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710D6F" w:rsidP="00DA30CF">
      <w:pPr>
        <w:tabs>
          <w:tab w:val="right" w:pos="9360"/>
        </w:tabs>
        <w:spacing w:after="0" w:line="210" w:lineRule="exact"/>
        <w:rPr>
          <w:rFonts w:ascii="Times New Roman" w:hAnsi="Times New Roman"/>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861F2C">
        <w:rPr>
          <w:rFonts w:ascii="Times New Roman" w:hAnsi="Times New Roman"/>
          <w:sz w:val="21"/>
          <w:szCs w:val="21"/>
        </w:rPr>
        <w:t>64</w:t>
      </w:r>
      <w:r w:rsidR="00DA30CF" w:rsidRPr="00612978">
        <w:rPr>
          <w:rFonts w:ascii="Times New Roman" w:hAnsi="Times New Roman"/>
          <w:sz w:val="21"/>
          <w:szCs w:val="21"/>
        </w:rPr>
        <w:tab/>
      </w:r>
      <w:r w:rsidR="00575614">
        <w:rPr>
          <w:rFonts w:ascii="Times New Roman" w:hAnsi="Times New Roman"/>
          <w:sz w:val="21"/>
          <w:szCs w:val="21"/>
        </w:rPr>
        <w:t xml:space="preserve">p. </w:t>
      </w:r>
      <w:r w:rsidR="00D93328">
        <w:rPr>
          <w:rFonts w:ascii="Times New Roman" w:hAnsi="Times New Roman"/>
          <w:sz w:val="21"/>
          <w:szCs w:val="21"/>
        </w:rPr>
        <w:t>4089</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0E6C49">
        <w:rPr>
          <w:rFonts w:ascii="Times New Roman" w:hAnsi="Times New Roman"/>
          <w:smallCaps/>
          <w:color w:val="000000"/>
          <w:sz w:val="28"/>
          <w:szCs w:val="26"/>
        </w:rPr>
        <w:t xml:space="preserve">Wednesday, </w:t>
      </w:r>
      <w:r w:rsidR="00861F2C">
        <w:rPr>
          <w:rFonts w:ascii="Times New Roman" w:hAnsi="Times New Roman"/>
          <w:smallCaps/>
          <w:color w:val="000000"/>
          <w:sz w:val="28"/>
          <w:szCs w:val="26"/>
        </w:rPr>
        <w:t>29</w:t>
      </w:r>
      <w:r w:rsidRPr="00612978">
        <w:rPr>
          <w:rFonts w:ascii="Times New Roman" w:hAnsi="Times New Roman"/>
          <w:smallCaps/>
          <w:color w:val="000000"/>
          <w:sz w:val="28"/>
          <w:szCs w:val="26"/>
        </w:rPr>
        <w:t xml:space="preserve"> </w:t>
      </w:r>
      <w:r w:rsidR="00861F2C">
        <w:rPr>
          <w:rFonts w:ascii="Times New Roman" w:hAnsi="Times New Roman"/>
          <w:smallCaps/>
          <w:color w:val="000000"/>
          <w:sz w:val="28"/>
          <w:szCs w:val="26"/>
        </w:rPr>
        <w:t>July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Calibri" w:hAnsi="Calibri"/>
          <w:b w:val="0"/>
          <w:smallCaps w:val="0"/>
          <w:color w:val="auto"/>
          <w:sz w:val="22"/>
          <w:lang w:bidi="ar-SA"/>
        </w:rPr>
        <w:id w:val="-1023473405"/>
        <w:docPartObj>
          <w:docPartGallery w:val="Table of Contents"/>
          <w:docPartUnique/>
        </w:docPartObj>
      </w:sdtPr>
      <w:sdtEndPr>
        <w:rPr>
          <w:bCs/>
          <w:noProof/>
        </w:rPr>
      </w:sdtEndPr>
      <w:sdtContent>
        <w:p w:rsidR="002A2FFD" w:rsidRPr="006F0EFC" w:rsidRDefault="002A2FFD" w:rsidP="006F0EFC">
          <w:pPr>
            <w:pStyle w:val="TOCHeading"/>
            <w:spacing w:before="0" w:after="0" w:line="170" w:lineRule="exact"/>
            <w:jc w:val="both"/>
            <w:rPr>
              <w:rFonts w:asciiTheme="minorHAnsi" w:eastAsiaTheme="minorEastAsia" w:hAnsiTheme="minorHAnsi" w:cstheme="minorBidi"/>
              <w:noProof/>
              <w:sz w:val="17"/>
              <w:lang w:eastAsia="en-AU"/>
            </w:rPr>
          </w:pPr>
          <w:r>
            <w:rPr>
              <w:bCs/>
              <w:noProof/>
            </w:rPr>
            <w:fldChar w:fldCharType="begin"/>
          </w:r>
          <w:r>
            <w:rPr>
              <w:bCs/>
              <w:noProof/>
            </w:rPr>
            <w:instrText xml:space="preserve"> TOC \o "1-3" \h \z \u </w:instrText>
          </w:r>
          <w:r>
            <w:rPr>
              <w:bCs/>
              <w:noProof/>
            </w:rPr>
            <w:fldChar w:fldCharType="separate"/>
          </w:r>
          <w:hyperlink w:anchor="_Toc46912412" w:history="1">
            <w:r w:rsidRPr="006F0EFC">
              <w:rPr>
                <w:rStyle w:val="Hyperlink"/>
                <w:noProof/>
                <w:sz w:val="17"/>
              </w:rPr>
              <w:t>Governor’s Instruments</w:t>
            </w:r>
          </w:hyperlink>
        </w:p>
        <w:p w:rsidR="002A2FFD" w:rsidRPr="002A2FFD" w:rsidRDefault="00562278" w:rsidP="002A2FFD">
          <w:pPr>
            <w:pStyle w:val="TOC2"/>
            <w:spacing w:after="0"/>
            <w:rPr>
              <w:rFonts w:ascii="Times New Roman" w:eastAsiaTheme="minorEastAsia" w:hAnsi="Times New Roman" w:cstheme="minorBidi"/>
              <w:noProof/>
              <w:sz w:val="17"/>
              <w:lang w:eastAsia="en-AU"/>
            </w:rPr>
          </w:pPr>
          <w:hyperlink w:anchor="_Toc46912413" w:history="1">
            <w:r w:rsidR="002A2FFD">
              <w:rPr>
                <w:rStyle w:val="Hyperlink"/>
                <w:rFonts w:ascii="Times New Roman" w:hAnsi="Times New Roman"/>
                <w:noProof/>
                <w:sz w:val="17"/>
              </w:rPr>
              <w:t>A</w:t>
            </w:r>
            <w:r w:rsidR="002A2FFD" w:rsidRPr="002A2FFD">
              <w:rPr>
                <w:rStyle w:val="Hyperlink"/>
                <w:rFonts w:ascii="Times New Roman" w:hAnsi="Times New Roman"/>
                <w:noProof/>
                <w:sz w:val="17"/>
              </w:rPr>
              <w:t>ppointments</w:t>
            </w:r>
            <w:r w:rsidR="006F0EFC">
              <w:rPr>
                <w:rStyle w:val="Hyperlink"/>
                <w:rFonts w:ascii="Times New Roman" w:hAnsi="Times New Roman"/>
                <w:noProof/>
                <w:sz w:val="17"/>
              </w:rPr>
              <w:t xml:space="preserve"> and Revocations</w:t>
            </w:r>
            <w:r w:rsidR="002A2FFD" w:rsidRPr="002A2FFD">
              <w:rPr>
                <w:rFonts w:ascii="Times New Roman" w:hAnsi="Times New Roman"/>
                <w:noProof/>
                <w:webHidden/>
                <w:sz w:val="17"/>
              </w:rPr>
              <w:tab/>
            </w:r>
            <w:r w:rsidR="002A2FFD" w:rsidRPr="002A2FFD">
              <w:rPr>
                <w:rFonts w:ascii="Times New Roman" w:hAnsi="Times New Roman"/>
                <w:noProof/>
                <w:webHidden/>
                <w:sz w:val="17"/>
              </w:rPr>
              <w:fldChar w:fldCharType="begin"/>
            </w:r>
            <w:r w:rsidR="002A2FFD" w:rsidRPr="002A2FFD">
              <w:rPr>
                <w:rFonts w:ascii="Times New Roman" w:hAnsi="Times New Roman"/>
                <w:noProof/>
                <w:webHidden/>
                <w:sz w:val="17"/>
              </w:rPr>
              <w:instrText xml:space="preserve"> PAGEREF _Toc46912413 \h </w:instrText>
            </w:r>
            <w:r w:rsidR="002A2FFD" w:rsidRPr="002A2FFD">
              <w:rPr>
                <w:rFonts w:ascii="Times New Roman" w:hAnsi="Times New Roman"/>
                <w:noProof/>
                <w:webHidden/>
                <w:sz w:val="17"/>
              </w:rPr>
            </w:r>
            <w:r w:rsidR="002A2FFD" w:rsidRPr="002A2FFD">
              <w:rPr>
                <w:rFonts w:ascii="Times New Roman" w:hAnsi="Times New Roman"/>
                <w:noProof/>
                <w:webHidden/>
                <w:sz w:val="17"/>
              </w:rPr>
              <w:fldChar w:fldCharType="separate"/>
            </w:r>
            <w:r w:rsidR="002A2FFD" w:rsidRPr="002A2FFD">
              <w:rPr>
                <w:rFonts w:ascii="Times New Roman" w:hAnsi="Times New Roman"/>
                <w:noProof/>
                <w:webHidden/>
                <w:sz w:val="17"/>
              </w:rPr>
              <w:t>4090</w:t>
            </w:r>
            <w:r w:rsidR="002A2FFD" w:rsidRPr="002A2FFD">
              <w:rPr>
                <w:rFonts w:ascii="Times New Roman" w:hAnsi="Times New Roman"/>
                <w:noProof/>
                <w:webHidden/>
                <w:sz w:val="17"/>
              </w:rPr>
              <w:fldChar w:fldCharType="end"/>
            </w:r>
          </w:hyperlink>
        </w:p>
        <w:p w:rsidR="002A2FFD" w:rsidRPr="002A2FFD" w:rsidRDefault="00562278" w:rsidP="002A2FFD">
          <w:pPr>
            <w:pStyle w:val="TOC2"/>
            <w:spacing w:after="0"/>
            <w:rPr>
              <w:rFonts w:ascii="Times New Roman" w:eastAsiaTheme="minorEastAsia" w:hAnsi="Times New Roman" w:cstheme="minorBidi"/>
              <w:noProof/>
              <w:sz w:val="17"/>
              <w:lang w:eastAsia="en-AU"/>
            </w:rPr>
          </w:pPr>
          <w:hyperlink w:anchor="_Toc46912414" w:history="1">
            <w:r w:rsidR="002A2FFD">
              <w:rPr>
                <w:rStyle w:val="Hyperlink"/>
                <w:rFonts w:ascii="Times New Roman" w:hAnsi="Times New Roman"/>
                <w:noProof/>
                <w:sz w:val="17"/>
              </w:rPr>
              <w:t>P</w:t>
            </w:r>
            <w:r w:rsidR="002A2FFD" w:rsidRPr="002A2FFD">
              <w:rPr>
                <w:rStyle w:val="Hyperlink"/>
                <w:rFonts w:ascii="Times New Roman" w:hAnsi="Times New Roman"/>
                <w:noProof/>
                <w:sz w:val="17"/>
              </w:rPr>
              <w:t>roclamations</w:t>
            </w:r>
            <w:r w:rsidR="002A2FFD">
              <w:rPr>
                <w:rFonts w:ascii="Times New Roman" w:hAnsi="Times New Roman"/>
                <w:noProof/>
                <w:webHidden/>
                <w:sz w:val="17"/>
              </w:rPr>
              <w:t>—</w:t>
            </w:r>
          </w:hyperlink>
        </w:p>
        <w:p w:rsidR="002A2FFD" w:rsidRDefault="00562278" w:rsidP="002A2FFD">
          <w:pPr>
            <w:pStyle w:val="TOC1"/>
            <w:spacing w:after="0"/>
            <w:rPr>
              <w:rFonts w:asciiTheme="minorHAnsi" w:eastAsiaTheme="minorEastAsia" w:hAnsiTheme="minorHAnsi" w:cstheme="minorBidi"/>
              <w:noProof/>
              <w:sz w:val="22"/>
              <w:lang w:eastAsia="en-AU"/>
            </w:rPr>
          </w:pPr>
          <w:hyperlink w:anchor="_Toc46912415" w:history="1">
            <w:r w:rsidR="002A2FFD" w:rsidRPr="00F018C5">
              <w:rPr>
                <w:rStyle w:val="Hyperlink"/>
                <w:noProof/>
              </w:rPr>
              <w:t xml:space="preserve">Administrative Arrangements (Constitution of Ministers </w:t>
            </w:r>
            <w:r w:rsidR="002A2FFD">
              <w:rPr>
                <w:rStyle w:val="Hyperlink"/>
                <w:noProof/>
              </w:rPr>
              <w:br/>
            </w:r>
            <w:r w:rsidR="002A2FFD" w:rsidRPr="00F018C5">
              <w:rPr>
                <w:rStyle w:val="Hyperlink"/>
                <w:noProof/>
              </w:rPr>
              <w:t>as Bodies Corporate) Proclamation 2020</w:t>
            </w:r>
            <w:r w:rsidR="002A2FFD">
              <w:rPr>
                <w:noProof/>
                <w:webHidden/>
              </w:rPr>
              <w:tab/>
            </w:r>
            <w:r w:rsidR="002A2FFD">
              <w:rPr>
                <w:noProof/>
                <w:webHidden/>
              </w:rPr>
              <w:fldChar w:fldCharType="begin"/>
            </w:r>
            <w:r w:rsidR="002A2FFD">
              <w:rPr>
                <w:noProof/>
                <w:webHidden/>
              </w:rPr>
              <w:instrText xml:space="preserve"> PAGEREF _Toc46912415 \h </w:instrText>
            </w:r>
            <w:r w:rsidR="002A2FFD">
              <w:rPr>
                <w:noProof/>
                <w:webHidden/>
              </w:rPr>
            </w:r>
            <w:r w:rsidR="002A2FFD">
              <w:rPr>
                <w:noProof/>
                <w:webHidden/>
              </w:rPr>
              <w:fldChar w:fldCharType="separate"/>
            </w:r>
            <w:r w:rsidR="002A2FFD">
              <w:rPr>
                <w:noProof/>
                <w:webHidden/>
              </w:rPr>
              <w:t>4091</w:t>
            </w:r>
            <w:r w:rsidR="002A2FFD">
              <w:rPr>
                <w:noProof/>
                <w:webHidden/>
              </w:rPr>
              <w:fldChar w:fldCharType="end"/>
            </w:r>
          </w:hyperlink>
        </w:p>
        <w:p w:rsidR="002A2FFD" w:rsidRDefault="00562278" w:rsidP="002A2FFD">
          <w:pPr>
            <w:pStyle w:val="TOC1"/>
            <w:spacing w:after="0"/>
            <w:rPr>
              <w:rFonts w:asciiTheme="minorHAnsi" w:eastAsiaTheme="minorEastAsia" w:hAnsiTheme="minorHAnsi" w:cstheme="minorBidi"/>
              <w:noProof/>
              <w:sz w:val="22"/>
              <w:lang w:eastAsia="en-AU"/>
            </w:rPr>
          </w:pPr>
          <w:hyperlink w:anchor="_Toc46912416" w:history="1">
            <w:r w:rsidR="002A2FFD" w:rsidRPr="00F018C5">
              <w:rPr>
                <w:rStyle w:val="Hyperlink"/>
                <w:noProof/>
              </w:rPr>
              <w:t xml:space="preserve">Administrative Arrangements (References to </w:t>
            </w:r>
            <w:r w:rsidR="002A2FFD">
              <w:rPr>
                <w:rStyle w:val="Hyperlink"/>
                <w:noProof/>
              </w:rPr>
              <w:br/>
            </w:r>
            <w:r w:rsidR="002A2FFD" w:rsidRPr="00F018C5">
              <w:rPr>
                <w:rStyle w:val="Hyperlink"/>
                <w:noProof/>
              </w:rPr>
              <w:t>Ministers) Proclamation 2020</w:t>
            </w:r>
            <w:r w:rsidR="002A2FFD">
              <w:rPr>
                <w:noProof/>
                <w:webHidden/>
              </w:rPr>
              <w:tab/>
            </w:r>
            <w:r w:rsidR="002A2FFD">
              <w:rPr>
                <w:noProof/>
                <w:webHidden/>
              </w:rPr>
              <w:fldChar w:fldCharType="begin"/>
            </w:r>
            <w:r w:rsidR="002A2FFD">
              <w:rPr>
                <w:noProof/>
                <w:webHidden/>
              </w:rPr>
              <w:instrText xml:space="preserve"> PAGEREF _Toc46912416 \h </w:instrText>
            </w:r>
            <w:r w:rsidR="002A2FFD">
              <w:rPr>
                <w:noProof/>
                <w:webHidden/>
              </w:rPr>
            </w:r>
            <w:r w:rsidR="002A2FFD">
              <w:rPr>
                <w:noProof/>
                <w:webHidden/>
              </w:rPr>
              <w:fldChar w:fldCharType="separate"/>
            </w:r>
            <w:r w:rsidR="002A2FFD">
              <w:rPr>
                <w:noProof/>
                <w:webHidden/>
              </w:rPr>
              <w:t>4092</w:t>
            </w:r>
            <w:r w:rsidR="002A2FFD">
              <w:rPr>
                <w:noProof/>
                <w:webHidden/>
              </w:rPr>
              <w:fldChar w:fldCharType="end"/>
            </w:r>
          </w:hyperlink>
        </w:p>
        <w:p w:rsidR="002A2FFD" w:rsidRDefault="00562278" w:rsidP="002A2FFD">
          <w:pPr>
            <w:pStyle w:val="TOC1"/>
            <w:spacing w:after="0"/>
            <w:rPr>
              <w:rFonts w:asciiTheme="minorHAnsi" w:eastAsiaTheme="minorEastAsia" w:hAnsiTheme="minorHAnsi" w:cstheme="minorBidi"/>
              <w:noProof/>
              <w:sz w:val="22"/>
              <w:lang w:eastAsia="en-AU"/>
            </w:rPr>
          </w:pPr>
          <w:hyperlink w:anchor="_Toc46912417" w:history="1">
            <w:r w:rsidR="002A2FFD" w:rsidRPr="00F018C5">
              <w:rPr>
                <w:rStyle w:val="Hyperlink"/>
                <w:noProof/>
              </w:rPr>
              <w:t xml:space="preserve">Administrative Arrangements (Certain References to </w:t>
            </w:r>
            <w:r w:rsidR="002A2FFD">
              <w:rPr>
                <w:rStyle w:val="Hyperlink"/>
                <w:noProof/>
              </w:rPr>
              <w:br/>
            </w:r>
            <w:r w:rsidR="002A2FFD" w:rsidRPr="00F018C5">
              <w:rPr>
                <w:rStyle w:val="Hyperlink"/>
                <w:noProof/>
              </w:rPr>
              <w:t xml:space="preserve">and Assets of Minister for Transport, Infrastructure </w:t>
            </w:r>
            <w:r w:rsidR="002A2FFD">
              <w:rPr>
                <w:rStyle w:val="Hyperlink"/>
                <w:noProof/>
              </w:rPr>
              <w:br/>
            </w:r>
            <w:r w:rsidR="002A2FFD" w:rsidRPr="00F018C5">
              <w:rPr>
                <w:rStyle w:val="Hyperlink"/>
                <w:noProof/>
              </w:rPr>
              <w:t>and Local Government) Proclamation 2020</w:t>
            </w:r>
            <w:r w:rsidR="002A2FFD">
              <w:rPr>
                <w:noProof/>
                <w:webHidden/>
              </w:rPr>
              <w:tab/>
            </w:r>
            <w:r w:rsidR="002A2FFD">
              <w:rPr>
                <w:noProof/>
                <w:webHidden/>
              </w:rPr>
              <w:fldChar w:fldCharType="begin"/>
            </w:r>
            <w:r w:rsidR="002A2FFD">
              <w:rPr>
                <w:noProof/>
                <w:webHidden/>
              </w:rPr>
              <w:instrText xml:space="preserve"> PAGEREF _Toc46912417 \h </w:instrText>
            </w:r>
            <w:r w:rsidR="002A2FFD">
              <w:rPr>
                <w:noProof/>
                <w:webHidden/>
              </w:rPr>
            </w:r>
            <w:r w:rsidR="002A2FFD">
              <w:rPr>
                <w:noProof/>
                <w:webHidden/>
              </w:rPr>
              <w:fldChar w:fldCharType="separate"/>
            </w:r>
            <w:r w:rsidR="002A2FFD">
              <w:rPr>
                <w:noProof/>
                <w:webHidden/>
              </w:rPr>
              <w:t>4093</w:t>
            </w:r>
            <w:r w:rsidR="002A2FFD">
              <w:rPr>
                <w:noProof/>
                <w:webHidden/>
              </w:rPr>
              <w:fldChar w:fldCharType="end"/>
            </w:r>
          </w:hyperlink>
        </w:p>
        <w:p w:rsidR="002A2FFD" w:rsidRDefault="00562278" w:rsidP="002A2FFD">
          <w:pPr>
            <w:pStyle w:val="TOC1"/>
            <w:spacing w:after="0"/>
            <w:rPr>
              <w:rFonts w:asciiTheme="minorHAnsi" w:eastAsiaTheme="minorEastAsia" w:hAnsiTheme="minorHAnsi" w:cstheme="minorBidi"/>
              <w:noProof/>
              <w:sz w:val="22"/>
              <w:lang w:eastAsia="en-AU"/>
            </w:rPr>
          </w:pPr>
          <w:hyperlink w:anchor="_Toc46912418" w:history="1">
            <w:r w:rsidR="002A2FFD" w:rsidRPr="00F018C5">
              <w:rPr>
                <w:rStyle w:val="Hyperlink"/>
                <w:noProof/>
              </w:rPr>
              <w:t xml:space="preserve">Administrative Arrangements (Interpretative </w:t>
            </w:r>
            <w:r w:rsidR="002A2FFD">
              <w:rPr>
                <w:rStyle w:val="Hyperlink"/>
                <w:noProof/>
              </w:rPr>
              <w:br/>
            </w:r>
            <w:r w:rsidR="002A2FFD" w:rsidRPr="00F018C5">
              <w:rPr>
                <w:rStyle w:val="Hyperlink"/>
                <w:noProof/>
              </w:rPr>
              <w:t>Provision) Proclamation 2020</w:t>
            </w:r>
            <w:r w:rsidR="002A2FFD">
              <w:rPr>
                <w:noProof/>
                <w:webHidden/>
              </w:rPr>
              <w:tab/>
            </w:r>
            <w:r w:rsidR="002A2FFD">
              <w:rPr>
                <w:noProof/>
                <w:webHidden/>
              </w:rPr>
              <w:fldChar w:fldCharType="begin"/>
            </w:r>
            <w:r w:rsidR="002A2FFD">
              <w:rPr>
                <w:noProof/>
                <w:webHidden/>
              </w:rPr>
              <w:instrText xml:space="preserve"> PAGEREF _Toc46912418 \h </w:instrText>
            </w:r>
            <w:r w:rsidR="002A2FFD">
              <w:rPr>
                <w:noProof/>
                <w:webHidden/>
              </w:rPr>
            </w:r>
            <w:r w:rsidR="002A2FFD">
              <w:rPr>
                <w:noProof/>
                <w:webHidden/>
              </w:rPr>
              <w:fldChar w:fldCharType="separate"/>
            </w:r>
            <w:r w:rsidR="002A2FFD">
              <w:rPr>
                <w:noProof/>
                <w:webHidden/>
              </w:rPr>
              <w:t>4094</w:t>
            </w:r>
            <w:r w:rsidR="002A2FFD">
              <w:rPr>
                <w:noProof/>
                <w:webHidden/>
              </w:rPr>
              <w:fldChar w:fldCharType="end"/>
            </w:r>
          </w:hyperlink>
        </w:p>
        <w:p w:rsidR="002A2FFD" w:rsidRDefault="00562278" w:rsidP="002A2FFD">
          <w:pPr>
            <w:pStyle w:val="TOC1"/>
            <w:spacing w:after="0"/>
            <w:rPr>
              <w:rFonts w:asciiTheme="minorHAnsi" w:eastAsiaTheme="minorEastAsia" w:hAnsiTheme="minorHAnsi" w:cstheme="minorBidi"/>
              <w:noProof/>
              <w:sz w:val="22"/>
              <w:lang w:eastAsia="en-AU"/>
            </w:rPr>
          </w:pPr>
          <w:hyperlink w:anchor="_Toc46912419" w:history="1">
            <w:r w:rsidR="002A2FFD" w:rsidRPr="00F018C5">
              <w:rPr>
                <w:rStyle w:val="Hyperlink"/>
                <w:noProof/>
              </w:rPr>
              <w:t>Administrative Arrangements (Committal of Acts) Proclamation 2020</w:t>
            </w:r>
            <w:r w:rsidR="002A2FFD">
              <w:rPr>
                <w:noProof/>
                <w:webHidden/>
              </w:rPr>
              <w:tab/>
            </w:r>
            <w:r w:rsidR="002A2FFD">
              <w:rPr>
                <w:noProof/>
                <w:webHidden/>
              </w:rPr>
              <w:fldChar w:fldCharType="begin"/>
            </w:r>
            <w:r w:rsidR="002A2FFD">
              <w:rPr>
                <w:noProof/>
                <w:webHidden/>
              </w:rPr>
              <w:instrText xml:space="preserve"> PAGEREF _Toc46912419 \h </w:instrText>
            </w:r>
            <w:r w:rsidR="002A2FFD">
              <w:rPr>
                <w:noProof/>
                <w:webHidden/>
              </w:rPr>
            </w:r>
            <w:r w:rsidR="002A2FFD">
              <w:rPr>
                <w:noProof/>
                <w:webHidden/>
              </w:rPr>
              <w:fldChar w:fldCharType="separate"/>
            </w:r>
            <w:r w:rsidR="002A2FFD">
              <w:rPr>
                <w:noProof/>
                <w:webHidden/>
              </w:rPr>
              <w:t>4095</w:t>
            </w:r>
            <w:r w:rsidR="002A2FFD">
              <w:rPr>
                <w:noProof/>
                <w:webHidden/>
              </w:rPr>
              <w:fldChar w:fldCharType="end"/>
            </w:r>
          </w:hyperlink>
        </w:p>
        <w:p w:rsidR="002A2FFD" w:rsidRDefault="00562278" w:rsidP="002A2FFD">
          <w:pPr>
            <w:pStyle w:val="TOC1"/>
            <w:spacing w:after="0"/>
            <w:rPr>
              <w:rFonts w:asciiTheme="minorHAnsi" w:eastAsiaTheme="minorEastAsia" w:hAnsiTheme="minorHAnsi" w:cstheme="minorBidi"/>
              <w:noProof/>
              <w:sz w:val="22"/>
              <w:lang w:eastAsia="en-AU"/>
            </w:rPr>
          </w:pPr>
          <w:hyperlink w:anchor="_Toc46912420" w:history="1">
            <w:r w:rsidR="002A2FFD" w:rsidRPr="00F018C5">
              <w:rPr>
                <w:rStyle w:val="Hyperlink"/>
                <w:noProof/>
              </w:rPr>
              <w:t xml:space="preserve">Public Sector (Alteration of Title of Administrative </w:t>
            </w:r>
            <w:r w:rsidR="002A2FFD">
              <w:rPr>
                <w:rStyle w:val="Hyperlink"/>
                <w:noProof/>
              </w:rPr>
              <w:br/>
            </w:r>
            <w:r w:rsidR="002A2FFD" w:rsidRPr="00F018C5">
              <w:rPr>
                <w:rStyle w:val="Hyperlink"/>
                <w:noProof/>
              </w:rPr>
              <w:t>Unit) Proclamation 2020</w:t>
            </w:r>
            <w:r w:rsidR="002A2FFD">
              <w:rPr>
                <w:noProof/>
                <w:webHidden/>
              </w:rPr>
              <w:tab/>
            </w:r>
            <w:r w:rsidR="002A2FFD">
              <w:rPr>
                <w:noProof/>
                <w:webHidden/>
              </w:rPr>
              <w:fldChar w:fldCharType="begin"/>
            </w:r>
            <w:r w:rsidR="002A2FFD">
              <w:rPr>
                <w:noProof/>
                <w:webHidden/>
              </w:rPr>
              <w:instrText xml:space="preserve"> PAGEREF _Toc46912420 \h </w:instrText>
            </w:r>
            <w:r w:rsidR="002A2FFD">
              <w:rPr>
                <w:noProof/>
                <w:webHidden/>
              </w:rPr>
            </w:r>
            <w:r w:rsidR="002A2FFD">
              <w:rPr>
                <w:noProof/>
                <w:webHidden/>
              </w:rPr>
              <w:fldChar w:fldCharType="separate"/>
            </w:r>
            <w:r w:rsidR="002A2FFD">
              <w:rPr>
                <w:noProof/>
                <w:webHidden/>
              </w:rPr>
              <w:t>4098</w:t>
            </w:r>
            <w:r w:rsidR="002A2FFD">
              <w:rPr>
                <w:noProof/>
                <w:webHidden/>
              </w:rPr>
              <w:fldChar w:fldCharType="end"/>
            </w:r>
          </w:hyperlink>
        </w:p>
        <w:p w:rsidR="002A2FFD" w:rsidRDefault="00562278" w:rsidP="002A2FFD">
          <w:pPr>
            <w:pStyle w:val="TOC1"/>
            <w:spacing w:after="0"/>
            <w:rPr>
              <w:rFonts w:asciiTheme="minorHAnsi" w:eastAsiaTheme="minorEastAsia" w:hAnsiTheme="minorHAnsi" w:cstheme="minorBidi"/>
              <w:noProof/>
              <w:sz w:val="22"/>
              <w:lang w:eastAsia="en-AU"/>
            </w:rPr>
          </w:pPr>
          <w:hyperlink w:anchor="_Toc46912421" w:history="1">
            <w:r w:rsidR="002A2FFD" w:rsidRPr="00F018C5">
              <w:rPr>
                <w:rStyle w:val="Hyperlink"/>
                <w:noProof/>
              </w:rPr>
              <w:t>Public Sector (Attached Office) Proclamation 2020</w:t>
            </w:r>
            <w:r w:rsidR="002A2FFD">
              <w:rPr>
                <w:noProof/>
                <w:webHidden/>
              </w:rPr>
              <w:tab/>
            </w:r>
            <w:r w:rsidR="002A2FFD">
              <w:rPr>
                <w:noProof/>
                <w:webHidden/>
              </w:rPr>
              <w:fldChar w:fldCharType="begin"/>
            </w:r>
            <w:r w:rsidR="002A2FFD">
              <w:rPr>
                <w:noProof/>
                <w:webHidden/>
              </w:rPr>
              <w:instrText xml:space="preserve"> PAGEREF _Toc46912421 \h </w:instrText>
            </w:r>
            <w:r w:rsidR="002A2FFD">
              <w:rPr>
                <w:noProof/>
                <w:webHidden/>
              </w:rPr>
            </w:r>
            <w:r w:rsidR="002A2FFD">
              <w:rPr>
                <w:noProof/>
                <w:webHidden/>
              </w:rPr>
              <w:fldChar w:fldCharType="separate"/>
            </w:r>
            <w:r w:rsidR="002A2FFD">
              <w:rPr>
                <w:noProof/>
                <w:webHidden/>
              </w:rPr>
              <w:t>4098</w:t>
            </w:r>
            <w:r w:rsidR="002A2FFD">
              <w:rPr>
                <w:noProof/>
                <w:webHidden/>
              </w:rPr>
              <w:fldChar w:fldCharType="end"/>
            </w:r>
          </w:hyperlink>
        </w:p>
        <w:p w:rsidR="002A2FFD" w:rsidRDefault="00562278" w:rsidP="002A2FFD">
          <w:pPr>
            <w:pStyle w:val="TOC1"/>
            <w:spacing w:after="0"/>
            <w:rPr>
              <w:rFonts w:asciiTheme="minorHAnsi" w:eastAsiaTheme="minorEastAsia" w:hAnsiTheme="minorHAnsi" w:cstheme="minorBidi"/>
              <w:noProof/>
              <w:sz w:val="22"/>
              <w:lang w:eastAsia="en-AU"/>
            </w:rPr>
          </w:pPr>
          <w:hyperlink w:anchor="_Toc46912422" w:history="1">
            <w:r w:rsidR="002A2FFD" w:rsidRPr="00F018C5">
              <w:rPr>
                <w:rStyle w:val="Hyperlink"/>
                <w:noProof/>
              </w:rPr>
              <w:t xml:space="preserve">Public Sector (Designation of Responsible </w:t>
            </w:r>
            <w:r w:rsidR="002A2FFD">
              <w:rPr>
                <w:rStyle w:val="Hyperlink"/>
                <w:noProof/>
              </w:rPr>
              <w:br/>
            </w:r>
            <w:r w:rsidR="002A2FFD" w:rsidRPr="00F018C5">
              <w:rPr>
                <w:rStyle w:val="Hyperlink"/>
                <w:noProof/>
              </w:rPr>
              <w:t>Minister) Proclamation 2020</w:t>
            </w:r>
            <w:r w:rsidR="002A2FFD">
              <w:rPr>
                <w:noProof/>
                <w:webHidden/>
              </w:rPr>
              <w:tab/>
            </w:r>
            <w:r w:rsidR="002A2FFD">
              <w:rPr>
                <w:noProof/>
                <w:webHidden/>
              </w:rPr>
              <w:fldChar w:fldCharType="begin"/>
            </w:r>
            <w:r w:rsidR="002A2FFD">
              <w:rPr>
                <w:noProof/>
                <w:webHidden/>
              </w:rPr>
              <w:instrText xml:space="preserve"> PAGEREF _Toc46912422 \h </w:instrText>
            </w:r>
            <w:r w:rsidR="002A2FFD">
              <w:rPr>
                <w:noProof/>
                <w:webHidden/>
              </w:rPr>
            </w:r>
            <w:r w:rsidR="002A2FFD">
              <w:rPr>
                <w:noProof/>
                <w:webHidden/>
              </w:rPr>
              <w:fldChar w:fldCharType="separate"/>
            </w:r>
            <w:r w:rsidR="002A2FFD">
              <w:rPr>
                <w:noProof/>
                <w:webHidden/>
              </w:rPr>
              <w:t>4099</w:t>
            </w:r>
            <w:r w:rsidR="002A2FFD">
              <w:rPr>
                <w:noProof/>
                <w:webHidden/>
              </w:rPr>
              <w:fldChar w:fldCharType="end"/>
            </w:r>
          </w:hyperlink>
        </w:p>
        <w:p w:rsidR="002A2FFD" w:rsidRDefault="002A2FFD">
          <w:r>
            <w:rPr>
              <w:b/>
              <w:bCs/>
              <w:noProof/>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C32E4F" w:rsidRDefault="00F337C8" w:rsidP="0068145F">
      <w:pPr>
        <w:pStyle w:val="Heading1"/>
      </w:pPr>
      <w:bookmarkStart w:id="1" w:name="_Toc46912412"/>
      <w:r w:rsidRPr="009D1E2E">
        <w:lastRenderedPageBreak/>
        <w:t xml:space="preserve">Governor’s </w:t>
      </w:r>
      <w:r w:rsidRPr="0068145F">
        <w:t>Instruments</w:t>
      </w:r>
      <w:bookmarkEnd w:id="1"/>
    </w:p>
    <w:p w:rsidR="00F337C8" w:rsidRDefault="00BE0D67" w:rsidP="0068145F">
      <w:pPr>
        <w:pStyle w:val="Heading2"/>
      </w:pPr>
      <w:bookmarkStart w:id="2" w:name="_Toc46912413"/>
      <w:r>
        <w:t>APPOINTMENTS</w:t>
      </w:r>
      <w:bookmarkEnd w:id="2"/>
    </w:p>
    <w:p w:rsidR="000736BF" w:rsidRPr="000736BF" w:rsidRDefault="000736BF" w:rsidP="000736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r w:rsidRPr="000736BF">
        <w:rPr>
          <w:rFonts w:ascii="Times New Roman" w:eastAsia="Times New Roman" w:hAnsi="Times New Roman"/>
          <w:sz w:val="17"/>
          <w:szCs w:val="17"/>
        </w:rPr>
        <w:t>Department of the Premier and Cabinet</w:t>
      </w:r>
    </w:p>
    <w:p w:rsidR="000736BF" w:rsidRPr="000736BF" w:rsidRDefault="000736BF" w:rsidP="000736BF">
      <w:pPr>
        <w:jc w:val="right"/>
        <w:rPr>
          <w:rFonts w:ascii="Times New Roman" w:eastAsia="Times New Roman" w:hAnsi="Times New Roman"/>
          <w:sz w:val="17"/>
          <w:szCs w:val="17"/>
        </w:rPr>
      </w:pPr>
      <w:r w:rsidRPr="000736BF">
        <w:rPr>
          <w:rFonts w:ascii="Times New Roman" w:eastAsia="Times New Roman" w:hAnsi="Times New Roman"/>
          <w:sz w:val="17"/>
          <w:szCs w:val="17"/>
        </w:rPr>
        <w:t>Adelaide, 29 July 2020</w:t>
      </w:r>
    </w:p>
    <w:p w:rsidR="000736BF" w:rsidRPr="000736BF" w:rsidRDefault="000736BF" w:rsidP="000736BF">
      <w:pPr>
        <w:rPr>
          <w:rFonts w:ascii="Times New Roman" w:eastAsia="Times New Roman" w:hAnsi="Times New Roman"/>
          <w:sz w:val="17"/>
          <w:szCs w:val="17"/>
        </w:rPr>
      </w:pPr>
      <w:r w:rsidRPr="000736BF">
        <w:rPr>
          <w:rFonts w:ascii="Times New Roman" w:eastAsia="Times New Roman" w:hAnsi="Times New Roman"/>
          <w:sz w:val="17"/>
          <w:szCs w:val="17"/>
        </w:rPr>
        <w:t>His Excellency the Governor has accepted the following resignations:</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The Honourable STEVEN SPENCE MARSHALL, MP</w:t>
      </w:r>
    </w:p>
    <w:p w:rsidR="000736BF" w:rsidRPr="000736BF" w:rsidRDefault="000736BF" w:rsidP="000736BF">
      <w:pPr>
        <w:ind w:left="142"/>
        <w:rPr>
          <w:rFonts w:ascii="Times New Roman" w:eastAsia="Times New Roman" w:hAnsi="Times New Roman"/>
          <w:sz w:val="17"/>
          <w:szCs w:val="17"/>
        </w:rPr>
      </w:pPr>
      <w:r w:rsidRPr="000736BF">
        <w:rPr>
          <w:rFonts w:ascii="Times New Roman" w:eastAsia="Times New Roman" w:hAnsi="Times New Roman"/>
          <w:sz w:val="17"/>
          <w:szCs w:val="17"/>
        </w:rPr>
        <w:t>Minister for Trade and Investment</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The Honourable VICKIE ANN CHAPMAN, MP</w:t>
      </w:r>
    </w:p>
    <w:p w:rsidR="000736BF" w:rsidRPr="000736BF" w:rsidRDefault="000736BF" w:rsidP="000736BF">
      <w:pPr>
        <w:ind w:left="142"/>
        <w:rPr>
          <w:rFonts w:ascii="Times New Roman" w:eastAsia="Times New Roman" w:hAnsi="Times New Roman"/>
          <w:sz w:val="17"/>
          <w:szCs w:val="17"/>
        </w:rPr>
      </w:pPr>
      <w:r w:rsidRPr="000736BF">
        <w:rPr>
          <w:rFonts w:ascii="Times New Roman" w:eastAsia="Times New Roman" w:hAnsi="Times New Roman"/>
          <w:sz w:val="17"/>
          <w:szCs w:val="17"/>
        </w:rPr>
        <w:t>Minister for Primary Industries and Regional Development</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The Honourable ROBERT IVAN LUCAS, MLC</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Minister for Transport, Infrastructure and Local Government</w:t>
      </w:r>
    </w:p>
    <w:p w:rsidR="000736BF" w:rsidRPr="000736BF" w:rsidRDefault="000736BF" w:rsidP="000736BF">
      <w:pPr>
        <w:ind w:left="142"/>
        <w:rPr>
          <w:rFonts w:ascii="Times New Roman" w:eastAsia="Times New Roman" w:hAnsi="Times New Roman"/>
          <w:sz w:val="17"/>
          <w:szCs w:val="17"/>
        </w:rPr>
      </w:pPr>
      <w:r w:rsidRPr="000736BF">
        <w:rPr>
          <w:rFonts w:ascii="Times New Roman" w:eastAsia="Times New Roman" w:hAnsi="Times New Roman"/>
          <w:sz w:val="17"/>
          <w:szCs w:val="17"/>
        </w:rPr>
        <w:t>Minister for Planning</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The Honourable COREY LUKE WINGARD, MP</w:t>
      </w:r>
    </w:p>
    <w:p w:rsidR="000736BF" w:rsidRPr="000736BF" w:rsidRDefault="000736BF" w:rsidP="000736BF">
      <w:pPr>
        <w:ind w:left="142"/>
        <w:rPr>
          <w:rFonts w:ascii="Times New Roman" w:eastAsia="Times New Roman" w:hAnsi="Times New Roman"/>
          <w:sz w:val="17"/>
          <w:szCs w:val="17"/>
        </w:rPr>
      </w:pPr>
      <w:r w:rsidRPr="000736BF">
        <w:rPr>
          <w:rFonts w:ascii="Times New Roman" w:eastAsia="Times New Roman" w:hAnsi="Times New Roman"/>
          <w:sz w:val="17"/>
          <w:szCs w:val="17"/>
        </w:rPr>
        <w:t>Minister for Police, Emergency Services and Correctional Services</w:t>
      </w:r>
    </w:p>
    <w:p w:rsidR="000736BF" w:rsidRPr="000736BF" w:rsidRDefault="000736BF" w:rsidP="000736BF">
      <w:pPr>
        <w:jc w:val="center"/>
        <w:rPr>
          <w:rFonts w:ascii="Times New Roman" w:eastAsia="Times New Roman" w:hAnsi="Times New Roman"/>
          <w:sz w:val="17"/>
          <w:szCs w:val="17"/>
        </w:rPr>
      </w:pPr>
      <w:r w:rsidRPr="000736BF">
        <w:rPr>
          <w:rFonts w:ascii="Times New Roman" w:eastAsia="Times New Roman" w:hAnsi="Times New Roman"/>
          <w:sz w:val="17"/>
          <w:szCs w:val="17"/>
        </w:rPr>
        <w:t>By command,</w:t>
      </w:r>
    </w:p>
    <w:p w:rsidR="000736BF" w:rsidRPr="000736BF" w:rsidRDefault="000736BF" w:rsidP="000736BF">
      <w:pPr>
        <w:spacing w:after="0"/>
        <w:jc w:val="right"/>
        <w:rPr>
          <w:rFonts w:ascii="Times New Roman" w:eastAsia="Times New Roman" w:hAnsi="Times New Roman"/>
          <w:sz w:val="17"/>
          <w:szCs w:val="17"/>
        </w:rPr>
      </w:pPr>
      <w:r w:rsidRPr="000736BF">
        <w:rPr>
          <w:rFonts w:ascii="Times New Roman" w:eastAsia="Times New Roman" w:hAnsi="Times New Roman"/>
          <w:sz w:val="17"/>
          <w:szCs w:val="17"/>
        </w:rPr>
        <w:t>Official Secretary</w:t>
      </w:r>
    </w:p>
    <w:p w:rsidR="000736BF" w:rsidRPr="000736BF" w:rsidRDefault="000736BF" w:rsidP="000736BF">
      <w:pPr>
        <w:pBdr>
          <w:top w:val="single" w:sz="4" w:space="1" w:color="auto"/>
        </w:pBdr>
        <w:spacing w:before="100" w:after="0" w:line="14" w:lineRule="exact"/>
        <w:jc w:val="center"/>
        <w:rPr>
          <w:rFonts w:ascii="Segoe UI Light" w:eastAsia="Times New Roman" w:hAnsi="Segoe UI Light"/>
          <w:sz w:val="17"/>
          <w:szCs w:val="20"/>
        </w:rPr>
      </w:pPr>
    </w:p>
    <w:p w:rsidR="000736BF" w:rsidRPr="000736BF" w:rsidRDefault="000736BF" w:rsidP="000736BF">
      <w:pPr>
        <w:spacing w:after="0"/>
        <w:rPr>
          <w:rFonts w:ascii="Times New Roman" w:eastAsia="Times New Roman" w:hAnsi="Times New Roman"/>
          <w:sz w:val="17"/>
          <w:szCs w:val="17"/>
        </w:rPr>
      </w:pPr>
    </w:p>
    <w:p w:rsidR="000736BF" w:rsidRPr="000736BF" w:rsidRDefault="000736BF" w:rsidP="000736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r w:rsidRPr="000736BF">
        <w:rPr>
          <w:rFonts w:ascii="Times New Roman" w:eastAsia="Times New Roman" w:hAnsi="Times New Roman"/>
          <w:sz w:val="17"/>
          <w:szCs w:val="17"/>
        </w:rPr>
        <w:t>Department of the Premier and Cabinet</w:t>
      </w:r>
    </w:p>
    <w:p w:rsidR="000736BF" w:rsidRPr="000736BF" w:rsidRDefault="000736BF" w:rsidP="000736BF">
      <w:pPr>
        <w:jc w:val="right"/>
        <w:rPr>
          <w:rFonts w:ascii="Times New Roman" w:eastAsia="Times New Roman" w:hAnsi="Times New Roman"/>
          <w:sz w:val="17"/>
          <w:szCs w:val="17"/>
        </w:rPr>
      </w:pPr>
      <w:r w:rsidRPr="000736BF">
        <w:rPr>
          <w:rFonts w:ascii="Times New Roman" w:eastAsia="Times New Roman" w:hAnsi="Times New Roman"/>
          <w:sz w:val="17"/>
          <w:szCs w:val="17"/>
        </w:rPr>
        <w:t>Adelaide, 29 July 2020</w:t>
      </w:r>
    </w:p>
    <w:p w:rsidR="000736BF" w:rsidRPr="000736BF" w:rsidRDefault="000736BF" w:rsidP="000736BF">
      <w:pPr>
        <w:rPr>
          <w:rFonts w:ascii="Times New Roman" w:eastAsia="Times New Roman" w:hAnsi="Times New Roman"/>
          <w:sz w:val="17"/>
          <w:szCs w:val="17"/>
        </w:rPr>
      </w:pPr>
      <w:r w:rsidRPr="000736BF">
        <w:rPr>
          <w:rFonts w:ascii="Times New Roman" w:eastAsia="Times New Roman" w:hAnsi="Times New Roman"/>
          <w:sz w:val="17"/>
          <w:szCs w:val="17"/>
        </w:rPr>
        <w:t>His Excellency the Governor has been pleased to make the following appointments:</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The Honourable VICKIE ANN CHAPMAN, MP</w:t>
      </w:r>
    </w:p>
    <w:p w:rsidR="000736BF" w:rsidRPr="000736BF" w:rsidRDefault="000736BF" w:rsidP="000736BF">
      <w:pPr>
        <w:ind w:left="142"/>
        <w:rPr>
          <w:rFonts w:ascii="Times New Roman" w:eastAsia="Times New Roman" w:hAnsi="Times New Roman"/>
          <w:sz w:val="17"/>
          <w:szCs w:val="17"/>
        </w:rPr>
      </w:pPr>
      <w:r w:rsidRPr="000736BF">
        <w:rPr>
          <w:rFonts w:ascii="Times New Roman" w:eastAsia="Times New Roman" w:hAnsi="Times New Roman"/>
          <w:sz w:val="17"/>
          <w:szCs w:val="17"/>
        </w:rPr>
        <w:t>Minister for Planning and Local Government</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The Honourable COREY LUKE WINGARD, MP</w:t>
      </w:r>
    </w:p>
    <w:p w:rsidR="000736BF" w:rsidRPr="000736BF" w:rsidRDefault="000736BF" w:rsidP="000736BF">
      <w:pPr>
        <w:ind w:left="142"/>
        <w:rPr>
          <w:rFonts w:ascii="Times New Roman" w:eastAsia="Times New Roman" w:hAnsi="Times New Roman"/>
          <w:sz w:val="17"/>
          <w:szCs w:val="17"/>
        </w:rPr>
      </w:pPr>
      <w:r w:rsidRPr="000736BF">
        <w:rPr>
          <w:rFonts w:ascii="Times New Roman" w:eastAsia="Times New Roman" w:hAnsi="Times New Roman"/>
          <w:sz w:val="17"/>
          <w:szCs w:val="17"/>
        </w:rPr>
        <w:t>Minister for Infrastructure and Transport</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Mr VINCENT ANTHONY TARZIA, MP</w:t>
      </w:r>
    </w:p>
    <w:p w:rsidR="000736BF" w:rsidRPr="000736BF" w:rsidRDefault="000736BF" w:rsidP="000736BF">
      <w:pPr>
        <w:ind w:left="142"/>
        <w:rPr>
          <w:rFonts w:ascii="Times New Roman" w:eastAsia="Times New Roman" w:hAnsi="Times New Roman"/>
          <w:sz w:val="17"/>
          <w:szCs w:val="17"/>
        </w:rPr>
      </w:pPr>
      <w:r w:rsidRPr="000736BF">
        <w:rPr>
          <w:rFonts w:ascii="Times New Roman" w:eastAsia="Times New Roman" w:hAnsi="Times New Roman"/>
          <w:sz w:val="17"/>
          <w:szCs w:val="17"/>
        </w:rPr>
        <w:t>Minister for Police, Emergency Services and Correctional Services</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Mr DAVID KEITH BERNARD BASHAM, MP</w:t>
      </w:r>
    </w:p>
    <w:p w:rsidR="000736BF" w:rsidRPr="000736BF" w:rsidRDefault="000736BF" w:rsidP="000736BF">
      <w:pPr>
        <w:ind w:left="142"/>
        <w:rPr>
          <w:rFonts w:ascii="Times New Roman" w:eastAsia="Times New Roman" w:hAnsi="Times New Roman"/>
          <w:sz w:val="17"/>
          <w:szCs w:val="17"/>
        </w:rPr>
      </w:pPr>
      <w:r w:rsidRPr="000736BF">
        <w:rPr>
          <w:rFonts w:ascii="Times New Roman" w:eastAsia="Times New Roman" w:hAnsi="Times New Roman"/>
          <w:sz w:val="17"/>
          <w:szCs w:val="17"/>
        </w:rPr>
        <w:t>Minister for Primary Industries and Regional Development</w:t>
      </w:r>
    </w:p>
    <w:p w:rsidR="000736BF" w:rsidRPr="000736BF" w:rsidRDefault="000736BF" w:rsidP="000736BF">
      <w:pPr>
        <w:spacing w:after="0"/>
        <w:ind w:left="142"/>
        <w:rPr>
          <w:rFonts w:ascii="Times New Roman" w:eastAsia="Times New Roman" w:hAnsi="Times New Roman"/>
          <w:sz w:val="17"/>
          <w:szCs w:val="17"/>
        </w:rPr>
      </w:pPr>
      <w:r w:rsidRPr="000736BF">
        <w:rPr>
          <w:rFonts w:ascii="Times New Roman" w:eastAsia="Times New Roman" w:hAnsi="Times New Roman"/>
          <w:sz w:val="17"/>
          <w:szCs w:val="17"/>
        </w:rPr>
        <w:t>Mr STEPHEN JOHN RAYDEN PATTERSON, MP</w:t>
      </w:r>
    </w:p>
    <w:p w:rsidR="000736BF" w:rsidRPr="000736BF" w:rsidRDefault="000736BF" w:rsidP="000736BF">
      <w:pPr>
        <w:ind w:left="142"/>
        <w:rPr>
          <w:rFonts w:ascii="Times New Roman" w:eastAsia="Times New Roman" w:hAnsi="Times New Roman"/>
          <w:sz w:val="17"/>
          <w:szCs w:val="17"/>
        </w:rPr>
      </w:pPr>
      <w:r w:rsidRPr="000736BF">
        <w:rPr>
          <w:rFonts w:ascii="Times New Roman" w:eastAsia="Times New Roman" w:hAnsi="Times New Roman"/>
          <w:sz w:val="17"/>
          <w:szCs w:val="17"/>
        </w:rPr>
        <w:t>Minister for Trade and Investment</w:t>
      </w:r>
    </w:p>
    <w:p w:rsidR="000736BF" w:rsidRPr="000736BF" w:rsidRDefault="000736BF" w:rsidP="000736BF">
      <w:pPr>
        <w:jc w:val="center"/>
        <w:rPr>
          <w:rFonts w:ascii="Times New Roman" w:eastAsia="Times New Roman" w:hAnsi="Times New Roman"/>
          <w:sz w:val="17"/>
          <w:szCs w:val="17"/>
        </w:rPr>
      </w:pPr>
      <w:r w:rsidRPr="000736BF">
        <w:rPr>
          <w:rFonts w:ascii="Times New Roman" w:eastAsia="Times New Roman" w:hAnsi="Times New Roman"/>
          <w:sz w:val="17"/>
          <w:szCs w:val="17"/>
        </w:rPr>
        <w:t>By command,</w:t>
      </w:r>
    </w:p>
    <w:p w:rsidR="00F337C8" w:rsidRDefault="000736BF" w:rsidP="00BE4AEC">
      <w:pPr>
        <w:spacing w:after="0"/>
        <w:jc w:val="right"/>
        <w:rPr>
          <w:rFonts w:ascii="Times New Roman" w:eastAsia="Times New Roman" w:hAnsi="Times New Roman"/>
          <w:sz w:val="17"/>
          <w:szCs w:val="17"/>
        </w:rPr>
      </w:pPr>
      <w:r w:rsidRPr="000736BF">
        <w:rPr>
          <w:rFonts w:ascii="Times New Roman" w:eastAsia="Times New Roman" w:hAnsi="Times New Roman"/>
          <w:sz w:val="17"/>
          <w:szCs w:val="17"/>
        </w:rPr>
        <w:t>Official Secretary</w:t>
      </w:r>
    </w:p>
    <w:p w:rsidR="00BE4AEC" w:rsidRDefault="00BE4AEC" w:rsidP="00BE4AEC">
      <w:pPr>
        <w:pBdr>
          <w:bottom w:val="single" w:sz="4" w:space="1" w:color="auto"/>
        </w:pBdr>
        <w:spacing w:after="0" w:line="52" w:lineRule="exact"/>
        <w:jc w:val="center"/>
        <w:rPr>
          <w:lang w:val="en-US"/>
        </w:rPr>
      </w:pPr>
    </w:p>
    <w:p w:rsidR="00BE4AEC" w:rsidRDefault="00BE4AEC" w:rsidP="00BE4AEC">
      <w:pPr>
        <w:pBdr>
          <w:top w:val="single" w:sz="4" w:space="1" w:color="auto"/>
        </w:pBdr>
        <w:spacing w:before="34" w:after="0" w:line="14" w:lineRule="exact"/>
        <w:jc w:val="center"/>
        <w:rPr>
          <w:lang w:val="en-US"/>
        </w:rPr>
      </w:pPr>
    </w:p>
    <w:p w:rsidR="00BE4AEC" w:rsidRPr="00BE4AEC" w:rsidRDefault="00BE4AEC" w:rsidP="00BE4AEC">
      <w:pPr>
        <w:spacing w:after="0"/>
        <w:rPr>
          <w:rFonts w:ascii="Times New Roman" w:hAnsi="Times New Roman"/>
          <w:sz w:val="17"/>
          <w:szCs w:val="17"/>
          <w:lang w:val="en-US"/>
        </w:rPr>
      </w:pPr>
    </w:p>
    <w:p w:rsidR="00D0446B" w:rsidRDefault="00301E5B" w:rsidP="00F337C8">
      <w:pPr>
        <w:pStyle w:val="GG-body"/>
      </w:pPr>
      <w:r>
        <w:br w:type="page"/>
      </w:r>
    </w:p>
    <w:p w:rsidR="00F337C8" w:rsidRPr="00002397" w:rsidRDefault="00002397" w:rsidP="00002397">
      <w:pPr>
        <w:pStyle w:val="Heading2"/>
      </w:pPr>
      <w:bookmarkStart w:id="3" w:name="_Toc46912414"/>
      <w:r w:rsidRPr="00002397">
        <w:lastRenderedPageBreak/>
        <w:t>PROCLAMATIONS</w:t>
      </w:r>
      <w:bookmarkEnd w:id="3"/>
    </w:p>
    <w:p w:rsidR="00002397" w:rsidRPr="00002397" w:rsidRDefault="00002397" w:rsidP="0000239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02397">
        <w:rPr>
          <w:rFonts w:ascii="Times New Roman" w:eastAsia="Times New Roman" w:hAnsi="Times New Roman"/>
          <w:color w:val="000000"/>
          <w:sz w:val="28"/>
          <w:szCs w:val="28"/>
          <w:lang w:eastAsia="en-AU"/>
        </w:rPr>
        <w:t>South Australia</w:t>
      </w:r>
    </w:p>
    <w:p w:rsidR="00002397" w:rsidRPr="00583145" w:rsidRDefault="00002397" w:rsidP="00583145">
      <w:pPr>
        <w:pStyle w:val="RegHeading"/>
      </w:pPr>
      <w:bookmarkStart w:id="4" w:name="_Toc46912415"/>
      <w:r w:rsidRPr="00583145">
        <w:t xml:space="preserve">Administrative Arrangements </w:t>
      </w:r>
      <w:r w:rsidR="00376A15" w:rsidRPr="00583145">
        <w:t>(</w:t>
      </w:r>
      <w:r w:rsidRPr="00583145">
        <w:t xml:space="preserve">Constitution </w:t>
      </w:r>
      <w:r w:rsidR="00376A15" w:rsidRPr="00583145">
        <w:t xml:space="preserve">of </w:t>
      </w:r>
      <w:r w:rsidRPr="00583145">
        <w:t xml:space="preserve">Ministers </w:t>
      </w:r>
      <w:r w:rsidR="00376A15" w:rsidRPr="00583145">
        <w:t xml:space="preserve">as </w:t>
      </w:r>
      <w:r w:rsidRPr="00583145">
        <w:t>Bodies Corporate</w:t>
      </w:r>
      <w:r w:rsidR="00376A15" w:rsidRPr="00583145">
        <w:t xml:space="preserve">) </w:t>
      </w:r>
      <w:r w:rsidRPr="00583145">
        <w:t>Proclamation </w:t>
      </w:r>
      <w:r w:rsidR="00376A15" w:rsidRPr="00583145">
        <w:t>2020</w:t>
      </w:r>
      <w:bookmarkEnd w:id="4"/>
    </w:p>
    <w:p w:rsidR="00002397" w:rsidRPr="00002397" w:rsidRDefault="00002397" w:rsidP="0000239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02397">
        <w:rPr>
          <w:rFonts w:ascii="Times New Roman" w:eastAsia="Times New Roman" w:hAnsi="Times New Roman"/>
          <w:color w:val="000000"/>
          <w:sz w:val="24"/>
          <w:szCs w:val="24"/>
          <w:lang w:eastAsia="en-AU"/>
        </w:rPr>
        <w:t>under</w:t>
      </w:r>
      <w:proofErr w:type="gramEnd"/>
      <w:r w:rsidRPr="00002397">
        <w:rPr>
          <w:rFonts w:ascii="Times New Roman" w:eastAsia="Times New Roman" w:hAnsi="Times New Roman"/>
          <w:color w:val="000000"/>
          <w:sz w:val="24"/>
          <w:szCs w:val="24"/>
          <w:lang w:eastAsia="en-AU"/>
        </w:rPr>
        <w:t xml:space="preserve"> section 7 of the </w:t>
      </w:r>
      <w:r w:rsidRPr="00002397">
        <w:rPr>
          <w:rFonts w:ascii="Times New Roman" w:eastAsia="Times New Roman" w:hAnsi="Times New Roman"/>
          <w:i/>
          <w:iCs/>
          <w:color w:val="000000"/>
          <w:sz w:val="24"/>
          <w:szCs w:val="24"/>
          <w:lang w:eastAsia="en-AU"/>
        </w:rPr>
        <w:t>Administrative Arrangements Act 1994</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1—Short title</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 xml:space="preserve">This proclamation may be cited as the </w:t>
      </w:r>
      <w:r w:rsidRPr="00002397">
        <w:rPr>
          <w:rFonts w:ascii="Times New Roman" w:eastAsia="Times New Roman" w:hAnsi="Times New Roman"/>
          <w:i/>
          <w:iCs/>
          <w:color w:val="000000"/>
          <w:sz w:val="23"/>
          <w:szCs w:val="23"/>
          <w:lang w:eastAsia="en-AU"/>
        </w:rPr>
        <w:t>Administrative Arrangements (Constitution of Ministers as Bodies Corporate) Proclamation 2020</w:t>
      </w:r>
      <w:r w:rsidRPr="00002397">
        <w:rPr>
          <w:rFonts w:ascii="Times New Roman" w:eastAsia="Times New Roman" w:hAnsi="Times New Roman"/>
          <w:color w:val="000000"/>
          <w:sz w:val="23"/>
          <w:szCs w:val="23"/>
          <w:lang w:eastAsia="en-AU"/>
        </w:rPr>
        <w:t>.</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2—Commencement</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This proclamation comes into operation on the day on which it is made.</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3—Dissolution of certain bodies corporate</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 xml:space="preserve">The bodies corporate referred to in </w:t>
      </w:r>
      <w:hyperlink w:anchor="ide41aafbb_1d3f_418f_83cc_953e6ef8bf" w:history="1">
        <w:r w:rsidRPr="00002397">
          <w:rPr>
            <w:rFonts w:ascii="Times New Roman" w:eastAsia="Times New Roman" w:hAnsi="Times New Roman"/>
            <w:color w:val="000000"/>
            <w:sz w:val="23"/>
            <w:szCs w:val="23"/>
            <w:lang w:eastAsia="en-AU"/>
          </w:rPr>
          <w:t>Schedule 1</w:t>
        </w:r>
      </w:hyperlink>
      <w:r w:rsidRPr="00002397">
        <w:rPr>
          <w:rFonts w:ascii="Times New Roman" w:eastAsia="Times New Roman" w:hAnsi="Times New Roman"/>
          <w:color w:val="000000"/>
          <w:sz w:val="23"/>
          <w:szCs w:val="23"/>
          <w:lang w:eastAsia="en-AU"/>
        </w:rPr>
        <w:t xml:space="preserve"> are dissolved.</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4—Constitution of certain Ministers as bodies corporate</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 xml:space="preserve">The Ministers referred to in </w:t>
      </w:r>
      <w:hyperlink w:anchor="id1acd7cdc_6499_478e_85e2_45fa246c89" w:history="1">
        <w:r w:rsidRPr="00002397">
          <w:rPr>
            <w:rFonts w:ascii="Times New Roman" w:eastAsia="Times New Roman" w:hAnsi="Times New Roman"/>
            <w:color w:val="000000"/>
            <w:sz w:val="23"/>
            <w:szCs w:val="23"/>
            <w:lang w:eastAsia="en-AU"/>
          </w:rPr>
          <w:t>Schedule 2</w:t>
        </w:r>
      </w:hyperlink>
      <w:r w:rsidRPr="00002397">
        <w:rPr>
          <w:rFonts w:ascii="Times New Roman" w:eastAsia="Times New Roman" w:hAnsi="Times New Roman"/>
          <w:color w:val="000000"/>
          <w:sz w:val="23"/>
          <w:szCs w:val="23"/>
          <w:lang w:eastAsia="en-AU"/>
        </w:rPr>
        <w:t xml:space="preserve"> are constituted as bodies corporate.</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5—</w:t>
      </w:r>
      <w:proofErr w:type="gramStart"/>
      <w:r w:rsidRPr="00002397">
        <w:rPr>
          <w:rFonts w:ascii="Times New Roman" w:eastAsia="Times New Roman" w:hAnsi="Times New Roman"/>
          <w:b/>
          <w:bCs/>
          <w:color w:val="000000"/>
          <w:sz w:val="26"/>
          <w:szCs w:val="26"/>
          <w:lang w:eastAsia="en-AU"/>
        </w:rPr>
        <w:t>Vesting</w:t>
      </w:r>
      <w:proofErr w:type="gramEnd"/>
      <w:r w:rsidRPr="00002397">
        <w:rPr>
          <w:rFonts w:ascii="Times New Roman" w:eastAsia="Times New Roman" w:hAnsi="Times New Roman"/>
          <w:b/>
          <w:bCs/>
          <w:color w:val="000000"/>
          <w:sz w:val="26"/>
          <w:szCs w:val="26"/>
          <w:lang w:eastAsia="en-AU"/>
        </w:rPr>
        <w:t xml:space="preserve"> of certain assets, rights and liabilities</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(1)</w:t>
      </w:r>
      <w:r w:rsidRPr="00002397">
        <w:rPr>
          <w:rFonts w:ascii="Times New Roman" w:eastAsia="Times New Roman" w:hAnsi="Times New Roman"/>
          <w:color w:val="000000"/>
          <w:sz w:val="23"/>
          <w:szCs w:val="23"/>
          <w:lang w:eastAsia="en-AU"/>
        </w:rPr>
        <w:tab/>
        <w:t>The assets, rights and liabilities of the former body corporate known as the Minister for Planning are vested in and attached to the Minister for Planning and Local Government</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(2)</w:t>
      </w:r>
      <w:r w:rsidRPr="00002397">
        <w:rPr>
          <w:rFonts w:ascii="Times New Roman" w:eastAsia="Times New Roman" w:hAnsi="Times New Roman"/>
          <w:color w:val="000000"/>
          <w:sz w:val="23"/>
          <w:szCs w:val="23"/>
          <w:lang w:eastAsia="en-AU"/>
        </w:rPr>
        <w:tab/>
        <w:t>The assets, rights and liabilities of the former body corporate known as the Minister for Transport, Infrastructure and Local Government are vested in and attached to the Minister for Planning and Local Government and the Minister for Infrastructure and Transport according to the distribution of Ministerial responsibilities and functions between the relevant Ministers so that assets, rights and liabilities appropriate to particular responsibilities or functions vest in, or attach to, the appropriate body corporate.</w:t>
      </w:r>
    </w:p>
    <w:p w:rsidR="00002397" w:rsidRPr="00002397" w:rsidRDefault="00002397" w:rsidP="0000239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 w:name="ide41aafbb_1d3f_418f_83cc_953e6ef8bf"/>
      <w:r w:rsidRPr="00002397">
        <w:rPr>
          <w:rFonts w:ascii="Times New Roman" w:eastAsia="Times New Roman" w:hAnsi="Times New Roman"/>
          <w:b/>
          <w:bCs/>
          <w:color w:val="000000"/>
          <w:sz w:val="32"/>
          <w:szCs w:val="32"/>
          <w:lang w:eastAsia="en-AU"/>
        </w:rPr>
        <w:t>Schedule 1—Bodies corporate dissolved</w:t>
      </w:r>
      <w:bookmarkEnd w:id="5"/>
    </w:p>
    <w:p w:rsidR="00002397" w:rsidRPr="00002397" w:rsidRDefault="00002397" w:rsidP="00002397">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Minister for Planning</w:t>
      </w:r>
    </w:p>
    <w:p w:rsidR="00002397" w:rsidRPr="00002397" w:rsidRDefault="00002397" w:rsidP="00002397">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Minister for Transport, Infrastructure and Local Government</w:t>
      </w:r>
    </w:p>
    <w:p w:rsidR="00002397" w:rsidRPr="00002397" w:rsidRDefault="00002397" w:rsidP="0000239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 w:name="id1acd7cdc_6499_478e_85e2_45fa246c89"/>
      <w:r w:rsidRPr="00002397">
        <w:rPr>
          <w:rFonts w:ascii="Times New Roman" w:eastAsia="Times New Roman" w:hAnsi="Times New Roman"/>
          <w:b/>
          <w:bCs/>
          <w:color w:val="000000"/>
          <w:sz w:val="32"/>
          <w:szCs w:val="32"/>
          <w:lang w:eastAsia="en-AU"/>
        </w:rPr>
        <w:t>Schedule 2—Ministers Incorporated</w:t>
      </w:r>
      <w:bookmarkEnd w:id="6"/>
    </w:p>
    <w:p w:rsidR="00002397" w:rsidRPr="00002397" w:rsidRDefault="00002397" w:rsidP="00002397">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Minister for Planning and Local Government</w:t>
      </w:r>
    </w:p>
    <w:p w:rsidR="00002397" w:rsidRPr="00002397" w:rsidRDefault="00002397" w:rsidP="00002397">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Minister for Infrastructure and Transport</w:t>
      </w:r>
    </w:p>
    <w:p w:rsidR="00002397" w:rsidRPr="00002397" w:rsidRDefault="00002397" w:rsidP="0000239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Made by the Governor</w:t>
      </w:r>
    </w:p>
    <w:p w:rsidR="00002397" w:rsidRPr="00002397" w:rsidRDefault="00002397" w:rsidP="0000239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color w:val="000000"/>
          <w:sz w:val="23"/>
          <w:szCs w:val="23"/>
          <w:lang w:eastAsia="en-AU"/>
        </w:rPr>
        <w:t>with</w:t>
      </w:r>
      <w:proofErr w:type="gramEnd"/>
      <w:r w:rsidRPr="00002397">
        <w:rPr>
          <w:rFonts w:ascii="Times New Roman" w:eastAsia="Times New Roman" w:hAnsi="Times New Roman"/>
          <w:color w:val="000000"/>
          <w:sz w:val="23"/>
          <w:szCs w:val="23"/>
          <w:lang w:eastAsia="en-AU"/>
        </w:rPr>
        <w:t xml:space="preserve"> the advice and consent of the Executive Council</w:t>
      </w:r>
    </w:p>
    <w:p w:rsidR="00002397" w:rsidRDefault="00002397" w:rsidP="0000239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color w:val="000000"/>
          <w:sz w:val="23"/>
          <w:szCs w:val="23"/>
          <w:lang w:eastAsia="en-AU"/>
        </w:rPr>
        <w:t>on</w:t>
      </w:r>
      <w:proofErr w:type="gramEnd"/>
      <w:r w:rsidRPr="00002397">
        <w:rPr>
          <w:rFonts w:ascii="Times New Roman" w:eastAsia="Times New Roman" w:hAnsi="Times New Roman"/>
          <w:color w:val="000000"/>
          <w:sz w:val="23"/>
          <w:szCs w:val="23"/>
          <w:lang w:eastAsia="en-AU"/>
        </w:rPr>
        <w:t xml:space="preserve"> 29 July 2020</w:t>
      </w:r>
    </w:p>
    <w:p w:rsidR="00002397" w:rsidRDefault="00002397" w:rsidP="0000239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F337C8" w:rsidRDefault="00F337C8" w:rsidP="00F337C8">
      <w:pPr>
        <w:pStyle w:val="GG-body"/>
      </w:pPr>
    </w:p>
    <w:p w:rsidR="00002397" w:rsidRDefault="00002397">
      <w:pPr>
        <w:spacing w:after="0" w:line="240" w:lineRule="auto"/>
        <w:jc w:val="left"/>
        <w:rPr>
          <w:rFonts w:ascii="Times New Roman" w:eastAsia="Times New Roman" w:hAnsi="Times New Roman"/>
          <w:sz w:val="17"/>
          <w:szCs w:val="17"/>
        </w:rPr>
      </w:pPr>
      <w:r>
        <w:br w:type="page"/>
      </w:r>
    </w:p>
    <w:p w:rsidR="004C390B" w:rsidRDefault="004C390B" w:rsidP="004C390B">
      <w:pPr>
        <w:pStyle w:val="RegSpace"/>
      </w:pPr>
    </w:p>
    <w:p w:rsidR="00002397" w:rsidRPr="00002397" w:rsidRDefault="00002397" w:rsidP="0000239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02397">
        <w:rPr>
          <w:rFonts w:ascii="Times New Roman" w:eastAsia="Times New Roman" w:hAnsi="Times New Roman"/>
          <w:color w:val="000000"/>
          <w:sz w:val="28"/>
          <w:szCs w:val="28"/>
          <w:lang w:eastAsia="en-AU"/>
        </w:rPr>
        <w:t>South Australia</w:t>
      </w:r>
    </w:p>
    <w:p w:rsidR="00002397" w:rsidRPr="00002397" w:rsidRDefault="00002397" w:rsidP="00583145">
      <w:pPr>
        <w:pStyle w:val="RegHeading"/>
      </w:pPr>
      <w:bookmarkStart w:id="7" w:name="_Toc46912416"/>
      <w:r w:rsidRPr="00002397">
        <w:t>Administrative Arrangements (References to Ministers) Proclamation 2020</w:t>
      </w:r>
      <w:bookmarkEnd w:id="7"/>
    </w:p>
    <w:p w:rsidR="00002397" w:rsidRPr="00002397" w:rsidRDefault="00002397" w:rsidP="0000239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02397">
        <w:rPr>
          <w:rFonts w:ascii="Times New Roman" w:eastAsia="Times New Roman" w:hAnsi="Times New Roman"/>
          <w:color w:val="000000"/>
          <w:sz w:val="24"/>
          <w:szCs w:val="24"/>
          <w:lang w:eastAsia="en-AU"/>
        </w:rPr>
        <w:t>under</w:t>
      </w:r>
      <w:proofErr w:type="gramEnd"/>
      <w:r w:rsidRPr="00002397">
        <w:rPr>
          <w:rFonts w:ascii="Times New Roman" w:eastAsia="Times New Roman" w:hAnsi="Times New Roman"/>
          <w:color w:val="000000"/>
          <w:sz w:val="24"/>
          <w:szCs w:val="24"/>
          <w:lang w:eastAsia="en-AU"/>
        </w:rPr>
        <w:t xml:space="preserve"> section 8 of the </w:t>
      </w:r>
      <w:r w:rsidRPr="00002397">
        <w:rPr>
          <w:rFonts w:ascii="Times New Roman" w:eastAsia="Times New Roman" w:hAnsi="Times New Roman"/>
          <w:i/>
          <w:iCs/>
          <w:color w:val="000000"/>
          <w:sz w:val="24"/>
          <w:szCs w:val="24"/>
          <w:lang w:eastAsia="en-AU"/>
        </w:rPr>
        <w:t>Administrative Arrangements Act 1994</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1—Short title</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 xml:space="preserve">This proclamation may be cited as the </w:t>
      </w:r>
      <w:r w:rsidRPr="00002397">
        <w:rPr>
          <w:rFonts w:ascii="Times New Roman" w:eastAsia="Times New Roman" w:hAnsi="Times New Roman"/>
          <w:i/>
          <w:iCs/>
          <w:color w:val="000000"/>
          <w:sz w:val="23"/>
          <w:szCs w:val="23"/>
          <w:lang w:eastAsia="en-AU"/>
        </w:rPr>
        <w:t>Administrative Arrangements (References to Ministers) Proclamation 2020</w:t>
      </w:r>
      <w:r w:rsidRPr="00002397">
        <w:rPr>
          <w:rFonts w:ascii="Times New Roman" w:eastAsia="Times New Roman" w:hAnsi="Times New Roman"/>
          <w:color w:val="000000"/>
          <w:sz w:val="23"/>
          <w:szCs w:val="23"/>
          <w:lang w:eastAsia="en-AU"/>
        </w:rPr>
        <w:t>.</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2—Commencement</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This proclamation comes into operation on the day on which it is made.</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3—Interpretative provision</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(1)</w:t>
      </w:r>
      <w:r w:rsidRPr="00002397">
        <w:rPr>
          <w:rFonts w:ascii="Times New Roman" w:eastAsia="Times New Roman" w:hAnsi="Times New Roman"/>
          <w:color w:val="000000"/>
          <w:sz w:val="23"/>
          <w:szCs w:val="23"/>
          <w:lang w:eastAsia="en-AU"/>
        </w:rPr>
        <w:tab/>
        <w:t>A reference to the Minister for Planning in an Act, a statutory instrument under an Act or any other kind of instrument, or a contract, agreement or other document will have effect as if it were a reference to the Minister for Planning and Local Government.</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8" w:name="id32e34667_0f94_4b78_aaf3_033651cc0cc4_5"/>
      <w:r w:rsidRPr="00002397">
        <w:rPr>
          <w:rFonts w:ascii="Times New Roman" w:eastAsia="Times New Roman" w:hAnsi="Times New Roman"/>
          <w:color w:val="000000"/>
          <w:sz w:val="23"/>
          <w:szCs w:val="23"/>
          <w:lang w:eastAsia="en-AU"/>
        </w:rPr>
        <w:tab/>
        <w:t>(2)</w:t>
      </w:r>
      <w:r w:rsidRPr="00002397">
        <w:rPr>
          <w:rFonts w:ascii="Times New Roman" w:eastAsia="Times New Roman" w:hAnsi="Times New Roman"/>
          <w:color w:val="000000"/>
          <w:sz w:val="23"/>
          <w:szCs w:val="23"/>
          <w:lang w:eastAsia="en-AU"/>
        </w:rPr>
        <w:tab/>
        <w:t>A reference to the Minister for Transport, Infrastructure and Local Government in an Act or a statutory instrument under an Act will, if the Act was, on the day immediately before the effective date, committed to the administration of that Minister, have effect as if it were a reference to the Minister to whom the administration of the Act is for the time being committed.</w:t>
      </w:r>
      <w:bookmarkEnd w:id="8"/>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(3)</w:t>
      </w:r>
      <w:r w:rsidRPr="00002397">
        <w:rPr>
          <w:rFonts w:ascii="Times New Roman" w:eastAsia="Times New Roman" w:hAnsi="Times New Roman"/>
          <w:color w:val="000000"/>
          <w:sz w:val="23"/>
          <w:szCs w:val="23"/>
          <w:lang w:eastAsia="en-AU"/>
        </w:rPr>
        <w:tab/>
        <w:t xml:space="preserve">A reference to the Minister for Transport, Infrastructure and Local Government in a statutory instrument or any other kind of instrument, or a contract, agreement or other document, made or entered into before the effective date (other than a reference to which </w:t>
      </w:r>
      <w:hyperlink w:anchor="id32e34667_0f94_4b78_aaf3_033651cc0cc4_5" w:history="1">
        <w:r w:rsidRPr="00002397">
          <w:rPr>
            <w:rFonts w:ascii="Times New Roman" w:eastAsia="Times New Roman" w:hAnsi="Times New Roman"/>
            <w:color w:val="000000"/>
            <w:sz w:val="23"/>
            <w:szCs w:val="23"/>
            <w:lang w:eastAsia="en-AU"/>
          </w:rPr>
          <w:t>subclause (2)</w:t>
        </w:r>
      </w:hyperlink>
      <w:r w:rsidRPr="00002397">
        <w:rPr>
          <w:rFonts w:ascii="Times New Roman" w:eastAsia="Times New Roman" w:hAnsi="Times New Roman"/>
          <w:color w:val="000000"/>
          <w:sz w:val="23"/>
          <w:szCs w:val="23"/>
          <w:lang w:eastAsia="en-AU"/>
        </w:rPr>
        <w:t xml:space="preserve"> is applicable) will have effect as if it were a reference to the Minister for Planning and Local Government or the Minister for Infrastructure and Transport according to the distribution of Ministerial responsibilities and functions between the relevant Ministers so that the reference will have effect as if it were a reference to the Minister to whom the relevant responsibilities or functions are currently assigned.</w:t>
      </w:r>
    </w:p>
    <w:p w:rsidR="00002397" w:rsidRPr="00002397" w:rsidRDefault="00002397" w:rsidP="0000239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(4)</w:t>
      </w:r>
      <w:r w:rsidRPr="00002397">
        <w:rPr>
          <w:rFonts w:ascii="Times New Roman" w:eastAsia="Times New Roman" w:hAnsi="Times New Roman"/>
          <w:color w:val="000000"/>
          <w:sz w:val="23"/>
          <w:szCs w:val="23"/>
          <w:lang w:eastAsia="en-AU"/>
        </w:rPr>
        <w:tab/>
        <w:t>In this clause—</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b/>
          <w:bCs/>
          <w:i/>
          <w:iCs/>
          <w:color w:val="000000"/>
          <w:sz w:val="23"/>
          <w:szCs w:val="23"/>
          <w:lang w:eastAsia="en-AU"/>
        </w:rPr>
        <w:t>effective</w:t>
      </w:r>
      <w:proofErr w:type="gramEnd"/>
      <w:r w:rsidRPr="00002397">
        <w:rPr>
          <w:rFonts w:ascii="Times New Roman" w:eastAsia="Times New Roman" w:hAnsi="Times New Roman"/>
          <w:b/>
          <w:bCs/>
          <w:i/>
          <w:iCs/>
          <w:color w:val="000000"/>
          <w:sz w:val="23"/>
          <w:szCs w:val="23"/>
          <w:lang w:eastAsia="en-AU"/>
        </w:rPr>
        <w:t xml:space="preserve"> date</w:t>
      </w:r>
      <w:r w:rsidRPr="00002397">
        <w:rPr>
          <w:rFonts w:ascii="Times New Roman" w:eastAsia="Times New Roman" w:hAnsi="Times New Roman"/>
          <w:color w:val="000000"/>
          <w:sz w:val="23"/>
          <w:szCs w:val="23"/>
          <w:lang w:eastAsia="en-AU"/>
        </w:rPr>
        <w:t xml:space="preserve"> means the date on which this proclamation is made.</w:t>
      </w:r>
    </w:p>
    <w:p w:rsidR="00002397" w:rsidRPr="00002397" w:rsidRDefault="00002397" w:rsidP="0000239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Made by the Governor</w:t>
      </w:r>
    </w:p>
    <w:p w:rsidR="00002397" w:rsidRPr="00002397" w:rsidRDefault="00002397" w:rsidP="0000239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color w:val="000000"/>
          <w:sz w:val="23"/>
          <w:szCs w:val="23"/>
          <w:lang w:eastAsia="en-AU"/>
        </w:rPr>
        <w:t>with</w:t>
      </w:r>
      <w:proofErr w:type="gramEnd"/>
      <w:r w:rsidRPr="00002397">
        <w:rPr>
          <w:rFonts w:ascii="Times New Roman" w:eastAsia="Times New Roman" w:hAnsi="Times New Roman"/>
          <w:color w:val="000000"/>
          <w:sz w:val="23"/>
          <w:szCs w:val="23"/>
          <w:lang w:eastAsia="en-AU"/>
        </w:rPr>
        <w:t xml:space="preserve"> the advice and consent of the Executive Council</w:t>
      </w:r>
    </w:p>
    <w:p w:rsidR="00002397" w:rsidRDefault="00002397" w:rsidP="0000239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color w:val="000000"/>
          <w:sz w:val="23"/>
          <w:szCs w:val="23"/>
          <w:lang w:eastAsia="en-AU"/>
        </w:rPr>
        <w:t>on</w:t>
      </w:r>
      <w:proofErr w:type="gramEnd"/>
      <w:r w:rsidRPr="00002397">
        <w:rPr>
          <w:rFonts w:ascii="Times New Roman" w:eastAsia="Times New Roman" w:hAnsi="Times New Roman"/>
          <w:color w:val="000000"/>
          <w:sz w:val="23"/>
          <w:szCs w:val="23"/>
          <w:lang w:eastAsia="en-AU"/>
        </w:rPr>
        <w:t xml:space="preserve"> 29 July 2020</w:t>
      </w:r>
    </w:p>
    <w:p w:rsidR="00002397" w:rsidRDefault="00002397" w:rsidP="0000239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02397" w:rsidRDefault="00002397" w:rsidP="00F337C8">
      <w:pPr>
        <w:pStyle w:val="GG-body"/>
      </w:pPr>
    </w:p>
    <w:p w:rsidR="00002397" w:rsidRDefault="00002397">
      <w:pPr>
        <w:spacing w:after="0" w:line="240" w:lineRule="auto"/>
        <w:jc w:val="left"/>
        <w:rPr>
          <w:rFonts w:ascii="Times New Roman" w:eastAsia="Times New Roman" w:hAnsi="Times New Roman"/>
          <w:sz w:val="17"/>
          <w:szCs w:val="17"/>
        </w:rPr>
      </w:pPr>
      <w:r>
        <w:br w:type="page"/>
      </w:r>
    </w:p>
    <w:p w:rsidR="004C390B" w:rsidRDefault="004C390B" w:rsidP="004C390B">
      <w:pPr>
        <w:pStyle w:val="RegSpace"/>
      </w:pPr>
    </w:p>
    <w:p w:rsidR="00002397" w:rsidRPr="00002397" w:rsidRDefault="00002397" w:rsidP="0000239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02397">
        <w:rPr>
          <w:rFonts w:ascii="Times New Roman" w:eastAsia="Times New Roman" w:hAnsi="Times New Roman"/>
          <w:color w:val="000000"/>
          <w:sz w:val="28"/>
          <w:szCs w:val="28"/>
          <w:lang w:eastAsia="en-AU"/>
        </w:rPr>
        <w:t>South Australia</w:t>
      </w:r>
    </w:p>
    <w:p w:rsidR="00002397" w:rsidRPr="00002397" w:rsidRDefault="00002397" w:rsidP="00583145">
      <w:pPr>
        <w:pStyle w:val="RegHeading"/>
      </w:pPr>
      <w:bookmarkStart w:id="9" w:name="_Toc46912417"/>
      <w:r w:rsidRPr="00002397">
        <w:t>Administrative Arrangements (Certain References to and Assets of Minister for Transport, Infrastructure and Local Government) Proclamation 2020</w:t>
      </w:r>
      <w:bookmarkEnd w:id="9"/>
    </w:p>
    <w:p w:rsidR="00002397" w:rsidRPr="00002397" w:rsidRDefault="00002397" w:rsidP="0000239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02397">
        <w:rPr>
          <w:rFonts w:ascii="Times New Roman" w:eastAsia="Times New Roman" w:hAnsi="Times New Roman"/>
          <w:color w:val="000000"/>
          <w:sz w:val="24"/>
          <w:szCs w:val="24"/>
          <w:lang w:eastAsia="en-AU"/>
        </w:rPr>
        <w:t>under</w:t>
      </w:r>
      <w:proofErr w:type="gramEnd"/>
      <w:r w:rsidRPr="00002397">
        <w:rPr>
          <w:rFonts w:ascii="Times New Roman" w:eastAsia="Times New Roman" w:hAnsi="Times New Roman"/>
          <w:color w:val="000000"/>
          <w:sz w:val="24"/>
          <w:szCs w:val="24"/>
          <w:lang w:eastAsia="en-AU"/>
        </w:rPr>
        <w:t xml:space="preserve"> sections 7 and 8 of the </w:t>
      </w:r>
      <w:r w:rsidRPr="00002397">
        <w:rPr>
          <w:rFonts w:ascii="Times New Roman" w:eastAsia="Times New Roman" w:hAnsi="Times New Roman"/>
          <w:i/>
          <w:iCs/>
          <w:color w:val="000000"/>
          <w:sz w:val="24"/>
          <w:szCs w:val="24"/>
          <w:lang w:eastAsia="en-AU"/>
        </w:rPr>
        <w:t>Administrative Arrangements Act 1994</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1—Short title</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 xml:space="preserve">This proclamation may be cited as the </w:t>
      </w:r>
      <w:r w:rsidRPr="00002397">
        <w:rPr>
          <w:rFonts w:ascii="Times New Roman" w:eastAsia="Times New Roman" w:hAnsi="Times New Roman"/>
          <w:i/>
          <w:iCs/>
          <w:color w:val="000000"/>
          <w:sz w:val="23"/>
          <w:szCs w:val="23"/>
          <w:lang w:eastAsia="en-AU"/>
        </w:rPr>
        <w:t>Administrative Arrangements (Certain References to and Assets of Minister for Transport, Infrastructure and Local Government) Proclamation 2020</w:t>
      </w:r>
      <w:r w:rsidRPr="00002397">
        <w:rPr>
          <w:rFonts w:ascii="Times New Roman" w:eastAsia="Times New Roman" w:hAnsi="Times New Roman"/>
          <w:color w:val="000000"/>
          <w:sz w:val="23"/>
          <w:szCs w:val="23"/>
          <w:lang w:eastAsia="en-AU"/>
        </w:rPr>
        <w:t>.</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2—Commencement</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This proclamation comes into operation on the day on which it is made.</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 xml:space="preserve">3—References to and Assets of Minister for Transport, Infrastructure and Local Government under </w:t>
      </w:r>
      <w:r w:rsidRPr="00002397">
        <w:rPr>
          <w:rFonts w:ascii="Times New Roman" w:eastAsia="Times New Roman" w:hAnsi="Times New Roman"/>
          <w:b/>
          <w:bCs/>
          <w:i/>
          <w:iCs/>
          <w:color w:val="000000"/>
          <w:sz w:val="26"/>
          <w:szCs w:val="26"/>
          <w:lang w:eastAsia="en-AU"/>
        </w:rPr>
        <w:t>Urban Renewal Act 1995</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(1)</w:t>
      </w:r>
      <w:r w:rsidRPr="00002397">
        <w:rPr>
          <w:rFonts w:ascii="Times New Roman" w:eastAsia="Times New Roman" w:hAnsi="Times New Roman"/>
          <w:color w:val="000000"/>
          <w:sz w:val="23"/>
          <w:szCs w:val="23"/>
          <w:lang w:eastAsia="en-AU"/>
        </w:rPr>
        <w:tab/>
        <w:t xml:space="preserve">The assets, rights and liabilities of the former body corporate known as the Minister for Transport, Infrastructure and Local Government relating to the administration of the </w:t>
      </w:r>
      <w:hyperlink r:id="rId17" w:history="1">
        <w:r w:rsidRPr="00002397">
          <w:rPr>
            <w:rFonts w:ascii="Times New Roman" w:eastAsia="Times New Roman" w:hAnsi="Times New Roman"/>
            <w:i/>
            <w:iCs/>
            <w:color w:val="000000"/>
            <w:sz w:val="23"/>
            <w:szCs w:val="23"/>
            <w:lang w:eastAsia="en-AU"/>
          </w:rPr>
          <w:t>Urban Renewal Act 1995</w:t>
        </w:r>
      </w:hyperlink>
      <w:r w:rsidRPr="00002397">
        <w:rPr>
          <w:rFonts w:ascii="Times New Roman" w:eastAsia="Times New Roman" w:hAnsi="Times New Roman"/>
          <w:color w:val="000000"/>
          <w:sz w:val="23"/>
          <w:szCs w:val="23"/>
          <w:lang w:eastAsia="en-AU"/>
        </w:rPr>
        <w:t xml:space="preserve"> are transferred to the Treasurer.</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(2)</w:t>
      </w:r>
      <w:r w:rsidRPr="00002397">
        <w:rPr>
          <w:rFonts w:ascii="Times New Roman" w:eastAsia="Times New Roman" w:hAnsi="Times New Roman"/>
          <w:color w:val="000000"/>
          <w:sz w:val="23"/>
          <w:szCs w:val="23"/>
          <w:lang w:eastAsia="en-AU"/>
        </w:rPr>
        <w:tab/>
        <w:t xml:space="preserve">A reference to the Minister for Transport, Infrastructure and Local Government in the </w:t>
      </w:r>
      <w:hyperlink r:id="rId18" w:history="1">
        <w:r w:rsidRPr="00002397">
          <w:rPr>
            <w:rFonts w:ascii="Times New Roman" w:eastAsia="Times New Roman" w:hAnsi="Times New Roman"/>
            <w:i/>
            <w:iCs/>
            <w:color w:val="000000"/>
            <w:sz w:val="23"/>
            <w:szCs w:val="23"/>
            <w:lang w:eastAsia="en-AU"/>
          </w:rPr>
          <w:t>Urban Renewal Act 1995</w:t>
        </w:r>
      </w:hyperlink>
      <w:r w:rsidRPr="00002397">
        <w:rPr>
          <w:rFonts w:ascii="Times New Roman" w:eastAsia="Times New Roman" w:hAnsi="Times New Roman"/>
          <w:color w:val="000000"/>
          <w:sz w:val="23"/>
          <w:szCs w:val="23"/>
          <w:lang w:eastAsia="en-AU"/>
        </w:rPr>
        <w:t>, or in a statutory instrument under that Act, or in any other kind of instrument, or a contract, agreement or other document, made or entered into for the purposes of that Act before the effective date will have effect as if it were a reference to the Treasurer.</w:t>
      </w:r>
    </w:p>
    <w:p w:rsidR="00002397" w:rsidRPr="00002397" w:rsidRDefault="00002397" w:rsidP="0000239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(3)</w:t>
      </w:r>
      <w:r w:rsidRPr="00002397">
        <w:rPr>
          <w:rFonts w:ascii="Times New Roman" w:eastAsia="Times New Roman" w:hAnsi="Times New Roman"/>
          <w:color w:val="000000"/>
          <w:sz w:val="23"/>
          <w:szCs w:val="23"/>
          <w:lang w:eastAsia="en-AU"/>
        </w:rPr>
        <w:tab/>
        <w:t>In this clause—</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b/>
          <w:bCs/>
          <w:i/>
          <w:iCs/>
          <w:color w:val="000000"/>
          <w:sz w:val="23"/>
          <w:szCs w:val="23"/>
          <w:lang w:eastAsia="en-AU"/>
        </w:rPr>
        <w:t>effective</w:t>
      </w:r>
      <w:proofErr w:type="gramEnd"/>
      <w:r w:rsidRPr="00002397">
        <w:rPr>
          <w:rFonts w:ascii="Times New Roman" w:eastAsia="Times New Roman" w:hAnsi="Times New Roman"/>
          <w:b/>
          <w:bCs/>
          <w:i/>
          <w:iCs/>
          <w:color w:val="000000"/>
          <w:sz w:val="23"/>
          <w:szCs w:val="23"/>
          <w:lang w:eastAsia="en-AU"/>
        </w:rPr>
        <w:t xml:space="preserve"> date</w:t>
      </w:r>
      <w:r w:rsidRPr="00002397">
        <w:rPr>
          <w:rFonts w:ascii="Times New Roman" w:eastAsia="Times New Roman" w:hAnsi="Times New Roman"/>
          <w:color w:val="000000"/>
          <w:sz w:val="23"/>
          <w:szCs w:val="23"/>
          <w:lang w:eastAsia="en-AU"/>
        </w:rPr>
        <w:t xml:space="preserve"> means the date on which this proclamation comes into operation.</w:t>
      </w:r>
    </w:p>
    <w:p w:rsidR="00002397" w:rsidRPr="00002397" w:rsidRDefault="00002397" w:rsidP="0000239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Made by the Governor</w:t>
      </w:r>
    </w:p>
    <w:p w:rsidR="00002397" w:rsidRPr="00002397" w:rsidRDefault="00002397" w:rsidP="0000239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color w:val="000000"/>
          <w:sz w:val="23"/>
          <w:szCs w:val="23"/>
          <w:lang w:eastAsia="en-AU"/>
        </w:rPr>
        <w:t>with</w:t>
      </w:r>
      <w:proofErr w:type="gramEnd"/>
      <w:r w:rsidRPr="00002397">
        <w:rPr>
          <w:rFonts w:ascii="Times New Roman" w:eastAsia="Times New Roman" w:hAnsi="Times New Roman"/>
          <w:color w:val="000000"/>
          <w:sz w:val="23"/>
          <w:szCs w:val="23"/>
          <w:lang w:eastAsia="en-AU"/>
        </w:rPr>
        <w:t xml:space="preserve"> the advice and consent of the Executive Council</w:t>
      </w:r>
    </w:p>
    <w:p w:rsidR="00002397" w:rsidRDefault="00002397" w:rsidP="0000239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color w:val="000000"/>
          <w:sz w:val="23"/>
          <w:szCs w:val="23"/>
          <w:lang w:eastAsia="en-AU"/>
        </w:rPr>
        <w:t>on</w:t>
      </w:r>
      <w:proofErr w:type="gramEnd"/>
      <w:r w:rsidRPr="00002397">
        <w:rPr>
          <w:rFonts w:ascii="Times New Roman" w:eastAsia="Times New Roman" w:hAnsi="Times New Roman"/>
          <w:color w:val="000000"/>
          <w:sz w:val="23"/>
          <w:szCs w:val="23"/>
          <w:lang w:eastAsia="en-AU"/>
        </w:rPr>
        <w:t xml:space="preserve"> 29 July 2020</w:t>
      </w:r>
    </w:p>
    <w:p w:rsidR="00002397" w:rsidRDefault="00002397" w:rsidP="0000239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02397" w:rsidRDefault="00002397" w:rsidP="00F337C8">
      <w:pPr>
        <w:pStyle w:val="GG-body"/>
      </w:pPr>
    </w:p>
    <w:p w:rsidR="00002397" w:rsidRDefault="00002397">
      <w:pPr>
        <w:spacing w:after="0" w:line="240" w:lineRule="auto"/>
        <w:jc w:val="left"/>
        <w:rPr>
          <w:rFonts w:ascii="Times New Roman" w:eastAsia="Times New Roman" w:hAnsi="Times New Roman"/>
          <w:sz w:val="17"/>
          <w:szCs w:val="17"/>
        </w:rPr>
      </w:pPr>
      <w:r>
        <w:br w:type="page"/>
      </w:r>
    </w:p>
    <w:p w:rsidR="00663296" w:rsidRDefault="00663296" w:rsidP="00663296">
      <w:pPr>
        <w:pStyle w:val="RegSpace"/>
      </w:pPr>
    </w:p>
    <w:p w:rsidR="00002397" w:rsidRPr="00002397" w:rsidRDefault="00002397" w:rsidP="00663296">
      <w:pPr>
        <w:keepLines/>
        <w:autoSpaceDE w:val="0"/>
        <w:autoSpaceDN w:val="0"/>
        <w:adjustRightInd w:val="0"/>
        <w:spacing w:before="120" w:after="0" w:line="240" w:lineRule="auto"/>
        <w:jc w:val="left"/>
        <w:rPr>
          <w:rFonts w:ascii="Times New Roman" w:eastAsia="Times New Roman" w:hAnsi="Times New Roman"/>
          <w:color w:val="000000"/>
          <w:sz w:val="28"/>
          <w:szCs w:val="28"/>
          <w:lang w:eastAsia="en-AU"/>
        </w:rPr>
      </w:pPr>
      <w:r w:rsidRPr="00002397">
        <w:rPr>
          <w:rFonts w:ascii="Times New Roman" w:eastAsia="Times New Roman" w:hAnsi="Times New Roman"/>
          <w:color w:val="000000"/>
          <w:sz w:val="28"/>
          <w:szCs w:val="28"/>
          <w:lang w:eastAsia="en-AU"/>
        </w:rPr>
        <w:t>South Australia</w:t>
      </w:r>
    </w:p>
    <w:p w:rsidR="00002397" w:rsidRPr="00583145" w:rsidRDefault="00002397" w:rsidP="00583145">
      <w:pPr>
        <w:pStyle w:val="RegHeading"/>
        <w:spacing w:after="120"/>
      </w:pPr>
      <w:bookmarkStart w:id="10" w:name="_Toc46912418"/>
      <w:r w:rsidRPr="00583145">
        <w:t>Administrative Arrangements (Interpretative Provision) Proclamation 2020</w:t>
      </w:r>
      <w:bookmarkEnd w:id="10"/>
    </w:p>
    <w:p w:rsidR="00002397" w:rsidRPr="00002397" w:rsidRDefault="00002397" w:rsidP="00663296">
      <w:pPr>
        <w:keepLines/>
        <w:autoSpaceDE w:val="0"/>
        <w:autoSpaceDN w:val="0"/>
        <w:adjustRightInd w:val="0"/>
        <w:spacing w:before="80" w:after="120" w:line="240" w:lineRule="auto"/>
        <w:jc w:val="left"/>
        <w:rPr>
          <w:rFonts w:ascii="Times New Roman" w:eastAsia="Times New Roman" w:hAnsi="Times New Roman"/>
          <w:color w:val="000000"/>
          <w:sz w:val="24"/>
          <w:szCs w:val="24"/>
          <w:lang w:eastAsia="en-AU"/>
        </w:rPr>
      </w:pPr>
      <w:proofErr w:type="gramStart"/>
      <w:r w:rsidRPr="00002397">
        <w:rPr>
          <w:rFonts w:ascii="Times New Roman" w:eastAsia="Times New Roman" w:hAnsi="Times New Roman"/>
          <w:color w:val="000000"/>
          <w:sz w:val="24"/>
          <w:szCs w:val="24"/>
          <w:lang w:eastAsia="en-AU"/>
        </w:rPr>
        <w:t>under</w:t>
      </w:r>
      <w:proofErr w:type="gramEnd"/>
      <w:r w:rsidRPr="00002397">
        <w:rPr>
          <w:rFonts w:ascii="Times New Roman" w:eastAsia="Times New Roman" w:hAnsi="Times New Roman"/>
          <w:color w:val="000000"/>
          <w:sz w:val="24"/>
          <w:szCs w:val="24"/>
          <w:lang w:eastAsia="en-AU"/>
        </w:rPr>
        <w:t xml:space="preserve"> section 8 of the </w:t>
      </w:r>
      <w:r w:rsidRPr="00002397">
        <w:rPr>
          <w:rFonts w:ascii="Times New Roman" w:eastAsia="Times New Roman" w:hAnsi="Times New Roman"/>
          <w:i/>
          <w:iCs/>
          <w:color w:val="000000"/>
          <w:sz w:val="24"/>
          <w:szCs w:val="24"/>
          <w:lang w:eastAsia="en-AU"/>
        </w:rPr>
        <w:t>Administrative Arrangements Act 1994</w:t>
      </w:r>
    </w:p>
    <w:p w:rsidR="00002397" w:rsidRPr="00002397" w:rsidRDefault="00002397" w:rsidP="0000239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1—Short title</w:t>
      </w:r>
    </w:p>
    <w:p w:rsidR="00002397" w:rsidRPr="00002397" w:rsidRDefault="00002397" w:rsidP="00663296">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 xml:space="preserve">This proclamation may be cited as the </w:t>
      </w:r>
      <w:r w:rsidRPr="00002397">
        <w:rPr>
          <w:rFonts w:ascii="Times New Roman" w:eastAsia="Times New Roman" w:hAnsi="Times New Roman"/>
          <w:i/>
          <w:iCs/>
          <w:color w:val="000000"/>
          <w:sz w:val="23"/>
          <w:szCs w:val="23"/>
          <w:lang w:eastAsia="en-AU"/>
        </w:rPr>
        <w:t>Administrative Arrangements (Interpretative Provision) Proclamation 2020</w:t>
      </w:r>
      <w:r w:rsidRPr="00002397">
        <w:rPr>
          <w:rFonts w:ascii="Times New Roman" w:eastAsia="Times New Roman" w:hAnsi="Times New Roman"/>
          <w:color w:val="000000"/>
          <w:sz w:val="23"/>
          <w:szCs w:val="23"/>
          <w:lang w:eastAsia="en-AU"/>
        </w:rPr>
        <w:t>.</w:t>
      </w:r>
    </w:p>
    <w:p w:rsidR="00002397" w:rsidRPr="00002397" w:rsidRDefault="00002397" w:rsidP="00663296">
      <w:pPr>
        <w:keepNext/>
        <w:keepLines/>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2—Commencement</w:t>
      </w:r>
    </w:p>
    <w:p w:rsidR="00002397" w:rsidRPr="00002397" w:rsidRDefault="00002397" w:rsidP="00663296">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This proclamation comes into operation on the day on which it is made.</w:t>
      </w:r>
    </w:p>
    <w:p w:rsidR="00002397" w:rsidRPr="00002397" w:rsidRDefault="00002397" w:rsidP="00663296">
      <w:pPr>
        <w:keepNext/>
        <w:keepLines/>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3—Interpretative provision</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(1)</w:t>
      </w:r>
      <w:r w:rsidRPr="00002397">
        <w:rPr>
          <w:rFonts w:ascii="Times New Roman" w:eastAsia="Times New Roman" w:hAnsi="Times New Roman"/>
          <w:color w:val="000000"/>
          <w:sz w:val="23"/>
          <w:szCs w:val="23"/>
          <w:lang w:eastAsia="en-AU"/>
        </w:rPr>
        <w:tab/>
        <w:t>A reference to the Chief Executive of the Department of Planning, Transport and Infrastructure in an Act that is, on the effective date, committed to the Minister for Infrastructure and Transport, or in a statutory instrument under such an Act or in any other kind of instrument, or a contract, agreement or other document, made or entered into before the effective date for the purposes of such an Act, will have effect as if it were a reference to the Chief Executive of the Department for Infrastructure and Transport.</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(2)</w:t>
      </w:r>
      <w:r w:rsidRPr="00002397">
        <w:rPr>
          <w:rFonts w:ascii="Times New Roman" w:eastAsia="Times New Roman" w:hAnsi="Times New Roman"/>
          <w:color w:val="000000"/>
          <w:sz w:val="23"/>
          <w:szCs w:val="23"/>
          <w:lang w:eastAsia="en-AU"/>
        </w:rPr>
        <w:tab/>
        <w:t>A reference to the Department of Planning, Transport and Infrastructure in an Act that is, on the effective date, committed to the Minister for Infrastructure and Transport, or in a statutory instrument under such an Act or in any other kind of instrument, or a contract, agreement or other document, made or entered into before the effective date for the purposes of such an Act, will have effect as if it were a reference to the Department for Infrastructure and Transport.</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(3)</w:t>
      </w:r>
      <w:r w:rsidRPr="00002397">
        <w:rPr>
          <w:rFonts w:ascii="Times New Roman" w:eastAsia="Times New Roman" w:hAnsi="Times New Roman"/>
          <w:color w:val="000000"/>
          <w:sz w:val="23"/>
          <w:szCs w:val="23"/>
          <w:lang w:eastAsia="en-AU"/>
        </w:rPr>
        <w:tab/>
        <w:t>A reference to the Chief Executive of the Department of Planning, Transport and Infrastructure in an Act that is, on the effective date, committed to the Minister for Planning and Local Government, or in a statutory instrument under such an Act or in any other kind of instrument, or a contract, agreement or other document, made or entered into before the effective date for the purposes of such an Act, will have effect as if it were a reference to the Chief Executive of the Attorney-General's Department.</w:t>
      </w:r>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 w:name="id08bf2d7d_1da3_42bc_a212_4fb987bfe9"/>
      <w:r w:rsidRPr="00002397">
        <w:rPr>
          <w:rFonts w:ascii="Times New Roman" w:eastAsia="Times New Roman" w:hAnsi="Times New Roman"/>
          <w:color w:val="000000"/>
          <w:sz w:val="23"/>
          <w:szCs w:val="23"/>
          <w:lang w:eastAsia="en-AU"/>
        </w:rPr>
        <w:tab/>
        <w:t>(4)</w:t>
      </w:r>
      <w:r w:rsidRPr="00002397">
        <w:rPr>
          <w:rFonts w:ascii="Times New Roman" w:eastAsia="Times New Roman" w:hAnsi="Times New Roman"/>
          <w:color w:val="000000"/>
          <w:sz w:val="23"/>
          <w:szCs w:val="23"/>
          <w:lang w:eastAsia="en-AU"/>
        </w:rPr>
        <w:tab/>
        <w:t xml:space="preserve">Subject to </w:t>
      </w:r>
      <w:hyperlink w:anchor="id404cf86d_0a37_4685_a87c_0e263f7e73" w:history="1">
        <w:r w:rsidRPr="00002397">
          <w:rPr>
            <w:rFonts w:ascii="Times New Roman" w:eastAsia="Times New Roman" w:hAnsi="Times New Roman"/>
            <w:color w:val="000000"/>
            <w:sz w:val="23"/>
            <w:szCs w:val="23"/>
            <w:lang w:eastAsia="en-AU"/>
          </w:rPr>
          <w:t>subclause (5)</w:t>
        </w:r>
      </w:hyperlink>
      <w:r w:rsidRPr="00002397">
        <w:rPr>
          <w:rFonts w:ascii="Times New Roman" w:eastAsia="Times New Roman" w:hAnsi="Times New Roman"/>
          <w:color w:val="000000"/>
          <w:sz w:val="23"/>
          <w:szCs w:val="23"/>
          <w:lang w:eastAsia="en-AU"/>
        </w:rPr>
        <w:t>, a reference to the Department of Planning, Transport and Infrastructure in an Act that is, on the effective date, committed to the Minister for Planning and Local Government, or in a statutory instrument under such an Act or in any other kind of instrument, or a contract, agreement or other document, made or entered into before the effective date for the purposes of such an Act, will have effect as if it were a reference to the Attorney</w:t>
      </w:r>
      <w:r w:rsidRPr="00002397">
        <w:rPr>
          <w:rFonts w:ascii="Times New Roman" w:eastAsia="Times New Roman" w:hAnsi="Times New Roman"/>
          <w:color w:val="000000"/>
          <w:sz w:val="23"/>
          <w:szCs w:val="23"/>
          <w:lang w:eastAsia="en-AU"/>
        </w:rPr>
        <w:noBreakHyphen/>
        <w:t>General's Department.</w:t>
      </w:r>
      <w:bookmarkEnd w:id="11"/>
    </w:p>
    <w:p w:rsidR="00002397" w:rsidRPr="00002397" w:rsidRDefault="00002397" w:rsidP="0000239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2" w:name="id404cf86d_0a37_4685_a87c_0e263f7e73"/>
      <w:r w:rsidRPr="00002397">
        <w:rPr>
          <w:rFonts w:ascii="Times New Roman" w:eastAsia="Times New Roman" w:hAnsi="Times New Roman"/>
          <w:color w:val="000000"/>
          <w:sz w:val="23"/>
          <w:szCs w:val="23"/>
          <w:lang w:eastAsia="en-AU"/>
        </w:rPr>
        <w:tab/>
        <w:t>(5)</w:t>
      </w:r>
      <w:r w:rsidRPr="00002397">
        <w:rPr>
          <w:rFonts w:ascii="Times New Roman" w:eastAsia="Times New Roman" w:hAnsi="Times New Roman"/>
          <w:color w:val="000000"/>
          <w:sz w:val="23"/>
          <w:szCs w:val="23"/>
          <w:lang w:eastAsia="en-AU"/>
        </w:rPr>
        <w:tab/>
      </w:r>
      <w:hyperlink w:anchor="id08bf2d7d_1da3_42bc_a212_4fb987bfe9" w:history="1">
        <w:r w:rsidRPr="00002397">
          <w:rPr>
            <w:rFonts w:ascii="Times New Roman" w:eastAsia="Times New Roman" w:hAnsi="Times New Roman"/>
            <w:color w:val="000000"/>
            <w:sz w:val="23"/>
            <w:szCs w:val="23"/>
            <w:lang w:eastAsia="en-AU"/>
          </w:rPr>
          <w:t>Subclause (4)</w:t>
        </w:r>
      </w:hyperlink>
      <w:r w:rsidRPr="00002397">
        <w:rPr>
          <w:rFonts w:ascii="Times New Roman" w:eastAsia="Times New Roman" w:hAnsi="Times New Roman"/>
          <w:color w:val="000000"/>
          <w:sz w:val="23"/>
          <w:szCs w:val="23"/>
          <w:lang w:eastAsia="en-AU"/>
        </w:rPr>
        <w:t xml:space="preserve"> does not apply to a reference in an instrument of delegation where functions or powers are delegated to an officer or employee of the Department of Planning, Transport and Infrastructure.</w:t>
      </w:r>
      <w:bookmarkEnd w:id="12"/>
    </w:p>
    <w:p w:rsidR="00002397" w:rsidRPr="00002397" w:rsidRDefault="00002397" w:rsidP="0000239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02397">
        <w:rPr>
          <w:rFonts w:ascii="Times New Roman" w:eastAsia="Times New Roman" w:hAnsi="Times New Roman"/>
          <w:color w:val="000000"/>
          <w:sz w:val="23"/>
          <w:szCs w:val="23"/>
          <w:lang w:eastAsia="en-AU"/>
        </w:rPr>
        <w:tab/>
        <w:t>(6)</w:t>
      </w:r>
      <w:r w:rsidRPr="00002397">
        <w:rPr>
          <w:rFonts w:ascii="Times New Roman" w:eastAsia="Times New Roman" w:hAnsi="Times New Roman"/>
          <w:color w:val="000000"/>
          <w:sz w:val="23"/>
          <w:szCs w:val="23"/>
          <w:lang w:eastAsia="en-AU"/>
        </w:rPr>
        <w:tab/>
        <w:t>In this clause—</w:t>
      </w:r>
    </w:p>
    <w:p w:rsidR="00002397" w:rsidRPr="00002397" w:rsidRDefault="00002397" w:rsidP="0000239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b/>
          <w:bCs/>
          <w:i/>
          <w:iCs/>
          <w:color w:val="000000"/>
          <w:sz w:val="23"/>
          <w:szCs w:val="23"/>
          <w:lang w:eastAsia="en-AU"/>
        </w:rPr>
        <w:t>effective</w:t>
      </w:r>
      <w:proofErr w:type="gramEnd"/>
      <w:r w:rsidRPr="00002397">
        <w:rPr>
          <w:rFonts w:ascii="Times New Roman" w:eastAsia="Times New Roman" w:hAnsi="Times New Roman"/>
          <w:b/>
          <w:bCs/>
          <w:i/>
          <w:iCs/>
          <w:color w:val="000000"/>
          <w:sz w:val="23"/>
          <w:szCs w:val="23"/>
          <w:lang w:eastAsia="en-AU"/>
        </w:rPr>
        <w:t xml:space="preserve"> date</w:t>
      </w:r>
      <w:r w:rsidRPr="00002397">
        <w:rPr>
          <w:rFonts w:ascii="Times New Roman" w:eastAsia="Times New Roman" w:hAnsi="Times New Roman"/>
          <w:color w:val="000000"/>
          <w:sz w:val="23"/>
          <w:szCs w:val="23"/>
          <w:lang w:eastAsia="en-AU"/>
        </w:rPr>
        <w:t xml:space="preserve"> means the date on which this proclamation comes into operation.</w:t>
      </w:r>
    </w:p>
    <w:p w:rsidR="00002397" w:rsidRPr="00002397" w:rsidRDefault="00002397" w:rsidP="0066329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02397">
        <w:rPr>
          <w:rFonts w:ascii="Times New Roman" w:eastAsia="Times New Roman" w:hAnsi="Times New Roman"/>
          <w:b/>
          <w:bCs/>
          <w:color w:val="000000"/>
          <w:sz w:val="26"/>
          <w:szCs w:val="26"/>
          <w:lang w:eastAsia="en-AU"/>
        </w:rPr>
        <w:t>Made by the Governor</w:t>
      </w:r>
    </w:p>
    <w:p w:rsidR="00002397" w:rsidRPr="00002397" w:rsidRDefault="00002397" w:rsidP="0000239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color w:val="000000"/>
          <w:sz w:val="23"/>
          <w:szCs w:val="23"/>
          <w:lang w:eastAsia="en-AU"/>
        </w:rPr>
        <w:t>with</w:t>
      </w:r>
      <w:proofErr w:type="gramEnd"/>
      <w:r w:rsidRPr="00002397">
        <w:rPr>
          <w:rFonts w:ascii="Times New Roman" w:eastAsia="Times New Roman" w:hAnsi="Times New Roman"/>
          <w:color w:val="000000"/>
          <w:sz w:val="23"/>
          <w:szCs w:val="23"/>
          <w:lang w:eastAsia="en-AU"/>
        </w:rPr>
        <w:t xml:space="preserve"> the advice and consent of the Executive Council</w:t>
      </w:r>
    </w:p>
    <w:p w:rsidR="00002397" w:rsidRDefault="00002397" w:rsidP="0000239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02397">
        <w:rPr>
          <w:rFonts w:ascii="Times New Roman" w:eastAsia="Times New Roman" w:hAnsi="Times New Roman"/>
          <w:color w:val="000000"/>
          <w:sz w:val="23"/>
          <w:szCs w:val="23"/>
          <w:lang w:eastAsia="en-AU"/>
        </w:rPr>
        <w:t>on</w:t>
      </w:r>
      <w:proofErr w:type="gramEnd"/>
      <w:r w:rsidRPr="00002397">
        <w:rPr>
          <w:rFonts w:ascii="Times New Roman" w:eastAsia="Times New Roman" w:hAnsi="Times New Roman"/>
          <w:color w:val="000000"/>
          <w:sz w:val="23"/>
          <w:szCs w:val="23"/>
          <w:lang w:eastAsia="en-AU"/>
        </w:rPr>
        <w:t xml:space="preserve"> 29 July 2020</w:t>
      </w:r>
    </w:p>
    <w:p w:rsidR="00002397" w:rsidRDefault="00002397" w:rsidP="0000239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663296" w:rsidRDefault="00663296">
      <w:pPr>
        <w:spacing w:after="0" w:line="240" w:lineRule="auto"/>
        <w:jc w:val="left"/>
        <w:rPr>
          <w:rFonts w:ascii="Times New Roman" w:eastAsia="Times New Roman" w:hAnsi="Times New Roman"/>
          <w:color w:val="000000"/>
          <w:sz w:val="17"/>
          <w:szCs w:val="17"/>
          <w:lang w:eastAsia="en-AU"/>
        </w:rPr>
      </w:pPr>
      <w:r>
        <w:rPr>
          <w:color w:val="000000"/>
          <w:lang w:eastAsia="en-AU"/>
        </w:rPr>
        <w:br w:type="page"/>
      </w:r>
    </w:p>
    <w:p w:rsidR="00A916C1" w:rsidRPr="00A916C1" w:rsidRDefault="00A916C1" w:rsidP="00663296">
      <w:pPr>
        <w:pStyle w:val="RegSpace"/>
      </w:pPr>
    </w:p>
    <w:p w:rsidR="00A07AF8" w:rsidRPr="00A07AF8" w:rsidRDefault="00A07AF8" w:rsidP="00A07AF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07AF8">
        <w:rPr>
          <w:rFonts w:ascii="Times New Roman" w:eastAsia="Times New Roman" w:hAnsi="Times New Roman"/>
          <w:color w:val="000000"/>
          <w:sz w:val="28"/>
          <w:szCs w:val="28"/>
          <w:lang w:eastAsia="en-AU"/>
        </w:rPr>
        <w:t>South Australia</w:t>
      </w:r>
    </w:p>
    <w:p w:rsidR="00A07AF8" w:rsidRPr="00A07AF8" w:rsidRDefault="00A07AF8" w:rsidP="00583145">
      <w:pPr>
        <w:pStyle w:val="RegHeading"/>
      </w:pPr>
      <w:bookmarkStart w:id="13" w:name="_Toc46912419"/>
      <w:r w:rsidRPr="00A07AF8">
        <w:t>Administrative Arrangements (Committal of Acts) Proclamation 2020</w:t>
      </w:r>
      <w:bookmarkEnd w:id="13"/>
    </w:p>
    <w:p w:rsidR="00A07AF8" w:rsidRPr="00A07AF8" w:rsidRDefault="00A07AF8" w:rsidP="00A07AF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A07AF8">
        <w:rPr>
          <w:rFonts w:ascii="Times New Roman" w:eastAsia="Times New Roman" w:hAnsi="Times New Roman"/>
          <w:color w:val="000000"/>
          <w:sz w:val="24"/>
          <w:szCs w:val="24"/>
          <w:lang w:eastAsia="en-AU"/>
        </w:rPr>
        <w:t>under</w:t>
      </w:r>
      <w:proofErr w:type="gramEnd"/>
      <w:r w:rsidRPr="00A07AF8">
        <w:rPr>
          <w:rFonts w:ascii="Times New Roman" w:eastAsia="Times New Roman" w:hAnsi="Times New Roman"/>
          <w:color w:val="000000"/>
          <w:sz w:val="24"/>
          <w:szCs w:val="24"/>
          <w:lang w:eastAsia="en-AU"/>
        </w:rPr>
        <w:t xml:space="preserve"> section 5 of the </w:t>
      </w:r>
      <w:r w:rsidRPr="00A07AF8">
        <w:rPr>
          <w:rFonts w:ascii="Times New Roman" w:eastAsia="Times New Roman" w:hAnsi="Times New Roman"/>
          <w:i/>
          <w:iCs/>
          <w:color w:val="000000"/>
          <w:sz w:val="24"/>
          <w:szCs w:val="24"/>
          <w:lang w:eastAsia="en-AU"/>
        </w:rPr>
        <w:t>Administrative Arrangements Act 1994</w:t>
      </w:r>
    </w:p>
    <w:p w:rsidR="00A07AF8" w:rsidRPr="00A07AF8" w:rsidRDefault="00A07AF8" w:rsidP="00A07AF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1—Short title</w:t>
      </w:r>
    </w:p>
    <w:p w:rsidR="00A07AF8" w:rsidRPr="00A07AF8" w:rsidRDefault="00A07AF8" w:rsidP="00A07AF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 xml:space="preserve">This proclamation may be cited as the </w:t>
      </w:r>
      <w:r w:rsidRPr="00A07AF8">
        <w:rPr>
          <w:rFonts w:ascii="Times New Roman" w:eastAsia="Times New Roman" w:hAnsi="Times New Roman"/>
          <w:i/>
          <w:iCs/>
          <w:color w:val="000000"/>
          <w:sz w:val="23"/>
          <w:szCs w:val="23"/>
          <w:lang w:eastAsia="en-AU"/>
        </w:rPr>
        <w:t>Administrative Arrangements (Committal of Acts) Proclamation 2020</w:t>
      </w:r>
      <w:r w:rsidRPr="00A07AF8">
        <w:rPr>
          <w:rFonts w:ascii="Times New Roman" w:eastAsia="Times New Roman" w:hAnsi="Times New Roman"/>
          <w:color w:val="000000"/>
          <w:sz w:val="23"/>
          <w:szCs w:val="23"/>
          <w:lang w:eastAsia="en-AU"/>
        </w:rPr>
        <w:t>.</w:t>
      </w:r>
    </w:p>
    <w:p w:rsidR="00A07AF8" w:rsidRPr="00A07AF8" w:rsidRDefault="00A07AF8" w:rsidP="00A07AF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2—Commencement</w:t>
      </w:r>
    </w:p>
    <w:p w:rsidR="00A07AF8" w:rsidRPr="00A07AF8" w:rsidRDefault="00A07AF8" w:rsidP="00A07AF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This proclamation comes into operation on the day on which it is made.</w:t>
      </w:r>
    </w:p>
    <w:p w:rsidR="00A07AF8" w:rsidRPr="00A07AF8" w:rsidRDefault="00A07AF8" w:rsidP="00A07AF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3—Committal of Acts</w:t>
      </w:r>
    </w:p>
    <w:p w:rsidR="00A07AF8" w:rsidRPr="00A07AF8" w:rsidRDefault="00A07AF8" w:rsidP="00A07AF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ab/>
        <w:t>(1)</w:t>
      </w:r>
      <w:r w:rsidRPr="00A07AF8">
        <w:rPr>
          <w:rFonts w:ascii="Times New Roman" w:eastAsia="Times New Roman" w:hAnsi="Times New Roman"/>
          <w:color w:val="000000"/>
          <w:sz w:val="23"/>
          <w:szCs w:val="23"/>
          <w:lang w:eastAsia="en-AU"/>
        </w:rPr>
        <w:tab/>
        <w:t xml:space="preserve">The administration of an Act referred to in </w:t>
      </w:r>
      <w:hyperlink w:anchor="id5590761b_0d77_40a7_81f9_34d747ffcd" w:history="1">
        <w:r w:rsidRPr="00A07AF8">
          <w:rPr>
            <w:rFonts w:ascii="Times New Roman" w:eastAsia="Times New Roman" w:hAnsi="Times New Roman"/>
            <w:color w:val="000000"/>
            <w:sz w:val="23"/>
            <w:szCs w:val="23"/>
            <w:lang w:eastAsia="en-AU"/>
          </w:rPr>
          <w:t>Schedule 1</w:t>
        </w:r>
      </w:hyperlink>
      <w:r w:rsidRPr="00A07AF8">
        <w:rPr>
          <w:rFonts w:ascii="Times New Roman" w:eastAsia="Times New Roman" w:hAnsi="Times New Roman"/>
          <w:color w:val="000000"/>
          <w:sz w:val="23"/>
          <w:szCs w:val="23"/>
          <w:lang w:eastAsia="en-AU"/>
        </w:rPr>
        <w:t xml:space="preserve"> is committed to the Minister for Infrastructure and Transport.</w:t>
      </w:r>
    </w:p>
    <w:p w:rsidR="00A07AF8" w:rsidRPr="00A07AF8" w:rsidRDefault="00A07AF8" w:rsidP="00A07AF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ab/>
        <w:t>(2)</w:t>
      </w:r>
      <w:r w:rsidRPr="00A07AF8">
        <w:rPr>
          <w:rFonts w:ascii="Times New Roman" w:eastAsia="Times New Roman" w:hAnsi="Times New Roman"/>
          <w:color w:val="000000"/>
          <w:sz w:val="23"/>
          <w:szCs w:val="23"/>
          <w:lang w:eastAsia="en-AU"/>
        </w:rPr>
        <w:tab/>
        <w:t xml:space="preserve">The administration of an Act referred to in </w:t>
      </w:r>
      <w:hyperlink w:anchor="idb805bce8_7d44_4370_a8b3_a23981ed96" w:history="1">
        <w:r w:rsidRPr="00A07AF8">
          <w:rPr>
            <w:rFonts w:ascii="Times New Roman" w:eastAsia="Times New Roman" w:hAnsi="Times New Roman"/>
            <w:color w:val="000000"/>
            <w:sz w:val="23"/>
            <w:szCs w:val="23"/>
            <w:lang w:eastAsia="en-AU"/>
          </w:rPr>
          <w:t>Schedule 2</w:t>
        </w:r>
      </w:hyperlink>
      <w:r w:rsidRPr="00A07AF8">
        <w:rPr>
          <w:rFonts w:ascii="Times New Roman" w:eastAsia="Times New Roman" w:hAnsi="Times New Roman"/>
          <w:color w:val="000000"/>
          <w:sz w:val="23"/>
          <w:szCs w:val="23"/>
          <w:lang w:eastAsia="en-AU"/>
        </w:rPr>
        <w:t xml:space="preserve"> is committed to the Minister for Planning and Local Government.</w:t>
      </w:r>
    </w:p>
    <w:p w:rsidR="00A07AF8" w:rsidRPr="00A07AF8" w:rsidRDefault="00A07AF8" w:rsidP="00A07AF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ab/>
        <w:t>(3)</w:t>
      </w:r>
      <w:r w:rsidRPr="00A07AF8">
        <w:rPr>
          <w:rFonts w:ascii="Times New Roman" w:eastAsia="Times New Roman" w:hAnsi="Times New Roman"/>
          <w:color w:val="000000"/>
          <w:sz w:val="23"/>
          <w:szCs w:val="23"/>
          <w:lang w:eastAsia="en-AU"/>
        </w:rPr>
        <w:tab/>
        <w:t xml:space="preserve">The administration of an Act referred to in </w:t>
      </w:r>
      <w:hyperlink w:anchor="idc3cc2937_1ff7_45a4_9e24_3f44d6cba0" w:history="1">
        <w:r w:rsidRPr="00A07AF8">
          <w:rPr>
            <w:rFonts w:ascii="Times New Roman" w:eastAsia="Times New Roman" w:hAnsi="Times New Roman"/>
            <w:color w:val="000000"/>
            <w:sz w:val="23"/>
            <w:szCs w:val="23"/>
            <w:lang w:eastAsia="en-AU"/>
          </w:rPr>
          <w:t>Schedule 3</w:t>
        </w:r>
      </w:hyperlink>
      <w:r w:rsidRPr="00A07AF8">
        <w:rPr>
          <w:rFonts w:ascii="Times New Roman" w:eastAsia="Times New Roman" w:hAnsi="Times New Roman"/>
          <w:color w:val="000000"/>
          <w:sz w:val="23"/>
          <w:szCs w:val="23"/>
          <w:lang w:eastAsia="en-AU"/>
        </w:rPr>
        <w:t xml:space="preserve"> is committed to the Treasurer.</w:t>
      </w:r>
    </w:p>
    <w:p w:rsidR="00A07AF8" w:rsidRPr="00A07AF8" w:rsidRDefault="00A07AF8" w:rsidP="00A07AF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 w:name="id5590761b_0d77_40a7_81f9_34d747ffcd"/>
      <w:r w:rsidRPr="00A07AF8">
        <w:rPr>
          <w:rFonts w:ascii="Times New Roman" w:eastAsia="Times New Roman" w:hAnsi="Times New Roman"/>
          <w:b/>
          <w:bCs/>
          <w:color w:val="000000"/>
          <w:sz w:val="32"/>
          <w:szCs w:val="32"/>
          <w:lang w:eastAsia="en-AU"/>
        </w:rPr>
        <w:t>Schedule 1—Acts committed to Minister for Infrastructure and Transport</w:t>
      </w:r>
      <w:bookmarkEnd w:id="14"/>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9" w:history="1">
        <w:r w:rsidR="00A07AF8" w:rsidRPr="00A07AF8">
          <w:rPr>
            <w:rFonts w:ascii="Times New Roman" w:eastAsia="Times New Roman" w:hAnsi="Times New Roman"/>
            <w:i/>
            <w:iCs/>
            <w:color w:val="000000"/>
            <w:sz w:val="23"/>
            <w:szCs w:val="23"/>
            <w:lang w:eastAsia="en-AU"/>
          </w:rPr>
          <w:t>Adelaide Oval Redevelopment and Management Act 2011</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0" w:history="1">
        <w:r w:rsidR="00A07AF8" w:rsidRPr="00A07AF8">
          <w:rPr>
            <w:rFonts w:ascii="Times New Roman" w:eastAsia="Times New Roman" w:hAnsi="Times New Roman"/>
            <w:i/>
            <w:iCs/>
            <w:color w:val="000000"/>
            <w:sz w:val="23"/>
            <w:szCs w:val="23"/>
            <w:lang w:eastAsia="en-AU"/>
          </w:rPr>
          <w:t>Adelaide Park Lands Act 2005</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1" w:history="1">
        <w:r w:rsidR="00A07AF8" w:rsidRPr="00A07AF8">
          <w:rPr>
            <w:rFonts w:ascii="Times New Roman" w:eastAsia="Times New Roman" w:hAnsi="Times New Roman"/>
            <w:i/>
            <w:iCs/>
            <w:color w:val="000000"/>
            <w:sz w:val="23"/>
            <w:szCs w:val="23"/>
            <w:lang w:eastAsia="en-AU"/>
          </w:rPr>
          <w:t>Adelaide Railway Station Development Act 1984</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2" w:history="1">
        <w:r w:rsidR="00A07AF8" w:rsidRPr="00A07AF8">
          <w:rPr>
            <w:rFonts w:ascii="Times New Roman" w:eastAsia="Times New Roman" w:hAnsi="Times New Roman"/>
            <w:i/>
            <w:iCs/>
            <w:color w:val="000000"/>
            <w:sz w:val="23"/>
            <w:szCs w:val="23"/>
            <w:lang w:eastAsia="en-AU"/>
          </w:rPr>
          <w:t>Aerodrome Fees Act 1998</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3" w:history="1">
        <w:r w:rsidR="00A07AF8" w:rsidRPr="00A07AF8">
          <w:rPr>
            <w:rFonts w:ascii="Times New Roman" w:eastAsia="Times New Roman" w:hAnsi="Times New Roman"/>
            <w:i/>
            <w:iCs/>
            <w:color w:val="000000"/>
            <w:sz w:val="23"/>
            <w:szCs w:val="23"/>
            <w:lang w:eastAsia="en-AU"/>
          </w:rPr>
          <w:t>Air Navigation Act 1937</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4" w:history="1">
        <w:r w:rsidR="00A07AF8" w:rsidRPr="00A07AF8">
          <w:rPr>
            <w:rFonts w:ascii="Times New Roman" w:eastAsia="Times New Roman" w:hAnsi="Times New Roman"/>
            <w:i/>
            <w:iCs/>
            <w:color w:val="000000"/>
            <w:sz w:val="23"/>
            <w:szCs w:val="23"/>
            <w:lang w:eastAsia="en-AU"/>
          </w:rPr>
          <w:t>Air Transport (Route Licensing—Passenger Services) Act 2002</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5" w:history="1">
        <w:r w:rsidR="00A07AF8" w:rsidRPr="00A07AF8">
          <w:rPr>
            <w:rFonts w:ascii="Times New Roman" w:eastAsia="Times New Roman" w:hAnsi="Times New Roman"/>
            <w:i/>
            <w:iCs/>
            <w:color w:val="000000"/>
            <w:sz w:val="23"/>
            <w:szCs w:val="23"/>
            <w:lang w:eastAsia="en-AU"/>
          </w:rPr>
          <w:t>Alice Springs to Darwin Railway Act 1997</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6" w:history="1">
        <w:proofErr w:type="spellStart"/>
        <w:r w:rsidR="00A07AF8" w:rsidRPr="00A07AF8">
          <w:rPr>
            <w:rFonts w:ascii="Times New Roman" w:eastAsia="Times New Roman" w:hAnsi="Times New Roman"/>
            <w:i/>
            <w:iCs/>
            <w:color w:val="000000"/>
            <w:sz w:val="23"/>
            <w:szCs w:val="23"/>
            <w:lang w:eastAsia="en-AU"/>
          </w:rPr>
          <w:t>AustralAsia</w:t>
        </w:r>
        <w:proofErr w:type="spellEnd"/>
        <w:r w:rsidR="00A07AF8" w:rsidRPr="00A07AF8">
          <w:rPr>
            <w:rFonts w:ascii="Times New Roman" w:eastAsia="Times New Roman" w:hAnsi="Times New Roman"/>
            <w:i/>
            <w:iCs/>
            <w:color w:val="000000"/>
            <w:sz w:val="23"/>
            <w:szCs w:val="23"/>
            <w:lang w:eastAsia="en-AU"/>
          </w:rPr>
          <w:t xml:space="preserve"> Railway (Third Party Access) Act 1999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7" w:history="1">
        <w:r w:rsidR="00A07AF8" w:rsidRPr="00A07AF8">
          <w:rPr>
            <w:rFonts w:ascii="Times New Roman" w:eastAsia="Times New Roman" w:hAnsi="Times New Roman"/>
            <w:i/>
            <w:iCs/>
            <w:color w:val="000000"/>
            <w:sz w:val="23"/>
            <w:szCs w:val="23"/>
            <w:lang w:eastAsia="en-AU"/>
          </w:rPr>
          <w:t>Bills of Sale Act 1886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8" w:history="1">
        <w:r w:rsidR="00A07AF8" w:rsidRPr="00A07AF8">
          <w:rPr>
            <w:rFonts w:ascii="Times New Roman" w:eastAsia="Times New Roman" w:hAnsi="Times New Roman"/>
            <w:i/>
            <w:iCs/>
            <w:color w:val="000000"/>
            <w:sz w:val="23"/>
            <w:szCs w:val="23"/>
            <w:lang w:eastAsia="en-AU"/>
          </w:rPr>
          <w:t>Civil Aviation (Carriers' Liability) Act 1962</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9" w:history="1">
        <w:r w:rsidR="00A07AF8" w:rsidRPr="00A07AF8">
          <w:rPr>
            <w:rFonts w:ascii="Times New Roman" w:eastAsia="Times New Roman" w:hAnsi="Times New Roman"/>
            <w:i/>
            <w:iCs/>
            <w:color w:val="000000"/>
            <w:sz w:val="23"/>
            <w:szCs w:val="23"/>
            <w:lang w:eastAsia="en-AU"/>
          </w:rPr>
          <w:t>Commissioner of Public Works Incorporation Act 1917</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0" w:history="1">
        <w:r w:rsidR="00A07AF8" w:rsidRPr="00A07AF8">
          <w:rPr>
            <w:rFonts w:ascii="Times New Roman" w:eastAsia="Times New Roman" w:hAnsi="Times New Roman"/>
            <w:i/>
            <w:iCs/>
            <w:color w:val="000000"/>
            <w:sz w:val="23"/>
            <w:szCs w:val="23"/>
            <w:lang w:eastAsia="en-AU"/>
          </w:rPr>
          <w:t>Community Titles Act 1996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1" w:history="1">
        <w:r w:rsidR="00A07AF8" w:rsidRPr="00A07AF8">
          <w:rPr>
            <w:rFonts w:ascii="Times New Roman" w:eastAsia="Times New Roman" w:hAnsi="Times New Roman"/>
            <w:i/>
            <w:iCs/>
            <w:color w:val="000000"/>
            <w:sz w:val="23"/>
            <w:szCs w:val="23"/>
            <w:lang w:eastAsia="en-AU"/>
          </w:rPr>
          <w:t>Electronic Conveyancing National Law (South Australia) Act 2013</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2" w:history="1">
        <w:r w:rsidR="00A07AF8" w:rsidRPr="00A07AF8">
          <w:rPr>
            <w:rFonts w:ascii="Times New Roman" w:eastAsia="Times New Roman" w:hAnsi="Times New Roman"/>
            <w:i/>
            <w:iCs/>
            <w:color w:val="000000"/>
            <w:sz w:val="23"/>
            <w:szCs w:val="23"/>
            <w:lang w:eastAsia="en-AU"/>
          </w:rPr>
          <w:t>General Tramways Act 1884</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3" w:history="1">
        <w:r w:rsidR="00A07AF8" w:rsidRPr="00A07AF8">
          <w:rPr>
            <w:rFonts w:ascii="Times New Roman" w:eastAsia="Times New Roman" w:hAnsi="Times New Roman"/>
            <w:i/>
            <w:iCs/>
            <w:color w:val="000000"/>
            <w:sz w:val="23"/>
            <w:szCs w:val="23"/>
            <w:lang w:eastAsia="en-AU"/>
          </w:rPr>
          <w:t>Geographical Names Act 1991</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4" w:history="1">
        <w:r w:rsidR="00A07AF8" w:rsidRPr="00A07AF8">
          <w:rPr>
            <w:rFonts w:ascii="Times New Roman" w:eastAsia="Times New Roman" w:hAnsi="Times New Roman"/>
            <w:i/>
            <w:iCs/>
            <w:color w:val="000000"/>
            <w:sz w:val="23"/>
            <w:szCs w:val="23"/>
            <w:lang w:eastAsia="en-AU"/>
          </w:rPr>
          <w:t>Golden Grove (Indenture Ratification) Act 1984</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5" w:history="1">
        <w:r w:rsidR="00A07AF8" w:rsidRPr="00A07AF8">
          <w:rPr>
            <w:rFonts w:ascii="Times New Roman" w:eastAsia="Times New Roman" w:hAnsi="Times New Roman"/>
            <w:i/>
            <w:iCs/>
            <w:color w:val="000000"/>
            <w:sz w:val="23"/>
            <w:szCs w:val="23"/>
            <w:lang w:eastAsia="en-AU"/>
          </w:rPr>
          <w:t>Government House Precinct Land Dedication Act 2016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6" w:history="1">
        <w:r w:rsidR="00A07AF8" w:rsidRPr="00A07AF8">
          <w:rPr>
            <w:rFonts w:ascii="Times New Roman" w:eastAsia="Times New Roman" w:hAnsi="Times New Roman"/>
            <w:i/>
            <w:iCs/>
            <w:color w:val="000000"/>
            <w:sz w:val="23"/>
            <w:szCs w:val="23"/>
            <w:lang w:eastAsia="en-AU"/>
          </w:rPr>
          <w:t>Harbors and Navigation Act 1993</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7" w:history="1">
        <w:r w:rsidR="00A07AF8" w:rsidRPr="00A07AF8">
          <w:rPr>
            <w:rFonts w:ascii="Times New Roman" w:eastAsia="Times New Roman" w:hAnsi="Times New Roman"/>
            <w:i/>
            <w:iCs/>
            <w:color w:val="000000"/>
            <w:sz w:val="23"/>
            <w:szCs w:val="23"/>
            <w:lang w:eastAsia="en-AU"/>
          </w:rPr>
          <w:t>Heavy Vehicle National Law (South Australia) Act 2013</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8" w:history="1">
        <w:r w:rsidR="00A07AF8" w:rsidRPr="00A07AF8">
          <w:rPr>
            <w:rFonts w:ascii="Times New Roman" w:eastAsia="Times New Roman" w:hAnsi="Times New Roman"/>
            <w:i/>
            <w:iCs/>
            <w:color w:val="000000"/>
            <w:sz w:val="23"/>
            <w:szCs w:val="23"/>
            <w:lang w:eastAsia="en-AU"/>
          </w:rPr>
          <w:t>Highways Act 1926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9" w:history="1">
        <w:r w:rsidR="00A07AF8" w:rsidRPr="00A07AF8">
          <w:rPr>
            <w:rFonts w:ascii="Times New Roman" w:eastAsia="Times New Roman" w:hAnsi="Times New Roman"/>
            <w:i/>
            <w:iCs/>
            <w:color w:val="000000"/>
            <w:sz w:val="23"/>
            <w:szCs w:val="23"/>
            <w:lang w:eastAsia="en-AU"/>
          </w:rPr>
          <w:t>Law of Property Act 1936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0" w:history="1">
        <w:r w:rsidR="00A07AF8" w:rsidRPr="00A07AF8">
          <w:rPr>
            <w:rFonts w:ascii="Times New Roman" w:eastAsia="Times New Roman" w:hAnsi="Times New Roman"/>
            <w:i/>
            <w:iCs/>
            <w:color w:val="000000"/>
            <w:sz w:val="23"/>
            <w:szCs w:val="23"/>
            <w:lang w:eastAsia="en-AU"/>
          </w:rPr>
          <w:t>Marine Safety (Domestic Commercial Vessel) National Law (Application) Act 2013</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1" w:history="1">
        <w:r w:rsidR="00A07AF8" w:rsidRPr="00A07AF8">
          <w:rPr>
            <w:rFonts w:ascii="Times New Roman" w:eastAsia="Times New Roman" w:hAnsi="Times New Roman"/>
            <w:i/>
            <w:iCs/>
            <w:color w:val="000000"/>
            <w:sz w:val="23"/>
            <w:szCs w:val="23"/>
            <w:lang w:eastAsia="en-AU"/>
          </w:rPr>
          <w:t>Maritime Services (Access) Act 2000</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2" w:history="1">
        <w:r w:rsidR="00A07AF8" w:rsidRPr="00A07AF8">
          <w:rPr>
            <w:rFonts w:ascii="Times New Roman" w:eastAsia="Times New Roman" w:hAnsi="Times New Roman"/>
            <w:i/>
            <w:iCs/>
            <w:color w:val="000000"/>
            <w:sz w:val="23"/>
            <w:szCs w:val="23"/>
            <w:lang w:eastAsia="en-AU"/>
          </w:rPr>
          <w:t>Metropolitan Adelaide Road Widening Plan Act 1972</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3" w:history="1">
        <w:r w:rsidR="00A07AF8" w:rsidRPr="00A07AF8">
          <w:rPr>
            <w:rFonts w:ascii="Times New Roman" w:eastAsia="Times New Roman" w:hAnsi="Times New Roman"/>
            <w:i/>
            <w:iCs/>
            <w:color w:val="000000"/>
            <w:sz w:val="23"/>
            <w:szCs w:val="23"/>
            <w:lang w:eastAsia="en-AU"/>
          </w:rPr>
          <w:t>Mile End Underpass Act 2005</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4" w:history="1">
        <w:r w:rsidR="00A07AF8" w:rsidRPr="00A07AF8">
          <w:rPr>
            <w:rFonts w:ascii="Times New Roman" w:eastAsia="Times New Roman" w:hAnsi="Times New Roman"/>
            <w:i/>
            <w:iCs/>
            <w:color w:val="000000"/>
            <w:sz w:val="23"/>
            <w:szCs w:val="23"/>
            <w:lang w:eastAsia="en-AU"/>
          </w:rPr>
          <w:t>Mobil Lubricating Oil Refinery (Indenture) Act 1976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5" w:history="1">
        <w:r w:rsidR="00A07AF8" w:rsidRPr="00A07AF8">
          <w:rPr>
            <w:rFonts w:ascii="Times New Roman" w:eastAsia="Times New Roman" w:hAnsi="Times New Roman"/>
            <w:i/>
            <w:iCs/>
            <w:color w:val="000000"/>
            <w:sz w:val="23"/>
            <w:szCs w:val="23"/>
            <w:lang w:eastAsia="en-AU"/>
          </w:rPr>
          <w:t>Morphett Street Bridge Act 1964</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6" w:history="1">
        <w:r w:rsidR="00A07AF8" w:rsidRPr="00A07AF8">
          <w:rPr>
            <w:rFonts w:ascii="Times New Roman" w:eastAsia="Times New Roman" w:hAnsi="Times New Roman"/>
            <w:i/>
            <w:iCs/>
            <w:color w:val="000000"/>
            <w:sz w:val="23"/>
            <w:szCs w:val="23"/>
            <w:lang w:eastAsia="en-AU"/>
          </w:rPr>
          <w:t>Motor Vehicles Act 1959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7" w:history="1">
        <w:r w:rsidR="00A07AF8" w:rsidRPr="00A07AF8">
          <w:rPr>
            <w:rFonts w:ascii="Times New Roman" w:eastAsia="Times New Roman" w:hAnsi="Times New Roman"/>
            <w:i/>
            <w:iCs/>
            <w:color w:val="000000"/>
            <w:sz w:val="23"/>
            <w:szCs w:val="23"/>
            <w:lang w:eastAsia="en-AU"/>
          </w:rPr>
          <w:t>National Soldiers Memorial Act 1949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8" w:history="1">
        <w:r w:rsidR="00A07AF8" w:rsidRPr="00A07AF8">
          <w:rPr>
            <w:rFonts w:ascii="Times New Roman" w:eastAsia="Times New Roman" w:hAnsi="Times New Roman"/>
            <w:i/>
            <w:iCs/>
            <w:color w:val="000000"/>
            <w:sz w:val="23"/>
            <w:szCs w:val="23"/>
            <w:lang w:eastAsia="en-AU"/>
          </w:rPr>
          <w:t>Non-Metropolitan Railways (Transfer) Act 1997</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9" w:history="1">
        <w:r w:rsidR="00A07AF8" w:rsidRPr="00A07AF8">
          <w:rPr>
            <w:rFonts w:ascii="Times New Roman" w:eastAsia="Times New Roman" w:hAnsi="Times New Roman"/>
            <w:i/>
            <w:iCs/>
            <w:color w:val="000000"/>
            <w:sz w:val="23"/>
            <w:szCs w:val="23"/>
            <w:lang w:eastAsia="en-AU"/>
          </w:rPr>
          <w:t>North Haven Development Act 1972</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0" w:history="1">
        <w:r w:rsidR="00A07AF8" w:rsidRPr="00A07AF8">
          <w:rPr>
            <w:rFonts w:ascii="Times New Roman" w:eastAsia="Times New Roman" w:hAnsi="Times New Roman"/>
            <w:i/>
            <w:iCs/>
            <w:color w:val="000000"/>
            <w:sz w:val="23"/>
            <w:szCs w:val="23"/>
            <w:lang w:eastAsia="en-AU"/>
          </w:rPr>
          <w:t>North Haven (Miscellaneous Provisions) Act 1986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1" w:history="1">
        <w:r w:rsidR="00A07AF8" w:rsidRPr="00A07AF8">
          <w:rPr>
            <w:rFonts w:ascii="Times New Roman" w:eastAsia="Times New Roman" w:hAnsi="Times New Roman"/>
            <w:i/>
            <w:iCs/>
            <w:color w:val="000000"/>
            <w:sz w:val="23"/>
            <w:szCs w:val="23"/>
            <w:lang w:eastAsia="en-AU"/>
          </w:rPr>
          <w:t>Oil Refinery (</w:t>
        </w:r>
        <w:proofErr w:type="spellStart"/>
        <w:r w:rsidR="00A07AF8" w:rsidRPr="00A07AF8">
          <w:rPr>
            <w:rFonts w:ascii="Times New Roman" w:eastAsia="Times New Roman" w:hAnsi="Times New Roman"/>
            <w:i/>
            <w:iCs/>
            <w:color w:val="000000"/>
            <w:sz w:val="23"/>
            <w:szCs w:val="23"/>
            <w:lang w:eastAsia="en-AU"/>
          </w:rPr>
          <w:t>Hundred</w:t>
        </w:r>
        <w:proofErr w:type="spellEnd"/>
        <w:r w:rsidR="00A07AF8" w:rsidRPr="00A07AF8">
          <w:rPr>
            <w:rFonts w:ascii="Times New Roman" w:eastAsia="Times New Roman" w:hAnsi="Times New Roman"/>
            <w:i/>
            <w:iCs/>
            <w:color w:val="000000"/>
            <w:sz w:val="23"/>
            <w:szCs w:val="23"/>
            <w:lang w:eastAsia="en-AU"/>
          </w:rPr>
          <w:t xml:space="preserve"> of Noarlunga) Indenture Act 1958</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2" w:history="1">
        <w:r w:rsidR="00A07AF8" w:rsidRPr="00A07AF8">
          <w:rPr>
            <w:rFonts w:ascii="Times New Roman" w:eastAsia="Times New Roman" w:hAnsi="Times New Roman"/>
            <w:i/>
            <w:iCs/>
            <w:color w:val="000000"/>
            <w:sz w:val="23"/>
            <w:szCs w:val="23"/>
            <w:lang w:eastAsia="en-AU"/>
          </w:rPr>
          <w:t>Passenger Transport Act 1994</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3" w:history="1">
        <w:r w:rsidR="00A07AF8" w:rsidRPr="00A07AF8">
          <w:rPr>
            <w:rFonts w:ascii="Times New Roman" w:eastAsia="Times New Roman" w:hAnsi="Times New Roman"/>
            <w:i/>
            <w:iCs/>
            <w:color w:val="000000"/>
            <w:sz w:val="23"/>
            <w:szCs w:val="23"/>
            <w:lang w:eastAsia="en-AU"/>
          </w:rPr>
          <w:t>Proof of Sunrise and Sunset Act 1923</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4" w:history="1">
        <w:r w:rsidR="00A07AF8" w:rsidRPr="00A07AF8">
          <w:rPr>
            <w:rFonts w:ascii="Times New Roman" w:eastAsia="Times New Roman" w:hAnsi="Times New Roman"/>
            <w:i/>
            <w:iCs/>
            <w:color w:val="000000"/>
            <w:sz w:val="23"/>
            <w:szCs w:val="23"/>
            <w:lang w:eastAsia="en-AU"/>
          </w:rPr>
          <w:t>Protection of Marine Waters (Prevention of Pollution from Ships) Act 1987</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5" w:history="1">
        <w:r w:rsidR="00A07AF8" w:rsidRPr="00A07AF8">
          <w:rPr>
            <w:rFonts w:ascii="Times New Roman" w:eastAsia="Times New Roman" w:hAnsi="Times New Roman"/>
            <w:i/>
            <w:iCs/>
            <w:color w:val="000000"/>
            <w:sz w:val="23"/>
            <w:szCs w:val="23"/>
            <w:lang w:eastAsia="en-AU"/>
          </w:rPr>
          <w:t>Public Employees Housing Act 1987</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6" w:history="1">
        <w:r w:rsidR="00A07AF8" w:rsidRPr="00A07AF8">
          <w:rPr>
            <w:rFonts w:ascii="Times New Roman" w:eastAsia="Times New Roman" w:hAnsi="Times New Roman"/>
            <w:i/>
            <w:iCs/>
            <w:color w:val="000000"/>
            <w:sz w:val="23"/>
            <w:szCs w:val="23"/>
            <w:lang w:eastAsia="en-AU"/>
          </w:rPr>
          <w:t>Rail Commissioner Act 2009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7" w:history="1">
        <w:r w:rsidR="00A07AF8" w:rsidRPr="00A07AF8">
          <w:rPr>
            <w:rFonts w:ascii="Times New Roman" w:eastAsia="Times New Roman" w:hAnsi="Times New Roman"/>
            <w:i/>
            <w:iCs/>
            <w:color w:val="000000"/>
            <w:sz w:val="23"/>
            <w:szCs w:val="23"/>
            <w:lang w:eastAsia="en-AU"/>
          </w:rPr>
          <w:t>Rail Safety National Law (South Australia) Act 2012</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8" w:history="1">
        <w:r w:rsidR="00A07AF8" w:rsidRPr="00A07AF8">
          <w:rPr>
            <w:rFonts w:ascii="Times New Roman" w:eastAsia="Times New Roman" w:hAnsi="Times New Roman"/>
            <w:i/>
            <w:iCs/>
            <w:color w:val="000000"/>
            <w:sz w:val="23"/>
            <w:szCs w:val="23"/>
            <w:lang w:eastAsia="en-AU"/>
          </w:rPr>
          <w:t>Rail Transport Facilitation Fund Act 2001</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9" w:history="1">
        <w:r w:rsidR="00A07AF8" w:rsidRPr="00A07AF8">
          <w:rPr>
            <w:rFonts w:ascii="Times New Roman" w:eastAsia="Times New Roman" w:hAnsi="Times New Roman"/>
            <w:i/>
            <w:iCs/>
            <w:color w:val="000000"/>
            <w:sz w:val="23"/>
            <w:szCs w:val="23"/>
            <w:lang w:eastAsia="en-AU"/>
          </w:rPr>
          <w:t>Railways (Operations and Access) Act 1997</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0" w:history="1">
        <w:r w:rsidR="00A07AF8" w:rsidRPr="00A07AF8">
          <w:rPr>
            <w:rFonts w:ascii="Times New Roman" w:eastAsia="Times New Roman" w:hAnsi="Times New Roman"/>
            <w:i/>
            <w:iCs/>
            <w:color w:val="000000"/>
            <w:sz w:val="23"/>
            <w:szCs w:val="23"/>
            <w:lang w:eastAsia="en-AU"/>
          </w:rPr>
          <w:t>Railways (Transfer Agreement) Act 1975</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1" w:history="1">
        <w:r w:rsidR="00A07AF8" w:rsidRPr="00A07AF8">
          <w:rPr>
            <w:rFonts w:ascii="Times New Roman" w:eastAsia="Times New Roman" w:hAnsi="Times New Roman"/>
            <w:i/>
            <w:iCs/>
            <w:color w:val="000000"/>
            <w:sz w:val="23"/>
            <w:szCs w:val="23"/>
            <w:lang w:eastAsia="en-AU"/>
          </w:rPr>
          <w:t>Real Property Act 1886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2" w:history="1">
        <w:r w:rsidR="00A07AF8" w:rsidRPr="00A07AF8">
          <w:rPr>
            <w:rFonts w:ascii="Times New Roman" w:eastAsia="Times New Roman" w:hAnsi="Times New Roman"/>
            <w:i/>
            <w:iCs/>
            <w:color w:val="000000"/>
            <w:sz w:val="23"/>
            <w:szCs w:val="23"/>
            <w:lang w:eastAsia="en-AU"/>
          </w:rPr>
          <w:t>Real Property (Registration of Titles) Act 1945</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3" w:history="1">
        <w:r w:rsidR="00A07AF8" w:rsidRPr="00A07AF8">
          <w:rPr>
            <w:rFonts w:ascii="Times New Roman" w:eastAsia="Times New Roman" w:hAnsi="Times New Roman"/>
            <w:i/>
            <w:iCs/>
            <w:color w:val="000000"/>
            <w:sz w:val="23"/>
            <w:szCs w:val="23"/>
            <w:lang w:eastAsia="en-AU"/>
          </w:rPr>
          <w:t>Registration of Deeds Act 1935</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4" w:history="1">
        <w:r w:rsidR="00A07AF8" w:rsidRPr="00A07AF8">
          <w:rPr>
            <w:rFonts w:ascii="Times New Roman" w:eastAsia="Times New Roman" w:hAnsi="Times New Roman"/>
            <w:i/>
            <w:iCs/>
            <w:color w:val="000000"/>
            <w:sz w:val="23"/>
            <w:szCs w:val="23"/>
            <w:lang w:eastAsia="en-AU"/>
          </w:rPr>
          <w:t>Riverbank Act 1997</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5" w:history="1">
        <w:r w:rsidR="00A07AF8" w:rsidRPr="00A07AF8">
          <w:rPr>
            <w:rFonts w:ascii="Times New Roman" w:eastAsia="Times New Roman" w:hAnsi="Times New Roman"/>
            <w:i/>
            <w:iCs/>
            <w:color w:val="000000"/>
            <w:sz w:val="23"/>
            <w:szCs w:val="23"/>
            <w:lang w:eastAsia="en-AU"/>
          </w:rPr>
          <w:t>Roads (Opening and Closing) Act 1991</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6" w:history="1">
        <w:r w:rsidR="00A07AF8" w:rsidRPr="00A07AF8">
          <w:rPr>
            <w:rFonts w:ascii="Times New Roman" w:eastAsia="Times New Roman" w:hAnsi="Times New Roman"/>
            <w:i/>
            <w:iCs/>
            <w:color w:val="000000"/>
            <w:sz w:val="23"/>
            <w:szCs w:val="23"/>
            <w:lang w:eastAsia="en-AU"/>
          </w:rPr>
          <w:t>Road Traffic Act 1961</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7" w:history="1">
        <w:r w:rsidR="00A07AF8" w:rsidRPr="00A07AF8">
          <w:rPr>
            <w:rFonts w:ascii="Times New Roman" w:eastAsia="Times New Roman" w:hAnsi="Times New Roman"/>
            <w:i/>
            <w:iCs/>
            <w:color w:val="000000"/>
            <w:sz w:val="23"/>
            <w:szCs w:val="23"/>
            <w:lang w:eastAsia="en-AU"/>
          </w:rPr>
          <w:t>South Australian Ports (Bulk Handling Facilities) Act 1996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8" w:history="1">
        <w:r w:rsidR="00A07AF8" w:rsidRPr="00A07AF8">
          <w:rPr>
            <w:rFonts w:ascii="Times New Roman" w:eastAsia="Times New Roman" w:hAnsi="Times New Roman"/>
            <w:i/>
            <w:iCs/>
            <w:color w:val="000000"/>
            <w:sz w:val="23"/>
            <w:szCs w:val="23"/>
            <w:lang w:eastAsia="en-AU"/>
          </w:rPr>
          <w:t>South Australian Ports (Disposal of Maritime Assets) Act 2000</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9" w:history="1">
        <w:proofErr w:type="spellStart"/>
        <w:r w:rsidR="00A07AF8" w:rsidRPr="00A07AF8">
          <w:rPr>
            <w:rFonts w:ascii="Times New Roman" w:eastAsia="Times New Roman" w:hAnsi="Times New Roman"/>
            <w:i/>
            <w:iCs/>
            <w:color w:val="000000"/>
            <w:sz w:val="23"/>
            <w:szCs w:val="23"/>
            <w:lang w:eastAsia="en-AU"/>
          </w:rPr>
          <w:t>Steamtown</w:t>
        </w:r>
        <w:proofErr w:type="spellEnd"/>
        <w:r w:rsidR="00A07AF8" w:rsidRPr="00A07AF8">
          <w:rPr>
            <w:rFonts w:ascii="Times New Roman" w:eastAsia="Times New Roman" w:hAnsi="Times New Roman"/>
            <w:i/>
            <w:iCs/>
            <w:color w:val="000000"/>
            <w:sz w:val="23"/>
            <w:szCs w:val="23"/>
            <w:lang w:eastAsia="en-AU"/>
          </w:rPr>
          <w:t xml:space="preserve"> Peterborough (Vesting of Property) Act 1986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0" w:history="1">
        <w:r w:rsidR="00A07AF8" w:rsidRPr="00A07AF8">
          <w:rPr>
            <w:rFonts w:ascii="Times New Roman" w:eastAsia="Times New Roman" w:hAnsi="Times New Roman"/>
            <w:i/>
            <w:iCs/>
            <w:color w:val="000000"/>
            <w:sz w:val="23"/>
            <w:szCs w:val="23"/>
            <w:lang w:eastAsia="en-AU"/>
          </w:rPr>
          <w:t>Stock Mortgages and Wool Liens Act 1924</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1" w:history="1">
        <w:r w:rsidR="00A07AF8" w:rsidRPr="00A07AF8">
          <w:rPr>
            <w:rFonts w:ascii="Times New Roman" w:eastAsia="Times New Roman" w:hAnsi="Times New Roman"/>
            <w:i/>
            <w:iCs/>
            <w:color w:val="000000"/>
            <w:sz w:val="23"/>
            <w:szCs w:val="23"/>
            <w:lang w:eastAsia="en-AU"/>
          </w:rPr>
          <w:t>Strata Titles Act 1988</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2" w:history="1">
        <w:r w:rsidR="00A07AF8" w:rsidRPr="00A07AF8">
          <w:rPr>
            <w:rFonts w:ascii="Times New Roman" w:eastAsia="Times New Roman" w:hAnsi="Times New Roman"/>
            <w:i/>
            <w:iCs/>
            <w:color w:val="000000"/>
            <w:sz w:val="23"/>
            <w:szCs w:val="23"/>
            <w:lang w:eastAsia="en-AU"/>
          </w:rPr>
          <w:t>Survey Act 1992</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3" w:history="1">
        <w:r w:rsidR="00A07AF8" w:rsidRPr="00A07AF8">
          <w:rPr>
            <w:rFonts w:ascii="Times New Roman" w:eastAsia="Times New Roman" w:hAnsi="Times New Roman"/>
            <w:i/>
            <w:iCs/>
            <w:color w:val="000000"/>
            <w:sz w:val="23"/>
            <w:szCs w:val="23"/>
            <w:lang w:eastAsia="en-AU"/>
          </w:rPr>
          <w:t>Tarcoola to Alice Springs Railway Agreement Act 1974</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4" w:history="1">
        <w:r w:rsidR="00A07AF8" w:rsidRPr="00A07AF8">
          <w:rPr>
            <w:rFonts w:ascii="Times New Roman" w:eastAsia="Times New Roman" w:hAnsi="Times New Roman"/>
            <w:i/>
            <w:iCs/>
            <w:color w:val="000000"/>
            <w:sz w:val="23"/>
            <w:szCs w:val="23"/>
            <w:lang w:eastAsia="en-AU"/>
          </w:rPr>
          <w:t>Terrorism (Surface Transport Security) Act 2011</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5" w:history="1">
        <w:r w:rsidR="00A07AF8" w:rsidRPr="00A07AF8">
          <w:rPr>
            <w:rFonts w:ascii="Times New Roman" w:eastAsia="Times New Roman" w:hAnsi="Times New Roman"/>
            <w:i/>
            <w:iCs/>
            <w:color w:val="000000"/>
            <w:sz w:val="23"/>
            <w:szCs w:val="23"/>
            <w:lang w:eastAsia="en-AU"/>
          </w:rPr>
          <w:t>Valuation of Land Act 1971</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6" w:history="1">
        <w:r w:rsidR="00A07AF8" w:rsidRPr="00A07AF8">
          <w:rPr>
            <w:rFonts w:ascii="Times New Roman" w:eastAsia="Times New Roman" w:hAnsi="Times New Roman"/>
            <w:i/>
            <w:iCs/>
            <w:color w:val="000000"/>
            <w:sz w:val="23"/>
            <w:szCs w:val="23"/>
            <w:lang w:eastAsia="en-AU"/>
          </w:rPr>
          <w:t>Victoria Square Act 2005</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7" w:history="1">
        <w:r w:rsidR="00A07AF8" w:rsidRPr="00A07AF8">
          <w:rPr>
            <w:rFonts w:ascii="Times New Roman" w:eastAsia="Times New Roman" w:hAnsi="Times New Roman"/>
            <w:i/>
            <w:iCs/>
            <w:color w:val="000000"/>
            <w:sz w:val="23"/>
            <w:szCs w:val="23"/>
            <w:lang w:eastAsia="en-AU"/>
          </w:rPr>
          <w:t>West Lakes Development Act 1969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8" w:history="1">
        <w:r w:rsidR="00A07AF8" w:rsidRPr="00A07AF8">
          <w:rPr>
            <w:rFonts w:ascii="Times New Roman" w:eastAsia="Times New Roman" w:hAnsi="Times New Roman"/>
            <w:i/>
            <w:iCs/>
            <w:color w:val="000000"/>
            <w:sz w:val="23"/>
            <w:szCs w:val="23"/>
            <w:lang w:eastAsia="en-AU"/>
          </w:rPr>
          <w:t>Worker's Liens Act 1893</w:t>
        </w:r>
      </w:hyperlink>
    </w:p>
    <w:p w:rsidR="00A07AF8" w:rsidRPr="00A07AF8" w:rsidRDefault="00A07AF8" w:rsidP="00A07AF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 w:name="idb805bce8_7d44_4370_a8b3_a23981ed96"/>
      <w:r w:rsidRPr="00A07AF8">
        <w:rPr>
          <w:rFonts w:ascii="Times New Roman" w:eastAsia="Times New Roman" w:hAnsi="Times New Roman"/>
          <w:b/>
          <w:bCs/>
          <w:color w:val="000000"/>
          <w:sz w:val="32"/>
          <w:szCs w:val="32"/>
          <w:lang w:eastAsia="en-AU"/>
        </w:rPr>
        <w:t>Schedule 2—Acts committed to Minister for Planning and Local Government</w:t>
      </w:r>
      <w:bookmarkEnd w:id="15"/>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9" w:history="1">
        <w:r w:rsidR="00A07AF8" w:rsidRPr="00A07AF8">
          <w:rPr>
            <w:rFonts w:ascii="Times New Roman" w:eastAsia="Times New Roman" w:hAnsi="Times New Roman"/>
            <w:i/>
            <w:iCs/>
            <w:color w:val="000000"/>
            <w:sz w:val="23"/>
            <w:szCs w:val="23"/>
            <w:lang w:eastAsia="en-AU"/>
          </w:rPr>
          <w:t>Adelaide Cemeteries Authority Act 2001</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0" w:history="1">
        <w:r w:rsidR="00A07AF8" w:rsidRPr="00A07AF8">
          <w:rPr>
            <w:rFonts w:ascii="Times New Roman" w:eastAsia="Times New Roman" w:hAnsi="Times New Roman"/>
            <w:i/>
            <w:iCs/>
            <w:color w:val="000000"/>
            <w:sz w:val="23"/>
            <w:szCs w:val="23"/>
            <w:lang w:eastAsia="en-AU"/>
          </w:rPr>
          <w:t>Adelaide Show Grounds (Regulations and By-laws) Act 1929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1" w:history="1">
        <w:r w:rsidR="00A07AF8" w:rsidRPr="00A07AF8">
          <w:rPr>
            <w:rFonts w:ascii="Times New Roman" w:eastAsia="Times New Roman" w:hAnsi="Times New Roman"/>
            <w:i/>
            <w:iCs/>
            <w:color w:val="000000"/>
            <w:sz w:val="23"/>
            <w:szCs w:val="23"/>
            <w:lang w:eastAsia="en-AU"/>
          </w:rPr>
          <w:t>Architectural Practice Act 2009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2" w:history="1">
        <w:r w:rsidR="00A07AF8" w:rsidRPr="00A07AF8">
          <w:rPr>
            <w:rFonts w:ascii="Times New Roman" w:eastAsia="Times New Roman" w:hAnsi="Times New Roman"/>
            <w:i/>
            <w:iCs/>
            <w:color w:val="000000"/>
            <w:sz w:val="23"/>
            <w:szCs w:val="23"/>
            <w:lang w:eastAsia="en-AU"/>
          </w:rPr>
          <w:t>Character Preservation (Barossa Valley) Act 2012</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3" w:history="1">
        <w:r w:rsidR="00A07AF8" w:rsidRPr="00A07AF8">
          <w:rPr>
            <w:rFonts w:ascii="Times New Roman" w:eastAsia="Times New Roman" w:hAnsi="Times New Roman"/>
            <w:i/>
            <w:iCs/>
            <w:color w:val="000000"/>
            <w:sz w:val="23"/>
            <w:szCs w:val="23"/>
            <w:lang w:eastAsia="en-AU"/>
          </w:rPr>
          <w:t>Character Preservation (McLaren Vale) Act 2012</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4" w:history="1">
        <w:r w:rsidR="00A07AF8" w:rsidRPr="00A07AF8">
          <w:rPr>
            <w:rFonts w:ascii="Times New Roman" w:eastAsia="Times New Roman" w:hAnsi="Times New Roman"/>
            <w:i/>
            <w:iCs/>
            <w:color w:val="000000"/>
            <w:sz w:val="23"/>
            <w:szCs w:val="23"/>
            <w:lang w:eastAsia="en-AU"/>
          </w:rPr>
          <w:t>City of Adelaide Act 1998</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5" w:history="1">
        <w:r w:rsidR="00A07AF8" w:rsidRPr="00A07AF8">
          <w:rPr>
            <w:rFonts w:ascii="Times New Roman" w:eastAsia="Times New Roman" w:hAnsi="Times New Roman"/>
            <w:i/>
            <w:iCs/>
            <w:color w:val="000000"/>
            <w:sz w:val="23"/>
            <w:szCs w:val="23"/>
            <w:lang w:eastAsia="en-AU"/>
          </w:rPr>
          <w:t>Commissioner for Kangaroo Island Act 2014</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6" w:history="1">
        <w:r w:rsidR="00A07AF8" w:rsidRPr="00A07AF8">
          <w:rPr>
            <w:rFonts w:ascii="Times New Roman" w:eastAsia="Times New Roman" w:hAnsi="Times New Roman"/>
            <w:i/>
            <w:iCs/>
            <w:color w:val="000000"/>
            <w:sz w:val="23"/>
            <w:szCs w:val="23"/>
            <w:lang w:eastAsia="en-AU"/>
          </w:rPr>
          <w:t>Development Act 1993</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7" w:history="1">
        <w:r w:rsidR="00A07AF8" w:rsidRPr="00A07AF8">
          <w:rPr>
            <w:rFonts w:ascii="Times New Roman" w:eastAsia="Times New Roman" w:hAnsi="Times New Roman"/>
            <w:i/>
            <w:iCs/>
            <w:color w:val="000000"/>
            <w:sz w:val="23"/>
            <w:szCs w:val="23"/>
            <w:lang w:eastAsia="en-AU"/>
          </w:rPr>
          <w:t>Linear Parks Act 2006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8" w:history="1">
        <w:r w:rsidR="00A07AF8" w:rsidRPr="00A07AF8">
          <w:rPr>
            <w:rFonts w:ascii="Times New Roman" w:eastAsia="Times New Roman" w:hAnsi="Times New Roman"/>
            <w:i/>
            <w:iCs/>
            <w:color w:val="000000"/>
            <w:sz w:val="23"/>
            <w:szCs w:val="23"/>
            <w:lang w:eastAsia="en-AU"/>
          </w:rPr>
          <w:t>Local Government Act 1999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9" w:history="1">
        <w:r w:rsidR="00A07AF8" w:rsidRPr="00A07AF8">
          <w:rPr>
            <w:rFonts w:ascii="Times New Roman" w:eastAsia="Times New Roman" w:hAnsi="Times New Roman"/>
            <w:i/>
            <w:iCs/>
            <w:color w:val="000000"/>
            <w:sz w:val="23"/>
            <w:szCs w:val="23"/>
            <w:lang w:eastAsia="en-AU"/>
          </w:rPr>
          <w:t>Local Government (Elections) Act 1999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0" w:history="1">
        <w:r w:rsidR="00A07AF8" w:rsidRPr="00A07AF8">
          <w:rPr>
            <w:rFonts w:ascii="Times New Roman" w:eastAsia="Times New Roman" w:hAnsi="Times New Roman"/>
            <w:i/>
            <w:iCs/>
            <w:color w:val="000000"/>
            <w:sz w:val="23"/>
            <w:szCs w:val="23"/>
            <w:lang w:eastAsia="en-AU"/>
          </w:rPr>
          <w:t>Local Government (Implementation) Act 1999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1" w:history="1">
        <w:r w:rsidR="00A07AF8" w:rsidRPr="00A07AF8">
          <w:rPr>
            <w:rFonts w:ascii="Times New Roman" w:eastAsia="Times New Roman" w:hAnsi="Times New Roman"/>
            <w:i/>
            <w:iCs/>
            <w:color w:val="000000"/>
            <w:sz w:val="23"/>
            <w:szCs w:val="23"/>
            <w:lang w:eastAsia="en-AU"/>
          </w:rPr>
          <w:t>Outback Communities (Administration and Management) Act 2009</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2" w:history="1">
        <w:r w:rsidR="00A07AF8" w:rsidRPr="00A07AF8">
          <w:rPr>
            <w:rFonts w:ascii="Times New Roman" w:eastAsia="Times New Roman" w:hAnsi="Times New Roman"/>
            <w:i/>
            <w:iCs/>
            <w:color w:val="000000"/>
            <w:sz w:val="23"/>
            <w:szCs w:val="23"/>
            <w:lang w:eastAsia="en-AU"/>
          </w:rPr>
          <w:t>Planning, Development and Infrastructure Act 2016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3" w:history="1">
        <w:r w:rsidR="00A07AF8" w:rsidRPr="00A07AF8">
          <w:rPr>
            <w:rFonts w:ascii="Times New Roman" w:eastAsia="Times New Roman" w:hAnsi="Times New Roman"/>
            <w:i/>
            <w:iCs/>
            <w:color w:val="000000"/>
            <w:sz w:val="23"/>
            <w:szCs w:val="23"/>
            <w:lang w:eastAsia="en-AU"/>
          </w:rPr>
          <w:t>Private Parking Areas Act 1986</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4" w:history="1">
        <w:r w:rsidR="00A07AF8" w:rsidRPr="00A07AF8">
          <w:rPr>
            <w:rFonts w:ascii="Times New Roman" w:eastAsia="Times New Roman" w:hAnsi="Times New Roman"/>
            <w:i/>
            <w:iCs/>
            <w:color w:val="000000"/>
            <w:sz w:val="23"/>
            <w:szCs w:val="23"/>
            <w:lang w:eastAsia="en-AU"/>
          </w:rPr>
          <w:t>South Australian Local Government Grants Commission Act 1992</w:t>
        </w:r>
      </w:hyperlink>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5" w:history="1">
        <w:r w:rsidR="00A07AF8" w:rsidRPr="00A07AF8">
          <w:rPr>
            <w:rFonts w:ascii="Times New Roman" w:eastAsia="Times New Roman" w:hAnsi="Times New Roman"/>
            <w:i/>
            <w:iCs/>
            <w:color w:val="000000"/>
            <w:sz w:val="23"/>
            <w:szCs w:val="23"/>
            <w:lang w:eastAsia="en-AU"/>
          </w:rPr>
          <w:t>West Beach Recreation Reserve Act 1987</w:t>
        </w:r>
      </w:hyperlink>
    </w:p>
    <w:p w:rsidR="00A07AF8" w:rsidRPr="00A07AF8" w:rsidRDefault="00A07AF8" w:rsidP="00A07AF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6" w:name="idc3cc2937_1ff7_45a4_9e24_3f44d6cba0"/>
      <w:r w:rsidRPr="00A07AF8">
        <w:rPr>
          <w:rFonts w:ascii="Times New Roman" w:eastAsia="Times New Roman" w:hAnsi="Times New Roman"/>
          <w:b/>
          <w:bCs/>
          <w:color w:val="000000"/>
          <w:sz w:val="32"/>
          <w:szCs w:val="32"/>
          <w:lang w:eastAsia="en-AU"/>
        </w:rPr>
        <w:t>Schedule 3—Acts committed to Treasurer</w:t>
      </w:r>
      <w:bookmarkEnd w:id="16"/>
    </w:p>
    <w:p w:rsidR="00A07AF8" w:rsidRPr="00A07AF8" w:rsidRDefault="00562278" w:rsidP="00A07AF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6" w:history="1">
        <w:r w:rsidR="00A07AF8" w:rsidRPr="00A07AF8">
          <w:rPr>
            <w:rFonts w:ascii="Times New Roman" w:eastAsia="Times New Roman" w:hAnsi="Times New Roman"/>
            <w:i/>
            <w:iCs/>
            <w:color w:val="000000"/>
            <w:sz w:val="23"/>
            <w:szCs w:val="23"/>
            <w:lang w:eastAsia="en-AU"/>
          </w:rPr>
          <w:t>Urban Renewal Act 1995</w:t>
        </w:r>
      </w:hyperlink>
    </w:p>
    <w:p w:rsidR="00A07AF8" w:rsidRPr="00A07AF8" w:rsidRDefault="00A07AF8" w:rsidP="00A07AF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Made by the Governor</w:t>
      </w:r>
    </w:p>
    <w:p w:rsidR="00A07AF8" w:rsidRPr="00A07AF8" w:rsidRDefault="00A07AF8" w:rsidP="00A07AF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A07AF8">
        <w:rPr>
          <w:rFonts w:ascii="Times New Roman" w:eastAsia="Times New Roman" w:hAnsi="Times New Roman"/>
          <w:color w:val="000000"/>
          <w:sz w:val="23"/>
          <w:szCs w:val="23"/>
          <w:lang w:eastAsia="en-AU"/>
        </w:rPr>
        <w:t>with</w:t>
      </w:r>
      <w:proofErr w:type="gramEnd"/>
      <w:r w:rsidRPr="00A07AF8">
        <w:rPr>
          <w:rFonts w:ascii="Times New Roman" w:eastAsia="Times New Roman" w:hAnsi="Times New Roman"/>
          <w:color w:val="000000"/>
          <w:sz w:val="23"/>
          <w:szCs w:val="23"/>
          <w:lang w:eastAsia="en-AU"/>
        </w:rPr>
        <w:t xml:space="preserve"> the advice and consent of the Executive Council</w:t>
      </w:r>
    </w:p>
    <w:p w:rsidR="00A07AF8" w:rsidRDefault="00A07AF8" w:rsidP="00A07AF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A07AF8">
        <w:rPr>
          <w:rFonts w:ascii="Times New Roman" w:eastAsia="Times New Roman" w:hAnsi="Times New Roman"/>
          <w:color w:val="000000"/>
          <w:sz w:val="23"/>
          <w:szCs w:val="23"/>
          <w:lang w:eastAsia="en-AU"/>
        </w:rPr>
        <w:t>on</w:t>
      </w:r>
      <w:proofErr w:type="gramEnd"/>
      <w:r w:rsidRPr="00A07AF8">
        <w:rPr>
          <w:rFonts w:ascii="Times New Roman" w:eastAsia="Times New Roman" w:hAnsi="Times New Roman"/>
          <w:color w:val="000000"/>
          <w:sz w:val="23"/>
          <w:szCs w:val="23"/>
          <w:lang w:eastAsia="en-AU"/>
        </w:rPr>
        <w:t xml:space="preserve"> 29 July 2020</w:t>
      </w:r>
    </w:p>
    <w:p w:rsidR="00A07AF8" w:rsidRDefault="00A07AF8" w:rsidP="00A07AF8">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02397" w:rsidRDefault="00002397" w:rsidP="00F337C8">
      <w:pPr>
        <w:pStyle w:val="GG-body"/>
      </w:pPr>
    </w:p>
    <w:p w:rsidR="00A07AF8" w:rsidRDefault="00A07AF8">
      <w:pPr>
        <w:spacing w:after="0" w:line="240" w:lineRule="auto"/>
        <w:jc w:val="left"/>
        <w:rPr>
          <w:rFonts w:ascii="Times New Roman" w:eastAsia="Times New Roman" w:hAnsi="Times New Roman"/>
          <w:sz w:val="17"/>
          <w:szCs w:val="17"/>
        </w:rPr>
      </w:pPr>
      <w:r>
        <w:br w:type="page"/>
      </w:r>
    </w:p>
    <w:p w:rsidR="00583D8E" w:rsidRDefault="00583D8E" w:rsidP="00583D8E">
      <w:pPr>
        <w:pStyle w:val="RegSpace"/>
      </w:pPr>
    </w:p>
    <w:p w:rsidR="00A07AF8" w:rsidRPr="00A07AF8" w:rsidRDefault="00A07AF8" w:rsidP="00A07AF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07AF8">
        <w:rPr>
          <w:rFonts w:ascii="Times New Roman" w:eastAsia="Times New Roman" w:hAnsi="Times New Roman"/>
          <w:color w:val="000000"/>
          <w:sz w:val="28"/>
          <w:szCs w:val="28"/>
          <w:lang w:eastAsia="en-AU"/>
        </w:rPr>
        <w:t>South Australia</w:t>
      </w:r>
    </w:p>
    <w:p w:rsidR="00A07AF8" w:rsidRPr="00A07AF8" w:rsidRDefault="00A07AF8" w:rsidP="00583145">
      <w:pPr>
        <w:pStyle w:val="RegHeading"/>
      </w:pPr>
      <w:bookmarkStart w:id="17" w:name="_Toc46912420"/>
      <w:r w:rsidRPr="00A07AF8">
        <w:t>Public Sector (Alteration of Title of Administrative Unit) Proclamation 2020</w:t>
      </w:r>
      <w:bookmarkEnd w:id="17"/>
    </w:p>
    <w:p w:rsidR="00A07AF8" w:rsidRPr="00A07AF8" w:rsidRDefault="00A07AF8" w:rsidP="00A07AF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A07AF8">
        <w:rPr>
          <w:rFonts w:ascii="Times New Roman" w:eastAsia="Times New Roman" w:hAnsi="Times New Roman"/>
          <w:color w:val="000000"/>
          <w:sz w:val="24"/>
          <w:szCs w:val="24"/>
          <w:lang w:eastAsia="en-AU"/>
        </w:rPr>
        <w:t>under</w:t>
      </w:r>
      <w:proofErr w:type="gramEnd"/>
      <w:r w:rsidRPr="00A07AF8">
        <w:rPr>
          <w:rFonts w:ascii="Times New Roman" w:eastAsia="Times New Roman" w:hAnsi="Times New Roman"/>
          <w:color w:val="000000"/>
          <w:sz w:val="24"/>
          <w:szCs w:val="24"/>
          <w:lang w:eastAsia="en-AU"/>
        </w:rPr>
        <w:t xml:space="preserve"> section 26 of the </w:t>
      </w:r>
      <w:r w:rsidRPr="00A07AF8">
        <w:rPr>
          <w:rFonts w:ascii="Times New Roman" w:eastAsia="Times New Roman" w:hAnsi="Times New Roman"/>
          <w:i/>
          <w:iCs/>
          <w:color w:val="000000"/>
          <w:sz w:val="24"/>
          <w:szCs w:val="24"/>
          <w:lang w:eastAsia="en-AU"/>
        </w:rPr>
        <w:t>Public Sector Act 2009</w:t>
      </w:r>
    </w:p>
    <w:p w:rsidR="00A07AF8" w:rsidRPr="00A07AF8" w:rsidRDefault="00A07AF8" w:rsidP="00A07AF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1—Short title</w:t>
      </w:r>
    </w:p>
    <w:p w:rsidR="00A07AF8" w:rsidRPr="00A07AF8" w:rsidRDefault="00A07AF8" w:rsidP="00A07AF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 xml:space="preserve">This proclamation may be cited as the </w:t>
      </w:r>
      <w:r w:rsidRPr="00A07AF8">
        <w:rPr>
          <w:rFonts w:ascii="Times New Roman" w:eastAsia="Times New Roman" w:hAnsi="Times New Roman"/>
          <w:i/>
          <w:iCs/>
          <w:color w:val="000000"/>
          <w:sz w:val="23"/>
          <w:szCs w:val="23"/>
          <w:lang w:eastAsia="en-AU"/>
        </w:rPr>
        <w:t>Public Sector (Alteration of Title of Administrative Unit) Proclamation 2020</w:t>
      </w:r>
      <w:r w:rsidRPr="00A07AF8">
        <w:rPr>
          <w:rFonts w:ascii="Times New Roman" w:eastAsia="Times New Roman" w:hAnsi="Times New Roman"/>
          <w:color w:val="000000"/>
          <w:sz w:val="23"/>
          <w:szCs w:val="23"/>
          <w:lang w:eastAsia="en-AU"/>
        </w:rPr>
        <w:t>.</w:t>
      </w:r>
    </w:p>
    <w:p w:rsidR="00A07AF8" w:rsidRPr="00A07AF8" w:rsidRDefault="00A07AF8" w:rsidP="00A07AF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2—Commencement</w:t>
      </w:r>
    </w:p>
    <w:p w:rsidR="00A07AF8" w:rsidRPr="00A07AF8" w:rsidRDefault="00A07AF8" w:rsidP="00A07AF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This proclamation comes into operation on the day on which it is made.</w:t>
      </w:r>
    </w:p>
    <w:p w:rsidR="00A07AF8" w:rsidRPr="00A07AF8" w:rsidRDefault="00A07AF8" w:rsidP="00A07AF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3—Alteration of title of administrative unit</w:t>
      </w:r>
    </w:p>
    <w:p w:rsidR="00A07AF8" w:rsidRPr="00A07AF8" w:rsidRDefault="00A07AF8" w:rsidP="00A07AF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The title of the Department of Planning, Transport and Infrastructure is altered to the Department for Infrastructure and Transport.</w:t>
      </w:r>
    </w:p>
    <w:p w:rsidR="00A07AF8" w:rsidRPr="00A07AF8" w:rsidRDefault="00A07AF8" w:rsidP="00A07AF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Made by the Governor</w:t>
      </w:r>
    </w:p>
    <w:p w:rsidR="00A07AF8" w:rsidRPr="00A07AF8" w:rsidRDefault="00A07AF8" w:rsidP="00A07AF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A07AF8">
        <w:rPr>
          <w:rFonts w:ascii="Times New Roman" w:eastAsia="Times New Roman" w:hAnsi="Times New Roman"/>
          <w:color w:val="000000"/>
          <w:sz w:val="23"/>
          <w:szCs w:val="23"/>
          <w:lang w:eastAsia="en-AU"/>
        </w:rPr>
        <w:t>with</w:t>
      </w:r>
      <w:proofErr w:type="gramEnd"/>
      <w:r w:rsidRPr="00A07AF8">
        <w:rPr>
          <w:rFonts w:ascii="Times New Roman" w:eastAsia="Times New Roman" w:hAnsi="Times New Roman"/>
          <w:color w:val="000000"/>
          <w:sz w:val="23"/>
          <w:szCs w:val="23"/>
          <w:lang w:eastAsia="en-AU"/>
        </w:rPr>
        <w:t xml:space="preserve"> the advice and consent of the Executive Council</w:t>
      </w:r>
    </w:p>
    <w:p w:rsidR="00A07AF8" w:rsidRDefault="00A07AF8" w:rsidP="00A07AF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A07AF8">
        <w:rPr>
          <w:rFonts w:ascii="Times New Roman" w:eastAsia="Times New Roman" w:hAnsi="Times New Roman"/>
          <w:color w:val="000000"/>
          <w:sz w:val="23"/>
          <w:szCs w:val="23"/>
          <w:lang w:eastAsia="en-AU"/>
        </w:rPr>
        <w:t>on</w:t>
      </w:r>
      <w:proofErr w:type="gramEnd"/>
      <w:r w:rsidRPr="00A07AF8">
        <w:rPr>
          <w:rFonts w:ascii="Times New Roman" w:eastAsia="Times New Roman" w:hAnsi="Times New Roman"/>
          <w:color w:val="000000"/>
          <w:sz w:val="23"/>
          <w:szCs w:val="23"/>
          <w:lang w:eastAsia="en-AU"/>
        </w:rPr>
        <w:t xml:space="preserve"> 29 July 2020</w:t>
      </w:r>
    </w:p>
    <w:p w:rsidR="00A07AF8" w:rsidRDefault="00A07AF8" w:rsidP="00A07AF8">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A07AF8" w:rsidRDefault="00A07AF8" w:rsidP="00F337C8">
      <w:pPr>
        <w:pStyle w:val="GG-body"/>
      </w:pPr>
    </w:p>
    <w:p w:rsidR="00A07AF8" w:rsidRPr="00A07AF8" w:rsidRDefault="00A07AF8" w:rsidP="00A07AF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07AF8">
        <w:rPr>
          <w:rFonts w:ascii="Times New Roman" w:eastAsia="Times New Roman" w:hAnsi="Times New Roman"/>
          <w:color w:val="000000"/>
          <w:sz w:val="28"/>
          <w:szCs w:val="28"/>
          <w:lang w:eastAsia="en-AU"/>
        </w:rPr>
        <w:t>South Australia</w:t>
      </w:r>
    </w:p>
    <w:p w:rsidR="00A07AF8" w:rsidRPr="00A07AF8" w:rsidRDefault="00A07AF8" w:rsidP="00583145">
      <w:pPr>
        <w:pStyle w:val="RegHeading"/>
      </w:pPr>
      <w:bookmarkStart w:id="18" w:name="_Toc46912421"/>
      <w:r w:rsidRPr="00A07AF8">
        <w:t>Public Sector (Attached Office) Proclamation 2020</w:t>
      </w:r>
      <w:bookmarkEnd w:id="18"/>
    </w:p>
    <w:p w:rsidR="00A07AF8" w:rsidRPr="00A07AF8" w:rsidRDefault="00A07AF8" w:rsidP="00A07AF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A07AF8">
        <w:rPr>
          <w:rFonts w:ascii="Times New Roman" w:eastAsia="Times New Roman" w:hAnsi="Times New Roman"/>
          <w:color w:val="000000"/>
          <w:sz w:val="24"/>
          <w:szCs w:val="24"/>
          <w:lang w:eastAsia="en-AU"/>
        </w:rPr>
        <w:t>under</w:t>
      </w:r>
      <w:proofErr w:type="gramEnd"/>
      <w:r w:rsidRPr="00A07AF8">
        <w:rPr>
          <w:rFonts w:ascii="Times New Roman" w:eastAsia="Times New Roman" w:hAnsi="Times New Roman"/>
          <w:color w:val="000000"/>
          <w:sz w:val="24"/>
          <w:szCs w:val="24"/>
          <w:lang w:eastAsia="en-AU"/>
        </w:rPr>
        <w:t xml:space="preserve"> section 27 of the </w:t>
      </w:r>
      <w:r w:rsidRPr="00A07AF8">
        <w:rPr>
          <w:rFonts w:ascii="Times New Roman" w:eastAsia="Times New Roman" w:hAnsi="Times New Roman"/>
          <w:i/>
          <w:iCs/>
          <w:color w:val="000000"/>
          <w:sz w:val="24"/>
          <w:szCs w:val="24"/>
          <w:lang w:eastAsia="en-AU"/>
        </w:rPr>
        <w:t>Public Sector Act 2009</w:t>
      </w:r>
    </w:p>
    <w:p w:rsidR="00A07AF8" w:rsidRPr="00A07AF8" w:rsidRDefault="00A07AF8" w:rsidP="00A07AF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1—Short title</w:t>
      </w:r>
    </w:p>
    <w:p w:rsidR="00A07AF8" w:rsidRPr="00A07AF8" w:rsidRDefault="00A07AF8" w:rsidP="00A07AF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 xml:space="preserve">This proclamation may be cited as the </w:t>
      </w:r>
      <w:r w:rsidRPr="00A07AF8">
        <w:rPr>
          <w:rFonts w:ascii="Times New Roman" w:eastAsia="Times New Roman" w:hAnsi="Times New Roman"/>
          <w:i/>
          <w:iCs/>
          <w:color w:val="000000"/>
          <w:sz w:val="23"/>
          <w:szCs w:val="23"/>
          <w:lang w:eastAsia="en-AU"/>
        </w:rPr>
        <w:t>Public Sector (Attached Office) Proclamation 2020</w:t>
      </w:r>
      <w:r w:rsidRPr="00A07AF8">
        <w:rPr>
          <w:rFonts w:ascii="Times New Roman" w:eastAsia="Times New Roman" w:hAnsi="Times New Roman"/>
          <w:color w:val="000000"/>
          <w:sz w:val="23"/>
          <w:szCs w:val="23"/>
          <w:lang w:eastAsia="en-AU"/>
        </w:rPr>
        <w:t>.</w:t>
      </w:r>
    </w:p>
    <w:p w:rsidR="00A07AF8" w:rsidRPr="00A07AF8" w:rsidRDefault="00A07AF8" w:rsidP="00A07AF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2—Commencement</w:t>
      </w:r>
    </w:p>
    <w:p w:rsidR="00A07AF8" w:rsidRPr="00A07AF8" w:rsidRDefault="00A07AF8" w:rsidP="00A07AF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This proclamation comes into operation on the day on which it is made.</w:t>
      </w:r>
    </w:p>
    <w:p w:rsidR="00A07AF8" w:rsidRPr="00A07AF8" w:rsidRDefault="00A07AF8" w:rsidP="00A07AF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3—Variation of Department to which office is attached</w:t>
      </w:r>
    </w:p>
    <w:p w:rsidR="00A07AF8" w:rsidRPr="00A07AF8" w:rsidRDefault="00A07AF8" w:rsidP="00A07AF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07AF8">
        <w:rPr>
          <w:rFonts w:ascii="Times New Roman" w:eastAsia="Times New Roman" w:hAnsi="Times New Roman"/>
          <w:color w:val="000000"/>
          <w:sz w:val="23"/>
          <w:szCs w:val="23"/>
          <w:lang w:eastAsia="en-AU"/>
        </w:rPr>
        <w:t xml:space="preserve">The attached office established and assigned the title </w:t>
      </w:r>
      <w:r w:rsidRPr="00A07AF8">
        <w:rPr>
          <w:rFonts w:ascii="Times New Roman" w:eastAsia="Times New Roman" w:hAnsi="Times New Roman"/>
          <w:i/>
          <w:iCs/>
          <w:color w:val="000000"/>
          <w:sz w:val="23"/>
          <w:szCs w:val="23"/>
          <w:lang w:eastAsia="en-AU"/>
        </w:rPr>
        <w:t>Office for Recreation, Sport and Racing</w:t>
      </w:r>
      <w:r w:rsidRPr="00A07AF8">
        <w:rPr>
          <w:rFonts w:ascii="Times New Roman" w:eastAsia="Times New Roman" w:hAnsi="Times New Roman"/>
          <w:color w:val="000000"/>
          <w:sz w:val="23"/>
          <w:szCs w:val="23"/>
          <w:lang w:eastAsia="en-AU"/>
        </w:rPr>
        <w:t xml:space="preserve"> (see </w:t>
      </w:r>
      <w:r w:rsidRPr="00A07AF8">
        <w:rPr>
          <w:rFonts w:ascii="Times New Roman" w:eastAsia="Times New Roman" w:hAnsi="Times New Roman"/>
          <w:i/>
          <w:iCs/>
          <w:color w:val="000000"/>
          <w:sz w:val="23"/>
          <w:szCs w:val="23"/>
          <w:lang w:eastAsia="en-AU"/>
        </w:rPr>
        <w:t>Gazette</w:t>
      </w:r>
      <w:r w:rsidRPr="00A07AF8">
        <w:rPr>
          <w:rFonts w:ascii="Times New Roman" w:eastAsia="Times New Roman" w:hAnsi="Times New Roman"/>
          <w:color w:val="000000"/>
          <w:sz w:val="23"/>
          <w:szCs w:val="23"/>
          <w:lang w:eastAsia="en-AU"/>
        </w:rPr>
        <w:t xml:space="preserve"> 14.6.2018 p 2151) is no longer attached to the Department of the Premier and Cabinet and is now attached to the Department for Infrastructure and Transport.</w:t>
      </w:r>
    </w:p>
    <w:p w:rsidR="00A07AF8" w:rsidRPr="00A07AF8" w:rsidRDefault="00A07AF8" w:rsidP="00A07AF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07AF8">
        <w:rPr>
          <w:rFonts w:ascii="Times New Roman" w:eastAsia="Times New Roman" w:hAnsi="Times New Roman"/>
          <w:b/>
          <w:bCs/>
          <w:color w:val="000000"/>
          <w:sz w:val="26"/>
          <w:szCs w:val="26"/>
          <w:lang w:eastAsia="en-AU"/>
        </w:rPr>
        <w:t>Made by the Governor</w:t>
      </w:r>
    </w:p>
    <w:p w:rsidR="00A07AF8" w:rsidRPr="00A07AF8" w:rsidRDefault="00A07AF8" w:rsidP="00A07AF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A07AF8">
        <w:rPr>
          <w:rFonts w:ascii="Times New Roman" w:eastAsia="Times New Roman" w:hAnsi="Times New Roman"/>
          <w:color w:val="000000"/>
          <w:sz w:val="23"/>
          <w:szCs w:val="23"/>
          <w:lang w:eastAsia="en-AU"/>
        </w:rPr>
        <w:t>with</w:t>
      </w:r>
      <w:proofErr w:type="gramEnd"/>
      <w:r w:rsidRPr="00A07AF8">
        <w:rPr>
          <w:rFonts w:ascii="Times New Roman" w:eastAsia="Times New Roman" w:hAnsi="Times New Roman"/>
          <w:color w:val="000000"/>
          <w:sz w:val="23"/>
          <w:szCs w:val="23"/>
          <w:lang w:eastAsia="en-AU"/>
        </w:rPr>
        <w:t xml:space="preserve"> the advice and consent of the Executive Council</w:t>
      </w:r>
    </w:p>
    <w:p w:rsidR="00A07AF8" w:rsidRDefault="00A07AF8" w:rsidP="00A07AF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A07AF8">
        <w:rPr>
          <w:rFonts w:ascii="Times New Roman" w:eastAsia="Times New Roman" w:hAnsi="Times New Roman"/>
          <w:color w:val="000000"/>
          <w:sz w:val="23"/>
          <w:szCs w:val="23"/>
          <w:lang w:eastAsia="en-AU"/>
        </w:rPr>
        <w:t>on</w:t>
      </w:r>
      <w:proofErr w:type="gramEnd"/>
      <w:r w:rsidRPr="00A07AF8">
        <w:rPr>
          <w:rFonts w:ascii="Times New Roman" w:eastAsia="Times New Roman" w:hAnsi="Times New Roman"/>
          <w:color w:val="000000"/>
          <w:sz w:val="23"/>
          <w:szCs w:val="23"/>
          <w:lang w:eastAsia="en-AU"/>
        </w:rPr>
        <w:t xml:space="preserve"> 29 July 2020</w:t>
      </w:r>
    </w:p>
    <w:p w:rsidR="00A07AF8" w:rsidRDefault="00A07AF8" w:rsidP="00A07AF8">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A07AF8" w:rsidRDefault="00A07AF8" w:rsidP="00F337C8">
      <w:pPr>
        <w:pStyle w:val="GG-body"/>
      </w:pPr>
    </w:p>
    <w:p w:rsidR="00A07AF8" w:rsidRDefault="00A07AF8">
      <w:pPr>
        <w:spacing w:after="0" w:line="240" w:lineRule="auto"/>
        <w:jc w:val="left"/>
        <w:rPr>
          <w:rFonts w:ascii="Times New Roman" w:eastAsia="Times New Roman" w:hAnsi="Times New Roman"/>
          <w:sz w:val="17"/>
          <w:szCs w:val="17"/>
        </w:rPr>
      </w:pPr>
      <w:r>
        <w:br w:type="page"/>
      </w:r>
    </w:p>
    <w:p w:rsidR="003A162E" w:rsidRPr="003A162E" w:rsidRDefault="003A162E" w:rsidP="003A162E">
      <w:pPr>
        <w:pStyle w:val="RegSpace"/>
      </w:pPr>
    </w:p>
    <w:p w:rsidR="00CD4770" w:rsidRPr="00CD4770" w:rsidRDefault="00CD4770" w:rsidP="00CD477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D4770">
        <w:rPr>
          <w:rFonts w:ascii="Times New Roman" w:eastAsia="Times New Roman" w:hAnsi="Times New Roman"/>
          <w:color w:val="000000"/>
          <w:sz w:val="28"/>
          <w:szCs w:val="28"/>
          <w:lang w:eastAsia="en-AU"/>
        </w:rPr>
        <w:t>South Australia</w:t>
      </w:r>
    </w:p>
    <w:p w:rsidR="00CD4770" w:rsidRPr="00CD4770" w:rsidRDefault="00CD4770" w:rsidP="00583145">
      <w:pPr>
        <w:pStyle w:val="RegHeading"/>
      </w:pPr>
      <w:bookmarkStart w:id="19" w:name="_Toc46912422"/>
      <w:r w:rsidRPr="00CD4770">
        <w:t>Public Sector (Designation of Responsible Minister) Proclamation 2020</w:t>
      </w:r>
      <w:bookmarkEnd w:id="19"/>
    </w:p>
    <w:p w:rsidR="00CD4770" w:rsidRPr="00CD4770" w:rsidRDefault="00CD4770" w:rsidP="00CD477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D4770">
        <w:rPr>
          <w:rFonts w:ascii="Times New Roman" w:eastAsia="Times New Roman" w:hAnsi="Times New Roman"/>
          <w:color w:val="000000"/>
          <w:sz w:val="24"/>
          <w:szCs w:val="24"/>
          <w:lang w:eastAsia="en-AU"/>
        </w:rPr>
        <w:t>under</w:t>
      </w:r>
      <w:proofErr w:type="gramEnd"/>
      <w:r w:rsidRPr="00CD4770">
        <w:rPr>
          <w:rFonts w:ascii="Times New Roman" w:eastAsia="Times New Roman" w:hAnsi="Times New Roman"/>
          <w:color w:val="000000"/>
          <w:sz w:val="24"/>
          <w:szCs w:val="24"/>
          <w:lang w:eastAsia="en-AU"/>
        </w:rPr>
        <w:t xml:space="preserve"> section 28 of the </w:t>
      </w:r>
      <w:r w:rsidRPr="00CD4770">
        <w:rPr>
          <w:rFonts w:ascii="Times New Roman" w:eastAsia="Times New Roman" w:hAnsi="Times New Roman"/>
          <w:i/>
          <w:iCs/>
          <w:color w:val="000000"/>
          <w:sz w:val="24"/>
          <w:szCs w:val="24"/>
          <w:lang w:eastAsia="en-AU"/>
        </w:rPr>
        <w:t>Public Sector Act 2009</w:t>
      </w:r>
    </w:p>
    <w:p w:rsidR="00CD4770" w:rsidRPr="00CD4770" w:rsidRDefault="00CD4770" w:rsidP="00CD477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4770">
        <w:rPr>
          <w:rFonts w:ascii="Times New Roman" w:eastAsia="Times New Roman" w:hAnsi="Times New Roman"/>
          <w:b/>
          <w:bCs/>
          <w:color w:val="000000"/>
          <w:sz w:val="26"/>
          <w:szCs w:val="26"/>
          <w:lang w:eastAsia="en-AU"/>
        </w:rPr>
        <w:t>1—Short title</w:t>
      </w:r>
    </w:p>
    <w:p w:rsidR="00CD4770" w:rsidRPr="00CD4770" w:rsidRDefault="00CD4770" w:rsidP="00CD477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4770">
        <w:rPr>
          <w:rFonts w:ascii="Times New Roman" w:eastAsia="Times New Roman" w:hAnsi="Times New Roman"/>
          <w:color w:val="000000"/>
          <w:sz w:val="23"/>
          <w:szCs w:val="23"/>
          <w:lang w:eastAsia="en-AU"/>
        </w:rPr>
        <w:t xml:space="preserve">This proclamation may be cited as the </w:t>
      </w:r>
      <w:r w:rsidRPr="00CD4770">
        <w:rPr>
          <w:rFonts w:ascii="Times New Roman" w:eastAsia="Times New Roman" w:hAnsi="Times New Roman"/>
          <w:i/>
          <w:iCs/>
          <w:color w:val="000000"/>
          <w:sz w:val="23"/>
          <w:szCs w:val="23"/>
          <w:lang w:eastAsia="en-AU"/>
        </w:rPr>
        <w:t>Public Sector (Designation of Responsible Minister) Proclamation 2020</w:t>
      </w:r>
      <w:r w:rsidRPr="00CD4770">
        <w:rPr>
          <w:rFonts w:ascii="Times New Roman" w:eastAsia="Times New Roman" w:hAnsi="Times New Roman"/>
          <w:color w:val="000000"/>
          <w:sz w:val="23"/>
          <w:szCs w:val="23"/>
          <w:lang w:eastAsia="en-AU"/>
        </w:rPr>
        <w:t>.</w:t>
      </w:r>
    </w:p>
    <w:p w:rsidR="00CD4770" w:rsidRPr="00CD4770" w:rsidRDefault="00CD4770" w:rsidP="00CD477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4770">
        <w:rPr>
          <w:rFonts w:ascii="Times New Roman" w:eastAsia="Times New Roman" w:hAnsi="Times New Roman"/>
          <w:b/>
          <w:bCs/>
          <w:color w:val="000000"/>
          <w:sz w:val="26"/>
          <w:szCs w:val="26"/>
          <w:lang w:eastAsia="en-AU"/>
        </w:rPr>
        <w:t>2—Commencement</w:t>
      </w:r>
    </w:p>
    <w:p w:rsidR="00CD4770" w:rsidRPr="00CD4770" w:rsidRDefault="00CD4770" w:rsidP="00CD477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4770">
        <w:rPr>
          <w:rFonts w:ascii="Times New Roman" w:eastAsia="Times New Roman" w:hAnsi="Times New Roman"/>
          <w:color w:val="000000"/>
          <w:sz w:val="23"/>
          <w:szCs w:val="23"/>
          <w:lang w:eastAsia="en-AU"/>
        </w:rPr>
        <w:t>This proclamation comes into operation on the day on which it is made.</w:t>
      </w:r>
    </w:p>
    <w:p w:rsidR="00CD4770" w:rsidRPr="00CD4770" w:rsidRDefault="00CD4770" w:rsidP="00CD477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4770">
        <w:rPr>
          <w:rFonts w:ascii="Times New Roman" w:eastAsia="Times New Roman" w:hAnsi="Times New Roman"/>
          <w:b/>
          <w:bCs/>
          <w:color w:val="000000"/>
          <w:sz w:val="26"/>
          <w:szCs w:val="26"/>
          <w:lang w:eastAsia="en-AU"/>
        </w:rPr>
        <w:t>3—Designation of Minister responsible for Department for Infrastructure and Transport</w:t>
      </w:r>
    </w:p>
    <w:p w:rsidR="00CD4770" w:rsidRPr="00CD4770" w:rsidRDefault="00CD4770" w:rsidP="00CD477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4770">
        <w:rPr>
          <w:rFonts w:ascii="Times New Roman" w:eastAsia="Times New Roman" w:hAnsi="Times New Roman"/>
          <w:color w:val="000000"/>
          <w:sz w:val="23"/>
          <w:szCs w:val="23"/>
          <w:lang w:eastAsia="en-AU"/>
        </w:rPr>
        <w:t>The Minister for Infrastructure and Transport is designated as the Department for Infrastructure and Transport's Minister with responsibility for the Department.</w:t>
      </w:r>
    </w:p>
    <w:p w:rsidR="00CD4770" w:rsidRPr="00CD4770" w:rsidRDefault="00CD4770" w:rsidP="00CD477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D4770">
        <w:rPr>
          <w:rFonts w:ascii="Times New Roman" w:eastAsia="Times New Roman" w:hAnsi="Times New Roman"/>
          <w:b/>
          <w:bCs/>
          <w:color w:val="000000"/>
          <w:sz w:val="26"/>
          <w:szCs w:val="26"/>
          <w:lang w:eastAsia="en-AU"/>
        </w:rPr>
        <w:t>Made by the Governor</w:t>
      </w:r>
    </w:p>
    <w:p w:rsidR="00CD4770" w:rsidRPr="00CD4770" w:rsidRDefault="00CD4770" w:rsidP="00CD477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D4770">
        <w:rPr>
          <w:rFonts w:ascii="Times New Roman" w:eastAsia="Times New Roman" w:hAnsi="Times New Roman"/>
          <w:color w:val="000000"/>
          <w:sz w:val="23"/>
          <w:szCs w:val="23"/>
          <w:lang w:eastAsia="en-AU"/>
        </w:rPr>
        <w:t>with</w:t>
      </w:r>
      <w:proofErr w:type="gramEnd"/>
      <w:r w:rsidRPr="00CD4770">
        <w:rPr>
          <w:rFonts w:ascii="Times New Roman" w:eastAsia="Times New Roman" w:hAnsi="Times New Roman"/>
          <w:color w:val="000000"/>
          <w:sz w:val="23"/>
          <w:szCs w:val="23"/>
          <w:lang w:eastAsia="en-AU"/>
        </w:rPr>
        <w:t xml:space="preserve"> the advice and consent of the Executive Council</w:t>
      </w:r>
    </w:p>
    <w:p w:rsidR="00CD4770" w:rsidRDefault="00CD4770" w:rsidP="00CD4770">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D4770">
        <w:rPr>
          <w:rFonts w:ascii="Times New Roman" w:eastAsia="Times New Roman" w:hAnsi="Times New Roman"/>
          <w:color w:val="000000"/>
          <w:sz w:val="23"/>
          <w:szCs w:val="23"/>
          <w:lang w:eastAsia="en-AU"/>
        </w:rPr>
        <w:t>on</w:t>
      </w:r>
      <w:proofErr w:type="gramEnd"/>
      <w:r w:rsidRPr="00CD4770">
        <w:rPr>
          <w:rFonts w:ascii="Times New Roman" w:eastAsia="Times New Roman" w:hAnsi="Times New Roman"/>
          <w:color w:val="000000"/>
          <w:sz w:val="23"/>
          <w:szCs w:val="23"/>
          <w:lang w:eastAsia="en-AU"/>
        </w:rPr>
        <w:t xml:space="preserve"> 29 July 2020</w:t>
      </w:r>
    </w:p>
    <w:p w:rsidR="00CD4770" w:rsidRDefault="00CD4770" w:rsidP="00CD4770">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CD4770" w:rsidRDefault="00CD4770" w:rsidP="00CD4770">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A07AF8" w:rsidRDefault="00A07AF8"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CD4770" w:rsidRDefault="00CD4770" w:rsidP="00F337C8">
      <w:pPr>
        <w:pStyle w:val="GG-body"/>
      </w:pPr>
    </w:p>
    <w:p w:rsidR="00144F37" w:rsidRPr="00931366" w:rsidRDefault="00144F37" w:rsidP="00144F37">
      <w:pPr>
        <w:pStyle w:val="Footer"/>
        <w:spacing w:before="180" w:line="170" w:lineRule="exact"/>
        <w:jc w:val="center"/>
        <w:rPr>
          <w:rFonts w:ascii="Times New Roman" w:hAnsi="Times New Roman"/>
          <w:sz w:val="17"/>
          <w:szCs w:val="17"/>
        </w:rPr>
      </w:pPr>
      <w:r w:rsidRPr="00156B24">
        <w:rPr>
          <w:rFonts w:ascii="Times New Roman" w:eastAsia="Times New Roman" w:hAnsi="Times New Roman"/>
          <w:sz w:val="19"/>
          <w:szCs w:val="20"/>
        </w:rPr>
        <w:t xml:space="preserve">By Authority of </w:t>
      </w:r>
      <w:r w:rsidRPr="00156B24">
        <w:rPr>
          <w:rFonts w:ascii="Times New Roman" w:eastAsia="Times New Roman" w:hAnsi="Times New Roman"/>
          <w:smallCaps/>
          <w:sz w:val="19"/>
          <w:szCs w:val="20"/>
        </w:rPr>
        <w:t>S. Smith</w:t>
      </w:r>
      <w:r w:rsidRPr="00156B24">
        <w:rPr>
          <w:rFonts w:ascii="Times New Roman" w:eastAsia="Times New Roman" w:hAnsi="Times New Roman"/>
          <w:sz w:val="19"/>
          <w:szCs w:val="20"/>
        </w:rPr>
        <w:t>, Government Printer, South Australia</w:t>
      </w:r>
    </w:p>
    <w:sectPr w:rsidR="00144F37" w:rsidRPr="00931366" w:rsidSect="00D93328">
      <w:headerReference w:type="even" r:id="rId97"/>
      <w:headerReference w:type="default" r:id="rId98"/>
      <w:footerReference w:type="default" r:id="rId99"/>
      <w:pgSz w:w="11906" w:h="16838"/>
      <w:pgMar w:top="1674" w:right="1256" w:bottom="1134" w:left="1290" w:header="1134" w:footer="934" w:gutter="0"/>
      <w:pgNumType w:start="409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6C1" w:rsidRDefault="00A916C1" w:rsidP="00777F88">
      <w:pPr>
        <w:spacing w:after="0" w:line="240" w:lineRule="auto"/>
      </w:pPr>
      <w:r>
        <w:separator/>
      </w:r>
    </w:p>
  </w:endnote>
  <w:endnote w:type="continuationSeparator" w:id="0">
    <w:p w:rsidR="00A916C1" w:rsidRDefault="00A916C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D0446B" w:rsidRDefault="00A916C1"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144772" w:rsidRDefault="00A916C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A916C1" w:rsidRPr="00144772" w:rsidRDefault="00A916C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A916C1" w:rsidRPr="00777F88" w:rsidRDefault="00A916C1"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A916C1" w:rsidRPr="00777F88" w:rsidRDefault="00A916C1" w:rsidP="00D0446B">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A916C1" w:rsidRPr="00D0446B" w:rsidRDefault="00A916C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D0446B" w:rsidRDefault="00A916C1"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144772" w:rsidRDefault="00A916C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A916C1" w:rsidRPr="00144772" w:rsidRDefault="00A916C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A916C1" w:rsidRPr="00777F88" w:rsidRDefault="00A916C1"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A916C1" w:rsidRPr="00777F88" w:rsidRDefault="00A916C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A916C1" w:rsidRPr="00D0446B" w:rsidRDefault="00A916C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34074D" w:rsidRDefault="00A916C1"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6C1" w:rsidRDefault="00A916C1" w:rsidP="00777F88">
      <w:pPr>
        <w:spacing w:after="0" w:line="240" w:lineRule="auto"/>
      </w:pPr>
      <w:r>
        <w:separator/>
      </w:r>
    </w:p>
  </w:footnote>
  <w:footnote w:type="continuationSeparator" w:id="0">
    <w:p w:rsidR="00A916C1" w:rsidRDefault="00A916C1"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34074D" w:rsidRDefault="00A916C1"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A916C1" w:rsidRPr="0034074D" w:rsidRDefault="00A916C1"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A916C1" w:rsidRPr="0034074D" w:rsidRDefault="00A916C1"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DA30CF" w:rsidRDefault="00A916C1"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34074D" w:rsidRDefault="00A916C1"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A916C1" w:rsidRPr="0034074D" w:rsidRDefault="00A916C1"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A916C1" w:rsidRPr="0034074D" w:rsidRDefault="00A916C1"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DA30CF" w:rsidRDefault="00A916C1"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34074D" w:rsidRDefault="00A916C1"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16C1" w:rsidRPr="00C032B2" w:rsidRDefault="00A916C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64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562278">
                            <w:rPr>
                              <w:rStyle w:val="PageNumber"/>
                              <w:rFonts w:ascii="Times New Roman" w:hAnsi="Times New Roman"/>
                              <w:noProof/>
                              <w:sz w:val="21"/>
                            </w:rPr>
                            <w:t>4098</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29 July </w:t>
                          </w:r>
                          <w:r w:rsidRPr="00C032B2">
                            <w:rPr>
                              <w:rFonts w:ascii="Times New Roman" w:hAnsi="Times New Roman"/>
                              <w:sz w:val="21"/>
                            </w:rPr>
                            <w:t>20</w:t>
                          </w:r>
                          <w:r>
                            <w:rPr>
                              <w:rFonts w:ascii="Times New Roman" w:hAnsi="Times New Roman"/>
                              <w:sz w:val="21"/>
                            </w:rPr>
                            <w:t>20</w:t>
                          </w:r>
                        </w:p>
                        <w:p w:rsidR="00A916C1" w:rsidRPr="00C032B2" w:rsidRDefault="00A916C1">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A916C1" w:rsidRPr="00C032B2" w:rsidRDefault="00A916C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64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562278">
                      <w:rPr>
                        <w:rStyle w:val="PageNumber"/>
                        <w:rFonts w:ascii="Times New Roman" w:hAnsi="Times New Roman"/>
                        <w:noProof/>
                        <w:sz w:val="21"/>
                      </w:rPr>
                      <w:t>4098</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29 July </w:t>
                    </w:r>
                    <w:r w:rsidRPr="00C032B2">
                      <w:rPr>
                        <w:rFonts w:ascii="Times New Roman" w:hAnsi="Times New Roman"/>
                        <w:sz w:val="21"/>
                      </w:rPr>
                      <w:t>20</w:t>
                    </w:r>
                    <w:r>
                      <w:rPr>
                        <w:rFonts w:ascii="Times New Roman" w:hAnsi="Times New Roman"/>
                        <w:sz w:val="21"/>
                      </w:rPr>
                      <w:t>20</w:t>
                    </w:r>
                  </w:p>
                  <w:p w:rsidR="00A916C1" w:rsidRPr="00C032B2" w:rsidRDefault="00A916C1">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C1" w:rsidRPr="0034074D" w:rsidRDefault="00A916C1"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16C1" w:rsidRPr="00C032B2" w:rsidRDefault="00A916C1"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29 July</w:t>
                          </w:r>
                          <w:r w:rsidRPr="00C032B2">
                            <w:rPr>
                              <w:rFonts w:ascii="Times New Roman" w:hAnsi="Times New Roman"/>
                              <w:sz w:val="21"/>
                            </w:rPr>
                            <w:t xml:space="preserve"> 20</w:t>
                          </w:r>
                          <w:r>
                            <w:rPr>
                              <w:rFonts w:ascii="Times New Roman" w:hAnsi="Times New Roman"/>
                              <w:sz w:val="21"/>
                            </w:rPr>
                            <w:t>20</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64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562278">
                            <w:rPr>
                              <w:rStyle w:val="PageNumber"/>
                              <w:rFonts w:ascii="Times New Roman" w:hAnsi="Times New Roman"/>
                              <w:noProof/>
                              <w:sz w:val="21"/>
                            </w:rPr>
                            <w:t>4099</w:t>
                          </w:r>
                          <w:r w:rsidRPr="00C032B2">
                            <w:rPr>
                              <w:rStyle w:val="PageNumber"/>
                              <w:rFonts w:ascii="Times New Roman" w:hAnsi="Times New Roman"/>
                              <w:sz w:val="21"/>
                            </w:rPr>
                            <w:fldChar w:fldCharType="end"/>
                          </w:r>
                        </w:p>
                        <w:p w:rsidR="00A916C1" w:rsidRPr="00BC4D92" w:rsidRDefault="00A916C1"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A916C1" w:rsidRPr="00C032B2" w:rsidRDefault="00A916C1"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29 July</w:t>
                    </w:r>
                    <w:r w:rsidRPr="00C032B2">
                      <w:rPr>
                        <w:rFonts w:ascii="Times New Roman" w:hAnsi="Times New Roman"/>
                        <w:sz w:val="21"/>
                      </w:rPr>
                      <w:t xml:space="preserve"> 20</w:t>
                    </w:r>
                    <w:r>
                      <w:rPr>
                        <w:rFonts w:ascii="Times New Roman" w:hAnsi="Times New Roman"/>
                        <w:sz w:val="21"/>
                      </w:rPr>
                      <w:t>20</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64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562278">
                      <w:rPr>
                        <w:rStyle w:val="PageNumber"/>
                        <w:rFonts w:ascii="Times New Roman" w:hAnsi="Times New Roman"/>
                        <w:noProof/>
                        <w:sz w:val="21"/>
                      </w:rPr>
                      <w:t>4099</w:t>
                    </w:r>
                    <w:r w:rsidRPr="00C032B2">
                      <w:rPr>
                        <w:rStyle w:val="PageNumber"/>
                        <w:rFonts w:ascii="Times New Roman" w:hAnsi="Times New Roman"/>
                        <w:sz w:val="21"/>
                      </w:rPr>
                      <w:fldChar w:fldCharType="end"/>
                    </w:r>
                  </w:p>
                  <w:p w:rsidR="00A916C1" w:rsidRPr="00BC4D92" w:rsidRDefault="00A916C1"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1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6F"/>
    <w:rsid w:val="00002397"/>
    <w:rsid w:val="000100A7"/>
    <w:rsid w:val="0002085F"/>
    <w:rsid w:val="00050A2F"/>
    <w:rsid w:val="000620AF"/>
    <w:rsid w:val="00063D6D"/>
    <w:rsid w:val="00070E37"/>
    <w:rsid w:val="000736BF"/>
    <w:rsid w:val="00081074"/>
    <w:rsid w:val="000B0640"/>
    <w:rsid w:val="000B3572"/>
    <w:rsid w:val="000D34A3"/>
    <w:rsid w:val="000E2F18"/>
    <w:rsid w:val="000E45A0"/>
    <w:rsid w:val="000E655C"/>
    <w:rsid w:val="000E6C49"/>
    <w:rsid w:val="000F0B45"/>
    <w:rsid w:val="000F2CEA"/>
    <w:rsid w:val="00124474"/>
    <w:rsid w:val="00144F37"/>
    <w:rsid w:val="00147592"/>
    <w:rsid w:val="00153708"/>
    <w:rsid w:val="00153834"/>
    <w:rsid w:val="001572AD"/>
    <w:rsid w:val="001576DB"/>
    <w:rsid w:val="00160CDB"/>
    <w:rsid w:val="0016447C"/>
    <w:rsid w:val="00180625"/>
    <w:rsid w:val="0019539C"/>
    <w:rsid w:val="00196D44"/>
    <w:rsid w:val="001B7138"/>
    <w:rsid w:val="001C09DA"/>
    <w:rsid w:val="00204C2A"/>
    <w:rsid w:val="00214B74"/>
    <w:rsid w:val="0029410F"/>
    <w:rsid w:val="00297117"/>
    <w:rsid w:val="0029769D"/>
    <w:rsid w:val="002977EE"/>
    <w:rsid w:val="002A2FFD"/>
    <w:rsid w:val="002A4530"/>
    <w:rsid w:val="002C2B7C"/>
    <w:rsid w:val="002C2E97"/>
    <w:rsid w:val="002D4754"/>
    <w:rsid w:val="002F0AA9"/>
    <w:rsid w:val="00301E5B"/>
    <w:rsid w:val="0034074D"/>
    <w:rsid w:val="00362C85"/>
    <w:rsid w:val="003655AC"/>
    <w:rsid w:val="00367998"/>
    <w:rsid w:val="00372CA3"/>
    <w:rsid w:val="00376A15"/>
    <w:rsid w:val="003967FE"/>
    <w:rsid w:val="003A162E"/>
    <w:rsid w:val="003D2332"/>
    <w:rsid w:val="003E3565"/>
    <w:rsid w:val="00421804"/>
    <w:rsid w:val="0042678B"/>
    <w:rsid w:val="00427243"/>
    <w:rsid w:val="0043387B"/>
    <w:rsid w:val="00435ECE"/>
    <w:rsid w:val="004535E8"/>
    <w:rsid w:val="004872C1"/>
    <w:rsid w:val="004A16B7"/>
    <w:rsid w:val="004B1B9B"/>
    <w:rsid w:val="004C390B"/>
    <w:rsid w:val="004E545F"/>
    <w:rsid w:val="005115D3"/>
    <w:rsid w:val="00541253"/>
    <w:rsid w:val="0054338C"/>
    <w:rsid w:val="00555C1B"/>
    <w:rsid w:val="00562278"/>
    <w:rsid w:val="00567B3E"/>
    <w:rsid w:val="00571C05"/>
    <w:rsid w:val="00575614"/>
    <w:rsid w:val="00582BEE"/>
    <w:rsid w:val="00583145"/>
    <w:rsid w:val="00583D8E"/>
    <w:rsid w:val="005A1F48"/>
    <w:rsid w:val="005A3A1B"/>
    <w:rsid w:val="005B4E55"/>
    <w:rsid w:val="005B69B3"/>
    <w:rsid w:val="005C1BDA"/>
    <w:rsid w:val="005C6C9D"/>
    <w:rsid w:val="005D01D8"/>
    <w:rsid w:val="005D24AC"/>
    <w:rsid w:val="005E7D95"/>
    <w:rsid w:val="005F4618"/>
    <w:rsid w:val="005F5395"/>
    <w:rsid w:val="00612978"/>
    <w:rsid w:val="00663296"/>
    <w:rsid w:val="00665367"/>
    <w:rsid w:val="0068145F"/>
    <w:rsid w:val="006B561D"/>
    <w:rsid w:val="006B5B96"/>
    <w:rsid w:val="006C09E0"/>
    <w:rsid w:val="006C2F10"/>
    <w:rsid w:val="006E0C7D"/>
    <w:rsid w:val="006E60D6"/>
    <w:rsid w:val="006E7A51"/>
    <w:rsid w:val="006F0EFC"/>
    <w:rsid w:val="00703D70"/>
    <w:rsid w:val="00710D6F"/>
    <w:rsid w:val="00720680"/>
    <w:rsid w:val="00745942"/>
    <w:rsid w:val="007529D9"/>
    <w:rsid w:val="00777F88"/>
    <w:rsid w:val="00786EA0"/>
    <w:rsid w:val="007B5B4B"/>
    <w:rsid w:val="007C302D"/>
    <w:rsid w:val="007E60AA"/>
    <w:rsid w:val="0080019C"/>
    <w:rsid w:val="008008DD"/>
    <w:rsid w:val="00802490"/>
    <w:rsid w:val="00841B2B"/>
    <w:rsid w:val="00842BD5"/>
    <w:rsid w:val="00854962"/>
    <w:rsid w:val="00856E06"/>
    <w:rsid w:val="00861F2C"/>
    <w:rsid w:val="00867EF2"/>
    <w:rsid w:val="00871EA6"/>
    <w:rsid w:val="0087319A"/>
    <w:rsid w:val="00873673"/>
    <w:rsid w:val="008E52A4"/>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07AF8"/>
    <w:rsid w:val="00A2611B"/>
    <w:rsid w:val="00A2758A"/>
    <w:rsid w:val="00A44FFB"/>
    <w:rsid w:val="00A54E7C"/>
    <w:rsid w:val="00A747D0"/>
    <w:rsid w:val="00A773E8"/>
    <w:rsid w:val="00A86149"/>
    <w:rsid w:val="00A8785B"/>
    <w:rsid w:val="00A916C1"/>
    <w:rsid w:val="00A97608"/>
    <w:rsid w:val="00AB4CB1"/>
    <w:rsid w:val="00AC18FD"/>
    <w:rsid w:val="00AD3C3B"/>
    <w:rsid w:val="00AF68F7"/>
    <w:rsid w:val="00B07083"/>
    <w:rsid w:val="00B152A8"/>
    <w:rsid w:val="00B22E26"/>
    <w:rsid w:val="00B53F6A"/>
    <w:rsid w:val="00B67220"/>
    <w:rsid w:val="00B8243A"/>
    <w:rsid w:val="00B8281A"/>
    <w:rsid w:val="00BC4D92"/>
    <w:rsid w:val="00BE0D67"/>
    <w:rsid w:val="00BE137F"/>
    <w:rsid w:val="00BE4AEC"/>
    <w:rsid w:val="00BE59CC"/>
    <w:rsid w:val="00BF1895"/>
    <w:rsid w:val="00BF6670"/>
    <w:rsid w:val="00C00001"/>
    <w:rsid w:val="00C032B2"/>
    <w:rsid w:val="00C67086"/>
    <w:rsid w:val="00C971BF"/>
    <w:rsid w:val="00CD3AE3"/>
    <w:rsid w:val="00CD460E"/>
    <w:rsid w:val="00CD4770"/>
    <w:rsid w:val="00D0446B"/>
    <w:rsid w:val="00D14F34"/>
    <w:rsid w:val="00D15B81"/>
    <w:rsid w:val="00D23AB5"/>
    <w:rsid w:val="00D35BBC"/>
    <w:rsid w:val="00D77E8D"/>
    <w:rsid w:val="00D83C2C"/>
    <w:rsid w:val="00D93328"/>
    <w:rsid w:val="00DA30CF"/>
    <w:rsid w:val="00DA6921"/>
    <w:rsid w:val="00DB5A8F"/>
    <w:rsid w:val="00DD0112"/>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021F8"/>
    <w:rsid w:val="00F12687"/>
    <w:rsid w:val="00F16F9B"/>
    <w:rsid w:val="00F337C8"/>
    <w:rsid w:val="00F8336F"/>
    <w:rsid w:val="00F84DBC"/>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9ED11B0-74AC-409B-9F18-2F605C5F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8145F"/>
    <w:pPr>
      <w:outlineLvl w:val="0"/>
    </w:pPr>
  </w:style>
  <w:style w:type="paragraph" w:styleId="Heading2">
    <w:name w:val="heading 2"/>
    <w:basedOn w:val="GG-Title2"/>
    <w:next w:val="Normal"/>
    <w:link w:val="Heading2Char"/>
    <w:uiPriority w:val="9"/>
    <w:unhideWhenUsed/>
    <w:qFormat/>
    <w:rsid w:val="0068145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8145F"/>
    <w:rPr>
      <w:rFonts w:ascii="Times New Roman" w:hAnsi="Times New Roman"/>
      <w:b/>
      <w:smallCaps/>
      <w:color w:val="000000"/>
      <w:sz w:val="36"/>
      <w:szCs w:val="22"/>
      <w:lang w:eastAsia="en-US"/>
    </w:rPr>
  </w:style>
  <w:style w:type="character" w:customStyle="1" w:styleId="Heading2Char">
    <w:name w:val="Heading 2 Char"/>
    <w:link w:val="Heading2"/>
    <w:uiPriority w:val="9"/>
    <w:rsid w:val="0068145F"/>
    <w:rPr>
      <w:rFonts w:ascii="Times New Roman" w:hAnsi="Times New Roman"/>
      <w:small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customStyle="1" w:styleId="RegSpace">
    <w:name w:val="Reg Space"/>
    <w:basedOn w:val="Normal"/>
    <w:qFormat/>
    <w:rsid w:val="003A162E"/>
    <w:pPr>
      <w:keepLines/>
      <w:autoSpaceDE w:val="0"/>
      <w:autoSpaceDN w:val="0"/>
      <w:adjustRightInd w:val="0"/>
      <w:spacing w:after="0" w:line="20" w:lineRule="exact"/>
      <w:jc w:val="left"/>
    </w:pPr>
    <w:rPr>
      <w:rFonts w:ascii="Times New Roman" w:eastAsia="Times New Roman" w:hAnsi="Times New Roman"/>
      <w:color w:val="000000"/>
      <w:sz w:val="17"/>
      <w:szCs w:val="17"/>
      <w:lang w:eastAsia="en-AU"/>
    </w:rPr>
  </w:style>
  <w:style w:type="paragraph" w:customStyle="1" w:styleId="RegHeading">
    <w:name w:val="Reg Heading"/>
    <w:basedOn w:val="Heading1"/>
    <w:qFormat/>
    <w:rsid w:val="00583145"/>
    <w:pPr>
      <w:spacing w:before="120" w:after="200" w:line="240" w:lineRule="auto"/>
      <w:jc w:val="left"/>
    </w:pPr>
    <w:rPr>
      <w:smallCaps w:val="0"/>
      <w:lang w:eastAsia="en-AU"/>
    </w:rPr>
  </w:style>
  <w:style w:type="paragraph" w:styleId="TOC1">
    <w:name w:val="toc 1"/>
    <w:basedOn w:val="Normal"/>
    <w:next w:val="Normal"/>
    <w:autoRedefine/>
    <w:uiPriority w:val="39"/>
    <w:unhideWhenUsed/>
    <w:qFormat/>
    <w:rsid w:val="00297117"/>
    <w:pPr>
      <w:tabs>
        <w:tab w:val="right" w:leader="dot" w:pos="4548"/>
      </w:tabs>
      <w:spacing w:after="100"/>
      <w:ind w:left="426" w:hanging="142"/>
      <w:jc w:val="left"/>
    </w:pPr>
    <w:rPr>
      <w:rFonts w:ascii="Times New Roman" w:hAnsi="Times New Roman"/>
      <w:sz w:val="17"/>
    </w:rPr>
  </w:style>
  <w:style w:type="paragraph" w:styleId="TOC2">
    <w:name w:val="toc 2"/>
    <w:basedOn w:val="Normal"/>
    <w:next w:val="Normal"/>
    <w:autoRedefine/>
    <w:uiPriority w:val="39"/>
    <w:unhideWhenUsed/>
    <w:rsid w:val="00745942"/>
    <w:pPr>
      <w:tabs>
        <w:tab w:val="right" w:leader="dot" w:pos="4548"/>
      </w:tabs>
      <w:spacing w:after="100"/>
      <w:ind w:left="14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AustralAsia%20Railway%20(Third%20Party%20Access)%20Act%201999" TargetMode="External"/><Relationship Id="rId21" Type="http://schemas.openxmlformats.org/officeDocument/2006/relationships/hyperlink" Target="http://www.legislation.sa.gov.au/index.aspx?action=legref&amp;type=act&amp;legtitle=Adelaide%20Railway%20Station%20Development%20Act%201984" TargetMode="External"/><Relationship Id="rId34" Type="http://schemas.openxmlformats.org/officeDocument/2006/relationships/hyperlink" Target="http://www.legislation.sa.gov.au/index.aspx?action=legref&amp;type=act&amp;legtitle=Golden%20Grove%20(Indenture%20Ratification)%20Act%201984" TargetMode="External"/><Relationship Id="rId42" Type="http://schemas.openxmlformats.org/officeDocument/2006/relationships/hyperlink" Target="http://www.legislation.sa.gov.au/index.aspx?action=legref&amp;type=act&amp;legtitle=Metropolitan%20Adelaide%20Road%20Widening%20Plan%20Act%201972" TargetMode="External"/><Relationship Id="rId47" Type="http://schemas.openxmlformats.org/officeDocument/2006/relationships/hyperlink" Target="http://www.legislation.sa.gov.au/index.aspx?action=legref&amp;type=act&amp;legtitle=National%20Soldiers%20Memorial%20Act%201949" TargetMode="External"/><Relationship Id="rId50" Type="http://schemas.openxmlformats.org/officeDocument/2006/relationships/hyperlink" Target="http://www.legislation.sa.gov.au/index.aspx?action=legref&amp;type=act&amp;legtitle=North%20Haven%20(Miscellaneous%20Provisions)%20Act%201986" TargetMode="External"/><Relationship Id="rId55" Type="http://schemas.openxmlformats.org/officeDocument/2006/relationships/hyperlink" Target="http://www.legislation.sa.gov.au/index.aspx?action=legref&amp;type=act&amp;legtitle=Public%20Employees%20Housing%20Act%201987" TargetMode="External"/><Relationship Id="rId63" Type="http://schemas.openxmlformats.org/officeDocument/2006/relationships/hyperlink" Target="http://www.legislation.sa.gov.au/index.aspx?action=legref&amp;type=act&amp;legtitle=Registration%20of%20Deeds%20Act%201935" TargetMode="External"/><Relationship Id="rId68" Type="http://schemas.openxmlformats.org/officeDocument/2006/relationships/hyperlink" Target="http://www.legislation.sa.gov.au/index.aspx?action=legref&amp;type=act&amp;legtitle=South%20Australian%20Ports%20(Disposal%20of%20Maritime%20Assets)%20Act%202000" TargetMode="External"/><Relationship Id="rId76" Type="http://schemas.openxmlformats.org/officeDocument/2006/relationships/hyperlink" Target="http://www.legislation.sa.gov.au/index.aspx?action=legref&amp;type=act&amp;legtitle=Victoria%20Square%20Act%202005" TargetMode="External"/><Relationship Id="rId84" Type="http://schemas.openxmlformats.org/officeDocument/2006/relationships/hyperlink" Target="http://www.legislation.sa.gov.au/index.aspx?action=legref&amp;type=act&amp;legtitle=City%20of%20Adelaide%20Act%201998" TargetMode="External"/><Relationship Id="rId89" Type="http://schemas.openxmlformats.org/officeDocument/2006/relationships/hyperlink" Target="http://www.legislation.sa.gov.au/index.aspx?action=legref&amp;type=act&amp;legtitle=Local%20Government%20(Elections)%20Act%201999" TargetMode="External"/><Relationship Id="rId9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www.legislation.sa.gov.au/index.aspx?action=legref&amp;type=act&amp;legtitle=Strata%20Titles%20Act%201988" TargetMode="External"/><Relationship Id="rId92" Type="http://schemas.openxmlformats.org/officeDocument/2006/relationships/hyperlink" Target="http://www.legislation.sa.gov.au/index.aspx?action=legref&amp;type=act&amp;legtitle=Planning%20Development%20and%20Infrastructure%20Act%202016"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Commissioner%20of%20Public%20Works%20Incorporation%20Act%201917"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Air%20Transport%20(Route%20Licensing%E2%80%94Passenger%20Services)%20Act%202002" TargetMode="External"/><Relationship Id="rId32" Type="http://schemas.openxmlformats.org/officeDocument/2006/relationships/hyperlink" Target="http://www.legislation.sa.gov.au/index.aspx?action=legref&amp;type=act&amp;legtitle=General%20Tramways%20Act%201884" TargetMode="External"/><Relationship Id="rId37" Type="http://schemas.openxmlformats.org/officeDocument/2006/relationships/hyperlink" Target="http://www.legislation.sa.gov.au/index.aspx?action=legref&amp;type=act&amp;legtitle=Heavy%20Vehicle%20National%20Law%20(South%20Australia)%20Act%202013" TargetMode="External"/><Relationship Id="rId40" Type="http://schemas.openxmlformats.org/officeDocument/2006/relationships/hyperlink" Target="http://www.legislation.sa.gov.au/index.aspx?action=legref&amp;type=act&amp;legtitle=Marine%20Safety%20(Domestic%20Commercial%20Vessel)%20National%20Law%20(Application)%20Act%202013" TargetMode="External"/><Relationship Id="rId45" Type="http://schemas.openxmlformats.org/officeDocument/2006/relationships/hyperlink" Target="http://www.legislation.sa.gov.au/index.aspx?action=legref&amp;type=act&amp;legtitle=Morphett%20Street%20Bridge%20Act%201964" TargetMode="External"/><Relationship Id="rId53" Type="http://schemas.openxmlformats.org/officeDocument/2006/relationships/hyperlink" Target="http://www.legislation.sa.gov.au/index.aspx?action=legref&amp;type=act&amp;legtitle=Proof%20of%20Sunrise%20and%20Sunset%20Act%201923" TargetMode="External"/><Relationship Id="rId58" Type="http://schemas.openxmlformats.org/officeDocument/2006/relationships/hyperlink" Target="http://www.legislation.sa.gov.au/index.aspx?action=legref&amp;type=act&amp;legtitle=Rail%20Transport%20Facilitation%20Fund%20Act%202001" TargetMode="External"/><Relationship Id="rId66" Type="http://schemas.openxmlformats.org/officeDocument/2006/relationships/hyperlink" Target="http://www.legislation.sa.gov.au/index.aspx?action=legref&amp;type=act&amp;legtitle=Road%20Traffic%20Act%201961" TargetMode="External"/><Relationship Id="rId74" Type="http://schemas.openxmlformats.org/officeDocument/2006/relationships/hyperlink" Target="http://www.legislation.sa.gov.au/index.aspx?action=legref&amp;type=act&amp;legtitle=Terrorism%20(Surface%20Transport%20Security)%20Act%202011" TargetMode="External"/><Relationship Id="rId79" Type="http://schemas.openxmlformats.org/officeDocument/2006/relationships/hyperlink" Target="http://www.legislation.sa.gov.au/index.aspx?action=legref&amp;type=act&amp;legtitle=Adelaide%20Cemeteries%20Authority%20Act%202001" TargetMode="External"/><Relationship Id="rId87" Type="http://schemas.openxmlformats.org/officeDocument/2006/relationships/hyperlink" Target="http://www.legislation.sa.gov.au/index.aspx?action=legref&amp;type=act&amp;legtitle=Linear%20Parks%20Act%202006" TargetMode="External"/><Relationship Id="rId5" Type="http://schemas.openxmlformats.org/officeDocument/2006/relationships/webSettings" Target="webSettings.xml"/><Relationship Id="rId61" Type="http://schemas.openxmlformats.org/officeDocument/2006/relationships/hyperlink" Target="http://www.legislation.sa.gov.au/index.aspx?action=legref&amp;type=act&amp;legtitle=Real%20Property%20Act%201886" TargetMode="External"/><Relationship Id="rId82" Type="http://schemas.openxmlformats.org/officeDocument/2006/relationships/hyperlink" Target="http://www.legislation.sa.gov.au/index.aspx?action=legref&amp;type=act&amp;legtitle=Character%20Preservation%20(Barossa%20Valley)%20Act%202012" TargetMode="External"/><Relationship Id="rId90" Type="http://schemas.openxmlformats.org/officeDocument/2006/relationships/hyperlink" Target="http://www.legislation.sa.gov.au/index.aspx?action=legref&amp;type=act&amp;legtitle=Local%20Government%20(Implementation)%20Act%201999" TargetMode="External"/><Relationship Id="rId95" Type="http://schemas.openxmlformats.org/officeDocument/2006/relationships/hyperlink" Target="http://www.legislation.sa.gov.au/index.aspx?action=legref&amp;type=act&amp;legtitle=West%20Beach%20Recreation%20Reserve%20Act%201987" TargetMode="External"/><Relationship Id="rId19" Type="http://schemas.openxmlformats.org/officeDocument/2006/relationships/hyperlink" Target="http://www.legislation.sa.gov.au/index.aspx?action=legref&amp;type=act&amp;legtitle=Adelaide%20Oval%20Redevelopment%20and%20Management%20Act%202011" TargetMode="External"/><Relationship Id="rId14" Type="http://schemas.openxmlformats.org/officeDocument/2006/relationships/header" Target="header4.xml"/><Relationship Id="rId22" Type="http://schemas.openxmlformats.org/officeDocument/2006/relationships/hyperlink" Target="http://www.legislation.sa.gov.au/index.aspx?action=legref&amp;type=act&amp;legtitle=Aerodrome%20Fees%20Act%201998" TargetMode="External"/><Relationship Id="rId27" Type="http://schemas.openxmlformats.org/officeDocument/2006/relationships/hyperlink" Target="http://www.legislation.sa.gov.au/index.aspx?action=legref&amp;type=act&amp;legtitle=Bills%20of%20Sale%20Act%201886" TargetMode="External"/><Relationship Id="rId30" Type="http://schemas.openxmlformats.org/officeDocument/2006/relationships/hyperlink" Target="http://www.legislation.sa.gov.au/index.aspx?action=legref&amp;type=act&amp;legtitle=Community%20Titles%20Act%201996" TargetMode="External"/><Relationship Id="rId35" Type="http://schemas.openxmlformats.org/officeDocument/2006/relationships/hyperlink" Target="http://www.legislation.sa.gov.au/index.aspx?action=legref&amp;type=act&amp;legtitle=Government%20House%20Precinct%20Land%20Dedication%20Act%202016" TargetMode="External"/><Relationship Id="rId43" Type="http://schemas.openxmlformats.org/officeDocument/2006/relationships/hyperlink" Target="http://www.legislation.sa.gov.au/index.aspx?action=legref&amp;type=act&amp;legtitle=Mile%20End%20Underpass%20Act%202005" TargetMode="External"/><Relationship Id="rId48" Type="http://schemas.openxmlformats.org/officeDocument/2006/relationships/hyperlink" Target="http://www.legislation.sa.gov.au/index.aspx?action=legref&amp;type=act&amp;legtitle=Non-Metropolitan%20Railways%20(Transfer)%20Act%201997" TargetMode="External"/><Relationship Id="rId56" Type="http://schemas.openxmlformats.org/officeDocument/2006/relationships/hyperlink" Target="http://www.legislation.sa.gov.au/index.aspx?action=legref&amp;type=act&amp;legtitle=Rail%20Commissioner%20Act%202009" TargetMode="External"/><Relationship Id="rId64" Type="http://schemas.openxmlformats.org/officeDocument/2006/relationships/hyperlink" Target="http://www.legislation.sa.gov.au/index.aspx?action=legref&amp;type=act&amp;legtitle=Riverbank%20Act%201997" TargetMode="External"/><Relationship Id="rId69" Type="http://schemas.openxmlformats.org/officeDocument/2006/relationships/hyperlink" Target="http://www.legislation.sa.gov.au/index.aspx?action=legref&amp;type=act&amp;legtitle=Steamtown%20Peterborough%20(Vesting%20of%20Property)%20Act%201986" TargetMode="External"/><Relationship Id="rId77" Type="http://schemas.openxmlformats.org/officeDocument/2006/relationships/hyperlink" Target="http://www.legislation.sa.gov.au/index.aspx?action=legref&amp;type=act&amp;legtitle=West%20Lakes%20Development%20Act%201969"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legislation.sa.gov.au/index.aspx?action=legref&amp;type=act&amp;legtitle=Oil%20Refinery%20(Hundred%20of%20Noarlunga)%20Indenture%20Act%201958" TargetMode="External"/><Relationship Id="rId72" Type="http://schemas.openxmlformats.org/officeDocument/2006/relationships/hyperlink" Target="http://www.legislation.sa.gov.au/index.aspx?action=legref&amp;type=act&amp;legtitle=Survey%20Act%201992" TargetMode="External"/><Relationship Id="rId80" Type="http://schemas.openxmlformats.org/officeDocument/2006/relationships/hyperlink" Target="http://www.legislation.sa.gov.au/index.aspx?action=legref&amp;type=act&amp;legtitle=Adelaide%20Show%20Grounds%20(Regulations%20and%20By-laws)%20Act%201929" TargetMode="External"/><Relationship Id="rId85" Type="http://schemas.openxmlformats.org/officeDocument/2006/relationships/hyperlink" Target="http://www.legislation.sa.gov.au/index.aspx?action=legref&amp;type=act&amp;legtitle=Commissioner%20for%20Kangaroo%20Island%20Act%202014" TargetMode="External"/><Relationship Id="rId93" Type="http://schemas.openxmlformats.org/officeDocument/2006/relationships/hyperlink" Target="http://www.legislation.sa.gov.au/index.aspx?action=legref&amp;type=act&amp;legtitle=Private%20Parking%20Areas%20Act%201986" TargetMode="External"/><Relationship Id="rId98"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Urban%20Renewal%20Act%201995" TargetMode="External"/><Relationship Id="rId25" Type="http://schemas.openxmlformats.org/officeDocument/2006/relationships/hyperlink" Target="http://www.legislation.sa.gov.au/index.aspx?action=legref&amp;type=act&amp;legtitle=Alice%20Springs%20to%20Darwin%20Railway%20Act%201997" TargetMode="External"/><Relationship Id="rId33" Type="http://schemas.openxmlformats.org/officeDocument/2006/relationships/hyperlink" Target="http://www.legislation.sa.gov.au/index.aspx?action=legref&amp;type=act&amp;legtitle=Geographical%20Names%20Act%201991" TargetMode="External"/><Relationship Id="rId38" Type="http://schemas.openxmlformats.org/officeDocument/2006/relationships/hyperlink" Target="http://www.legislation.sa.gov.au/index.aspx?action=legref&amp;type=act&amp;legtitle=Highways%20Act%201926" TargetMode="External"/><Relationship Id="rId46" Type="http://schemas.openxmlformats.org/officeDocument/2006/relationships/hyperlink" Target="http://www.legislation.sa.gov.au/index.aspx?action=legref&amp;type=act&amp;legtitle=Motor%20Vehicles%20Act%201959" TargetMode="External"/><Relationship Id="rId59" Type="http://schemas.openxmlformats.org/officeDocument/2006/relationships/hyperlink" Target="http://www.legislation.sa.gov.au/index.aspx?action=legref&amp;type=act&amp;legtitle=Railways%20(Operations%20and%20Access)%20Act%201997" TargetMode="External"/><Relationship Id="rId67" Type="http://schemas.openxmlformats.org/officeDocument/2006/relationships/hyperlink" Target="http://www.legislation.sa.gov.au/index.aspx?action=legref&amp;type=act&amp;legtitle=South%20Australian%20Ports%20(Bulk%20Handling%20Facilities)%20Act%201996" TargetMode="External"/><Relationship Id="rId20" Type="http://schemas.openxmlformats.org/officeDocument/2006/relationships/hyperlink" Target="http://www.legislation.sa.gov.au/index.aspx?action=legref&amp;type=act&amp;legtitle=Adelaide%20Park%20Lands%20Act%202005" TargetMode="External"/><Relationship Id="rId41" Type="http://schemas.openxmlformats.org/officeDocument/2006/relationships/hyperlink" Target="http://www.legislation.sa.gov.au/index.aspx?action=legref&amp;type=act&amp;legtitle=Maritime%20Services%20(Access)%20Act%202000" TargetMode="External"/><Relationship Id="rId54" Type="http://schemas.openxmlformats.org/officeDocument/2006/relationships/hyperlink" Target="http://www.legislation.sa.gov.au/index.aspx?action=legref&amp;type=act&amp;legtitle=Protection%20of%20Marine%20Waters%20(Prevention%20of%20Pollution%20from%20Ships)%20Act%201987" TargetMode="External"/><Relationship Id="rId62" Type="http://schemas.openxmlformats.org/officeDocument/2006/relationships/hyperlink" Target="http://www.legislation.sa.gov.au/index.aspx?action=legref&amp;type=act&amp;legtitle=Real%20Property%20(Registration%20of%20Titles)%20Act%201945" TargetMode="External"/><Relationship Id="rId70" Type="http://schemas.openxmlformats.org/officeDocument/2006/relationships/hyperlink" Target="http://www.legislation.sa.gov.au/index.aspx?action=legref&amp;type=act&amp;legtitle=Stock%20Mortgages%20and%20Wool%20Liens%20Act%201924" TargetMode="External"/><Relationship Id="rId75" Type="http://schemas.openxmlformats.org/officeDocument/2006/relationships/hyperlink" Target="http://www.legislation.sa.gov.au/index.aspx?action=legref&amp;type=act&amp;legtitle=Valuation%20of%20Land%20Act%201971" TargetMode="External"/><Relationship Id="rId83" Type="http://schemas.openxmlformats.org/officeDocument/2006/relationships/hyperlink" Target="http://www.legislation.sa.gov.au/index.aspx?action=legref&amp;type=act&amp;legtitle=Character%20Preservation%20(McLaren%20Vale)%20Act%202012" TargetMode="External"/><Relationship Id="rId88" Type="http://schemas.openxmlformats.org/officeDocument/2006/relationships/hyperlink" Target="http://www.legislation.sa.gov.au/index.aspx?action=legref&amp;type=act&amp;legtitle=Local%20Government%20Act%201999" TargetMode="External"/><Relationship Id="rId91" Type="http://schemas.openxmlformats.org/officeDocument/2006/relationships/hyperlink" Target="http://www.legislation.sa.gov.au/index.aspx?action=legref&amp;type=act&amp;legtitle=Outback%20Communities%20(Administration%20and%20Management)%20Act%202009" TargetMode="External"/><Relationship Id="rId96" Type="http://schemas.openxmlformats.org/officeDocument/2006/relationships/hyperlink" Target="http://www.legislation.sa.gov.au/index.aspx?action=legref&amp;type=act&amp;legtitle=Urban%20Renewal%20Act%2019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Air%20Navigation%20Act%201937" TargetMode="External"/><Relationship Id="rId28" Type="http://schemas.openxmlformats.org/officeDocument/2006/relationships/hyperlink" Target="http://www.legislation.sa.gov.au/index.aspx?action=legref&amp;type=act&amp;legtitle=Civil%20Aviation%20(Carriers%20Liability)%20Act%201962" TargetMode="External"/><Relationship Id="rId36" Type="http://schemas.openxmlformats.org/officeDocument/2006/relationships/hyperlink" Target="http://www.legislation.sa.gov.au/index.aspx?action=legref&amp;type=act&amp;legtitle=Harbors%20and%20Navigation%20Act%201993" TargetMode="External"/><Relationship Id="rId49" Type="http://schemas.openxmlformats.org/officeDocument/2006/relationships/hyperlink" Target="http://www.legislation.sa.gov.au/index.aspx?action=legref&amp;type=act&amp;legtitle=North%20Haven%20Development%20Act%201972" TargetMode="External"/><Relationship Id="rId57" Type="http://schemas.openxmlformats.org/officeDocument/2006/relationships/hyperlink" Target="http://www.legislation.sa.gov.au/index.aspx?action=legref&amp;type=act&amp;legtitle=Rail%20Safety%20National%20Law%20(South%20Australia)%20Act%202012"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Electronic%20Conveyancing%20National%20Law%20(South%20Australia)%20Act%202013" TargetMode="External"/><Relationship Id="rId44" Type="http://schemas.openxmlformats.org/officeDocument/2006/relationships/hyperlink" Target="http://www.legislation.sa.gov.au/index.aspx?action=legref&amp;type=act&amp;legtitle=Mobil%20Lubricating%20Oil%20Refinery%20(Indenture)%20Act%201976" TargetMode="External"/><Relationship Id="rId52" Type="http://schemas.openxmlformats.org/officeDocument/2006/relationships/hyperlink" Target="http://www.legislation.sa.gov.au/index.aspx?action=legref&amp;type=act&amp;legtitle=Passenger%20Transport%20Act%201994" TargetMode="External"/><Relationship Id="rId60" Type="http://schemas.openxmlformats.org/officeDocument/2006/relationships/hyperlink" Target="http://www.legislation.sa.gov.au/index.aspx?action=legref&amp;type=act&amp;legtitle=Railways%20(Transfer%20Agreement)%20Act%201975" TargetMode="External"/><Relationship Id="rId65" Type="http://schemas.openxmlformats.org/officeDocument/2006/relationships/hyperlink" Target="http://www.legislation.sa.gov.au/index.aspx?action=legref&amp;type=act&amp;legtitle=Roads%20(Opening%20and%20Closing)%20Act%201991" TargetMode="External"/><Relationship Id="rId73" Type="http://schemas.openxmlformats.org/officeDocument/2006/relationships/hyperlink" Target="http://www.legislation.sa.gov.au/index.aspx?action=legref&amp;type=act&amp;legtitle=Tarcoola%20to%20Alice%20Springs%20Railway%20Agreement%20Act%201974" TargetMode="External"/><Relationship Id="rId78" Type="http://schemas.openxmlformats.org/officeDocument/2006/relationships/hyperlink" Target="http://www.legislation.sa.gov.au/index.aspx?action=legref&amp;type=act&amp;legtitle=Workers%20Liens%20Act%201893" TargetMode="External"/><Relationship Id="rId81" Type="http://schemas.openxmlformats.org/officeDocument/2006/relationships/hyperlink" Target="http://www.legislation.sa.gov.au/index.aspx?action=legref&amp;type=act&amp;legtitle=Architectural%20Practice%20Act%202009" TargetMode="External"/><Relationship Id="rId86" Type="http://schemas.openxmlformats.org/officeDocument/2006/relationships/hyperlink" Target="http://www.legislation.sa.gov.au/index.aspx?action=legref&amp;type=act&amp;legtitle=Development%20Act%201993" TargetMode="External"/><Relationship Id="rId94" Type="http://schemas.openxmlformats.org/officeDocument/2006/relationships/hyperlink" Target="http://www.legislation.sa.gov.au/index.aspx?action=legref&amp;type=act&amp;legtitle=South%20Australian%20Local%20Government%20Grants%20Commission%20Act%201992" TargetMode="External"/><Relationship Id="rId99" Type="http://schemas.openxmlformats.org/officeDocument/2006/relationships/footer" Target="footer5.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sa.gov.au/index.aspx?action=legref&amp;type=act&amp;legtitle=Urban%20Renewal%20Act%201995" TargetMode="External"/><Relationship Id="rId39" Type="http://schemas.openxmlformats.org/officeDocument/2006/relationships/hyperlink" Target="http://www.legislation.sa.gov.au/index.aspx?action=legref&amp;type=act&amp;legtitle=Law%20of%20Property%20Act%20193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SUPP+CONTENTS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FFF3-3BFA-4B84-A63F-6E29AC7D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TEMPLATE_SUPP+CONTENTS_2020</Template>
  <TotalTime>63</TotalTime>
  <Pages>11</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No. ?? - ??day, ?? ??? 2020 (pp. ??–??)</vt:lpstr>
    </vt:vector>
  </TitlesOfParts>
  <Company>SA Government</Company>
  <LinksUpToDate>false</LinksUpToDate>
  <CharactersWithSpaces>28422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64 - Wednesday, 29 July 2020 (pp. 4089–4099)</dc:title>
  <dc:subject/>
  <dc:creator>Alicia Wheaton</dc:creator>
  <cp:keywords/>
  <cp:lastModifiedBy>Alicia Wheaton</cp:lastModifiedBy>
  <cp:revision>44</cp:revision>
  <cp:lastPrinted>2017-03-20T23:21:00Z</cp:lastPrinted>
  <dcterms:created xsi:type="dcterms:W3CDTF">2020-07-29T00:21:00Z</dcterms:created>
  <dcterms:modified xsi:type="dcterms:W3CDTF">2020-07-29T02:42:00Z</dcterms:modified>
</cp:coreProperties>
</file>