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D8562A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C10227">
        <w:rPr>
          <w:rFonts w:ascii="Times New Roman" w:hAnsi="Times New Roman"/>
          <w:sz w:val="21"/>
          <w:szCs w:val="21"/>
        </w:rPr>
        <w:t>82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7111C3">
        <w:rPr>
          <w:rFonts w:ascii="Times New Roman" w:hAnsi="Times New Roman"/>
          <w:sz w:val="21"/>
          <w:szCs w:val="21"/>
        </w:rPr>
        <w:t xml:space="preserve">p. </w:t>
      </w:r>
      <w:r w:rsidR="00C3724C">
        <w:rPr>
          <w:rFonts w:ascii="Times New Roman" w:hAnsi="Times New Roman"/>
          <w:sz w:val="21"/>
          <w:szCs w:val="21"/>
        </w:rPr>
        <w:t>48</w:t>
      </w:r>
      <w:r w:rsidR="00F74B11">
        <w:rPr>
          <w:rFonts w:ascii="Times New Roman" w:hAnsi="Times New Roman"/>
          <w:sz w:val="21"/>
          <w:szCs w:val="21"/>
        </w:rPr>
        <w:t>71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106B42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</w:t>
      </w: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 xml:space="preserve">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EA6F23">
        <w:rPr>
          <w:rFonts w:ascii="Times New Roman" w:hAnsi="Times New Roman"/>
          <w:smallCaps/>
          <w:color w:val="000000"/>
          <w:sz w:val="28"/>
          <w:szCs w:val="26"/>
        </w:rPr>
        <w:t>Thursday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EA6F23">
        <w:rPr>
          <w:rFonts w:ascii="Times New Roman" w:hAnsi="Times New Roman"/>
          <w:smallCaps/>
          <w:color w:val="000000"/>
          <w:sz w:val="28"/>
          <w:szCs w:val="26"/>
        </w:rPr>
        <w:t>1</w:t>
      </w:r>
      <w:r w:rsidR="00C10227">
        <w:rPr>
          <w:rFonts w:ascii="Times New Roman" w:hAnsi="Times New Roman"/>
          <w:smallCaps/>
          <w:color w:val="000000"/>
          <w:sz w:val="28"/>
          <w:szCs w:val="26"/>
        </w:rPr>
        <w:t>5</w:t>
      </w:r>
      <w:r w:rsidR="00EA6F23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C3724C">
        <w:rPr>
          <w:rFonts w:ascii="Times New Roman" w:hAnsi="Times New Roman"/>
          <w:smallCaps/>
          <w:color w:val="000000"/>
          <w:sz w:val="28"/>
          <w:szCs w:val="26"/>
        </w:rPr>
        <w:t>October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20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07E82" w:rsidRDefault="00106B42" w:rsidP="00207E82">
      <w:pPr>
        <w:pStyle w:val="Heading10"/>
      </w:pPr>
      <w:r>
        <w:t>State Government</w:t>
      </w:r>
      <w:r w:rsidR="00207E82" w:rsidRPr="009D1E2E">
        <w:t xml:space="preserve"> Instruments</w:t>
      </w:r>
    </w:p>
    <w:p w:rsidR="0027536E" w:rsidRDefault="0027536E" w:rsidP="0027536E">
      <w:pPr>
        <w:pStyle w:val="GG-Title1"/>
      </w:pPr>
      <w:r>
        <w:t>Fisheries Management Act 2007</w:t>
      </w:r>
    </w:p>
    <w:p w:rsidR="0027536E" w:rsidRDefault="0027536E" w:rsidP="0027536E">
      <w:pPr>
        <w:pStyle w:val="GG-Title2"/>
      </w:pPr>
      <w:r>
        <w:t>Section 79</w:t>
      </w:r>
    </w:p>
    <w:p w:rsidR="0027536E" w:rsidRDefault="0027536E" w:rsidP="0027536E">
      <w:pPr>
        <w:pStyle w:val="GG-Title3"/>
      </w:pPr>
      <w:r>
        <w:t>Variation to Fishing Closure Port Pirie Region—Zone 1 Notice</w:t>
      </w:r>
    </w:p>
    <w:p w:rsidR="0027536E" w:rsidRPr="0027536E" w:rsidRDefault="0027536E" w:rsidP="0027536E">
      <w:pPr>
        <w:pStyle w:val="GG-body"/>
      </w:pPr>
      <w:r w:rsidRPr="0027536E">
        <w:t>TAKE NOTICE tha</w:t>
      </w:r>
      <w:r w:rsidR="00AF5368">
        <w:t>t the declaration issued under S</w:t>
      </w:r>
      <w:r w:rsidRPr="0027536E">
        <w:t xml:space="preserve">ection 79 of the Fisheries Management Act 2007 titled </w:t>
      </w:r>
      <w:r w:rsidRPr="0027536E">
        <w:rPr>
          <w:i/>
        </w:rPr>
        <w:t>Fishing Closure Port Pirie Region—Zone 1</w:t>
      </w:r>
      <w:r w:rsidRPr="0027536E">
        <w:t xml:space="preserve"> being the first notice on page 4612 of the </w:t>
      </w:r>
      <w:r w:rsidRPr="0027536E">
        <w:rPr>
          <w:i/>
        </w:rPr>
        <w:t>South Australian Government Gazette</w:t>
      </w:r>
      <w:r w:rsidRPr="0027536E">
        <w:t xml:space="preserve"> dated 15 September 2020 is hereby varied such that Schedule 1 is deleted and replaced by the following:</w:t>
      </w:r>
    </w:p>
    <w:p w:rsidR="0027536E" w:rsidRPr="0027536E" w:rsidRDefault="0027536E" w:rsidP="0027536E">
      <w:pPr>
        <w:pStyle w:val="GG-Title2"/>
      </w:pPr>
      <w:r w:rsidRPr="0027536E">
        <w:t>Schedule 1</w:t>
      </w:r>
    </w:p>
    <w:p w:rsidR="0027536E" w:rsidRPr="0027536E" w:rsidRDefault="0027536E" w:rsidP="0027536E">
      <w:pPr>
        <w:pStyle w:val="GG-body"/>
        <w:ind w:left="142"/>
      </w:pPr>
      <w:r w:rsidRPr="0027536E">
        <w:t>The act of taking of any aquatic resources of the State.</w:t>
      </w:r>
    </w:p>
    <w:p w:rsidR="0027536E" w:rsidRDefault="0027536E" w:rsidP="0027536E">
      <w:pPr>
        <w:pStyle w:val="GG-SDated"/>
      </w:pPr>
      <w:r>
        <w:t>Dated: 15 October 2020</w:t>
      </w:r>
    </w:p>
    <w:p w:rsidR="0027536E" w:rsidRDefault="0027536E" w:rsidP="0027536E">
      <w:pPr>
        <w:pStyle w:val="GG-SName"/>
      </w:pPr>
      <w:r>
        <w:t>Prof Gavin Begg</w:t>
      </w:r>
    </w:p>
    <w:p w:rsidR="0027536E" w:rsidRDefault="0027536E" w:rsidP="0027536E">
      <w:pPr>
        <w:pStyle w:val="GG-Signature"/>
      </w:pPr>
      <w:r>
        <w:t>A/Executive Director</w:t>
      </w:r>
    </w:p>
    <w:p w:rsidR="0027536E" w:rsidRDefault="0027536E" w:rsidP="0027536E">
      <w:pPr>
        <w:pStyle w:val="GG-Signature"/>
      </w:pPr>
      <w:r>
        <w:t>Fisheries and Aquaculture</w:t>
      </w:r>
    </w:p>
    <w:p w:rsidR="00C11AE3" w:rsidRDefault="0027536E" w:rsidP="0027536E">
      <w:pPr>
        <w:pStyle w:val="GG-Signature"/>
      </w:pPr>
      <w:r>
        <w:t>Delegate of the Minister for Primary Industries and Regional Development</w:t>
      </w:r>
    </w:p>
    <w:p w:rsidR="0027536E" w:rsidRDefault="0027536E" w:rsidP="0027536E">
      <w:pPr>
        <w:pStyle w:val="GG-body"/>
        <w:pBdr>
          <w:bottom w:val="single" w:sz="4" w:space="1" w:color="auto"/>
        </w:pBdr>
        <w:spacing w:after="0" w:line="52" w:lineRule="exact"/>
        <w:jc w:val="center"/>
      </w:pPr>
    </w:p>
    <w:p w:rsidR="0027536E" w:rsidRDefault="0027536E" w:rsidP="0027536E">
      <w:pPr>
        <w:pStyle w:val="GG-body"/>
        <w:pBdr>
          <w:top w:val="single" w:sz="4" w:space="1" w:color="auto"/>
        </w:pBdr>
        <w:spacing w:before="34" w:after="0" w:line="14" w:lineRule="exact"/>
        <w:jc w:val="center"/>
      </w:pPr>
    </w:p>
    <w:p w:rsidR="0027536E" w:rsidRPr="00C32E4F" w:rsidRDefault="0027536E" w:rsidP="0027536E">
      <w:pPr>
        <w:pStyle w:val="GG-body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</w:p>
    <w:sectPr w:rsidR="0027536E" w:rsidRPr="00C32E4F" w:rsidSect="00481B9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1259" w:bottom="1134" w:left="1293" w:header="482" w:footer="1202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22" w:rsidRDefault="00132322" w:rsidP="00777F88">
      <w:pPr>
        <w:spacing w:after="0" w:line="240" w:lineRule="auto"/>
      </w:pPr>
      <w:r>
        <w:separator/>
      </w:r>
    </w:p>
  </w:endnote>
  <w:endnote w:type="continuationSeparator" w:id="0">
    <w:p w:rsidR="00132322" w:rsidRDefault="00132322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65" w:rsidRPr="00144772" w:rsidRDefault="00E13865" w:rsidP="00E13865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E13865" w:rsidRPr="00144772" w:rsidRDefault="00E13865" w:rsidP="00E13865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E13865" w:rsidRPr="00777F88" w:rsidRDefault="00E13865" w:rsidP="00E13865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>
      <w:rPr>
        <w:rFonts w:ascii="Times New Roman" w:hAnsi="Times New Roman"/>
        <w:smallCaps/>
        <w:sz w:val="17"/>
        <w:szCs w:val="17"/>
      </w:rPr>
      <w:t>Sinead O’Brien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E13865" w:rsidRPr="00777F88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$7.35</w:t>
    </w:r>
    <w:r w:rsidRPr="00777F88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70.0</w:t>
    </w:r>
    <w:r w:rsidRPr="00777F88">
      <w:rPr>
        <w:rFonts w:ascii="Times New Roman" w:hAnsi="Times New Roman"/>
        <w:sz w:val="17"/>
        <w:szCs w:val="17"/>
      </w:rPr>
      <w:t>0 per annual subscription—GST inclusive</w:t>
    </w:r>
  </w:p>
  <w:p w:rsidR="009F15D7" w:rsidRPr="00E13865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3A588B" w:rsidRPr="00777F88" w:rsidRDefault="003A588B" w:rsidP="003A588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Printed and published weekly by authority of</w:t>
    </w:r>
    <w:r w:rsidR="00342888">
      <w:rPr>
        <w:rFonts w:ascii="Times New Roman" w:hAnsi="Times New Roman"/>
        <w:sz w:val="17"/>
        <w:szCs w:val="17"/>
      </w:rPr>
      <w:t xml:space="preserve"> </w:t>
    </w:r>
    <w:r w:rsidR="00430618" w:rsidRPr="00430618">
      <w:rPr>
        <w:rFonts w:ascii="Times New Roman" w:hAnsi="Times New Roman"/>
        <w:sz w:val="17"/>
        <w:szCs w:val="17"/>
      </w:rPr>
      <w:t xml:space="preserve">S. </w:t>
    </w:r>
    <w:r w:rsidR="00430618" w:rsidRPr="00430618">
      <w:rPr>
        <w:rFonts w:ascii="Times New Roman" w:hAnsi="Times New Roman"/>
        <w:smallCaps/>
        <w:sz w:val="17"/>
        <w:szCs w:val="17"/>
      </w:rPr>
      <w:t>Smith</w:t>
    </w:r>
    <w:r w:rsidR="002A5E23" w:rsidRPr="002A5E23">
      <w:rPr>
        <w:rFonts w:ascii="Times New Roman" w:hAnsi="Times New Roman"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3A588B" w:rsidRPr="00777F88" w:rsidRDefault="000C7EA3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0C7EA3">
      <w:rPr>
        <w:rFonts w:ascii="Times New Roman" w:hAnsi="Times New Roman"/>
        <w:sz w:val="17"/>
        <w:szCs w:val="17"/>
      </w:rPr>
      <w:t>$7.</w:t>
    </w:r>
    <w:r w:rsidR="003024DF">
      <w:rPr>
        <w:rFonts w:ascii="Times New Roman" w:hAnsi="Times New Roman"/>
        <w:sz w:val="17"/>
        <w:szCs w:val="17"/>
      </w:rPr>
      <w:t>85</w:t>
    </w:r>
    <w:r w:rsidRPr="000C7EA3">
      <w:rPr>
        <w:rFonts w:ascii="Times New Roman" w:hAnsi="Times New Roman"/>
        <w:sz w:val="17"/>
        <w:szCs w:val="17"/>
      </w:rPr>
      <w:t xml:space="preserve"> per issue (plus postage), $3</w:t>
    </w:r>
    <w:r w:rsidR="003024DF">
      <w:rPr>
        <w:rFonts w:ascii="Times New Roman" w:hAnsi="Times New Roman"/>
        <w:sz w:val="17"/>
        <w:szCs w:val="17"/>
      </w:rPr>
      <w:t>95</w:t>
    </w:r>
    <w:r w:rsidRPr="000C7EA3">
      <w:rPr>
        <w:rFonts w:ascii="Times New Roman" w:hAnsi="Times New Roman"/>
        <w:sz w:val="17"/>
        <w:szCs w:val="17"/>
      </w:rPr>
      <w:t>.</w:t>
    </w:r>
    <w:r w:rsidR="003024DF">
      <w:rPr>
        <w:rFonts w:ascii="Times New Roman" w:hAnsi="Times New Roman"/>
        <w:sz w:val="17"/>
        <w:szCs w:val="17"/>
      </w:rPr>
      <w:t>0</w:t>
    </w:r>
    <w:r w:rsidRPr="000C7EA3">
      <w:rPr>
        <w:rFonts w:ascii="Times New Roman" w:hAnsi="Times New Roman"/>
        <w:sz w:val="17"/>
        <w:szCs w:val="17"/>
      </w:rPr>
      <w:t>0 per annual subscription—GST inclusive</w:t>
    </w:r>
  </w:p>
  <w:p w:rsidR="003A588B" w:rsidRPr="003A588B" w:rsidRDefault="003A588B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22" w:rsidRDefault="00132322" w:rsidP="00777F88">
      <w:pPr>
        <w:spacing w:after="0" w:line="240" w:lineRule="auto"/>
      </w:pPr>
      <w:r>
        <w:separator/>
      </w:r>
    </w:p>
  </w:footnote>
  <w:footnote w:type="continuationSeparator" w:id="0">
    <w:p w:rsidR="00132322" w:rsidRDefault="00132322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D8562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9F15D7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27536E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2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  <w:t>THE SOUTH AUSTRALIAN GOVERNMENT GAZETTE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Xxxxxx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9F15D7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27536E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2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  <w:t>THE SOUTH AUSTRALIAN GOVERNMENT GAZETTE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proofErr w:type="spellStart"/>
                    <w:r w:rsidR="002C2E97">
                      <w:rPr>
                        <w:rFonts w:ascii="Times New Roman" w:hAnsi="Times New Roman"/>
                        <w:sz w:val="21"/>
                      </w:rPr>
                      <w:t>Xxxxxx</w:t>
                    </w:r>
                    <w:proofErr w:type="spellEnd"/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3A588B" w:rsidRDefault="003A588B" w:rsidP="003A588B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defaultTabStop w:val="16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22"/>
    <w:rsid w:val="000100A7"/>
    <w:rsid w:val="0002085F"/>
    <w:rsid w:val="000319F0"/>
    <w:rsid w:val="00063D6D"/>
    <w:rsid w:val="00067207"/>
    <w:rsid w:val="00070E37"/>
    <w:rsid w:val="000B0640"/>
    <w:rsid w:val="000B2DB0"/>
    <w:rsid w:val="000C062B"/>
    <w:rsid w:val="000C7EA3"/>
    <w:rsid w:val="000D34A3"/>
    <w:rsid w:val="000E03AE"/>
    <w:rsid w:val="000E2F18"/>
    <w:rsid w:val="000E655C"/>
    <w:rsid w:val="000F0B45"/>
    <w:rsid w:val="000F2CEA"/>
    <w:rsid w:val="00106B42"/>
    <w:rsid w:val="00132322"/>
    <w:rsid w:val="00147592"/>
    <w:rsid w:val="00153708"/>
    <w:rsid w:val="001572AD"/>
    <w:rsid w:val="001576DB"/>
    <w:rsid w:val="00160CDB"/>
    <w:rsid w:val="0016758A"/>
    <w:rsid w:val="00185C4B"/>
    <w:rsid w:val="001909A6"/>
    <w:rsid w:val="001B7138"/>
    <w:rsid w:val="001C09DA"/>
    <w:rsid w:val="001D3C4F"/>
    <w:rsid w:val="00204C2A"/>
    <w:rsid w:val="00205672"/>
    <w:rsid w:val="00207E82"/>
    <w:rsid w:val="00244EA5"/>
    <w:rsid w:val="0027536E"/>
    <w:rsid w:val="00285E49"/>
    <w:rsid w:val="0029410F"/>
    <w:rsid w:val="002977EE"/>
    <w:rsid w:val="002A4530"/>
    <w:rsid w:val="002A5E23"/>
    <w:rsid w:val="002C2E97"/>
    <w:rsid w:val="002D4754"/>
    <w:rsid w:val="002D7873"/>
    <w:rsid w:val="002E3330"/>
    <w:rsid w:val="003024DF"/>
    <w:rsid w:val="003075D1"/>
    <w:rsid w:val="0034074D"/>
    <w:rsid w:val="00342888"/>
    <w:rsid w:val="00346658"/>
    <w:rsid w:val="00362C85"/>
    <w:rsid w:val="00372CA3"/>
    <w:rsid w:val="003967FE"/>
    <w:rsid w:val="003A588B"/>
    <w:rsid w:val="003C7438"/>
    <w:rsid w:val="003D2332"/>
    <w:rsid w:val="003E3565"/>
    <w:rsid w:val="003F7C96"/>
    <w:rsid w:val="00404752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B1B9B"/>
    <w:rsid w:val="004D18BC"/>
    <w:rsid w:val="004E545F"/>
    <w:rsid w:val="005115D3"/>
    <w:rsid w:val="0054018D"/>
    <w:rsid w:val="0054338C"/>
    <w:rsid w:val="00550A9B"/>
    <w:rsid w:val="00555C1B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97A65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974FA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572D"/>
    <w:rsid w:val="00A44FFB"/>
    <w:rsid w:val="00A54E7C"/>
    <w:rsid w:val="00A747D0"/>
    <w:rsid w:val="00A773E8"/>
    <w:rsid w:val="00A77546"/>
    <w:rsid w:val="00A97608"/>
    <w:rsid w:val="00AD0B08"/>
    <w:rsid w:val="00AE6BED"/>
    <w:rsid w:val="00AF5368"/>
    <w:rsid w:val="00B07083"/>
    <w:rsid w:val="00B12539"/>
    <w:rsid w:val="00B152A8"/>
    <w:rsid w:val="00B22E26"/>
    <w:rsid w:val="00B53F6A"/>
    <w:rsid w:val="00B8243A"/>
    <w:rsid w:val="00BA51F0"/>
    <w:rsid w:val="00BB5B0B"/>
    <w:rsid w:val="00BC3D87"/>
    <w:rsid w:val="00BC4D92"/>
    <w:rsid w:val="00BC57E5"/>
    <w:rsid w:val="00BE137F"/>
    <w:rsid w:val="00BE3240"/>
    <w:rsid w:val="00BF1895"/>
    <w:rsid w:val="00BF295F"/>
    <w:rsid w:val="00BF65C6"/>
    <w:rsid w:val="00BF6670"/>
    <w:rsid w:val="00BF7BAD"/>
    <w:rsid w:val="00C00001"/>
    <w:rsid w:val="00C032B2"/>
    <w:rsid w:val="00C10227"/>
    <w:rsid w:val="00C11AE3"/>
    <w:rsid w:val="00C3724C"/>
    <w:rsid w:val="00C37770"/>
    <w:rsid w:val="00C74ECA"/>
    <w:rsid w:val="00C80EE0"/>
    <w:rsid w:val="00C971BF"/>
    <w:rsid w:val="00CE5D51"/>
    <w:rsid w:val="00CF533E"/>
    <w:rsid w:val="00D0446B"/>
    <w:rsid w:val="00D14F34"/>
    <w:rsid w:val="00D15B81"/>
    <w:rsid w:val="00D170F0"/>
    <w:rsid w:val="00D23AB5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F632D"/>
    <w:rsid w:val="00E03600"/>
    <w:rsid w:val="00E13865"/>
    <w:rsid w:val="00E21481"/>
    <w:rsid w:val="00E21999"/>
    <w:rsid w:val="00E222C6"/>
    <w:rsid w:val="00E25D89"/>
    <w:rsid w:val="00E57D4E"/>
    <w:rsid w:val="00E663DF"/>
    <w:rsid w:val="00E77E19"/>
    <w:rsid w:val="00E92649"/>
    <w:rsid w:val="00EA6F23"/>
    <w:rsid w:val="00EB0AF9"/>
    <w:rsid w:val="00EC2419"/>
    <w:rsid w:val="00ED024C"/>
    <w:rsid w:val="00ED22AD"/>
    <w:rsid w:val="00EE2A33"/>
    <w:rsid w:val="00EE7338"/>
    <w:rsid w:val="00F011AF"/>
    <w:rsid w:val="00F07A1A"/>
    <w:rsid w:val="00F12687"/>
    <w:rsid w:val="00F16F9B"/>
    <w:rsid w:val="00F74B11"/>
    <w:rsid w:val="00F8336F"/>
    <w:rsid w:val="00F93F63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97D94C89-60F9-4FE2-9C5F-0119ADF9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S%20DOTX%202020\TEMPLATE_SUPP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4409-88EC-433F-8284-E013D672C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TEMPLATE_SUPP_2020</Template>
  <TotalTime>34</TotalTime>
  <Pages>1</Pages>
  <Words>127</Words>
  <Characters>699</Characters>
  <Application>Microsoft Office Word</Application>
  <DocSecurity>0</DocSecurity>
  <Lines>25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82 - Thursday, 15 October 2020 (pp. 4871)</vt:lpstr>
    </vt:vector>
  </TitlesOfParts>
  <Company>SA Government</Company>
  <LinksUpToDate>false</LinksUpToDate>
  <CharactersWithSpaces>805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82 - Thursday, 15 October 2020 (pp. 4871)</dc:title>
  <dc:subject/>
  <dc:creator>Alicia Wheaton</dc:creator>
  <cp:keywords/>
  <cp:lastModifiedBy>Alicia Wheaton</cp:lastModifiedBy>
  <cp:revision>30</cp:revision>
  <cp:lastPrinted>2020-10-15T04:20:00Z</cp:lastPrinted>
  <dcterms:created xsi:type="dcterms:W3CDTF">2020-10-01T06:01:00Z</dcterms:created>
  <dcterms:modified xsi:type="dcterms:W3CDTF">2020-10-15T04:23:00Z</dcterms:modified>
</cp:coreProperties>
</file>