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190E" w14:textId="77777777" w:rsidR="008A240F" w:rsidRPr="00DE7457" w:rsidRDefault="008A240F" w:rsidP="008A240F">
      <w:pPr>
        <w:spacing w:line="210" w:lineRule="exact"/>
        <w:jc w:val="center"/>
        <w:rPr>
          <w:bCs/>
          <w:sz w:val="20"/>
          <w:szCs w:val="28"/>
          <w:lang w:eastAsia="en-AU"/>
        </w:rPr>
      </w:pPr>
    </w:p>
    <w:p w14:paraId="59F91363" w14:textId="3E7B46EC" w:rsidR="00F34C15" w:rsidRPr="00CE571E" w:rsidRDefault="00B4786D" w:rsidP="00F34C15">
      <w:pPr>
        <w:spacing w:after="120" w:line="280" w:lineRule="exact"/>
        <w:jc w:val="center"/>
        <w:rPr>
          <w:szCs w:val="17"/>
        </w:rPr>
      </w:pPr>
      <w:r w:rsidRPr="00CE571E">
        <w:rPr>
          <w:b/>
          <w:noProof/>
          <w:sz w:val="28"/>
          <w:szCs w:val="28"/>
          <w:lang w:eastAsia="en-AU"/>
        </w:rPr>
        <w:drawing>
          <wp:anchor distT="0" distB="0" distL="114300" distR="114300" simplePos="0" relativeHeight="251657728" behindDoc="0" locked="0" layoutInCell="1" allowOverlap="0" wp14:anchorId="1E7F3D91" wp14:editId="55F8A268">
            <wp:simplePos x="0" y="0"/>
            <wp:positionH relativeFrom="column">
              <wp:posOffset>2277745</wp:posOffset>
            </wp:positionH>
            <wp:positionV relativeFrom="paragraph">
              <wp:posOffset>328295</wp:posOffset>
            </wp:positionV>
            <wp:extent cx="1433195" cy="1405890"/>
            <wp:effectExtent l="0" t="0" r="0" b="0"/>
            <wp:wrapTopAndBottom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05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9ACFC" w14:textId="77777777" w:rsidR="00F34C15" w:rsidRPr="00CE571E" w:rsidRDefault="00F34C15" w:rsidP="00F34C15">
      <w:pPr>
        <w:spacing w:before="320" w:after="240" w:line="360" w:lineRule="exact"/>
        <w:jc w:val="center"/>
        <w:rPr>
          <w:b/>
          <w:smallCaps/>
          <w:color w:val="000000"/>
          <w:sz w:val="36"/>
        </w:rPr>
      </w:pPr>
      <w:r w:rsidRPr="00CE571E">
        <w:rPr>
          <w:b/>
          <w:smallCaps/>
          <w:color w:val="000000"/>
          <w:sz w:val="36"/>
        </w:rPr>
        <w:t>THE SOUTH AUSTRALIAN</w:t>
      </w:r>
    </w:p>
    <w:p w14:paraId="481E083A" w14:textId="77777777" w:rsidR="00F34C15" w:rsidRPr="00E510CD" w:rsidRDefault="00F34C15" w:rsidP="00E510CD">
      <w:pPr>
        <w:spacing w:line="240" w:lineRule="auto"/>
        <w:jc w:val="center"/>
        <w:rPr>
          <w:b/>
          <w:bCs/>
          <w:sz w:val="60"/>
          <w:szCs w:val="60"/>
        </w:rPr>
      </w:pPr>
      <w:r w:rsidRPr="00E510CD">
        <w:rPr>
          <w:b/>
          <w:bCs/>
          <w:sz w:val="60"/>
          <w:szCs w:val="60"/>
        </w:rPr>
        <w:t>GOVERNMENT GAZETTE</w:t>
      </w:r>
    </w:p>
    <w:p w14:paraId="432E7A41" w14:textId="77777777" w:rsidR="00F34C15" w:rsidRPr="00CE571E" w:rsidRDefault="00932EF3" w:rsidP="00932EF3">
      <w:pPr>
        <w:spacing w:before="480" w:after="480" w:line="240" w:lineRule="exact"/>
        <w:jc w:val="center"/>
        <w:rPr>
          <w:b/>
          <w:smallCaps/>
          <w:color w:val="000000"/>
          <w:sz w:val="24"/>
          <w:szCs w:val="24"/>
        </w:rPr>
      </w:pPr>
      <w:r w:rsidRPr="00CE571E">
        <w:rPr>
          <w:b/>
          <w:smallCaps/>
          <w:sz w:val="36"/>
          <w:szCs w:val="28"/>
          <w:lang w:eastAsia="en-AU"/>
        </w:rPr>
        <w:t>Biannual Index</w:t>
      </w:r>
    </w:p>
    <w:p w14:paraId="6914D9A4" w14:textId="77777777" w:rsidR="00F34C15" w:rsidRPr="00CE571E" w:rsidRDefault="00F34C15" w:rsidP="00F34C15">
      <w:pPr>
        <w:pBdr>
          <w:top w:val="single" w:sz="6" w:space="0" w:color="auto"/>
        </w:pBdr>
        <w:jc w:val="center"/>
        <w:rPr>
          <w:color w:val="000000"/>
          <w:sz w:val="20"/>
        </w:rPr>
      </w:pPr>
    </w:p>
    <w:p w14:paraId="5FEE5419" w14:textId="77777777" w:rsidR="00F34C15" w:rsidRPr="00E510CD" w:rsidRDefault="0083358D" w:rsidP="00E510CD">
      <w:pPr>
        <w:spacing w:line="240" w:lineRule="auto"/>
        <w:jc w:val="center"/>
        <w:rPr>
          <w:smallCaps/>
          <w:sz w:val="28"/>
          <w:szCs w:val="28"/>
        </w:rPr>
      </w:pPr>
      <w:r w:rsidRPr="00E510CD">
        <w:rPr>
          <w:smallCaps/>
          <w:sz w:val="28"/>
          <w:szCs w:val="28"/>
        </w:rPr>
        <w:t xml:space="preserve">Volume </w:t>
      </w:r>
      <w:r w:rsidR="00F34C15" w:rsidRPr="00E510CD">
        <w:rPr>
          <w:smallCaps/>
          <w:sz w:val="28"/>
          <w:szCs w:val="28"/>
        </w:rPr>
        <w:t>I</w:t>
      </w:r>
      <w:r w:rsidR="0077476E" w:rsidRPr="00E510CD">
        <w:rPr>
          <w:smallCaps/>
          <w:sz w:val="28"/>
          <w:szCs w:val="28"/>
        </w:rPr>
        <w:t>I</w:t>
      </w:r>
      <w:r w:rsidR="00E151B4" w:rsidRPr="00E510CD">
        <w:rPr>
          <w:smallCaps/>
          <w:sz w:val="28"/>
          <w:szCs w:val="28"/>
        </w:rPr>
        <w:t>, J</w:t>
      </w:r>
      <w:r w:rsidR="0077476E" w:rsidRPr="00E510CD">
        <w:rPr>
          <w:smallCaps/>
          <w:sz w:val="28"/>
          <w:szCs w:val="28"/>
        </w:rPr>
        <w:t>uly</w:t>
      </w:r>
      <w:r w:rsidR="00E151B4" w:rsidRPr="00E510CD">
        <w:rPr>
          <w:smallCaps/>
          <w:sz w:val="28"/>
          <w:szCs w:val="28"/>
        </w:rPr>
        <w:t>–</w:t>
      </w:r>
      <w:r w:rsidR="0077476E" w:rsidRPr="00E510CD">
        <w:rPr>
          <w:smallCaps/>
          <w:sz w:val="28"/>
          <w:szCs w:val="28"/>
        </w:rPr>
        <w:t>December</w:t>
      </w:r>
      <w:r w:rsidR="00E151B4" w:rsidRPr="00E510CD">
        <w:rPr>
          <w:smallCaps/>
          <w:sz w:val="28"/>
          <w:szCs w:val="28"/>
        </w:rPr>
        <w:t xml:space="preserve"> 20</w:t>
      </w:r>
      <w:r w:rsidR="004B553E" w:rsidRPr="00E510CD">
        <w:rPr>
          <w:smallCaps/>
          <w:sz w:val="28"/>
          <w:szCs w:val="28"/>
        </w:rPr>
        <w:t>21</w:t>
      </w:r>
    </w:p>
    <w:p w14:paraId="551D3605" w14:textId="77777777" w:rsidR="00F34C15" w:rsidRPr="00CE571E" w:rsidRDefault="00F34C15" w:rsidP="00F34C15">
      <w:pPr>
        <w:spacing w:line="240" w:lineRule="exact"/>
        <w:jc w:val="center"/>
        <w:rPr>
          <w:color w:val="000000"/>
          <w:sz w:val="20"/>
        </w:rPr>
      </w:pPr>
    </w:p>
    <w:p w14:paraId="5CAE5015" w14:textId="77777777" w:rsidR="00F34C15" w:rsidRPr="00CE571E" w:rsidRDefault="00F34C15" w:rsidP="00F34C15">
      <w:pPr>
        <w:pBdr>
          <w:top w:val="single" w:sz="6" w:space="1" w:color="auto"/>
        </w:pBdr>
        <w:spacing w:line="360" w:lineRule="exact"/>
        <w:jc w:val="center"/>
        <w:rPr>
          <w:color w:val="000000"/>
          <w:sz w:val="20"/>
        </w:rPr>
      </w:pPr>
    </w:p>
    <w:p w14:paraId="26430F8B" w14:textId="77777777" w:rsidR="00E151B4" w:rsidRPr="00CE571E" w:rsidRDefault="00E151B4" w:rsidP="00153262">
      <w:pPr>
        <w:spacing w:after="120" w:line="200" w:lineRule="exact"/>
        <w:jc w:val="center"/>
        <w:rPr>
          <w:b/>
          <w:smallCaps/>
          <w:sz w:val="20"/>
        </w:rPr>
      </w:pPr>
      <w:r w:rsidRPr="00CE571E">
        <w:rPr>
          <w:b/>
          <w:smallCaps/>
          <w:sz w:val="20"/>
        </w:rPr>
        <w:t>Contents</w:t>
      </w:r>
    </w:p>
    <w:p w14:paraId="38F35A99" w14:textId="77777777" w:rsidR="00072255" w:rsidRPr="00153262" w:rsidRDefault="00072255" w:rsidP="00153262"/>
    <w:p w14:paraId="33B5B3FC" w14:textId="56EC0E74" w:rsidR="00B35AC5" w:rsidRPr="00153262" w:rsidRDefault="00B35AC5" w:rsidP="00153262">
      <w:pPr>
        <w:sectPr w:rsidR="00B35AC5" w:rsidRPr="00153262" w:rsidSect="009A0A4B">
          <w:head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256" w:bottom="1134" w:left="1290" w:header="1134" w:footer="794" w:gutter="0"/>
          <w:cols w:space="708"/>
          <w:docGrid w:linePitch="360"/>
        </w:sectPr>
      </w:pPr>
    </w:p>
    <w:sdt>
      <w:sdtPr>
        <w:rPr>
          <w:szCs w:val="17"/>
          <w:lang w:val="en-AU"/>
        </w:rPr>
        <w:id w:val="-2102562547"/>
        <w:docPartObj>
          <w:docPartGallery w:val="Table of Contents"/>
          <w:docPartUnique/>
        </w:docPartObj>
      </w:sdtPr>
      <w:sdtEndPr>
        <w:rPr>
          <w:bCs/>
          <w:noProof/>
          <w:lang w:val="en-US"/>
        </w:rPr>
      </w:sdtEndPr>
      <w:sdtContent>
        <w:p w14:paraId="580453D3" w14:textId="1FB8D408" w:rsidR="00122924" w:rsidRDefault="00922597">
          <w:pPr>
            <w:pStyle w:val="TOC5"/>
            <w:rPr>
              <w:rFonts w:asciiTheme="minorHAnsi" w:eastAsiaTheme="minorEastAsia" w:hAnsiTheme="minorHAnsi" w:cstheme="minorBidi"/>
              <w:b w:val="0"/>
              <w:smallCaps w:val="0"/>
              <w:noProof/>
              <w:sz w:val="22"/>
              <w:szCs w:val="22"/>
              <w:lang w:val="en-AU" w:eastAsia="en-AU"/>
            </w:rPr>
          </w:pPr>
          <w:r>
            <w:rPr>
              <w:szCs w:val="17"/>
            </w:rPr>
            <w:fldChar w:fldCharType="begin"/>
          </w:r>
          <w:r>
            <w:rPr>
              <w:szCs w:val="17"/>
            </w:rPr>
            <w:instrText xml:space="preserve"> TOC \o "1-6" \f \h \z \u </w:instrText>
          </w:r>
          <w:r>
            <w:rPr>
              <w:szCs w:val="17"/>
            </w:rPr>
            <w:fldChar w:fldCharType="separate"/>
          </w:r>
          <w:hyperlink w:anchor="_Toc97298823" w:history="1">
            <w:r w:rsidR="00122924" w:rsidRPr="00252E71">
              <w:rPr>
                <w:rStyle w:val="Hyperlink"/>
                <w:noProof/>
              </w:rPr>
              <w:t>Governor’s Instruments</w:t>
            </w:r>
          </w:hyperlink>
        </w:p>
        <w:p w14:paraId="39109C7F" w14:textId="7028A4C0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24" w:history="1">
            <w:r w:rsidR="00122924" w:rsidRPr="00252E71">
              <w:rPr>
                <w:rStyle w:val="Hyperlink"/>
              </w:rPr>
              <w:t>Acts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_Toc97298824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</w:t>
            </w:r>
            <w:r w:rsidR="00122924">
              <w:rPr>
                <w:webHidden/>
              </w:rPr>
              <w:fldChar w:fldCharType="end"/>
            </w:r>
          </w:hyperlink>
        </w:p>
        <w:p w14:paraId="4D507B9E" w14:textId="71D02D51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25" w:history="1">
            <w:r w:rsidR="00122924" w:rsidRPr="00252E71">
              <w:rPr>
                <w:rStyle w:val="Hyperlink"/>
              </w:rPr>
              <w:t>Appointments</w:t>
            </w:r>
            <w:r w:rsidR="00E77697">
              <w:rPr>
                <w:webHidden/>
              </w:rPr>
              <w:t>—</w:t>
            </w:r>
          </w:hyperlink>
        </w:p>
        <w:p w14:paraId="23A3412E" w14:textId="694B75F6" w:rsidR="00122924" w:rsidRDefault="00470162">
          <w:pPr>
            <w:pStyle w:val="TOC6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26" w:history="1">
            <w:r w:rsidR="00122924" w:rsidRPr="00252E71">
              <w:rPr>
                <w:rStyle w:val="Hyperlink"/>
              </w:rPr>
              <w:t>Board and Committees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_Toc97298826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</w:t>
            </w:r>
            <w:r w:rsidR="00122924">
              <w:rPr>
                <w:webHidden/>
              </w:rPr>
              <w:fldChar w:fldCharType="end"/>
            </w:r>
          </w:hyperlink>
        </w:p>
        <w:p w14:paraId="490840F3" w14:textId="150775C1" w:rsidR="00122924" w:rsidRDefault="00470162">
          <w:pPr>
            <w:pStyle w:val="TOC6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27" w:history="1">
            <w:r w:rsidR="00122924" w:rsidRPr="00252E71">
              <w:rPr>
                <w:rStyle w:val="Hyperlink"/>
              </w:rPr>
              <w:t>General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_Toc97298827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II</w:t>
            </w:r>
            <w:r w:rsidR="00122924">
              <w:rPr>
                <w:webHidden/>
              </w:rPr>
              <w:fldChar w:fldCharType="end"/>
            </w:r>
          </w:hyperlink>
        </w:p>
        <w:p w14:paraId="5CB08FCE" w14:textId="74BEC868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28" w:history="1">
            <w:r w:rsidR="00122924" w:rsidRPr="00252E71">
              <w:rPr>
                <w:rStyle w:val="Hyperlink"/>
              </w:rPr>
              <w:t>Constitution Act 1934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_Toc97298828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II</w:t>
            </w:r>
            <w:r w:rsidR="00122924">
              <w:rPr>
                <w:webHidden/>
              </w:rPr>
              <w:fldChar w:fldCharType="end"/>
            </w:r>
          </w:hyperlink>
        </w:p>
        <w:p w14:paraId="7C89B064" w14:textId="586550AB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29" w:history="1">
            <w:r w:rsidR="00122924" w:rsidRPr="00252E71">
              <w:rPr>
                <w:rStyle w:val="Hyperlink"/>
              </w:rPr>
              <w:t>Emergency Management Act 2004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_Toc97298829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II</w:t>
            </w:r>
            <w:r w:rsidR="00122924">
              <w:rPr>
                <w:webHidden/>
              </w:rPr>
              <w:fldChar w:fldCharType="end"/>
            </w:r>
          </w:hyperlink>
        </w:p>
        <w:p w14:paraId="4940F55F" w14:textId="477FDED0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30" w:history="1">
            <w:r w:rsidR="00122924" w:rsidRPr="00252E71">
              <w:rPr>
                <w:rStyle w:val="Hyperlink"/>
              </w:rPr>
              <w:t>Governor’s Acceptance Notifications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_Toc97298830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II</w:t>
            </w:r>
            <w:r w:rsidR="00122924">
              <w:rPr>
                <w:webHidden/>
              </w:rPr>
              <w:fldChar w:fldCharType="end"/>
            </w:r>
          </w:hyperlink>
        </w:p>
        <w:p w14:paraId="5C121FE4" w14:textId="068A7237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31" w:history="1">
            <w:r w:rsidR="00122924" w:rsidRPr="00252E71">
              <w:rPr>
                <w:rStyle w:val="Hyperlink"/>
              </w:rPr>
              <w:t>Proclamations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_Toc97298831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III</w:t>
            </w:r>
            <w:r w:rsidR="00122924">
              <w:rPr>
                <w:webHidden/>
              </w:rPr>
              <w:fldChar w:fldCharType="end"/>
            </w:r>
          </w:hyperlink>
        </w:p>
        <w:p w14:paraId="3E5E5AA0" w14:textId="4317DB9C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32" w:history="1">
            <w:r w:rsidR="00122924" w:rsidRPr="00252E71">
              <w:rPr>
                <w:rStyle w:val="Hyperlink"/>
              </w:rPr>
              <w:t>Regulations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_Toc97298832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IV</w:t>
            </w:r>
            <w:r w:rsidR="00122924">
              <w:rPr>
                <w:webHidden/>
              </w:rPr>
              <w:fldChar w:fldCharType="end"/>
            </w:r>
          </w:hyperlink>
        </w:p>
        <w:p w14:paraId="44C77C13" w14:textId="1AF79B80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33" w:history="1">
            <w:r w:rsidR="00122924" w:rsidRPr="00252E71">
              <w:rPr>
                <w:rStyle w:val="Hyperlink"/>
              </w:rPr>
              <w:t>Resolutions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_Toc97298833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</w:t>
            </w:r>
            <w:r w:rsidR="00122924">
              <w:rPr>
                <w:webHidden/>
              </w:rPr>
              <w:fldChar w:fldCharType="end"/>
            </w:r>
          </w:hyperlink>
        </w:p>
        <w:p w14:paraId="33EFB779" w14:textId="233BD457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34" w:history="1">
            <w:r w:rsidR="00122924" w:rsidRPr="00252E71">
              <w:rPr>
                <w:rStyle w:val="Hyperlink"/>
              </w:rPr>
              <w:t>Royal Letters Patent Constituting the Office of Governor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_Toc97298834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</w:t>
            </w:r>
            <w:r w:rsidR="00122924">
              <w:rPr>
                <w:webHidden/>
              </w:rPr>
              <w:fldChar w:fldCharType="end"/>
            </w:r>
          </w:hyperlink>
        </w:p>
        <w:p w14:paraId="0E5E7D3E" w14:textId="5A676147" w:rsidR="00122924" w:rsidRDefault="00470162" w:rsidP="0012292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835" w:history="1">
            <w:r w:rsidR="00122924" w:rsidRPr="00252E71">
              <w:rPr>
                <w:rStyle w:val="Hyperlink"/>
                <w:noProof/>
              </w:rPr>
              <w:t>Rules of Court</w:t>
            </w:r>
          </w:hyperlink>
        </w:p>
        <w:p w14:paraId="59F776A8" w14:textId="228D8BF1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36" w:history="1">
            <w:r w:rsidR="00122924" w:rsidRPr="00252E71">
              <w:rPr>
                <w:rStyle w:val="Hyperlink"/>
              </w:rPr>
              <w:t>District Court Act 1991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_Toc97298836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</w:t>
            </w:r>
            <w:r w:rsidR="00122924">
              <w:rPr>
                <w:webHidden/>
              </w:rPr>
              <w:fldChar w:fldCharType="end"/>
            </w:r>
          </w:hyperlink>
        </w:p>
        <w:p w14:paraId="059001A6" w14:textId="1D27EC4E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37" w:history="1">
            <w:r w:rsidR="00122924" w:rsidRPr="00252E71">
              <w:rPr>
                <w:rStyle w:val="Hyperlink"/>
              </w:rPr>
              <w:t>Magistrates Court Act 1991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_Toc97298837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</w:t>
            </w:r>
            <w:r w:rsidR="00122924">
              <w:rPr>
                <w:webHidden/>
              </w:rPr>
              <w:fldChar w:fldCharType="end"/>
            </w:r>
          </w:hyperlink>
        </w:p>
        <w:p w14:paraId="009BDF07" w14:textId="59B69F81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38" w:history="1">
            <w:r w:rsidR="00122924" w:rsidRPr="00252E71">
              <w:rPr>
                <w:rStyle w:val="Hyperlink"/>
              </w:rPr>
              <w:t>Supreme Court Act 1935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_Toc97298838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</w:t>
            </w:r>
            <w:r w:rsidR="00122924">
              <w:rPr>
                <w:webHidden/>
              </w:rPr>
              <w:fldChar w:fldCharType="end"/>
            </w:r>
          </w:hyperlink>
        </w:p>
        <w:p w14:paraId="76C7B8FA" w14:textId="0E6AEA2A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39" w:history="1">
            <w:r w:rsidR="00122924" w:rsidRPr="00252E71">
              <w:rPr>
                <w:rStyle w:val="Hyperlink"/>
              </w:rPr>
              <w:t>Youth</w:t>
            </w:r>
            <w:r w:rsidR="00122924" w:rsidRPr="00252E71">
              <w:rPr>
                <w:rStyle w:val="Hyperlink"/>
                <w:lang w:eastAsia="en-AU"/>
              </w:rPr>
              <w:t xml:space="preserve"> Court Act 1993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_Toc97298839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</w:t>
            </w:r>
            <w:r w:rsidR="00122924">
              <w:rPr>
                <w:webHidden/>
              </w:rPr>
              <w:fldChar w:fldCharType="end"/>
            </w:r>
          </w:hyperlink>
        </w:p>
        <w:p w14:paraId="671039D1" w14:textId="4B0BCD83" w:rsidR="00122924" w:rsidRDefault="00470162" w:rsidP="0012292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840" w:history="1">
            <w:r w:rsidR="00122924" w:rsidRPr="00252E71">
              <w:rPr>
                <w:rStyle w:val="Hyperlink"/>
                <w:noProof/>
              </w:rPr>
              <w:t>State Government Instruments</w:t>
            </w:r>
          </w:hyperlink>
        </w:p>
        <w:p w14:paraId="7486FAFD" w14:textId="32965448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41" w:history="1">
            <w:r w:rsidR="00122924" w:rsidRPr="00252E71">
              <w:rPr>
                <w:rStyle w:val="Hyperlink"/>
              </w:rPr>
              <w:t>Administrative Arrangements Act 1994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_Toc97298841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7957A39C" w14:textId="6DE3406B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42" w:history="1">
            <w:r w:rsidR="00122924" w:rsidRPr="00252E71">
              <w:rPr>
                <w:rStyle w:val="Hyperlink"/>
              </w:rPr>
              <w:t xml:space="preserve">Aṉangu Pitjantjatjara Yankunytjatjara Land Rights </w:t>
            </w:r>
            <w:r w:rsidR="002C75E7">
              <w:rPr>
                <w:rStyle w:val="Hyperlink"/>
              </w:rPr>
              <w:br/>
            </w:r>
            <w:r w:rsidR="00122924" w:rsidRPr="00252E71">
              <w:rPr>
                <w:rStyle w:val="Hyperlink"/>
              </w:rPr>
              <w:t>Act 1981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_Toc97298842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322C807F" w14:textId="5E3417D9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43" w:history="1">
            <w:r w:rsidR="00122924" w:rsidRPr="00252E71">
              <w:rPr>
                <w:rStyle w:val="Hyperlink"/>
              </w:rPr>
              <w:t>Aquaculture Act 2001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_Toc97298843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704A6678" w14:textId="2C6C3547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44" w:history="1">
            <w:r w:rsidR="00122924" w:rsidRPr="00252E71">
              <w:rPr>
                <w:rStyle w:val="Hyperlink"/>
              </w:rPr>
              <w:t>Associations Incorporation Act 1985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_Toc97298844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7149FDBB" w14:textId="03F653B5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45" w:history="1">
            <w:r w:rsidR="00122924" w:rsidRPr="00252E71">
              <w:rPr>
                <w:rStyle w:val="Hyperlink"/>
              </w:rPr>
              <w:t>Boxing and Martial Arts 2000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_Toc97298845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3E97DDC1" w14:textId="6455CC04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46" w:history="1">
            <w:r w:rsidR="00122924" w:rsidRPr="00252E71">
              <w:rPr>
                <w:rStyle w:val="Hyperlink"/>
              </w:rPr>
              <w:t>Building Work Contractors Act 1995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_Toc97298846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63230177" w14:textId="0269A50C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47" w:history="1">
            <w:r w:rsidR="00122924" w:rsidRPr="00252E71">
              <w:rPr>
                <w:rStyle w:val="Hyperlink"/>
              </w:rPr>
              <w:t>Casino Act 1997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_Toc97298847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50FC0F97" w14:textId="4EE57B20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48" w:history="1">
            <w:r w:rsidR="00122924" w:rsidRPr="00252E71">
              <w:rPr>
                <w:rStyle w:val="Hyperlink"/>
              </w:rPr>
              <w:t>Controlled Substances Act 1984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_Toc97298848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70EEFA21" w14:textId="1EE640C7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49" w:history="1">
            <w:r w:rsidR="00122924" w:rsidRPr="00252E71">
              <w:rPr>
                <w:rStyle w:val="Hyperlink"/>
              </w:rPr>
              <w:t>Controlled Substances (Poisons) Regulations 2011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_Toc97298849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1AFEC1DF" w14:textId="22FDA61A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50" w:history="1">
            <w:r w:rsidR="00122924" w:rsidRPr="00252E71">
              <w:rPr>
                <w:rStyle w:val="Hyperlink"/>
              </w:rPr>
              <w:t>Correctional Services</w:t>
            </w:r>
            <w:r w:rsidR="00122924" w:rsidRPr="00252E71">
              <w:rPr>
                <w:rStyle w:val="Hyperlink"/>
                <w:rFonts w:eastAsia="Calibri"/>
              </w:rPr>
              <w:t xml:space="preserve"> Act 1982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_Toc97298850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3A60417B" w14:textId="6EE9850B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51" w:history="1">
            <w:r w:rsidR="00122924" w:rsidRPr="00252E71">
              <w:rPr>
                <w:rStyle w:val="Hyperlink"/>
              </w:rPr>
              <w:t>COVID</w:t>
            </w:r>
            <w:r w:rsidR="00122924" w:rsidRPr="00252E71">
              <w:rPr>
                <w:rStyle w:val="Hyperlink"/>
                <w:rFonts w:eastAsia="Calibri"/>
              </w:rPr>
              <w:t>-</w:t>
            </w:r>
            <w:r w:rsidR="00122924" w:rsidRPr="00252E71">
              <w:rPr>
                <w:rStyle w:val="Hyperlink"/>
              </w:rPr>
              <w:t>19</w:t>
            </w:r>
            <w:r w:rsidR="00122924" w:rsidRPr="00252E71">
              <w:rPr>
                <w:rStyle w:val="Hyperlink"/>
                <w:rFonts w:eastAsia="Calibri"/>
              </w:rPr>
              <w:t xml:space="preserve"> Emergency Response Act 2021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_Toc97298851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19BCF1BD" w14:textId="6E41E7D4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52" w:history="1">
            <w:r w:rsidR="00122924" w:rsidRPr="00252E71">
              <w:rPr>
                <w:rStyle w:val="Hyperlink"/>
              </w:rPr>
              <w:t>Dangerous Substances Act 1979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_Toc97298852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0092A247" w14:textId="680581B7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53" w:history="1">
            <w:r w:rsidR="00122924" w:rsidRPr="00252E71">
              <w:rPr>
                <w:rStyle w:val="Hyperlink"/>
              </w:rPr>
              <w:t>Development Act 1993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_Toc97298853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14681D44" w14:textId="6E641B76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54" w:history="1">
            <w:r w:rsidR="00122924" w:rsidRPr="00252E71">
              <w:rPr>
                <w:rStyle w:val="Hyperlink"/>
              </w:rPr>
              <w:t>Disability Inclusion Act 2018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_Toc97298854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79377844" w14:textId="278329B1" w:rsidR="00122924" w:rsidRDefault="002C75E7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r>
            <w:rPr>
              <w:rStyle w:val="Hyperlink"/>
            </w:rPr>
            <w:br w:type="column"/>
          </w:r>
          <w:hyperlink w:anchor="_Toc97298855" w:history="1">
            <w:r w:rsidR="00122924" w:rsidRPr="00252E71">
              <w:rPr>
                <w:rStyle w:val="Hyperlink"/>
              </w:rPr>
              <w:t>District Court of South Australia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_Toc97298855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600DC7BE" w14:textId="7A2F133B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56" w:history="1">
            <w:r w:rsidR="00122924" w:rsidRPr="00252E71">
              <w:rPr>
                <w:rStyle w:val="Hyperlink"/>
                <w:rFonts w:eastAsia="Calibri"/>
              </w:rPr>
              <w:t>Dog Fence Act 1946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_Toc97298856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</w:t>
            </w:r>
            <w:r w:rsidR="00122924">
              <w:rPr>
                <w:webHidden/>
              </w:rPr>
              <w:fldChar w:fldCharType="end"/>
            </w:r>
          </w:hyperlink>
        </w:p>
        <w:p w14:paraId="0BB4B000" w14:textId="6CCC94E1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57" w:history="1">
            <w:r w:rsidR="00122924" w:rsidRPr="00252E71">
              <w:rPr>
                <w:rStyle w:val="Hyperlink"/>
              </w:rPr>
              <w:t>Education and Children’s Services Act 2019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_Toc97298857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VIII</w:t>
            </w:r>
            <w:r w:rsidR="00122924">
              <w:rPr>
                <w:webHidden/>
              </w:rPr>
              <w:fldChar w:fldCharType="end"/>
            </w:r>
          </w:hyperlink>
        </w:p>
        <w:p w14:paraId="2DD099A9" w14:textId="088DF6B7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58" w:history="1">
            <w:r w:rsidR="00122924" w:rsidRPr="00252E71">
              <w:rPr>
                <w:rStyle w:val="Hyperlink"/>
              </w:rPr>
              <w:t>Education and Children’s Services Regulations 2020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_Toc97298858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VIII</w:t>
            </w:r>
            <w:r w:rsidR="00122924">
              <w:rPr>
                <w:webHidden/>
              </w:rPr>
              <w:fldChar w:fldCharType="end"/>
            </w:r>
          </w:hyperlink>
        </w:p>
        <w:p w14:paraId="36A3C1EF" w14:textId="4016B2CE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59" w:history="1">
            <w:r w:rsidR="00122924" w:rsidRPr="00252E71">
              <w:rPr>
                <w:rStyle w:val="Hyperlink"/>
              </w:rPr>
              <w:t>Electoral Act 1985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_Toc97298859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VIII</w:t>
            </w:r>
            <w:r w:rsidR="00122924">
              <w:rPr>
                <w:webHidden/>
              </w:rPr>
              <w:fldChar w:fldCharType="end"/>
            </w:r>
          </w:hyperlink>
        </w:p>
        <w:p w14:paraId="4353C9FC" w14:textId="6C68BD51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60" w:history="1">
            <w:r w:rsidR="00122924" w:rsidRPr="00252E71">
              <w:rPr>
                <w:rStyle w:val="Hyperlink"/>
              </w:rPr>
              <w:t>Electricity Act 1996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_Toc97298860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VIII</w:t>
            </w:r>
            <w:r w:rsidR="00122924">
              <w:rPr>
                <w:webHidden/>
              </w:rPr>
              <w:fldChar w:fldCharType="end"/>
            </w:r>
          </w:hyperlink>
        </w:p>
        <w:p w14:paraId="0078B26D" w14:textId="0AA4A2DB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61" w:history="1">
            <w:r w:rsidR="00122924" w:rsidRPr="00252E71">
              <w:rPr>
                <w:rStyle w:val="Hyperlink"/>
              </w:rPr>
              <w:t>Emergency Management Act 2004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_Toc97298861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VIII</w:t>
            </w:r>
            <w:r w:rsidR="00122924">
              <w:rPr>
                <w:webHidden/>
              </w:rPr>
              <w:fldChar w:fldCharType="end"/>
            </w:r>
          </w:hyperlink>
        </w:p>
        <w:p w14:paraId="3161A5F6" w14:textId="6E54155E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62" w:history="1">
            <w:r w:rsidR="00122924" w:rsidRPr="00252E71">
              <w:rPr>
                <w:rStyle w:val="Hyperlink"/>
              </w:rPr>
              <w:t>Environment Protection Act 1993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_Toc97298862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VIII</w:t>
            </w:r>
            <w:r w:rsidR="00122924">
              <w:rPr>
                <w:webHidden/>
              </w:rPr>
              <w:fldChar w:fldCharType="end"/>
            </w:r>
          </w:hyperlink>
        </w:p>
        <w:p w14:paraId="0A28A836" w14:textId="2DAB746F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63" w:history="1">
            <w:r w:rsidR="00122924" w:rsidRPr="00252E71">
              <w:rPr>
                <w:rStyle w:val="Hyperlink"/>
              </w:rPr>
              <w:t>Equal Opportunity Act 1994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_Toc97298863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VIII</w:t>
            </w:r>
            <w:r w:rsidR="00122924">
              <w:rPr>
                <w:webHidden/>
              </w:rPr>
              <w:fldChar w:fldCharType="end"/>
            </w:r>
          </w:hyperlink>
        </w:p>
        <w:p w14:paraId="54C9D66D" w14:textId="3CA79DBF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64" w:history="1">
            <w:r w:rsidR="00122924" w:rsidRPr="00252E71">
              <w:rPr>
                <w:rStyle w:val="Hyperlink"/>
              </w:rPr>
              <w:t>Essential Services Commission Act 2012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_Toc97298864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VIII</w:t>
            </w:r>
            <w:r w:rsidR="00122924">
              <w:rPr>
                <w:webHidden/>
              </w:rPr>
              <w:fldChar w:fldCharType="end"/>
            </w:r>
          </w:hyperlink>
        </w:p>
        <w:p w14:paraId="5E33FBA2" w14:textId="37F24392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65" w:history="1">
            <w:r w:rsidR="00122924" w:rsidRPr="00252E71">
              <w:rPr>
                <w:rStyle w:val="Hyperlink"/>
              </w:rPr>
              <w:t>Fire and Emergency Services Act 2005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_Toc97298865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VIII</w:t>
            </w:r>
            <w:r w:rsidR="00122924">
              <w:rPr>
                <w:webHidden/>
              </w:rPr>
              <w:fldChar w:fldCharType="end"/>
            </w:r>
          </w:hyperlink>
        </w:p>
        <w:p w14:paraId="0B496AE5" w14:textId="03CD4108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66" w:history="1">
            <w:r w:rsidR="00122924" w:rsidRPr="00252E71">
              <w:rPr>
                <w:rStyle w:val="Hyperlink"/>
              </w:rPr>
              <w:t>Fisheries Management Act 2007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_Toc97298866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VIII</w:t>
            </w:r>
            <w:r w:rsidR="00122924">
              <w:rPr>
                <w:webHidden/>
              </w:rPr>
              <w:fldChar w:fldCharType="end"/>
            </w:r>
          </w:hyperlink>
        </w:p>
        <w:p w14:paraId="1A967C08" w14:textId="441F2DDD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67" w:history="1">
            <w:r w:rsidR="00122924" w:rsidRPr="00252E71">
              <w:rPr>
                <w:rStyle w:val="Hyperlink"/>
              </w:rPr>
              <w:t>Fisheries Management (Miscellaneous Research Fishery) Regulations 2013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_Toc97298867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IX</w:t>
            </w:r>
            <w:r w:rsidR="00122924">
              <w:rPr>
                <w:webHidden/>
              </w:rPr>
              <w:fldChar w:fldCharType="end"/>
            </w:r>
          </w:hyperlink>
        </w:p>
        <w:p w14:paraId="1A20F229" w14:textId="698249DD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68" w:history="1">
            <w:r w:rsidR="00122924" w:rsidRPr="00252E71">
              <w:rPr>
                <w:rStyle w:val="Hyperlink"/>
              </w:rPr>
              <w:t>Fisheries Management (Prawn Fisheries) Regulations 2017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_Toc97298868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IX</w:t>
            </w:r>
            <w:r w:rsidR="00122924">
              <w:rPr>
                <w:webHidden/>
              </w:rPr>
              <w:fldChar w:fldCharType="end"/>
            </w:r>
          </w:hyperlink>
        </w:p>
        <w:p w14:paraId="7CF6CBA8" w14:textId="3CA7B7C8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69" w:history="1">
            <w:r w:rsidR="00122924" w:rsidRPr="00252E71">
              <w:rPr>
                <w:rStyle w:val="Hyperlink"/>
              </w:rPr>
              <w:t>Gambling Administration Act 2019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_Toc97298869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IX</w:t>
            </w:r>
            <w:r w:rsidR="00122924">
              <w:rPr>
                <w:webHidden/>
              </w:rPr>
              <w:fldChar w:fldCharType="end"/>
            </w:r>
          </w:hyperlink>
        </w:p>
        <w:p w14:paraId="22EFF826" w14:textId="764C1612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70" w:history="1">
            <w:r w:rsidR="00122924" w:rsidRPr="00252E71">
              <w:rPr>
                <w:rStyle w:val="Hyperlink"/>
              </w:rPr>
              <w:t>Gaming Machines Act 1992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_Toc97298870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IX</w:t>
            </w:r>
            <w:r w:rsidR="00122924">
              <w:rPr>
                <w:webHidden/>
              </w:rPr>
              <w:fldChar w:fldCharType="end"/>
            </w:r>
          </w:hyperlink>
        </w:p>
        <w:p w14:paraId="6B0F970E" w14:textId="32CC9071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71" w:history="1">
            <w:r w:rsidR="00122924" w:rsidRPr="00252E71">
              <w:rPr>
                <w:rStyle w:val="Hyperlink"/>
                <w:rFonts w:eastAsia="Calibri"/>
              </w:rPr>
              <w:t xml:space="preserve">Gas Act </w:t>
            </w:r>
            <w:r w:rsidR="00122924" w:rsidRPr="00252E71">
              <w:rPr>
                <w:rStyle w:val="Hyperlink"/>
              </w:rPr>
              <w:t>1997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_Toc97298871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IX</w:t>
            </w:r>
            <w:r w:rsidR="00122924">
              <w:rPr>
                <w:webHidden/>
              </w:rPr>
              <w:fldChar w:fldCharType="end"/>
            </w:r>
          </w:hyperlink>
        </w:p>
        <w:p w14:paraId="5022D857" w14:textId="653EBEF4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72" w:history="1">
            <w:r w:rsidR="00122924" w:rsidRPr="00252E71">
              <w:rPr>
                <w:rStyle w:val="Hyperlink"/>
              </w:rPr>
              <w:t>Geographical Names Act 1991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_Toc97298872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IX</w:t>
            </w:r>
            <w:r w:rsidR="00122924">
              <w:rPr>
                <w:webHidden/>
              </w:rPr>
              <w:fldChar w:fldCharType="end"/>
            </w:r>
          </w:hyperlink>
        </w:p>
        <w:p w14:paraId="63D25CF1" w14:textId="514F2072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73" w:history="1">
            <w:r w:rsidR="00122924" w:rsidRPr="00252E71">
              <w:rPr>
                <w:rStyle w:val="Hyperlink"/>
              </w:rPr>
              <w:t>Governors’ Pensions Act 1976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_Toc97298873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IX</w:t>
            </w:r>
            <w:r w:rsidR="00122924">
              <w:rPr>
                <w:webHidden/>
              </w:rPr>
              <w:fldChar w:fldCharType="end"/>
            </w:r>
          </w:hyperlink>
        </w:p>
        <w:p w14:paraId="18447381" w14:textId="56A26E3F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74" w:history="1">
            <w:r w:rsidR="00122924" w:rsidRPr="00252E71">
              <w:rPr>
                <w:rStyle w:val="Hyperlink"/>
              </w:rPr>
              <w:t>Groundwater (Border Agreement) Act 1985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_Toc97298874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IX</w:t>
            </w:r>
            <w:r w:rsidR="00122924">
              <w:rPr>
                <w:webHidden/>
              </w:rPr>
              <w:fldChar w:fldCharType="end"/>
            </w:r>
          </w:hyperlink>
        </w:p>
        <w:p w14:paraId="150FC933" w14:textId="55085648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75" w:history="1">
            <w:r w:rsidR="00122924" w:rsidRPr="00252E71">
              <w:rPr>
                <w:rStyle w:val="Hyperlink"/>
              </w:rPr>
              <w:t>Health Care Act 2008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_Toc97298875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IX</w:t>
            </w:r>
            <w:r w:rsidR="00122924">
              <w:rPr>
                <w:webHidden/>
              </w:rPr>
              <w:fldChar w:fldCharType="end"/>
            </w:r>
          </w:hyperlink>
        </w:p>
        <w:p w14:paraId="19A658E2" w14:textId="62BD1061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76" w:history="1">
            <w:r w:rsidR="00122924" w:rsidRPr="00252E71">
              <w:rPr>
                <w:rStyle w:val="Hyperlink"/>
              </w:rPr>
              <w:t>Housing Improvement Act 2016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_Toc97298876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IX</w:t>
            </w:r>
            <w:r w:rsidR="00122924">
              <w:rPr>
                <w:webHidden/>
              </w:rPr>
              <w:fldChar w:fldCharType="end"/>
            </w:r>
          </w:hyperlink>
        </w:p>
        <w:p w14:paraId="1DACA827" w14:textId="31E8FF0F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77" w:history="1">
            <w:r w:rsidR="00122924" w:rsidRPr="00252E71">
              <w:rPr>
                <w:rStyle w:val="Hyperlink"/>
              </w:rPr>
              <w:t>Independent Commissioner Against Corruption (CPIPC Recommendations) Amendment Act 2021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_Toc97298877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IX</w:t>
            </w:r>
            <w:r w:rsidR="00122924">
              <w:rPr>
                <w:webHidden/>
              </w:rPr>
              <w:fldChar w:fldCharType="end"/>
            </w:r>
          </w:hyperlink>
        </w:p>
        <w:p w14:paraId="03BB8FAD" w14:textId="19872161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78" w:history="1">
            <w:r w:rsidR="00122924" w:rsidRPr="00252E71">
              <w:rPr>
                <w:rStyle w:val="Hyperlink"/>
              </w:rPr>
              <w:t>Justices of the Peace Act 2005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_Toc97298878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</w:t>
            </w:r>
            <w:r w:rsidR="00122924">
              <w:rPr>
                <w:webHidden/>
              </w:rPr>
              <w:fldChar w:fldCharType="end"/>
            </w:r>
          </w:hyperlink>
        </w:p>
        <w:p w14:paraId="4D839978" w14:textId="306B06E5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79" w:history="1">
            <w:r w:rsidR="00122924" w:rsidRPr="00252E71">
              <w:rPr>
                <w:rStyle w:val="Hyperlink"/>
              </w:rPr>
              <w:t>Land Acquisition Act 1969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_Toc97298879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</w:t>
            </w:r>
            <w:r w:rsidR="00122924">
              <w:rPr>
                <w:webHidden/>
              </w:rPr>
              <w:fldChar w:fldCharType="end"/>
            </w:r>
          </w:hyperlink>
        </w:p>
        <w:p w14:paraId="4CA35E38" w14:textId="1EE804AA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80" w:history="1">
            <w:r w:rsidR="00122924" w:rsidRPr="00252E71">
              <w:rPr>
                <w:rStyle w:val="Hyperlink"/>
              </w:rPr>
              <w:t>Landscape South Australia Act 2019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_Toc97298880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</w:t>
            </w:r>
            <w:r w:rsidR="00122924">
              <w:rPr>
                <w:webHidden/>
              </w:rPr>
              <w:fldChar w:fldCharType="end"/>
            </w:r>
          </w:hyperlink>
        </w:p>
        <w:p w14:paraId="32626B14" w14:textId="01F0446A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81" w:history="1">
            <w:r w:rsidR="00122924" w:rsidRPr="00252E71">
              <w:rPr>
                <w:rStyle w:val="Hyperlink"/>
              </w:rPr>
              <w:t>Liquor Licensing Act 1997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_Toc97298881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</w:t>
            </w:r>
            <w:r w:rsidR="00122924">
              <w:rPr>
                <w:webHidden/>
              </w:rPr>
              <w:fldChar w:fldCharType="end"/>
            </w:r>
          </w:hyperlink>
        </w:p>
        <w:p w14:paraId="04B2A4DA" w14:textId="74D294EF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82" w:history="1">
            <w:r w:rsidR="00122924" w:rsidRPr="00252E71">
              <w:rPr>
                <w:rStyle w:val="Hyperlink"/>
              </w:rPr>
              <w:t>Livestock Act 1997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_Toc97298882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</w:t>
            </w:r>
            <w:r w:rsidR="00122924">
              <w:rPr>
                <w:webHidden/>
              </w:rPr>
              <w:fldChar w:fldCharType="end"/>
            </w:r>
          </w:hyperlink>
        </w:p>
        <w:p w14:paraId="546AF6B7" w14:textId="51657A1C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83" w:history="1">
            <w:r w:rsidR="00122924" w:rsidRPr="00252E71">
              <w:rPr>
                <w:rStyle w:val="Hyperlink"/>
              </w:rPr>
              <w:t>Local Government Act 1999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_Toc97298883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</w:t>
            </w:r>
            <w:r w:rsidR="00122924">
              <w:rPr>
                <w:webHidden/>
              </w:rPr>
              <w:fldChar w:fldCharType="end"/>
            </w:r>
          </w:hyperlink>
        </w:p>
        <w:p w14:paraId="2687BB2D" w14:textId="4811A59D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84" w:history="1">
            <w:r w:rsidR="00122924" w:rsidRPr="00252E71">
              <w:rPr>
                <w:rStyle w:val="Hyperlink"/>
              </w:rPr>
              <w:t>Lottery and Gaming Act 1936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_Toc97298884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</w:t>
            </w:r>
            <w:r w:rsidR="00122924">
              <w:rPr>
                <w:webHidden/>
              </w:rPr>
              <w:fldChar w:fldCharType="end"/>
            </w:r>
          </w:hyperlink>
        </w:p>
        <w:p w14:paraId="40246804" w14:textId="41800902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85" w:history="1">
            <w:r w:rsidR="00122924" w:rsidRPr="00252E71">
              <w:rPr>
                <w:rStyle w:val="Hyperlink"/>
              </w:rPr>
              <w:t>Major Events Act 2013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_Toc97298885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</w:t>
            </w:r>
            <w:r w:rsidR="00122924">
              <w:rPr>
                <w:webHidden/>
              </w:rPr>
              <w:fldChar w:fldCharType="end"/>
            </w:r>
          </w:hyperlink>
        </w:p>
        <w:p w14:paraId="4FB743E9" w14:textId="26F1B4F7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86" w:history="1">
            <w:r w:rsidR="00122924" w:rsidRPr="00252E71">
              <w:rPr>
                <w:rStyle w:val="Hyperlink"/>
              </w:rPr>
              <w:t>Mental Health Act 2009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_Toc97298886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</w:t>
            </w:r>
            <w:r w:rsidR="00122924">
              <w:rPr>
                <w:webHidden/>
              </w:rPr>
              <w:fldChar w:fldCharType="end"/>
            </w:r>
          </w:hyperlink>
        </w:p>
        <w:p w14:paraId="0DD95B1B" w14:textId="77777777" w:rsidR="002C75E7" w:rsidRDefault="002C75E7">
          <w:pPr>
            <w:tabs>
              <w:tab w:val="clear" w:pos="9356"/>
            </w:tabs>
            <w:spacing w:line="240" w:lineRule="auto"/>
            <w:rPr>
              <w:rStyle w:val="Hyperlink"/>
              <w:noProof/>
              <w:szCs w:val="17"/>
              <w:lang w:val="en-US"/>
            </w:rPr>
          </w:pPr>
          <w:r>
            <w:rPr>
              <w:rStyle w:val="Hyperlink"/>
            </w:rPr>
            <w:br w:type="page"/>
          </w:r>
        </w:p>
        <w:p w14:paraId="44B50F0C" w14:textId="422B2FE6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87" w:history="1">
            <w:r w:rsidR="00122924" w:rsidRPr="00252E71">
              <w:rPr>
                <w:rStyle w:val="Hyperlink"/>
              </w:rPr>
              <w:t>Mining Act 1971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_Toc97298887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</w:t>
            </w:r>
            <w:r w:rsidR="00122924">
              <w:rPr>
                <w:webHidden/>
              </w:rPr>
              <w:fldChar w:fldCharType="end"/>
            </w:r>
          </w:hyperlink>
        </w:p>
        <w:p w14:paraId="710F0B2F" w14:textId="27B656DF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88" w:history="1">
            <w:r w:rsidR="00122924" w:rsidRPr="00252E71">
              <w:rPr>
                <w:rStyle w:val="Hyperlink"/>
              </w:rPr>
              <w:t>Mining Regulations 2020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_Toc97298888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692D0362" w14:textId="0D6251D5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89" w:history="1">
            <w:r w:rsidR="00122924" w:rsidRPr="00252E71">
              <w:rPr>
                <w:rStyle w:val="Hyperlink"/>
              </w:rPr>
              <w:t>Motor Vehicles Act 1959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_Toc97298889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7EE7A36F" w14:textId="18074DD8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90" w:history="1">
            <w:r w:rsidR="00122924" w:rsidRPr="00252E71">
              <w:rPr>
                <w:rStyle w:val="Hyperlink"/>
              </w:rPr>
              <w:t>Motor Vehicles Regulations 2010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_Toc97298890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1775DB8D" w14:textId="0B04039C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91" w:history="1">
            <w:r w:rsidR="00122924" w:rsidRPr="00252E71">
              <w:rPr>
                <w:rStyle w:val="Hyperlink"/>
              </w:rPr>
              <w:t>National Electricity (South Australia) Act 1996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_Toc97298891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1F747E60" w14:textId="4C1180B8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92" w:history="1">
            <w:r w:rsidR="00122924" w:rsidRPr="00252E71">
              <w:rPr>
                <w:rStyle w:val="Hyperlink"/>
              </w:rPr>
              <w:t>National Parks and Wildlife Act 1972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_Toc97298892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5320EDA9" w14:textId="34C49954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93" w:history="1">
            <w:r w:rsidR="00122924" w:rsidRPr="00252E71">
              <w:rPr>
                <w:rStyle w:val="Hyperlink"/>
              </w:rPr>
              <w:t>National Parks and Wildlife (Mamungari Conservation Park) Regulations 2019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_Toc97298893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314A3C7E" w14:textId="39F5A426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94" w:history="1">
            <w:r w:rsidR="00122924" w:rsidRPr="00252E71">
              <w:rPr>
                <w:rStyle w:val="Hyperlink"/>
              </w:rPr>
              <w:t xml:space="preserve">National Parks and Wildlife (National Parks) </w:t>
            </w:r>
            <w:r w:rsidR="005046B1">
              <w:rPr>
                <w:rStyle w:val="Hyperlink"/>
              </w:rPr>
              <w:br/>
            </w:r>
            <w:r w:rsidR="00122924" w:rsidRPr="00252E71">
              <w:rPr>
                <w:rStyle w:val="Hyperlink"/>
              </w:rPr>
              <w:t>Regulations 2016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_Toc97298894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07FF8E49" w14:textId="538BD0F2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95" w:history="1">
            <w:r w:rsidR="00122924" w:rsidRPr="00252E71">
              <w:rPr>
                <w:rStyle w:val="Hyperlink"/>
              </w:rPr>
              <w:t>Oaths Act 1936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_Toc97298895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72023832" w14:textId="1A329164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96" w:history="1">
            <w:r w:rsidR="00122924" w:rsidRPr="00252E71">
              <w:rPr>
                <w:rStyle w:val="Hyperlink"/>
              </w:rPr>
              <w:t xml:space="preserve">Outback Communities (Administration and Management) </w:t>
            </w:r>
            <w:r w:rsidR="002C75E7">
              <w:rPr>
                <w:rStyle w:val="Hyperlink"/>
              </w:rPr>
              <w:br/>
            </w:r>
            <w:r w:rsidR="00122924" w:rsidRPr="00252E71">
              <w:rPr>
                <w:rStyle w:val="Hyperlink"/>
              </w:rPr>
              <w:t>Act 2009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_Toc97298896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5A32C069" w14:textId="48A77603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97" w:history="1">
            <w:r w:rsidR="00122924" w:rsidRPr="00252E71">
              <w:rPr>
                <w:rStyle w:val="Hyperlink"/>
              </w:rPr>
              <w:t>Passenger Transport Act 1994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_Toc97298897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680C6BDC" w14:textId="5A340511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98" w:history="1">
            <w:r w:rsidR="00122924" w:rsidRPr="00252E71">
              <w:rPr>
                <w:rStyle w:val="Hyperlink"/>
              </w:rPr>
              <w:t>Passenger Transport Regulations 2009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_Toc97298898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3F92D075" w14:textId="1196A916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899" w:history="1">
            <w:r w:rsidR="00122924" w:rsidRPr="00252E71">
              <w:rPr>
                <w:rStyle w:val="Hyperlink"/>
              </w:rPr>
              <w:t>Pastoral Land Management and Conservation Act 1989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_Toc97298899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7E53E3CE" w14:textId="70EB60DC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00" w:history="1">
            <w:r w:rsidR="00122924" w:rsidRPr="00252E71">
              <w:rPr>
                <w:rStyle w:val="Hyperlink"/>
              </w:rPr>
              <w:t>Petroleum and Geothermal Energy Act 2000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_Toc97298900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</w:t>
            </w:r>
            <w:r w:rsidR="00122924">
              <w:rPr>
                <w:webHidden/>
              </w:rPr>
              <w:fldChar w:fldCharType="end"/>
            </w:r>
          </w:hyperlink>
        </w:p>
        <w:p w14:paraId="735744BA" w14:textId="34A540CF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01" w:history="1">
            <w:r w:rsidR="00122924" w:rsidRPr="00252E71">
              <w:rPr>
                <w:rStyle w:val="Hyperlink"/>
              </w:rPr>
              <w:t>Planning, Development and Infrastructure Act 2016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_Toc97298901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</w:t>
            </w:r>
            <w:r w:rsidR="00122924">
              <w:rPr>
                <w:webHidden/>
              </w:rPr>
              <w:fldChar w:fldCharType="end"/>
            </w:r>
          </w:hyperlink>
        </w:p>
        <w:p w14:paraId="75F48D2D" w14:textId="2100564A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02" w:history="1">
            <w:r w:rsidR="00122924" w:rsidRPr="00252E71">
              <w:rPr>
                <w:rStyle w:val="Hyperlink"/>
              </w:rPr>
              <w:t xml:space="preserve">Planning, Development and Infrastructure (General) </w:t>
            </w:r>
            <w:r w:rsidR="002C75E7">
              <w:rPr>
                <w:rStyle w:val="Hyperlink"/>
              </w:rPr>
              <w:br/>
            </w:r>
            <w:r w:rsidR="00122924" w:rsidRPr="00252E71">
              <w:rPr>
                <w:rStyle w:val="Hyperlink"/>
              </w:rPr>
              <w:t>Regulations 2017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_Toc97298902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</w:t>
            </w:r>
            <w:r w:rsidR="00122924">
              <w:rPr>
                <w:webHidden/>
              </w:rPr>
              <w:fldChar w:fldCharType="end"/>
            </w:r>
          </w:hyperlink>
        </w:p>
        <w:p w14:paraId="41D8F00F" w14:textId="24FB07C3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03" w:history="1">
            <w:r w:rsidR="00122924" w:rsidRPr="00252E71">
              <w:rPr>
                <w:rStyle w:val="Hyperlink"/>
              </w:rPr>
              <w:t xml:space="preserve">Planning, Development and Infrastructure </w:t>
            </w:r>
            <w:r w:rsidR="002C75E7">
              <w:rPr>
                <w:rStyle w:val="Hyperlink"/>
              </w:rPr>
              <w:br/>
            </w:r>
            <w:r w:rsidR="00122924" w:rsidRPr="00252E71">
              <w:rPr>
                <w:rStyle w:val="Hyperlink"/>
              </w:rPr>
              <w:t>Regulations 2017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_Toc97298903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</w:t>
            </w:r>
            <w:r w:rsidR="00122924">
              <w:rPr>
                <w:webHidden/>
              </w:rPr>
              <w:fldChar w:fldCharType="end"/>
            </w:r>
          </w:hyperlink>
        </w:p>
        <w:p w14:paraId="3A7E3AE7" w14:textId="01ABAAA7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04" w:history="1">
            <w:r w:rsidR="00122924" w:rsidRPr="00252E71">
              <w:rPr>
                <w:rStyle w:val="Hyperlink"/>
              </w:rPr>
              <w:t>Planning, Development and Infrastructure (Transitional Provisions) Regulations 2017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_Toc97298904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</w:t>
            </w:r>
            <w:r w:rsidR="00122924">
              <w:rPr>
                <w:webHidden/>
              </w:rPr>
              <w:fldChar w:fldCharType="end"/>
            </w:r>
          </w:hyperlink>
        </w:p>
        <w:p w14:paraId="17A68663" w14:textId="7A861A71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05" w:history="1">
            <w:r w:rsidR="00122924" w:rsidRPr="00252E71">
              <w:rPr>
                <w:rStyle w:val="Hyperlink"/>
              </w:rPr>
              <w:t>Plant Health Act 2009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_Toc97298905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</w:t>
            </w:r>
            <w:r w:rsidR="00122924">
              <w:rPr>
                <w:webHidden/>
              </w:rPr>
              <w:fldChar w:fldCharType="end"/>
            </w:r>
          </w:hyperlink>
        </w:p>
        <w:p w14:paraId="6A7E4EF7" w14:textId="3A99E240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06" w:history="1">
            <w:r w:rsidR="00122924" w:rsidRPr="00252E71">
              <w:rPr>
                <w:rStyle w:val="Hyperlink"/>
              </w:rPr>
              <w:t>Plumbers, Gas Fitters and Electricians Act 1995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_Toc97298906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</w:t>
            </w:r>
            <w:r w:rsidR="00122924">
              <w:rPr>
                <w:webHidden/>
              </w:rPr>
              <w:fldChar w:fldCharType="end"/>
            </w:r>
          </w:hyperlink>
        </w:p>
        <w:p w14:paraId="0AA8531E" w14:textId="4D9F3E08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07" w:history="1">
            <w:r w:rsidR="00122924" w:rsidRPr="00252E71">
              <w:rPr>
                <w:rStyle w:val="Hyperlink"/>
              </w:rPr>
              <w:t>Primary Industry Funding Schemes Act 1998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_Toc97298907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</w:t>
            </w:r>
            <w:r w:rsidR="00122924">
              <w:rPr>
                <w:webHidden/>
              </w:rPr>
              <w:fldChar w:fldCharType="end"/>
            </w:r>
          </w:hyperlink>
        </w:p>
        <w:p w14:paraId="76896343" w14:textId="2CDA1240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08" w:history="1">
            <w:r w:rsidR="00122924" w:rsidRPr="00252E71">
              <w:rPr>
                <w:rStyle w:val="Hyperlink"/>
              </w:rPr>
              <w:t>Professional Standards Act 2004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_Toc97298908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</w:t>
            </w:r>
            <w:r w:rsidR="00122924">
              <w:rPr>
                <w:webHidden/>
              </w:rPr>
              <w:fldChar w:fldCharType="end"/>
            </w:r>
          </w:hyperlink>
        </w:p>
        <w:p w14:paraId="0FB1F87B" w14:textId="15A27CC8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09" w:history="1">
            <w:r w:rsidR="00122924" w:rsidRPr="00252E71">
              <w:rPr>
                <w:rStyle w:val="Hyperlink"/>
              </w:rPr>
              <w:t>Proof of Sunrise and Sunset Act 1923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_Toc97298909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</w:t>
            </w:r>
            <w:r w:rsidR="00122924">
              <w:rPr>
                <w:webHidden/>
              </w:rPr>
              <w:fldChar w:fldCharType="end"/>
            </w:r>
          </w:hyperlink>
        </w:p>
        <w:p w14:paraId="399632F8" w14:textId="47F8552F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10" w:history="1">
            <w:r w:rsidR="00122924" w:rsidRPr="00252E71">
              <w:rPr>
                <w:rStyle w:val="Hyperlink"/>
              </w:rPr>
              <w:t>Public Corporations (Southern Select Super Corporation) Regulations 2012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_Toc97298910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</w:t>
            </w:r>
            <w:r w:rsidR="00122924">
              <w:rPr>
                <w:webHidden/>
              </w:rPr>
              <w:fldChar w:fldCharType="end"/>
            </w:r>
          </w:hyperlink>
        </w:p>
        <w:p w14:paraId="522E14FB" w14:textId="646D362C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11" w:history="1">
            <w:r w:rsidR="00122924" w:rsidRPr="00252E71">
              <w:rPr>
                <w:rStyle w:val="Hyperlink"/>
              </w:rPr>
              <w:t>Public Sector Act 2009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_Toc97298911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</w:t>
            </w:r>
            <w:r w:rsidR="00122924">
              <w:rPr>
                <w:webHidden/>
              </w:rPr>
              <w:fldChar w:fldCharType="end"/>
            </w:r>
          </w:hyperlink>
        </w:p>
        <w:p w14:paraId="4CE7C690" w14:textId="00582730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12" w:history="1">
            <w:r w:rsidR="00122924" w:rsidRPr="00252E71">
              <w:rPr>
                <w:rStyle w:val="Hyperlink"/>
              </w:rPr>
              <w:t>Radiation Protection and Control Act 1982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_Toc97298912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</w:t>
            </w:r>
            <w:r w:rsidR="00122924">
              <w:rPr>
                <w:webHidden/>
              </w:rPr>
              <w:fldChar w:fldCharType="end"/>
            </w:r>
          </w:hyperlink>
        </w:p>
        <w:p w14:paraId="72B952EF" w14:textId="4FD6B998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13" w:history="1">
            <w:r w:rsidR="00122924" w:rsidRPr="00252E71">
              <w:rPr>
                <w:rStyle w:val="Hyperlink"/>
              </w:rPr>
              <w:t>Real Property Act 1886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_Toc97298913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XIII</w:t>
            </w:r>
            <w:r w:rsidR="00122924">
              <w:rPr>
                <w:webHidden/>
              </w:rPr>
              <w:fldChar w:fldCharType="end"/>
            </w:r>
          </w:hyperlink>
        </w:p>
        <w:p w14:paraId="4AAF85BF" w14:textId="2A3D73DF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14" w:history="1">
            <w:r w:rsidR="00122924" w:rsidRPr="00252E71">
              <w:rPr>
                <w:rStyle w:val="Hyperlink"/>
              </w:rPr>
              <w:t>Remuneration Tribunal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_Toc97298914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XIII</w:t>
            </w:r>
            <w:r w:rsidR="00122924">
              <w:rPr>
                <w:webHidden/>
              </w:rPr>
              <w:fldChar w:fldCharType="end"/>
            </w:r>
          </w:hyperlink>
        </w:p>
        <w:p w14:paraId="4AAAD205" w14:textId="64444ABD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15" w:history="1">
            <w:r w:rsidR="00122924" w:rsidRPr="00252E71">
              <w:rPr>
                <w:rStyle w:val="Hyperlink"/>
              </w:rPr>
              <w:t>Retirement Villages Act 2016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_Toc97298915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XIII</w:t>
            </w:r>
            <w:r w:rsidR="00122924">
              <w:rPr>
                <w:webHidden/>
              </w:rPr>
              <w:fldChar w:fldCharType="end"/>
            </w:r>
          </w:hyperlink>
        </w:p>
        <w:p w14:paraId="1647D74C" w14:textId="4F77CA94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16" w:history="1">
            <w:r w:rsidR="00122924" w:rsidRPr="00252E71">
              <w:rPr>
                <w:rStyle w:val="Hyperlink"/>
              </w:rPr>
              <w:t>Return to Work Act 2014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_Toc97298916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XIII</w:t>
            </w:r>
            <w:r w:rsidR="00122924">
              <w:rPr>
                <w:webHidden/>
              </w:rPr>
              <w:fldChar w:fldCharType="end"/>
            </w:r>
          </w:hyperlink>
        </w:p>
        <w:p w14:paraId="5D1B2B0A" w14:textId="1B616E54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17" w:history="1">
            <w:r w:rsidR="00122924" w:rsidRPr="00252E71">
              <w:rPr>
                <w:rStyle w:val="Hyperlink"/>
              </w:rPr>
              <w:t>Road Traffic Act 1961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_Toc97298917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XIII</w:t>
            </w:r>
            <w:r w:rsidR="00122924">
              <w:rPr>
                <w:webHidden/>
              </w:rPr>
              <w:fldChar w:fldCharType="end"/>
            </w:r>
          </w:hyperlink>
        </w:p>
        <w:p w14:paraId="764F13D1" w14:textId="11266DA2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18" w:history="1">
            <w:r w:rsidR="00122924" w:rsidRPr="00252E71">
              <w:rPr>
                <w:rStyle w:val="Hyperlink"/>
              </w:rPr>
              <w:t>Road Traffic (Road Rules—Ancillary and Miscellaneous Provisions) Regulations 2014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_Toc97298918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XIII</w:t>
            </w:r>
            <w:r w:rsidR="00122924">
              <w:rPr>
                <w:webHidden/>
              </w:rPr>
              <w:fldChar w:fldCharType="end"/>
            </w:r>
          </w:hyperlink>
        </w:p>
        <w:p w14:paraId="52B83C6D" w14:textId="6B36ED9A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19" w:history="1">
            <w:r w:rsidR="00122924" w:rsidRPr="00252E71">
              <w:rPr>
                <w:rStyle w:val="Hyperlink"/>
              </w:rPr>
              <w:t>Roads (Opening and Closing) Act 1991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_Toc97298919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XIII</w:t>
            </w:r>
            <w:r w:rsidR="00122924">
              <w:rPr>
                <w:webHidden/>
              </w:rPr>
              <w:fldChar w:fldCharType="end"/>
            </w:r>
          </w:hyperlink>
        </w:p>
        <w:p w14:paraId="00F2F30D" w14:textId="44E9F5C8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20" w:history="1">
            <w:r w:rsidR="00122924" w:rsidRPr="00252E71">
              <w:rPr>
                <w:rStyle w:val="Hyperlink"/>
              </w:rPr>
              <w:t>Shop Trading Hours Act 1977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_Toc97298920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XIV</w:t>
            </w:r>
            <w:r w:rsidR="00122924">
              <w:rPr>
                <w:webHidden/>
              </w:rPr>
              <w:fldChar w:fldCharType="end"/>
            </w:r>
          </w:hyperlink>
        </w:p>
        <w:p w14:paraId="0362D7D9" w14:textId="4EE74AEF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21" w:history="1">
            <w:r w:rsidR="00122924" w:rsidRPr="00252E71">
              <w:rPr>
                <w:rStyle w:val="Hyperlink"/>
              </w:rPr>
              <w:t xml:space="preserve">South Australian Local Government Grants Commission </w:t>
            </w:r>
            <w:r w:rsidR="002C75E7">
              <w:rPr>
                <w:rStyle w:val="Hyperlink"/>
              </w:rPr>
              <w:br/>
            </w:r>
            <w:r w:rsidR="00122924" w:rsidRPr="00252E71">
              <w:rPr>
                <w:rStyle w:val="Hyperlink"/>
              </w:rPr>
              <w:t>Act 1992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_Toc97298921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XIV</w:t>
            </w:r>
            <w:r w:rsidR="00122924">
              <w:rPr>
                <w:webHidden/>
              </w:rPr>
              <w:fldChar w:fldCharType="end"/>
            </w:r>
          </w:hyperlink>
        </w:p>
        <w:p w14:paraId="01FF5410" w14:textId="34370E0B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22" w:history="1">
            <w:r w:rsidR="00122924" w:rsidRPr="00252E71">
              <w:rPr>
                <w:rStyle w:val="Hyperlink"/>
              </w:rPr>
              <w:t>South Australian Public Health Act 2011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_Toc97298922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XIV</w:t>
            </w:r>
            <w:r w:rsidR="00122924">
              <w:rPr>
                <w:webHidden/>
              </w:rPr>
              <w:fldChar w:fldCharType="end"/>
            </w:r>
          </w:hyperlink>
        </w:p>
        <w:p w14:paraId="3B489993" w14:textId="187F106E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23" w:history="1">
            <w:r w:rsidR="00122924" w:rsidRPr="00252E71">
              <w:rPr>
                <w:rStyle w:val="Hyperlink"/>
              </w:rPr>
              <w:t>South Australian Skills Act 2008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_Toc97298923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XIV</w:t>
            </w:r>
            <w:r w:rsidR="00122924">
              <w:rPr>
                <w:webHidden/>
              </w:rPr>
              <w:fldChar w:fldCharType="end"/>
            </w:r>
          </w:hyperlink>
        </w:p>
        <w:p w14:paraId="6B3879F7" w14:textId="712E2E6D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24" w:history="1">
            <w:r w:rsidR="00122924" w:rsidRPr="00252E71">
              <w:rPr>
                <w:rStyle w:val="Hyperlink"/>
              </w:rPr>
              <w:t>South Australian Water Corporation Act 1994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_Toc97298924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XIV</w:t>
            </w:r>
            <w:r w:rsidR="00122924">
              <w:rPr>
                <w:webHidden/>
              </w:rPr>
              <w:fldChar w:fldCharType="end"/>
            </w:r>
          </w:hyperlink>
        </w:p>
        <w:p w14:paraId="70ABE4C6" w14:textId="2D2BCCB7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25" w:history="1">
            <w:r w:rsidR="00122924" w:rsidRPr="00252E71">
              <w:rPr>
                <w:rStyle w:val="Hyperlink"/>
              </w:rPr>
              <w:t>Summary Offences Act 1953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_Toc97298925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XIV</w:t>
            </w:r>
            <w:r w:rsidR="00122924">
              <w:rPr>
                <w:webHidden/>
              </w:rPr>
              <w:fldChar w:fldCharType="end"/>
            </w:r>
          </w:hyperlink>
        </w:p>
        <w:p w14:paraId="0D747D70" w14:textId="3D1C3407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26" w:history="1">
            <w:r w:rsidR="00122924" w:rsidRPr="00252E71">
              <w:rPr>
                <w:rStyle w:val="Hyperlink"/>
              </w:rPr>
              <w:t>Superannuation Act 1988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_Toc97298926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XIV</w:t>
            </w:r>
            <w:r w:rsidR="00122924">
              <w:rPr>
                <w:webHidden/>
              </w:rPr>
              <w:fldChar w:fldCharType="end"/>
            </w:r>
          </w:hyperlink>
        </w:p>
        <w:p w14:paraId="48FCEEC1" w14:textId="4D658421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27" w:history="1">
            <w:r w:rsidR="00122924" w:rsidRPr="00252E71">
              <w:rPr>
                <w:rStyle w:val="Hyperlink"/>
              </w:rPr>
              <w:t xml:space="preserve">Superannuation Funds Management Corporation of </w:t>
            </w:r>
            <w:r w:rsidR="002C75E7">
              <w:rPr>
                <w:rStyle w:val="Hyperlink"/>
              </w:rPr>
              <w:br/>
            </w:r>
            <w:r w:rsidR="00122924" w:rsidRPr="00252E71">
              <w:rPr>
                <w:rStyle w:val="Hyperlink"/>
              </w:rPr>
              <w:t>South Australia Board Act 1995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_Toc97298927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XIV</w:t>
            </w:r>
            <w:r w:rsidR="00122924">
              <w:rPr>
                <w:webHidden/>
              </w:rPr>
              <w:fldChar w:fldCharType="end"/>
            </w:r>
          </w:hyperlink>
        </w:p>
        <w:p w14:paraId="2A603D61" w14:textId="6F745638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28" w:history="1">
            <w:r w:rsidR="00122924" w:rsidRPr="00252E71">
              <w:rPr>
                <w:rStyle w:val="Hyperlink"/>
              </w:rPr>
              <w:t>Survey Act 1992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_Toc97298928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XIV</w:t>
            </w:r>
            <w:r w:rsidR="00122924">
              <w:rPr>
                <w:webHidden/>
              </w:rPr>
              <w:fldChar w:fldCharType="end"/>
            </w:r>
          </w:hyperlink>
        </w:p>
        <w:p w14:paraId="491F6EDB" w14:textId="139A613E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29" w:history="1">
            <w:r w:rsidR="00122924" w:rsidRPr="00252E71">
              <w:rPr>
                <w:rStyle w:val="Hyperlink"/>
              </w:rPr>
              <w:t>Uniform Civil Rules 2020 (SA)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_Toc97298929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XIV</w:t>
            </w:r>
            <w:r w:rsidR="00122924">
              <w:rPr>
                <w:webHidden/>
              </w:rPr>
              <w:fldChar w:fldCharType="end"/>
            </w:r>
          </w:hyperlink>
        </w:p>
        <w:p w14:paraId="55EC9F60" w14:textId="69EAD78E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8930" w:history="1">
            <w:r w:rsidR="00122924" w:rsidRPr="00252E71">
              <w:rPr>
                <w:rStyle w:val="Hyperlink"/>
              </w:rPr>
              <w:t>Wilderness Protection Regulations 2006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_Toc97298930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XIV</w:t>
            </w:r>
            <w:r w:rsidR="00122924">
              <w:rPr>
                <w:webHidden/>
              </w:rPr>
              <w:fldChar w:fldCharType="end"/>
            </w:r>
          </w:hyperlink>
        </w:p>
        <w:p w14:paraId="71AAFB37" w14:textId="1ED809F0" w:rsidR="00122924" w:rsidRDefault="00470162" w:rsidP="0012292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31" w:history="1">
            <w:r w:rsidR="00122924" w:rsidRPr="00252E71">
              <w:rPr>
                <w:rStyle w:val="Hyperlink"/>
                <w:noProof/>
              </w:rPr>
              <w:t>Local Government Instruments</w:t>
            </w:r>
          </w:hyperlink>
        </w:p>
        <w:p w14:paraId="477468E9" w14:textId="05BA3CD8" w:rsidR="00122924" w:rsidRDefault="00470162" w:rsidP="00176BEB">
          <w:pPr>
            <w:pStyle w:val="TOC3"/>
            <w:tabs>
              <w:tab w:val="right" w:leader="dot" w:pos="4548"/>
            </w:tabs>
            <w:spacing w:before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32" w:history="1">
            <w:r w:rsidR="00122924" w:rsidRPr="00252E71">
              <w:rPr>
                <w:rStyle w:val="Hyperlink"/>
                <w:noProof/>
              </w:rPr>
              <w:t>Cities</w:t>
            </w:r>
            <w:r w:rsidR="004313EA">
              <w:rPr>
                <w:noProof/>
                <w:webHidden/>
              </w:rPr>
              <w:t>—</w:t>
            </w:r>
          </w:hyperlink>
        </w:p>
        <w:p w14:paraId="57E99D44" w14:textId="2AC2E8B6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33" w:history="1">
            <w:r w:rsidR="00122924" w:rsidRPr="00252E71">
              <w:rPr>
                <w:rStyle w:val="Hyperlink"/>
                <w:noProof/>
              </w:rPr>
              <w:t>Adelaide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_Toc97298933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384325C0" w14:textId="1ABF6F45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34" w:history="1">
            <w:r w:rsidR="00122924" w:rsidRPr="00252E71">
              <w:rPr>
                <w:rStyle w:val="Hyperlink"/>
                <w:noProof/>
              </w:rPr>
              <w:t>Burnside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_Toc97298934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030C0DBF" w14:textId="701529FD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35" w:history="1">
            <w:r w:rsidR="00122924" w:rsidRPr="00252E71">
              <w:rPr>
                <w:rStyle w:val="Hyperlink"/>
                <w:noProof/>
              </w:rPr>
              <w:t>Campbelltown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_Toc97298935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00780772" w14:textId="49983C74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36" w:history="1">
            <w:r w:rsidR="00122924" w:rsidRPr="00252E71">
              <w:rPr>
                <w:rStyle w:val="Hyperlink"/>
                <w:noProof/>
              </w:rPr>
              <w:t>Charles Sturt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_Toc97298936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17C25698" w14:textId="3DE1D889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37" w:history="1">
            <w:r w:rsidR="00122924" w:rsidRPr="00252E71">
              <w:rPr>
                <w:rStyle w:val="Hyperlink"/>
                <w:noProof/>
              </w:rPr>
              <w:t>Holdfast Bay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_Toc97298937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1580B5D8" w14:textId="2E0B8E31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38" w:history="1">
            <w:r w:rsidR="00122924" w:rsidRPr="00252E71">
              <w:rPr>
                <w:rStyle w:val="Hyperlink"/>
                <w:noProof/>
              </w:rPr>
              <w:t>Marion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_Toc97298938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05CCE1C4" w14:textId="5DD1DD67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39" w:history="1">
            <w:r w:rsidR="00122924" w:rsidRPr="00252E71">
              <w:rPr>
                <w:rStyle w:val="Hyperlink"/>
                <w:noProof/>
              </w:rPr>
              <w:t>Mitcham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_Toc97298939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1FFDCE04" w14:textId="69E36677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40" w:history="1">
            <w:r w:rsidR="00122924" w:rsidRPr="00252E71">
              <w:rPr>
                <w:rStyle w:val="Hyperlink"/>
                <w:noProof/>
              </w:rPr>
              <w:t>Mount Gambier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_Toc97298940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6D522C2" w14:textId="35D7163F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41" w:history="1">
            <w:r w:rsidR="00122924" w:rsidRPr="00252E71">
              <w:rPr>
                <w:rStyle w:val="Hyperlink"/>
                <w:noProof/>
              </w:rPr>
              <w:t>Murray Bridge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_Toc97298941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19A35E72" w14:textId="30F3A573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42" w:history="1">
            <w:r w:rsidR="00122924" w:rsidRPr="00252E71">
              <w:rPr>
                <w:rStyle w:val="Hyperlink"/>
                <w:noProof/>
              </w:rPr>
              <w:t>Norwood Payneham &amp; St Peters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_Toc97298942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2B6AF975" w14:textId="20D3270A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43" w:history="1">
            <w:r w:rsidR="00122924" w:rsidRPr="00252E71">
              <w:rPr>
                <w:rStyle w:val="Hyperlink"/>
                <w:noProof/>
              </w:rPr>
              <w:t>Onkaparinga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_Toc97298943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41F0C044" w14:textId="3DB7D23C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44" w:history="1">
            <w:r w:rsidR="00122924" w:rsidRPr="00252E71">
              <w:rPr>
                <w:rStyle w:val="Hyperlink"/>
                <w:noProof/>
              </w:rPr>
              <w:t>Playford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_Toc97298944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4C0CC479" w14:textId="552D2CE7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45" w:history="1">
            <w:r w:rsidR="00122924" w:rsidRPr="00252E71">
              <w:rPr>
                <w:rStyle w:val="Hyperlink"/>
                <w:noProof/>
              </w:rPr>
              <w:t>Port Adelaide Enfield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_Toc97298945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20DA32A5" w14:textId="1FE230D3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46" w:history="1">
            <w:r w:rsidR="00122924" w:rsidRPr="00252E71">
              <w:rPr>
                <w:rStyle w:val="Hyperlink"/>
                <w:noProof/>
              </w:rPr>
              <w:t>Port Augusta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_Toc97298946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DD5B1DD" w14:textId="675C5D28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47" w:history="1">
            <w:r w:rsidR="00122924" w:rsidRPr="00252E71">
              <w:rPr>
                <w:rStyle w:val="Hyperlink"/>
                <w:noProof/>
              </w:rPr>
              <w:t>Port Lincoln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_Toc97298947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3A1567E4" w14:textId="3E4CE893" w:rsidR="00122924" w:rsidRDefault="002C75E7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r>
            <w:rPr>
              <w:rStyle w:val="Hyperlink"/>
              <w:noProof/>
            </w:rPr>
            <w:br w:type="column"/>
          </w:r>
          <w:hyperlink w:anchor="_Toc97298948" w:history="1">
            <w:r w:rsidR="00122924" w:rsidRPr="00252E71">
              <w:rPr>
                <w:rStyle w:val="Hyperlink"/>
                <w:noProof/>
              </w:rPr>
              <w:t>Prospect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_Toc97298948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23F725D" w14:textId="35299BCB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49" w:history="1">
            <w:r w:rsidR="00122924" w:rsidRPr="00252E71">
              <w:rPr>
                <w:rStyle w:val="Hyperlink"/>
                <w:noProof/>
              </w:rPr>
              <w:t>Salisbury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_Toc97298949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37134023" w14:textId="7D123B7E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50" w:history="1">
            <w:r w:rsidR="00122924" w:rsidRPr="00252E71">
              <w:rPr>
                <w:rStyle w:val="Hyperlink"/>
                <w:noProof/>
              </w:rPr>
              <w:t>Tea Tree Gully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_Toc97298950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78905D32" w14:textId="7A86924E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51" w:history="1">
            <w:r w:rsidR="00122924" w:rsidRPr="00252E71">
              <w:rPr>
                <w:rStyle w:val="Hyperlink"/>
                <w:noProof/>
              </w:rPr>
              <w:t>Unley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_Toc97298951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5554493D" w14:textId="5F094EAA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52" w:history="1">
            <w:r w:rsidR="00122924" w:rsidRPr="00252E71">
              <w:rPr>
                <w:rStyle w:val="Hyperlink"/>
                <w:noProof/>
              </w:rPr>
              <w:t>Victor Harbor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_Toc97298952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1D8A8F97" w14:textId="1127D89E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53" w:history="1">
            <w:r w:rsidR="00122924" w:rsidRPr="00252E71">
              <w:rPr>
                <w:rStyle w:val="Hyperlink"/>
                <w:noProof/>
              </w:rPr>
              <w:t>West Torrens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_Toc97298953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7B352F1" w14:textId="43DDDA8E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54" w:history="1">
            <w:r w:rsidR="00122924" w:rsidRPr="00252E71">
              <w:rPr>
                <w:rStyle w:val="Hyperlink"/>
                <w:noProof/>
              </w:rPr>
              <w:t>Whyalla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_Toc97298954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581E581" w14:textId="6EDA44B8" w:rsidR="00122924" w:rsidRDefault="00470162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55" w:history="1">
            <w:r w:rsidR="00122924" w:rsidRPr="00252E71">
              <w:rPr>
                <w:rStyle w:val="Hyperlink"/>
                <w:noProof/>
              </w:rPr>
              <w:t>Towns</w:t>
            </w:r>
            <w:r w:rsidR="004313EA">
              <w:rPr>
                <w:noProof/>
                <w:webHidden/>
              </w:rPr>
              <w:t>—</w:t>
            </w:r>
          </w:hyperlink>
        </w:p>
        <w:p w14:paraId="434E6CAA" w14:textId="3BF7AD4F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56" w:history="1">
            <w:r w:rsidR="00122924" w:rsidRPr="00252E71">
              <w:rPr>
                <w:rStyle w:val="Hyperlink"/>
                <w:noProof/>
              </w:rPr>
              <w:t>Gawler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_Toc97298956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32AB97B1" w14:textId="1E00328E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57" w:history="1">
            <w:r w:rsidR="00122924" w:rsidRPr="00252E71">
              <w:rPr>
                <w:rStyle w:val="Hyperlink"/>
                <w:noProof/>
              </w:rPr>
              <w:t>Walkerville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_Toc97298957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7BE72449" w14:textId="655749F4" w:rsidR="00122924" w:rsidRDefault="00470162">
          <w:pPr>
            <w:pStyle w:val="TOC3"/>
            <w:tabs>
              <w:tab w:val="right" w:leader="dot" w:pos="454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58" w:history="1">
            <w:r w:rsidR="00122924" w:rsidRPr="00252E71">
              <w:rPr>
                <w:rStyle w:val="Hyperlink"/>
                <w:noProof/>
              </w:rPr>
              <w:t>District Councils</w:t>
            </w:r>
            <w:r w:rsidR="004313EA">
              <w:rPr>
                <w:noProof/>
                <w:webHidden/>
              </w:rPr>
              <w:t>—</w:t>
            </w:r>
          </w:hyperlink>
        </w:p>
        <w:p w14:paraId="6D67ED31" w14:textId="520C9710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59" w:history="1">
            <w:r w:rsidR="00122924" w:rsidRPr="00252E71">
              <w:rPr>
                <w:rStyle w:val="Hyperlink"/>
                <w:noProof/>
              </w:rPr>
              <w:t>Adelaide Hills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_Toc97298959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47036790" w14:textId="0F7CBFED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60" w:history="1">
            <w:r w:rsidR="00122924" w:rsidRPr="00252E71">
              <w:rPr>
                <w:rStyle w:val="Hyperlink"/>
                <w:noProof/>
              </w:rPr>
              <w:t>Adelaide Plains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_Toc97298960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8A8D567" w14:textId="3B46340B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61" w:history="1">
            <w:r w:rsidR="00122924" w:rsidRPr="00252E71">
              <w:rPr>
                <w:rStyle w:val="Hyperlink"/>
                <w:noProof/>
              </w:rPr>
              <w:t>Alexandrina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_Toc97298961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300FC54F" w14:textId="79BB73C3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62" w:history="1">
            <w:r w:rsidR="00122924" w:rsidRPr="00252E71">
              <w:rPr>
                <w:rStyle w:val="Hyperlink"/>
                <w:noProof/>
              </w:rPr>
              <w:t>Barossa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_Toc97298962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81128F6" w14:textId="243CC261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63" w:history="1">
            <w:r w:rsidR="00122924" w:rsidRPr="00252E71">
              <w:rPr>
                <w:rStyle w:val="Hyperlink"/>
                <w:noProof/>
              </w:rPr>
              <w:t>Barunga West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_Toc97298963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755D4738" w14:textId="7E3BEECC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64" w:history="1">
            <w:r w:rsidR="00122924" w:rsidRPr="00252E71">
              <w:rPr>
                <w:rStyle w:val="Hyperlink"/>
                <w:noProof/>
              </w:rPr>
              <w:t>Berri Barmera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_Toc97298964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16823817" w14:textId="22E862E1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65" w:history="1">
            <w:r w:rsidR="00122924" w:rsidRPr="00252E71">
              <w:rPr>
                <w:rStyle w:val="Hyperlink"/>
                <w:noProof/>
              </w:rPr>
              <w:t>Ceduna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_Toc97298965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1CAE90DE" w14:textId="53F3F075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66" w:history="1">
            <w:r w:rsidR="00122924" w:rsidRPr="00252E71">
              <w:rPr>
                <w:rStyle w:val="Hyperlink"/>
                <w:noProof/>
              </w:rPr>
              <w:t>Clare and Gilbert Valleys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_Toc97298966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FF84533" w14:textId="5E1F1022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67" w:history="1">
            <w:r w:rsidR="00122924" w:rsidRPr="00252E71">
              <w:rPr>
                <w:rStyle w:val="Hyperlink"/>
                <w:noProof/>
              </w:rPr>
              <w:t>Cleve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_Toc97298967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2283AA58" w14:textId="2A50CE02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68" w:history="1">
            <w:r w:rsidR="00122924" w:rsidRPr="00252E71">
              <w:rPr>
                <w:rStyle w:val="Hyperlink"/>
                <w:noProof/>
              </w:rPr>
              <w:t>Coober Pedy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_Toc97298968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302AAC57" w14:textId="4A3D8245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69" w:history="1">
            <w:r w:rsidR="00122924" w:rsidRPr="00252E71">
              <w:rPr>
                <w:rStyle w:val="Hyperlink"/>
                <w:noProof/>
              </w:rPr>
              <w:t>Coorong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_Toc97298969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70224C2F" w14:textId="606247FC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70" w:history="1">
            <w:r w:rsidR="00122924" w:rsidRPr="00252E71">
              <w:rPr>
                <w:rStyle w:val="Hyperlink"/>
                <w:noProof/>
              </w:rPr>
              <w:t>Copper Coast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_Toc97298970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ED1AB52" w14:textId="3FB67EA8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71" w:history="1">
            <w:r w:rsidR="00122924" w:rsidRPr="00252E71">
              <w:rPr>
                <w:rStyle w:val="Hyperlink"/>
                <w:noProof/>
              </w:rPr>
              <w:t>Elliston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_Toc97298971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7CA6598E" w14:textId="76CD8E4F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72" w:history="1">
            <w:r w:rsidR="00122924" w:rsidRPr="00252E71">
              <w:rPr>
                <w:rStyle w:val="Hyperlink"/>
                <w:noProof/>
              </w:rPr>
              <w:t>Flinders</w:t>
            </w:r>
            <w:r w:rsidR="00122924" w:rsidRPr="00252E71">
              <w:rPr>
                <w:rStyle w:val="Hyperlink"/>
                <w:rFonts w:eastAsia="Calibri"/>
                <w:noProof/>
              </w:rPr>
              <w:t xml:space="preserve"> Ranges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_Toc97298972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14C684AA" w14:textId="03FFBDDD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73" w:history="1">
            <w:r w:rsidR="00122924" w:rsidRPr="00252E71">
              <w:rPr>
                <w:rStyle w:val="Hyperlink"/>
                <w:noProof/>
              </w:rPr>
              <w:t>Fleurieu Regional Waste Authority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_Toc97298973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1EDC2CC6" w14:textId="4942B6DD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74" w:history="1">
            <w:r w:rsidR="00122924" w:rsidRPr="00252E71">
              <w:rPr>
                <w:rStyle w:val="Hyperlink"/>
                <w:noProof/>
              </w:rPr>
              <w:t>Franklin Harbour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_Toc97298974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7FAE788D" w14:textId="577729E4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75" w:history="1">
            <w:r w:rsidR="00122924" w:rsidRPr="00252E71">
              <w:rPr>
                <w:rStyle w:val="Hyperlink"/>
                <w:noProof/>
              </w:rPr>
              <w:t>Goyder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_Toc97298975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353A425" w14:textId="1195BBAA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76" w:history="1">
            <w:r w:rsidR="00122924" w:rsidRPr="00252E71">
              <w:rPr>
                <w:rStyle w:val="Hyperlink"/>
                <w:noProof/>
              </w:rPr>
              <w:t>Grant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_Toc97298976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1ACD0113" w14:textId="73C8AB9D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77" w:history="1">
            <w:r w:rsidR="00122924" w:rsidRPr="00252E71">
              <w:rPr>
                <w:rStyle w:val="Hyperlink"/>
                <w:noProof/>
              </w:rPr>
              <w:t>Kangaroo Island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_Toc97298977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45AF0361" w14:textId="796A6B55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78" w:history="1">
            <w:r w:rsidR="00122924" w:rsidRPr="00252E71">
              <w:rPr>
                <w:rStyle w:val="Hyperlink"/>
                <w:noProof/>
              </w:rPr>
              <w:t>Karoonda East Murray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_Toc97298978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6217308" w14:textId="7E5ED5E7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79" w:history="1">
            <w:r w:rsidR="00122924" w:rsidRPr="00252E71">
              <w:rPr>
                <w:rStyle w:val="Hyperlink"/>
                <w:noProof/>
              </w:rPr>
              <w:t>Kimba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_Toc97298979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2C46EF18" w14:textId="646F954D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80" w:history="1">
            <w:r w:rsidR="00122924" w:rsidRPr="00252E71">
              <w:rPr>
                <w:rStyle w:val="Hyperlink"/>
                <w:noProof/>
              </w:rPr>
              <w:t>Kingston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_Toc97298980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XVIII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384F48DB" w14:textId="73AC64CE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81" w:history="1">
            <w:r w:rsidR="00122924" w:rsidRPr="00252E71">
              <w:rPr>
                <w:rStyle w:val="Hyperlink"/>
                <w:noProof/>
              </w:rPr>
              <w:t>Light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_Toc97298981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54AACAEE" w14:textId="1B1C5461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82" w:history="1">
            <w:r w:rsidR="00122924" w:rsidRPr="00252E71">
              <w:rPr>
                <w:rStyle w:val="Hyperlink"/>
                <w:noProof/>
              </w:rPr>
              <w:t>Lower Eyre Peninsula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_Toc97298982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3737F057" w14:textId="15117E2F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83" w:history="1">
            <w:r w:rsidR="00122924" w:rsidRPr="00252E71">
              <w:rPr>
                <w:rStyle w:val="Hyperlink"/>
                <w:noProof/>
              </w:rPr>
              <w:t>Loxton Waikerie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_Toc97298983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780C1850" w14:textId="3A013954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84" w:history="1">
            <w:r w:rsidR="00122924" w:rsidRPr="00252E71">
              <w:rPr>
                <w:rStyle w:val="Hyperlink"/>
                <w:noProof/>
              </w:rPr>
              <w:t>Mid Murray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_Toc97298984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030DA5AF" w14:textId="264AC391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85" w:history="1">
            <w:r w:rsidR="00122924" w:rsidRPr="00252E71">
              <w:rPr>
                <w:rStyle w:val="Hyperlink"/>
                <w:noProof/>
              </w:rPr>
              <w:t>Mount Barker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_Toc97298985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3D99DE5A" w14:textId="5FCCF425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86" w:history="1">
            <w:r w:rsidR="00122924" w:rsidRPr="00252E71">
              <w:rPr>
                <w:rStyle w:val="Hyperlink"/>
                <w:noProof/>
              </w:rPr>
              <w:t>Mount Remarkable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_Toc97298986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52F3E9E1" w14:textId="19069AA8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87" w:history="1">
            <w:r w:rsidR="00122924" w:rsidRPr="00252E71">
              <w:rPr>
                <w:rStyle w:val="Hyperlink"/>
                <w:noProof/>
              </w:rPr>
              <w:t>Naracoorte Lucindale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_Toc97298987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72603CA5" w14:textId="76036D5B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88" w:history="1">
            <w:r w:rsidR="00122924" w:rsidRPr="00252E71">
              <w:rPr>
                <w:rStyle w:val="Hyperlink"/>
                <w:noProof/>
              </w:rPr>
              <w:t>Northern Areas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_Toc97298988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710372F6" w14:textId="7195333E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89" w:history="1">
            <w:r w:rsidR="00122924" w:rsidRPr="00252E71">
              <w:rPr>
                <w:rStyle w:val="Hyperlink"/>
                <w:noProof/>
              </w:rPr>
              <w:t>Orroroo Carrieton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_Toc97298989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2C5E2C4C" w14:textId="1D4FF5CF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90" w:history="1">
            <w:r w:rsidR="00122924" w:rsidRPr="00252E71">
              <w:rPr>
                <w:rStyle w:val="Hyperlink"/>
                <w:noProof/>
              </w:rPr>
              <w:t>Peterborough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_Toc97298990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33D62CDD" w14:textId="4621431D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91" w:history="1">
            <w:r w:rsidR="00122924" w:rsidRPr="00252E71">
              <w:rPr>
                <w:rStyle w:val="Hyperlink"/>
                <w:noProof/>
              </w:rPr>
              <w:t>Port Pirie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_Toc97298991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3A83D82D" w14:textId="60FD11D6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92" w:history="1">
            <w:r w:rsidR="00122924" w:rsidRPr="00252E71">
              <w:rPr>
                <w:rStyle w:val="Hyperlink"/>
                <w:noProof/>
              </w:rPr>
              <w:t>Renmark Paringa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_Toc97298992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F091188" w14:textId="620343A2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93" w:history="1">
            <w:r w:rsidR="00122924" w:rsidRPr="00252E71">
              <w:rPr>
                <w:rStyle w:val="Hyperlink"/>
                <w:noProof/>
              </w:rPr>
              <w:t>Robe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_Toc97298993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49F290C8" w14:textId="65731EC1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94" w:history="1">
            <w:r w:rsidR="00122924" w:rsidRPr="00252E71">
              <w:rPr>
                <w:rStyle w:val="Hyperlink"/>
                <w:noProof/>
              </w:rPr>
              <w:t>Roxby Downs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_Toc97298994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79A92497" w14:textId="49D66F4C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95" w:history="1">
            <w:r w:rsidR="00122924" w:rsidRPr="00252E71">
              <w:rPr>
                <w:rStyle w:val="Hyperlink"/>
                <w:noProof/>
              </w:rPr>
              <w:t>Streaky Bay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_Toc97298995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XIX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8EDB02F" w14:textId="485A9E00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96" w:history="1">
            <w:r w:rsidR="00122924" w:rsidRPr="00252E71">
              <w:rPr>
                <w:rStyle w:val="Hyperlink"/>
                <w:noProof/>
              </w:rPr>
              <w:t>Tatiara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_Toc97298996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018CFAAE" w14:textId="63F26D5E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97" w:history="1">
            <w:r w:rsidR="00122924" w:rsidRPr="00252E71">
              <w:rPr>
                <w:rStyle w:val="Hyperlink"/>
                <w:noProof/>
              </w:rPr>
              <w:t>Tumby Bay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_Toc97298997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1879A581" w14:textId="3099D9CC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98" w:history="1">
            <w:r w:rsidR="00122924" w:rsidRPr="00252E71">
              <w:rPr>
                <w:rStyle w:val="Hyperlink"/>
                <w:noProof/>
              </w:rPr>
              <w:t>Wakefield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_Toc97298998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0DCEF380" w14:textId="49B56A30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8999" w:history="1">
            <w:r w:rsidR="00122924" w:rsidRPr="00252E71">
              <w:rPr>
                <w:rStyle w:val="Hyperlink"/>
                <w:noProof/>
              </w:rPr>
              <w:t>Wattle Range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_Toc97298999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576025DD" w14:textId="206A6388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9000" w:history="1">
            <w:r w:rsidR="00122924" w:rsidRPr="00252E71">
              <w:rPr>
                <w:rStyle w:val="Hyperlink"/>
                <w:noProof/>
              </w:rPr>
              <w:t>Wudinna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_Toc97299000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1E9985DD" w14:textId="72D8D0C9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9001" w:history="1">
            <w:r w:rsidR="00122924" w:rsidRPr="00252E71">
              <w:rPr>
                <w:rStyle w:val="Hyperlink"/>
                <w:noProof/>
              </w:rPr>
              <w:t>Yankalilla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_Toc97299001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02B120BE" w14:textId="769FD67D" w:rsidR="00122924" w:rsidRDefault="00470162">
          <w:pPr>
            <w:pStyle w:val="TOC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9002" w:history="1">
            <w:r w:rsidR="00122924" w:rsidRPr="00252E71">
              <w:rPr>
                <w:rStyle w:val="Hyperlink"/>
                <w:noProof/>
              </w:rPr>
              <w:t>Yorke Peninsula</w:t>
            </w:r>
            <w:r w:rsidR="00122924">
              <w:rPr>
                <w:noProof/>
                <w:webHidden/>
              </w:rPr>
              <w:tab/>
            </w:r>
            <w:r w:rsidR="00122924">
              <w:rPr>
                <w:noProof/>
                <w:webHidden/>
              </w:rPr>
              <w:fldChar w:fldCharType="begin"/>
            </w:r>
            <w:r w:rsidR="00122924">
              <w:rPr>
                <w:noProof/>
                <w:webHidden/>
              </w:rPr>
              <w:instrText xml:space="preserve"> PAGEREF _Toc97299002 \h </w:instrText>
            </w:r>
            <w:r w:rsidR="00122924">
              <w:rPr>
                <w:noProof/>
                <w:webHidden/>
              </w:rPr>
            </w:r>
            <w:r w:rsidR="00122924">
              <w:rPr>
                <w:noProof/>
                <w:webHidden/>
              </w:rPr>
              <w:fldChar w:fldCharType="separate"/>
            </w:r>
            <w:r w:rsidR="00122924">
              <w:rPr>
                <w:noProof/>
                <w:webHidden/>
              </w:rPr>
              <w:t>XX</w:t>
            </w:r>
            <w:r w:rsidR="00122924">
              <w:rPr>
                <w:noProof/>
                <w:webHidden/>
              </w:rPr>
              <w:fldChar w:fldCharType="end"/>
            </w:r>
          </w:hyperlink>
        </w:p>
        <w:p w14:paraId="6041C800" w14:textId="21DB63DD" w:rsidR="00122924" w:rsidRDefault="00470162" w:rsidP="0012292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9003" w:history="1">
            <w:r w:rsidR="00122924" w:rsidRPr="00252E71">
              <w:rPr>
                <w:rStyle w:val="Hyperlink"/>
                <w:noProof/>
              </w:rPr>
              <w:t>Public Notices</w:t>
            </w:r>
          </w:hyperlink>
        </w:p>
        <w:p w14:paraId="56A2A3EF" w14:textId="747F4885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9004" w:history="1">
            <w:r w:rsidR="00122924" w:rsidRPr="00252E71">
              <w:rPr>
                <w:rStyle w:val="Hyperlink"/>
              </w:rPr>
              <w:t>Adelaide Airport Ltd (“AAL”)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_Toc97299004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XXI</w:t>
            </w:r>
            <w:r w:rsidR="00122924">
              <w:rPr>
                <w:webHidden/>
              </w:rPr>
              <w:fldChar w:fldCharType="end"/>
            </w:r>
          </w:hyperlink>
        </w:p>
        <w:p w14:paraId="3877E2F0" w14:textId="42310474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9005" w:history="1">
            <w:r w:rsidR="00122924" w:rsidRPr="00252E71">
              <w:rPr>
                <w:rStyle w:val="Hyperlink"/>
              </w:rPr>
              <w:t xml:space="preserve">Aṉangu Pitjantjatjara Yankunytjatjara Land Rights </w:t>
            </w:r>
            <w:r w:rsidR="00363CC6">
              <w:rPr>
                <w:rStyle w:val="Hyperlink"/>
              </w:rPr>
              <w:br/>
            </w:r>
            <w:r w:rsidR="00122924" w:rsidRPr="00252E71">
              <w:rPr>
                <w:rStyle w:val="Hyperlink"/>
              </w:rPr>
              <w:t>Act 1981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_Toc97299005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XXI</w:t>
            </w:r>
            <w:r w:rsidR="00122924">
              <w:rPr>
                <w:webHidden/>
              </w:rPr>
              <w:fldChar w:fldCharType="end"/>
            </w:r>
          </w:hyperlink>
        </w:p>
        <w:p w14:paraId="6A49E63B" w14:textId="2A38095D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9006" w:history="1">
            <w:r w:rsidR="00122924" w:rsidRPr="00252E71">
              <w:rPr>
                <w:rStyle w:val="Hyperlink"/>
              </w:rPr>
              <w:t>Associations Incorporations Act 1985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_Toc97299006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XXI</w:t>
            </w:r>
            <w:r w:rsidR="00122924">
              <w:rPr>
                <w:webHidden/>
              </w:rPr>
              <w:fldChar w:fldCharType="end"/>
            </w:r>
          </w:hyperlink>
        </w:p>
        <w:p w14:paraId="3012457E" w14:textId="66AAAA4D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9007" w:history="1">
            <w:r w:rsidR="00122924" w:rsidRPr="00252E71">
              <w:rPr>
                <w:rStyle w:val="Hyperlink"/>
              </w:rPr>
              <w:t>Corporations Act 2001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_Toc97299007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XXI</w:t>
            </w:r>
            <w:r w:rsidR="00122924">
              <w:rPr>
                <w:webHidden/>
              </w:rPr>
              <w:fldChar w:fldCharType="end"/>
            </w:r>
          </w:hyperlink>
        </w:p>
        <w:p w14:paraId="4800C75E" w14:textId="6502A9E6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9008" w:history="1">
            <w:r w:rsidR="00122924" w:rsidRPr="00252E71">
              <w:rPr>
                <w:rStyle w:val="Hyperlink"/>
              </w:rPr>
              <w:t>National Electricity Law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_Toc97299008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XXI</w:t>
            </w:r>
            <w:r w:rsidR="00122924">
              <w:rPr>
                <w:webHidden/>
              </w:rPr>
              <w:fldChar w:fldCharType="end"/>
            </w:r>
          </w:hyperlink>
        </w:p>
        <w:p w14:paraId="60ED3DC2" w14:textId="51C1E69D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9009" w:history="1">
            <w:r w:rsidR="00122924" w:rsidRPr="00252E71">
              <w:rPr>
                <w:rStyle w:val="Hyperlink"/>
              </w:rPr>
              <w:t>National Energy Retail Law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_Toc97299009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XXI</w:t>
            </w:r>
            <w:r w:rsidR="00122924">
              <w:rPr>
                <w:webHidden/>
              </w:rPr>
              <w:fldChar w:fldCharType="end"/>
            </w:r>
          </w:hyperlink>
        </w:p>
        <w:p w14:paraId="086728CD" w14:textId="0B6478CD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9010" w:history="1">
            <w:r w:rsidR="00122924" w:rsidRPr="00252E71">
              <w:rPr>
                <w:rStyle w:val="Hyperlink"/>
              </w:rPr>
              <w:t>National Gas Law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_Toc97299010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XXI</w:t>
            </w:r>
            <w:r w:rsidR="00122924">
              <w:rPr>
                <w:webHidden/>
              </w:rPr>
              <w:fldChar w:fldCharType="end"/>
            </w:r>
          </w:hyperlink>
        </w:p>
        <w:p w14:paraId="7894F478" w14:textId="5CA53C24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9011" w:history="1">
            <w:r w:rsidR="00122924" w:rsidRPr="00252E71">
              <w:rPr>
                <w:rStyle w:val="Hyperlink"/>
              </w:rPr>
              <w:t>Sale of Property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_Toc97299011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XXI</w:t>
            </w:r>
            <w:r w:rsidR="00122924">
              <w:rPr>
                <w:webHidden/>
              </w:rPr>
              <w:fldChar w:fldCharType="end"/>
            </w:r>
          </w:hyperlink>
        </w:p>
        <w:p w14:paraId="0573A20C" w14:textId="121BF6BC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9012" w:history="1">
            <w:r w:rsidR="00122924" w:rsidRPr="00252E71">
              <w:rPr>
                <w:rStyle w:val="Hyperlink"/>
              </w:rPr>
              <w:t>Trustee Act 1936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_Toc97299012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XXII</w:t>
            </w:r>
            <w:r w:rsidR="00122924">
              <w:rPr>
                <w:webHidden/>
              </w:rPr>
              <w:fldChar w:fldCharType="end"/>
            </w:r>
          </w:hyperlink>
        </w:p>
        <w:p w14:paraId="401C62FA" w14:textId="628DF1B0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9013" w:history="1">
            <w:r w:rsidR="00122924" w:rsidRPr="00252E71">
              <w:rPr>
                <w:rStyle w:val="Hyperlink"/>
              </w:rPr>
              <w:t>Water Industry Act 2012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_Toc97299013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XXIII</w:t>
            </w:r>
            <w:r w:rsidR="00122924">
              <w:rPr>
                <w:webHidden/>
              </w:rPr>
              <w:fldChar w:fldCharType="end"/>
            </w:r>
          </w:hyperlink>
        </w:p>
        <w:p w14:paraId="1C0DE8A4" w14:textId="6101EC84" w:rsidR="00122924" w:rsidRDefault="00470162" w:rsidP="00122924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AU" w:eastAsia="en-AU"/>
            </w:rPr>
          </w:pPr>
          <w:hyperlink w:anchor="_Toc97299014" w:history="1">
            <w:r w:rsidR="00122924" w:rsidRPr="00252E71">
              <w:rPr>
                <w:rStyle w:val="Hyperlink"/>
                <w:noProof/>
              </w:rPr>
              <w:t>Supplementary Government Gazettes</w:t>
            </w:r>
          </w:hyperlink>
        </w:p>
        <w:p w14:paraId="5CA28A8F" w14:textId="65CAE3E0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9015" w:history="1">
            <w:r w:rsidR="00122924" w:rsidRPr="00252E71">
              <w:rPr>
                <w:rStyle w:val="Hyperlink"/>
              </w:rPr>
              <w:t>Governor’s Instruments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_Toc97299015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XXIV</w:t>
            </w:r>
            <w:r w:rsidR="00122924">
              <w:rPr>
                <w:webHidden/>
              </w:rPr>
              <w:fldChar w:fldCharType="end"/>
            </w:r>
          </w:hyperlink>
        </w:p>
        <w:p w14:paraId="62AA6584" w14:textId="608113A6" w:rsidR="00122924" w:rsidRDefault="00470162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val="en-AU" w:eastAsia="en-AU"/>
            </w:rPr>
          </w:pPr>
          <w:hyperlink w:anchor="_Toc97299016" w:history="1">
            <w:r w:rsidR="00122924" w:rsidRPr="00252E71">
              <w:rPr>
                <w:rStyle w:val="Hyperlink"/>
              </w:rPr>
              <w:t>State Government Instruments</w:t>
            </w:r>
            <w:r w:rsidR="00122924">
              <w:rPr>
                <w:webHidden/>
              </w:rPr>
              <w:tab/>
            </w:r>
            <w:r w:rsidR="00122924">
              <w:rPr>
                <w:webHidden/>
              </w:rPr>
              <w:fldChar w:fldCharType="begin"/>
            </w:r>
            <w:r w:rsidR="00122924">
              <w:rPr>
                <w:webHidden/>
              </w:rPr>
              <w:instrText xml:space="preserve"> PAGEREF _Toc97299016 \h </w:instrText>
            </w:r>
            <w:r w:rsidR="00122924">
              <w:rPr>
                <w:webHidden/>
              </w:rPr>
            </w:r>
            <w:r w:rsidR="00122924">
              <w:rPr>
                <w:webHidden/>
              </w:rPr>
              <w:fldChar w:fldCharType="separate"/>
            </w:r>
            <w:r w:rsidR="00122924">
              <w:rPr>
                <w:webHidden/>
              </w:rPr>
              <w:t>XXIV</w:t>
            </w:r>
            <w:r w:rsidR="00122924">
              <w:rPr>
                <w:webHidden/>
              </w:rPr>
              <w:fldChar w:fldCharType="end"/>
            </w:r>
          </w:hyperlink>
        </w:p>
        <w:p w14:paraId="58C6473C" w14:textId="3E05636D" w:rsidR="00981FB5" w:rsidRDefault="00922597" w:rsidP="00922597">
          <w:pPr>
            <w:pStyle w:val="TOC5"/>
          </w:pPr>
          <w:r>
            <w:rPr>
              <w:szCs w:val="17"/>
            </w:rPr>
            <w:fldChar w:fldCharType="end"/>
          </w:r>
        </w:p>
      </w:sdtContent>
    </w:sdt>
    <w:p w14:paraId="76608F67" w14:textId="77777777" w:rsidR="00B35AC5" w:rsidRDefault="00B35AC5" w:rsidP="00B35AC5">
      <w:pPr>
        <w:pStyle w:val="GG-body"/>
        <w:rPr>
          <w:noProof/>
        </w:rPr>
      </w:pPr>
    </w:p>
    <w:p w14:paraId="13113EB5" w14:textId="655E86A7" w:rsidR="00B35AC5" w:rsidRPr="00CE571E" w:rsidRDefault="00B35AC5" w:rsidP="00B35AC5">
      <w:pPr>
        <w:pStyle w:val="Technical7"/>
        <w:tabs>
          <w:tab w:val="clear" w:pos="-720"/>
          <w:tab w:val="right" w:leader="dot" w:pos="4536"/>
        </w:tabs>
        <w:spacing w:line="170" w:lineRule="exact"/>
        <w:ind w:firstLine="0"/>
        <w:rPr>
          <w:noProof/>
          <w:szCs w:val="17"/>
        </w:rPr>
        <w:sectPr w:rsidR="00B35AC5" w:rsidRPr="00CE571E" w:rsidSect="00F768EE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134" w:right="1276" w:bottom="1134" w:left="1276" w:header="1134" w:footer="1134" w:gutter="0"/>
          <w:pgNumType w:fmt="upperRoman" w:start="1"/>
          <w:cols w:num="2" w:space="238"/>
          <w:docGrid w:linePitch="360"/>
        </w:sectPr>
      </w:pPr>
    </w:p>
    <w:p w14:paraId="179F4EBE" w14:textId="7695D0AB" w:rsidR="008E702B" w:rsidRPr="00CE571E" w:rsidRDefault="008E702B" w:rsidP="008D3F86">
      <w:pPr>
        <w:pStyle w:val="Heading5"/>
        <w:rPr>
          <w:sz w:val="24"/>
        </w:rPr>
      </w:pPr>
      <w:bookmarkStart w:id="0" w:name="_Toc30776651"/>
      <w:bookmarkStart w:id="1" w:name="_Toc32835883"/>
      <w:bookmarkStart w:id="2" w:name="_Toc44071753"/>
      <w:bookmarkStart w:id="3" w:name="_Toc96611423"/>
      <w:bookmarkStart w:id="4" w:name="_Toc96611820"/>
      <w:bookmarkStart w:id="5" w:name="_Toc97298823"/>
      <w:r w:rsidRPr="00CE571E">
        <w:lastRenderedPageBreak/>
        <w:t>Governor’s Instruments</w:t>
      </w:r>
      <w:bookmarkEnd w:id="0"/>
      <w:bookmarkEnd w:id="1"/>
      <w:bookmarkEnd w:id="2"/>
      <w:bookmarkEnd w:id="3"/>
      <w:bookmarkEnd w:id="4"/>
      <w:bookmarkEnd w:id="5"/>
    </w:p>
    <w:p w14:paraId="559C9036" w14:textId="6DBAE07C" w:rsidR="008E702B" w:rsidRPr="00CE571E" w:rsidRDefault="008E702B" w:rsidP="00922597">
      <w:pPr>
        <w:pStyle w:val="Heading2"/>
      </w:pPr>
      <w:bookmarkStart w:id="6" w:name="_Toc96611424"/>
      <w:bookmarkStart w:id="7" w:name="_Toc96611821"/>
      <w:bookmarkStart w:id="8" w:name="_Toc97298824"/>
      <w:r w:rsidRPr="00B969FA">
        <w:t>Acts</w:t>
      </w:r>
      <w:bookmarkEnd w:id="6"/>
      <w:bookmarkEnd w:id="7"/>
      <w:bookmarkEnd w:id="8"/>
    </w:p>
    <w:p w14:paraId="72554281" w14:textId="77777777" w:rsidR="007611EB" w:rsidRPr="00CE571E" w:rsidRDefault="007611EB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Appropriation Act 2021—No. 32 of 2021</w:t>
      </w:r>
      <w:r w:rsidRPr="00CE571E">
        <w:rPr>
          <w:sz w:val="17"/>
          <w:szCs w:val="17"/>
        </w:rPr>
        <w:tab/>
        <w:t>No.62 p.3546</w:t>
      </w:r>
    </w:p>
    <w:p w14:paraId="5035B3EE" w14:textId="07EBAF4B" w:rsidR="00035A0E" w:rsidRPr="00CE571E" w:rsidRDefault="00035A0E" w:rsidP="00CE3416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rFonts w:eastAsia="Calibri"/>
          <w:sz w:val="17"/>
          <w:szCs w:val="17"/>
        </w:rPr>
        <w:t>Aquaculture (Tourism Development) Amendment Act 2021—No. 48 of 2021</w:t>
      </w:r>
      <w:r w:rsidRPr="00CE571E">
        <w:rPr>
          <w:rFonts w:eastAsia="Calibri"/>
          <w:sz w:val="17"/>
          <w:szCs w:val="17"/>
        </w:rPr>
        <w:tab/>
        <w:t>No.80 p.4326</w:t>
      </w:r>
    </w:p>
    <w:p w14:paraId="4BE5355D" w14:textId="2738FC59" w:rsidR="007C1BE0" w:rsidRPr="00CE571E" w:rsidRDefault="007C1BE0" w:rsidP="00CE3416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sz w:val="17"/>
        </w:rPr>
        <w:t xml:space="preserve">Children and Young People (Oversight and Advocacy Bodies) (Commissioner for Aboriginal Children </w:t>
      </w:r>
      <w:r w:rsidRPr="00CE571E">
        <w:rPr>
          <w:sz w:val="17"/>
        </w:rPr>
        <w:br/>
        <w:t>and Young People) Amendment Act 2021—No. 35 of 2021</w:t>
      </w:r>
      <w:r w:rsidRPr="00CE571E">
        <w:rPr>
          <w:sz w:val="17"/>
        </w:rPr>
        <w:tab/>
        <w:t>No.64 p.3644</w:t>
      </w:r>
    </w:p>
    <w:p w14:paraId="010D6CF6" w14:textId="533288A1" w:rsidR="00653223" w:rsidRPr="00CE571E" w:rsidRDefault="00EE78A1" w:rsidP="00653223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rFonts w:eastAsia="Calibri"/>
          <w:sz w:val="17"/>
          <w:szCs w:val="17"/>
        </w:rPr>
        <w:t>Children and Young People (Safety) (Inquiry into Foster and Kinship Care) Amendment Act 2021</w:t>
      </w:r>
      <w:r w:rsidR="00653223" w:rsidRPr="00CE571E">
        <w:rPr>
          <w:rFonts w:eastAsia="Calibri"/>
          <w:sz w:val="17"/>
          <w:szCs w:val="17"/>
        </w:rPr>
        <w:t>—No. 5</w:t>
      </w:r>
      <w:r w:rsidRPr="00CE571E">
        <w:rPr>
          <w:rFonts w:eastAsia="Calibri"/>
          <w:sz w:val="17"/>
          <w:szCs w:val="17"/>
        </w:rPr>
        <w:t>5</w:t>
      </w:r>
      <w:r w:rsidR="00653223" w:rsidRPr="00CE571E">
        <w:rPr>
          <w:rFonts w:eastAsia="Calibri"/>
          <w:sz w:val="17"/>
          <w:szCs w:val="17"/>
        </w:rPr>
        <w:t xml:space="preserve"> of 2021</w:t>
      </w:r>
      <w:r w:rsidR="00653223" w:rsidRPr="00CE571E">
        <w:rPr>
          <w:rFonts w:eastAsia="Calibri"/>
          <w:sz w:val="17"/>
          <w:szCs w:val="17"/>
        </w:rPr>
        <w:tab/>
        <w:t>No.80 p.4326</w:t>
      </w:r>
    </w:p>
    <w:p w14:paraId="4DEEF525" w14:textId="1780E80E" w:rsidR="00752E0F" w:rsidRPr="00CE571E" w:rsidRDefault="00752E0F" w:rsidP="00752E0F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rFonts w:eastAsia="Calibri"/>
          <w:sz w:val="17"/>
          <w:szCs w:val="17"/>
        </w:rPr>
        <w:t>Civil Liability (Institutional Child Abuse Liability) Amendment Act 2021—No. 52 of 2021</w:t>
      </w:r>
      <w:r w:rsidRPr="00CE571E">
        <w:rPr>
          <w:rFonts w:eastAsia="Calibri"/>
          <w:sz w:val="17"/>
          <w:szCs w:val="17"/>
        </w:rPr>
        <w:tab/>
        <w:t>No.80 p.4326</w:t>
      </w:r>
    </w:p>
    <w:p w14:paraId="333D1D35" w14:textId="4FD5F09F" w:rsidR="006C1FEC" w:rsidRPr="00CE571E" w:rsidRDefault="006C1FEC" w:rsidP="00CE3416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sz w:val="17"/>
        </w:rPr>
        <w:t>Constitution (Independent Speaker) Amendment Act 2021—No. 40 of 2021</w:t>
      </w:r>
      <w:r w:rsidRPr="00CE571E">
        <w:rPr>
          <w:sz w:val="17"/>
        </w:rPr>
        <w:tab/>
        <w:t>No.72 p.3962</w:t>
      </w:r>
    </w:p>
    <w:p w14:paraId="03C76479" w14:textId="77777777" w:rsidR="00F26F69" w:rsidRPr="00CE571E" w:rsidRDefault="00F26F69" w:rsidP="00F26F69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rFonts w:eastAsia="Calibri"/>
          <w:sz w:val="17"/>
          <w:szCs w:val="17"/>
        </w:rPr>
        <w:t>Coorong Environmental Trust Act 2021—No. 58 of 2021</w:t>
      </w:r>
      <w:r w:rsidRPr="00CE571E">
        <w:rPr>
          <w:rFonts w:eastAsia="Calibri"/>
          <w:sz w:val="17"/>
          <w:szCs w:val="17"/>
        </w:rPr>
        <w:tab/>
        <w:t>No.80 p.4326</w:t>
      </w:r>
    </w:p>
    <w:p w14:paraId="4A964DB9" w14:textId="77777777" w:rsidR="007378B8" w:rsidRPr="00CE571E" w:rsidRDefault="007378B8" w:rsidP="00CE3416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sz w:val="17"/>
        </w:rPr>
        <w:t>COVID-19 Emergency Response (Expiry) (No 3) Amendment Act 2021—</w:t>
      </w:r>
      <w:r w:rsidRPr="00CE571E">
        <w:rPr>
          <w:sz w:val="17"/>
          <w:szCs w:val="17"/>
        </w:rPr>
        <w:t>No. 34 of 2021</w:t>
      </w:r>
      <w:r w:rsidRPr="00CE571E">
        <w:rPr>
          <w:sz w:val="17"/>
          <w:szCs w:val="17"/>
        </w:rPr>
        <w:tab/>
        <w:t>No.62 p.3546</w:t>
      </w:r>
    </w:p>
    <w:p w14:paraId="03309963" w14:textId="77777777" w:rsidR="007378B8" w:rsidRPr="00CE571E" w:rsidRDefault="007378B8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Criminal Law Consolidation (Bushfires) Amendment Act 2021—</w:t>
      </w:r>
      <w:r w:rsidRPr="00CE571E">
        <w:rPr>
          <w:sz w:val="17"/>
          <w:szCs w:val="17"/>
        </w:rPr>
        <w:t>No. 33 of 2021</w:t>
      </w:r>
      <w:r w:rsidRPr="00CE571E">
        <w:rPr>
          <w:sz w:val="17"/>
          <w:szCs w:val="17"/>
        </w:rPr>
        <w:tab/>
        <w:t>No.62 p.3546</w:t>
      </w:r>
    </w:p>
    <w:p w14:paraId="7A792302" w14:textId="77777777" w:rsidR="002152E7" w:rsidRPr="00CE571E" w:rsidRDefault="002152E7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Criminal Law Consolidation (Driving at Extreme Speed) Amendment Act 2021—No. 28 of 2021</w:t>
      </w:r>
      <w:r w:rsidRPr="00CE571E">
        <w:rPr>
          <w:sz w:val="17"/>
          <w:szCs w:val="17"/>
        </w:rPr>
        <w:tab/>
        <w:t>No.45 p.2462</w:t>
      </w:r>
    </w:p>
    <w:p w14:paraId="1440FED7" w14:textId="77777777" w:rsidR="0079179A" w:rsidRPr="00CE571E" w:rsidRDefault="0079179A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Emergency Management (Electricity Supply Emergencies) Amendment Act 2021—No. 43 of 2021</w:t>
      </w:r>
      <w:r w:rsidRPr="00CE571E">
        <w:rPr>
          <w:sz w:val="17"/>
          <w:szCs w:val="17"/>
        </w:rPr>
        <w:tab/>
        <w:t>No.76 p.4125</w:t>
      </w:r>
    </w:p>
    <w:p w14:paraId="2FBF5A04" w14:textId="29050427" w:rsidR="00035A0E" w:rsidRPr="00CE571E" w:rsidRDefault="00035A0E" w:rsidP="00035A0E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rFonts w:eastAsia="Calibri"/>
          <w:sz w:val="17"/>
          <w:szCs w:val="17"/>
        </w:rPr>
        <w:t>Fair Trading (Motor Vehicle Insurers and Repairers) Amendment Act 2021—No. 50 of 2021</w:t>
      </w:r>
      <w:r w:rsidRPr="00CE571E">
        <w:rPr>
          <w:rFonts w:eastAsia="Calibri"/>
          <w:sz w:val="17"/>
          <w:szCs w:val="17"/>
        </w:rPr>
        <w:tab/>
        <w:t>No.80 p.4326</w:t>
      </w:r>
    </w:p>
    <w:p w14:paraId="1C7D32EF" w14:textId="77777777" w:rsidR="0079179A" w:rsidRPr="00CE571E" w:rsidRDefault="0079179A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Firearms (Miscellaneous) Amendment Act 2021—No. 44 of 2021</w:t>
      </w:r>
      <w:r w:rsidRPr="00CE571E">
        <w:rPr>
          <w:sz w:val="17"/>
          <w:szCs w:val="17"/>
        </w:rPr>
        <w:tab/>
        <w:t>No.76 p.4125</w:t>
      </w:r>
    </w:p>
    <w:p w14:paraId="0A17B07A" w14:textId="77777777" w:rsidR="00EA097C" w:rsidRPr="00CE571E" w:rsidRDefault="00EA097C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Health Practitioner Regulation National Law (South Australia) (</w:t>
      </w:r>
      <w:proofErr w:type="spellStart"/>
      <w:r w:rsidRPr="00CE571E">
        <w:rPr>
          <w:sz w:val="17"/>
          <w:szCs w:val="17"/>
        </w:rPr>
        <w:t>Telepharmacy</w:t>
      </w:r>
      <w:proofErr w:type="spellEnd"/>
      <w:r w:rsidRPr="00CE571E">
        <w:rPr>
          <w:sz w:val="17"/>
          <w:szCs w:val="17"/>
        </w:rPr>
        <w:t>) Amendment Act 2021—</w:t>
      </w:r>
      <w:r w:rsidRPr="00CE571E">
        <w:rPr>
          <w:sz w:val="17"/>
          <w:szCs w:val="17"/>
        </w:rPr>
        <w:br/>
        <w:t>No. 41 of 2021</w:t>
      </w:r>
      <w:r w:rsidRPr="00CE571E">
        <w:rPr>
          <w:sz w:val="17"/>
          <w:szCs w:val="17"/>
        </w:rPr>
        <w:tab/>
        <w:t>No.72 p.3962</w:t>
      </w:r>
    </w:p>
    <w:p w14:paraId="49D9EDE5" w14:textId="77777777" w:rsidR="00E03ED0" w:rsidRPr="00CE571E" w:rsidRDefault="00E03ED0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Independent Commissioner Against Corruption (CPIPC Recommendations) Amendment Act 2021—No. 38 of 2021</w:t>
      </w:r>
      <w:r w:rsidRPr="00CE571E">
        <w:rPr>
          <w:sz w:val="17"/>
          <w:szCs w:val="17"/>
        </w:rPr>
        <w:tab/>
        <w:t>No.66 p.3684</w:t>
      </w:r>
    </w:p>
    <w:p w14:paraId="48883F29" w14:textId="77777777" w:rsidR="00AE40F1" w:rsidRPr="00CE571E" w:rsidRDefault="00AE40F1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Legislation Interpretation Act 2021—No. 36 of 2021</w:t>
      </w:r>
      <w:r w:rsidRPr="00CE571E">
        <w:rPr>
          <w:sz w:val="17"/>
          <w:szCs w:val="17"/>
        </w:rPr>
        <w:tab/>
        <w:t>No.64 p.3644</w:t>
      </w:r>
    </w:p>
    <w:p w14:paraId="2DEBE0FC" w14:textId="77777777" w:rsidR="00FC11D7" w:rsidRPr="00CE571E" w:rsidRDefault="00FC11D7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Motor Vehicles (Electric Vehicle Levy) Amendment Act 2021—No. 42 of 2021</w:t>
      </w:r>
      <w:r w:rsidRPr="00CE571E">
        <w:rPr>
          <w:sz w:val="17"/>
          <w:szCs w:val="17"/>
        </w:rPr>
        <w:tab/>
        <w:t>No.72 p.3962</w:t>
      </w:r>
    </w:p>
    <w:p w14:paraId="142D73FB" w14:textId="1CEEC167" w:rsidR="00752E0F" w:rsidRPr="00CE571E" w:rsidRDefault="00752E0F" w:rsidP="00752E0F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rFonts w:eastAsia="Calibri"/>
          <w:sz w:val="17"/>
          <w:szCs w:val="17"/>
        </w:rPr>
        <w:t>Mutual Recognition (South Australia) (Further Adoption) Amendment Act 2021—No. 54 of 2021</w:t>
      </w:r>
      <w:r w:rsidRPr="00CE571E">
        <w:rPr>
          <w:rFonts w:eastAsia="Calibri"/>
          <w:sz w:val="17"/>
          <w:szCs w:val="17"/>
        </w:rPr>
        <w:tab/>
        <w:t>No.80 p.4326</w:t>
      </w:r>
    </w:p>
    <w:p w14:paraId="4D22FC43" w14:textId="77777777" w:rsidR="00412811" w:rsidRPr="00CE571E" w:rsidRDefault="00412811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Oaths (Miscellaneous) Amendment Act 2021—No. 31 of 2021</w:t>
      </w:r>
      <w:r w:rsidRPr="00CE571E">
        <w:rPr>
          <w:sz w:val="17"/>
          <w:szCs w:val="17"/>
        </w:rPr>
        <w:tab/>
        <w:t>No.59 p.3428</w:t>
      </w:r>
    </w:p>
    <w:p w14:paraId="52347293" w14:textId="77777777" w:rsidR="00412811" w:rsidRPr="00CE571E" w:rsidRDefault="00412811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Rail Safety National Law (South Australia) (Alcohol and Drug Offence) Amendment Act 2021—No.30 of 2021</w:t>
      </w:r>
      <w:r w:rsidRPr="00CE571E">
        <w:rPr>
          <w:sz w:val="17"/>
          <w:szCs w:val="17"/>
        </w:rPr>
        <w:tab/>
        <w:t>No.59 p.3428</w:t>
      </w:r>
    </w:p>
    <w:p w14:paraId="554957D2" w14:textId="259D763F" w:rsidR="00035A0E" w:rsidRPr="00CE571E" w:rsidRDefault="00035A0E" w:rsidP="00035A0E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rFonts w:eastAsia="Calibri"/>
          <w:sz w:val="17"/>
          <w:szCs w:val="17"/>
        </w:rPr>
        <w:t>Road Traffic (Drug Driving and Careless or Dangerous Driving) Amendment Act 2021—No. 49 of 2021</w:t>
      </w:r>
      <w:r w:rsidRPr="00CE571E">
        <w:rPr>
          <w:rFonts w:eastAsia="Calibri"/>
          <w:sz w:val="17"/>
          <w:szCs w:val="17"/>
        </w:rPr>
        <w:tab/>
        <w:t>No.80 p.4326</w:t>
      </w:r>
    </w:p>
    <w:p w14:paraId="411C623F" w14:textId="038F8815" w:rsidR="0079179A" w:rsidRPr="00CE571E" w:rsidRDefault="0079179A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Sentencing (Hate Crimes) Amendment Act 2021—No. 46 of 2021</w:t>
      </w:r>
      <w:r w:rsidRPr="00CE571E">
        <w:rPr>
          <w:sz w:val="17"/>
          <w:szCs w:val="17"/>
        </w:rPr>
        <w:tab/>
        <w:t>No.76 p.4125</w:t>
      </w:r>
    </w:p>
    <w:p w14:paraId="118141B2" w14:textId="2937D171" w:rsidR="00EE78A1" w:rsidRPr="00CE571E" w:rsidRDefault="00EE78A1" w:rsidP="00EE78A1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rFonts w:eastAsia="Calibri"/>
          <w:sz w:val="17"/>
          <w:szCs w:val="17"/>
        </w:rPr>
        <w:t>Social Workers Registration Act 2021—No. 56 of 2021</w:t>
      </w:r>
      <w:r w:rsidRPr="00CE571E">
        <w:rPr>
          <w:rFonts w:eastAsia="Calibri"/>
          <w:sz w:val="17"/>
          <w:szCs w:val="17"/>
        </w:rPr>
        <w:tab/>
        <w:t>No.80 p.4326</w:t>
      </w:r>
    </w:p>
    <w:p w14:paraId="78F1D37D" w14:textId="77777777" w:rsidR="0061341D" w:rsidRPr="00CE571E" w:rsidRDefault="0061341D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Multicultural Act 2021—No. 39 of 2021</w:t>
      </w:r>
      <w:r w:rsidRPr="00CE571E">
        <w:rPr>
          <w:sz w:val="17"/>
          <w:szCs w:val="17"/>
        </w:rPr>
        <w:tab/>
        <w:t>No.69 p.3786</w:t>
      </w:r>
    </w:p>
    <w:p w14:paraId="5EBF81D6" w14:textId="2C189F72" w:rsidR="00EE78A1" w:rsidRPr="00CE571E" w:rsidRDefault="00EE78A1" w:rsidP="00EE78A1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rFonts w:eastAsia="Calibri"/>
          <w:sz w:val="17"/>
          <w:szCs w:val="17"/>
        </w:rPr>
        <w:t>Statutes Amendment (Child Sexual Abuse) Act 2021—No. 57 of 2021</w:t>
      </w:r>
      <w:r w:rsidRPr="00CE571E">
        <w:rPr>
          <w:rFonts w:eastAsia="Calibri"/>
          <w:sz w:val="17"/>
          <w:szCs w:val="17"/>
        </w:rPr>
        <w:tab/>
        <w:t>No.80 p.4326</w:t>
      </w:r>
    </w:p>
    <w:p w14:paraId="704B62FC" w14:textId="5D6AAD32" w:rsidR="00AE40F1" w:rsidRPr="00CE571E" w:rsidRDefault="00AE40F1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Statutes Amendment (Intervention Orders and Penalties) Act 2021—No. 37 of 2021</w:t>
      </w:r>
      <w:r w:rsidRPr="00CE571E">
        <w:rPr>
          <w:sz w:val="17"/>
          <w:szCs w:val="17"/>
        </w:rPr>
        <w:tab/>
        <w:t>No.64 p.3644</w:t>
      </w:r>
    </w:p>
    <w:p w14:paraId="17215210" w14:textId="77777777" w:rsidR="0079179A" w:rsidRPr="00CE571E" w:rsidRDefault="0079179A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Statutes Amendment (Spit Hood Prohibition) Act 2021—No. 47 of 2021</w:t>
      </w:r>
      <w:r w:rsidRPr="00CE571E">
        <w:rPr>
          <w:sz w:val="17"/>
          <w:szCs w:val="17"/>
        </w:rPr>
        <w:tab/>
        <w:t>No.76 p.4125</w:t>
      </w:r>
    </w:p>
    <w:p w14:paraId="2CEFE0D4" w14:textId="4FB492B5" w:rsidR="00752E0F" w:rsidRPr="00CE571E" w:rsidRDefault="00752E0F" w:rsidP="00752E0F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rFonts w:eastAsia="Calibri"/>
          <w:sz w:val="17"/>
          <w:szCs w:val="17"/>
        </w:rPr>
        <w:t>Statutes Amendment (Strata Schemes) Act 2021—No. 53 of 2021</w:t>
      </w:r>
      <w:r w:rsidRPr="00CE571E">
        <w:rPr>
          <w:rFonts w:eastAsia="Calibri"/>
          <w:sz w:val="17"/>
          <w:szCs w:val="17"/>
        </w:rPr>
        <w:tab/>
        <w:t>No.80 p.4326</w:t>
      </w:r>
    </w:p>
    <w:p w14:paraId="118551AA" w14:textId="388FBB8D" w:rsidR="00035A0E" w:rsidRPr="00CE571E" w:rsidRDefault="00035A0E" w:rsidP="00035A0E">
      <w:pPr>
        <w:pStyle w:val="Caption"/>
        <w:tabs>
          <w:tab w:val="right" w:leader="dot" w:pos="9356"/>
        </w:tabs>
        <w:ind w:left="284" w:hanging="142"/>
        <w:rPr>
          <w:sz w:val="17"/>
        </w:rPr>
      </w:pPr>
      <w:r w:rsidRPr="00CE571E">
        <w:rPr>
          <w:rFonts w:eastAsia="Calibri"/>
          <w:sz w:val="17"/>
          <w:szCs w:val="17"/>
        </w:rPr>
        <w:t>Suicide Prevention Act 2021—No. 51 of 2021</w:t>
      </w:r>
      <w:r w:rsidRPr="00CE571E">
        <w:rPr>
          <w:rFonts w:eastAsia="Calibri"/>
          <w:sz w:val="17"/>
          <w:szCs w:val="17"/>
        </w:rPr>
        <w:tab/>
        <w:t>No.80 p.4326</w:t>
      </w:r>
    </w:p>
    <w:p w14:paraId="7455F4AB" w14:textId="77777777" w:rsidR="0079179A" w:rsidRPr="00CE571E" w:rsidRDefault="0079179A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Unclaimed Money Act 2021—No. 45 of 2021</w:t>
      </w:r>
      <w:r w:rsidRPr="00CE571E">
        <w:rPr>
          <w:sz w:val="17"/>
          <w:szCs w:val="17"/>
        </w:rPr>
        <w:tab/>
        <w:t>No.76 p.4125</w:t>
      </w:r>
    </w:p>
    <w:p w14:paraId="2098418E" w14:textId="77777777" w:rsidR="002152E7" w:rsidRPr="00CE571E" w:rsidRDefault="002152E7" w:rsidP="00CE341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Unexplained Wealth (Commonwealth Powers) Act 2021—No. 27 of 2021</w:t>
      </w:r>
      <w:r w:rsidRPr="00CE571E">
        <w:rPr>
          <w:sz w:val="17"/>
          <w:szCs w:val="17"/>
        </w:rPr>
        <w:tab/>
        <w:t>No.45 p.2462</w:t>
      </w:r>
    </w:p>
    <w:p w14:paraId="0C179AC3" w14:textId="77777777" w:rsidR="002152E7" w:rsidRPr="00CE571E" w:rsidRDefault="002152E7" w:rsidP="00B1190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Voluntary Assisted Dying Act 2021—No. 29 of 2021</w:t>
      </w:r>
      <w:r w:rsidRPr="00CE571E">
        <w:rPr>
          <w:sz w:val="17"/>
          <w:szCs w:val="17"/>
        </w:rPr>
        <w:tab/>
        <w:t>No.45 p.2462</w:t>
      </w:r>
    </w:p>
    <w:p w14:paraId="0098EAD5" w14:textId="465F692E" w:rsidR="004D67A7" w:rsidRPr="00B969FA" w:rsidRDefault="007604F5" w:rsidP="00922597">
      <w:pPr>
        <w:pStyle w:val="Heading2"/>
      </w:pPr>
      <w:bookmarkStart w:id="9" w:name="_Toc96611425"/>
      <w:bookmarkStart w:id="10" w:name="_Toc96611822"/>
      <w:bookmarkStart w:id="11" w:name="_Toc97298825"/>
      <w:r w:rsidRPr="00CE571E">
        <w:t>Appointments</w:t>
      </w:r>
      <w:bookmarkEnd w:id="9"/>
      <w:bookmarkEnd w:id="10"/>
      <w:bookmarkEnd w:id="11"/>
    </w:p>
    <w:p w14:paraId="0575A581" w14:textId="0C97D2AC" w:rsidR="00175745" w:rsidRPr="00176723" w:rsidRDefault="00175745" w:rsidP="00176723">
      <w:pPr>
        <w:pStyle w:val="Heading6"/>
      </w:pPr>
      <w:bookmarkStart w:id="12" w:name="_Toc97298826"/>
      <w:r w:rsidRPr="00176723">
        <w:t>Board and Committee</w:t>
      </w:r>
      <w:r w:rsidR="00F42AE6" w:rsidRPr="00176723">
        <w:t>s</w:t>
      </w:r>
      <w:bookmarkEnd w:id="12"/>
    </w:p>
    <w:p w14:paraId="0D5AFB38" w14:textId="77777777" w:rsidR="005E1742" w:rsidRPr="00CE571E" w:rsidRDefault="005E1742" w:rsidP="00D700A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Appointment—</w:t>
      </w:r>
    </w:p>
    <w:p w14:paraId="7664388A" w14:textId="1D6BC0BA" w:rsidR="005374AE" w:rsidRPr="00CE571E" w:rsidRDefault="005374AE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Adelaide Festival Centre Trust</w:t>
      </w:r>
      <w:r w:rsidRPr="00CE571E">
        <w:rPr>
          <w:sz w:val="17"/>
          <w:szCs w:val="17"/>
        </w:rPr>
        <w:tab/>
      </w:r>
      <w:r w:rsidR="00387E6B" w:rsidRPr="00CE571E">
        <w:rPr>
          <w:sz w:val="17"/>
          <w:szCs w:val="17"/>
        </w:rPr>
        <w:t>No.59 p.3428</w:t>
      </w:r>
      <w:r w:rsidR="00803308" w:rsidRPr="00CE571E">
        <w:rPr>
          <w:sz w:val="17"/>
          <w:szCs w:val="17"/>
        </w:rPr>
        <w:t xml:space="preserve"> | No.82 p.4616</w:t>
      </w:r>
    </w:p>
    <w:p w14:paraId="7DD9F29B" w14:textId="77777777" w:rsidR="002453EB" w:rsidRPr="00CE571E" w:rsidRDefault="002453EB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Architectural Practice Board of South Australia</w:t>
      </w:r>
      <w:r w:rsidRPr="00CE571E">
        <w:rPr>
          <w:sz w:val="17"/>
          <w:szCs w:val="17"/>
        </w:rPr>
        <w:tab/>
        <w:t>No.46 p.2770</w:t>
      </w:r>
    </w:p>
    <w:p w14:paraId="2D3D2D0E" w14:textId="77777777" w:rsidR="0056623C" w:rsidRPr="00CE571E" w:rsidRDefault="0056623C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Art Gallery Board</w:t>
      </w:r>
      <w:r w:rsidRPr="00CE571E">
        <w:rPr>
          <w:sz w:val="17"/>
          <w:szCs w:val="17"/>
        </w:rPr>
        <w:tab/>
        <w:t>No.48 p.2824</w:t>
      </w:r>
      <w:r w:rsidR="0079179A" w:rsidRPr="00CE571E">
        <w:rPr>
          <w:sz w:val="17"/>
          <w:szCs w:val="17"/>
        </w:rPr>
        <w:t xml:space="preserve"> | No.76 p.4126</w:t>
      </w:r>
    </w:p>
    <w:p w14:paraId="1EF63899" w14:textId="77777777" w:rsidR="003D44B3" w:rsidRPr="00CE571E" w:rsidRDefault="003D44B3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Aquaculture Tenure Allocation Board</w:t>
      </w:r>
      <w:r w:rsidRPr="00CE571E">
        <w:rPr>
          <w:sz w:val="17"/>
          <w:szCs w:val="17"/>
        </w:rPr>
        <w:tab/>
      </w:r>
      <w:r w:rsidR="000547D8" w:rsidRPr="00CE571E">
        <w:rPr>
          <w:sz w:val="17"/>
          <w:szCs w:val="17"/>
        </w:rPr>
        <w:t>No.51 p.2957</w:t>
      </w:r>
    </w:p>
    <w:p w14:paraId="66E5F622" w14:textId="77777777" w:rsidR="00A41300" w:rsidRPr="00CE571E" w:rsidRDefault="00A4130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Board of the Environment Protection Authority</w:t>
      </w:r>
      <w:r w:rsidRPr="00CE571E">
        <w:rPr>
          <w:sz w:val="17"/>
          <w:szCs w:val="17"/>
        </w:rPr>
        <w:tab/>
      </w:r>
      <w:r w:rsidR="00485BCD" w:rsidRPr="00CE571E">
        <w:rPr>
          <w:sz w:val="17"/>
          <w:szCs w:val="17"/>
        </w:rPr>
        <w:t>No.50 p.2914</w:t>
      </w:r>
      <w:r w:rsidR="004742C0" w:rsidRPr="00CE571E">
        <w:rPr>
          <w:sz w:val="17"/>
          <w:szCs w:val="17"/>
        </w:rPr>
        <w:t xml:space="preserve"> | No.73 p.3994</w:t>
      </w:r>
    </w:p>
    <w:p w14:paraId="1F206B2B" w14:textId="77777777" w:rsidR="003C3001" w:rsidRPr="00CE571E" w:rsidRDefault="003C3001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</w:rPr>
        <w:t>Board of Green Industries SA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No.50 p.2914</w:t>
      </w:r>
    </w:p>
    <w:p w14:paraId="71A0B86E" w14:textId="6C6F39F4" w:rsidR="002E5C75" w:rsidRPr="00CE571E" w:rsidRDefault="002E5C75" w:rsidP="00D700AF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CE571E">
        <w:rPr>
          <w:sz w:val="17"/>
        </w:rPr>
        <w:t>Board of Infrastructure SA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No.81 p.4399</w:t>
      </w:r>
    </w:p>
    <w:p w14:paraId="39BC0AEB" w14:textId="06687D6F" w:rsidR="004742C0" w:rsidRPr="00CE571E" w:rsidRDefault="004742C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</w:rPr>
        <w:t>Board of the Southern Select Super Corporation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No.73 p.3994</w:t>
      </w:r>
    </w:p>
    <w:p w14:paraId="7DFB98FB" w14:textId="77777777" w:rsidR="00A238AC" w:rsidRPr="00CE571E" w:rsidRDefault="002F799B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Carrick Hill Trust</w:t>
      </w:r>
      <w:r w:rsidR="00A238AC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4212</w:t>
      </w:r>
    </w:p>
    <w:p w14:paraId="3828DD8E" w14:textId="77777777" w:rsidR="002F799B" w:rsidRPr="00CE571E" w:rsidRDefault="002F799B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Controlled Substances Advisory Council</w:t>
      </w:r>
      <w:r w:rsidRPr="00CE571E">
        <w:rPr>
          <w:sz w:val="17"/>
          <w:szCs w:val="17"/>
        </w:rPr>
        <w:tab/>
        <w:t>No.60 p.3506</w:t>
      </w:r>
    </w:p>
    <w:p w14:paraId="12C85A8B" w14:textId="77777777" w:rsidR="00A23A8E" w:rsidRPr="00CE571E" w:rsidRDefault="00A23A8E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Health Performance Council</w:t>
      </w:r>
      <w:r w:rsidRPr="00CE571E">
        <w:rPr>
          <w:sz w:val="17"/>
          <w:szCs w:val="17"/>
        </w:rPr>
        <w:tab/>
      </w:r>
      <w:r w:rsidR="00387E6B" w:rsidRPr="00CE571E">
        <w:rPr>
          <w:sz w:val="17"/>
          <w:szCs w:val="17"/>
        </w:rPr>
        <w:t>No.59 p.3428</w:t>
      </w:r>
    </w:p>
    <w:p w14:paraId="2B4644B0" w14:textId="77777777" w:rsidR="00463FF0" w:rsidRPr="00CE571E" w:rsidRDefault="00463FF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proofErr w:type="spellStart"/>
      <w:r w:rsidRPr="00CE571E">
        <w:rPr>
          <w:sz w:val="17"/>
          <w:szCs w:val="17"/>
        </w:rPr>
        <w:t>HomeStart</w:t>
      </w:r>
      <w:proofErr w:type="spellEnd"/>
      <w:r w:rsidRPr="00CE571E">
        <w:rPr>
          <w:sz w:val="17"/>
          <w:szCs w:val="17"/>
        </w:rPr>
        <w:t xml:space="preserve"> Finance Board</w:t>
      </w:r>
      <w:r w:rsidR="00A23A8E" w:rsidRPr="00CE571E">
        <w:rPr>
          <w:sz w:val="17"/>
          <w:szCs w:val="17"/>
        </w:rPr>
        <w:t xml:space="preserve"> of Management</w:t>
      </w:r>
      <w:r w:rsidRPr="00CE571E">
        <w:rPr>
          <w:sz w:val="17"/>
          <w:szCs w:val="17"/>
        </w:rPr>
        <w:tab/>
      </w:r>
      <w:r w:rsidR="00742274" w:rsidRPr="00CE571E">
        <w:rPr>
          <w:sz w:val="17"/>
          <w:szCs w:val="17"/>
        </w:rPr>
        <w:t>No.68 p.3750</w:t>
      </w:r>
    </w:p>
    <w:p w14:paraId="41C5E4A3" w14:textId="77777777" w:rsidR="004742C0" w:rsidRPr="00CE571E" w:rsidRDefault="004742C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</w:rPr>
        <w:t>Legal Practitioners Disciplinary Tribunal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No.73 p.3994</w:t>
      </w:r>
    </w:p>
    <w:p w14:paraId="5FE10CBE" w14:textId="77777777" w:rsidR="0079179A" w:rsidRPr="00CE571E" w:rsidRDefault="0079179A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Legal Services Commission</w:t>
      </w:r>
      <w:r w:rsidRPr="00CE571E">
        <w:rPr>
          <w:sz w:val="17"/>
          <w:szCs w:val="17"/>
        </w:rPr>
        <w:tab/>
        <w:t>No.76 p.4125</w:t>
      </w:r>
    </w:p>
    <w:p w14:paraId="57B2B275" w14:textId="77777777" w:rsidR="00387E6B" w:rsidRPr="00CE571E" w:rsidRDefault="00387E6B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Lifetime Support Authority Board</w:t>
      </w:r>
      <w:r w:rsidRPr="00CE571E">
        <w:rPr>
          <w:sz w:val="17"/>
          <w:szCs w:val="17"/>
        </w:rPr>
        <w:tab/>
        <w:t>No.59 p.3428</w:t>
      </w:r>
    </w:p>
    <w:p w14:paraId="7D751FBF" w14:textId="77777777" w:rsidR="00BB0DEF" w:rsidRPr="00CE571E" w:rsidRDefault="00BB0DEF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Parole Board of South Australia</w:t>
      </w:r>
      <w:r w:rsidRPr="00CE571E">
        <w:rPr>
          <w:sz w:val="17"/>
          <w:szCs w:val="17"/>
        </w:rPr>
        <w:tab/>
      </w:r>
      <w:r w:rsidR="00A238AC" w:rsidRPr="00CE571E">
        <w:rPr>
          <w:sz w:val="17"/>
          <w:szCs w:val="17"/>
        </w:rPr>
        <w:t>No.60 p.3506</w:t>
      </w:r>
    </w:p>
    <w:p w14:paraId="114FDC26" w14:textId="42C5D663" w:rsidR="009444BA" w:rsidRPr="00CE571E" w:rsidRDefault="009444BA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Police Disciplinary Tribunal</w:t>
      </w:r>
      <w:r w:rsidRPr="00CE571E">
        <w:rPr>
          <w:sz w:val="17"/>
          <w:szCs w:val="17"/>
        </w:rPr>
        <w:tab/>
      </w:r>
      <w:r w:rsidR="0092292A" w:rsidRPr="00CE571E">
        <w:rPr>
          <w:sz w:val="17"/>
          <w:szCs w:val="17"/>
        </w:rPr>
        <w:t>No.51 p.2956</w:t>
      </w:r>
      <w:r w:rsidR="006D1B22" w:rsidRPr="00CE571E">
        <w:rPr>
          <w:sz w:val="17"/>
          <w:szCs w:val="17"/>
        </w:rPr>
        <w:t xml:space="preserve"> | No.78 </w:t>
      </w:r>
      <w:r w:rsidR="000D7A4D" w:rsidRPr="00CE571E">
        <w:rPr>
          <w:sz w:val="17"/>
          <w:szCs w:val="17"/>
        </w:rPr>
        <w:t>p.</w:t>
      </w:r>
      <w:r w:rsidR="006D1B22" w:rsidRPr="00CE571E">
        <w:rPr>
          <w:sz w:val="17"/>
          <w:szCs w:val="17"/>
        </w:rPr>
        <w:t>4212</w:t>
      </w:r>
      <w:r w:rsidR="00803308" w:rsidRPr="00CE571E">
        <w:rPr>
          <w:sz w:val="17"/>
          <w:szCs w:val="17"/>
        </w:rPr>
        <w:t xml:space="preserve"> | No.82 p.4616</w:t>
      </w:r>
    </w:p>
    <w:p w14:paraId="3FBD57B9" w14:textId="77777777" w:rsidR="00BB3BEE" w:rsidRPr="00CE571E" w:rsidRDefault="00BB3BEE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Prescribed Psychiatric Treatment Panel</w:t>
      </w:r>
      <w:r w:rsidRPr="00CE571E">
        <w:rPr>
          <w:sz w:val="17"/>
          <w:szCs w:val="17"/>
        </w:rPr>
        <w:tab/>
        <w:t>No.72 p.3962</w:t>
      </w:r>
    </w:p>
    <w:p w14:paraId="5DDB3DB4" w14:textId="592F4F0A" w:rsidR="00A41300" w:rsidRPr="00CE571E" w:rsidRDefault="00A4130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Protective Security Officers Disciplinary Tribunal</w:t>
      </w:r>
      <w:r w:rsidRPr="00CE571E">
        <w:rPr>
          <w:sz w:val="17"/>
          <w:szCs w:val="17"/>
        </w:rPr>
        <w:tab/>
      </w:r>
      <w:r w:rsidR="0092292A" w:rsidRPr="00CE571E">
        <w:rPr>
          <w:sz w:val="17"/>
          <w:szCs w:val="17"/>
        </w:rPr>
        <w:t>No.51 p.2956</w:t>
      </w:r>
      <w:r w:rsidR="006D1B22" w:rsidRPr="00CE571E">
        <w:rPr>
          <w:sz w:val="17"/>
          <w:szCs w:val="17"/>
        </w:rPr>
        <w:t xml:space="preserve"> | No.78 </w:t>
      </w:r>
      <w:r w:rsidR="000D7A4D" w:rsidRPr="00CE571E">
        <w:rPr>
          <w:sz w:val="17"/>
          <w:szCs w:val="17"/>
        </w:rPr>
        <w:t>p.</w:t>
      </w:r>
      <w:r w:rsidR="006D1B22" w:rsidRPr="00CE571E">
        <w:rPr>
          <w:sz w:val="17"/>
          <w:szCs w:val="17"/>
        </w:rPr>
        <w:t>4212</w:t>
      </w:r>
      <w:r w:rsidR="00803308" w:rsidRPr="00CE571E">
        <w:rPr>
          <w:sz w:val="17"/>
          <w:szCs w:val="17"/>
        </w:rPr>
        <w:t xml:space="preserve"> | No.82 p.4617</w:t>
      </w:r>
    </w:p>
    <w:p w14:paraId="3EDB1901" w14:textId="77777777" w:rsidR="007638EF" w:rsidRPr="00CE571E" w:rsidRDefault="00182AA4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Return to Work Corporation of South Australia Board of Management</w:t>
      </w:r>
      <w:r w:rsidR="007638EF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No.70 p.3850</w:t>
      </w:r>
    </w:p>
    <w:p w14:paraId="765B0371" w14:textId="77777777" w:rsidR="00DC279D" w:rsidRPr="00CE571E" w:rsidRDefault="00D4743F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Country Arts Trust</w:t>
      </w:r>
      <w:r w:rsidRPr="00CE571E">
        <w:rPr>
          <w:sz w:val="17"/>
          <w:szCs w:val="17"/>
        </w:rPr>
        <w:tab/>
      </w:r>
      <w:r w:rsidR="003C6E08" w:rsidRPr="00CE571E">
        <w:rPr>
          <w:sz w:val="17"/>
          <w:szCs w:val="17"/>
        </w:rPr>
        <w:t>No.66 p.3684</w:t>
      </w:r>
      <w:r w:rsidR="006D1B22" w:rsidRPr="00CE571E">
        <w:rPr>
          <w:sz w:val="17"/>
          <w:szCs w:val="17"/>
        </w:rPr>
        <w:t xml:space="preserve"> | No.78 </w:t>
      </w:r>
      <w:r w:rsidR="000D7A4D" w:rsidRPr="00CE571E">
        <w:rPr>
          <w:sz w:val="17"/>
          <w:szCs w:val="17"/>
        </w:rPr>
        <w:t>p.</w:t>
      </w:r>
      <w:r w:rsidR="006D1B22" w:rsidRPr="00CE571E">
        <w:rPr>
          <w:sz w:val="17"/>
          <w:szCs w:val="17"/>
        </w:rPr>
        <w:t>4212</w:t>
      </w:r>
    </w:p>
    <w:p w14:paraId="1C9FFC37" w14:textId="77777777" w:rsidR="0079179A" w:rsidRPr="00CE571E" w:rsidRDefault="0079179A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Film Corporation</w:t>
      </w:r>
      <w:r w:rsidRPr="00CE571E">
        <w:rPr>
          <w:sz w:val="17"/>
          <w:szCs w:val="17"/>
        </w:rPr>
        <w:tab/>
        <w:t>No.76 p.4125</w:t>
      </w:r>
    </w:p>
    <w:p w14:paraId="409B8EB1" w14:textId="77777777" w:rsidR="00D374B5" w:rsidRPr="00CE571E" w:rsidRDefault="00D374B5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Fire and Emergency Services Commission Board</w:t>
      </w:r>
      <w:r w:rsidRPr="00CE571E">
        <w:rPr>
          <w:sz w:val="17"/>
          <w:szCs w:val="17"/>
        </w:rPr>
        <w:tab/>
        <w:t>No.69 p.3786</w:t>
      </w:r>
    </w:p>
    <w:p w14:paraId="2ABDE56F" w14:textId="77777777" w:rsidR="004242AD" w:rsidRPr="00CE571E" w:rsidRDefault="004242AD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Government Financing Advisory Board</w:t>
      </w:r>
      <w:r w:rsidRPr="00CE571E">
        <w:rPr>
          <w:sz w:val="17"/>
          <w:szCs w:val="17"/>
        </w:rPr>
        <w:tab/>
        <w:t>No.49 p.2856</w:t>
      </w:r>
    </w:p>
    <w:p w14:paraId="52179197" w14:textId="77777777" w:rsidR="008633E1" w:rsidRPr="00CE571E" w:rsidRDefault="008633E1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Housing Trust Board of Management</w:t>
      </w:r>
      <w:r w:rsidRPr="00CE571E">
        <w:rPr>
          <w:sz w:val="17"/>
          <w:szCs w:val="17"/>
        </w:rPr>
        <w:tab/>
      </w:r>
      <w:r w:rsidR="00834114" w:rsidRPr="00CE571E">
        <w:rPr>
          <w:sz w:val="17"/>
          <w:szCs w:val="17"/>
        </w:rPr>
        <w:t>No.57 p.3320</w:t>
      </w:r>
    </w:p>
    <w:p w14:paraId="6D392585" w14:textId="77777777" w:rsidR="002378A9" w:rsidRPr="00CE571E" w:rsidRDefault="002378A9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Metropolitan Fire Service Disciplinary Committee</w:t>
      </w:r>
      <w:r w:rsidRPr="00CE571E">
        <w:rPr>
          <w:sz w:val="17"/>
          <w:szCs w:val="17"/>
        </w:rPr>
        <w:tab/>
        <w:t>No.54 p.3098</w:t>
      </w:r>
    </w:p>
    <w:p w14:paraId="44614D16" w14:textId="77777777" w:rsidR="0079179A" w:rsidRPr="00CE571E" w:rsidRDefault="0079179A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Public Health Council</w:t>
      </w:r>
      <w:r w:rsidRPr="00CE571E">
        <w:rPr>
          <w:sz w:val="17"/>
          <w:szCs w:val="17"/>
        </w:rPr>
        <w:tab/>
        <w:t>No.76 p.4125</w:t>
      </w:r>
    </w:p>
    <w:p w14:paraId="63D722E0" w14:textId="77777777" w:rsidR="00A41300" w:rsidRPr="00CE571E" w:rsidRDefault="00A41300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South Australian </w:t>
      </w:r>
      <w:r w:rsidR="003119D4" w:rsidRPr="00CE571E">
        <w:rPr>
          <w:sz w:val="17"/>
          <w:szCs w:val="17"/>
        </w:rPr>
        <w:t>Superannuation</w:t>
      </w:r>
      <w:r w:rsidRPr="00CE571E">
        <w:rPr>
          <w:sz w:val="17"/>
          <w:szCs w:val="17"/>
        </w:rPr>
        <w:t xml:space="preserve"> Board</w:t>
      </w:r>
      <w:r w:rsidRPr="00CE571E">
        <w:rPr>
          <w:sz w:val="17"/>
          <w:szCs w:val="17"/>
        </w:rPr>
        <w:tab/>
      </w:r>
      <w:r w:rsidR="003119D4" w:rsidRPr="00CE571E">
        <w:rPr>
          <w:sz w:val="17"/>
          <w:szCs w:val="17"/>
        </w:rPr>
        <w:t>No.45 p.2462</w:t>
      </w:r>
    </w:p>
    <w:p w14:paraId="4F61DC11" w14:textId="77777777" w:rsidR="004242AD" w:rsidRPr="00CE571E" w:rsidRDefault="004242AD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Water Corporation Board</w:t>
      </w:r>
      <w:r w:rsidRPr="00CE571E">
        <w:rPr>
          <w:sz w:val="17"/>
          <w:szCs w:val="17"/>
        </w:rPr>
        <w:tab/>
        <w:t>No.49 p.2856</w:t>
      </w:r>
    </w:p>
    <w:p w14:paraId="78445934" w14:textId="77777777" w:rsidR="009B73BF" w:rsidRPr="00CE571E" w:rsidRDefault="009B73BF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South Eastern Water Conservation and Drainage Board</w:t>
      </w:r>
      <w:r w:rsidR="007660CB" w:rsidRPr="00CE571E">
        <w:rPr>
          <w:sz w:val="17"/>
          <w:szCs w:val="17"/>
        </w:rPr>
        <w:tab/>
      </w:r>
      <w:r w:rsidR="00CB347C" w:rsidRPr="00CE571E">
        <w:rPr>
          <w:sz w:val="17"/>
          <w:szCs w:val="17"/>
        </w:rPr>
        <w:t>No.57 p.3320</w:t>
      </w:r>
    </w:p>
    <w:p w14:paraId="711F28B5" w14:textId="3B380CCD" w:rsidR="00834114" w:rsidRPr="00CE571E" w:rsidRDefault="00834114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State Bushfire Coordination Committee</w:t>
      </w:r>
      <w:r w:rsidRPr="00CE571E">
        <w:rPr>
          <w:sz w:val="17"/>
          <w:szCs w:val="17"/>
        </w:rPr>
        <w:tab/>
        <w:t>No.57 p.3320</w:t>
      </w:r>
      <w:r w:rsidR="00803308" w:rsidRPr="00CE571E">
        <w:rPr>
          <w:sz w:val="17"/>
          <w:szCs w:val="17"/>
        </w:rPr>
        <w:t xml:space="preserve"> | No.82 p.4616</w:t>
      </w:r>
    </w:p>
    <w:p w14:paraId="53699BAB" w14:textId="77777777" w:rsidR="008946D5" w:rsidRPr="00CE571E" w:rsidRDefault="008946D5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Superannuation Funds Management Corporation of South Australia Board</w:t>
      </w:r>
      <w:r w:rsidRPr="00CE571E">
        <w:rPr>
          <w:sz w:val="17"/>
          <w:szCs w:val="17"/>
        </w:rPr>
        <w:tab/>
      </w:r>
      <w:r w:rsidR="00BF0F6A" w:rsidRPr="00CE571E">
        <w:rPr>
          <w:sz w:val="17"/>
          <w:szCs w:val="17"/>
        </w:rPr>
        <w:t>No.60 p.3506</w:t>
      </w:r>
    </w:p>
    <w:p w14:paraId="1585C8F7" w14:textId="77777777" w:rsidR="00C86DDC" w:rsidRPr="00CE571E" w:rsidRDefault="00C86DDC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TAFE SA Board of Directors</w:t>
      </w:r>
      <w:r w:rsidRPr="00CE571E">
        <w:rPr>
          <w:sz w:val="17"/>
          <w:szCs w:val="17"/>
        </w:rPr>
        <w:tab/>
        <w:t>No.68 p.3750</w:t>
      </w:r>
    </w:p>
    <w:p w14:paraId="487B570A" w14:textId="77777777" w:rsidR="001C4ECD" w:rsidRPr="00CE571E" w:rsidRDefault="00387E6B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Training Centre Review Board</w:t>
      </w:r>
      <w:r w:rsidR="001C4ECD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No.59 p.3428</w:t>
      </w:r>
      <w:r w:rsidR="006D1B22" w:rsidRPr="00CE571E">
        <w:rPr>
          <w:sz w:val="17"/>
          <w:szCs w:val="17"/>
        </w:rPr>
        <w:t xml:space="preserve"> | No.78 </w:t>
      </w:r>
      <w:r w:rsidR="000D7A4D" w:rsidRPr="00CE571E">
        <w:rPr>
          <w:sz w:val="17"/>
          <w:szCs w:val="17"/>
        </w:rPr>
        <w:t>p.</w:t>
      </w:r>
      <w:r w:rsidR="006D1B22" w:rsidRPr="00CE571E">
        <w:rPr>
          <w:sz w:val="17"/>
          <w:szCs w:val="17"/>
        </w:rPr>
        <w:t>4213</w:t>
      </w:r>
    </w:p>
    <w:p w14:paraId="3EC6F406" w14:textId="292100FF" w:rsidR="005E1742" w:rsidRPr="00CE571E" w:rsidRDefault="005E1742" w:rsidP="00D700AF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Revocation—</w:t>
      </w:r>
    </w:p>
    <w:p w14:paraId="718C5867" w14:textId="77777777" w:rsidR="008050C4" w:rsidRPr="00CE571E" w:rsidRDefault="008050C4" w:rsidP="00D700AF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Member of the South Australian Metropolitan Fire Service Disciplinary Committee</w:t>
      </w:r>
      <w:r w:rsidRPr="00CE571E">
        <w:rPr>
          <w:sz w:val="17"/>
          <w:szCs w:val="17"/>
        </w:rPr>
        <w:tab/>
        <w:t>No.54 p.3098</w:t>
      </w:r>
    </w:p>
    <w:p w14:paraId="74086D66" w14:textId="0259D3CD" w:rsidR="00DC1343" w:rsidRDefault="00E64675" w:rsidP="00D700AF">
      <w:pPr>
        <w:pStyle w:val="Caption"/>
        <w:tabs>
          <w:tab w:val="right" w:leader="dot" w:pos="9356"/>
        </w:tabs>
        <w:spacing w:after="80"/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Fire and Emergency Services Commission Board</w:t>
      </w:r>
      <w:r w:rsidRPr="00CE571E">
        <w:rPr>
          <w:sz w:val="17"/>
          <w:szCs w:val="17"/>
        </w:rPr>
        <w:tab/>
        <w:t>No.69 p.3786</w:t>
      </w:r>
      <w:r w:rsidR="00DC1343">
        <w:rPr>
          <w:sz w:val="17"/>
          <w:szCs w:val="17"/>
        </w:rPr>
        <w:br w:type="page"/>
      </w:r>
    </w:p>
    <w:p w14:paraId="16FFA8D3" w14:textId="29F48AC7" w:rsidR="00175745" w:rsidRPr="00837CE1" w:rsidRDefault="00175745" w:rsidP="00176723">
      <w:pPr>
        <w:pStyle w:val="Heading6"/>
      </w:pPr>
      <w:bookmarkStart w:id="13" w:name="_Toc97298827"/>
      <w:r w:rsidRPr="00837CE1">
        <w:lastRenderedPageBreak/>
        <w:t>General</w:t>
      </w:r>
      <w:bookmarkEnd w:id="13"/>
    </w:p>
    <w:p w14:paraId="68FC6823" w14:textId="77777777" w:rsidR="00177769" w:rsidRPr="00CE571E" w:rsidRDefault="001272E1" w:rsidP="00837CE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Appoint</w:t>
      </w:r>
      <w:r w:rsidR="000C42F7" w:rsidRPr="00CE571E">
        <w:rPr>
          <w:sz w:val="17"/>
          <w:szCs w:val="17"/>
        </w:rPr>
        <w:t>ment</w:t>
      </w:r>
      <w:r w:rsidR="00177769" w:rsidRPr="00CE571E">
        <w:rPr>
          <w:sz w:val="17"/>
          <w:szCs w:val="17"/>
        </w:rPr>
        <w:t>—</w:t>
      </w:r>
    </w:p>
    <w:p w14:paraId="3633FD7A" w14:textId="77777777" w:rsidR="00565BB4" w:rsidRPr="00CE571E" w:rsidRDefault="00565BB4" w:rsidP="00837CE1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CE571E">
        <w:rPr>
          <w:sz w:val="17"/>
        </w:rPr>
        <w:t>Acting Judicial Conduct Commissioner</w:t>
      </w:r>
      <w:r w:rsidRPr="00CE571E">
        <w:rPr>
          <w:sz w:val="17"/>
        </w:rPr>
        <w:tab/>
        <w:t>No.66 p.3684</w:t>
      </w:r>
    </w:p>
    <w:p w14:paraId="03900758" w14:textId="01FB7993" w:rsidR="002938CA" w:rsidRPr="00CE571E" w:rsidRDefault="002938CA" w:rsidP="00837CE1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CE571E">
        <w:rPr>
          <w:sz w:val="17"/>
        </w:rPr>
        <w:t>Acting Minister for Education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No.50 p.2914</w:t>
      </w:r>
      <w:r w:rsidR="002E5C75" w:rsidRPr="00CE571E">
        <w:rPr>
          <w:sz w:val="17"/>
          <w:szCs w:val="17"/>
        </w:rPr>
        <w:t xml:space="preserve"> | No.81 p.4399</w:t>
      </w:r>
    </w:p>
    <w:p w14:paraId="47765C29" w14:textId="77777777" w:rsidR="003C3001" w:rsidRPr="00CE571E" w:rsidRDefault="003C3001" w:rsidP="00837CE1">
      <w:pPr>
        <w:pStyle w:val="Caption"/>
        <w:tabs>
          <w:tab w:val="right" w:leader="dot" w:pos="9356"/>
        </w:tabs>
        <w:ind w:left="567" w:hanging="142"/>
        <w:rPr>
          <w:sz w:val="17"/>
        </w:rPr>
      </w:pPr>
      <w:r w:rsidRPr="00CE571E">
        <w:rPr>
          <w:sz w:val="17"/>
        </w:rPr>
        <w:t>Acting Minister for Energy and Mining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No.50 p.2914</w:t>
      </w:r>
    </w:p>
    <w:p w14:paraId="22BA7CA5" w14:textId="77777777" w:rsidR="004B2560" w:rsidRPr="00CE571E" w:rsidRDefault="004B2560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Acting Mini</w:t>
      </w:r>
      <w:r w:rsidR="00C920D9" w:rsidRPr="00CE571E">
        <w:rPr>
          <w:sz w:val="17"/>
          <w:szCs w:val="17"/>
        </w:rPr>
        <w:t>ster for Environment and Water</w:t>
      </w:r>
      <w:r w:rsidR="00C920D9" w:rsidRPr="00CE571E">
        <w:rPr>
          <w:sz w:val="17"/>
          <w:szCs w:val="17"/>
        </w:rPr>
        <w:tab/>
      </w:r>
      <w:r w:rsidR="0092292A" w:rsidRPr="00CE571E">
        <w:rPr>
          <w:sz w:val="17"/>
          <w:szCs w:val="17"/>
        </w:rPr>
        <w:t>No.51 p.2956</w:t>
      </w:r>
    </w:p>
    <w:p w14:paraId="674C810F" w14:textId="1A9AF718" w:rsidR="00B50E18" w:rsidRPr="00CE571E" w:rsidRDefault="00B50E18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Acting Minister for Health and Wellbeing</w:t>
      </w:r>
      <w:r w:rsidRPr="00CE571E">
        <w:rPr>
          <w:sz w:val="17"/>
          <w:szCs w:val="17"/>
        </w:rPr>
        <w:tab/>
      </w:r>
      <w:r w:rsidR="0045082D" w:rsidRPr="00CE571E">
        <w:rPr>
          <w:sz w:val="17"/>
          <w:szCs w:val="17"/>
        </w:rPr>
        <w:t>No.51 p.2956</w:t>
      </w:r>
      <w:r w:rsidR="002E5C75" w:rsidRPr="00CE571E">
        <w:rPr>
          <w:sz w:val="17"/>
          <w:szCs w:val="17"/>
        </w:rPr>
        <w:t xml:space="preserve"> | No.81 p.4399</w:t>
      </w:r>
    </w:p>
    <w:p w14:paraId="7D000259" w14:textId="61CC4EDF" w:rsidR="00A56D9E" w:rsidRPr="00CE571E" w:rsidRDefault="00A56D9E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Acting Minister for Human Services</w:t>
      </w:r>
      <w:r w:rsidRPr="00CE571E">
        <w:rPr>
          <w:sz w:val="17"/>
          <w:szCs w:val="17"/>
        </w:rPr>
        <w:tab/>
      </w:r>
      <w:r w:rsidR="00101E06" w:rsidRPr="00CE571E">
        <w:rPr>
          <w:sz w:val="17"/>
          <w:szCs w:val="17"/>
        </w:rPr>
        <w:t>No.45 p.2462</w:t>
      </w:r>
      <w:r w:rsidR="00F84458" w:rsidRPr="00CE571E">
        <w:rPr>
          <w:sz w:val="17"/>
          <w:szCs w:val="17"/>
        </w:rPr>
        <w:t xml:space="preserve"> | </w:t>
      </w:r>
      <w:r w:rsidR="00F84458" w:rsidRPr="00CE571E">
        <w:rPr>
          <w:rFonts w:eastAsia="Calibri"/>
          <w:sz w:val="17"/>
          <w:szCs w:val="17"/>
        </w:rPr>
        <w:t>No.80 p.4326</w:t>
      </w:r>
    </w:p>
    <w:p w14:paraId="046711BD" w14:textId="77777777" w:rsidR="00C920D9" w:rsidRPr="00CE571E" w:rsidRDefault="00C920D9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Acting Minister for Infrastructure and Transport</w:t>
      </w:r>
      <w:r w:rsidR="00306A19" w:rsidRPr="00CE571E">
        <w:rPr>
          <w:sz w:val="17"/>
          <w:szCs w:val="17"/>
        </w:rPr>
        <w:tab/>
      </w:r>
      <w:r w:rsidR="00806836" w:rsidRPr="00CE571E">
        <w:rPr>
          <w:sz w:val="17"/>
          <w:szCs w:val="17"/>
        </w:rPr>
        <w:t>No.50 p.2914</w:t>
      </w:r>
      <w:r w:rsidR="009743A7" w:rsidRPr="00CE571E">
        <w:rPr>
          <w:sz w:val="17"/>
          <w:szCs w:val="17"/>
        </w:rPr>
        <w:t xml:space="preserve"> | No.70 p.3850</w:t>
      </w:r>
    </w:p>
    <w:p w14:paraId="45E2D489" w14:textId="053AD1BB" w:rsidR="002E5C75" w:rsidRPr="00CE571E" w:rsidRDefault="002E5C75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Acting Minister for Innovation and Skills</w:t>
      </w:r>
      <w:r w:rsidRPr="00CE571E">
        <w:rPr>
          <w:sz w:val="17"/>
          <w:szCs w:val="17"/>
        </w:rPr>
        <w:tab/>
        <w:t>No.81 p.4399</w:t>
      </w:r>
    </w:p>
    <w:p w14:paraId="01202774" w14:textId="77777777" w:rsidR="00DE1706" w:rsidRPr="00CE571E" w:rsidRDefault="00DE1706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Acting Minister for Police, Emergency Services and Correctional Services</w:t>
      </w:r>
      <w:r w:rsidRPr="00CE571E">
        <w:rPr>
          <w:sz w:val="17"/>
          <w:szCs w:val="17"/>
        </w:rPr>
        <w:tab/>
        <w:t>No.68 p.3750</w:t>
      </w:r>
    </w:p>
    <w:p w14:paraId="49962B90" w14:textId="77777777" w:rsidR="00306A19" w:rsidRPr="00CE571E" w:rsidRDefault="00306A19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Acting Minister for Recreation, Sport and Racing</w:t>
      </w:r>
      <w:r w:rsidRPr="00CE571E">
        <w:rPr>
          <w:sz w:val="17"/>
          <w:szCs w:val="17"/>
        </w:rPr>
        <w:tab/>
      </w:r>
      <w:r w:rsidR="00806836" w:rsidRPr="00CE571E">
        <w:rPr>
          <w:sz w:val="17"/>
          <w:szCs w:val="17"/>
        </w:rPr>
        <w:t>No.50 p.2914</w:t>
      </w:r>
      <w:r w:rsidR="009743A7" w:rsidRPr="00CE571E">
        <w:rPr>
          <w:sz w:val="17"/>
          <w:szCs w:val="17"/>
        </w:rPr>
        <w:t xml:space="preserve"> | No.70 p.3850</w:t>
      </w:r>
    </w:p>
    <w:p w14:paraId="5DA0B4D2" w14:textId="4E3276C2" w:rsidR="002E5C75" w:rsidRPr="00CE571E" w:rsidRDefault="002E5C75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Acting Minister for Trade and Investment</w:t>
      </w:r>
      <w:r w:rsidRPr="00CE571E">
        <w:rPr>
          <w:sz w:val="17"/>
          <w:szCs w:val="17"/>
        </w:rPr>
        <w:tab/>
        <w:t>No.81 p.4399</w:t>
      </w:r>
    </w:p>
    <w:p w14:paraId="2112036A" w14:textId="77777777" w:rsidR="00CF673A" w:rsidRPr="00CE571E" w:rsidRDefault="00CF673A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Agent</w:t>
      </w:r>
      <w:r w:rsidR="00B0749C" w:rsidRPr="00CE571E">
        <w:rPr>
          <w:sz w:val="17"/>
          <w:szCs w:val="17"/>
        </w:rPr>
        <w:t>-</w:t>
      </w:r>
      <w:r w:rsidRPr="00CE571E">
        <w:rPr>
          <w:sz w:val="17"/>
          <w:szCs w:val="17"/>
        </w:rPr>
        <w:t>General for South Australia in London</w:t>
      </w:r>
      <w:r w:rsidRPr="00CE571E">
        <w:rPr>
          <w:sz w:val="17"/>
          <w:szCs w:val="17"/>
        </w:rPr>
        <w:tab/>
      </w:r>
      <w:r w:rsidR="00783B43" w:rsidRPr="00CE571E">
        <w:rPr>
          <w:sz w:val="17"/>
          <w:szCs w:val="17"/>
        </w:rPr>
        <w:t>No.45 p.2463</w:t>
      </w:r>
    </w:p>
    <w:p w14:paraId="4B19BF1E" w14:textId="77777777" w:rsidR="008473DF" w:rsidRPr="00CE571E" w:rsidRDefault="008473DF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Chair of the South Australian Productivity Commission</w:t>
      </w:r>
      <w:r w:rsidRPr="00CE571E">
        <w:rPr>
          <w:sz w:val="17"/>
          <w:szCs w:val="17"/>
        </w:rPr>
        <w:tab/>
      </w:r>
      <w:r w:rsidR="005C735A" w:rsidRPr="00CE571E">
        <w:rPr>
          <w:sz w:val="17"/>
          <w:szCs w:val="17"/>
        </w:rPr>
        <w:t>No.48 p.2824</w:t>
      </w:r>
    </w:p>
    <w:p w14:paraId="35C5B1EC" w14:textId="77777777" w:rsidR="001233A2" w:rsidRPr="00CE571E" w:rsidRDefault="001233A2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Chairperson of the Essential Services Commission of South Australia</w:t>
      </w:r>
      <w:r w:rsidRPr="00CE571E">
        <w:rPr>
          <w:sz w:val="17"/>
          <w:szCs w:val="17"/>
        </w:rPr>
        <w:tab/>
        <w:t>No.64 p.3644</w:t>
      </w:r>
    </w:p>
    <w:p w14:paraId="7C478445" w14:textId="77777777" w:rsidR="005C0DEA" w:rsidRPr="00CE571E" w:rsidRDefault="005C0DEA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Chief Executive of the South Australian Housing Trust</w:t>
      </w:r>
      <w:r w:rsidRPr="00CE571E">
        <w:rPr>
          <w:sz w:val="17"/>
          <w:szCs w:val="17"/>
        </w:rPr>
        <w:tab/>
        <w:t>No.63 p.3606</w:t>
      </w:r>
    </w:p>
    <w:p w14:paraId="5EAA4D97" w14:textId="290C9BC9" w:rsidR="00BB1B41" w:rsidRPr="00CE571E" w:rsidRDefault="00EF6AFC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Clerk</w:t>
      </w:r>
      <w:r w:rsidR="00BB1B41" w:rsidRPr="00CE571E">
        <w:rPr>
          <w:sz w:val="17"/>
          <w:szCs w:val="17"/>
        </w:rPr>
        <w:t xml:space="preserve"> of Executive Council</w:t>
      </w:r>
      <w:r w:rsidR="00BB1B41" w:rsidRPr="00CE571E">
        <w:rPr>
          <w:sz w:val="17"/>
          <w:szCs w:val="17"/>
        </w:rPr>
        <w:tab/>
      </w:r>
      <w:r w:rsidR="0056623C" w:rsidRPr="00CE571E">
        <w:rPr>
          <w:sz w:val="17"/>
          <w:szCs w:val="17"/>
        </w:rPr>
        <w:t>No.</w:t>
      </w:r>
      <w:r w:rsidR="005F4FD7" w:rsidRPr="00CE571E">
        <w:rPr>
          <w:sz w:val="17"/>
          <w:szCs w:val="17"/>
        </w:rPr>
        <w:t>46</w:t>
      </w:r>
      <w:r w:rsidR="0056623C" w:rsidRPr="00CE571E">
        <w:rPr>
          <w:sz w:val="17"/>
          <w:szCs w:val="17"/>
        </w:rPr>
        <w:t xml:space="preserve"> p.2770</w:t>
      </w:r>
      <w:r w:rsidR="008F4951" w:rsidRPr="00CE571E">
        <w:rPr>
          <w:sz w:val="17"/>
          <w:szCs w:val="17"/>
        </w:rPr>
        <w:t xml:space="preserve"> | No.53 p.3012</w:t>
      </w:r>
      <w:r w:rsidR="00E4734F" w:rsidRPr="00CE571E">
        <w:rPr>
          <w:sz w:val="17"/>
          <w:szCs w:val="17"/>
        </w:rPr>
        <w:t xml:space="preserve"> | No.82 p.4617</w:t>
      </w:r>
    </w:p>
    <w:p w14:paraId="466F83E1" w14:textId="77777777" w:rsidR="003F53A3" w:rsidRPr="00CE571E" w:rsidRDefault="003F53A3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</w:rPr>
        <w:t>Commissioner for Aboriginal Children and Young People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No.74 p.4034</w:t>
      </w:r>
    </w:p>
    <w:p w14:paraId="782EB00B" w14:textId="5F250D5A" w:rsidR="00837CE1" w:rsidRDefault="008632C4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Commissioner of the Environment, Resources and Development Court </w:t>
      </w:r>
      <w:r w:rsidR="00142AE2">
        <w:rPr>
          <w:sz w:val="17"/>
          <w:szCs w:val="17"/>
        </w:rPr>
        <w:br/>
      </w:r>
      <w:r w:rsidRPr="00CE571E">
        <w:rPr>
          <w:sz w:val="17"/>
          <w:szCs w:val="17"/>
        </w:rPr>
        <w:t>of South Australia</w:t>
      </w:r>
      <w:r w:rsidR="004742C0" w:rsidRPr="00CE571E">
        <w:rPr>
          <w:sz w:val="17"/>
          <w:szCs w:val="17"/>
        </w:rPr>
        <w:t>—</w:t>
      </w:r>
    </w:p>
    <w:p w14:paraId="3F232967" w14:textId="1107ED7E" w:rsidR="004742C0" w:rsidRPr="00CE571E" w:rsidRDefault="004742C0" w:rsidP="00142AE2">
      <w:pPr>
        <w:pStyle w:val="Caption"/>
        <w:tabs>
          <w:tab w:val="right" w:leader="dot" w:pos="9356"/>
        </w:tabs>
        <w:ind w:left="709"/>
        <w:rPr>
          <w:sz w:val="17"/>
          <w:szCs w:val="17"/>
        </w:rPr>
      </w:pPr>
      <w:r w:rsidRPr="00CE571E">
        <w:rPr>
          <w:sz w:val="17"/>
        </w:rPr>
        <w:t>Full-time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No.73 p.3994</w:t>
      </w:r>
    </w:p>
    <w:p w14:paraId="42F82604" w14:textId="77777777" w:rsidR="008632C4" w:rsidRPr="00CE571E" w:rsidRDefault="008632C4" w:rsidP="00142AE2">
      <w:pPr>
        <w:pStyle w:val="Caption"/>
        <w:tabs>
          <w:tab w:val="right" w:leader="dot" w:pos="9356"/>
        </w:tabs>
        <w:ind w:left="709"/>
        <w:rPr>
          <w:sz w:val="17"/>
          <w:szCs w:val="17"/>
        </w:rPr>
      </w:pPr>
      <w:r w:rsidRPr="00CE571E">
        <w:rPr>
          <w:sz w:val="17"/>
          <w:szCs w:val="17"/>
        </w:rPr>
        <w:t>Part-time Sessional</w:t>
      </w:r>
      <w:r w:rsidRPr="00CE571E">
        <w:rPr>
          <w:sz w:val="17"/>
          <w:szCs w:val="17"/>
        </w:rPr>
        <w:tab/>
        <w:t>No.46 p.2770</w:t>
      </w:r>
    </w:p>
    <w:p w14:paraId="44D739E0" w14:textId="77777777" w:rsidR="00834114" w:rsidRPr="00CE571E" w:rsidRDefault="00834114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Commissioner of the South Australian Employment Tribunal</w:t>
      </w:r>
      <w:r w:rsidRPr="00CE571E">
        <w:rPr>
          <w:sz w:val="17"/>
          <w:szCs w:val="17"/>
        </w:rPr>
        <w:tab/>
        <w:t>No.57 p.3320</w:t>
      </w:r>
    </w:p>
    <w:p w14:paraId="0FD418B9" w14:textId="77777777" w:rsidR="001233A2" w:rsidRPr="00CE571E" w:rsidRDefault="001233A2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Commissioner of the Essential Services Commission of South Australia</w:t>
      </w:r>
      <w:r w:rsidRPr="00CE571E">
        <w:rPr>
          <w:sz w:val="17"/>
          <w:szCs w:val="17"/>
        </w:rPr>
        <w:tab/>
        <w:t>No.64 p.3644</w:t>
      </w:r>
    </w:p>
    <w:p w14:paraId="56C53C95" w14:textId="77777777" w:rsidR="007E7C90" w:rsidRPr="00CE571E" w:rsidRDefault="007E7C90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Commissioner of the South Australian Productivity Commission</w:t>
      </w:r>
      <w:r w:rsidRPr="00CE571E">
        <w:rPr>
          <w:sz w:val="17"/>
          <w:szCs w:val="17"/>
        </w:rPr>
        <w:tab/>
      </w:r>
      <w:r w:rsidR="003E4730" w:rsidRPr="00CE571E">
        <w:rPr>
          <w:sz w:val="17"/>
          <w:szCs w:val="17"/>
        </w:rPr>
        <w:t>No.48 p.2824</w:t>
      </w:r>
    </w:p>
    <w:p w14:paraId="67B215FD" w14:textId="77777777" w:rsidR="00625FB1" w:rsidRPr="00CE571E" w:rsidRDefault="00625FB1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Community Visitor</w:t>
      </w:r>
      <w:r w:rsidRPr="00CE571E">
        <w:rPr>
          <w:sz w:val="17"/>
          <w:szCs w:val="17"/>
        </w:rPr>
        <w:tab/>
        <w:t>No.76 p.4126</w:t>
      </w:r>
    </w:p>
    <w:p w14:paraId="36028066" w14:textId="77777777" w:rsidR="00A449F7" w:rsidRPr="00CE571E" w:rsidRDefault="00A449F7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Deputy Rail Commissioner</w:t>
      </w:r>
      <w:r w:rsidRPr="00CE571E">
        <w:rPr>
          <w:sz w:val="17"/>
          <w:szCs w:val="17"/>
        </w:rPr>
        <w:tab/>
        <w:t>No.68 p.3750</w:t>
      </w:r>
    </w:p>
    <w:p w14:paraId="27CB4C8B" w14:textId="6B036BCD" w:rsidR="002E5C75" w:rsidRPr="00CE571E" w:rsidRDefault="002E5C75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Director of the Office for Public Integrity</w:t>
      </w:r>
      <w:r w:rsidRPr="00CE571E">
        <w:rPr>
          <w:sz w:val="17"/>
          <w:szCs w:val="17"/>
        </w:rPr>
        <w:tab/>
        <w:t>No.81 p.4399</w:t>
      </w:r>
    </w:p>
    <w:p w14:paraId="19049BB4" w14:textId="77777777" w:rsidR="00463FF0" w:rsidRPr="00CE571E" w:rsidRDefault="00463FF0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Governor</w:t>
      </w:r>
      <w:r w:rsidR="00B0749C" w:rsidRPr="00CE571E">
        <w:rPr>
          <w:sz w:val="17"/>
          <w:szCs w:val="17"/>
        </w:rPr>
        <w:t>’</w:t>
      </w:r>
      <w:r w:rsidRPr="00CE571E">
        <w:rPr>
          <w:sz w:val="17"/>
          <w:szCs w:val="17"/>
        </w:rPr>
        <w:t>s Deputy of South Australia</w:t>
      </w:r>
      <w:r w:rsidRPr="00CE571E">
        <w:rPr>
          <w:sz w:val="17"/>
          <w:szCs w:val="17"/>
        </w:rPr>
        <w:tab/>
      </w:r>
      <w:r w:rsidR="00C23DB9" w:rsidRPr="00CE571E">
        <w:rPr>
          <w:sz w:val="17"/>
          <w:szCs w:val="17"/>
        </w:rPr>
        <w:t>No.68 p.3750</w:t>
      </w:r>
    </w:p>
    <w:p w14:paraId="60D60947" w14:textId="77777777" w:rsidR="00B0458F" w:rsidRPr="00CE571E" w:rsidRDefault="00B0458F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Judge of the District Court of South Australia</w:t>
      </w:r>
      <w:r w:rsidRPr="00CE571E">
        <w:rPr>
          <w:sz w:val="17"/>
          <w:szCs w:val="17"/>
        </w:rPr>
        <w:tab/>
      </w:r>
      <w:r w:rsidR="00EE707D" w:rsidRPr="00CE571E">
        <w:rPr>
          <w:sz w:val="17"/>
          <w:szCs w:val="17"/>
        </w:rPr>
        <w:t>No.70 p.3850</w:t>
      </w:r>
    </w:p>
    <w:p w14:paraId="0E2ECE2D" w14:textId="77777777" w:rsidR="005C7E69" w:rsidRPr="00CE571E" w:rsidRDefault="006635F4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Judge of the Court of Appeal of South Australia</w:t>
      </w:r>
      <w:r w:rsidR="005C7E69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No.45 p.2462</w:t>
      </w:r>
    </w:p>
    <w:p w14:paraId="34A83E9C" w14:textId="77777777" w:rsidR="0035255F" w:rsidRPr="00CE571E" w:rsidRDefault="0035255F" w:rsidP="00837CE1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CE571E">
        <w:rPr>
          <w:smallCaps/>
          <w:sz w:val="17"/>
          <w:szCs w:val="17"/>
        </w:rPr>
        <w:t>Corrigendum</w:t>
      </w:r>
      <w:r w:rsidRPr="00CE571E">
        <w:rPr>
          <w:sz w:val="17"/>
          <w:szCs w:val="17"/>
        </w:rPr>
        <w:tab/>
        <w:t>No.55 p.3118</w:t>
      </w:r>
    </w:p>
    <w:p w14:paraId="3576AB3B" w14:textId="77777777" w:rsidR="0026716C" w:rsidRPr="00CE571E" w:rsidRDefault="0026716C" w:rsidP="00837CE1">
      <w:pPr>
        <w:pStyle w:val="Caption"/>
        <w:tabs>
          <w:tab w:val="right" w:leader="dot" w:pos="9356"/>
        </w:tabs>
        <w:ind w:left="567" w:hanging="142"/>
        <w:rPr>
          <w:spacing w:val="-2"/>
          <w:sz w:val="17"/>
        </w:rPr>
      </w:pPr>
      <w:r w:rsidRPr="00837CE1">
        <w:rPr>
          <w:sz w:val="17"/>
          <w:szCs w:val="17"/>
        </w:rPr>
        <w:t>Judge</w:t>
      </w:r>
      <w:r w:rsidRPr="00CE571E">
        <w:rPr>
          <w:spacing w:val="-2"/>
          <w:sz w:val="17"/>
        </w:rPr>
        <w:t xml:space="preserve"> of the Supreme Court of South Australia (auxiliary basis)</w:t>
      </w:r>
      <w:r w:rsidRPr="00CE571E">
        <w:rPr>
          <w:spacing w:val="-2"/>
          <w:sz w:val="17"/>
        </w:rPr>
        <w:tab/>
      </w:r>
      <w:r w:rsidRPr="00CE571E">
        <w:rPr>
          <w:sz w:val="17"/>
          <w:szCs w:val="17"/>
        </w:rPr>
        <w:t>No.62 p.3546</w:t>
      </w:r>
    </w:p>
    <w:p w14:paraId="225ADC17" w14:textId="0C2A71ED" w:rsidR="00F33DB0" w:rsidRPr="00CE571E" w:rsidRDefault="00F33DB0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Judicial Conduct Commissioner</w:t>
      </w:r>
      <w:r w:rsidRPr="00CE571E">
        <w:rPr>
          <w:sz w:val="17"/>
          <w:szCs w:val="17"/>
        </w:rPr>
        <w:tab/>
        <w:t>No.82 p.4617</w:t>
      </w:r>
    </w:p>
    <w:p w14:paraId="2493D7FE" w14:textId="610FE36A" w:rsidR="00D972D2" w:rsidRPr="00CE571E" w:rsidRDefault="00D972D2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Magistrate</w:t>
      </w:r>
      <w:r w:rsidRPr="00CE571E">
        <w:rPr>
          <w:sz w:val="17"/>
          <w:szCs w:val="17"/>
        </w:rPr>
        <w:tab/>
      </w:r>
      <w:r w:rsidR="0092292A" w:rsidRPr="00CE571E">
        <w:rPr>
          <w:sz w:val="17"/>
          <w:szCs w:val="17"/>
        </w:rPr>
        <w:t>No.51 p.2956</w:t>
      </w:r>
      <w:r w:rsidR="006D1B22" w:rsidRPr="00CE571E">
        <w:rPr>
          <w:sz w:val="17"/>
          <w:szCs w:val="17"/>
        </w:rPr>
        <w:t xml:space="preserve"> | No.78 </w:t>
      </w:r>
      <w:r w:rsidR="000D7A4D" w:rsidRPr="00CE571E">
        <w:rPr>
          <w:sz w:val="17"/>
          <w:szCs w:val="17"/>
        </w:rPr>
        <w:t>p.</w:t>
      </w:r>
      <w:r w:rsidR="006D1B22" w:rsidRPr="00CE571E">
        <w:rPr>
          <w:sz w:val="17"/>
          <w:szCs w:val="17"/>
        </w:rPr>
        <w:t>4213</w:t>
      </w:r>
      <w:r w:rsidR="00803308" w:rsidRPr="00CE571E">
        <w:rPr>
          <w:sz w:val="17"/>
          <w:szCs w:val="17"/>
        </w:rPr>
        <w:t xml:space="preserve"> | No.82 p.4616</w:t>
      </w:r>
    </w:p>
    <w:p w14:paraId="56D1F1C8" w14:textId="77777777" w:rsidR="00BB63F1" w:rsidRPr="00CE571E" w:rsidRDefault="00BB63F1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M</w:t>
      </w:r>
      <w:r w:rsidR="00E27AB5" w:rsidRPr="00CE571E">
        <w:rPr>
          <w:sz w:val="17"/>
          <w:szCs w:val="17"/>
        </w:rPr>
        <w:t>agistrate (auxiliary basis)</w:t>
      </w:r>
      <w:r w:rsidR="00E27AB5" w:rsidRPr="00CE571E">
        <w:rPr>
          <w:sz w:val="17"/>
          <w:szCs w:val="17"/>
        </w:rPr>
        <w:tab/>
        <w:t>No.</w:t>
      </w:r>
      <w:r w:rsidRPr="00CE571E">
        <w:rPr>
          <w:sz w:val="17"/>
          <w:szCs w:val="17"/>
        </w:rPr>
        <w:t>69 p.3786</w:t>
      </w:r>
    </w:p>
    <w:p w14:paraId="4F355C93" w14:textId="77777777" w:rsidR="005E321C" w:rsidRPr="00CE571E" w:rsidRDefault="005E321C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Master of the District Court of South Australia (auxiliary basis)</w:t>
      </w:r>
      <w:r w:rsidRPr="00CE571E">
        <w:rPr>
          <w:sz w:val="17"/>
          <w:szCs w:val="17"/>
        </w:rPr>
        <w:tab/>
        <w:t>No.69 p.3786</w:t>
      </w:r>
    </w:p>
    <w:p w14:paraId="3F42366C" w14:textId="0C5100EB" w:rsidR="00385321" w:rsidRPr="00CE571E" w:rsidRDefault="00385321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Official Secretary to the Governor of South Australia</w:t>
      </w:r>
      <w:r w:rsidRPr="00CE571E">
        <w:rPr>
          <w:sz w:val="17"/>
          <w:szCs w:val="17"/>
        </w:rPr>
        <w:tab/>
        <w:t>No.81 p.4400</w:t>
      </w:r>
    </w:p>
    <w:p w14:paraId="5C7A7C0E" w14:textId="17459D64" w:rsidR="00F33DB0" w:rsidRPr="00CE571E" w:rsidRDefault="00F33DB0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Official Visitor</w:t>
      </w:r>
      <w:r w:rsidRPr="00CE571E">
        <w:rPr>
          <w:sz w:val="17"/>
          <w:szCs w:val="17"/>
        </w:rPr>
        <w:tab/>
        <w:t>No.82 p.4617</w:t>
      </w:r>
    </w:p>
    <w:p w14:paraId="4D2D41DA" w14:textId="77777777" w:rsidR="00AD51D3" w:rsidRPr="00CE571E" w:rsidRDefault="00AD51D3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837CE1">
        <w:rPr>
          <w:sz w:val="17"/>
          <w:szCs w:val="17"/>
        </w:rPr>
        <w:t>Parliamentary</w:t>
      </w:r>
      <w:r w:rsidRPr="00CE571E">
        <w:rPr>
          <w:sz w:val="17"/>
        </w:rPr>
        <w:t xml:space="preserve"> Secretary to the Premier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No.75 p.4120</w:t>
      </w:r>
    </w:p>
    <w:p w14:paraId="5C4428DA" w14:textId="77777777" w:rsidR="0087254C" w:rsidRPr="00CE571E" w:rsidRDefault="0087254C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President of the Court of Appeal of South Australia</w:t>
      </w:r>
      <w:r w:rsidR="00594668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No.45 p.2462</w:t>
      </w:r>
    </w:p>
    <w:p w14:paraId="0E9EBB56" w14:textId="6F92D393" w:rsidR="00F33DB0" w:rsidRPr="00CE571E" w:rsidRDefault="00F33DB0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Principal Registrar of the South Australian Civil and Administrative Tribunal</w:t>
      </w:r>
      <w:r w:rsidRPr="00CE571E">
        <w:rPr>
          <w:sz w:val="17"/>
          <w:szCs w:val="17"/>
        </w:rPr>
        <w:tab/>
        <w:t>No.82 p.4617</w:t>
      </w:r>
    </w:p>
    <w:p w14:paraId="3DE0192C" w14:textId="77777777" w:rsidR="00A23A8E" w:rsidRPr="00CE571E" w:rsidRDefault="00A23A8E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Puisne Judge of the Supreme Court of South Australia</w:t>
      </w:r>
      <w:r w:rsidRPr="00CE571E">
        <w:rPr>
          <w:sz w:val="17"/>
          <w:szCs w:val="17"/>
        </w:rPr>
        <w:tab/>
      </w:r>
      <w:r w:rsidR="00DD7E33" w:rsidRPr="00CE571E">
        <w:rPr>
          <w:sz w:val="17"/>
          <w:szCs w:val="17"/>
        </w:rPr>
        <w:t>No.59 p.3429</w:t>
      </w:r>
      <w:r w:rsidR="0079179A" w:rsidRPr="00CE571E">
        <w:rPr>
          <w:sz w:val="17"/>
          <w:szCs w:val="17"/>
        </w:rPr>
        <w:t xml:space="preserve"> | No.76 p.4</w:t>
      </w:r>
      <w:r w:rsidR="00625FB1" w:rsidRPr="00CE571E">
        <w:rPr>
          <w:sz w:val="17"/>
          <w:szCs w:val="17"/>
        </w:rPr>
        <w:t>126</w:t>
      </w:r>
    </w:p>
    <w:p w14:paraId="59328EFD" w14:textId="77777777" w:rsidR="00C06B3D" w:rsidRPr="00CE571E" w:rsidRDefault="0019043D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Royal Commission—</w:t>
      </w:r>
    </w:p>
    <w:p w14:paraId="03A4703B" w14:textId="77777777" w:rsidR="0019043D" w:rsidRPr="00CE571E" w:rsidRDefault="0019043D" w:rsidP="00837CE1">
      <w:pPr>
        <w:pStyle w:val="Caption"/>
        <w:tabs>
          <w:tab w:val="right" w:leader="dot" w:pos="9356"/>
        </w:tabs>
        <w:ind w:left="567"/>
        <w:rPr>
          <w:sz w:val="17"/>
          <w:szCs w:val="17"/>
        </w:rPr>
      </w:pPr>
      <w:r w:rsidRPr="00CE571E">
        <w:rPr>
          <w:sz w:val="17"/>
          <w:szCs w:val="17"/>
        </w:rPr>
        <w:t>Appointment of Commissioners</w:t>
      </w:r>
      <w:r w:rsidRPr="00CE571E">
        <w:rPr>
          <w:sz w:val="17"/>
          <w:szCs w:val="17"/>
        </w:rPr>
        <w:tab/>
        <w:t>No.53 p.3012</w:t>
      </w:r>
    </w:p>
    <w:p w14:paraId="5672459F" w14:textId="77777777" w:rsidR="0019043D" w:rsidRPr="00CE571E" w:rsidRDefault="0019043D" w:rsidP="00837CE1">
      <w:pPr>
        <w:pStyle w:val="Caption"/>
        <w:tabs>
          <w:tab w:val="right" w:leader="dot" w:pos="9356"/>
        </w:tabs>
        <w:ind w:left="567"/>
        <w:rPr>
          <w:sz w:val="17"/>
          <w:szCs w:val="17"/>
        </w:rPr>
      </w:pPr>
      <w:r w:rsidRPr="00CE571E">
        <w:rPr>
          <w:sz w:val="17"/>
          <w:szCs w:val="17"/>
        </w:rPr>
        <w:t>Appointment of Governor</w:t>
      </w:r>
      <w:r w:rsidRPr="00CE571E">
        <w:rPr>
          <w:sz w:val="17"/>
          <w:szCs w:val="17"/>
        </w:rPr>
        <w:tab/>
        <w:t>No.67 p.3746</w:t>
      </w:r>
    </w:p>
    <w:p w14:paraId="78E5DBD2" w14:textId="77777777" w:rsidR="0079179A" w:rsidRPr="00CE571E" w:rsidRDefault="0079179A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Senior Counsel in the State of South Australia</w:t>
      </w:r>
      <w:r w:rsidRPr="00CE571E">
        <w:rPr>
          <w:sz w:val="17"/>
          <w:szCs w:val="17"/>
        </w:rPr>
        <w:tab/>
        <w:t>No.76 p.4</w:t>
      </w:r>
      <w:r w:rsidR="00625FB1" w:rsidRPr="00CE571E">
        <w:rPr>
          <w:sz w:val="17"/>
          <w:szCs w:val="17"/>
        </w:rPr>
        <w:t>126</w:t>
      </w:r>
    </w:p>
    <w:p w14:paraId="252EF92F" w14:textId="77777777" w:rsidR="006437BB" w:rsidRPr="00CE571E" w:rsidRDefault="006437BB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Special Justices of the Peace for South Australia</w:t>
      </w:r>
      <w:r w:rsidRPr="00CE571E">
        <w:rPr>
          <w:sz w:val="17"/>
          <w:szCs w:val="17"/>
        </w:rPr>
        <w:tab/>
      </w:r>
      <w:r w:rsidR="0026716C" w:rsidRPr="00CE571E">
        <w:rPr>
          <w:sz w:val="17"/>
          <w:szCs w:val="17"/>
        </w:rPr>
        <w:t>No.62 p.3546</w:t>
      </w:r>
    </w:p>
    <w:p w14:paraId="161A3726" w14:textId="77777777" w:rsidR="00993973" w:rsidRPr="00CE571E" w:rsidRDefault="00EE707D" w:rsidP="00837CE1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State Planning Commission</w:t>
      </w:r>
      <w:r w:rsidR="00993973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No.70 p.3850</w:t>
      </w:r>
    </w:p>
    <w:p w14:paraId="06C273B1" w14:textId="77777777" w:rsidR="004C0CA8" w:rsidRPr="00CE571E" w:rsidRDefault="007E7C90" w:rsidP="003628D9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D</w:t>
      </w:r>
      <w:r w:rsidR="004C0CA8" w:rsidRPr="00CE571E">
        <w:rPr>
          <w:sz w:val="17"/>
          <w:szCs w:val="17"/>
        </w:rPr>
        <w:t>esignation—</w:t>
      </w:r>
    </w:p>
    <w:p w14:paraId="6CDCFA55" w14:textId="77777777" w:rsidR="007E7C90" w:rsidRPr="00CE571E" w:rsidRDefault="005B2E8F" w:rsidP="000C3E4C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Commissioner</w:t>
      </w:r>
      <w:r w:rsidR="007E7C90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No.46 p.2770</w:t>
      </w:r>
    </w:p>
    <w:p w14:paraId="747C6F15" w14:textId="77777777" w:rsidR="00EE707D" w:rsidRPr="00CE571E" w:rsidRDefault="00EE707D" w:rsidP="000C3E4C">
      <w:pPr>
        <w:pStyle w:val="Caption"/>
        <w:tabs>
          <w:tab w:val="right" w:leader="dot" w:pos="9356"/>
        </w:tabs>
        <w:spacing w:after="80"/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Judge of the Environment, Resources and Development Court of South Australia</w:t>
      </w:r>
      <w:r w:rsidRPr="00CE571E">
        <w:rPr>
          <w:sz w:val="17"/>
          <w:szCs w:val="17"/>
        </w:rPr>
        <w:tab/>
        <w:t>No.70 p.3850</w:t>
      </w:r>
    </w:p>
    <w:p w14:paraId="64BE8185" w14:textId="0CC834CE" w:rsidR="003F53A3" w:rsidRPr="00CE571E" w:rsidRDefault="003F53A3" w:rsidP="000C3E4C">
      <w:pPr>
        <w:pStyle w:val="Caption"/>
        <w:tabs>
          <w:tab w:val="right" w:leader="dot" w:pos="9356"/>
        </w:tabs>
        <w:spacing w:after="80"/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Issue a Commission—Speaker of the House of Assembly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No.74 p.4034</w:t>
      </w:r>
    </w:p>
    <w:p w14:paraId="7B7BC61F" w14:textId="77777777" w:rsidR="004F7DD0" w:rsidRPr="00CE571E" w:rsidRDefault="004F7DD0" w:rsidP="000C3E4C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Retention of Title</w:t>
      </w:r>
      <w:r w:rsidRPr="00CE571E">
        <w:rPr>
          <w:sz w:val="17"/>
          <w:szCs w:val="17"/>
        </w:rPr>
        <w:tab/>
        <w:t>No.55 p.3118</w:t>
      </w:r>
    </w:p>
    <w:p w14:paraId="566C884C" w14:textId="77777777" w:rsidR="00AD51D3" w:rsidRPr="00CE571E" w:rsidRDefault="00AD51D3" w:rsidP="000C3E4C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Revocation—</w:t>
      </w:r>
    </w:p>
    <w:p w14:paraId="367A1B20" w14:textId="63A7EA0B" w:rsidR="00F33DB0" w:rsidRPr="00CE571E" w:rsidRDefault="00F33DB0" w:rsidP="000C3E4C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  <w:szCs w:val="17"/>
        </w:rPr>
        <w:t>Clerks of Executive Council</w:t>
      </w:r>
      <w:r w:rsidRPr="00CE571E">
        <w:rPr>
          <w:sz w:val="17"/>
          <w:szCs w:val="17"/>
        </w:rPr>
        <w:tab/>
        <w:t>No.82 p.4617</w:t>
      </w:r>
    </w:p>
    <w:p w14:paraId="1CB5C153" w14:textId="77777777" w:rsidR="00AD51D3" w:rsidRPr="00CE571E" w:rsidRDefault="00AD51D3" w:rsidP="000C3E4C">
      <w:pPr>
        <w:pStyle w:val="Caption"/>
        <w:tabs>
          <w:tab w:val="right" w:leader="dot" w:pos="9356"/>
        </w:tabs>
        <w:ind w:left="567" w:hanging="142"/>
        <w:rPr>
          <w:sz w:val="17"/>
          <w:szCs w:val="17"/>
        </w:rPr>
      </w:pPr>
      <w:r w:rsidRPr="00CE571E">
        <w:rPr>
          <w:sz w:val="17"/>
        </w:rPr>
        <w:t>Parliamentary Secretary to the Deputy Premier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No.75 p.4120</w:t>
      </w:r>
    </w:p>
    <w:p w14:paraId="69B83A7E" w14:textId="779E8A64" w:rsidR="00783B43" w:rsidRPr="00CE571E" w:rsidRDefault="00783B43" w:rsidP="000C3E4C">
      <w:pPr>
        <w:pStyle w:val="Caption"/>
        <w:tabs>
          <w:tab w:val="right" w:leader="dot" w:pos="9356"/>
        </w:tabs>
        <w:spacing w:before="80"/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Suspension—Magistrate</w:t>
      </w:r>
      <w:r w:rsidRPr="00CE571E">
        <w:rPr>
          <w:sz w:val="17"/>
          <w:szCs w:val="17"/>
        </w:rPr>
        <w:tab/>
        <w:t>No.45 p.2463</w:t>
      </w:r>
    </w:p>
    <w:p w14:paraId="5BA8DA46" w14:textId="1A1E51E2" w:rsidR="00377E2E" w:rsidRPr="00CE571E" w:rsidRDefault="00377E2E" w:rsidP="00922597">
      <w:pPr>
        <w:pStyle w:val="Heading2"/>
      </w:pPr>
      <w:bookmarkStart w:id="14" w:name="_Toc96611426"/>
      <w:bookmarkStart w:id="15" w:name="_Toc96611823"/>
      <w:bookmarkStart w:id="16" w:name="_Toc97298828"/>
      <w:r w:rsidRPr="00CE571E">
        <w:t>Constitution Act</w:t>
      </w:r>
      <w:r w:rsidR="00CC6F57" w:rsidRPr="00CE571E">
        <w:t xml:space="preserve"> 1934</w:t>
      </w:r>
      <w:bookmarkEnd w:id="14"/>
      <w:bookmarkEnd w:id="15"/>
      <w:bookmarkEnd w:id="16"/>
    </w:p>
    <w:p w14:paraId="77CA9BD9" w14:textId="77777777" w:rsidR="00377E2E" w:rsidRPr="00CE571E" w:rsidRDefault="00377E2E" w:rsidP="00F42AE6">
      <w:pPr>
        <w:pStyle w:val="Caption"/>
        <w:shd w:val="clear" w:color="auto" w:fill="FFFFFF"/>
        <w:tabs>
          <w:tab w:val="right" w:leader="dot" w:pos="9356"/>
        </w:tabs>
        <w:ind w:left="426" w:hanging="284"/>
        <w:rPr>
          <w:sz w:val="17"/>
          <w:szCs w:val="17"/>
        </w:rPr>
      </w:pPr>
      <w:r w:rsidRPr="00CE571E">
        <w:rPr>
          <w:sz w:val="17"/>
          <w:szCs w:val="17"/>
        </w:rPr>
        <w:t>Assembly to Fill Vacancy in Legislative Council</w:t>
      </w:r>
      <w:r w:rsidRPr="00CE571E">
        <w:rPr>
          <w:sz w:val="17"/>
          <w:szCs w:val="17"/>
        </w:rPr>
        <w:tab/>
      </w:r>
      <w:r w:rsidR="000A046F" w:rsidRPr="00CE571E">
        <w:rPr>
          <w:sz w:val="17"/>
          <w:szCs w:val="17"/>
        </w:rPr>
        <w:t>No.57 p.3320</w:t>
      </w:r>
    </w:p>
    <w:p w14:paraId="32C9CDAB" w14:textId="21EC9144" w:rsidR="00AB65C1" w:rsidRPr="00CE571E" w:rsidRDefault="00285E07" w:rsidP="00922597">
      <w:pPr>
        <w:pStyle w:val="Heading2"/>
      </w:pPr>
      <w:bookmarkStart w:id="17" w:name="_Toc96611427"/>
      <w:bookmarkStart w:id="18" w:name="_Toc96611824"/>
      <w:bookmarkStart w:id="19" w:name="_Toc97298829"/>
      <w:r w:rsidRPr="00CE571E">
        <w:t>Emergency Management Act 2004</w:t>
      </w:r>
      <w:bookmarkEnd w:id="17"/>
      <w:bookmarkEnd w:id="18"/>
      <w:bookmarkEnd w:id="19"/>
    </w:p>
    <w:p w14:paraId="02E3DA17" w14:textId="77777777" w:rsidR="00F91DEA" w:rsidRPr="00CE571E" w:rsidRDefault="00F91DEA" w:rsidP="007B6D6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Approve a further extension of the Declaration of a Major Emergency</w:t>
      </w:r>
      <w:r w:rsidRPr="00CE571E">
        <w:rPr>
          <w:sz w:val="17"/>
          <w:szCs w:val="17"/>
        </w:rPr>
        <w:tab/>
        <w:t>No.62 p.3546</w:t>
      </w:r>
    </w:p>
    <w:p w14:paraId="7A3243F9" w14:textId="247B6037" w:rsidR="00337C65" w:rsidRPr="00CE571E" w:rsidRDefault="00B76EA7" w:rsidP="00285E07">
      <w:pPr>
        <w:pStyle w:val="Caption"/>
        <w:shd w:val="clear" w:color="auto" w:fill="FFFFFF"/>
        <w:tabs>
          <w:tab w:val="right" w:leader="dot" w:pos="9356"/>
        </w:tabs>
        <w:ind w:left="426" w:hanging="284"/>
        <w:rPr>
          <w:sz w:val="17"/>
          <w:szCs w:val="17"/>
        </w:rPr>
      </w:pPr>
      <w:r w:rsidRPr="00CE571E">
        <w:rPr>
          <w:sz w:val="17"/>
          <w:szCs w:val="17"/>
        </w:rPr>
        <w:t>Approval by</w:t>
      </w:r>
      <w:r w:rsidR="00337C65" w:rsidRPr="00CE571E">
        <w:rPr>
          <w:sz w:val="17"/>
          <w:szCs w:val="17"/>
        </w:rPr>
        <w:t xml:space="preserve"> the Governor of </w:t>
      </w:r>
      <w:r w:rsidR="00AB65C1" w:rsidRPr="00CE571E">
        <w:rPr>
          <w:sz w:val="17"/>
          <w:szCs w:val="17"/>
        </w:rPr>
        <w:t>Extension of a Major Emerg</w:t>
      </w:r>
      <w:r w:rsidR="00B85573" w:rsidRPr="00CE571E">
        <w:rPr>
          <w:sz w:val="17"/>
          <w:szCs w:val="17"/>
        </w:rPr>
        <w:t>ency Declaration</w:t>
      </w:r>
      <w:r w:rsidR="00AB65C1" w:rsidRPr="00CE571E">
        <w:rPr>
          <w:sz w:val="17"/>
          <w:szCs w:val="17"/>
        </w:rPr>
        <w:tab/>
      </w:r>
      <w:r w:rsidR="004242AD" w:rsidRPr="00CE571E">
        <w:rPr>
          <w:sz w:val="17"/>
          <w:szCs w:val="17"/>
        </w:rPr>
        <w:t>No.49 p.2856</w:t>
      </w:r>
      <w:r w:rsidR="008050C4" w:rsidRPr="00CE571E">
        <w:rPr>
          <w:sz w:val="17"/>
          <w:szCs w:val="17"/>
        </w:rPr>
        <w:t xml:space="preserve"> | No.54 p.3098</w:t>
      </w:r>
      <w:r w:rsidR="00CD5739" w:rsidRPr="00CE571E">
        <w:rPr>
          <w:sz w:val="17"/>
          <w:szCs w:val="17"/>
        </w:rPr>
        <w:t xml:space="preserve"> | </w:t>
      </w:r>
      <w:r w:rsidR="00285E07" w:rsidRPr="00CE571E">
        <w:rPr>
          <w:sz w:val="17"/>
          <w:szCs w:val="17"/>
        </w:rPr>
        <w:t>No.62 p.3547</w:t>
      </w:r>
    </w:p>
    <w:p w14:paraId="75669A52" w14:textId="2C26D7E7" w:rsidR="00AB65C1" w:rsidRPr="00CE571E" w:rsidRDefault="00A87186" w:rsidP="00E96648">
      <w:pPr>
        <w:pStyle w:val="Caption"/>
        <w:shd w:val="clear" w:color="auto" w:fill="FFFFFF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 xml:space="preserve">| </w:t>
      </w:r>
      <w:r w:rsidR="00337C65" w:rsidRPr="00CE571E">
        <w:rPr>
          <w:sz w:val="17"/>
          <w:szCs w:val="17"/>
        </w:rPr>
        <w:t>No.68 p.3751</w:t>
      </w:r>
      <w:r w:rsidR="00B76EA7" w:rsidRPr="00CE571E">
        <w:rPr>
          <w:sz w:val="17"/>
          <w:szCs w:val="17"/>
        </w:rPr>
        <w:t xml:space="preserve"> | No.73 p.3995 | </w:t>
      </w:r>
      <w:r w:rsidR="00F84458" w:rsidRPr="00CE571E">
        <w:rPr>
          <w:rFonts w:eastAsia="Calibri"/>
          <w:sz w:val="17"/>
          <w:szCs w:val="17"/>
        </w:rPr>
        <w:t>No.80 p.4326</w:t>
      </w:r>
    </w:p>
    <w:p w14:paraId="7C3B3E16" w14:textId="14F349B4" w:rsidR="009E2EC9" w:rsidRPr="00CE571E" w:rsidRDefault="009E2EC9" w:rsidP="00922597">
      <w:pPr>
        <w:pStyle w:val="Heading2"/>
      </w:pPr>
      <w:bookmarkStart w:id="20" w:name="_Toc88568763"/>
      <w:bookmarkStart w:id="21" w:name="_Toc96611428"/>
      <w:bookmarkStart w:id="22" w:name="_Toc96611825"/>
      <w:bookmarkStart w:id="23" w:name="_Toc97298830"/>
      <w:r w:rsidRPr="00CE571E">
        <w:t>Governor’s Acceptance Notifications</w:t>
      </w:r>
      <w:bookmarkEnd w:id="20"/>
      <w:bookmarkEnd w:id="21"/>
      <w:bookmarkEnd w:id="22"/>
      <w:bookmarkEnd w:id="23"/>
    </w:p>
    <w:p w14:paraId="07C9CD67" w14:textId="77777777" w:rsidR="009E2EC9" w:rsidRPr="00CE571E" w:rsidRDefault="009E2EC9" w:rsidP="009E2EC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Appointment—</w:t>
      </w:r>
    </w:p>
    <w:p w14:paraId="63D9A230" w14:textId="4E2EC7FA" w:rsidR="009E2EC9" w:rsidRPr="00CE571E" w:rsidRDefault="009E2EC9" w:rsidP="009E2EC9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</w:rPr>
        <w:t>Deputy</w:t>
      </w:r>
      <w:r w:rsidRPr="00CE571E">
        <w:rPr>
          <w:sz w:val="17"/>
          <w:szCs w:val="17"/>
        </w:rPr>
        <w:t xml:space="preserve"> Premier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No.75 p.4120</w:t>
      </w:r>
    </w:p>
    <w:p w14:paraId="2F2FE700" w14:textId="77777777" w:rsidR="009E2EC9" w:rsidRPr="00CE571E" w:rsidRDefault="009E2EC9" w:rsidP="009E2EC9">
      <w:pPr>
        <w:pStyle w:val="Caption"/>
        <w:tabs>
          <w:tab w:val="right" w:leader="dot" w:pos="9356"/>
        </w:tabs>
        <w:spacing w:after="80"/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Minister for Planning and Local Government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No.75 p.4120</w:t>
      </w:r>
    </w:p>
    <w:p w14:paraId="5BBDC37D" w14:textId="6C938ADC" w:rsidR="009E2EC9" w:rsidRPr="00CE571E" w:rsidRDefault="009E2EC9" w:rsidP="009E2EC9">
      <w:pPr>
        <w:pStyle w:val="Caption"/>
        <w:shd w:val="clear" w:color="auto" w:fill="FFFFFF"/>
        <w:tabs>
          <w:tab w:val="right" w:leader="dot" w:pos="9356"/>
        </w:tabs>
        <w:ind w:left="426" w:hanging="284"/>
        <w:rPr>
          <w:sz w:val="17"/>
          <w:szCs w:val="17"/>
        </w:rPr>
      </w:pPr>
      <w:r w:rsidRPr="00CE571E">
        <w:rPr>
          <w:sz w:val="17"/>
          <w:szCs w:val="17"/>
        </w:rPr>
        <w:t>Resignations—</w:t>
      </w:r>
    </w:p>
    <w:p w14:paraId="1A01801C" w14:textId="73BAA6BF" w:rsidR="009E2EC9" w:rsidRPr="00CE571E" w:rsidRDefault="009E2EC9" w:rsidP="009E2EC9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</w:rPr>
        <w:t>Deputy</w:t>
      </w:r>
      <w:r w:rsidRPr="00CE571E">
        <w:rPr>
          <w:sz w:val="17"/>
          <w:szCs w:val="17"/>
        </w:rPr>
        <w:t xml:space="preserve"> Premier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No.75 p.4120</w:t>
      </w:r>
    </w:p>
    <w:p w14:paraId="469C62A7" w14:textId="77777777" w:rsidR="009E2EC9" w:rsidRPr="00CE571E" w:rsidRDefault="009E2EC9" w:rsidP="00AA67B7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Minister for Planning and Local Government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No.75 p.4120</w:t>
      </w:r>
    </w:p>
    <w:p w14:paraId="2F48C72F" w14:textId="77777777" w:rsidR="00DC1343" w:rsidRDefault="00DC1343">
      <w:pPr>
        <w:rPr>
          <w:caps/>
          <w:szCs w:val="17"/>
        </w:rPr>
      </w:pPr>
      <w:bookmarkStart w:id="24" w:name="_Toc96611429"/>
      <w:bookmarkStart w:id="25" w:name="_Toc96611826"/>
      <w:r>
        <w:br w:type="page"/>
      </w:r>
    </w:p>
    <w:p w14:paraId="32257BF3" w14:textId="37400D3E" w:rsidR="00BB4B4A" w:rsidRPr="00CE571E" w:rsidRDefault="00B75F4E" w:rsidP="00922597">
      <w:pPr>
        <w:pStyle w:val="Heading2"/>
      </w:pPr>
      <w:bookmarkStart w:id="26" w:name="_Toc97298831"/>
      <w:r w:rsidRPr="00CE571E">
        <w:lastRenderedPageBreak/>
        <w:t>Proclamations</w:t>
      </w:r>
      <w:bookmarkEnd w:id="24"/>
      <w:bookmarkEnd w:id="25"/>
      <w:bookmarkEnd w:id="26"/>
    </w:p>
    <w:p w14:paraId="151C841C" w14:textId="1D254CFA" w:rsidR="00E87274" w:rsidRPr="00CE571E" w:rsidRDefault="00E87274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Administrative Arrangements (Administration of Legislation Interpretation Act) Proclamation 2021</w:t>
      </w:r>
      <w:r w:rsidRPr="00CE571E">
        <w:rPr>
          <w:sz w:val="17"/>
          <w:szCs w:val="17"/>
        </w:rPr>
        <w:tab/>
        <w:t>No.82 p.4621</w:t>
      </w:r>
    </w:p>
    <w:p w14:paraId="6310E494" w14:textId="77777777" w:rsidR="001C5693" w:rsidRPr="00CE571E" w:rsidRDefault="001C5693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Administrative Arrangements (Administration of Lotteries Act) Proclamation 2021</w:t>
      </w:r>
      <w:r w:rsidRPr="00CE571E">
        <w:rPr>
          <w:sz w:val="17"/>
          <w:szCs w:val="17"/>
        </w:rPr>
        <w:tab/>
        <w:t>No.70 p.3851</w:t>
      </w:r>
    </w:p>
    <w:p w14:paraId="51142C2E" w14:textId="314302E9" w:rsidR="00E87274" w:rsidRPr="00CE571E" w:rsidRDefault="00E87274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Administrative Arrangements (Administration of Recreational Greenways Act) Proclamation 2021</w:t>
      </w:r>
      <w:r w:rsidRPr="00CE571E">
        <w:rPr>
          <w:sz w:val="17"/>
          <w:szCs w:val="17"/>
        </w:rPr>
        <w:tab/>
        <w:t>No.82 p.4621</w:t>
      </w:r>
    </w:p>
    <w:p w14:paraId="0B1F2A82" w14:textId="3EF40349" w:rsidR="00E87274" w:rsidRPr="00CE571E" w:rsidRDefault="00E87274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Administrative Arrangements (Reference to Minister) Proclamation 2021</w:t>
      </w:r>
      <w:r w:rsidRPr="00CE571E">
        <w:rPr>
          <w:sz w:val="17"/>
          <w:szCs w:val="17"/>
        </w:rPr>
        <w:tab/>
        <w:t>No.82 p.4622</w:t>
      </w:r>
    </w:p>
    <w:p w14:paraId="1A1DF0AA" w14:textId="4DB11DCB" w:rsidR="00C62A2D" w:rsidRPr="00CE571E" w:rsidRDefault="00C62A2D" w:rsidP="0068686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Administrative Arrangements (Administration of South Australian Multicultural Act) </w:t>
      </w:r>
      <w:r w:rsidR="0068686E">
        <w:rPr>
          <w:sz w:val="17"/>
          <w:szCs w:val="17"/>
        </w:rPr>
        <w:br/>
      </w:r>
      <w:r w:rsidRPr="00CE571E">
        <w:rPr>
          <w:sz w:val="17"/>
          <w:szCs w:val="17"/>
        </w:rPr>
        <w:t>Proclamation 2021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4215</w:t>
      </w:r>
    </w:p>
    <w:p w14:paraId="09A656A5" w14:textId="72417211" w:rsidR="003F53A3" w:rsidRPr="00CE571E" w:rsidRDefault="003F53A3" w:rsidP="00BD305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</w:rPr>
        <w:t xml:space="preserve">Administrative Arrangements (Administration of Telecommunications (Interception) Act) </w:t>
      </w:r>
      <w:r w:rsidR="00F54606">
        <w:rPr>
          <w:sz w:val="17"/>
        </w:rPr>
        <w:br/>
      </w:r>
      <w:r w:rsidRPr="00CE571E">
        <w:rPr>
          <w:sz w:val="17"/>
        </w:rPr>
        <w:t>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No.74 p.4035</w:t>
      </w:r>
    </w:p>
    <w:p w14:paraId="4D56A3D9" w14:textId="77777777" w:rsidR="004E5097" w:rsidRPr="00CE571E" w:rsidRDefault="004E5097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 xml:space="preserve">Administrative Arrangements (Administration of Unexplained Wealth (Commonwealth Powers) Act) </w:t>
      </w:r>
      <w:r w:rsidRPr="00CE571E">
        <w:rPr>
          <w:sz w:val="17"/>
          <w:szCs w:val="17"/>
        </w:rPr>
        <w:br/>
        <w:t>Proclamation 2021</w:t>
      </w:r>
      <w:r w:rsidRPr="00CE571E">
        <w:rPr>
          <w:sz w:val="17"/>
          <w:szCs w:val="17"/>
        </w:rPr>
        <w:tab/>
        <w:t>No.54 p.3100</w:t>
      </w:r>
    </w:p>
    <w:p w14:paraId="0FD8A69C" w14:textId="77777777" w:rsidR="003E70F9" w:rsidRPr="00CE571E" w:rsidRDefault="003E70F9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Administrative Arrangements (Conferral of Ministerial Functions and Powers) Proclamation 2021</w:t>
      </w:r>
      <w:r w:rsidRPr="00CE571E">
        <w:rPr>
          <w:sz w:val="17"/>
          <w:szCs w:val="17"/>
        </w:rPr>
        <w:tab/>
        <w:t>No.68 p.3753</w:t>
      </w:r>
      <w:r w:rsidR="0094545E" w:rsidRPr="00CE571E">
        <w:rPr>
          <w:sz w:val="17"/>
          <w:szCs w:val="17"/>
        </w:rPr>
        <w:t xml:space="preserve"> | No.75 p.4121</w:t>
      </w:r>
    </w:p>
    <w:p w14:paraId="057C5BEF" w14:textId="77777777" w:rsidR="009141C5" w:rsidRPr="00CE571E" w:rsidRDefault="009141C5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Administrative Arrangements (References to Department) Proclamation 2021</w:t>
      </w:r>
      <w:r w:rsidRPr="00CE571E">
        <w:rPr>
          <w:sz w:val="17"/>
          <w:szCs w:val="17"/>
        </w:rPr>
        <w:tab/>
        <w:t>No.68 p.3754</w:t>
      </w:r>
    </w:p>
    <w:p w14:paraId="0EDF8837" w14:textId="502D3A68" w:rsidR="00E955F8" w:rsidRPr="00CE571E" w:rsidRDefault="00E955F8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 xml:space="preserve">Children and Young People (Oversight and Advocacy Bodies) (Commissioner for Aboriginal </w:t>
      </w:r>
      <w:r w:rsidR="00F54606">
        <w:rPr>
          <w:sz w:val="17"/>
          <w:szCs w:val="17"/>
        </w:rPr>
        <w:br/>
      </w:r>
      <w:r w:rsidRPr="00CE571E">
        <w:rPr>
          <w:sz w:val="17"/>
          <w:szCs w:val="17"/>
        </w:rPr>
        <w:t>Children and Young People) Amendment Act (Commencement) Proclamation 2021</w:t>
      </w:r>
      <w:r w:rsidRPr="00CE571E">
        <w:rPr>
          <w:sz w:val="17"/>
          <w:szCs w:val="17"/>
        </w:rPr>
        <w:tab/>
        <w:t>No.69 p.3788</w:t>
      </w:r>
    </w:p>
    <w:p w14:paraId="307955C9" w14:textId="77777777" w:rsidR="00292E71" w:rsidRPr="00CE571E" w:rsidRDefault="00292E71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Constitution (Legislative Council Casual Vacancy) Proclamation 2021</w:t>
      </w:r>
      <w:r w:rsidRPr="00CE571E">
        <w:rPr>
          <w:sz w:val="17"/>
          <w:szCs w:val="17"/>
        </w:rPr>
        <w:tab/>
        <w:t>No.53 p.3016</w:t>
      </w:r>
    </w:p>
    <w:p w14:paraId="011849DA" w14:textId="7113BE76" w:rsidR="00E4734F" w:rsidRPr="00CE571E" w:rsidRDefault="00C71CB7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 xml:space="preserve">Correctional Services (Accountability and Other Measures) Amendment Act (Commencement) </w:t>
      </w:r>
      <w:r w:rsidR="00E4734F" w:rsidRPr="00CE571E">
        <w:rPr>
          <w:sz w:val="17"/>
          <w:szCs w:val="17"/>
        </w:rPr>
        <w:br/>
      </w:r>
      <w:r w:rsidRPr="00CE571E">
        <w:rPr>
          <w:sz w:val="17"/>
          <w:szCs w:val="17"/>
        </w:rPr>
        <w:t>Proclamation 2021</w:t>
      </w:r>
      <w:r w:rsidRPr="00CE571E">
        <w:rPr>
          <w:sz w:val="17"/>
          <w:szCs w:val="17"/>
        </w:rPr>
        <w:tab/>
        <w:t>No.69 p.3789</w:t>
      </w:r>
      <w:r w:rsidR="00E4734F" w:rsidRPr="00CE571E">
        <w:rPr>
          <w:sz w:val="17"/>
          <w:szCs w:val="17"/>
        </w:rPr>
        <w:t xml:space="preserve"> | No.82 p.4618</w:t>
      </w:r>
    </w:p>
    <w:p w14:paraId="54595922" w14:textId="00E90E65" w:rsidR="00385321" w:rsidRPr="00CE571E" w:rsidRDefault="00385321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 xml:space="preserve">Criminal Law Consolidation (Driving at Extreme Speed) Amendment Act (Commencement) </w:t>
      </w:r>
      <w:r w:rsidR="00F54606">
        <w:rPr>
          <w:sz w:val="17"/>
          <w:szCs w:val="17"/>
        </w:rPr>
        <w:br/>
      </w:r>
      <w:r w:rsidRPr="00CE571E">
        <w:rPr>
          <w:sz w:val="17"/>
          <w:szCs w:val="17"/>
        </w:rPr>
        <w:t>Proclamation 2021</w:t>
      </w:r>
      <w:r w:rsidRPr="00CE571E">
        <w:rPr>
          <w:sz w:val="17"/>
          <w:szCs w:val="17"/>
        </w:rPr>
        <w:tab/>
        <w:t>No.81 p.4401</w:t>
      </w:r>
    </w:p>
    <w:p w14:paraId="67F7E618" w14:textId="77777777" w:rsidR="005C502C" w:rsidRPr="00CE571E" w:rsidRDefault="005C502C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Fire and Emergency Services (Governance) Amendment Act (Commencement) Proclamation 2021</w:t>
      </w:r>
      <w:r w:rsidRPr="00CE571E">
        <w:rPr>
          <w:sz w:val="17"/>
          <w:szCs w:val="17"/>
        </w:rPr>
        <w:tab/>
        <w:t>No.50 p.2915</w:t>
      </w:r>
    </w:p>
    <w:p w14:paraId="43517F4B" w14:textId="6DF09E45" w:rsidR="00E4734F" w:rsidRPr="00CE571E" w:rsidRDefault="00E4734F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Firearms (Miscellaneous) Amendment Act (Commencement) Proclamation 2021</w:t>
      </w:r>
      <w:r w:rsidRPr="00CE571E">
        <w:rPr>
          <w:sz w:val="17"/>
          <w:szCs w:val="17"/>
        </w:rPr>
        <w:tab/>
        <w:t>No.82 p.4618</w:t>
      </w:r>
    </w:p>
    <w:p w14:paraId="2C4308F4" w14:textId="114FF408" w:rsidR="003B1F88" w:rsidRPr="00CE571E" w:rsidRDefault="003B1F88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Health Care (Governance) Amendment Act (Commencement) Proclamation 2021</w:t>
      </w:r>
      <w:r w:rsidRPr="00CE571E">
        <w:rPr>
          <w:sz w:val="17"/>
          <w:szCs w:val="17"/>
        </w:rPr>
        <w:tab/>
        <w:t>No.50 p.2915</w:t>
      </w:r>
    </w:p>
    <w:p w14:paraId="22BB3124" w14:textId="4DA7E668" w:rsidR="00EA6431" w:rsidRPr="00CE571E" w:rsidRDefault="00EA6431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Health Practitioner Regulation National Law (South Australia) (</w:t>
      </w:r>
      <w:proofErr w:type="spellStart"/>
      <w:r w:rsidRPr="00CE571E">
        <w:rPr>
          <w:sz w:val="17"/>
        </w:rPr>
        <w:t>Telepharmacy</w:t>
      </w:r>
      <w:proofErr w:type="spellEnd"/>
      <w:r w:rsidRPr="00CE571E">
        <w:rPr>
          <w:sz w:val="17"/>
        </w:rPr>
        <w:t xml:space="preserve">) Amendment Act </w:t>
      </w:r>
      <w:r w:rsidR="00F54606">
        <w:rPr>
          <w:sz w:val="17"/>
        </w:rPr>
        <w:br/>
      </w:r>
      <w:r w:rsidRPr="00CE571E">
        <w:rPr>
          <w:sz w:val="17"/>
        </w:rPr>
        <w:t>(Commencement)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p.4128</w:t>
      </w:r>
    </w:p>
    <w:p w14:paraId="0258E3E9" w14:textId="77777777" w:rsidR="007676D5" w:rsidRPr="00CE571E" w:rsidRDefault="007676D5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Holidays (Substitution of Appointed Day) Proclamation 2021</w:t>
      </w:r>
      <w:r w:rsidRPr="00CE571E">
        <w:rPr>
          <w:sz w:val="17"/>
          <w:szCs w:val="17"/>
        </w:rPr>
        <w:tab/>
        <w:t>No.63 p.3607</w:t>
      </w:r>
    </w:p>
    <w:p w14:paraId="42397370" w14:textId="5C8944DF" w:rsidR="00E4734F" w:rsidRPr="00CE571E" w:rsidRDefault="00E4734F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Legislation Interpretation Act (Commencement) Proclamation 2021</w:t>
      </w:r>
      <w:r w:rsidRPr="00CE571E">
        <w:rPr>
          <w:sz w:val="17"/>
          <w:szCs w:val="17"/>
        </w:rPr>
        <w:tab/>
        <w:t>No.82 p.4619</w:t>
      </w:r>
    </w:p>
    <w:p w14:paraId="272C0D1B" w14:textId="77777777" w:rsidR="001C5693" w:rsidRPr="00CE571E" w:rsidRDefault="001C5693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Liquor Licensing (Conferral of Authority) Proclamation 2021</w:t>
      </w:r>
      <w:r w:rsidRPr="00CE571E">
        <w:rPr>
          <w:sz w:val="17"/>
          <w:szCs w:val="17"/>
        </w:rPr>
        <w:tab/>
        <w:t>No.70 p.3852</w:t>
      </w:r>
    </w:p>
    <w:p w14:paraId="5FFF85C6" w14:textId="77777777" w:rsidR="00E261EA" w:rsidRPr="00CE571E" w:rsidRDefault="00E261EA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Liquor Licensing (Miscellaneous) Amendment Act (Commencement) Proclamation 2021</w:t>
      </w:r>
      <w:r w:rsidRPr="00CE571E">
        <w:rPr>
          <w:sz w:val="17"/>
          <w:szCs w:val="17"/>
        </w:rPr>
        <w:tab/>
        <w:t>No.69 p.3790</w:t>
      </w:r>
    </w:p>
    <w:p w14:paraId="68BBD9EA" w14:textId="23BABB53" w:rsidR="001C5693" w:rsidRPr="00CE571E" w:rsidRDefault="001C5693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 xml:space="preserve">Local Government (Boundary Adjustment—City of Marion and City of Onkaparinga) </w:t>
      </w:r>
      <w:r w:rsidR="0068686E">
        <w:rPr>
          <w:sz w:val="17"/>
          <w:szCs w:val="17"/>
        </w:rPr>
        <w:br/>
      </w:r>
      <w:r w:rsidRPr="00CE571E">
        <w:rPr>
          <w:sz w:val="17"/>
          <w:szCs w:val="17"/>
        </w:rPr>
        <w:t>Proclamation 2021</w:t>
      </w:r>
      <w:r w:rsidRPr="00CE571E">
        <w:rPr>
          <w:sz w:val="17"/>
          <w:szCs w:val="17"/>
        </w:rPr>
        <w:tab/>
        <w:t>No.70 p.3852</w:t>
      </w:r>
    </w:p>
    <w:p w14:paraId="09A3CFCF" w14:textId="77777777" w:rsidR="001C5693" w:rsidRPr="00CE571E" w:rsidRDefault="001C5693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Lotteries Act (Commencement) Proclamation 2021</w:t>
      </w:r>
      <w:r w:rsidRPr="00CE571E">
        <w:rPr>
          <w:sz w:val="17"/>
          <w:szCs w:val="17"/>
        </w:rPr>
        <w:tab/>
        <w:t>No.70 p.3851</w:t>
      </w:r>
    </w:p>
    <w:p w14:paraId="6C67FDF4" w14:textId="77777777" w:rsidR="003228C1" w:rsidRPr="00CE571E" w:rsidRDefault="003228C1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Motor Vehicles (Motor Bike Driver Licensing) Amendment Act (Commencement) Proclamation 2021</w:t>
      </w:r>
      <w:r w:rsidRPr="00CE571E">
        <w:rPr>
          <w:sz w:val="17"/>
          <w:szCs w:val="17"/>
        </w:rPr>
        <w:tab/>
        <w:t>No.66 p.3685</w:t>
      </w:r>
    </w:p>
    <w:p w14:paraId="0D05894D" w14:textId="72267A59" w:rsidR="00385321" w:rsidRPr="00CE571E" w:rsidRDefault="00385321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 xml:space="preserve">Mutual Recognition (South Australia) (Further Adoption) Amendment Act (Commencement) </w:t>
      </w:r>
      <w:r w:rsidR="00F54606">
        <w:rPr>
          <w:sz w:val="17"/>
          <w:szCs w:val="17"/>
        </w:rPr>
        <w:br/>
      </w:r>
      <w:r w:rsidRPr="00CE571E">
        <w:rPr>
          <w:sz w:val="17"/>
          <w:szCs w:val="17"/>
        </w:rPr>
        <w:t>Proclamation 2021</w:t>
      </w:r>
      <w:r w:rsidRPr="00CE571E">
        <w:rPr>
          <w:sz w:val="17"/>
          <w:szCs w:val="17"/>
        </w:rPr>
        <w:tab/>
        <w:t>No.81 p.4402</w:t>
      </w:r>
    </w:p>
    <w:p w14:paraId="6C867DF6" w14:textId="7777777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(Cleland Conservation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p.4130</w:t>
      </w:r>
    </w:p>
    <w:p w14:paraId="7E9B3E2D" w14:textId="7777777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(Cleland National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p.4131</w:t>
      </w:r>
    </w:p>
    <w:p w14:paraId="24AD2F46" w14:textId="7777777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(Deep Creek Conservation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p.4132</w:t>
      </w:r>
    </w:p>
    <w:p w14:paraId="22FB4BB3" w14:textId="7777777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(Deep Creek National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p.4133</w:t>
      </w:r>
    </w:p>
    <w:p w14:paraId="1D93DF81" w14:textId="7777777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</w:t>
      </w:r>
      <w:proofErr w:type="spellStart"/>
      <w:r w:rsidRPr="00CE571E">
        <w:rPr>
          <w:sz w:val="17"/>
        </w:rPr>
        <w:t>Ediacara</w:t>
      </w:r>
      <w:proofErr w:type="spellEnd"/>
      <w:r w:rsidRPr="00CE571E">
        <w:rPr>
          <w:sz w:val="17"/>
        </w:rPr>
        <w:t xml:space="preserve"> Conservation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p.4134</w:t>
      </w:r>
    </w:p>
    <w:p w14:paraId="4CF22AA9" w14:textId="7777777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</w:t>
      </w:r>
      <w:proofErr w:type="spellStart"/>
      <w:r w:rsidRPr="00CE571E">
        <w:rPr>
          <w:sz w:val="17"/>
        </w:rPr>
        <w:t>Eurilla</w:t>
      </w:r>
      <w:proofErr w:type="spellEnd"/>
      <w:r w:rsidRPr="00CE571E">
        <w:rPr>
          <w:sz w:val="17"/>
        </w:rPr>
        <w:t xml:space="preserve"> Conservation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p.4135</w:t>
      </w:r>
    </w:p>
    <w:p w14:paraId="4D5B65E1" w14:textId="2B4D5A15" w:rsidR="00385321" w:rsidRPr="00CE571E" w:rsidRDefault="00385321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National Parks and Wildlife (Hindmarsh Valley National Park—Mining Rights) Proclamation 2021</w:t>
      </w:r>
      <w:r w:rsidRPr="00CE571E">
        <w:rPr>
          <w:sz w:val="17"/>
          <w:szCs w:val="17"/>
        </w:rPr>
        <w:tab/>
        <w:t>No.81 p.4403</w:t>
      </w:r>
    </w:p>
    <w:p w14:paraId="480D0454" w14:textId="13BE93D7" w:rsidR="00385321" w:rsidRPr="00CE571E" w:rsidRDefault="00385321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National Parks and Wildlife (Hindmarsh Valley National Park) Proclamation 2021</w:t>
      </w:r>
      <w:r w:rsidRPr="00CE571E">
        <w:rPr>
          <w:sz w:val="17"/>
          <w:szCs w:val="17"/>
        </w:rPr>
        <w:tab/>
        <w:t>No.81 p.4406</w:t>
      </w:r>
    </w:p>
    <w:p w14:paraId="015B6439" w14:textId="7777777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</w:t>
      </w:r>
      <w:proofErr w:type="spellStart"/>
      <w:r w:rsidRPr="00CE571E">
        <w:rPr>
          <w:sz w:val="17"/>
        </w:rPr>
        <w:t>Ikara</w:t>
      </w:r>
      <w:proofErr w:type="spellEnd"/>
      <w:r w:rsidRPr="00CE571E">
        <w:rPr>
          <w:sz w:val="17"/>
        </w:rPr>
        <w:t>-Flinders Ranges National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p.4136</w:t>
      </w:r>
    </w:p>
    <w:p w14:paraId="2A20957B" w14:textId="7777777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(Lake Frome National Park—Mining Rights)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p.4137</w:t>
      </w:r>
    </w:p>
    <w:p w14:paraId="3F13610F" w14:textId="7777777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(Lake Frome National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p.4140</w:t>
      </w:r>
    </w:p>
    <w:p w14:paraId="657F4577" w14:textId="7777777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(Lake Frome Regional Reserve)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p.4141</w:t>
      </w:r>
    </w:p>
    <w:p w14:paraId="5E98D3A0" w14:textId="7777777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(Mount Remarkable National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p.4142</w:t>
      </w:r>
    </w:p>
    <w:p w14:paraId="27FB8275" w14:textId="7777777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</w:t>
      </w:r>
      <w:proofErr w:type="spellStart"/>
      <w:r w:rsidRPr="00CE571E">
        <w:rPr>
          <w:sz w:val="17"/>
        </w:rPr>
        <w:t>Munga-Thirri</w:t>
      </w:r>
      <w:proofErr w:type="spellEnd"/>
      <w:r w:rsidRPr="00CE571E">
        <w:rPr>
          <w:sz w:val="17"/>
        </w:rPr>
        <w:t>—Simpson Desert Conservation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p.4143</w:t>
      </w:r>
    </w:p>
    <w:p w14:paraId="76C89A77" w14:textId="568E7967" w:rsidR="003F3D2F" w:rsidRPr="00CE571E" w:rsidRDefault="003F3D2F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</w:t>
      </w:r>
      <w:proofErr w:type="spellStart"/>
      <w:r w:rsidRPr="00CE571E">
        <w:rPr>
          <w:sz w:val="17"/>
        </w:rPr>
        <w:t>Munga-Thirri</w:t>
      </w:r>
      <w:proofErr w:type="spellEnd"/>
      <w:r w:rsidRPr="00CE571E">
        <w:rPr>
          <w:sz w:val="17"/>
        </w:rPr>
        <w:t xml:space="preserve">—Simpson Desert National Park—Mining Rights) </w:t>
      </w:r>
      <w:r w:rsidR="00054460">
        <w:rPr>
          <w:sz w:val="17"/>
        </w:rPr>
        <w:br/>
      </w:r>
      <w:r w:rsidRPr="00CE571E">
        <w:rPr>
          <w:sz w:val="17"/>
        </w:rPr>
        <w:t>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p.4144</w:t>
      </w:r>
    </w:p>
    <w:p w14:paraId="08DAD0E1" w14:textId="77777777" w:rsidR="002C5D74" w:rsidRPr="00CE571E" w:rsidRDefault="002C5D74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</w:t>
      </w:r>
      <w:proofErr w:type="spellStart"/>
      <w:r w:rsidRPr="00CE571E">
        <w:rPr>
          <w:sz w:val="17"/>
        </w:rPr>
        <w:t>Munga-Thirri</w:t>
      </w:r>
      <w:proofErr w:type="spellEnd"/>
      <w:r w:rsidRPr="00CE571E">
        <w:rPr>
          <w:sz w:val="17"/>
        </w:rPr>
        <w:t>—Simpson Desert National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p.4148</w:t>
      </w:r>
    </w:p>
    <w:p w14:paraId="4D8BEEC7" w14:textId="77777777" w:rsidR="002C5D74" w:rsidRPr="00CE571E" w:rsidRDefault="002C5D74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</w:t>
      </w:r>
      <w:proofErr w:type="spellStart"/>
      <w:r w:rsidRPr="00CE571E">
        <w:rPr>
          <w:sz w:val="17"/>
        </w:rPr>
        <w:t>Munga-Thirri</w:t>
      </w:r>
      <w:proofErr w:type="spellEnd"/>
      <w:r w:rsidRPr="00CE571E">
        <w:rPr>
          <w:sz w:val="17"/>
        </w:rPr>
        <w:t>—Simpson Desert Regional Reserve)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p.4150</w:t>
      </w:r>
    </w:p>
    <w:p w14:paraId="0C541420" w14:textId="77777777" w:rsidR="002C5D74" w:rsidRPr="00CE571E" w:rsidRDefault="002C5D74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</w:t>
      </w:r>
      <w:proofErr w:type="spellStart"/>
      <w:r w:rsidRPr="00CE571E">
        <w:rPr>
          <w:sz w:val="17"/>
        </w:rPr>
        <w:t>Nilpena</w:t>
      </w:r>
      <w:proofErr w:type="spellEnd"/>
      <w:r w:rsidRPr="00CE571E">
        <w:rPr>
          <w:sz w:val="17"/>
        </w:rPr>
        <w:t xml:space="preserve"> </w:t>
      </w:r>
      <w:proofErr w:type="spellStart"/>
      <w:r w:rsidRPr="00CE571E">
        <w:rPr>
          <w:sz w:val="17"/>
        </w:rPr>
        <w:t>Ediacara</w:t>
      </w:r>
      <w:proofErr w:type="spellEnd"/>
      <w:r w:rsidRPr="00CE571E">
        <w:rPr>
          <w:sz w:val="17"/>
        </w:rPr>
        <w:t xml:space="preserve"> National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p.4151</w:t>
      </w:r>
    </w:p>
    <w:p w14:paraId="1094BC36" w14:textId="77777777" w:rsidR="002C5D74" w:rsidRPr="00CE571E" w:rsidRDefault="002C5D74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(Spaniards Gully Conservation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p.4152</w:t>
      </w:r>
    </w:p>
    <w:p w14:paraId="35051A04" w14:textId="77777777" w:rsidR="002C5D74" w:rsidRPr="00CE571E" w:rsidRDefault="002C5D74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</w:t>
      </w:r>
      <w:proofErr w:type="spellStart"/>
      <w:r w:rsidRPr="00CE571E">
        <w:rPr>
          <w:sz w:val="17"/>
        </w:rPr>
        <w:t>Telowie</w:t>
      </w:r>
      <w:proofErr w:type="spellEnd"/>
      <w:r w:rsidRPr="00CE571E">
        <w:rPr>
          <w:sz w:val="17"/>
        </w:rPr>
        <w:t xml:space="preserve"> Gorge Conservation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p.4153</w:t>
      </w:r>
    </w:p>
    <w:p w14:paraId="1FC3E059" w14:textId="77777777" w:rsidR="002C5D74" w:rsidRPr="00CE571E" w:rsidRDefault="002C5D74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</w:t>
      </w:r>
      <w:proofErr w:type="spellStart"/>
      <w:r w:rsidRPr="00CE571E">
        <w:rPr>
          <w:sz w:val="17"/>
        </w:rPr>
        <w:t>Wapma</w:t>
      </w:r>
      <w:proofErr w:type="spellEnd"/>
      <w:r w:rsidRPr="00CE571E">
        <w:rPr>
          <w:sz w:val="17"/>
        </w:rPr>
        <w:t xml:space="preserve"> Thura—Southern Flinders Ranges National Park—Mining Rights) </w:t>
      </w:r>
      <w:r w:rsidRPr="00CE571E">
        <w:rPr>
          <w:sz w:val="17"/>
        </w:rPr>
        <w:br/>
        <w:t>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p.4154</w:t>
      </w:r>
    </w:p>
    <w:p w14:paraId="38828874" w14:textId="77777777" w:rsidR="002C5D74" w:rsidRPr="00CE571E" w:rsidRDefault="002C5D74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</w:t>
      </w:r>
      <w:proofErr w:type="spellStart"/>
      <w:r w:rsidRPr="00CE571E">
        <w:rPr>
          <w:sz w:val="17"/>
        </w:rPr>
        <w:t>Wapma</w:t>
      </w:r>
      <w:proofErr w:type="spellEnd"/>
      <w:r w:rsidRPr="00CE571E">
        <w:rPr>
          <w:sz w:val="17"/>
        </w:rPr>
        <w:t xml:space="preserve"> Thura—Southern Flinders Ranges National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p.4157</w:t>
      </w:r>
    </w:p>
    <w:p w14:paraId="02B9A6FB" w14:textId="77777777" w:rsidR="002C5D74" w:rsidRPr="00CE571E" w:rsidRDefault="002C5D74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(Wirrabara Range Conservation Park)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p.4158</w:t>
      </w:r>
    </w:p>
    <w:p w14:paraId="2747A0AF" w14:textId="77777777" w:rsidR="002C5D74" w:rsidRPr="00CE571E" w:rsidRDefault="002C5D74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National Parks and Wildlife (</w:t>
      </w:r>
      <w:proofErr w:type="spellStart"/>
      <w:r w:rsidRPr="00CE571E">
        <w:rPr>
          <w:sz w:val="17"/>
        </w:rPr>
        <w:t>Witjira</w:t>
      </w:r>
      <w:proofErr w:type="spellEnd"/>
      <w:r w:rsidRPr="00CE571E">
        <w:rPr>
          <w:sz w:val="17"/>
        </w:rPr>
        <w:t xml:space="preserve"> National Park—Mining Rights) Variation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p.4159</w:t>
      </w:r>
    </w:p>
    <w:p w14:paraId="01EC2795" w14:textId="77777777" w:rsidR="00DA7C8D" w:rsidRPr="00CE571E" w:rsidRDefault="00DA7C8D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Notification of Assumption of Office of Governor Proclamation 2021</w:t>
      </w:r>
      <w:r w:rsidRPr="00CE571E">
        <w:rPr>
          <w:sz w:val="17"/>
          <w:szCs w:val="17"/>
        </w:rPr>
        <w:tab/>
        <w:t>No.67 p.3747</w:t>
      </w:r>
    </w:p>
    <w:p w14:paraId="5BB7269D" w14:textId="77777777" w:rsidR="001C5693" w:rsidRPr="00CE571E" w:rsidRDefault="001C5693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Oaths (Appointments) Proclamation 2021</w:t>
      </w:r>
      <w:r w:rsidRPr="00CE571E">
        <w:rPr>
          <w:sz w:val="17"/>
          <w:szCs w:val="17"/>
        </w:rPr>
        <w:tab/>
        <w:t>No.70 p.3854</w:t>
      </w:r>
    </w:p>
    <w:p w14:paraId="1C514AAD" w14:textId="77777777" w:rsidR="00EA6431" w:rsidRPr="00CE571E" w:rsidRDefault="00EA6431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Oaths (Miscellaneous) Amendment Act (Commencement)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p.4129</w:t>
      </w:r>
    </w:p>
    <w:p w14:paraId="75AAA011" w14:textId="77777777" w:rsidR="00CA2A48" w:rsidRPr="00CE571E" w:rsidRDefault="00CA2A48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 xml:space="preserve">Rail Safety National Law (South Australia) (Alcohol and Drug Offence) Amendment Act </w:t>
      </w:r>
      <w:r w:rsidRPr="00CE571E">
        <w:rPr>
          <w:sz w:val="17"/>
          <w:szCs w:val="17"/>
        </w:rPr>
        <w:br/>
        <w:t>(Commencement) Proclamation 2021</w:t>
      </w:r>
      <w:r w:rsidRPr="00CE571E">
        <w:rPr>
          <w:sz w:val="17"/>
          <w:szCs w:val="17"/>
        </w:rPr>
        <w:tab/>
        <w:t>No.68 p.3752</w:t>
      </w:r>
    </w:p>
    <w:p w14:paraId="2DCBA87C" w14:textId="182A1A8C" w:rsidR="0047383E" w:rsidRPr="00CE571E" w:rsidRDefault="0047383E" w:rsidP="00721E25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 xml:space="preserve">South Australian Civil and Administrative Tribunal (Designation of </w:t>
      </w:r>
      <w:r w:rsidR="00094F73">
        <w:rPr>
          <w:sz w:val="17"/>
          <w:szCs w:val="17"/>
        </w:rPr>
        <w:br/>
      </w:r>
      <w:r w:rsidRPr="00CE571E">
        <w:rPr>
          <w:sz w:val="17"/>
          <w:szCs w:val="17"/>
        </w:rPr>
        <w:t>Magistrate as Member of Tribunal) Proclamation 2021</w:t>
      </w:r>
      <w:r w:rsidRPr="00CE571E">
        <w:rPr>
          <w:sz w:val="17"/>
          <w:szCs w:val="17"/>
        </w:rPr>
        <w:tab/>
        <w:t>No.51 p.2958</w:t>
      </w:r>
      <w:r w:rsidR="009E0437" w:rsidRPr="00CE571E">
        <w:rPr>
          <w:sz w:val="17"/>
          <w:szCs w:val="17"/>
        </w:rPr>
        <w:t xml:space="preserve"> | No.51 p.2959</w:t>
      </w:r>
      <w:r w:rsidR="00721E25">
        <w:rPr>
          <w:sz w:val="17"/>
          <w:szCs w:val="17"/>
        </w:rPr>
        <w:t xml:space="preserve"> </w:t>
      </w:r>
      <w:r w:rsidR="00C62A2D" w:rsidRPr="00CE571E">
        <w:rPr>
          <w:sz w:val="17"/>
          <w:szCs w:val="17"/>
        </w:rPr>
        <w:t xml:space="preserve">| No.78 </w:t>
      </w:r>
      <w:r w:rsidR="000D7A4D" w:rsidRPr="00CE571E">
        <w:rPr>
          <w:sz w:val="17"/>
          <w:szCs w:val="17"/>
        </w:rPr>
        <w:t>p.</w:t>
      </w:r>
      <w:r w:rsidR="00C62A2D" w:rsidRPr="00CE571E">
        <w:rPr>
          <w:sz w:val="17"/>
          <w:szCs w:val="17"/>
        </w:rPr>
        <w:t>4216</w:t>
      </w:r>
      <w:r w:rsidR="00E87274" w:rsidRPr="00CE571E">
        <w:rPr>
          <w:sz w:val="17"/>
          <w:szCs w:val="17"/>
        </w:rPr>
        <w:t xml:space="preserve"> | No.82 p.4623</w:t>
      </w:r>
    </w:p>
    <w:p w14:paraId="790B5DB5" w14:textId="77777777" w:rsidR="00D009FB" w:rsidRPr="00CE571E" w:rsidRDefault="00D009FB" w:rsidP="00BD305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South Australian Multicultural Act (Commencement) Proclamation 2021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4214</w:t>
      </w:r>
    </w:p>
    <w:p w14:paraId="4416DF97" w14:textId="77777777" w:rsidR="004E5097" w:rsidRPr="00CE571E" w:rsidRDefault="004E5097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Statutes Amendment (COVID-19 Permanent Measures) Act (Commencement) Proclamation 2021</w:t>
      </w:r>
      <w:r w:rsidRPr="00CE571E">
        <w:rPr>
          <w:sz w:val="17"/>
          <w:szCs w:val="17"/>
        </w:rPr>
        <w:tab/>
        <w:t>No.54 p.3099</w:t>
      </w:r>
    </w:p>
    <w:p w14:paraId="652B4C66" w14:textId="035FC4B2" w:rsidR="006B2B7D" w:rsidRPr="00CE571E" w:rsidRDefault="006B2B7D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Statutes Amendment (Gambling Regulation) Act (Commencement) Proclamation 2021</w:t>
      </w:r>
      <w:r w:rsidRPr="00CE571E">
        <w:rPr>
          <w:sz w:val="17"/>
          <w:szCs w:val="17"/>
        </w:rPr>
        <w:tab/>
        <w:t>No.80 p.4328</w:t>
      </w:r>
    </w:p>
    <w:p w14:paraId="3C8C80FE" w14:textId="61AA8D8A" w:rsidR="00D97AE3" w:rsidRPr="00CE571E" w:rsidRDefault="00D97AE3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Statutes Amendment (Local Government Review) Act (Commencement) Proclamation 2021</w:t>
      </w:r>
      <w:r w:rsidRPr="00CE571E">
        <w:rPr>
          <w:sz w:val="17"/>
          <w:szCs w:val="17"/>
        </w:rPr>
        <w:tab/>
        <w:t>No.62 p.3548</w:t>
      </w:r>
      <w:r w:rsidR="00E4734F" w:rsidRPr="00CE571E">
        <w:rPr>
          <w:sz w:val="17"/>
          <w:szCs w:val="17"/>
        </w:rPr>
        <w:t xml:space="preserve"> | No.82 p.4619</w:t>
      </w:r>
    </w:p>
    <w:p w14:paraId="753D61A5" w14:textId="77777777" w:rsidR="009E31CC" w:rsidRPr="00CE571E" w:rsidRDefault="009E31CC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 xml:space="preserve">Statutes Amendment (Recommendations of Independent Inquiry into Child Protection) Act </w:t>
      </w:r>
      <w:r w:rsidRPr="00CE571E">
        <w:rPr>
          <w:sz w:val="17"/>
          <w:szCs w:val="17"/>
        </w:rPr>
        <w:br/>
        <w:t>(Commencement) Proclamation 2021</w:t>
      </w:r>
      <w:r w:rsidRPr="00CE571E">
        <w:rPr>
          <w:sz w:val="17"/>
          <w:szCs w:val="17"/>
        </w:rPr>
        <w:tab/>
        <w:t>No.49 p.28</w:t>
      </w:r>
      <w:r w:rsidR="0025790B" w:rsidRPr="00CE571E">
        <w:rPr>
          <w:sz w:val="17"/>
          <w:szCs w:val="17"/>
        </w:rPr>
        <w:t>57</w:t>
      </w:r>
    </w:p>
    <w:p w14:paraId="4ED7DAD2" w14:textId="77777777" w:rsidR="004E5097" w:rsidRPr="00CE571E" w:rsidRDefault="004E5097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Unexplained Wealth (Commonwealth Powers) Act (Commencement) Proclamation 2021</w:t>
      </w:r>
      <w:r w:rsidRPr="00CE571E">
        <w:rPr>
          <w:sz w:val="17"/>
          <w:szCs w:val="17"/>
        </w:rPr>
        <w:tab/>
        <w:t>No.54 p.3099</w:t>
      </w:r>
    </w:p>
    <w:p w14:paraId="49F28913" w14:textId="270B15AC" w:rsidR="0095359C" w:rsidRPr="00CE571E" w:rsidRDefault="0095359C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The Young Women</w:t>
      </w:r>
      <w:r w:rsidR="005D13D3" w:rsidRPr="00CE571E">
        <w:rPr>
          <w:sz w:val="17"/>
          <w:szCs w:val="17"/>
        </w:rPr>
        <w:t>’</w:t>
      </w:r>
      <w:r w:rsidRPr="00CE571E">
        <w:rPr>
          <w:sz w:val="17"/>
          <w:szCs w:val="17"/>
        </w:rPr>
        <w:t xml:space="preserve">s Christian Association of Port Pirie Incorporated (Port Pirie Parklands) </w:t>
      </w:r>
      <w:r w:rsidRPr="00CE571E">
        <w:rPr>
          <w:sz w:val="17"/>
          <w:szCs w:val="17"/>
        </w:rPr>
        <w:br/>
        <w:t>(Resumption of Land) Proclamation 2021</w:t>
      </w:r>
      <w:r w:rsidRPr="00CE571E">
        <w:rPr>
          <w:sz w:val="17"/>
          <w:szCs w:val="17"/>
        </w:rPr>
        <w:tab/>
        <w:t>No.72 p.3963</w:t>
      </w:r>
    </w:p>
    <w:p w14:paraId="249D1D7F" w14:textId="77777777" w:rsidR="003A0532" w:rsidRDefault="003A0532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6582F7A1" w14:textId="047D5D65" w:rsidR="00E16DBB" w:rsidRDefault="00E16DBB" w:rsidP="00E16DBB">
      <w:pPr>
        <w:pStyle w:val="Caption"/>
        <w:tabs>
          <w:tab w:val="right" w:leader="dot" w:pos="9356"/>
        </w:tabs>
        <w:spacing w:after="80"/>
        <w:ind w:left="142" w:hanging="159"/>
        <w:rPr>
          <w:sz w:val="17"/>
          <w:szCs w:val="17"/>
        </w:rPr>
      </w:pPr>
      <w:r>
        <w:rPr>
          <w:sz w:val="17"/>
          <w:szCs w:val="17"/>
        </w:rPr>
        <w:lastRenderedPageBreak/>
        <w:t>PROCLAMATIONS—</w:t>
      </w:r>
      <w:r w:rsidRPr="00E16DBB">
        <w:rPr>
          <w:i/>
          <w:iCs/>
          <w:sz w:val="17"/>
          <w:szCs w:val="17"/>
        </w:rPr>
        <w:t>Continued</w:t>
      </w:r>
    </w:p>
    <w:p w14:paraId="78816F1F" w14:textId="5EB51F69" w:rsidR="009D6727" w:rsidRPr="00CE571E" w:rsidRDefault="009D6727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Tobacco and E Cigarette Products (Exemption—Nicotine) Proclamation 2021</w:t>
      </w:r>
      <w:r w:rsidRPr="00CE571E">
        <w:rPr>
          <w:sz w:val="17"/>
          <w:szCs w:val="17"/>
        </w:rPr>
        <w:tab/>
        <w:t>No.64 p.3645</w:t>
      </w:r>
    </w:p>
    <w:p w14:paraId="1890F492" w14:textId="198B9357" w:rsidR="002C5D74" w:rsidRPr="00CE571E" w:rsidRDefault="002C5D74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Youth Court (Designation and Classification of Magistrate) (Ancillary Judiciary)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p.4162</w:t>
      </w:r>
      <w:r w:rsidR="00E87274" w:rsidRPr="00CE571E">
        <w:rPr>
          <w:sz w:val="17"/>
          <w:szCs w:val="17"/>
        </w:rPr>
        <w:t xml:space="preserve"> | No.82 p.4625</w:t>
      </w:r>
    </w:p>
    <w:p w14:paraId="0C0345B5" w14:textId="77777777" w:rsidR="002C5D74" w:rsidRPr="00CE571E" w:rsidRDefault="002C5D74" w:rsidP="00BD305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Youth Court (Designation and Classification of Magistrate) (Principal Judiciary) Proclamation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p.4163</w:t>
      </w:r>
    </w:p>
    <w:p w14:paraId="014E40C6" w14:textId="3217A480" w:rsidR="00A40371" w:rsidRDefault="00B70AC7" w:rsidP="00F54606">
      <w:pPr>
        <w:pStyle w:val="Caption"/>
        <w:tabs>
          <w:tab w:val="right" w:leader="dot" w:pos="9356"/>
        </w:tabs>
        <w:ind w:left="301" w:hanging="159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Youth Court (Designation and Classification of Magistrate) Proclamation 2021</w:t>
      </w:r>
      <w:r w:rsidRPr="00CE571E">
        <w:rPr>
          <w:sz w:val="17"/>
          <w:szCs w:val="17"/>
        </w:rPr>
        <w:tab/>
        <w:t>No.51 p.2960</w:t>
      </w:r>
      <w:r w:rsidR="009E0437" w:rsidRPr="00CE571E">
        <w:rPr>
          <w:sz w:val="17"/>
          <w:szCs w:val="17"/>
        </w:rPr>
        <w:t xml:space="preserve"> | No.51 p.2961</w:t>
      </w:r>
    </w:p>
    <w:p w14:paraId="7495DADC" w14:textId="43A08D01" w:rsidR="00D97AE3" w:rsidRPr="00CE571E" w:rsidRDefault="00A467C3" w:rsidP="00F54606">
      <w:pPr>
        <w:pStyle w:val="Caption"/>
        <w:tabs>
          <w:tab w:val="right" w:leader="dot" w:pos="9356"/>
        </w:tabs>
        <w:ind w:left="301" w:hanging="159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 xml:space="preserve">| 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4217</w:t>
      </w:r>
    </w:p>
    <w:p w14:paraId="33FA2D46" w14:textId="77777777" w:rsidR="00497ED1" w:rsidRPr="00CE571E" w:rsidRDefault="00497ED1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Youth Court (Designation and Classification of Magistrates) Proclamation 2021</w:t>
      </w:r>
      <w:r w:rsidRPr="00CE571E">
        <w:rPr>
          <w:sz w:val="17"/>
          <w:szCs w:val="17"/>
        </w:rPr>
        <w:tab/>
        <w:t>No.62 p.3551</w:t>
      </w:r>
      <w:r w:rsidR="003228C1" w:rsidRPr="00CE571E">
        <w:rPr>
          <w:sz w:val="17"/>
          <w:szCs w:val="17"/>
        </w:rPr>
        <w:t xml:space="preserve"> | No.66 p.3686</w:t>
      </w:r>
    </w:p>
    <w:p w14:paraId="1FA799F1" w14:textId="77777777" w:rsidR="00497ED1" w:rsidRPr="00CE571E" w:rsidRDefault="004133BD" w:rsidP="00BD3053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Youth Court (Designation and Classification of Special Justices) Proclamation 2021</w:t>
      </w:r>
      <w:r w:rsidRPr="00CE571E">
        <w:rPr>
          <w:sz w:val="17"/>
          <w:szCs w:val="17"/>
        </w:rPr>
        <w:tab/>
        <w:t>No.62 p.3552</w:t>
      </w:r>
    </w:p>
    <w:p w14:paraId="7BC97F46" w14:textId="77777777" w:rsidR="00AE5ABE" w:rsidRPr="00CE571E" w:rsidRDefault="00AE5ABE" w:rsidP="00075522">
      <w:pPr>
        <w:pStyle w:val="Caption"/>
        <w:tabs>
          <w:tab w:val="right" w:leader="dot" w:pos="9356"/>
        </w:tabs>
        <w:ind w:left="301" w:hanging="159"/>
        <w:rPr>
          <w:sz w:val="17"/>
          <w:szCs w:val="17"/>
        </w:rPr>
      </w:pPr>
      <w:r w:rsidRPr="00CE571E">
        <w:rPr>
          <w:sz w:val="17"/>
          <w:szCs w:val="17"/>
        </w:rPr>
        <w:t>Youth Court (Designation of Judge) Proclamation 2021</w:t>
      </w:r>
      <w:r w:rsidRPr="00CE571E">
        <w:rPr>
          <w:sz w:val="17"/>
          <w:szCs w:val="17"/>
        </w:rPr>
        <w:tab/>
        <w:t>No.66 p.3687</w:t>
      </w:r>
    </w:p>
    <w:p w14:paraId="7C24A0A1" w14:textId="47527BA5" w:rsidR="00BB4B4A" w:rsidRPr="00CE571E" w:rsidRDefault="00B75F4E" w:rsidP="00922597">
      <w:pPr>
        <w:pStyle w:val="Heading2"/>
      </w:pPr>
      <w:bookmarkStart w:id="27" w:name="_Toc96611430"/>
      <w:bookmarkStart w:id="28" w:name="_Toc96611827"/>
      <w:bookmarkStart w:id="29" w:name="_Toc97298832"/>
      <w:r w:rsidRPr="00CE571E">
        <w:t>Regulations</w:t>
      </w:r>
      <w:bookmarkEnd w:id="27"/>
      <w:bookmarkEnd w:id="28"/>
      <w:bookmarkEnd w:id="29"/>
    </w:p>
    <w:p w14:paraId="2433389A" w14:textId="77777777" w:rsidR="005542EC" w:rsidRPr="00CE571E" w:rsidRDefault="005542EC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Acts Interpretation (</w:t>
      </w:r>
      <w:proofErr w:type="spellStart"/>
      <w:r w:rsidRPr="00CE571E">
        <w:rPr>
          <w:sz w:val="17"/>
          <w:szCs w:val="17"/>
        </w:rPr>
        <w:t>Audiovisual</w:t>
      </w:r>
      <w:proofErr w:type="spellEnd"/>
      <w:r w:rsidRPr="00CE571E">
        <w:rPr>
          <w:sz w:val="17"/>
          <w:szCs w:val="17"/>
        </w:rPr>
        <w:t xml:space="preserve"> Meetings) Regulations 2021—No. 119 of 2021</w:t>
      </w:r>
      <w:r w:rsidRPr="00CE571E">
        <w:rPr>
          <w:sz w:val="17"/>
          <w:szCs w:val="17"/>
        </w:rPr>
        <w:tab/>
        <w:t>No.54 p.3101</w:t>
      </w:r>
    </w:p>
    <w:p w14:paraId="5C0F2603" w14:textId="77777777" w:rsidR="00587B1C" w:rsidRPr="00CE571E" w:rsidRDefault="00587B1C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Adelaide Park Lands Regulations 2021—No. 108 of 2021</w:t>
      </w:r>
      <w:r w:rsidRPr="00CE571E">
        <w:rPr>
          <w:sz w:val="17"/>
          <w:szCs w:val="17"/>
        </w:rPr>
        <w:tab/>
        <w:t>No.46 p.2771</w:t>
      </w:r>
    </w:p>
    <w:p w14:paraId="4C323886" w14:textId="77777777" w:rsidR="00E44F13" w:rsidRPr="00CE571E" w:rsidRDefault="00E44F1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Botanic Gardens and State Herbarium Regulations 2021—No. 135 of 2021</w:t>
      </w:r>
      <w:r w:rsidRPr="00CE571E">
        <w:rPr>
          <w:sz w:val="17"/>
          <w:szCs w:val="17"/>
        </w:rPr>
        <w:tab/>
        <w:t>No.59 p.3471</w:t>
      </w:r>
    </w:p>
    <w:p w14:paraId="3DAF5B0D" w14:textId="77777777" w:rsidR="00911183" w:rsidRPr="00CE571E" w:rsidRDefault="0091118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Burial and Cremation (Surrender of Interment Rights) Variation Regulations 2021</w:t>
      </w:r>
      <w:r w:rsidRPr="00CE571E">
        <w:rPr>
          <w:sz w:val="17"/>
          <w:szCs w:val="17"/>
        </w:rPr>
        <w:t>—No. 170 of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No.74 p.4037</w:t>
      </w:r>
    </w:p>
    <w:p w14:paraId="0B44CA8E" w14:textId="2F983E11" w:rsidR="00AF5C6C" w:rsidRPr="00CE571E" w:rsidRDefault="00AF5C6C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Education and Children</w:t>
      </w:r>
      <w:r w:rsidR="005D13D3" w:rsidRPr="00CE571E">
        <w:rPr>
          <w:sz w:val="17"/>
          <w:szCs w:val="17"/>
        </w:rPr>
        <w:t>’</w:t>
      </w:r>
      <w:r w:rsidRPr="00CE571E">
        <w:rPr>
          <w:sz w:val="17"/>
          <w:szCs w:val="17"/>
        </w:rPr>
        <w:t>s Services (Miscellaneous) Variation Regulations 2021—No. 102 of 2021</w:t>
      </w:r>
      <w:r w:rsidRPr="00CE571E">
        <w:rPr>
          <w:sz w:val="17"/>
          <w:szCs w:val="17"/>
        </w:rPr>
        <w:tab/>
        <w:t>No.45 p.2592</w:t>
      </w:r>
    </w:p>
    <w:p w14:paraId="691B7257" w14:textId="11A60899" w:rsidR="00AF4149" w:rsidRPr="00CE571E" w:rsidRDefault="00AF4149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City of Adelaide (Elections and Polls) (Local Government Review) Variation Regulations 2021—</w:t>
      </w:r>
      <w:r w:rsidR="00AD33E1">
        <w:rPr>
          <w:sz w:val="17"/>
          <w:szCs w:val="17"/>
        </w:rPr>
        <w:br/>
      </w:r>
      <w:r w:rsidRPr="00CE571E">
        <w:rPr>
          <w:sz w:val="17"/>
          <w:szCs w:val="17"/>
        </w:rPr>
        <w:t>No. 136 of 2021</w:t>
      </w:r>
      <w:r w:rsidRPr="00CE571E">
        <w:rPr>
          <w:sz w:val="17"/>
          <w:szCs w:val="17"/>
        </w:rPr>
        <w:tab/>
        <w:t>No.62 p.3553</w:t>
      </w:r>
    </w:p>
    <w:p w14:paraId="5CFE5BC1" w14:textId="28DFEDFA" w:rsidR="00243221" w:rsidRPr="00CE571E" w:rsidRDefault="00243221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City of Adelaide (Members Allowances and Benefits) (Local Government Review) Variation </w:t>
      </w:r>
      <w:r w:rsidR="00AD33E1">
        <w:rPr>
          <w:sz w:val="17"/>
          <w:szCs w:val="17"/>
        </w:rPr>
        <w:br/>
      </w:r>
      <w:r w:rsidRPr="00CE571E">
        <w:rPr>
          <w:sz w:val="17"/>
          <w:szCs w:val="17"/>
        </w:rPr>
        <w:t>Regulations 2021—No. 137 of 2021</w:t>
      </w:r>
      <w:r w:rsidRPr="00CE571E">
        <w:rPr>
          <w:sz w:val="17"/>
          <w:szCs w:val="17"/>
        </w:rPr>
        <w:tab/>
        <w:t>No.62 p.3555</w:t>
      </w:r>
    </w:p>
    <w:p w14:paraId="2512E763" w14:textId="77777777" w:rsidR="000805B5" w:rsidRPr="00CE571E" w:rsidRDefault="000805B5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Child Sex Offenders Registration (Savings and Transitional) Variation Regulations 2021—No. 149 of 2021</w:t>
      </w:r>
      <w:r w:rsidRPr="00CE571E">
        <w:rPr>
          <w:sz w:val="17"/>
          <w:szCs w:val="17"/>
        </w:rPr>
        <w:tab/>
        <w:t>No.66 p.3700</w:t>
      </w:r>
    </w:p>
    <w:p w14:paraId="6143867F" w14:textId="77777777" w:rsidR="00911183" w:rsidRPr="00CE571E" w:rsidRDefault="0091118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 xml:space="preserve">Children and Young People (Oversight and Advocacy Bodies) (Commissioner for Aboriginal Children and </w:t>
      </w:r>
      <w:r w:rsidRPr="00CE571E">
        <w:rPr>
          <w:sz w:val="17"/>
        </w:rPr>
        <w:br/>
        <w:t>Young People) Variation Regulations 2021</w:t>
      </w:r>
      <w:r w:rsidRPr="00CE571E">
        <w:rPr>
          <w:sz w:val="17"/>
          <w:szCs w:val="17"/>
        </w:rPr>
        <w:t>—No. 171 of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No.74 p.4040</w:t>
      </w:r>
    </w:p>
    <w:p w14:paraId="768BA58D" w14:textId="77777777" w:rsidR="00556A3B" w:rsidRPr="00CE571E" w:rsidRDefault="00556A3B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Children and Young People (Oversight and Advocacy Bodies) (Prescribed Functions and Powers) Variation </w:t>
      </w:r>
      <w:r w:rsidR="00103CBC" w:rsidRPr="00CE571E">
        <w:rPr>
          <w:sz w:val="17"/>
          <w:szCs w:val="17"/>
        </w:rPr>
        <w:br/>
      </w:r>
      <w:r w:rsidRPr="00CE571E">
        <w:rPr>
          <w:sz w:val="17"/>
          <w:szCs w:val="17"/>
        </w:rPr>
        <w:t>Regulations 2021—No.159 of 2021</w:t>
      </w:r>
      <w:r w:rsidRPr="00CE571E">
        <w:rPr>
          <w:sz w:val="17"/>
          <w:szCs w:val="17"/>
        </w:rPr>
        <w:tab/>
        <w:t>No.69 p.3791</w:t>
      </w:r>
    </w:p>
    <w:p w14:paraId="665B163F" w14:textId="77777777" w:rsidR="00AE7C9B" w:rsidRPr="00CE571E" w:rsidRDefault="00AE7C9B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Children and Young People (Safety) (Exemption from Psychological Assessment) Variation Regulations 2021—</w:t>
      </w:r>
      <w:r w:rsidRPr="00CE571E">
        <w:rPr>
          <w:sz w:val="17"/>
          <w:szCs w:val="17"/>
        </w:rPr>
        <w:br/>
        <w:t>No.145 of 2021</w:t>
      </w:r>
      <w:r w:rsidRPr="00CE571E">
        <w:rPr>
          <w:sz w:val="17"/>
          <w:szCs w:val="17"/>
        </w:rPr>
        <w:tab/>
        <w:t>No.64 p.3647</w:t>
      </w:r>
    </w:p>
    <w:p w14:paraId="4C9E193D" w14:textId="5E0BFACA" w:rsidR="005607A5" w:rsidRPr="00CE571E" w:rsidRDefault="005607A5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Children and Young People (Safety) Variation Regulations 2021—No. 188 of 2021</w:t>
      </w:r>
      <w:r w:rsidRPr="00CE571E">
        <w:rPr>
          <w:sz w:val="17"/>
          <w:szCs w:val="17"/>
        </w:rPr>
        <w:tab/>
        <w:t>No.81 p.4417</w:t>
      </w:r>
    </w:p>
    <w:p w14:paraId="4F714AD3" w14:textId="77777777" w:rsidR="00911183" w:rsidRPr="00CE571E" w:rsidRDefault="0091118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Community Based Sentences (Interstate Transfer) Regulations 2021</w:t>
      </w:r>
      <w:r w:rsidRPr="00CE571E">
        <w:rPr>
          <w:sz w:val="17"/>
          <w:szCs w:val="17"/>
        </w:rPr>
        <w:t>—No. 169 of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No.74 p.4036</w:t>
      </w:r>
    </w:p>
    <w:p w14:paraId="4850559F" w14:textId="77777777" w:rsidR="001964EB" w:rsidRPr="00CE571E" w:rsidRDefault="001964EB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Controlled Substances (Controlled Drugs, Precursors and Plants) (Miscellaneous) Variation Regulations 2021—</w:t>
      </w:r>
      <w:r w:rsidRPr="00CE571E">
        <w:rPr>
          <w:sz w:val="17"/>
          <w:szCs w:val="17"/>
        </w:rPr>
        <w:br/>
        <w:t>No. 143 of 2021</w:t>
      </w:r>
      <w:r w:rsidRPr="00CE571E">
        <w:rPr>
          <w:sz w:val="17"/>
          <w:szCs w:val="17"/>
        </w:rPr>
        <w:tab/>
        <w:t>No.62 p.3571</w:t>
      </w:r>
    </w:p>
    <w:p w14:paraId="48E87430" w14:textId="1E31395B" w:rsidR="005607A5" w:rsidRPr="00CE571E" w:rsidRDefault="005607A5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Controlled Substances (Poisons) (Miscellaneous) Variation Regulations 2021—No. 186 of 2021</w:t>
      </w:r>
      <w:r w:rsidRPr="00CE571E">
        <w:rPr>
          <w:sz w:val="17"/>
          <w:szCs w:val="17"/>
        </w:rPr>
        <w:tab/>
        <w:t>No.81 p.4409</w:t>
      </w:r>
    </w:p>
    <w:p w14:paraId="4CF18DDA" w14:textId="77777777" w:rsidR="00911183" w:rsidRPr="00CE571E" w:rsidRDefault="0091118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Controlled Substances (Youth Treatment Orders) Regulations 2021</w:t>
      </w:r>
      <w:r w:rsidRPr="00CE571E">
        <w:rPr>
          <w:sz w:val="17"/>
          <w:szCs w:val="17"/>
        </w:rPr>
        <w:t>—No. 174 of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No.74 p.4047</w:t>
      </w:r>
    </w:p>
    <w:p w14:paraId="69DBBCE8" w14:textId="77777777" w:rsidR="004E6FE1" w:rsidRPr="00CE571E" w:rsidRDefault="004E6FE1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Construction Industry Training Fund Regulations 2021—No. 113 of 2021</w:t>
      </w:r>
      <w:r w:rsidRPr="00CE571E">
        <w:rPr>
          <w:sz w:val="17"/>
          <w:szCs w:val="17"/>
        </w:rPr>
        <w:tab/>
        <w:t>No.51 p.2975</w:t>
      </w:r>
    </w:p>
    <w:p w14:paraId="2DEB12E2" w14:textId="77777777" w:rsidR="0031058F" w:rsidRPr="00CE571E" w:rsidRDefault="0031058F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COVID-19 Emergency Response (Savings and Transitional Matters) Regulations 2021—No. 115 of 2021</w:t>
      </w:r>
      <w:r w:rsidRPr="00CE571E">
        <w:rPr>
          <w:sz w:val="17"/>
          <w:szCs w:val="17"/>
        </w:rPr>
        <w:tab/>
        <w:t>No.53 p.3052</w:t>
      </w:r>
    </w:p>
    <w:p w14:paraId="2E403295" w14:textId="77777777" w:rsidR="00712EC2" w:rsidRPr="00CE571E" w:rsidRDefault="00712EC2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COVID-19 Emergency Response (Section 16) (Affidavits) Variation Regulations 2021—No.158 of 2021</w:t>
      </w:r>
      <w:r w:rsidRPr="00CE571E">
        <w:rPr>
          <w:sz w:val="17"/>
          <w:szCs w:val="17"/>
        </w:rPr>
        <w:tab/>
        <w:t>No.68 p.3755</w:t>
      </w:r>
    </w:p>
    <w:p w14:paraId="6FE146BB" w14:textId="3E4FD85E" w:rsidR="009F5813" w:rsidRPr="00CE571E" w:rsidRDefault="009F581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COVID-19 Emergency Response (Section 16) (Real Property Act) Variation Regulations 2021—</w:t>
      </w:r>
      <w:r w:rsidR="00177837">
        <w:rPr>
          <w:sz w:val="17"/>
          <w:szCs w:val="17"/>
        </w:rPr>
        <w:br/>
      </w:r>
      <w:r w:rsidRPr="00CE571E">
        <w:rPr>
          <w:sz w:val="17"/>
          <w:szCs w:val="17"/>
        </w:rPr>
        <w:t>No. 120 of 2021</w:t>
      </w:r>
      <w:r w:rsidRPr="00CE571E">
        <w:rPr>
          <w:sz w:val="17"/>
          <w:szCs w:val="17"/>
        </w:rPr>
        <w:tab/>
        <w:t>No.54 p.3102</w:t>
      </w:r>
    </w:p>
    <w:p w14:paraId="30637483" w14:textId="3A287CFD" w:rsidR="00E674D5" w:rsidRPr="00CE571E" w:rsidRDefault="00E674D5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Criminal Investigation (Covert Operations) (Savings and Transitional) Variation Regulations 2021—</w:t>
      </w:r>
      <w:r w:rsidR="00177837">
        <w:rPr>
          <w:sz w:val="17"/>
          <w:szCs w:val="17"/>
        </w:rPr>
        <w:br/>
      </w:r>
      <w:r w:rsidRPr="00CE571E">
        <w:rPr>
          <w:sz w:val="17"/>
          <w:szCs w:val="17"/>
        </w:rPr>
        <w:t>No. 150 of 2021</w:t>
      </w:r>
      <w:r w:rsidRPr="00CE571E">
        <w:rPr>
          <w:sz w:val="17"/>
          <w:szCs w:val="17"/>
        </w:rPr>
        <w:tab/>
        <w:t>No.66 p.3702</w:t>
      </w:r>
    </w:p>
    <w:p w14:paraId="15A88B1F" w14:textId="182C5B8D" w:rsidR="002D5076" w:rsidRPr="00CE571E" w:rsidRDefault="002D5076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Criminal Law Consolidation (General) (Driving at Extreme Speed) Variation Regulations 2021—</w:t>
      </w:r>
      <w:r w:rsidR="00177837">
        <w:rPr>
          <w:sz w:val="17"/>
          <w:szCs w:val="17"/>
        </w:rPr>
        <w:br/>
      </w:r>
      <w:r w:rsidRPr="00CE571E">
        <w:rPr>
          <w:sz w:val="17"/>
          <w:szCs w:val="17"/>
        </w:rPr>
        <w:t>No. 18</w:t>
      </w:r>
      <w:r w:rsidR="00237679" w:rsidRPr="00CE571E">
        <w:rPr>
          <w:sz w:val="17"/>
          <w:szCs w:val="17"/>
        </w:rPr>
        <w:t>9</w:t>
      </w:r>
      <w:r w:rsidRPr="00CE571E">
        <w:rPr>
          <w:sz w:val="17"/>
          <w:szCs w:val="17"/>
        </w:rPr>
        <w:t xml:space="preserve"> of 2021</w:t>
      </w:r>
      <w:r w:rsidRPr="00CE571E">
        <w:rPr>
          <w:sz w:val="17"/>
          <w:szCs w:val="17"/>
        </w:rPr>
        <w:tab/>
        <w:t>No.81 p.441</w:t>
      </w:r>
      <w:r w:rsidR="00237679" w:rsidRPr="00CE571E">
        <w:rPr>
          <w:sz w:val="17"/>
          <w:szCs w:val="17"/>
        </w:rPr>
        <w:t>9</w:t>
      </w:r>
    </w:p>
    <w:p w14:paraId="727993BD" w14:textId="4D5FAE7D" w:rsidR="00063F65" w:rsidRPr="00CE571E" w:rsidRDefault="00063F65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Disability Inclusion (Restrictive Practices—NDIS) Regulations 2021—No.</w:t>
      </w:r>
      <w:r w:rsidR="00B91C6F" w:rsidRPr="00CE571E">
        <w:rPr>
          <w:sz w:val="17"/>
          <w:szCs w:val="17"/>
        </w:rPr>
        <w:t xml:space="preserve"> </w:t>
      </w:r>
      <w:r w:rsidRPr="00CE571E">
        <w:rPr>
          <w:sz w:val="17"/>
          <w:szCs w:val="17"/>
        </w:rPr>
        <w:t>124 of 2021</w:t>
      </w:r>
      <w:r w:rsidRPr="00CE571E">
        <w:rPr>
          <w:sz w:val="17"/>
          <w:szCs w:val="17"/>
        </w:rPr>
        <w:tab/>
        <w:t>No.59 p.3430</w:t>
      </w:r>
    </w:p>
    <w:p w14:paraId="71758FD3" w14:textId="0C656228" w:rsidR="00B91C6F" w:rsidRPr="00CE571E" w:rsidRDefault="00B91C6F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Electricity (General) (Payment Condition) Variation Regulations 2021—No. 180 of 2021</w:t>
      </w:r>
      <w:r w:rsidRPr="00CE571E">
        <w:rPr>
          <w:sz w:val="17"/>
          <w:szCs w:val="17"/>
        </w:rPr>
        <w:tab/>
        <w:t>No.80 p.4331</w:t>
      </w:r>
    </w:p>
    <w:p w14:paraId="638E381B" w14:textId="08931FBF" w:rsidR="005607A5" w:rsidRPr="00CE571E" w:rsidRDefault="005607A5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Electricity (General) (Technical Requirements for Electrical Equipment) Variation Regulations 2021—</w:t>
      </w:r>
      <w:r w:rsidRPr="00CE571E">
        <w:rPr>
          <w:sz w:val="17"/>
          <w:szCs w:val="17"/>
        </w:rPr>
        <w:br/>
        <w:t>No. 185 of 2021</w:t>
      </w:r>
      <w:r w:rsidRPr="00CE571E">
        <w:rPr>
          <w:sz w:val="17"/>
          <w:szCs w:val="17"/>
        </w:rPr>
        <w:tab/>
        <w:t>No.81 p.4407</w:t>
      </w:r>
    </w:p>
    <w:p w14:paraId="3D25A4CF" w14:textId="1731ED9E" w:rsidR="00671FA5" w:rsidRPr="00CE571E" w:rsidRDefault="00671FA5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Electricity (General) (Technical Standards) Variation Regulations 2021—No. 164 of 2021</w:t>
      </w:r>
      <w:r w:rsidRPr="00CE571E">
        <w:rPr>
          <w:sz w:val="17"/>
          <w:szCs w:val="17"/>
        </w:rPr>
        <w:tab/>
        <w:t>No.72 p.3964</w:t>
      </w:r>
    </w:p>
    <w:p w14:paraId="68306972" w14:textId="77777777" w:rsidR="00292E71" w:rsidRPr="00CE571E" w:rsidRDefault="00292E71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Electricity (Principles of Vegetation Clearance) Regulations 2021—No. 114 of 2021</w:t>
      </w:r>
      <w:r w:rsidRPr="00CE571E">
        <w:rPr>
          <w:sz w:val="17"/>
          <w:szCs w:val="17"/>
        </w:rPr>
        <w:tab/>
        <w:t>No.53 p.3018</w:t>
      </w:r>
    </w:p>
    <w:p w14:paraId="1B8F7CF6" w14:textId="061F4A1E" w:rsidR="002C15FA" w:rsidRPr="00CE571E" w:rsidRDefault="002C15FA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Fire and Emergency Services Variation Regulations 2021—No. 198 of 2021</w:t>
      </w:r>
      <w:r w:rsidRPr="00CE571E">
        <w:rPr>
          <w:sz w:val="17"/>
          <w:szCs w:val="17"/>
        </w:rPr>
        <w:tab/>
        <w:t>No.82 p.4641</w:t>
      </w:r>
    </w:p>
    <w:p w14:paraId="244A28DC" w14:textId="77777777" w:rsidR="00CE3286" w:rsidRPr="00CE571E" w:rsidRDefault="00CE3286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Firearms (Miscellaneous) Variation Regulations 2021—No. 109 of 2021</w:t>
      </w:r>
      <w:r w:rsidRPr="00CE571E">
        <w:rPr>
          <w:sz w:val="17"/>
          <w:szCs w:val="17"/>
        </w:rPr>
        <w:tab/>
        <w:t>No.46 p.2773</w:t>
      </w:r>
    </w:p>
    <w:p w14:paraId="4C0E4FB8" w14:textId="77777777" w:rsidR="00C646EA" w:rsidRPr="00CE571E" w:rsidRDefault="00C646EA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Fisheries Management (Demerit Points) (Miscellaneous) Variation Regulations 2021—No. 107 of 2021</w:t>
      </w:r>
      <w:r w:rsidRPr="00CE571E">
        <w:rPr>
          <w:sz w:val="17"/>
          <w:szCs w:val="17"/>
        </w:rPr>
        <w:tab/>
        <w:t>No.45 p.2614</w:t>
      </w:r>
    </w:p>
    <w:p w14:paraId="5C1530D7" w14:textId="77777777" w:rsidR="00C40A34" w:rsidRPr="00CE571E" w:rsidRDefault="00C40A34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Fisheries Management (General) (Miscellaneous) (No 2) Variation Regulations 2021—No. 103 of 2021</w:t>
      </w:r>
      <w:r w:rsidRPr="00CE571E">
        <w:rPr>
          <w:sz w:val="17"/>
          <w:szCs w:val="17"/>
        </w:rPr>
        <w:tab/>
        <w:t>No.45 p.2597</w:t>
      </w:r>
    </w:p>
    <w:p w14:paraId="33FF90A2" w14:textId="3BA2A529" w:rsidR="006F122E" w:rsidRPr="00CE571E" w:rsidRDefault="008C7AA7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Fisheries Management (Marine </w:t>
      </w:r>
      <w:proofErr w:type="spellStart"/>
      <w:r w:rsidRPr="00CE571E">
        <w:rPr>
          <w:sz w:val="17"/>
          <w:szCs w:val="17"/>
        </w:rPr>
        <w:t>Scalefish</w:t>
      </w:r>
      <w:proofErr w:type="spellEnd"/>
      <w:r w:rsidRPr="00CE571E">
        <w:rPr>
          <w:sz w:val="17"/>
          <w:szCs w:val="17"/>
        </w:rPr>
        <w:t xml:space="preserve"> Fishery) (Miscellaneous) Variation Regulations 2021</w:t>
      </w:r>
      <w:r w:rsidR="006F122E" w:rsidRPr="00CE571E">
        <w:rPr>
          <w:sz w:val="17"/>
          <w:szCs w:val="17"/>
        </w:rPr>
        <w:t>—</w:t>
      </w:r>
      <w:r w:rsidR="00AD33E1">
        <w:rPr>
          <w:sz w:val="17"/>
          <w:szCs w:val="17"/>
        </w:rPr>
        <w:br/>
      </w:r>
      <w:r w:rsidR="006F122E" w:rsidRPr="00CE571E">
        <w:rPr>
          <w:sz w:val="17"/>
          <w:szCs w:val="17"/>
        </w:rPr>
        <w:t>No. 104 of 2021</w:t>
      </w:r>
      <w:r w:rsidR="006F122E" w:rsidRPr="00CE571E">
        <w:rPr>
          <w:sz w:val="17"/>
          <w:szCs w:val="17"/>
        </w:rPr>
        <w:tab/>
        <w:t>No.45 p.2</w:t>
      </w:r>
      <w:r w:rsidRPr="00CE571E">
        <w:rPr>
          <w:sz w:val="17"/>
          <w:szCs w:val="17"/>
        </w:rPr>
        <w:t>6</w:t>
      </w:r>
      <w:r w:rsidR="00864C65" w:rsidRPr="00CE571E">
        <w:rPr>
          <w:sz w:val="17"/>
          <w:szCs w:val="17"/>
        </w:rPr>
        <w:t>08</w:t>
      </w:r>
    </w:p>
    <w:p w14:paraId="6E5C593C" w14:textId="69A6DD60" w:rsidR="00C646EA" w:rsidRPr="00CE571E" w:rsidRDefault="00C646EA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Fisheries Management (Miscellaneous Fishery) (Licence Transfer) Variation Regulations 2021—</w:t>
      </w:r>
      <w:r w:rsidR="00AD33E1">
        <w:rPr>
          <w:sz w:val="17"/>
          <w:szCs w:val="17"/>
        </w:rPr>
        <w:br/>
      </w:r>
      <w:r w:rsidRPr="00CE571E">
        <w:rPr>
          <w:sz w:val="17"/>
          <w:szCs w:val="17"/>
        </w:rPr>
        <w:t>No. 106 of 2021</w:t>
      </w:r>
      <w:r w:rsidRPr="00CE571E">
        <w:rPr>
          <w:sz w:val="17"/>
          <w:szCs w:val="17"/>
        </w:rPr>
        <w:tab/>
        <w:t>No.45 p.2612</w:t>
      </w:r>
    </w:p>
    <w:p w14:paraId="67D85073" w14:textId="77777777" w:rsidR="006F122E" w:rsidRPr="00CE571E" w:rsidRDefault="00E53675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Fisheries Management (Prawn Fisheries) (Registered Boats) Variation Regulations 2021</w:t>
      </w:r>
      <w:r w:rsidR="006F122E" w:rsidRPr="00CE571E">
        <w:rPr>
          <w:sz w:val="17"/>
          <w:szCs w:val="17"/>
        </w:rPr>
        <w:t>—No. 105 of 2021</w:t>
      </w:r>
      <w:r w:rsidR="006F122E" w:rsidRPr="00CE571E">
        <w:rPr>
          <w:sz w:val="17"/>
          <w:szCs w:val="17"/>
        </w:rPr>
        <w:tab/>
        <w:t>No.45 p.2</w:t>
      </w:r>
      <w:r w:rsidRPr="00CE571E">
        <w:rPr>
          <w:sz w:val="17"/>
          <w:szCs w:val="17"/>
        </w:rPr>
        <w:t>610</w:t>
      </w:r>
    </w:p>
    <w:p w14:paraId="42BD738F" w14:textId="596EBF08" w:rsidR="00AE5B6C" w:rsidRPr="00CE571E" w:rsidRDefault="00AE5B6C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Gaming Machines (Miscellaneous) Variation Regulations 2021—No. 181 of 2021</w:t>
      </w:r>
      <w:r w:rsidRPr="00CE571E">
        <w:rPr>
          <w:sz w:val="17"/>
          <w:szCs w:val="17"/>
        </w:rPr>
        <w:tab/>
        <w:t>No.80 p.4333</w:t>
      </w:r>
    </w:p>
    <w:p w14:paraId="70933D24" w14:textId="4B2E9E73" w:rsidR="00B57C41" w:rsidRPr="00CE571E" w:rsidRDefault="00B57C41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Gaming Offences Regulations 2021—No. 162 of 2021</w:t>
      </w:r>
      <w:r w:rsidRPr="00CE571E">
        <w:rPr>
          <w:sz w:val="17"/>
          <w:szCs w:val="17"/>
        </w:rPr>
        <w:tab/>
        <w:t>No.70 p.3900</w:t>
      </w:r>
    </w:p>
    <w:p w14:paraId="5B9D8776" w14:textId="77777777" w:rsidR="0059666E" w:rsidRPr="00CE571E" w:rsidRDefault="0059666E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Health Care (Provision of Data and Statistics) Variation Regulations 2021—No. 167 of 2021</w:t>
      </w:r>
      <w:r w:rsidRPr="00CE571E">
        <w:rPr>
          <w:sz w:val="17"/>
          <w:szCs w:val="17"/>
        </w:rPr>
        <w:tab/>
        <w:t>No.73 p.4000</w:t>
      </w:r>
    </w:p>
    <w:p w14:paraId="45629D99" w14:textId="77777777" w:rsidR="0059666E" w:rsidRPr="00CE571E" w:rsidRDefault="0059666E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Health Care (Reporting of Cancer) Variation Regulations 2021—No. 168 of 2021</w:t>
      </w:r>
      <w:r w:rsidRPr="00CE571E">
        <w:rPr>
          <w:sz w:val="17"/>
          <w:szCs w:val="17"/>
        </w:rPr>
        <w:tab/>
        <w:t>No.73 p.4003</w:t>
      </w:r>
    </w:p>
    <w:p w14:paraId="7344C75A" w14:textId="77777777" w:rsidR="002C5D74" w:rsidRPr="00CE571E" w:rsidRDefault="002C5D74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Health Practitioner Regulation National Law (South Australia) (</w:t>
      </w:r>
      <w:proofErr w:type="spellStart"/>
      <w:r w:rsidRPr="00CE571E">
        <w:rPr>
          <w:sz w:val="17"/>
        </w:rPr>
        <w:t>Telepharmacy</w:t>
      </w:r>
      <w:proofErr w:type="spellEnd"/>
      <w:r w:rsidRPr="00CE571E">
        <w:rPr>
          <w:sz w:val="17"/>
        </w:rPr>
        <w:t>) Variation Regulations 2021</w:t>
      </w:r>
      <w:r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br/>
        <w:t>No. 176 of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p.4168</w:t>
      </w:r>
    </w:p>
    <w:p w14:paraId="30A0C08E" w14:textId="77777777" w:rsidR="00E36404" w:rsidRPr="00CE571E" w:rsidRDefault="00E36404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Independent Commissioner Against Corruption (Commission) Variation Regulations 2021—No.157 of 2021</w:t>
      </w:r>
      <w:r w:rsidRPr="00CE571E">
        <w:rPr>
          <w:sz w:val="17"/>
          <w:szCs w:val="17"/>
        </w:rPr>
        <w:tab/>
        <w:t>No.66 p.3716</w:t>
      </w:r>
    </w:p>
    <w:p w14:paraId="2207E0FA" w14:textId="77777777" w:rsidR="00E83E93" w:rsidRPr="00CE571E" w:rsidRDefault="00E83E9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Judicial Conduct Commissioner (Savings and Transitional) Regulations 2021—No. 154 of 2021</w:t>
      </w:r>
      <w:r w:rsidRPr="00CE571E">
        <w:rPr>
          <w:sz w:val="17"/>
          <w:szCs w:val="17"/>
        </w:rPr>
        <w:tab/>
        <w:t>No.66 p.3710</w:t>
      </w:r>
    </w:p>
    <w:p w14:paraId="234EA50C" w14:textId="77777777" w:rsidR="00700AC2" w:rsidRPr="00CE571E" w:rsidRDefault="00700AC2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Justices of the Peace Regulations 2021—No. 122 of 2021</w:t>
      </w:r>
      <w:r w:rsidRPr="00CE571E">
        <w:rPr>
          <w:sz w:val="17"/>
          <w:szCs w:val="17"/>
        </w:rPr>
        <w:tab/>
        <w:t>No.54 p.3109</w:t>
      </w:r>
    </w:p>
    <w:p w14:paraId="1B1E891D" w14:textId="77777777" w:rsidR="00292E71" w:rsidRPr="00CE571E" w:rsidRDefault="00292E71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Land and Business (Sale and Conveyancing) (Miscellaneous) Variation Regulations 2021—No. 101 of 2021</w:t>
      </w:r>
      <w:r w:rsidRPr="00CE571E">
        <w:rPr>
          <w:sz w:val="17"/>
          <w:szCs w:val="17"/>
        </w:rPr>
        <w:tab/>
        <w:t>No.45 p.2475</w:t>
      </w:r>
    </w:p>
    <w:p w14:paraId="7D7EE982" w14:textId="78C0FC0C" w:rsidR="00911183" w:rsidRPr="00CE571E" w:rsidRDefault="0091118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Landscape South Australia (Transitional Provisions) (Water Register) Variation Regulations 2021</w:t>
      </w:r>
      <w:r w:rsidRPr="00CE571E">
        <w:rPr>
          <w:sz w:val="17"/>
          <w:szCs w:val="17"/>
        </w:rPr>
        <w:t>—</w:t>
      </w:r>
      <w:r w:rsidR="00177837">
        <w:rPr>
          <w:sz w:val="17"/>
          <w:szCs w:val="17"/>
        </w:rPr>
        <w:br/>
      </w:r>
      <w:r w:rsidRPr="00CE571E">
        <w:rPr>
          <w:sz w:val="17"/>
          <w:szCs w:val="17"/>
        </w:rPr>
        <w:t>No. 172 of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No.74 p.4043</w:t>
      </w:r>
    </w:p>
    <w:p w14:paraId="08D1277A" w14:textId="1E9251AC" w:rsidR="00911183" w:rsidRPr="00CE571E" w:rsidRDefault="0091118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Landscape South Australia (Water Register) (Operation of Provisions) Variation Regulations 2021</w:t>
      </w:r>
      <w:r w:rsidRPr="00CE571E">
        <w:rPr>
          <w:sz w:val="17"/>
          <w:szCs w:val="17"/>
        </w:rPr>
        <w:t>—</w:t>
      </w:r>
      <w:r w:rsidR="00177837">
        <w:rPr>
          <w:sz w:val="17"/>
          <w:szCs w:val="17"/>
        </w:rPr>
        <w:br/>
      </w:r>
      <w:r w:rsidRPr="00CE571E">
        <w:rPr>
          <w:sz w:val="17"/>
          <w:szCs w:val="17"/>
        </w:rPr>
        <w:t>No. 173 of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No.74 p.4045</w:t>
      </w:r>
    </w:p>
    <w:p w14:paraId="5AE4218D" w14:textId="77777777" w:rsidR="006B2C93" w:rsidRPr="00CE571E" w:rsidRDefault="006B2C9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Law Consolidation (General) Regulations 2021—No. 116 of 2021</w:t>
      </w:r>
      <w:r w:rsidRPr="00CE571E">
        <w:rPr>
          <w:sz w:val="17"/>
          <w:szCs w:val="17"/>
        </w:rPr>
        <w:tab/>
        <w:t>No.53 p.3054</w:t>
      </w:r>
    </w:p>
    <w:p w14:paraId="4EAB6142" w14:textId="2D8B507E" w:rsidR="00E42BC7" w:rsidRPr="00CE571E" w:rsidRDefault="00E42BC7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Legislation Interpretation Regulations 2021—No. 192 of 2021</w:t>
      </w:r>
      <w:r w:rsidRPr="00CE571E">
        <w:rPr>
          <w:sz w:val="17"/>
          <w:szCs w:val="17"/>
        </w:rPr>
        <w:tab/>
        <w:t>No.82 p.4627</w:t>
      </w:r>
    </w:p>
    <w:p w14:paraId="7D6EB869" w14:textId="418790A7" w:rsidR="00E42BC7" w:rsidRPr="00CE571E" w:rsidRDefault="00E42BC7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Legislation Revision and Publication (Legislation Interpretation) Amendment Regulations 2021—</w:t>
      </w:r>
      <w:r w:rsidR="00AD33E1">
        <w:rPr>
          <w:sz w:val="17"/>
          <w:szCs w:val="17"/>
        </w:rPr>
        <w:br/>
      </w:r>
      <w:r w:rsidRPr="00CE571E">
        <w:rPr>
          <w:sz w:val="17"/>
          <w:szCs w:val="17"/>
        </w:rPr>
        <w:t>No. 193 of 2021</w:t>
      </w:r>
      <w:r w:rsidRPr="00CE571E">
        <w:rPr>
          <w:sz w:val="17"/>
          <w:szCs w:val="17"/>
        </w:rPr>
        <w:tab/>
        <w:t>No.82 p.4629</w:t>
      </w:r>
    </w:p>
    <w:p w14:paraId="7CE7FAD5" w14:textId="77777777" w:rsidR="000043E9" w:rsidRPr="00CE571E" w:rsidRDefault="000043E9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Liquor Licensing (General) (Interstate Direct Sales Licence) Variation Regulations 2021—No. 160 of 2021</w:t>
      </w:r>
      <w:r w:rsidRPr="00CE571E">
        <w:rPr>
          <w:sz w:val="17"/>
          <w:szCs w:val="17"/>
        </w:rPr>
        <w:tab/>
        <w:t>No.69 p.3794</w:t>
      </w:r>
    </w:p>
    <w:p w14:paraId="59A72EB1" w14:textId="642E5D55" w:rsidR="00E42BC7" w:rsidRPr="00CE571E" w:rsidRDefault="00E42BC7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Local Government (Amendment of Schedule 4 of Act) Regulations 2021—No. 196 of 2021</w:t>
      </w:r>
      <w:r w:rsidRPr="00CE571E">
        <w:rPr>
          <w:sz w:val="17"/>
          <w:szCs w:val="17"/>
        </w:rPr>
        <w:tab/>
        <w:t>No.82 p.4636</w:t>
      </w:r>
    </w:p>
    <w:p w14:paraId="6A8EAAB2" w14:textId="77777777" w:rsidR="00243221" w:rsidRPr="00CE571E" w:rsidRDefault="00243221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Local Government (Elections) (Review) Variation Regulations 2021—No. 138 of 2021</w:t>
      </w:r>
      <w:r w:rsidRPr="00CE571E">
        <w:rPr>
          <w:sz w:val="17"/>
          <w:szCs w:val="17"/>
        </w:rPr>
        <w:tab/>
        <w:t>No.62 p.3557</w:t>
      </w:r>
    </w:p>
    <w:p w14:paraId="3DC04EC2" w14:textId="59F1E173" w:rsidR="00E42BC7" w:rsidRPr="00CE571E" w:rsidRDefault="00E42BC7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Local Government (Financial Management) (Review) Variation Regulations 2021—No. 194 of 2021</w:t>
      </w:r>
      <w:r w:rsidRPr="00CE571E">
        <w:rPr>
          <w:sz w:val="17"/>
          <w:szCs w:val="17"/>
        </w:rPr>
        <w:tab/>
        <w:t>No.82 p.4631</w:t>
      </w:r>
    </w:p>
    <w:p w14:paraId="2B4B3505" w14:textId="1F109151" w:rsidR="00E42BC7" w:rsidRPr="00CE571E" w:rsidRDefault="00E42BC7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Local Government (General) (Annual Reports) Variation Regulations 2021—No. 195 of 2021</w:t>
      </w:r>
      <w:r w:rsidRPr="00CE571E">
        <w:rPr>
          <w:sz w:val="17"/>
          <w:szCs w:val="17"/>
        </w:rPr>
        <w:tab/>
        <w:t>No.82 p.4634</w:t>
      </w:r>
    </w:p>
    <w:p w14:paraId="1CF60C3F" w14:textId="77777777" w:rsidR="000D3C1A" w:rsidRDefault="000D3C1A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4840C474" w14:textId="79220F9B" w:rsidR="00E16DBB" w:rsidRDefault="00E16DBB" w:rsidP="00E16DBB">
      <w:pPr>
        <w:pStyle w:val="Caption"/>
        <w:tabs>
          <w:tab w:val="right" w:leader="dot" w:pos="9356"/>
        </w:tabs>
        <w:spacing w:after="80"/>
        <w:ind w:left="142" w:hanging="159"/>
        <w:rPr>
          <w:sz w:val="17"/>
          <w:szCs w:val="17"/>
        </w:rPr>
      </w:pPr>
      <w:r>
        <w:rPr>
          <w:sz w:val="17"/>
          <w:szCs w:val="17"/>
        </w:rPr>
        <w:lastRenderedPageBreak/>
        <w:t>REGULATIONS—</w:t>
      </w:r>
      <w:r w:rsidRPr="00E16DBB">
        <w:rPr>
          <w:i/>
          <w:iCs/>
          <w:sz w:val="17"/>
          <w:szCs w:val="17"/>
        </w:rPr>
        <w:t>Continued</w:t>
      </w:r>
    </w:p>
    <w:p w14:paraId="7E376F76" w14:textId="29DBBF7F" w:rsidR="00243221" w:rsidRPr="00CE571E" w:rsidRDefault="00243221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Local Government (General) (Review) Variation Regulations 2021—No. 139 of 2021</w:t>
      </w:r>
      <w:r w:rsidRPr="00CE571E">
        <w:rPr>
          <w:sz w:val="17"/>
          <w:szCs w:val="17"/>
        </w:rPr>
        <w:tab/>
        <w:t>No.62 p.3560</w:t>
      </w:r>
    </w:p>
    <w:p w14:paraId="2FBC0B49" w14:textId="08C53C46" w:rsidR="0050325A" w:rsidRPr="00CE571E" w:rsidRDefault="0050325A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Local Government (Members Allowances and Benefits) (Review) Variation Regulations 2021—</w:t>
      </w:r>
      <w:r w:rsidR="00AD33E1">
        <w:rPr>
          <w:sz w:val="17"/>
          <w:szCs w:val="17"/>
        </w:rPr>
        <w:br/>
      </w:r>
      <w:r w:rsidRPr="00CE571E">
        <w:rPr>
          <w:sz w:val="17"/>
          <w:szCs w:val="17"/>
        </w:rPr>
        <w:t>No. 140 of 2021</w:t>
      </w:r>
      <w:r w:rsidRPr="00CE571E">
        <w:rPr>
          <w:sz w:val="17"/>
          <w:szCs w:val="17"/>
        </w:rPr>
        <w:tab/>
        <w:t>No.62 p.3563</w:t>
      </w:r>
    </w:p>
    <w:p w14:paraId="5C09CE74" w14:textId="77777777" w:rsidR="007A7DED" w:rsidRPr="00CE571E" w:rsidRDefault="0050325A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Local Government (Procedures at Meetings) (Review) Variation Regulations 2021</w:t>
      </w:r>
      <w:r w:rsidR="007A7DED" w:rsidRPr="00CE571E">
        <w:rPr>
          <w:sz w:val="17"/>
          <w:szCs w:val="17"/>
        </w:rPr>
        <w:t>—No. 14</w:t>
      </w:r>
      <w:r w:rsidRPr="00CE571E">
        <w:rPr>
          <w:sz w:val="17"/>
          <w:szCs w:val="17"/>
        </w:rPr>
        <w:t>1</w:t>
      </w:r>
      <w:r w:rsidR="007A7DED" w:rsidRPr="00CE571E">
        <w:rPr>
          <w:sz w:val="17"/>
          <w:szCs w:val="17"/>
        </w:rPr>
        <w:t xml:space="preserve"> of 2021</w:t>
      </w:r>
      <w:r w:rsidR="007A7DED" w:rsidRPr="00CE571E">
        <w:rPr>
          <w:sz w:val="17"/>
          <w:szCs w:val="17"/>
        </w:rPr>
        <w:tab/>
        <w:t>No.62 p.356</w:t>
      </w:r>
      <w:r w:rsidRPr="00CE571E">
        <w:rPr>
          <w:sz w:val="17"/>
          <w:szCs w:val="17"/>
        </w:rPr>
        <w:t>5</w:t>
      </w:r>
    </w:p>
    <w:p w14:paraId="7F42174C" w14:textId="77777777" w:rsidR="0050325A" w:rsidRPr="00CE571E" w:rsidRDefault="0050325A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Local Government (Transitional Provisions) Regulations 2021—No. 142 of 2021</w:t>
      </w:r>
      <w:r w:rsidRPr="00CE571E">
        <w:rPr>
          <w:sz w:val="17"/>
          <w:szCs w:val="17"/>
        </w:rPr>
        <w:tab/>
        <w:t>No.62 p.3567</w:t>
      </w:r>
    </w:p>
    <w:p w14:paraId="2959DDA8" w14:textId="709955A2" w:rsidR="00E42BC7" w:rsidRPr="00CE571E" w:rsidRDefault="002C15FA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Local Government (Transitional Provisions) (Stage 2) Variation Regulations 2021</w:t>
      </w:r>
      <w:r w:rsidR="00E42BC7" w:rsidRPr="00CE571E">
        <w:rPr>
          <w:sz w:val="17"/>
          <w:szCs w:val="17"/>
        </w:rPr>
        <w:t>—No. 19</w:t>
      </w:r>
      <w:r w:rsidRPr="00CE571E">
        <w:rPr>
          <w:sz w:val="17"/>
          <w:szCs w:val="17"/>
        </w:rPr>
        <w:t>7</w:t>
      </w:r>
      <w:r w:rsidR="00E42BC7" w:rsidRPr="00CE571E">
        <w:rPr>
          <w:sz w:val="17"/>
          <w:szCs w:val="17"/>
        </w:rPr>
        <w:t xml:space="preserve"> of 2021</w:t>
      </w:r>
      <w:r w:rsidR="00E42BC7" w:rsidRPr="00CE571E">
        <w:rPr>
          <w:sz w:val="17"/>
          <w:szCs w:val="17"/>
        </w:rPr>
        <w:tab/>
        <w:t>No.82 p.463</w:t>
      </w:r>
      <w:r w:rsidRPr="00CE571E">
        <w:rPr>
          <w:sz w:val="17"/>
          <w:szCs w:val="17"/>
        </w:rPr>
        <w:t>8</w:t>
      </w:r>
    </w:p>
    <w:p w14:paraId="61ABD869" w14:textId="2A2AA393" w:rsidR="00AE5B6C" w:rsidRPr="00CE571E" w:rsidRDefault="00AE5B6C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Lotteries (Miscellaneous) Variation Regulations 2021—No. 182 of 2021</w:t>
      </w:r>
      <w:r w:rsidRPr="00CE571E">
        <w:rPr>
          <w:sz w:val="17"/>
          <w:szCs w:val="17"/>
        </w:rPr>
        <w:tab/>
        <w:t>No.80 p.4335</w:t>
      </w:r>
    </w:p>
    <w:p w14:paraId="2584B2AD" w14:textId="77777777" w:rsidR="00FF4F46" w:rsidRPr="00CE571E" w:rsidRDefault="00FF4F46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Lotteries Regulations 2021—No. 16</w:t>
      </w:r>
      <w:r w:rsidR="00B57C41" w:rsidRPr="00CE571E">
        <w:rPr>
          <w:sz w:val="17"/>
          <w:szCs w:val="17"/>
        </w:rPr>
        <w:t>2</w:t>
      </w:r>
      <w:r w:rsidRPr="00CE571E">
        <w:rPr>
          <w:sz w:val="17"/>
          <w:szCs w:val="17"/>
        </w:rPr>
        <w:t xml:space="preserve"> of 2021</w:t>
      </w:r>
      <w:r w:rsidRPr="00CE571E">
        <w:rPr>
          <w:sz w:val="17"/>
          <w:szCs w:val="17"/>
        </w:rPr>
        <w:tab/>
        <w:t>No.70 p.3859</w:t>
      </w:r>
    </w:p>
    <w:p w14:paraId="6EC75842" w14:textId="77777777" w:rsidR="0059271E" w:rsidRPr="00CE571E" w:rsidRDefault="0059271E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Magistrates Court Regulations 2021—No. 161 of 2021</w:t>
      </w:r>
      <w:r w:rsidRPr="00CE571E">
        <w:rPr>
          <w:sz w:val="17"/>
          <w:szCs w:val="17"/>
        </w:rPr>
        <w:tab/>
        <w:t>No.69 p.3796</w:t>
      </w:r>
    </w:p>
    <w:p w14:paraId="7091CBC4" w14:textId="3C5506F1" w:rsidR="00DD1B71" w:rsidRPr="00CE571E" w:rsidRDefault="00DD1B71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Mining (Rules of Warden</w:t>
      </w:r>
      <w:r w:rsidR="005D13D3" w:rsidRPr="00CE571E">
        <w:rPr>
          <w:sz w:val="17"/>
          <w:szCs w:val="17"/>
        </w:rPr>
        <w:t>’</w:t>
      </w:r>
      <w:r w:rsidRPr="00CE571E">
        <w:rPr>
          <w:sz w:val="17"/>
          <w:szCs w:val="17"/>
        </w:rPr>
        <w:t>s Court) Variation Regulations 2021—No. 110 of 2021</w:t>
      </w:r>
      <w:r w:rsidRPr="00CE571E">
        <w:rPr>
          <w:sz w:val="17"/>
          <w:szCs w:val="17"/>
        </w:rPr>
        <w:tab/>
        <w:t>No.48 p.2825</w:t>
      </w:r>
    </w:p>
    <w:p w14:paraId="24431EB5" w14:textId="77777777" w:rsidR="009A3D25" w:rsidRPr="00CE571E" w:rsidRDefault="009A3D25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Motor Vehicles (Motor Bike Driver Licensing) Variation Regulations 2021—No. 147 of 2021</w:t>
      </w:r>
      <w:r w:rsidRPr="00CE571E">
        <w:rPr>
          <w:sz w:val="17"/>
          <w:szCs w:val="17"/>
        </w:rPr>
        <w:tab/>
        <w:t>No.66 p.3688</w:t>
      </w:r>
    </w:p>
    <w:p w14:paraId="3DFDCD03" w14:textId="77777777" w:rsidR="00AF5C6C" w:rsidRPr="00CE571E" w:rsidRDefault="00AF5C6C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Motor Vehicles (Third Party Insurance) (Miscellaneous) Variation Regulations 2021—No. 98 of 2021</w:t>
      </w:r>
      <w:r w:rsidRPr="00CE571E">
        <w:rPr>
          <w:sz w:val="17"/>
          <w:szCs w:val="17"/>
        </w:rPr>
        <w:tab/>
        <w:t>No.45 p.246</w:t>
      </w:r>
      <w:r w:rsidR="00EF3CCE" w:rsidRPr="00CE571E">
        <w:rPr>
          <w:sz w:val="17"/>
          <w:szCs w:val="17"/>
        </w:rPr>
        <w:t>4</w:t>
      </w:r>
    </w:p>
    <w:p w14:paraId="50318D13" w14:textId="1E00D08D" w:rsidR="00CD2FCD" w:rsidRPr="00CE571E" w:rsidRDefault="00CD2FCD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National Electricity (South Australia) (Local Provisions) Variation Regulations 2021—No. 179 of 2021</w:t>
      </w:r>
      <w:r w:rsidRPr="00CE571E">
        <w:rPr>
          <w:sz w:val="17"/>
          <w:szCs w:val="17"/>
        </w:rPr>
        <w:tab/>
        <w:t>No.80 p.4329</w:t>
      </w:r>
    </w:p>
    <w:p w14:paraId="67B6AD02" w14:textId="49D9EAB6" w:rsidR="005607A5" w:rsidRPr="00CE571E" w:rsidRDefault="005607A5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National Parks and Wildlife (Co-management Boards) (Gawler Ranges Parks) Variation Regulations 2021—</w:t>
      </w:r>
      <w:r w:rsidRPr="00CE571E">
        <w:rPr>
          <w:sz w:val="17"/>
          <w:szCs w:val="17"/>
        </w:rPr>
        <w:br/>
        <w:t>No. 187 of 2021</w:t>
      </w:r>
      <w:r w:rsidRPr="00CE571E">
        <w:rPr>
          <w:sz w:val="17"/>
          <w:szCs w:val="17"/>
        </w:rPr>
        <w:tab/>
        <w:t>No.81 p.4414</w:t>
      </w:r>
    </w:p>
    <w:p w14:paraId="4CAEBBF7" w14:textId="281F3499" w:rsidR="007A669D" w:rsidRPr="00CE571E" w:rsidRDefault="007A669D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Native Vegetation (Prescribed Areas) Variation Regulations 2021—No. 177 of 2021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4218</w:t>
      </w:r>
    </w:p>
    <w:p w14:paraId="666DBE55" w14:textId="77777777" w:rsidR="002C5D74" w:rsidRPr="00CE571E" w:rsidRDefault="002C5D74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</w:rPr>
        <w:t>Oaths Regulations 2021</w:t>
      </w:r>
      <w:r w:rsidRPr="00CE571E">
        <w:rPr>
          <w:sz w:val="17"/>
          <w:szCs w:val="17"/>
        </w:rPr>
        <w:t>—No. 175 of 2021</w:t>
      </w:r>
      <w:r w:rsidRPr="00CE571E">
        <w:rPr>
          <w:sz w:val="17"/>
        </w:rPr>
        <w:tab/>
      </w:r>
      <w:r w:rsidRPr="00CE571E">
        <w:rPr>
          <w:sz w:val="17"/>
          <w:szCs w:val="17"/>
        </w:rPr>
        <w:t>No.76 p.4164</w:t>
      </w:r>
    </w:p>
    <w:p w14:paraId="1B2BA749" w14:textId="77777777" w:rsidR="00E83E93" w:rsidRPr="00CE571E" w:rsidRDefault="00E83E9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Ombudsman (Savings and Transitional) Variation Regulations 2021—No. 155 of 2021</w:t>
      </w:r>
      <w:r w:rsidRPr="00CE571E">
        <w:rPr>
          <w:sz w:val="17"/>
          <w:szCs w:val="17"/>
        </w:rPr>
        <w:tab/>
        <w:t>No.66 p.3712</w:t>
      </w:r>
    </w:p>
    <w:p w14:paraId="74BD5E47" w14:textId="77777777" w:rsidR="00AF5C6C" w:rsidRPr="00CE571E" w:rsidRDefault="00AF5C6C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Partnership Regulations 2021—No. 100 of 2021</w:t>
      </w:r>
      <w:r w:rsidRPr="00CE571E">
        <w:rPr>
          <w:sz w:val="17"/>
          <w:szCs w:val="17"/>
        </w:rPr>
        <w:tab/>
        <w:t>No.45 p.2469</w:t>
      </w:r>
    </w:p>
    <w:p w14:paraId="1FD6C3EE" w14:textId="77777777" w:rsidR="00402A91" w:rsidRPr="00CE571E" w:rsidRDefault="00402A91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Passenger Transport (Definition of Metropolitan Adelaide and Other Matters) Variation Regulations 2021—</w:t>
      </w:r>
      <w:r w:rsidRPr="00CE571E">
        <w:rPr>
          <w:sz w:val="17"/>
          <w:szCs w:val="17"/>
        </w:rPr>
        <w:br/>
        <w:t>No. 178 of 2021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4290</w:t>
      </w:r>
    </w:p>
    <w:p w14:paraId="0D2737F0" w14:textId="32DAA774" w:rsidR="0025790B" w:rsidRPr="00CE571E" w:rsidRDefault="0025790B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Planning, Development and Infrastructure (General) (Application of Act) Variation Regulations 2021—</w:t>
      </w:r>
      <w:r w:rsidRPr="00CE571E">
        <w:rPr>
          <w:sz w:val="17"/>
          <w:szCs w:val="17"/>
        </w:rPr>
        <w:br/>
        <w:t>No. 111 of 2021</w:t>
      </w:r>
      <w:r w:rsidRPr="00CE571E">
        <w:rPr>
          <w:sz w:val="17"/>
          <w:szCs w:val="17"/>
        </w:rPr>
        <w:tab/>
        <w:t>No.</w:t>
      </w:r>
      <w:r w:rsidR="003E4730" w:rsidRPr="00CE571E">
        <w:rPr>
          <w:sz w:val="17"/>
          <w:szCs w:val="17"/>
        </w:rPr>
        <w:t>49</w:t>
      </w:r>
      <w:r w:rsidRPr="00CE571E">
        <w:rPr>
          <w:sz w:val="17"/>
          <w:szCs w:val="17"/>
        </w:rPr>
        <w:t xml:space="preserve"> p.2858</w:t>
      </w:r>
    </w:p>
    <w:p w14:paraId="3499A7B0" w14:textId="77777777" w:rsidR="009F5813" w:rsidRPr="00CE571E" w:rsidRDefault="009F581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Planning, Development and Infrastructure (General) (Electricity Infrastructure) Variation Regulations 2021—</w:t>
      </w:r>
      <w:r w:rsidR="00103CBC" w:rsidRPr="00CE571E">
        <w:rPr>
          <w:sz w:val="17"/>
          <w:szCs w:val="17"/>
        </w:rPr>
        <w:br/>
      </w:r>
      <w:r w:rsidRPr="00CE571E">
        <w:rPr>
          <w:sz w:val="17"/>
          <w:szCs w:val="17"/>
        </w:rPr>
        <w:t>No. 121 of 2021</w:t>
      </w:r>
      <w:r w:rsidRPr="00CE571E">
        <w:rPr>
          <w:sz w:val="17"/>
          <w:szCs w:val="17"/>
        </w:rPr>
        <w:tab/>
        <w:t>No.54 p.3103</w:t>
      </w:r>
    </w:p>
    <w:p w14:paraId="7257D637" w14:textId="7F382ADC" w:rsidR="00237679" w:rsidRPr="00CE571E" w:rsidRDefault="00237679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Planning, Development and Infrastructure (General) (Miscellaneous) Variation Regulations 2021—</w:t>
      </w:r>
      <w:r w:rsidR="00FA512D">
        <w:rPr>
          <w:sz w:val="17"/>
          <w:szCs w:val="17"/>
        </w:rPr>
        <w:br/>
      </w:r>
      <w:r w:rsidRPr="00CE571E">
        <w:rPr>
          <w:sz w:val="17"/>
          <w:szCs w:val="17"/>
        </w:rPr>
        <w:t>No. 190 of 2021</w:t>
      </w:r>
      <w:r w:rsidRPr="00CE571E">
        <w:rPr>
          <w:sz w:val="17"/>
          <w:szCs w:val="17"/>
        </w:rPr>
        <w:tab/>
        <w:t>No.81 p.4421</w:t>
      </w:r>
    </w:p>
    <w:p w14:paraId="05C2D8F1" w14:textId="77777777" w:rsidR="00E8306A" w:rsidRPr="00CE571E" w:rsidRDefault="00E8306A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Planning, Development and Infrastructure (General) (Temporary Accommodation) Variation Regulations 2021—</w:t>
      </w:r>
      <w:r w:rsidR="00CC5DD7" w:rsidRPr="00CE571E">
        <w:rPr>
          <w:sz w:val="17"/>
          <w:szCs w:val="17"/>
        </w:rPr>
        <w:br/>
      </w:r>
      <w:r w:rsidRPr="00CE571E">
        <w:rPr>
          <w:sz w:val="17"/>
          <w:szCs w:val="17"/>
        </w:rPr>
        <w:t>No. 144 of 2021</w:t>
      </w:r>
      <w:r w:rsidRPr="00CE571E">
        <w:rPr>
          <w:sz w:val="17"/>
          <w:szCs w:val="17"/>
        </w:rPr>
        <w:tab/>
        <w:t>No.63 p.3608</w:t>
      </w:r>
    </w:p>
    <w:p w14:paraId="1F094C67" w14:textId="28D13EFF" w:rsidR="00A45742" w:rsidRPr="00CE571E" w:rsidRDefault="00A45742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Planning, Development and Infrastructure (General) (Time Periods) Variation Regulations 2021—</w:t>
      </w:r>
      <w:r w:rsidR="00FA512D">
        <w:rPr>
          <w:sz w:val="17"/>
          <w:szCs w:val="17"/>
        </w:rPr>
        <w:br/>
      </w:r>
      <w:r w:rsidRPr="00CE571E">
        <w:rPr>
          <w:sz w:val="17"/>
          <w:szCs w:val="17"/>
        </w:rPr>
        <w:t>No. 123 of 2021</w:t>
      </w:r>
      <w:r w:rsidRPr="00CE571E">
        <w:rPr>
          <w:sz w:val="17"/>
          <w:szCs w:val="17"/>
        </w:rPr>
        <w:tab/>
        <w:t>No.57 p.3321</w:t>
      </w:r>
    </w:p>
    <w:p w14:paraId="4588BF52" w14:textId="42C8B23E" w:rsidR="00237679" w:rsidRPr="00CE571E" w:rsidRDefault="00237679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Planning, Development and Infrastructure (Transitional Provisions) (Major Development) Variation </w:t>
      </w:r>
      <w:r w:rsidRPr="00CE571E">
        <w:rPr>
          <w:sz w:val="17"/>
          <w:szCs w:val="17"/>
        </w:rPr>
        <w:br/>
        <w:t>Regulations 2021—No. 191 of 2021</w:t>
      </w:r>
      <w:r w:rsidRPr="00CE571E">
        <w:rPr>
          <w:sz w:val="17"/>
          <w:szCs w:val="17"/>
        </w:rPr>
        <w:tab/>
        <w:t>No.81 p.4431</w:t>
      </w:r>
    </w:p>
    <w:p w14:paraId="42C4BD65" w14:textId="77777777" w:rsidR="00E83E93" w:rsidRPr="00CE571E" w:rsidRDefault="00E83E9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Police Complaints and Discipline (Savings and Transitional) Variation Regulations 2021—No. 156 of 2021</w:t>
      </w:r>
      <w:r w:rsidRPr="00CE571E">
        <w:rPr>
          <w:sz w:val="17"/>
          <w:szCs w:val="17"/>
        </w:rPr>
        <w:tab/>
        <w:t>No.66 p.3714</w:t>
      </w:r>
    </w:p>
    <w:p w14:paraId="10A2AB74" w14:textId="77777777" w:rsidR="00AE3D0B" w:rsidRPr="00CE571E" w:rsidRDefault="00AE3D0B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Primary Industry Funding Schemes (Adelaide Hills Wine Industry Fund) (Miscellaneous) Variation </w:t>
      </w:r>
      <w:r w:rsidR="00103CBC" w:rsidRPr="00CE571E">
        <w:rPr>
          <w:sz w:val="17"/>
          <w:szCs w:val="17"/>
        </w:rPr>
        <w:br/>
      </w:r>
      <w:r w:rsidRPr="00CE571E">
        <w:rPr>
          <w:sz w:val="17"/>
          <w:szCs w:val="17"/>
        </w:rPr>
        <w:t>Regulations 2021—No. 129 of 2021</w:t>
      </w:r>
      <w:r w:rsidRPr="00CE571E">
        <w:rPr>
          <w:sz w:val="17"/>
          <w:szCs w:val="17"/>
        </w:rPr>
        <w:tab/>
        <w:t>No.59 p.3458</w:t>
      </w:r>
    </w:p>
    <w:p w14:paraId="4B9839DC" w14:textId="77777777" w:rsidR="005565C7" w:rsidRPr="00CE571E" w:rsidRDefault="005565C7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Primary Industry Funding Schemes (Apiary Industry Fund) (Contributions to Fund) Variation Regulations 2021—</w:t>
      </w:r>
      <w:r w:rsidR="00103CBC" w:rsidRPr="00CE571E">
        <w:rPr>
          <w:sz w:val="17"/>
          <w:szCs w:val="17"/>
        </w:rPr>
        <w:br/>
      </w:r>
      <w:r w:rsidRPr="00CE571E">
        <w:rPr>
          <w:sz w:val="17"/>
          <w:szCs w:val="17"/>
        </w:rPr>
        <w:t>No. 133 of 2021</w:t>
      </w:r>
      <w:r w:rsidRPr="00CE571E">
        <w:rPr>
          <w:sz w:val="17"/>
          <w:szCs w:val="17"/>
        </w:rPr>
        <w:tab/>
        <w:t>No.59 p.3467</w:t>
      </w:r>
    </w:p>
    <w:p w14:paraId="29F09A05" w14:textId="77777777" w:rsidR="0059572D" w:rsidRPr="00CE571E" w:rsidRDefault="0059572D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Primary Industry Funding Schemes (Barossa Wine Industry Fund) Regulations 2021—No.</w:t>
      </w:r>
      <w:r w:rsidR="00AE3D0B" w:rsidRPr="00CE571E">
        <w:rPr>
          <w:sz w:val="17"/>
          <w:szCs w:val="17"/>
        </w:rPr>
        <w:t xml:space="preserve"> </w:t>
      </w:r>
      <w:r w:rsidRPr="00CE571E">
        <w:rPr>
          <w:sz w:val="17"/>
          <w:szCs w:val="17"/>
        </w:rPr>
        <w:t>126 of 2021</w:t>
      </w:r>
      <w:r w:rsidRPr="00CE571E">
        <w:rPr>
          <w:sz w:val="17"/>
          <w:szCs w:val="17"/>
        </w:rPr>
        <w:tab/>
        <w:t>No.59 p.3439</w:t>
      </w:r>
    </w:p>
    <w:p w14:paraId="0E517747" w14:textId="77777777" w:rsidR="00096B47" w:rsidRPr="00CE571E" w:rsidRDefault="00096B47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Primary Industry Funding Schemes (Clare Valley Wine Industry Fund) Regulations 2021—No.</w:t>
      </w:r>
      <w:r w:rsidR="00AE3D0B" w:rsidRPr="00CE571E">
        <w:rPr>
          <w:sz w:val="17"/>
          <w:szCs w:val="17"/>
        </w:rPr>
        <w:t xml:space="preserve"> </w:t>
      </w:r>
      <w:r w:rsidRPr="00CE571E">
        <w:rPr>
          <w:sz w:val="17"/>
          <w:szCs w:val="17"/>
        </w:rPr>
        <w:t>127 of 2021</w:t>
      </w:r>
      <w:r w:rsidRPr="00CE571E">
        <w:rPr>
          <w:sz w:val="17"/>
          <w:szCs w:val="17"/>
        </w:rPr>
        <w:tab/>
        <w:t>No.59 p.3446</w:t>
      </w:r>
    </w:p>
    <w:p w14:paraId="6659A0E1" w14:textId="77777777" w:rsidR="00292E21" w:rsidRPr="00CE571E" w:rsidRDefault="00292E21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Primary Industry Funding Schemes (Langhorne Creek Wine Industry Fund) (Miscellaneous) Variation </w:t>
      </w:r>
      <w:r w:rsidR="00103CBC" w:rsidRPr="00CE571E">
        <w:rPr>
          <w:sz w:val="17"/>
          <w:szCs w:val="17"/>
        </w:rPr>
        <w:br/>
      </w:r>
      <w:r w:rsidRPr="00CE571E">
        <w:rPr>
          <w:sz w:val="17"/>
          <w:szCs w:val="17"/>
        </w:rPr>
        <w:t>Regulations 2021—No. 130 of 2021</w:t>
      </w:r>
      <w:r w:rsidRPr="00CE571E">
        <w:rPr>
          <w:sz w:val="17"/>
          <w:szCs w:val="17"/>
        </w:rPr>
        <w:tab/>
        <w:t>No.59 p.3460</w:t>
      </w:r>
    </w:p>
    <w:p w14:paraId="177DB986" w14:textId="77777777" w:rsidR="00292E21" w:rsidRPr="00CE571E" w:rsidRDefault="00292E21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Primary Industry Funding Schemes (McLaren Vale Wine Industry Fund) (Miscellaneous) Variation </w:t>
      </w:r>
      <w:r w:rsidR="00103CBC" w:rsidRPr="00CE571E">
        <w:rPr>
          <w:sz w:val="17"/>
          <w:szCs w:val="17"/>
        </w:rPr>
        <w:br/>
      </w:r>
      <w:r w:rsidRPr="00CE571E">
        <w:rPr>
          <w:sz w:val="17"/>
          <w:szCs w:val="17"/>
        </w:rPr>
        <w:t>Regulations 2021—No. 131 of 2021</w:t>
      </w:r>
      <w:r w:rsidRPr="00CE571E">
        <w:rPr>
          <w:sz w:val="17"/>
          <w:szCs w:val="17"/>
        </w:rPr>
        <w:tab/>
        <w:t>No.59 p.3463</w:t>
      </w:r>
    </w:p>
    <w:p w14:paraId="4D42FEBA" w14:textId="77777777" w:rsidR="00292E21" w:rsidRPr="00CE571E" w:rsidRDefault="00292E21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Primary Industry Funding Schemes (Riverland Wine Industry Fund) (Miscellaneous) Variation </w:t>
      </w:r>
      <w:r w:rsidR="00103CBC" w:rsidRPr="00CE571E">
        <w:rPr>
          <w:sz w:val="17"/>
          <w:szCs w:val="17"/>
        </w:rPr>
        <w:br/>
      </w:r>
      <w:r w:rsidRPr="00CE571E">
        <w:rPr>
          <w:sz w:val="17"/>
          <w:szCs w:val="17"/>
        </w:rPr>
        <w:t>Regulations 2021—No. 132 of 2021</w:t>
      </w:r>
      <w:r w:rsidRPr="00CE571E">
        <w:rPr>
          <w:sz w:val="17"/>
          <w:szCs w:val="17"/>
        </w:rPr>
        <w:tab/>
        <w:t>No.59 p.3465</w:t>
      </w:r>
    </w:p>
    <w:p w14:paraId="1E33167D" w14:textId="77777777" w:rsidR="00924838" w:rsidRPr="00CE571E" w:rsidRDefault="00924838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Primary Industry Funding Schemes (SA Grape Growers Industry Fund) Regulations 2021—No.</w:t>
      </w:r>
      <w:r w:rsidR="00AE3D0B" w:rsidRPr="00CE571E">
        <w:rPr>
          <w:sz w:val="17"/>
          <w:szCs w:val="17"/>
        </w:rPr>
        <w:t xml:space="preserve"> </w:t>
      </w:r>
      <w:r w:rsidRPr="00CE571E">
        <w:rPr>
          <w:sz w:val="17"/>
          <w:szCs w:val="17"/>
        </w:rPr>
        <w:t>128 of 2021</w:t>
      </w:r>
      <w:r w:rsidRPr="00CE571E">
        <w:rPr>
          <w:sz w:val="17"/>
          <w:szCs w:val="17"/>
        </w:rPr>
        <w:tab/>
        <w:t>No.59 p.3453</w:t>
      </w:r>
    </w:p>
    <w:p w14:paraId="28F288FC" w14:textId="77777777" w:rsidR="007344A7" w:rsidRPr="00CE571E" w:rsidRDefault="007344A7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Professional Standards Regulations 2021—No. 117 of 2021</w:t>
      </w:r>
      <w:r w:rsidRPr="00CE571E">
        <w:rPr>
          <w:sz w:val="17"/>
          <w:szCs w:val="17"/>
        </w:rPr>
        <w:tab/>
        <w:t>No.53 p.3064</w:t>
      </w:r>
    </w:p>
    <w:p w14:paraId="6D8CB07A" w14:textId="5B60E5CC" w:rsidR="007702A3" w:rsidRPr="00CE571E" w:rsidRDefault="00012724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Public Corporations (Australian Children</w:t>
      </w:r>
      <w:r w:rsidR="005D13D3" w:rsidRPr="00CE571E">
        <w:rPr>
          <w:sz w:val="17"/>
          <w:szCs w:val="17"/>
        </w:rPr>
        <w:t>’</w:t>
      </w:r>
      <w:r w:rsidRPr="00CE571E">
        <w:rPr>
          <w:sz w:val="17"/>
          <w:szCs w:val="17"/>
        </w:rPr>
        <w:t xml:space="preserve">s Performing Arts Company) (Dissolution and Revocation) </w:t>
      </w:r>
      <w:r w:rsidRPr="00CE571E">
        <w:rPr>
          <w:sz w:val="17"/>
          <w:szCs w:val="17"/>
        </w:rPr>
        <w:br/>
        <w:t>Regulations 2021</w:t>
      </w:r>
      <w:r w:rsidR="007702A3" w:rsidRPr="00CE571E">
        <w:rPr>
          <w:sz w:val="17"/>
          <w:szCs w:val="17"/>
        </w:rPr>
        <w:t>—No. 18</w:t>
      </w:r>
      <w:r w:rsidRPr="00CE571E">
        <w:rPr>
          <w:sz w:val="17"/>
          <w:szCs w:val="17"/>
        </w:rPr>
        <w:t>3</w:t>
      </w:r>
      <w:r w:rsidR="007702A3" w:rsidRPr="00CE571E">
        <w:rPr>
          <w:sz w:val="17"/>
          <w:szCs w:val="17"/>
        </w:rPr>
        <w:t xml:space="preserve"> of 2021</w:t>
      </w:r>
      <w:r w:rsidR="007702A3" w:rsidRPr="00CE571E">
        <w:rPr>
          <w:sz w:val="17"/>
          <w:szCs w:val="17"/>
        </w:rPr>
        <w:tab/>
        <w:t>No.80 p.433</w:t>
      </w:r>
      <w:r w:rsidRPr="00CE571E">
        <w:rPr>
          <w:sz w:val="17"/>
          <w:szCs w:val="17"/>
        </w:rPr>
        <w:t>7</w:t>
      </w:r>
    </w:p>
    <w:p w14:paraId="7B7E01A3" w14:textId="60851BE9" w:rsidR="00AF5C6C" w:rsidRPr="00CE571E" w:rsidRDefault="00AF5C6C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Radiation Protection and Control (Ionising Radiation) (Third-Party Accreditation) Variation Regulations 2021—</w:t>
      </w:r>
      <w:r w:rsidRPr="00CE571E">
        <w:rPr>
          <w:sz w:val="17"/>
          <w:szCs w:val="17"/>
        </w:rPr>
        <w:br/>
        <w:t>No. 99 of 2021</w:t>
      </w:r>
      <w:r w:rsidRPr="00CE571E">
        <w:rPr>
          <w:sz w:val="17"/>
          <w:szCs w:val="17"/>
        </w:rPr>
        <w:tab/>
        <w:t>No.45 p.2466</w:t>
      </w:r>
    </w:p>
    <w:p w14:paraId="2C11BF1B" w14:textId="77777777" w:rsidR="00D333E9" w:rsidRPr="00CE571E" w:rsidRDefault="00D333E9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Return to Work (Self-Insured Employers) Variation Regulations 2021—No. 134 of 2021</w:t>
      </w:r>
      <w:r w:rsidRPr="00CE571E">
        <w:rPr>
          <w:sz w:val="17"/>
          <w:szCs w:val="17"/>
        </w:rPr>
        <w:tab/>
        <w:t>No.59 p.3469</w:t>
      </w:r>
    </w:p>
    <w:p w14:paraId="3FDD3012" w14:textId="77777777" w:rsidR="00242564" w:rsidRPr="00CE571E" w:rsidRDefault="00242564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South Australian Public Health (Notifiable and Controlled Notifiable Conditions) (Miscellaneous) Variation </w:t>
      </w:r>
      <w:r w:rsidR="00103CBC" w:rsidRPr="00CE571E">
        <w:rPr>
          <w:sz w:val="17"/>
          <w:szCs w:val="17"/>
        </w:rPr>
        <w:br/>
      </w:r>
      <w:r w:rsidRPr="00CE571E">
        <w:rPr>
          <w:sz w:val="17"/>
          <w:szCs w:val="17"/>
        </w:rPr>
        <w:t>Regulations 2021—No. 148 of 2021</w:t>
      </w:r>
      <w:r w:rsidRPr="00CE571E">
        <w:rPr>
          <w:sz w:val="17"/>
          <w:szCs w:val="17"/>
        </w:rPr>
        <w:tab/>
        <w:t>No.66 p.3697</w:t>
      </w:r>
    </w:p>
    <w:p w14:paraId="238A0466" w14:textId="77777777" w:rsidR="00B44A55" w:rsidRPr="00CE571E" w:rsidRDefault="00B44A55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Subordinate Legislation (Postponement of Expiry) Regulations 2021—No. 118 of 2021</w:t>
      </w:r>
      <w:r w:rsidRPr="00CE571E">
        <w:rPr>
          <w:sz w:val="17"/>
          <w:szCs w:val="17"/>
        </w:rPr>
        <w:tab/>
        <w:t>No.53 p.3068</w:t>
      </w:r>
    </w:p>
    <w:p w14:paraId="00D77914" w14:textId="77777777" w:rsidR="00CD61DC" w:rsidRPr="00CE571E" w:rsidRDefault="00CD61DC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Summary Offences (Savings and Transitional) Variation Regulations 2021—No. 151 of 2021</w:t>
      </w:r>
      <w:r w:rsidRPr="00CE571E">
        <w:rPr>
          <w:sz w:val="17"/>
          <w:szCs w:val="17"/>
        </w:rPr>
        <w:tab/>
        <w:t>No.66 p.3704</w:t>
      </w:r>
    </w:p>
    <w:p w14:paraId="654C9455" w14:textId="77777777" w:rsidR="00063F65" w:rsidRPr="00CE571E" w:rsidRDefault="00063F65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Superannuation Funds Management Corporation of South Australia (Prescribed Public Authorities) Variation </w:t>
      </w:r>
      <w:r w:rsidR="00103CBC" w:rsidRPr="00CE571E">
        <w:rPr>
          <w:sz w:val="17"/>
          <w:szCs w:val="17"/>
        </w:rPr>
        <w:br/>
      </w:r>
      <w:r w:rsidRPr="00CE571E">
        <w:rPr>
          <w:sz w:val="17"/>
          <w:szCs w:val="17"/>
        </w:rPr>
        <w:t>Regulations 2021—No.125 of 2021</w:t>
      </w:r>
      <w:r w:rsidRPr="00CE571E">
        <w:rPr>
          <w:sz w:val="17"/>
          <w:szCs w:val="17"/>
        </w:rPr>
        <w:tab/>
        <w:t>No.59 p.3437</w:t>
      </w:r>
    </w:p>
    <w:p w14:paraId="45E37731" w14:textId="77777777" w:rsidR="00CD61DC" w:rsidRPr="00CE571E" w:rsidRDefault="00F65884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Superannuation (Prescribed Authority) Variation Regulations 2021</w:t>
      </w:r>
      <w:r w:rsidR="00CD61DC" w:rsidRPr="00CE571E">
        <w:rPr>
          <w:sz w:val="17"/>
          <w:szCs w:val="17"/>
        </w:rPr>
        <w:t>—No. 1</w:t>
      </w:r>
      <w:r w:rsidRPr="00CE571E">
        <w:rPr>
          <w:sz w:val="17"/>
          <w:szCs w:val="17"/>
        </w:rPr>
        <w:t>65</w:t>
      </w:r>
      <w:r w:rsidR="00CD61DC" w:rsidRPr="00CE571E">
        <w:rPr>
          <w:sz w:val="17"/>
          <w:szCs w:val="17"/>
        </w:rPr>
        <w:t xml:space="preserve"> of 2021</w:t>
      </w:r>
      <w:r w:rsidR="00CD61DC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No.73 p.3996</w:t>
      </w:r>
    </w:p>
    <w:p w14:paraId="426070D6" w14:textId="77777777" w:rsidR="00F65884" w:rsidRPr="00CE571E" w:rsidRDefault="00F65884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Surveillance Devices (Savings and Transitional) Variation Regulations 2021—No. 152 of 2021</w:t>
      </w:r>
      <w:r w:rsidRPr="00CE571E">
        <w:rPr>
          <w:sz w:val="17"/>
          <w:szCs w:val="17"/>
        </w:rPr>
        <w:tab/>
        <w:t>No.66 p.3706</w:t>
      </w:r>
    </w:p>
    <w:p w14:paraId="08D59A03" w14:textId="77777777" w:rsidR="00E83E93" w:rsidRPr="00CE571E" w:rsidRDefault="00E83E93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Telecommunications (Interception) (Savings and Transitional) Regulations 2021—No. 153 of 2021</w:t>
      </w:r>
      <w:r w:rsidRPr="00CE571E">
        <w:rPr>
          <w:sz w:val="17"/>
          <w:szCs w:val="17"/>
        </w:rPr>
        <w:tab/>
        <w:t>No.66 p.3708</w:t>
      </w:r>
    </w:p>
    <w:p w14:paraId="05821785" w14:textId="77777777" w:rsidR="00EC0E98" w:rsidRPr="00CE571E" w:rsidRDefault="00EC0E98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Tobacco and E Cigarette Products (E Cigarette Liquid) Variation Regulations 2021—No.146 of 2021</w:t>
      </w:r>
      <w:r w:rsidRPr="00CE571E">
        <w:rPr>
          <w:sz w:val="17"/>
          <w:szCs w:val="17"/>
        </w:rPr>
        <w:tab/>
        <w:t>No.64 p.3649</w:t>
      </w:r>
    </w:p>
    <w:p w14:paraId="563A179D" w14:textId="231B3746" w:rsidR="00075136" w:rsidRPr="00CE571E" w:rsidRDefault="00075136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Victims of Crime (Fund and Levy) (Young Offenders) Variation Regulations 2021—No. 184 of 2021</w:t>
      </w:r>
      <w:r w:rsidRPr="00CE571E">
        <w:rPr>
          <w:sz w:val="17"/>
          <w:szCs w:val="17"/>
        </w:rPr>
        <w:tab/>
        <w:t>No.80 p.4339</w:t>
      </w:r>
    </w:p>
    <w:p w14:paraId="6ACD0628" w14:textId="588D307C" w:rsidR="0059666E" w:rsidRPr="00CE571E" w:rsidRDefault="0059666E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Voluntary Assisted Dying Regulations 2021—No. 166 of 2021</w:t>
      </w:r>
      <w:r w:rsidRPr="00CE571E">
        <w:rPr>
          <w:sz w:val="17"/>
          <w:szCs w:val="17"/>
        </w:rPr>
        <w:tab/>
        <w:t>No.73 p.3997</w:t>
      </w:r>
    </w:p>
    <w:p w14:paraId="56721940" w14:textId="77777777" w:rsidR="006F122E" w:rsidRPr="00CE571E" w:rsidRDefault="002B44E9" w:rsidP="00177837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Wilderness Protection Regulations 2021—No. 112 of 2021</w:t>
      </w:r>
      <w:r w:rsidRPr="00CE571E">
        <w:rPr>
          <w:sz w:val="17"/>
          <w:szCs w:val="17"/>
        </w:rPr>
        <w:tab/>
        <w:t>No.51 p.2962</w:t>
      </w:r>
    </w:p>
    <w:p w14:paraId="4E569C1D" w14:textId="200EEBA6" w:rsidR="00BD3053" w:rsidRPr="00CE571E" w:rsidRDefault="00BD3053" w:rsidP="00922597">
      <w:pPr>
        <w:pStyle w:val="Heading2"/>
      </w:pPr>
      <w:bookmarkStart w:id="30" w:name="_Toc88738532"/>
      <w:bookmarkStart w:id="31" w:name="_Toc96611431"/>
      <w:bookmarkStart w:id="32" w:name="_Toc96611828"/>
      <w:bookmarkStart w:id="33" w:name="_Toc97298833"/>
      <w:r w:rsidRPr="00CE571E">
        <w:t>Resolutions</w:t>
      </w:r>
      <w:bookmarkEnd w:id="30"/>
      <w:bookmarkEnd w:id="31"/>
      <w:bookmarkEnd w:id="32"/>
      <w:bookmarkEnd w:id="33"/>
    </w:p>
    <w:p w14:paraId="6BAFDFA6" w14:textId="77777777" w:rsidR="00BD3053" w:rsidRPr="00CE571E" w:rsidRDefault="00BD3053" w:rsidP="00BD3053">
      <w:pPr>
        <w:pStyle w:val="Caption"/>
        <w:tabs>
          <w:tab w:val="right" w:leader="dot" w:pos="9356"/>
        </w:tabs>
        <w:ind w:left="426" w:hanging="284"/>
        <w:rPr>
          <w:sz w:val="17"/>
          <w:szCs w:val="17"/>
        </w:rPr>
      </w:pPr>
      <w:r w:rsidRPr="00CE571E">
        <w:rPr>
          <w:sz w:val="17"/>
          <w:szCs w:val="17"/>
        </w:rPr>
        <w:t>Disallowed—</w:t>
      </w:r>
    </w:p>
    <w:p w14:paraId="5523CF5A" w14:textId="77777777" w:rsidR="00BD3053" w:rsidRPr="00CE571E" w:rsidRDefault="00BD3053" w:rsidP="00BD305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  <w:lang w:val="en-US"/>
        </w:rPr>
        <w:t>By-law No. 6 of 2020 of the City of Campbelltown concerning Cats</w:t>
      </w:r>
      <w:r w:rsidRPr="00CE571E">
        <w:rPr>
          <w:sz w:val="17"/>
          <w:szCs w:val="17"/>
        </w:rPr>
        <w:tab/>
        <w:t>No.76 p.4127</w:t>
      </w:r>
    </w:p>
    <w:p w14:paraId="59D686D6" w14:textId="77777777" w:rsidR="00BD3053" w:rsidRPr="00CE571E" w:rsidRDefault="00BD3053" w:rsidP="00BD305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  <w:lang w:val="en-US"/>
        </w:rPr>
        <w:t xml:space="preserve">By-law No. 6 of the Town of </w:t>
      </w:r>
      <w:proofErr w:type="spellStart"/>
      <w:r w:rsidRPr="00CE571E">
        <w:rPr>
          <w:sz w:val="17"/>
          <w:szCs w:val="17"/>
          <w:lang w:val="en-US"/>
        </w:rPr>
        <w:t>Gawler</w:t>
      </w:r>
      <w:proofErr w:type="spellEnd"/>
      <w:r w:rsidRPr="00CE571E">
        <w:rPr>
          <w:sz w:val="17"/>
          <w:szCs w:val="17"/>
          <w:lang w:val="en-US"/>
        </w:rPr>
        <w:t xml:space="preserve"> concerning Cats</w:t>
      </w:r>
      <w:r w:rsidRPr="00CE571E">
        <w:rPr>
          <w:sz w:val="17"/>
          <w:szCs w:val="17"/>
        </w:rPr>
        <w:tab/>
        <w:t>No.76 p.4127</w:t>
      </w:r>
    </w:p>
    <w:p w14:paraId="15FFA31A" w14:textId="77777777" w:rsidR="00BD3053" w:rsidRPr="00CE571E" w:rsidRDefault="00BD3053" w:rsidP="00BD305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  <w:lang w:val="en-US"/>
        </w:rPr>
        <w:t>Neptune Islands Group (Ron and Valerie Taylor) Marine Park Management Plan Amendment 2020</w:t>
      </w:r>
      <w:r w:rsidRPr="00CE571E">
        <w:rPr>
          <w:sz w:val="17"/>
          <w:szCs w:val="17"/>
        </w:rPr>
        <w:tab/>
        <w:t>No.76 p.4127</w:t>
      </w:r>
    </w:p>
    <w:p w14:paraId="0B20CA61" w14:textId="77777777" w:rsidR="00BD3053" w:rsidRPr="00CE571E" w:rsidRDefault="00BD3053" w:rsidP="00BD305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proofErr w:type="spellStart"/>
      <w:r w:rsidRPr="00CE571E">
        <w:rPr>
          <w:sz w:val="17"/>
          <w:szCs w:val="17"/>
          <w:lang w:val="en-US"/>
        </w:rPr>
        <w:t>Nuyts</w:t>
      </w:r>
      <w:proofErr w:type="spellEnd"/>
      <w:r w:rsidRPr="00CE571E">
        <w:rPr>
          <w:sz w:val="17"/>
          <w:szCs w:val="17"/>
          <w:lang w:val="en-US"/>
        </w:rPr>
        <w:t xml:space="preserve"> Archipelago Marine Park Management Plan Amendment 2020</w:t>
      </w:r>
      <w:r w:rsidRPr="00CE571E">
        <w:rPr>
          <w:sz w:val="17"/>
          <w:szCs w:val="17"/>
        </w:rPr>
        <w:tab/>
        <w:t>No.76 p.4126</w:t>
      </w:r>
    </w:p>
    <w:p w14:paraId="0400ABFB" w14:textId="77777777" w:rsidR="00BD3053" w:rsidRPr="00CE571E" w:rsidRDefault="00BD3053" w:rsidP="00BD305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  <w:lang w:val="en-US"/>
        </w:rPr>
        <w:t>Upper Gulf St Vincent Marine Park Management Plan Amendment 2020</w:t>
      </w:r>
      <w:r w:rsidRPr="00CE571E">
        <w:rPr>
          <w:sz w:val="17"/>
          <w:szCs w:val="17"/>
        </w:rPr>
        <w:tab/>
        <w:t>No.76 p.4126</w:t>
      </w:r>
    </w:p>
    <w:p w14:paraId="28D26D43" w14:textId="77777777" w:rsidR="00BD3053" w:rsidRPr="00CE571E" w:rsidRDefault="00BD3053" w:rsidP="00BD305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  <w:lang w:val="en-US"/>
        </w:rPr>
        <w:t>Western Kangaroo Island Marine Park Management Plan Amendment 2020</w:t>
      </w:r>
      <w:r w:rsidRPr="00CE571E">
        <w:rPr>
          <w:sz w:val="17"/>
          <w:szCs w:val="17"/>
        </w:rPr>
        <w:tab/>
        <w:t>No.76 p.4127</w:t>
      </w:r>
    </w:p>
    <w:p w14:paraId="2BB67C35" w14:textId="085D3281" w:rsidR="00BD3053" w:rsidRPr="00CE571E" w:rsidRDefault="00BD3053" w:rsidP="00922597">
      <w:pPr>
        <w:pStyle w:val="Heading2"/>
      </w:pPr>
      <w:bookmarkStart w:id="34" w:name="_Toc96611432"/>
      <w:bookmarkStart w:id="35" w:name="_Toc96611829"/>
      <w:bookmarkStart w:id="36" w:name="_Toc97298834"/>
      <w:r w:rsidRPr="00CE571E">
        <w:t>Royal Letters Patent Constituting the Office of Governor</w:t>
      </w:r>
      <w:bookmarkEnd w:id="34"/>
      <w:bookmarkEnd w:id="35"/>
      <w:bookmarkEnd w:id="36"/>
    </w:p>
    <w:p w14:paraId="12C7C111" w14:textId="77777777" w:rsidR="00BD3053" w:rsidRPr="00CE571E" w:rsidRDefault="00BD3053" w:rsidP="00BD3053">
      <w:pPr>
        <w:pStyle w:val="Caption"/>
        <w:shd w:val="clear" w:color="auto" w:fill="FFFFFF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Assumption of the Administration of the State by an Administrator</w:t>
      </w:r>
      <w:r w:rsidRPr="00CE571E">
        <w:rPr>
          <w:sz w:val="17"/>
          <w:szCs w:val="17"/>
        </w:rPr>
        <w:tab/>
        <w:t>No.58 p.3425 | No.78 p.4212</w:t>
      </w:r>
    </w:p>
    <w:p w14:paraId="14466B6A" w14:textId="77777777" w:rsidR="00BD3053" w:rsidRPr="00CE571E" w:rsidRDefault="00BD3053" w:rsidP="00893073">
      <w:pPr>
        <w:pStyle w:val="Caption"/>
        <w:shd w:val="clear" w:color="auto" w:fill="FFFFFF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Cessation of the Administration of the State by an Administrator</w:t>
      </w:r>
      <w:r w:rsidRPr="00CE571E">
        <w:rPr>
          <w:sz w:val="17"/>
          <w:szCs w:val="17"/>
        </w:rPr>
        <w:tab/>
        <w:t>No.79 p.4323</w:t>
      </w:r>
    </w:p>
    <w:p w14:paraId="0101CC31" w14:textId="05717843" w:rsidR="00821DB9" w:rsidRPr="00A10E02" w:rsidRDefault="00821DB9" w:rsidP="00A10E02">
      <w:pPr>
        <w:pStyle w:val="Heading1"/>
      </w:pPr>
      <w:r w:rsidRPr="00CE571E">
        <w:rPr>
          <w:sz w:val="17"/>
          <w:szCs w:val="17"/>
        </w:rPr>
        <w:br w:type="page"/>
      </w:r>
      <w:bookmarkStart w:id="37" w:name="_Toc30776652"/>
      <w:bookmarkStart w:id="38" w:name="_Toc32835884"/>
      <w:bookmarkStart w:id="39" w:name="_Toc96611433"/>
      <w:bookmarkStart w:id="40" w:name="_Toc96611830"/>
      <w:bookmarkStart w:id="41" w:name="_Toc97298835"/>
      <w:r w:rsidRPr="00A10E02">
        <w:lastRenderedPageBreak/>
        <w:t>Rules of Court</w:t>
      </w:r>
      <w:bookmarkEnd w:id="37"/>
      <w:bookmarkEnd w:id="38"/>
      <w:bookmarkEnd w:id="39"/>
      <w:bookmarkEnd w:id="40"/>
      <w:bookmarkEnd w:id="41"/>
    </w:p>
    <w:p w14:paraId="27B97835" w14:textId="01A60040" w:rsidR="00B155BC" w:rsidRPr="00CE571E" w:rsidRDefault="00B155BC" w:rsidP="00922597">
      <w:pPr>
        <w:pStyle w:val="Heading2"/>
      </w:pPr>
      <w:bookmarkStart w:id="42" w:name="_Toc96611434"/>
      <w:bookmarkStart w:id="43" w:name="_Toc96611831"/>
      <w:bookmarkStart w:id="44" w:name="_Toc97298836"/>
      <w:r w:rsidRPr="00CE571E">
        <w:t>District Court Act 1991</w:t>
      </w:r>
      <w:bookmarkEnd w:id="42"/>
      <w:bookmarkEnd w:id="43"/>
      <w:bookmarkEnd w:id="44"/>
    </w:p>
    <w:p w14:paraId="08B9143A" w14:textId="77777777" w:rsidR="00B155BC" w:rsidRPr="00CE571E" w:rsidRDefault="00B155BC" w:rsidP="00B155B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Uniform Civil (No 6) Amending Rules 2022</w:t>
      </w:r>
      <w:r w:rsidRPr="00CE571E">
        <w:rPr>
          <w:sz w:val="17"/>
          <w:szCs w:val="17"/>
        </w:rPr>
        <w:tab/>
        <w:t>No.81 p.4433</w:t>
      </w:r>
    </w:p>
    <w:p w14:paraId="114556CF" w14:textId="574EC903" w:rsidR="00B155BC" w:rsidRPr="00CE571E" w:rsidRDefault="00B155BC" w:rsidP="00922597">
      <w:pPr>
        <w:pStyle w:val="Heading2"/>
      </w:pPr>
      <w:bookmarkStart w:id="45" w:name="_Toc96611435"/>
      <w:bookmarkStart w:id="46" w:name="_Toc96611832"/>
      <w:bookmarkStart w:id="47" w:name="_Toc97298837"/>
      <w:r w:rsidRPr="00CE571E">
        <w:t>Magistrates Court Act 1991</w:t>
      </w:r>
      <w:bookmarkEnd w:id="45"/>
      <w:bookmarkEnd w:id="46"/>
      <w:bookmarkEnd w:id="47"/>
    </w:p>
    <w:p w14:paraId="5641A578" w14:textId="77777777" w:rsidR="000F4846" w:rsidRPr="00CE571E" w:rsidRDefault="000F4846" w:rsidP="000F4846">
      <w:pPr>
        <w:pStyle w:val="Caption"/>
        <w:tabs>
          <w:tab w:val="right" w:leader="dot" w:pos="9356"/>
        </w:tabs>
        <w:ind w:left="567" w:hanging="420"/>
        <w:rPr>
          <w:sz w:val="17"/>
          <w:szCs w:val="17"/>
        </w:rPr>
      </w:pPr>
      <w:r w:rsidRPr="00CE571E">
        <w:rPr>
          <w:sz w:val="17"/>
          <w:szCs w:val="17"/>
        </w:rPr>
        <w:t>Magistrates Court Rules 1992—Amendment No. 91</w:t>
      </w:r>
      <w:r w:rsidRPr="00CE571E">
        <w:rPr>
          <w:sz w:val="17"/>
          <w:szCs w:val="17"/>
        </w:rPr>
        <w:tab/>
        <w:t>No.62 p.3574</w:t>
      </w:r>
    </w:p>
    <w:p w14:paraId="447C167D" w14:textId="77777777" w:rsidR="00B155BC" w:rsidRPr="00CE571E" w:rsidRDefault="00B155BC" w:rsidP="00B155B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Uniform Civil (No 6) Amending Rules 2022</w:t>
      </w:r>
      <w:r w:rsidRPr="00CE571E">
        <w:rPr>
          <w:sz w:val="17"/>
          <w:szCs w:val="17"/>
        </w:rPr>
        <w:tab/>
        <w:t>No.81 p.4433</w:t>
      </w:r>
    </w:p>
    <w:p w14:paraId="2515F27E" w14:textId="3AE744C3" w:rsidR="000F4846" w:rsidRPr="00CE571E" w:rsidRDefault="000F4846" w:rsidP="00922597">
      <w:pPr>
        <w:pStyle w:val="Heading2"/>
      </w:pPr>
      <w:bookmarkStart w:id="48" w:name="_Toc96611436"/>
      <w:bookmarkStart w:id="49" w:name="_Toc96611833"/>
      <w:bookmarkStart w:id="50" w:name="_Toc97298838"/>
      <w:r w:rsidRPr="00CE571E">
        <w:t>Supreme Court Act 1935</w:t>
      </w:r>
      <w:bookmarkEnd w:id="48"/>
      <w:bookmarkEnd w:id="49"/>
      <w:bookmarkEnd w:id="50"/>
    </w:p>
    <w:p w14:paraId="56048997" w14:textId="77777777" w:rsidR="000F4846" w:rsidRPr="00CE571E" w:rsidRDefault="000F4846" w:rsidP="000F484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Uniform Civil (No 6) Amending Rules 2022</w:t>
      </w:r>
      <w:r w:rsidRPr="00CE571E">
        <w:rPr>
          <w:sz w:val="17"/>
          <w:szCs w:val="17"/>
        </w:rPr>
        <w:tab/>
        <w:t>No.81 p.4433</w:t>
      </w:r>
    </w:p>
    <w:p w14:paraId="7F513D56" w14:textId="287762DB" w:rsidR="000F4846" w:rsidRPr="00CE571E" w:rsidRDefault="000F4846" w:rsidP="00922597">
      <w:pPr>
        <w:pStyle w:val="Heading2"/>
        <w:rPr>
          <w:lang w:eastAsia="en-AU"/>
        </w:rPr>
      </w:pPr>
      <w:bookmarkStart w:id="51" w:name="_Toc96611437"/>
      <w:bookmarkStart w:id="52" w:name="_Toc96611834"/>
      <w:bookmarkStart w:id="53" w:name="_Toc97298839"/>
      <w:r w:rsidRPr="00CE571E">
        <w:t>Youth</w:t>
      </w:r>
      <w:r w:rsidRPr="00CE571E">
        <w:rPr>
          <w:lang w:eastAsia="en-AU"/>
        </w:rPr>
        <w:t xml:space="preserve"> Court Act</w:t>
      </w:r>
      <w:r w:rsidR="00420D71">
        <w:rPr>
          <w:lang w:eastAsia="en-AU"/>
        </w:rPr>
        <w:t xml:space="preserve"> </w:t>
      </w:r>
      <w:r w:rsidRPr="00CE571E">
        <w:rPr>
          <w:lang w:eastAsia="en-AU"/>
        </w:rPr>
        <w:t>1993</w:t>
      </w:r>
      <w:bookmarkEnd w:id="51"/>
      <w:bookmarkEnd w:id="52"/>
      <w:bookmarkEnd w:id="53"/>
    </w:p>
    <w:p w14:paraId="32065F32" w14:textId="2226B997" w:rsidR="00075136" w:rsidRPr="00CE571E" w:rsidRDefault="00075136" w:rsidP="00B155B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Youth Court (Care and Protection) Rules 2018</w:t>
      </w:r>
      <w:r w:rsidRPr="00CE571E">
        <w:rPr>
          <w:sz w:val="17"/>
          <w:szCs w:val="17"/>
        </w:rPr>
        <w:tab/>
        <w:t>No.80 p.4341</w:t>
      </w:r>
    </w:p>
    <w:p w14:paraId="03590954" w14:textId="4BFFFB60" w:rsidR="003E06C8" w:rsidRPr="00CE571E" w:rsidRDefault="00A25B3F" w:rsidP="000F484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Youth Court (Youth Treatment Orders) Rules 2021</w:t>
      </w:r>
      <w:r w:rsidR="004B5420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No.74 p.4052</w:t>
      </w:r>
    </w:p>
    <w:p w14:paraId="09C79FC7" w14:textId="7E47C47D" w:rsidR="003E06C8" w:rsidRPr="00CE571E" w:rsidRDefault="003E06C8" w:rsidP="00407CFC">
      <w:pPr>
        <w:pStyle w:val="Heading1"/>
      </w:pPr>
      <w:r w:rsidRPr="00CE571E">
        <w:rPr>
          <w:sz w:val="17"/>
          <w:szCs w:val="17"/>
        </w:rPr>
        <w:br w:type="page"/>
      </w:r>
      <w:bookmarkStart w:id="54" w:name="_Toc30776653"/>
      <w:bookmarkStart w:id="55" w:name="_Toc32835885"/>
      <w:bookmarkStart w:id="56" w:name="_Toc96611438"/>
      <w:bookmarkStart w:id="57" w:name="_Toc96611835"/>
      <w:bookmarkStart w:id="58" w:name="_Toc97298840"/>
      <w:r w:rsidRPr="00CE571E">
        <w:lastRenderedPageBreak/>
        <w:t>State Government Instruments</w:t>
      </w:r>
      <w:bookmarkEnd w:id="54"/>
      <w:bookmarkEnd w:id="55"/>
      <w:bookmarkEnd w:id="56"/>
      <w:bookmarkEnd w:id="57"/>
      <w:bookmarkEnd w:id="58"/>
    </w:p>
    <w:p w14:paraId="17269905" w14:textId="2A8D957A" w:rsidR="00FD45B1" w:rsidRPr="00CE571E" w:rsidRDefault="008C22DA" w:rsidP="00922597">
      <w:pPr>
        <w:pStyle w:val="Heading2"/>
      </w:pPr>
      <w:bookmarkStart w:id="59" w:name="_Toc96611439"/>
      <w:bookmarkStart w:id="60" w:name="_Toc96611836"/>
      <w:bookmarkStart w:id="61" w:name="_Toc97298841"/>
      <w:r w:rsidRPr="00CE571E">
        <w:t>Administrative Arrangements Act 1994</w:t>
      </w:r>
      <w:bookmarkEnd w:id="59"/>
      <w:bookmarkEnd w:id="60"/>
      <w:bookmarkEnd w:id="61"/>
    </w:p>
    <w:p w14:paraId="3EC92344" w14:textId="77777777" w:rsidR="00667770" w:rsidRPr="00CE571E" w:rsidRDefault="00667770" w:rsidP="004629F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Delegation of Functions and Powers by a Minister</w:t>
      </w:r>
      <w:r w:rsidRPr="00CE571E">
        <w:rPr>
          <w:sz w:val="17"/>
          <w:szCs w:val="17"/>
        </w:rPr>
        <w:tab/>
      </w:r>
      <w:r w:rsidR="006734E1" w:rsidRPr="00CE571E">
        <w:rPr>
          <w:sz w:val="17"/>
          <w:szCs w:val="17"/>
        </w:rPr>
        <w:t>No.48 p.2827</w:t>
      </w:r>
    </w:p>
    <w:p w14:paraId="455AC85C" w14:textId="77777777" w:rsidR="00402A91" w:rsidRPr="00CE571E" w:rsidRDefault="00974642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Instrument of </w:t>
      </w:r>
      <w:r w:rsidR="00FD45B1" w:rsidRPr="00CE571E">
        <w:rPr>
          <w:sz w:val="17"/>
          <w:szCs w:val="17"/>
        </w:rPr>
        <w:t>Delegation</w:t>
      </w:r>
      <w:r w:rsidR="00402A91"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="00402A91" w:rsidRPr="00CE571E">
        <w:rPr>
          <w:sz w:val="17"/>
          <w:szCs w:val="17"/>
        </w:rPr>
        <w:t>4295</w:t>
      </w:r>
    </w:p>
    <w:p w14:paraId="432E6AD0" w14:textId="0BD7A4CD" w:rsidR="00130F6E" w:rsidRPr="0028135E" w:rsidRDefault="00B152BE" w:rsidP="00922597">
      <w:pPr>
        <w:pStyle w:val="Heading2"/>
      </w:pPr>
      <w:bookmarkStart w:id="62" w:name="_Toc96611440"/>
      <w:bookmarkStart w:id="63" w:name="_Toc96611837"/>
      <w:bookmarkStart w:id="64" w:name="_Toc97298842"/>
      <w:r w:rsidRPr="0028135E">
        <w:t>Aṉangu Pitjantjatjara Yankunytjatjara Land Rights Act 1981</w:t>
      </w:r>
      <w:bookmarkEnd w:id="62"/>
      <w:bookmarkEnd w:id="63"/>
      <w:bookmarkEnd w:id="64"/>
    </w:p>
    <w:p w14:paraId="66C47471" w14:textId="77777777" w:rsidR="003A6C26" w:rsidRPr="00CE571E" w:rsidRDefault="00130F6E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</w:t>
      </w:r>
      <w:r w:rsidRPr="00CE571E">
        <w:rPr>
          <w:sz w:val="17"/>
          <w:szCs w:val="17"/>
          <w:u w:val="single"/>
        </w:rPr>
        <w:t>n</w:t>
      </w:r>
      <w:r w:rsidRPr="00CE571E">
        <w:rPr>
          <w:sz w:val="17"/>
          <w:szCs w:val="17"/>
        </w:rPr>
        <w:t>angu Pitjantjatjara Yankunytjatjara Executive Board General Elections</w:t>
      </w:r>
      <w:r w:rsidRPr="00CE571E">
        <w:rPr>
          <w:sz w:val="17"/>
          <w:szCs w:val="17"/>
        </w:rPr>
        <w:tab/>
      </w:r>
      <w:r w:rsidR="00113DA9" w:rsidRPr="00CE571E">
        <w:rPr>
          <w:sz w:val="17"/>
          <w:szCs w:val="17"/>
        </w:rPr>
        <w:t>No.55 p.3119</w:t>
      </w:r>
    </w:p>
    <w:p w14:paraId="0D461551" w14:textId="405F9D88" w:rsidR="008C362E" w:rsidRPr="00CE571E" w:rsidRDefault="002C15FA" w:rsidP="00922597">
      <w:pPr>
        <w:pStyle w:val="Heading2"/>
      </w:pPr>
      <w:bookmarkStart w:id="65" w:name="_Toc96611441"/>
      <w:bookmarkStart w:id="66" w:name="_Toc96611838"/>
      <w:bookmarkStart w:id="67" w:name="_Toc97298843"/>
      <w:r w:rsidRPr="00CE571E">
        <w:t>A</w:t>
      </w:r>
      <w:r w:rsidR="008C22DA" w:rsidRPr="00CE571E">
        <w:t>quaculture Act 2001</w:t>
      </w:r>
      <w:bookmarkEnd w:id="65"/>
      <w:bookmarkEnd w:id="66"/>
      <w:bookmarkEnd w:id="67"/>
    </w:p>
    <w:p w14:paraId="4454595C" w14:textId="5E556B82" w:rsidR="005143D6" w:rsidRPr="00CE571E" w:rsidRDefault="005143D6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Aquaculture (Zones</w:t>
      </w:r>
      <w:r w:rsidR="004F1E7D">
        <w:rPr>
          <w:sz w:val="17"/>
          <w:szCs w:val="17"/>
        </w:rPr>
        <w:t>—</w:t>
      </w:r>
      <w:r w:rsidRPr="00CE571E">
        <w:rPr>
          <w:sz w:val="17"/>
          <w:szCs w:val="17"/>
        </w:rPr>
        <w:t>Lower Eyre Peninsula) Policy</w:t>
      </w:r>
      <w:r w:rsidRPr="00CE571E">
        <w:rPr>
          <w:sz w:val="17"/>
          <w:szCs w:val="17"/>
        </w:rPr>
        <w:tab/>
        <w:t>No.82 p.4643</w:t>
      </w:r>
    </w:p>
    <w:p w14:paraId="63E19F85" w14:textId="77777777" w:rsidR="00BC3A75" w:rsidRDefault="008C362E" w:rsidP="00BC3A7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Grant of Aquaculture Lease</w:t>
      </w:r>
      <w:r w:rsidR="000A184D" w:rsidRPr="00CE571E">
        <w:rPr>
          <w:sz w:val="17"/>
          <w:szCs w:val="17"/>
        </w:rPr>
        <w:t>s</w:t>
      </w:r>
      <w:r w:rsidRPr="00CE571E">
        <w:rPr>
          <w:sz w:val="17"/>
          <w:szCs w:val="17"/>
        </w:rPr>
        <w:tab/>
      </w:r>
      <w:r w:rsidR="00D31BC9" w:rsidRPr="00CE571E">
        <w:rPr>
          <w:sz w:val="17"/>
          <w:szCs w:val="17"/>
        </w:rPr>
        <w:t>No.46 p.2775</w:t>
      </w:r>
      <w:r w:rsidR="00AB06CE" w:rsidRPr="00CE571E">
        <w:rPr>
          <w:sz w:val="17"/>
          <w:szCs w:val="17"/>
        </w:rPr>
        <w:t xml:space="preserve"> | No.51 p.2980</w:t>
      </w:r>
      <w:r w:rsidR="00A8216B" w:rsidRPr="00CE571E">
        <w:rPr>
          <w:sz w:val="17"/>
          <w:szCs w:val="17"/>
        </w:rPr>
        <w:t xml:space="preserve"> | No.66 p.3720</w:t>
      </w:r>
      <w:r w:rsidR="00580251" w:rsidRPr="00CE571E">
        <w:rPr>
          <w:sz w:val="17"/>
          <w:szCs w:val="17"/>
        </w:rPr>
        <w:t xml:space="preserve"> </w:t>
      </w:r>
    </w:p>
    <w:p w14:paraId="71DA2C4F" w14:textId="58DAFB25" w:rsidR="003A6C26" w:rsidRPr="00CE571E" w:rsidRDefault="00580251" w:rsidP="00BC3A75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No.68 p.3758</w:t>
      </w:r>
      <w:r w:rsidR="00A6607C" w:rsidRPr="00CE571E">
        <w:rPr>
          <w:sz w:val="17"/>
          <w:szCs w:val="17"/>
        </w:rPr>
        <w:t xml:space="preserve"> </w:t>
      </w:r>
      <w:r w:rsidR="005143D6" w:rsidRPr="00CE571E">
        <w:rPr>
          <w:sz w:val="17"/>
          <w:szCs w:val="17"/>
        </w:rPr>
        <w:t xml:space="preserve">| </w:t>
      </w:r>
      <w:r w:rsidR="00A6607C" w:rsidRPr="00CE571E">
        <w:rPr>
          <w:sz w:val="17"/>
          <w:szCs w:val="17"/>
        </w:rPr>
        <w:t>No.72 p.3968</w:t>
      </w:r>
    </w:p>
    <w:p w14:paraId="59E2B95A" w14:textId="723B9C3D" w:rsidR="00C41928" w:rsidRPr="00CE571E" w:rsidRDefault="008C22DA" w:rsidP="00922597">
      <w:pPr>
        <w:pStyle w:val="Heading2"/>
      </w:pPr>
      <w:bookmarkStart w:id="68" w:name="_Toc96611442"/>
      <w:bookmarkStart w:id="69" w:name="_Toc96611839"/>
      <w:bookmarkStart w:id="70" w:name="_Toc97298844"/>
      <w:r w:rsidRPr="00CE571E">
        <w:t>Associations Incorporation Act 1985</w:t>
      </w:r>
      <w:bookmarkEnd w:id="68"/>
      <w:bookmarkEnd w:id="69"/>
      <w:bookmarkEnd w:id="70"/>
    </w:p>
    <w:p w14:paraId="6CAAD0BF" w14:textId="77777777" w:rsidR="005705E8" w:rsidRPr="00CE571E" w:rsidRDefault="001D0321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Dissolution of Association</w:t>
      </w:r>
      <w:r w:rsidR="005705E8" w:rsidRPr="00CE571E">
        <w:rPr>
          <w:sz w:val="17"/>
          <w:szCs w:val="17"/>
        </w:rPr>
        <w:t>—</w:t>
      </w:r>
    </w:p>
    <w:p w14:paraId="0CF87397" w14:textId="55AEBFE8" w:rsidR="00564993" w:rsidRPr="00CE571E" w:rsidRDefault="00564993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Australian Calisthenic Federation Incorporated</w:t>
      </w:r>
      <w:r w:rsidRPr="00CE571E">
        <w:rPr>
          <w:sz w:val="17"/>
          <w:szCs w:val="17"/>
        </w:rPr>
        <w:tab/>
        <w:t>No.80 p.4357</w:t>
      </w:r>
    </w:p>
    <w:p w14:paraId="70172DDD" w14:textId="575903ED" w:rsidR="007D59F6" w:rsidRPr="00CE571E" w:rsidRDefault="006D49DB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Eldercare Incorporated</w:t>
      </w:r>
      <w:r w:rsidR="00E1425B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No.45 p.2620</w:t>
      </w:r>
    </w:p>
    <w:p w14:paraId="44476880" w14:textId="77777777" w:rsidR="009125BB" w:rsidRPr="00CE571E" w:rsidRDefault="009125BB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Housing Plus SA Incorporated</w:t>
      </w:r>
      <w:r w:rsidRPr="00CE571E">
        <w:rPr>
          <w:sz w:val="17"/>
          <w:szCs w:val="17"/>
        </w:rPr>
        <w:tab/>
        <w:t>No.68 p.3758</w:t>
      </w:r>
    </w:p>
    <w:p w14:paraId="0280E207" w14:textId="77777777" w:rsidR="00A0708F" w:rsidRPr="00CE571E" w:rsidRDefault="00A0708F" w:rsidP="00A0708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Ngarrindjeri Lands </w:t>
      </w:r>
      <w:r w:rsidR="00222501" w:rsidRPr="00CE571E">
        <w:rPr>
          <w:sz w:val="17"/>
          <w:szCs w:val="17"/>
        </w:rPr>
        <w:t>a</w:t>
      </w:r>
      <w:r w:rsidRPr="00CE571E">
        <w:rPr>
          <w:sz w:val="17"/>
          <w:szCs w:val="17"/>
        </w:rPr>
        <w:t>nd Progress Association Incorporated</w:t>
      </w:r>
      <w:r w:rsidRPr="00CE571E">
        <w:rPr>
          <w:sz w:val="17"/>
          <w:szCs w:val="17"/>
        </w:rPr>
        <w:tab/>
        <w:t>No.74 p.4097</w:t>
      </w:r>
    </w:p>
    <w:p w14:paraId="256BCCC2" w14:textId="2F75170D" w:rsidR="004D4B99" w:rsidRPr="00CE571E" w:rsidRDefault="004D4B99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Plumbing, Electrical, Electronic and Refrigeration Vocational Education, </w:t>
      </w:r>
      <w:r w:rsidR="00EC5ED8">
        <w:rPr>
          <w:sz w:val="17"/>
          <w:szCs w:val="17"/>
        </w:rPr>
        <w:br/>
      </w:r>
      <w:r w:rsidRPr="00CE571E">
        <w:rPr>
          <w:sz w:val="17"/>
          <w:szCs w:val="17"/>
        </w:rPr>
        <w:t>Employment and Training Incorporated</w:t>
      </w:r>
      <w:r w:rsidRPr="00CE571E">
        <w:rPr>
          <w:sz w:val="17"/>
          <w:szCs w:val="17"/>
        </w:rPr>
        <w:tab/>
        <w:t>No.45 p.2620</w:t>
      </w:r>
    </w:p>
    <w:p w14:paraId="339AFA62" w14:textId="77777777" w:rsidR="00C47A0A" w:rsidRPr="00CE571E" w:rsidRDefault="00C47A0A" w:rsidP="00C45D70">
      <w:pPr>
        <w:pStyle w:val="Caption"/>
        <w:tabs>
          <w:tab w:val="left" w:pos="284"/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Rise Church Australia Incorporated</w:t>
      </w:r>
      <w:r w:rsidRPr="00CE571E">
        <w:rPr>
          <w:sz w:val="17"/>
          <w:szCs w:val="17"/>
        </w:rPr>
        <w:tab/>
        <w:t>No.53 p.3072</w:t>
      </w:r>
    </w:p>
    <w:p w14:paraId="5B844C27" w14:textId="69E20A3E" w:rsidR="003A6C26" w:rsidRPr="00CE571E" w:rsidRDefault="00D31BC9" w:rsidP="00B521D8">
      <w:pPr>
        <w:pStyle w:val="Caption"/>
        <w:tabs>
          <w:tab w:val="left" w:pos="284"/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Council of Churches Incorporated</w:t>
      </w:r>
      <w:r w:rsidRPr="00CE571E">
        <w:rPr>
          <w:sz w:val="17"/>
          <w:szCs w:val="17"/>
        </w:rPr>
        <w:tab/>
        <w:t>No.46 p.2775</w:t>
      </w:r>
    </w:p>
    <w:p w14:paraId="5BDE83F6" w14:textId="4DF9AD11" w:rsidR="00C22DFD" w:rsidRPr="00CE571E" w:rsidRDefault="008C22DA" w:rsidP="00922597">
      <w:pPr>
        <w:pStyle w:val="Heading2"/>
      </w:pPr>
      <w:bookmarkStart w:id="71" w:name="_Toc96611443"/>
      <w:bookmarkStart w:id="72" w:name="_Toc96611840"/>
      <w:bookmarkStart w:id="73" w:name="_Toc97298845"/>
      <w:r w:rsidRPr="00CE571E">
        <w:t>Boxing and Martial Arts 2000</w:t>
      </w:r>
      <w:bookmarkEnd w:id="71"/>
      <w:bookmarkEnd w:id="72"/>
      <w:bookmarkEnd w:id="73"/>
    </w:p>
    <w:p w14:paraId="02D117E5" w14:textId="2B827070" w:rsidR="008273BF" w:rsidRPr="00CE571E" w:rsidRDefault="00AC3503" w:rsidP="0032399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of Rules</w:t>
      </w:r>
      <w:r w:rsidR="008273BF" w:rsidRPr="00CE571E">
        <w:rPr>
          <w:sz w:val="17"/>
          <w:szCs w:val="17"/>
        </w:rPr>
        <w:t>—Boxing</w:t>
      </w:r>
      <w:r w:rsidR="008273BF" w:rsidRPr="00CE571E">
        <w:rPr>
          <w:sz w:val="17"/>
          <w:szCs w:val="17"/>
        </w:rPr>
        <w:tab/>
      </w:r>
      <w:r w:rsidR="005412E8" w:rsidRPr="00CE571E">
        <w:rPr>
          <w:sz w:val="17"/>
          <w:szCs w:val="17"/>
        </w:rPr>
        <w:t>No.63 p.3610</w:t>
      </w:r>
      <w:r w:rsidR="00A0708F" w:rsidRPr="00CE571E">
        <w:rPr>
          <w:sz w:val="17"/>
          <w:szCs w:val="17"/>
        </w:rPr>
        <w:t xml:space="preserve"> | No.74 p.4097</w:t>
      </w:r>
    </w:p>
    <w:p w14:paraId="54DC6B29" w14:textId="462054B3" w:rsidR="008273BF" w:rsidRPr="00CE571E" w:rsidRDefault="00AC3503" w:rsidP="0032399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Revocation of Rules</w:t>
      </w:r>
      <w:r w:rsidR="008273BF" w:rsidRPr="00CE571E">
        <w:rPr>
          <w:sz w:val="17"/>
          <w:szCs w:val="17"/>
        </w:rPr>
        <w:t>—Boxing</w:t>
      </w:r>
      <w:r w:rsidR="008273BF" w:rsidRPr="00CE571E">
        <w:rPr>
          <w:sz w:val="17"/>
          <w:szCs w:val="17"/>
        </w:rPr>
        <w:tab/>
      </w:r>
      <w:r w:rsidR="005412E8" w:rsidRPr="00CE571E">
        <w:rPr>
          <w:sz w:val="17"/>
          <w:szCs w:val="17"/>
        </w:rPr>
        <w:t>No.63 p.3610</w:t>
      </w:r>
      <w:r w:rsidR="00A0708F" w:rsidRPr="00CE571E">
        <w:rPr>
          <w:sz w:val="17"/>
          <w:szCs w:val="17"/>
        </w:rPr>
        <w:t xml:space="preserve"> | No.74 p.4097</w:t>
      </w:r>
    </w:p>
    <w:p w14:paraId="4E4C5739" w14:textId="7E335529" w:rsidR="003A6C26" w:rsidRPr="00CE571E" w:rsidRDefault="006734E1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Unregulated Fees and Charges—Schedule of Boxing and Martial Arts</w:t>
      </w:r>
      <w:r w:rsidR="0032399B" w:rsidRPr="00CE571E">
        <w:rPr>
          <w:sz w:val="17"/>
          <w:szCs w:val="17"/>
        </w:rPr>
        <w:t xml:space="preserve"> </w:t>
      </w:r>
      <w:r w:rsidRPr="00CE571E">
        <w:rPr>
          <w:sz w:val="17"/>
          <w:szCs w:val="17"/>
        </w:rPr>
        <w:t xml:space="preserve">Effective from </w:t>
      </w:r>
      <w:r w:rsidR="00EC5ED8">
        <w:rPr>
          <w:sz w:val="17"/>
          <w:szCs w:val="17"/>
        </w:rPr>
        <w:br/>
      </w:r>
      <w:r w:rsidRPr="00CE571E">
        <w:rPr>
          <w:sz w:val="17"/>
          <w:szCs w:val="17"/>
        </w:rPr>
        <w:t>1 July 2021</w:t>
      </w:r>
      <w:r w:rsidRPr="00CE571E">
        <w:rPr>
          <w:sz w:val="17"/>
          <w:szCs w:val="17"/>
        </w:rPr>
        <w:tab/>
      </w:r>
      <w:bookmarkStart w:id="74" w:name="OLE_LINK2"/>
      <w:r w:rsidRPr="00CE571E">
        <w:rPr>
          <w:sz w:val="17"/>
          <w:szCs w:val="17"/>
        </w:rPr>
        <w:t>No.48 p.2827</w:t>
      </w:r>
      <w:bookmarkEnd w:id="74"/>
    </w:p>
    <w:p w14:paraId="61BAF62E" w14:textId="78DD26EF" w:rsidR="008C362E" w:rsidRPr="00CE571E" w:rsidRDefault="008C22DA" w:rsidP="00922597">
      <w:pPr>
        <w:pStyle w:val="Heading2"/>
      </w:pPr>
      <w:bookmarkStart w:id="75" w:name="_Toc96611444"/>
      <w:bookmarkStart w:id="76" w:name="_Toc96611841"/>
      <w:bookmarkStart w:id="77" w:name="_Toc97298846"/>
      <w:r w:rsidRPr="00CE571E">
        <w:t>Building Work Contractors Act 1995</w:t>
      </w:r>
      <w:bookmarkEnd w:id="75"/>
      <w:bookmarkEnd w:id="76"/>
      <w:bookmarkEnd w:id="77"/>
    </w:p>
    <w:p w14:paraId="3B3CE153" w14:textId="77777777" w:rsidR="00BC3A75" w:rsidRDefault="008C362E" w:rsidP="00BC3A7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Exemption</w:t>
      </w:r>
      <w:r w:rsidRPr="00CE571E">
        <w:rPr>
          <w:sz w:val="17"/>
          <w:szCs w:val="17"/>
        </w:rPr>
        <w:tab/>
      </w:r>
      <w:r w:rsidR="006734E1" w:rsidRPr="00CE571E">
        <w:rPr>
          <w:sz w:val="17"/>
          <w:szCs w:val="17"/>
        </w:rPr>
        <w:fldChar w:fldCharType="begin"/>
      </w:r>
      <w:r w:rsidR="006734E1" w:rsidRPr="00CE571E">
        <w:rPr>
          <w:sz w:val="17"/>
          <w:szCs w:val="17"/>
        </w:rPr>
        <w:instrText xml:space="preserve"> LINK </w:instrText>
      </w:r>
      <w:r w:rsidR="000A5AD1" w:rsidRPr="00CE571E">
        <w:rPr>
          <w:sz w:val="17"/>
          <w:szCs w:val="17"/>
        </w:rPr>
        <w:instrText xml:space="preserve">Word.Document.12 "\\\\dtup.sa.gov.au\\DFSCommon\\GovPub\\GAZETTE\\INDEX\\GG_INDEX_2021_Jul-Dec\\GG Index Vol. 2 Jul-Dec 2021.docx" OLE_LINK2 </w:instrText>
      </w:r>
      <w:r w:rsidR="006734E1" w:rsidRPr="00CE571E">
        <w:rPr>
          <w:sz w:val="17"/>
          <w:szCs w:val="17"/>
        </w:rPr>
        <w:instrText xml:space="preserve">\a \r </w:instrText>
      </w:r>
      <w:r w:rsidR="00504DB3" w:rsidRPr="00CE571E">
        <w:rPr>
          <w:sz w:val="17"/>
          <w:szCs w:val="17"/>
        </w:rPr>
        <w:instrText xml:space="preserve"> \* MERGEFORMAT </w:instrText>
      </w:r>
      <w:r w:rsidR="006734E1" w:rsidRPr="00CE571E">
        <w:rPr>
          <w:sz w:val="17"/>
          <w:szCs w:val="17"/>
        </w:rPr>
        <w:fldChar w:fldCharType="separate"/>
      </w:r>
      <w:r w:rsidR="006734E1" w:rsidRPr="00CE571E">
        <w:rPr>
          <w:sz w:val="17"/>
          <w:szCs w:val="17"/>
        </w:rPr>
        <w:t>No.48 p.2827</w:t>
      </w:r>
      <w:r w:rsidR="006734E1" w:rsidRPr="00CE571E">
        <w:rPr>
          <w:sz w:val="17"/>
          <w:szCs w:val="17"/>
        </w:rPr>
        <w:fldChar w:fldCharType="end"/>
      </w:r>
      <w:r w:rsidR="00354CB5" w:rsidRPr="00CE571E">
        <w:rPr>
          <w:sz w:val="17"/>
          <w:szCs w:val="17"/>
        </w:rPr>
        <w:t xml:space="preserve"> | No.53 p.3072</w:t>
      </w:r>
      <w:r w:rsidR="00103172" w:rsidRPr="00CE571E">
        <w:rPr>
          <w:sz w:val="17"/>
          <w:szCs w:val="17"/>
        </w:rPr>
        <w:t xml:space="preserve"> | No.63 p.3610</w:t>
      </w:r>
      <w:r w:rsidR="00253E64" w:rsidRPr="00CE571E">
        <w:rPr>
          <w:sz w:val="17"/>
          <w:szCs w:val="17"/>
        </w:rPr>
        <w:t xml:space="preserve"> </w:t>
      </w:r>
    </w:p>
    <w:p w14:paraId="2D63D977" w14:textId="4D226300" w:rsidR="003A6C26" w:rsidRPr="00CE571E" w:rsidRDefault="00253E64" w:rsidP="00BC3A75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No.64 p.3651</w:t>
      </w:r>
      <w:r w:rsidR="00C91914" w:rsidRPr="00CE571E">
        <w:rPr>
          <w:sz w:val="17"/>
          <w:szCs w:val="17"/>
        </w:rPr>
        <w:t xml:space="preserve"> | No.72 p.3968</w:t>
      </w:r>
    </w:p>
    <w:p w14:paraId="0E5EAE50" w14:textId="4A4D9B23" w:rsidR="00C22DFD" w:rsidRPr="00B064AA" w:rsidRDefault="00B064AA" w:rsidP="00922597">
      <w:pPr>
        <w:pStyle w:val="Heading2"/>
      </w:pPr>
      <w:bookmarkStart w:id="78" w:name="_Toc96611445"/>
      <w:bookmarkStart w:id="79" w:name="_Toc96611842"/>
      <w:bookmarkStart w:id="80" w:name="_Toc97298847"/>
      <w:r w:rsidRPr="00B064AA">
        <w:t>Casino Act 1997</w:t>
      </w:r>
      <w:bookmarkEnd w:id="78"/>
      <w:bookmarkEnd w:id="79"/>
      <w:bookmarkEnd w:id="80"/>
    </w:p>
    <w:p w14:paraId="6151E99C" w14:textId="7AA18273" w:rsidR="00C22DFD" w:rsidRPr="00CE571E" w:rsidRDefault="0032399B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Re-definition of Gaming Area</w:t>
      </w:r>
      <w:r w:rsidR="00C22DFD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No.82 p.4643</w:t>
      </w:r>
    </w:p>
    <w:p w14:paraId="2C27720E" w14:textId="536FD498" w:rsidR="00280549" w:rsidRPr="00CE571E" w:rsidRDefault="008C22DA" w:rsidP="00922597">
      <w:pPr>
        <w:pStyle w:val="Heading2"/>
      </w:pPr>
      <w:bookmarkStart w:id="81" w:name="_Toc96611446"/>
      <w:bookmarkStart w:id="82" w:name="_Toc96611843"/>
      <w:bookmarkStart w:id="83" w:name="_Toc97298848"/>
      <w:r w:rsidRPr="00CE571E">
        <w:t>Controlled Substances Act 1984</w:t>
      </w:r>
      <w:bookmarkEnd w:id="81"/>
      <w:bookmarkEnd w:id="82"/>
      <w:bookmarkEnd w:id="83"/>
    </w:p>
    <w:p w14:paraId="004F5EBA" w14:textId="77777777" w:rsidR="00280549" w:rsidRPr="00CE571E" w:rsidRDefault="00280549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Approval and Publication of the Vaccine Administration Code</w:t>
      </w:r>
      <w:r w:rsidRPr="00CE571E">
        <w:rPr>
          <w:sz w:val="17"/>
          <w:szCs w:val="17"/>
        </w:rPr>
        <w:tab/>
      </w:r>
      <w:r w:rsidR="007A2471"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="007A2471" w:rsidRPr="00CE571E">
        <w:rPr>
          <w:sz w:val="17"/>
          <w:szCs w:val="17"/>
        </w:rPr>
        <w:t>4295</w:t>
      </w:r>
    </w:p>
    <w:p w14:paraId="5AD1C78E" w14:textId="77777777" w:rsidR="00B12A97" w:rsidRPr="00CE571E" w:rsidRDefault="00B12A97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Controlled Substances (Youth Treatment Orders) (Fees) Notice 2021</w:t>
      </w:r>
      <w:r w:rsidRPr="00CE571E">
        <w:rPr>
          <w:sz w:val="17"/>
          <w:szCs w:val="17"/>
        </w:rPr>
        <w:tab/>
        <w:t>No.74 p.4097</w:t>
      </w:r>
    </w:p>
    <w:p w14:paraId="46F5901F" w14:textId="3882CC78" w:rsidR="008C362E" w:rsidRPr="00CE571E" w:rsidRDefault="008C22DA" w:rsidP="00922597">
      <w:pPr>
        <w:pStyle w:val="Heading2"/>
      </w:pPr>
      <w:bookmarkStart w:id="84" w:name="_Toc96611447"/>
      <w:bookmarkStart w:id="85" w:name="_Toc96611844"/>
      <w:bookmarkStart w:id="86" w:name="_Toc97298849"/>
      <w:r w:rsidRPr="00CE571E">
        <w:t>Controlled Substances (Poisons) Regulations 2011</w:t>
      </w:r>
      <w:bookmarkEnd w:id="84"/>
      <w:bookmarkEnd w:id="85"/>
      <w:bookmarkEnd w:id="86"/>
    </w:p>
    <w:p w14:paraId="55A6D46B" w14:textId="60758B2C" w:rsidR="003A6C26" w:rsidRPr="00CE571E" w:rsidRDefault="00FD5AF1" w:rsidP="00B521D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Approved Electronic Communication—Digital Image of Prescription</w:t>
      </w:r>
      <w:r w:rsidRPr="00CE571E">
        <w:rPr>
          <w:sz w:val="17"/>
          <w:szCs w:val="17"/>
        </w:rPr>
        <w:tab/>
      </w:r>
      <w:r w:rsidR="008C65AC" w:rsidRPr="00CE571E">
        <w:rPr>
          <w:sz w:val="17"/>
          <w:szCs w:val="17"/>
        </w:rPr>
        <w:t>No.63 p.3610</w:t>
      </w:r>
      <w:r w:rsidR="0032399B" w:rsidRPr="00CE571E">
        <w:rPr>
          <w:sz w:val="17"/>
          <w:szCs w:val="17"/>
        </w:rPr>
        <w:t xml:space="preserve"> | No.82 p.4647</w:t>
      </w:r>
    </w:p>
    <w:p w14:paraId="62E12614" w14:textId="31CEE8A5" w:rsidR="00C15F3A" w:rsidRPr="00CE571E" w:rsidRDefault="008C22DA" w:rsidP="00922597">
      <w:pPr>
        <w:pStyle w:val="Heading2"/>
        <w:rPr>
          <w:rFonts w:eastAsia="Calibri"/>
        </w:rPr>
      </w:pPr>
      <w:bookmarkStart w:id="87" w:name="_Toc96611448"/>
      <w:bookmarkStart w:id="88" w:name="_Toc96611845"/>
      <w:bookmarkStart w:id="89" w:name="_Toc97298850"/>
      <w:r w:rsidRPr="00CE571E">
        <w:t>Correctional Services</w:t>
      </w:r>
      <w:r w:rsidRPr="00CE571E">
        <w:rPr>
          <w:rFonts w:eastAsia="Calibri"/>
        </w:rPr>
        <w:t xml:space="preserve"> Act 1982</w:t>
      </w:r>
      <w:bookmarkStart w:id="90" w:name="_Toc38537305"/>
      <w:bookmarkEnd w:id="87"/>
      <w:bookmarkEnd w:id="88"/>
      <w:bookmarkEnd w:id="89"/>
    </w:p>
    <w:p w14:paraId="727EAF6B" w14:textId="77777777" w:rsidR="003A6C26" w:rsidRPr="00CE571E" w:rsidRDefault="002A5179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Declaration of Probation Hostel</w:t>
      </w:r>
      <w:r w:rsidR="00C15F3A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No.70 p.3904</w:t>
      </w:r>
    </w:p>
    <w:p w14:paraId="011C9A21" w14:textId="77777777" w:rsidR="00B26A2B" w:rsidRPr="00CE571E" w:rsidRDefault="00B26A2B" w:rsidP="00C45D70">
      <w:pPr>
        <w:pStyle w:val="Caption"/>
        <w:tabs>
          <w:tab w:val="right" w:leader="dot" w:pos="9356"/>
        </w:tabs>
        <w:spacing w:after="80"/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Prescribed Parole Conditions to which Release on Parole under Section 66 will be Subject</w:t>
      </w:r>
      <w:r w:rsidRPr="00CE571E">
        <w:rPr>
          <w:sz w:val="17"/>
          <w:szCs w:val="17"/>
        </w:rPr>
        <w:tab/>
        <w:t>No.72 p.3968</w:t>
      </w:r>
    </w:p>
    <w:p w14:paraId="41519A03" w14:textId="79B9463D" w:rsidR="005A75F1" w:rsidRPr="00CE571E" w:rsidRDefault="008C22DA" w:rsidP="00922597">
      <w:pPr>
        <w:pStyle w:val="Heading2"/>
        <w:rPr>
          <w:rFonts w:eastAsia="Calibri"/>
        </w:rPr>
      </w:pPr>
      <w:bookmarkStart w:id="91" w:name="_Toc96611449"/>
      <w:bookmarkStart w:id="92" w:name="_Toc96611846"/>
      <w:bookmarkStart w:id="93" w:name="_Toc97298851"/>
      <w:r w:rsidRPr="00CE571E">
        <w:t>COVID</w:t>
      </w:r>
      <w:r w:rsidRPr="00CE571E">
        <w:rPr>
          <w:rFonts w:eastAsia="Calibri"/>
        </w:rPr>
        <w:t>-</w:t>
      </w:r>
      <w:r w:rsidRPr="00CE571E">
        <w:t>19</w:t>
      </w:r>
      <w:r w:rsidRPr="00CE571E">
        <w:rPr>
          <w:rFonts w:eastAsia="Calibri"/>
        </w:rPr>
        <w:t xml:space="preserve"> Emergency Response Act 2021</w:t>
      </w:r>
      <w:bookmarkEnd w:id="90"/>
      <w:bookmarkEnd w:id="91"/>
      <w:bookmarkEnd w:id="92"/>
      <w:bookmarkEnd w:id="93"/>
    </w:p>
    <w:p w14:paraId="728E3D81" w14:textId="77777777" w:rsidR="00931008" w:rsidRPr="00CE571E" w:rsidRDefault="002862B9" w:rsidP="00402A91">
      <w:pPr>
        <w:tabs>
          <w:tab w:val="right" w:leader="dot" w:pos="9356"/>
        </w:tabs>
        <w:ind w:left="280" w:hanging="140"/>
        <w:rPr>
          <w:szCs w:val="17"/>
        </w:rPr>
      </w:pPr>
      <w:r w:rsidRPr="00CE571E">
        <w:rPr>
          <w:szCs w:val="17"/>
        </w:rPr>
        <w:t>COVID-19 Emergency Response Expiry Notice 2021</w:t>
      </w:r>
      <w:r w:rsidR="00931008" w:rsidRPr="00CE571E">
        <w:rPr>
          <w:szCs w:val="17"/>
        </w:rPr>
        <w:tab/>
      </w:r>
      <w:r w:rsidRPr="00CE571E">
        <w:rPr>
          <w:szCs w:val="17"/>
        </w:rPr>
        <w:t>No.77 p.4210</w:t>
      </w:r>
    </w:p>
    <w:p w14:paraId="129869FB" w14:textId="2B5BE0D2" w:rsidR="00562EEC" w:rsidRPr="00CE571E" w:rsidRDefault="008C22DA" w:rsidP="00922597">
      <w:pPr>
        <w:pStyle w:val="Heading2"/>
      </w:pPr>
      <w:bookmarkStart w:id="94" w:name="_Toc96611450"/>
      <w:bookmarkStart w:id="95" w:name="_Toc96611847"/>
      <w:bookmarkStart w:id="96" w:name="_Toc97298852"/>
      <w:r w:rsidRPr="00CE571E">
        <w:t>Dangerous Substances Act 1979</w:t>
      </w:r>
      <w:bookmarkEnd w:id="94"/>
      <w:bookmarkEnd w:id="95"/>
      <w:bookmarkEnd w:id="96"/>
    </w:p>
    <w:p w14:paraId="7C26822B" w14:textId="2D8561EA" w:rsidR="00E9459E" w:rsidRPr="00CE571E" w:rsidRDefault="00E9459E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Authorised Officers</w:t>
      </w:r>
      <w:r w:rsidRPr="00CE571E">
        <w:rPr>
          <w:sz w:val="17"/>
          <w:szCs w:val="17"/>
        </w:rPr>
        <w:tab/>
      </w:r>
      <w:r w:rsidR="00EA423B" w:rsidRPr="00CE571E">
        <w:rPr>
          <w:sz w:val="17"/>
          <w:szCs w:val="17"/>
        </w:rPr>
        <w:t>No.80 p.4359</w:t>
      </w:r>
      <w:r w:rsidR="008F7655" w:rsidRPr="00CE571E">
        <w:rPr>
          <w:sz w:val="17"/>
          <w:szCs w:val="17"/>
        </w:rPr>
        <w:t xml:space="preserve"> | No.81 p.4487</w:t>
      </w:r>
    </w:p>
    <w:p w14:paraId="19855DEF" w14:textId="69BFC35E" w:rsidR="002A2D9F" w:rsidRPr="00CE571E" w:rsidRDefault="00703681" w:rsidP="00922597">
      <w:pPr>
        <w:pStyle w:val="Heading2"/>
      </w:pPr>
      <w:bookmarkStart w:id="97" w:name="_Toc96611451"/>
      <w:bookmarkStart w:id="98" w:name="_Toc96611848"/>
      <w:bookmarkStart w:id="99" w:name="_Toc97298853"/>
      <w:r w:rsidRPr="00CE571E">
        <w:t>Development Act 1993</w:t>
      </w:r>
      <w:bookmarkEnd w:id="97"/>
      <w:bookmarkEnd w:id="98"/>
      <w:bookmarkEnd w:id="99"/>
    </w:p>
    <w:p w14:paraId="7C574701" w14:textId="77777777" w:rsidR="00285298" w:rsidRPr="00CE571E" w:rsidRDefault="00285298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Decision by the Delegate of the Minister for Planning and Local Government</w:t>
      </w:r>
      <w:r w:rsidRPr="00CE571E">
        <w:rPr>
          <w:sz w:val="17"/>
          <w:szCs w:val="17"/>
        </w:rPr>
        <w:tab/>
        <w:t>No.45 p.2620</w:t>
      </w:r>
    </w:p>
    <w:p w14:paraId="3B4BF0AB" w14:textId="77777777" w:rsidR="00E76C5B" w:rsidRPr="00CE571E" w:rsidRDefault="00E76C5B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Decision by the Minister for Planning and Local Government</w:t>
      </w:r>
      <w:r w:rsidRPr="00CE571E">
        <w:rPr>
          <w:sz w:val="17"/>
          <w:szCs w:val="17"/>
        </w:rPr>
        <w:tab/>
      </w:r>
      <w:r w:rsidR="00FA5803" w:rsidRPr="00CE571E">
        <w:rPr>
          <w:sz w:val="17"/>
          <w:szCs w:val="17"/>
        </w:rPr>
        <w:t>No.53 p.3072</w:t>
      </w:r>
    </w:p>
    <w:p w14:paraId="74C98187" w14:textId="03602ED7" w:rsidR="00AE407B" w:rsidRPr="00CE571E" w:rsidRDefault="00703681" w:rsidP="00922597">
      <w:pPr>
        <w:pStyle w:val="Heading2"/>
      </w:pPr>
      <w:bookmarkStart w:id="100" w:name="_Toc96611452"/>
      <w:bookmarkStart w:id="101" w:name="_Toc96611849"/>
      <w:bookmarkStart w:id="102" w:name="_Toc97298854"/>
      <w:r w:rsidRPr="00CE571E">
        <w:t>Disability Inclusion Act 2018</w:t>
      </w:r>
      <w:bookmarkEnd w:id="100"/>
      <w:bookmarkEnd w:id="101"/>
      <w:bookmarkEnd w:id="102"/>
    </w:p>
    <w:p w14:paraId="717B02D0" w14:textId="77777777" w:rsidR="003A6C26" w:rsidRPr="00CE571E" w:rsidRDefault="00E9082F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Prescribing an Agency or Instrumentality of the Crown under Regulation 4 of the </w:t>
      </w:r>
      <w:r w:rsidRPr="00CE571E">
        <w:rPr>
          <w:sz w:val="17"/>
          <w:szCs w:val="17"/>
        </w:rPr>
        <w:br/>
        <w:t>Disability Inclusion Regulations 2019 (SA)</w:t>
      </w:r>
      <w:r w:rsidR="00AE407B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No.64 p.3651</w:t>
      </w:r>
    </w:p>
    <w:p w14:paraId="677A9C99" w14:textId="34E23198" w:rsidR="00DE4942" w:rsidRPr="00CE571E" w:rsidRDefault="00703681" w:rsidP="00922597">
      <w:pPr>
        <w:pStyle w:val="Heading2"/>
      </w:pPr>
      <w:bookmarkStart w:id="103" w:name="_Toc96611453"/>
      <w:bookmarkStart w:id="104" w:name="_Toc96611850"/>
      <w:bookmarkStart w:id="105" w:name="_Toc97298855"/>
      <w:r w:rsidRPr="00CE571E">
        <w:t>District Court of South Australia</w:t>
      </w:r>
      <w:bookmarkEnd w:id="103"/>
      <w:bookmarkEnd w:id="104"/>
      <w:bookmarkEnd w:id="105"/>
    </w:p>
    <w:p w14:paraId="65D691B1" w14:textId="77777777" w:rsidR="008C09CC" w:rsidRPr="00CE571E" w:rsidRDefault="008C09CC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Mount Gambier Circuit Court—Sittings</w:t>
      </w:r>
      <w:r w:rsidRPr="00CE571E">
        <w:rPr>
          <w:sz w:val="17"/>
          <w:szCs w:val="17"/>
        </w:rPr>
        <w:tab/>
      </w:r>
      <w:r w:rsidR="00A939F5" w:rsidRPr="00CE571E">
        <w:rPr>
          <w:sz w:val="17"/>
          <w:szCs w:val="17"/>
        </w:rPr>
        <w:t>No.68 p.3769</w:t>
      </w:r>
    </w:p>
    <w:p w14:paraId="73A013A8" w14:textId="77777777" w:rsidR="003A6C26" w:rsidRPr="00CE571E" w:rsidRDefault="00DE4942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Port Augusta Circuit Court—Sittings</w:t>
      </w:r>
      <w:r w:rsidRPr="00CE571E">
        <w:rPr>
          <w:sz w:val="17"/>
          <w:szCs w:val="17"/>
        </w:rPr>
        <w:tab/>
      </w:r>
      <w:r w:rsidR="008C7FB9" w:rsidRPr="00CE571E">
        <w:rPr>
          <w:sz w:val="17"/>
          <w:szCs w:val="17"/>
        </w:rPr>
        <w:t>No.50 p.2947</w:t>
      </w:r>
      <w:r w:rsidR="009B5A4A" w:rsidRPr="00CE571E">
        <w:rPr>
          <w:sz w:val="17"/>
          <w:szCs w:val="17"/>
        </w:rPr>
        <w:t xml:space="preserve"> | No.60 p.3535</w:t>
      </w:r>
      <w:r w:rsidR="001F4651" w:rsidRPr="00CE571E">
        <w:rPr>
          <w:sz w:val="17"/>
          <w:szCs w:val="17"/>
        </w:rPr>
        <w:t xml:space="preserve"> | No.70 p.3938</w:t>
      </w:r>
    </w:p>
    <w:p w14:paraId="5F1F047F" w14:textId="28F5AD53" w:rsidR="00B370F9" w:rsidRPr="00CE571E" w:rsidRDefault="00B370F9" w:rsidP="00922597">
      <w:pPr>
        <w:pStyle w:val="Heading2"/>
        <w:rPr>
          <w:rFonts w:eastAsia="Calibri"/>
          <w:lang w:val="en-US"/>
        </w:rPr>
      </w:pPr>
      <w:bookmarkStart w:id="106" w:name="_Toc85103612"/>
      <w:bookmarkStart w:id="107" w:name="_Toc96611454"/>
      <w:bookmarkStart w:id="108" w:name="_Toc96611851"/>
      <w:bookmarkStart w:id="109" w:name="_Toc97298856"/>
      <w:r w:rsidRPr="00CE571E">
        <w:rPr>
          <w:rFonts w:eastAsia="Calibri"/>
          <w:lang w:val="en-US"/>
        </w:rPr>
        <w:t>Dog Fence Act 1946</w:t>
      </w:r>
      <w:bookmarkEnd w:id="106"/>
      <w:bookmarkEnd w:id="107"/>
      <w:bookmarkEnd w:id="108"/>
      <w:bookmarkEnd w:id="109"/>
    </w:p>
    <w:p w14:paraId="43FC6EB4" w14:textId="77777777" w:rsidR="00B370F9" w:rsidRPr="00CE571E" w:rsidRDefault="00114D9F" w:rsidP="00402A9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 xml:space="preserve">Declaration of </w:t>
      </w:r>
      <w:proofErr w:type="spellStart"/>
      <w:r w:rsidRPr="00CE571E">
        <w:rPr>
          <w:sz w:val="17"/>
          <w:szCs w:val="17"/>
        </w:rPr>
        <w:t>Ratable</w:t>
      </w:r>
      <w:proofErr w:type="spellEnd"/>
      <w:r w:rsidRPr="00CE571E">
        <w:rPr>
          <w:sz w:val="17"/>
          <w:szCs w:val="17"/>
        </w:rPr>
        <w:t xml:space="preserve"> Land</w:t>
      </w:r>
      <w:r w:rsidR="00B370F9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No.73 p.4005</w:t>
      </w:r>
    </w:p>
    <w:p w14:paraId="462FBED1" w14:textId="77777777" w:rsidR="001F76F0" w:rsidRPr="00CE571E" w:rsidRDefault="001F76F0" w:rsidP="00402A9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Declaration of Rate</w:t>
      </w:r>
      <w:r w:rsidRPr="00CE571E">
        <w:rPr>
          <w:sz w:val="17"/>
          <w:szCs w:val="17"/>
        </w:rPr>
        <w:tab/>
        <w:t>No.73 p.4005</w:t>
      </w:r>
    </w:p>
    <w:p w14:paraId="30B82015" w14:textId="77777777" w:rsidR="00B12A97" w:rsidRPr="00CE571E" w:rsidRDefault="00B12A97" w:rsidP="00402A91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Local Dog Fence Board Membership</w:t>
      </w:r>
      <w:r w:rsidRPr="00CE571E">
        <w:rPr>
          <w:sz w:val="17"/>
          <w:szCs w:val="17"/>
        </w:rPr>
        <w:tab/>
        <w:t>No.74 p.4099</w:t>
      </w:r>
    </w:p>
    <w:p w14:paraId="22B39C66" w14:textId="77777777" w:rsidR="0059666E" w:rsidRPr="00CE571E" w:rsidRDefault="0059666E" w:rsidP="00B521D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Statement of Receipts and Payments</w:t>
      </w:r>
      <w:r w:rsidRPr="00CE571E">
        <w:rPr>
          <w:sz w:val="17"/>
          <w:szCs w:val="17"/>
        </w:rPr>
        <w:tab/>
        <w:t>No.68 p.3758</w:t>
      </w:r>
    </w:p>
    <w:p w14:paraId="5F83B591" w14:textId="77DCF467" w:rsidR="003E16C4" w:rsidRPr="00CE571E" w:rsidRDefault="00F948AD" w:rsidP="00922597">
      <w:pPr>
        <w:pStyle w:val="Heading2"/>
      </w:pPr>
      <w:r w:rsidRPr="00CE571E">
        <w:br w:type="page"/>
      </w:r>
      <w:bookmarkStart w:id="110" w:name="_Toc96611455"/>
      <w:bookmarkStart w:id="111" w:name="_Toc96611852"/>
      <w:bookmarkStart w:id="112" w:name="_Toc97298857"/>
      <w:r w:rsidR="00703681" w:rsidRPr="00CE571E">
        <w:lastRenderedPageBreak/>
        <w:t>Education and Children’s Services Act 2019</w:t>
      </w:r>
      <w:bookmarkEnd w:id="110"/>
      <w:bookmarkEnd w:id="111"/>
      <w:bookmarkEnd w:id="112"/>
    </w:p>
    <w:p w14:paraId="5AD96493" w14:textId="77777777" w:rsidR="003E16C4" w:rsidRPr="00CE571E" w:rsidRDefault="00F540F2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Education and Children’s Services (Fees) Notice 2021</w:t>
      </w:r>
      <w:r w:rsidRPr="00CE571E">
        <w:rPr>
          <w:sz w:val="17"/>
          <w:szCs w:val="17"/>
        </w:rPr>
        <w:tab/>
        <w:t>No.45 p.2629</w:t>
      </w:r>
    </w:p>
    <w:p w14:paraId="60F440A1" w14:textId="77777777" w:rsidR="00FA5803" w:rsidRPr="00CE571E" w:rsidRDefault="00FA5803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Establishment of a Governing Council for a Government School</w:t>
      </w:r>
      <w:r w:rsidRPr="00CE571E">
        <w:rPr>
          <w:sz w:val="17"/>
          <w:szCs w:val="17"/>
        </w:rPr>
        <w:tab/>
        <w:t>No.53 p.3073</w:t>
      </w:r>
    </w:p>
    <w:p w14:paraId="1560498A" w14:textId="77777777" w:rsidR="00251661" w:rsidRPr="00CE571E" w:rsidRDefault="00251661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Fixing Charges for Dependants of Subclass 457 and 482 Visa Holders</w:t>
      </w:r>
      <w:r w:rsidRPr="00CE571E">
        <w:rPr>
          <w:sz w:val="17"/>
          <w:szCs w:val="17"/>
        </w:rPr>
        <w:tab/>
        <w:t>No.64 p.3651</w:t>
      </w:r>
    </w:p>
    <w:p w14:paraId="29F1FFF0" w14:textId="77777777" w:rsidR="00280910" w:rsidRPr="00CE571E" w:rsidRDefault="00280910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Fixing Charges for Dependants of Subclass 500, 572, 573 and 574 Visa Holders</w:t>
      </w:r>
      <w:r w:rsidRPr="00CE571E">
        <w:rPr>
          <w:sz w:val="17"/>
          <w:szCs w:val="17"/>
        </w:rPr>
        <w:tab/>
        <w:t>No.45 p.2630</w:t>
      </w:r>
      <w:r w:rsidR="007A2471" w:rsidRPr="00CE571E">
        <w:rPr>
          <w:sz w:val="17"/>
          <w:szCs w:val="17"/>
        </w:rPr>
        <w:t xml:space="preserve"> | No.78 </w:t>
      </w:r>
      <w:r w:rsidR="000D7A4D" w:rsidRPr="00CE571E">
        <w:rPr>
          <w:sz w:val="17"/>
          <w:szCs w:val="17"/>
        </w:rPr>
        <w:t>p.</w:t>
      </w:r>
      <w:r w:rsidR="007A2471" w:rsidRPr="00CE571E">
        <w:rPr>
          <w:sz w:val="17"/>
          <w:szCs w:val="17"/>
        </w:rPr>
        <w:t>4295</w:t>
      </w:r>
    </w:p>
    <w:p w14:paraId="43F454A2" w14:textId="77777777" w:rsidR="00280910" w:rsidRPr="00CE571E" w:rsidRDefault="00280910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Fixing Charges for Full Fee Paying Overseas Students</w:t>
      </w:r>
      <w:r w:rsidRPr="00CE571E">
        <w:rPr>
          <w:sz w:val="17"/>
          <w:szCs w:val="17"/>
        </w:rPr>
        <w:tab/>
      </w:r>
      <w:r w:rsidR="00B56B9F" w:rsidRPr="00CE571E">
        <w:rPr>
          <w:sz w:val="17"/>
          <w:szCs w:val="17"/>
        </w:rPr>
        <w:t>No.45 p.2630</w:t>
      </w:r>
      <w:r w:rsidR="007A2471" w:rsidRPr="00CE571E">
        <w:rPr>
          <w:sz w:val="17"/>
          <w:szCs w:val="17"/>
        </w:rPr>
        <w:t xml:space="preserve"> | No.78 </w:t>
      </w:r>
      <w:r w:rsidR="000D7A4D" w:rsidRPr="00CE571E">
        <w:rPr>
          <w:sz w:val="17"/>
          <w:szCs w:val="17"/>
        </w:rPr>
        <w:t>p.</w:t>
      </w:r>
      <w:r w:rsidR="007A2471" w:rsidRPr="00CE571E">
        <w:rPr>
          <w:sz w:val="17"/>
          <w:szCs w:val="17"/>
        </w:rPr>
        <w:t>4295</w:t>
      </w:r>
    </w:p>
    <w:p w14:paraId="0F5F9868" w14:textId="77777777" w:rsidR="003A6C26" w:rsidRPr="00CE571E" w:rsidRDefault="000363D5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of Model Constitutions</w:t>
      </w:r>
      <w:r w:rsidRPr="00CE571E">
        <w:rPr>
          <w:sz w:val="17"/>
          <w:szCs w:val="17"/>
        </w:rPr>
        <w:tab/>
        <w:t>No.45 p.2776</w:t>
      </w:r>
    </w:p>
    <w:p w14:paraId="6166812E" w14:textId="3A6C00AF" w:rsidR="004A6A51" w:rsidRPr="00CE571E" w:rsidRDefault="00703681" w:rsidP="00922597">
      <w:pPr>
        <w:pStyle w:val="Heading2"/>
      </w:pPr>
      <w:bookmarkStart w:id="113" w:name="_Toc96611456"/>
      <w:bookmarkStart w:id="114" w:name="_Toc96611853"/>
      <w:bookmarkStart w:id="115" w:name="_Toc97298858"/>
      <w:r w:rsidRPr="00CE571E">
        <w:t>Education and Children’s Services Regulations 202</w:t>
      </w:r>
      <w:r w:rsidR="002E4660" w:rsidRPr="00CE571E">
        <w:t>0</w:t>
      </w:r>
      <w:bookmarkEnd w:id="113"/>
      <w:bookmarkEnd w:id="114"/>
      <w:bookmarkEnd w:id="115"/>
    </w:p>
    <w:p w14:paraId="48B559CE" w14:textId="77777777" w:rsidR="00034462" w:rsidRPr="00CE571E" w:rsidRDefault="00034462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of Policy</w:t>
      </w:r>
      <w:r w:rsidR="003F4866" w:rsidRPr="00CE571E">
        <w:rPr>
          <w:sz w:val="17"/>
          <w:szCs w:val="17"/>
        </w:rPr>
        <w:t xml:space="preserve"> by the Minister for Education</w:t>
      </w:r>
      <w:r w:rsidRPr="00CE571E">
        <w:rPr>
          <w:sz w:val="17"/>
          <w:szCs w:val="17"/>
        </w:rPr>
        <w:t>—</w:t>
      </w:r>
    </w:p>
    <w:p w14:paraId="704301AF" w14:textId="77777777" w:rsidR="00915C1A" w:rsidRPr="00CE571E" w:rsidRDefault="00915C1A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Capacity Management Plan—</w:t>
      </w:r>
    </w:p>
    <w:p w14:paraId="3DB94CAE" w14:textId="77777777" w:rsidR="001679A2" w:rsidRPr="00CE571E" w:rsidRDefault="001679A2" w:rsidP="00C45D70">
      <w:pPr>
        <w:pStyle w:val="Caption"/>
        <w:tabs>
          <w:tab w:val="right" w:leader="dot" w:pos="9356"/>
        </w:tabs>
        <w:ind w:left="568" w:hanging="142"/>
        <w:rPr>
          <w:sz w:val="17"/>
        </w:rPr>
      </w:pPr>
      <w:r w:rsidRPr="00CE571E">
        <w:rPr>
          <w:sz w:val="17"/>
        </w:rPr>
        <w:t>Burnside Primary School</w:t>
      </w:r>
      <w:r w:rsidRPr="00CE571E">
        <w:rPr>
          <w:sz w:val="17"/>
        </w:rPr>
        <w:tab/>
      </w:r>
      <w:r w:rsidR="00AF55BB" w:rsidRPr="00CE571E">
        <w:rPr>
          <w:sz w:val="17"/>
          <w:szCs w:val="17"/>
        </w:rPr>
        <w:t>No.50 p.2916</w:t>
      </w:r>
    </w:p>
    <w:p w14:paraId="08BF798B" w14:textId="77777777" w:rsidR="002E4660" w:rsidRPr="00CE571E" w:rsidRDefault="002E4660" w:rsidP="00C45D7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East Marden Primary School</w:t>
      </w:r>
      <w:r w:rsidRPr="00CE571E">
        <w:rPr>
          <w:sz w:val="17"/>
          <w:szCs w:val="17"/>
        </w:rPr>
        <w:tab/>
        <w:t>No.50 p.2917</w:t>
      </w:r>
    </w:p>
    <w:p w14:paraId="34A6842A" w14:textId="77777777" w:rsidR="002E4660" w:rsidRPr="00CE571E" w:rsidRDefault="002E4660" w:rsidP="00C45D7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Felixstow Community School</w:t>
      </w:r>
      <w:r w:rsidRPr="00CE571E">
        <w:rPr>
          <w:sz w:val="17"/>
          <w:szCs w:val="17"/>
        </w:rPr>
        <w:tab/>
        <w:t>No.50 p.2918</w:t>
      </w:r>
    </w:p>
    <w:p w14:paraId="732921B6" w14:textId="77777777" w:rsidR="00A13896" w:rsidRPr="00CE571E" w:rsidRDefault="00A13896" w:rsidP="00C45D7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Glenelg Primary School</w:t>
      </w:r>
      <w:r w:rsidRPr="00CE571E">
        <w:rPr>
          <w:sz w:val="17"/>
          <w:szCs w:val="17"/>
        </w:rPr>
        <w:tab/>
        <w:t>No.50 p.2920</w:t>
      </w:r>
    </w:p>
    <w:p w14:paraId="0BFF36E3" w14:textId="77777777" w:rsidR="004E106A" w:rsidRPr="00CE571E" w:rsidRDefault="004E106A" w:rsidP="00C45D7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Linden Park Primary School</w:t>
      </w:r>
      <w:r w:rsidRPr="00CE571E">
        <w:rPr>
          <w:sz w:val="17"/>
          <w:szCs w:val="17"/>
        </w:rPr>
        <w:tab/>
        <w:t>No.50 p.2921</w:t>
      </w:r>
    </w:p>
    <w:p w14:paraId="58E94801" w14:textId="77777777" w:rsidR="008F12D5" w:rsidRPr="00CE571E" w:rsidRDefault="008F12D5" w:rsidP="00C45D7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Magill School</w:t>
      </w:r>
      <w:r w:rsidRPr="00CE571E">
        <w:rPr>
          <w:sz w:val="17"/>
          <w:szCs w:val="17"/>
        </w:rPr>
        <w:tab/>
        <w:t>No.50 p.2922</w:t>
      </w:r>
    </w:p>
    <w:p w14:paraId="087C2848" w14:textId="77777777" w:rsidR="008F12D5" w:rsidRPr="00CE571E" w:rsidRDefault="008F12D5" w:rsidP="00C45D7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Mawson Lakes School</w:t>
      </w:r>
      <w:r w:rsidRPr="00CE571E">
        <w:rPr>
          <w:sz w:val="17"/>
          <w:szCs w:val="17"/>
        </w:rPr>
        <w:tab/>
        <w:t>No.50 p.2924</w:t>
      </w:r>
    </w:p>
    <w:p w14:paraId="1A10EB98" w14:textId="77777777" w:rsidR="002E1B68" w:rsidRPr="00CE571E" w:rsidRDefault="002E1B68" w:rsidP="00C45D7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North Adelaide Primary School</w:t>
      </w:r>
      <w:r w:rsidRPr="00CE571E">
        <w:rPr>
          <w:sz w:val="17"/>
          <w:szCs w:val="17"/>
        </w:rPr>
        <w:tab/>
        <w:t>No.50 p.2925</w:t>
      </w:r>
    </w:p>
    <w:p w14:paraId="08FEE486" w14:textId="77777777" w:rsidR="002E1B68" w:rsidRPr="00CE571E" w:rsidRDefault="002E1B68" w:rsidP="00C45D7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Rose Park Primary School</w:t>
      </w:r>
      <w:r w:rsidRPr="00CE571E">
        <w:rPr>
          <w:sz w:val="17"/>
          <w:szCs w:val="17"/>
        </w:rPr>
        <w:tab/>
        <w:t>No.50 p.2926</w:t>
      </w:r>
    </w:p>
    <w:p w14:paraId="3591A00D" w14:textId="77777777" w:rsidR="002E1B68" w:rsidRPr="00CE571E" w:rsidRDefault="002E1B68" w:rsidP="00C45D7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Trinity Gardens School</w:t>
      </w:r>
      <w:r w:rsidRPr="00CE571E">
        <w:rPr>
          <w:sz w:val="17"/>
          <w:szCs w:val="17"/>
        </w:rPr>
        <w:tab/>
        <w:t>No.50 p.2928</w:t>
      </w:r>
    </w:p>
    <w:p w14:paraId="2EB5F57B" w14:textId="77777777" w:rsidR="00046706" w:rsidRPr="00CE571E" w:rsidRDefault="00046706" w:rsidP="00402A91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Walkerville Primary School</w:t>
      </w:r>
      <w:r w:rsidRPr="00CE571E">
        <w:rPr>
          <w:sz w:val="17"/>
          <w:szCs w:val="17"/>
        </w:rPr>
        <w:tab/>
        <w:t>No.50 p.2930</w:t>
      </w:r>
    </w:p>
    <w:p w14:paraId="15973299" w14:textId="77777777" w:rsidR="00034462" w:rsidRPr="00CE571E" w:rsidRDefault="00034462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School Zone—</w:t>
      </w:r>
    </w:p>
    <w:p w14:paraId="647CD2EC" w14:textId="77777777" w:rsidR="00034462" w:rsidRPr="00CE571E" w:rsidRDefault="00280910" w:rsidP="00C45D7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Brighton Primary School</w:t>
      </w:r>
      <w:r w:rsidR="00034462" w:rsidRPr="00CE571E">
        <w:rPr>
          <w:sz w:val="17"/>
          <w:szCs w:val="17"/>
        </w:rPr>
        <w:tab/>
      </w:r>
      <w:r w:rsidR="00B56B9F" w:rsidRPr="00CE571E">
        <w:rPr>
          <w:sz w:val="17"/>
          <w:szCs w:val="17"/>
        </w:rPr>
        <w:t>No.45 p.2631</w:t>
      </w:r>
    </w:p>
    <w:p w14:paraId="68AA40EA" w14:textId="292D4EB8" w:rsidR="00ED6176" w:rsidRPr="00CE571E" w:rsidRDefault="00ED6176" w:rsidP="00922597">
      <w:pPr>
        <w:pStyle w:val="Heading2"/>
      </w:pPr>
      <w:bookmarkStart w:id="116" w:name="_Toc96611457"/>
      <w:bookmarkStart w:id="117" w:name="_Toc96611854"/>
      <w:bookmarkStart w:id="118" w:name="_Toc97298859"/>
      <w:r w:rsidRPr="00CE571E">
        <w:t>Electoral Act 1985</w:t>
      </w:r>
      <w:bookmarkEnd w:id="116"/>
      <w:bookmarkEnd w:id="117"/>
      <w:bookmarkEnd w:id="118"/>
    </w:p>
    <w:p w14:paraId="1C759DAE" w14:textId="77777777" w:rsidR="009D1F37" w:rsidRDefault="00ED6176" w:rsidP="009D1F3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Part 6—Registration of Political Parties</w:t>
      </w:r>
      <w:r w:rsidRPr="00CE571E">
        <w:rPr>
          <w:sz w:val="17"/>
          <w:szCs w:val="17"/>
        </w:rPr>
        <w:tab/>
        <w:t>No.53 p.3073</w:t>
      </w:r>
      <w:r w:rsidR="007453A1" w:rsidRPr="00CE571E">
        <w:rPr>
          <w:sz w:val="17"/>
          <w:szCs w:val="17"/>
        </w:rPr>
        <w:t xml:space="preserve"> | No.62 p.3596</w:t>
      </w:r>
      <w:r w:rsidR="001F76F0" w:rsidRPr="00CE571E">
        <w:rPr>
          <w:sz w:val="17"/>
          <w:szCs w:val="17"/>
        </w:rPr>
        <w:t xml:space="preserve"> | No.73 p.4005</w:t>
      </w:r>
      <w:r w:rsidR="00B12A97" w:rsidRPr="00CE571E">
        <w:rPr>
          <w:sz w:val="17"/>
          <w:szCs w:val="17"/>
        </w:rPr>
        <w:t xml:space="preserve"> </w:t>
      </w:r>
    </w:p>
    <w:p w14:paraId="09662F5D" w14:textId="3A2444F1" w:rsidR="008F7655" w:rsidRPr="00CE571E" w:rsidRDefault="00B12A97" w:rsidP="009D1F37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No.74 p.4100</w:t>
      </w:r>
      <w:r w:rsidR="009D1F37">
        <w:rPr>
          <w:sz w:val="17"/>
          <w:szCs w:val="17"/>
        </w:rPr>
        <w:t xml:space="preserve"> </w:t>
      </w:r>
      <w:r w:rsidR="008F7655" w:rsidRPr="00CE571E">
        <w:rPr>
          <w:sz w:val="17"/>
          <w:szCs w:val="17"/>
        </w:rPr>
        <w:t>| No.81 p.4487</w:t>
      </w:r>
      <w:r w:rsidR="002C4D2A" w:rsidRPr="00CE571E">
        <w:rPr>
          <w:sz w:val="17"/>
          <w:szCs w:val="17"/>
        </w:rPr>
        <w:t xml:space="preserve"> | No.82 p.4647</w:t>
      </w:r>
    </w:p>
    <w:p w14:paraId="3D33F3D5" w14:textId="48819968" w:rsidR="00312472" w:rsidRPr="00CE571E" w:rsidRDefault="00BA464D" w:rsidP="00922597">
      <w:pPr>
        <w:pStyle w:val="Heading2"/>
      </w:pPr>
      <w:bookmarkStart w:id="119" w:name="_Toc67562039"/>
      <w:bookmarkStart w:id="120" w:name="_Toc96611458"/>
      <w:bookmarkStart w:id="121" w:name="_Toc96611855"/>
      <w:bookmarkStart w:id="122" w:name="_Toc97298860"/>
      <w:r w:rsidRPr="00CE571E">
        <w:t>Electricity Act 1996</w:t>
      </w:r>
      <w:bookmarkEnd w:id="119"/>
      <w:bookmarkEnd w:id="120"/>
      <w:bookmarkEnd w:id="121"/>
      <w:bookmarkEnd w:id="122"/>
    </w:p>
    <w:p w14:paraId="0D1E0A33" w14:textId="77777777" w:rsidR="00DF4AD1" w:rsidRPr="00CE571E" w:rsidRDefault="00DF4AD1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Retailer Energy Productivity Scheme—</w:t>
      </w:r>
    </w:p>
    <w:p w14:paraId="5479F582" w14:textId="77777777" w:rsidR="00DF4AD1" w:rsidRPr="00CE571E" w:rsidRDefault="00DF4AD1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Annual Targets for 2021, 2022, 2023, 2024 and 2025</w:t>
      </w:r>
      <w:r w:rsidRPr="00CE571E">
        <w:rPr>
          <w:sz w:val="17"/>
          <w:szCs w:val="17"/>
        </w:rPr>
        <w:tab/>
        <w:t>No.69 p.3798</w:t>
      </w:r>
    </w:p>
    <w:p w14:paraId="65CC51CB" w14:textId="77777777" w:rsidR="00DF4AD1" w:rsidRPr="00CE571E" w:rsidRDefault="00DF4AD1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Designated Purchases</w:t>
      </w:r>
      <w:r w:rsidRPr="00CE571E">
        <w:rPr>
          <w:sz w:val="17"/>
          <w:szCs w:val="17"/>
        </w:rPr>
        <w:tab/>
        <w:t>No.69 p.3798</w:t>
      </w:r>
    </w:p>
    <w:p w14:paraId="6A6AC338" w14:textId="262C9B28" w:rsidR="00DF4AD1" w:rsidRPr="00CE571E" w:rsidRDefault="00DF4AD1" w:rsidP="00402A9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Minimum </w:t>
      </w:r>
      <w:r w:rsidR="002C4D2A" w:rsidRPr="00CE571E">
        <w:rPr>
          <w:sz w:val="17"/>
          <w:szCs w:val="17"/>
        </w:rPr>
        <w:t xml:space="preserve">Specifications </w:t>
      </w:r>
      <w:r w:rsidRPr="00CE571E">
        <w:rPr>
          <w:sz w:val="17"/>
          <w:szCs w:val="17"/>
        </w:rPr>
        <w:t xml:space="preserve">for </w:t>
      </w:r>
      <w:r w:rsidR="002C4D2A" w:rsidRPr="00CE571E">
        <w:rPr>
          <w:sz w:val="17"/>
          <w:szCs w:val="17"/>
        </w:rPr>
        <w:t>Energy Productivity Activities</w:t>
      </w:r>
      <w:r w:rsidRPr="00CE571E">
        <w:rPr>
          <w:sz w:val="17"/>
          <w:szCs w:val="17"/>
        </w:rPr>
        <w:tab/>
        <w:t>No.69 p.3798</w:t>
      </w:r>
      <w:r w:rsidR="002C4D2A" w:rsidRPr="00CE571E">
        <w:rPr>
          <w:sz w:val="17"/>
          <w:szCs w:val="17"/>
        </w:rPr>
        <w:t xml:space="preserve"> | No.82 p.4648</w:t>
      </w:r>
    </w:p>
    <w:p w14:paraId="766D565F" w14:textId="150413A6" w:rsidR="00710454" w:rsidRPr="00CE571E" w:rsidRDefault="00BA464D" w:rsidP="00922597">
      <w:pPr>
        <w:pStyle w:val="Heading2"/>
      </w:pPr>
      <w:bookmarkStart w:id="123" w:name="_Toc96611459"/>
      <w:bookmarkStart w:id="124" w:name="_Toc96611856"/>
      <w:bookmarkStart w:id="125" w:name="_Toc97298861"/>
      <w:r w:rsidRPr="00CE571E">
        <w:t>Emergency Management Act 2004</w:t>
      </w:r>
      <w:bookmarkEnd w:id="123"/>
      <w:bookmarkEnd w:id="124"/>
      <w:bookmarkEnd w:id="125"/>
    </w:p>
    <w:p w14:paraId="5B97758B" w14:textId="77777777" w:rsidR="00FF3788" w:rsidRPr="00CE571E" w:rsidRDefault="00FF3788" w:rsidP="00B521D8">
      <w:pPr>
        <w:pStyle w:val="Caption"/>
        <w:tabs>
          <w:tab w:val="right" w:leader="dot" w:pos="9356"/>
        </w:tabs>
        <w:ind w:left="420" w:hanging="278"/>
        <w:rPr>
          <w:sz w:val="17"/>
          <w:szCs w:val="17"/>
        </w:rPr>
      </w:pPr>
      <w:r w:rsidRPr="00CE571E">
        <w:rPr>
          <w:sz w:val="17"/>
          <w:szCs w:val="17"/>
        </w:rPr>
        <w:t>Modification of Controlled Substances Act 1984</w:t>
      </w:r>
      <w:r w:rsidRPr="00CE571E">
        <w:rPr>
          <w:sz w:val="17"/>
          <w:szCs w:val="17"/>
        </w:rPr>
        <w:tab/>
        <w:t>No.59 p.3487</w:t>
      </w:r>
      <w:r w:rsidR="007A2471" w:rsidRPr="00CE571E">
        <w:rPr>
          <w:sz w:val="17"/>
          <w:szCs w:val="17"/>
        </w:rPr>
        <w:t xml:space="preserve"> | </w:t>
      </w:r>
      <w:r w:rsidR="00985CE8"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="00985CE8" w:rsidRPr="00CE571E">
        <w:rPr>
          <w:sz w:val="17"/>
          <w:szCs w:val="17"/>
        </w:rPr>
        <w:t>4296</w:t>
      </w:r>
    </w:p>
    <w:p w14:paraId="4FCD7A7C" w14:textId="5458B4FD" w:rsidR="002A2D9F" w:rsidRPr="00CE571E" w:rsidRDefault="00BA464D" w:rsidP="00922597">
      <w:pPr>
        <w:pStyle w:val="Heading2"/>
      </w:pPr>
      <w:bookmarkStart w:id="126" w:name="_Toc96611460"/>
      <w:bookmarkStart w:id="127" w:name="_Toc96611857"/>
      <w:bookmarkStart w:id="128" w:name="_Toc97298862"/>
      <w:r w:rsidRPr="00CE571E">
        <w:t>Environment Protection Act 1993</w:t>
      </w:r>
      <w:bookmarkEnd w:id="126"/>
      <w:bookmarkEnd w:id="127"/>
      <w:bookmarkEnd w:id="128"/>
    </w:p>
    <w:p w14:paraId="63F2A85A" w14:textId="77777777" w:rsidR="00090B7C" w:rsidRDefault="00D04A86" w:rsidP="00090B7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Approval of Category B Containers</w:t>
      </w:r>
      <w:r w:rsidRPr="00CE571E">
        <w:rPr>
          <w:sz w:val="17"/>
          <w:szCs w:val="17"/>
        </w:rPr>
        <w:tab/>
      </w:r>
      <w:r w:rsidR="004D1B0D" w:rsidRPr="00CE571E">
        <w:rPr>
          <w:sz w:val="17"/>
          <w:szCs w:val="17"/>
        </w:rPr>
        <w:t>No.45 p.2632</w:t>
      </w:r>
      <w:r w:rsidR="00AC71F7" w:rsidRPr="00CE571E">
        <w:rPr>
          <w:sz w:val="17"/>
          <w:szCs w:val="17"/>
        </w:rPr>
        <w:t xml:space="preserve"> | No.53 p.3073</w:t>
      </w:r>
      <w:r w:rsidR="005958AD" w:rsidRPr="00CE571E">
        <w:rPr>
          <w:sz w:val="17"/>
          <w:szCs w:val="17"/>
        </w:rPr>
        <w:t xml:space="preserve"> | No.60 p.3507</w:t>
      </w:r>
      <w:r w:rsidR="00E779BF" w:rsidRPr="00CE571E">
        <w:rPr>
          <w:sz w:val="17"/>
          <w:szCs w:val="17"/>
        </w:rPr>
        <w:t xml:space="preserve"> </w:t>
      </w:r>
    </w:p>
    <w:p w14:paraId="04F7EC3D" w14:textId="2DBA6CF4" w:rsidR="00D04A86" w:rsidRPr="00CE571E" w:rsidRDefault="00E779BF" w:rsidP="00090B7C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No.68 p.3759</w:t>
      </w:r>
      <w:r w:rsidR="00090B7C">
        <w:rPr>
          <w:sz w:val="17"/>
          <w:szCs w:val="17"/>
        </w:rPr>
        <w:t xml:space="preserve"> </w:t>
      </w:r>
      <w:r w:rsidR="009A7B4E" w:rsidRPr="00CE571E">
        <w:rPr>
          <w:sz w:val="17"/>
          <w:szCs w:val="17"/>
        </w:rPr>
        <w:t>| No.72 p.3969</w:t>
      </w:r>
      <w:r w:rsidR="002C4D2A" w:rsidRPr="00CE571E">
        <w:rPr>
          <w:sz w:val="17"/>
          <w:szCs w:val="17"/>
        </w:rPr>
        <w:t xml:space="preserve"> | No.82 p.464</w:t>
      </w:r>
      <w:r w:rsidR="00C3376C" w:rsidRPr="00CE571E">
        <w:rPr>
          <w:sz w:val="17"/>
          <w:szCs w:val="17"/>
        </w:rPr>
        <w:t>9</w:t>
      </w:r>
    </w:p>
    <w:p w14:paraId="34F0D9BB" w14:textId="77777777" w:rsidR="000A0D09" w:rsidRPr="00CE571E" w:rsidRDefault="000A0D09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Granting of an Exemption</w:t>
      </w:r>
      <w:r w:rsidRPr="00CE571E">
        <w:rPr>
          <w:sz w:val="17"/>
          <w:szCs w:val="17"/>
        </w:rPr>
        <w:tab/>
      </w:r>
      <w:r w:rsidR="004F3895" w:rsidRPr="00CE571E">
        <w:rPr>
          <w:sz w:val="17"/>
          <w:szCs w:val="17"/>
        </w:rPr>
        <w:t>No.50 p.2931</w:t>
      </w:r>
      <w:r w:rsidR="008176FA" w:rsidRPr="00CE571E">
        <w:rPr>
          <w:sz w:val="17"/>
          <w:szCs w:val="17"/>
        </w:rPr>
        <w:t xml:space="preserve"> | No.55 p.3120</w:t>
      </w:r>
      <w:r w:rsidR="00A8216B" w:rsidRPr="00CE571E">
        <w:rPr>
          <w:sz w:val="17"/>
          <w:szCs w:val="17"/>
        </w:rPr>
        <w:t xml:space="preserve"> | No.66 p.3720</w:t>
      </w:r>
    </w:p>
    <w:p w14:paraId="16B08076" w14:textId="77777777" w:rsidR="00C12380" w:rsidRPr="00CE571E" w:rsidRDefault="00C12380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Revocation of Approval of Category B Containers</w:t>
      </w:r>
      <w:r w:rsidRPr="00CE571E">
        <w:rPr>
          <w:sz w:val="17"/>
          <w:szCs w:val="17"/>
        </w:rPr>
        <w:tab/>
      </w:r>
      <w:r w:rsidR="0091163C" w:rsidRPr="00CE571E">
        <w:rPr>
          <w:sz w:val="17"/>
          <w:szCs w:val="17"/>
        </w:rPr>
        <w:t>No.63 p.3611</w:t>
      </w:r>
      <w:r w:rsidR="001F76F0" w:rsidRPr="00CE571E">
        <w:rPr>
          <w:sz w:val="17"/>
          <w:szCs w:val="17"/>
        </w:rPr>
        <w:t xml:space="preserve"> | No.73 p.40</w:t>
      </w:r>
      <w:r w:rsidR="009F269D" w:rsidRPr="00CE571E">
        <w:rPr>
          <w:sz w:val="17"/>
          <w:szCs w:val="17"/>
        </w:rPr>
        <w:t>06</w:t>
      </w:r>
    </w:p>
    <w:p w14:paraId="0C3CE81E" w14:textId="77777777" w:rsidR="00FB2D52" w:rsidRPr="00CE571E" w:rsidRDefault="00FB2D52" w:rsidP="00402A9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Variation to Existing Approval of Collection Depot</w:t>
      </w:r>
      <w:r w:rsidRPr="00CE571E">
        <w:rPr>
          <w:sz w:val="17"/>
          <w:szCs w:val="17"/>
        </w:rPr>
        <w:tab/>
        <w:t>No.48 p.2828</w:t>
      </w:r>
      <w:r w:rsidR="005F0AFE" w:rsidRPr="00CE571E">
        <w:rPr>
          <w:sz w:val="17"/>
          <w:szCs w:val="17"/>
        </w:rPr>
        <w:t xml:space="preserve"> | No.57 p.3328</w:t>
      </w:r>
    </w:p>
    <w:p w14:paraId="17A171AF" w14:textId="77777777" w:rsidR="003A6C26" w:rsidRPr="00CE571E" w:rsidRDefault="002917DF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Vary the Approval of Category B Containers</w:t>
      </w:r>
      <w:r w:rsidRPr="00CE571E">
        <w:rPr>
          <w:sz w:val="17"/>
          <w:szCs w:val="17"/>
        </w:rPr>
        <w:tab/>
      </w:r>
      <w:r w:rsidR="00600E8A" w:rsidRPr="00CE571E">
        <w:rPr>
          <w:sz w:val="17"/>
          <w:szCs w:val="17"/>
        </w:rPr>
        <w:t>No.51 p.2980</w:t>
      </w:r>
      <w:r w:rsidR="00AC71F7" w:rsidRPr="00CE571E">
        <w:rPr>
          <w:sz w:val="17"/>
          <w:szCs w:val="17"/>
        </w:rPr>
        <w:t xml:space="preserve"> | No.53 p.3078</w:t>
      </w:r>
      <w:r w:rsidR="007E22A8" w:rsidRPr="00CE571E">
        <w:rPr>
          <w:sz w:val="17"/>
          <w:szCs w:val="17"/>
        </w:rPr>
        <w:t xml:space="preserve"> | No.57 p.3323</w:t>
      </w:r>
    </w:p>
    <w:p w14:paraId="4019F080" w14:textId="28A4F05C" w:rsidR="00EA423B" w:rsidRPr="009745DA" w:rsidRDefault="009745DA" w:rsidP="00922597">
      <w:pPr>
        <w:pStyle w:val="Heading2"/>
      </w:pPr>
      <w:bookmarkStart w:id="129" w:name="_Toc96611461"/>
      <w:bookmarkStart w:id="130" w:name="_Toc96611858"/>
      <w:bookmarkStart w:id="131" w:name="_Toc97298863"/>
      <w:r w:rsidRPr="009745DA">
        <w:t>Equal Opportunity Act 1994</w:t>
      </w:r>
      <w:bookmarkEnd w:id="129"/>
      <w:bookmarkEnd w:id="130"/>
      <w:bookmarkEnd w:id="131"/>
    </w:p>
    <w:p w14:paraId="0B84885B" w14:textId="69688DFE" w:rsidR="00C3376C" w:rsidRPr="00CE571E" w:rsidRDefault="00EA423B" w:rsidP="00C3376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Notice of Exemption before Tribunal Member </w:t>
      </w:r>
      <w:r w:rsidR="00C3376C" w:rsidRPr="00CE571E">
        <w:rPr>
          <w:sz w:val="17"/>
          <w:szCs w:val="17"/>
        </w:rPr>
        <w:br/>
        <w:t>Edward Stratton-Smith – SACAT Reference Number: 2021/SA003561</w:t>
      </w:r>
      <w:r w:rsidR="00C3376C" w:rsidRPr="00CE571E">
        <w:rPr>
          <w:sz w:val="17"/>
          <w:szCs w:val="17"/>
        </w:rPr>
        <w:tab/>
        <w:t>No.82 p.4655</w:t>
      </w:r>
    </w:p>
    <w:p w14:paraId="3E2C3FE8" w14:textId="766FB7F0" w:rsidR="00EA423B" w:rsidRPr="00CE571E" w:rsidRDefault="00EA423B" w:rsidP="00B521D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Griffin – SACAT Reference Number: 2021/SA001982</w:t>
      </w:r>
      <w:r w:rsidRPr="00CE571E">
        <w:rPr>
          <w:sz w:val="17"/>
          <w:szCs w:val="17"/>
        </w:rPr>
        <w:tab/>
      </w:r>
      <w:r w:rsidR="00315BB1" w:rsidRPr="00CE571E">
        <w:rPr>
          <w:sz w:val="17"/>
          <w:szCs w:val="17"/>
        </w:rPr>
        <w:t>No.80 p.4359</w:t>
      </w:r>
    </w:p>
    <w:p w14:paraId="527B47F4" w14:textId="29FD40C8" w:rsidR="00AB595B" w:rsidRPr="00CE571E" w:rsidRDefault="00522C89" w:rsidP="00922597">
      <w:pPr>
        <w:pStyle w:val="Heading2"/>
      </w:pPr>
      <w:bookmarkStart w:id="132" w:name="_Toc96611462"/>
      <w:bookmarkStart w:id="133" w:name="_Toc96611859"/>
      <w:bookmarkStart w:id="134" w:name="_Toc97298864"/>
      <w:r w:rsidRPr="00CE571E">
        <w:t>Essential Services Commission Act 2012</w:t>
      </w:r>
      <w:bookmarkEnd w:id="132"/>
      <w:bookmarkEnd w:id="133"/>
      <w:bookmarkEnd w:id="134"/>
    </w:p>
    <w:p w14:paraId="2BD87C34" w14:textId="77777777" w:rsidR="003A6C26" w:rsidRPr="00CE571E" w:rsidRDefault="005F0AFE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Subsequent Determination</w:t>
      </w:r>
      <w:r w:rsidRPr="00CE571E">
        <w:rPr>
          <w:sz w:val="17"/>
          <w:szCs w:val="17"/>
        </w:rPr>
        <w:tab/>
        <w:t>No.57 p.3328</w:t>
      </w:r>
    </w:p>
    <w:p w14:paraId="30CB4433" w14:textId="79DA115E" w:rsidR="00C12380" w:rsidRPr="00CE571E" w:rsidRDefault="00522C89" w:rsidP="00922597">
      <w:pPr>
        <w:pStyle w:val="Heading2"/>
      </w:pPr>
      <w:bookmarkStart w:id="135" w:name="_Toc96611463"/>
      <w:bookmarkStart w:id="136" w:name="_Toc96611860"/>
      <w:bookmarkStart w:id="137" w:name="_Toc97298865"/>
      <w:r w:rsidRPr="00CE571E">
        <w:t>Fire and Emergency Services Act 2005</w:t>
      </w:r>
      <w:bookmarkEnd w:id="135"/>
      <w:bookmarkEnd w:id="136"/>
      <w:bookmarkEnd w:id="137"/>
    </w:p>
    <w:p w14:paraId="4582FE4A" w14:textId="17354D14" w:rsidR="006124D6" w:rsidRPr="00CE571E" w:rsidRDefault="006124D6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Establishment of a SACFS Brigade</w:t>
      </w:r>
      <w:r w:rsidRPr="00CE571E">
        <w:rPr>
          <w:sz w:val="17"/>
          <w:szCs w:val="17"/>
        </w:rPr>
        <w:tab/>
      </w:r>
      <w:r w:rsidR="00F61E1E" w:rsidRPr="00CE571E">
        <w:rPr>
          <w:sz w:val="17"/>
          <w:szCs w:val="17"/>
        </w:rPr>
        <w:t>No.70 p.3905</w:t>
      </w:r>
    </w:p>
    <w:p w14:paraId="4D6237EC" w14:textId="77777777" w:rsidR="00B74392" w:rsidRPr="00CE571E" w:rsidRDefault="00151F53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Establishment of Areas for Fire and Emergency Services</w:t>
      </w:r>
      <w:r w:rsidR="00B74392" w:rsidRPr="00CE571E">
        <w:rPr>
          <w:sz w:val="17"/>
          <w:szCs w:val="17"/>
        </w:rPr>
        <w:tab/>
      </w:r>
      <w:r w:rsidR="00985CE8"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="00985CE8" w:rsidRPr="00CE571E">
        <w:rPr>
          <w:sz w:val="17"/>
          <w:szCs w:val="17"/>
        </w:rPr>
        <w:t>4296</w:t>
      </w:r>
    </w:p>
    <w:p w14:paraId="4C0826CF" w14:textId="77777777" w:rsidR="00C12380" w:rsidRPr="00CE571E" w:rsidRDefault="00C1238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Fire Danger Season</w:t>
      </w:r>
      <w:r w:rsidRPr="00CE571E">
        <w:rPr>
          <w:sz w:val="17"/>
          <w:szCs w:val="17"/>
        </w:rPr>
        <w:tab/>
      </w:r>
      <w:r w:rsidR="00E01471" w:rsidRPr="00CE571E">
        <w:rPr>
          <w:sz w:val="17"/>
          <w:szCs w:val="17"/>
        </w:rPr>
        <w:t>No.69 p.3802</w:t>
      </w:r>
    </w:p>
    <w:p w14:paraId="6A1AA389" w14:textId="59CA1248" w:rsidR="008C362E" w:rsidRPr="00CE571E" w:rsidRDefault="00522C89" w:rsidP="00922597">
      <w:pPr>
        <w:pStyle w:val="Heading2"/>
      </w:pPr>
      <w:bookmarkStart w:id="138" w:name="_Toc96611464"/>
      <w:bookmarkStart w:id="139" w:name="_Toc96611861"/>
      <w:bookmarkStart w:id="140" w:name="_Toc97298866"/>
      <w:r w:rsidRPr="00CE571E">
        <w:t>Fisheries Management Act 2007</w:t>
      </w:r>
      <w:bookmarkEnd w:id="138"/>
      <w:bookmarkEnd w:id="139"/>
      <w:bookmarkEnd w:id="140"/>
    </w:p>
    <w:p w14:paraId="429118B8" w14:textId="77777777" w:rsidR="00F9426E" w:rsidRPr="00CE571E" w:rsidRDefault="00F9426E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Closure to Restrict Fishing Activities in Marine Parks</w:t>
      </w:r>
      <w:r w:rsidRPr="00CE571E">
        <w:rPr>
          <w:sz w:val="17"/>
          <w:szCs w:val="17"/>
        </w:rPr>
        <w:tab/>
      </w:r>
      <w:r w:rsidR="001541F2" w:rsidRPr="00CE571E">
        <w:rPr>
          <w:sz w:val="17"/>
          <w:szCs w:val="17"/>
        </w:rPr>
        <w:t>No.</w:t>
      </w:r>
      <w:r w:rsidRPr="00CE571E">
        <w:rPr>
          <w:sz w:val="17"/>
          <w:szCs w:val="17"/>
        </w:rPr>
        <w:t>47 p.2822</w:t>
      </w:r>
    </w:p>
    <w:p w14:paraId="536E30AC" w14:textId="77777777" w:rsidR="00116C12" w:rsidRPr="00CE571E" w:rsidRDefault="00116C12" w:rsidP="00B521D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Variation</w:t>
      </w:r>
      <w:r w:rsidRPr="00CE571E">
        <w:rPr>
          <w:sz w:val="17"/>
          <w:szCs w:val="17"/>
        </w:rPr>
        <w:tab/>
        <w:t>No.60 p.3511</w:t>
      </w:r>
    </w:p>
    <w:p w14:paraId="43DFB420" w14:textId="77777777" w:rsidR="00C55E69" w:rsidRPr="00CE571E" w:rsidRDefault="00C55E69" w:rsidP="00B521D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>Exemption for SARDI Employees and Specified Affiliates</w:t>
      </w:r>
      <w:r w:rsidRPr="00CE571E">
        <w:rPr>
          <w:sz w:val="17"/>
          <w:szCs w:val="17"/>
        </w:rPr>
        <w:tab/>
        <w:t>No.64 p.3652</w:t>
      </w:r>
    </w:p>
    <w:p w14:paraId="3F45E60D" w14:textId="77777777" w:rsidR="001D755B" w:rsidRPr="00CE571E" w:rsidRDefault="001541F2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Fishing Closure Port Pirie Region—</w:t>
      </w:r>
    </w:p>
    <w:p w14:paraId="77974474" w14:textId="77777777" w:rsidR="001D755B" w:rsidRPr="00CE571E" w:rsidRDefault="001541F2" w:rsidP="00B521D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Zone 1</w:t>
      </w:r>
      <w:r w:rsidRPr="00CE571E">
        <w:rPr>
          <w:sz w:val="17"/>
          <w:szCs w:val="17"/>
        </w:rPr>
        <w:tab/>
        <w:t>No.61 p.</w:t>
      </w:r>
      <w:r w:rsidR="001D755B" w:rsidRPr="00CE571E">
        <w:rPr>
          <w:sz w:val="17"/>
          <w:szCs w:val="17"/>
        </w:rPr>
        <w:t>3544</w:t>
      </w:r>
    </w:p>
    <w:p w14:paraId="012A1E24" w14:textId="77777777" w:rsidR="001D755B" w:rsidRPr="00CE571E" w:rsidRDefault="001D755B" w:rsidP="00B521D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Zone 2</w:t>
      </w:r>
      <w:r w:rsidRPr="00CE571E">
        <w:rPr>
          <w:sz w:val="17"/>
          <w:szCs w:val="17"/>
        </w:rPr>
        <w:tab/>
        <w:t>No.61 p.3544</w:t>
      </w:r>
    </w:p>
    <w:p w14:paraId="02A4F479" w14:textId="77777777" w:rsidR="0098092B" w:rsidRPr="00CE571E" w:rsidRDefault="0098092B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Lakes and Coorong Management Arrangements</w:t>
      </w:r>
      <w:r w:rsidRPr="00CE571E">
        <w:rPr>
          <w:sz w:val="17"/>
          <w:szCs w:val="17"/>
        </w:rPr>
        <w:tab/>
        <w:t>No.72 p.3972</w:t>
      </w:r>
    </w:p>
    <w:p w14:paraId="0D4375C4" w14:textId="77777777" w:rsidR="00331E73" w:rsidRPr="00CE571E" w:rsidRDefault="00331E73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Management Plan for the South Australian Commercial </w:t>
      </w:r>
      <w:r w:rsidR="00793A80" w:rsidRPr="00CE571E">
        <w:rPr>
          <w:sz w:val="17"/>
          <w:szCs w:val="17"/>
        </w:rPr>
        <w:t>Abalone Fisheries (2021)</w:t>
      </w:r>
      <w:r w:rsidRPr="00CE571E">
        <w:rPr>
          <w:sz w:val="17"/>
          <w:szCs w:val="17"/>
        </w:rPr>
        <w:tab/>
      </w:r>
      <w:r w:rsidR="00793A80" w:rsidRPr="00CE571E">
        <w:rPr>
          <w:sz w:val="17"/>
          <w:szCs w:val="17"/>
        </w:rPr>
        <w:t>No.59 p.3487</w:t>
      </w:r>
    </w:p>
    <w:p w14:paraId="57E33226" w14:textId="104F5706" w:rsidR="00623019" w:rsidRDefault="004E1302" w:rsidP="00623019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Ministerial Exemption</w:t>
      </w:r>
      <w:r w:rsidRPr="00CE571E">
        <w:rPr>
          <w:sz w:val="17"/>
          <w:szCs w:val="17"/>
        </w:rPr>
        <w:tab/>
      </w:r>
      <w:r w:rsidR="00163494" w:rsidRPr="00CE571E">
        <w:rPr>
          <w:sz w:val="17"/>
          <w:szCs w:val="17"/>
        </w:rPr>
        <w:t>No.50 p.2931 | No.53 p.3079</w:t>
      </w:r>
      <w:r w:rsidR="00C31EAE" w:rsidRPr="00CE571E">
        <w:rPr>
          <w:sz w:val="17"/>
          <w:szCs w:val="17"/>
        </w:rPr>
        <w:t xml:space="preserve"> | No.64 p.3653</w:t>
      </w:r>
    </w:p>
    <w:p w14:paraId="3E7119DD" w14:textId="3248075D" w:rsidR="00623019" w:rsidRDefault="00A8216B" w:rsidP="00623019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No.66 p.3720</w:t>
      </w:r>
      <w:r w:rsidR="00623019">
        <w:rPr>
          <w:sz w:val="17"/>
          <w:szCs w:val="17"/>
        </w:rPr>
        <w:t xml:space="preserve"> </w:t>
      </w:r>
      <w:r w:rsidR="00C55E69" w:rsidRPr="00CE571E">
        <w:rPr>
          <w:sz w:val="17"/>
          <w:szCs w:val="17"/>
        </w:rPr>
        <w:t xml:space="preserve">| </w:t>
      </w:r>
      <w:r w:rsidR="00086A7F" w:rsidRPr="00CE571E">
        <w:rPr>
          <w:sz w:val="17"/>
          <w:szCs w:val="17"/>
        </w:rPr>
        <w:t>No.71 p.3948</w:t>
      </w:r>
      <w:r w:rsidR="00C53F01" w:rsidRPr="00CE571E">
        <w:rPr>
          <w:sz w:val="17"/>
          <w:szCs w:val="17"/>
        </w:rPr>
        <w:t xml:space="preserve"> | No.70 p.3905</w:t>
      </w:r>
    </w:p>
    <w:p w14:paraId="77751D39" w14:textId="24CEF2DE" w:rsidR="00623019" w:rsidRDefault="008E5B35" w:rsidP="00623019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No.72 p.3972</w:t>
      </w:r>
      <w:r w:rsidR="009F269D" w:rsidRPr="00CE571E">
        <w:rPr>
          <w:sz w:val="17"/>
          <w:szCs w:val="17"/>
        </w:rPr>
        <w:t xml:space="preserve"> | No.73 p.4007</w:t>
      </w:r>
      <w:r w:rsidR="00623019">
        <w:rPr>
          <w:sz w:val="17"/>
          <w:szCs w:val="17"/>
        </w:rPr>
        <w:t xml:space="preserve"> </w:t>
      </w:r>
      <w:r w:rsidR="00C55E69" w:rsidRPr="00CE571E">
        <w:rPr>
          <w:sz w:val="17"/>
          <w:szCs w:val="17"/>
        </w:rPr>
        <w:t xml:space="preserve">| </w:t>
      </w:r>
      <w:r w:rsidR="00B12A97" w:rsidRPr="00CE571E">
        <w:rPr>
          <w:sz w:val="17"/>
          <w:szCs w:val="17"/>
        </w:rPr>
        <w:t>No.74 p.4100</w:t>
      </w:r>
    </w:p>
    <w:p w14:paraId="04F63032" w14:textId="0569FE01" w:rsidR="00623019" w:rsidRDefault="00B12A97" w:rsidP="00623019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 xml:space="preserve">| </w:t>
      </w:r>
      <w:r w:rsidR="004777C4"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="004777C4" w:rsidRPr="00CE571E">
        <w:rPr>
          <w:sz w:val="17"/>
          <w:szCs w:val="17"/>
        </w:rPr>
        <w:t>4297</w:t>
      </w:r>
      <w:r w:rsidR="0045716A" w:rsidRPr="00CE571E">
        <w:rPr>
          <w:sz w:val="17"/>
          <w:szCs w:val="17"/>
        </w:rPr>
        <w:t xml:space="preserve"> |</w:t>
      </w:r>
      <w:r w:rsidR="00507FE3" w:rsidRPr="00CE571E">
        <w:rPr>
          <w:sz w:val="17"/>
          <w:szCs w:val="17"/>
        </w:rPr>
        <w:t xml:space="preserve"> </w:t>
      </w:r>
      <w:r w:rsidR="00315BB1" w:rsidRPr="00CE571E">
        <w:rPr>
          <w:sz w:val="17"/>
          <w:szCs w:val="17"/>
        </w:rPr>
        <w:t xml:space="preserve">No.80 p.4359 | </w:t>
      </w:r>
      <w:r w:rsidR="008F7655" w:rsidRPr="00CE571E">
        <w:rPr>
          <w:sz w:val="17"/>
          <w:szCs w:val="17"/>
        </w:rPr>
        <w:t>No.81 p.4487</w:t>
      </w:r>
    </w:p>
    <w:p w14:paraId="5E2006C4" w14:textId="62EEF9E8" w:rsidR="00C55E69" w:rsidRPr="00CE571E" w:rsidRDefault="00C55E69" w:rsidP="00623019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No.82 p.4659</w:t>
      </w:r>
    </w:p>
    <w:p w14:paraId="72DAC284" w14:textId="161D36D9" w:rsidR="00CE6E42" w:rsidRPr="00CE571E" w:rsidRDefault="00CE6E42" w:rsidP="0016628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Variation—Wrasse Upper Size Limit</w:t>
      </w:r>
      <w:r w:rsidRPr="00CE571E">
        <w:rPr>
          <w:sz w:val="17"/>
          <w:szCs w:val="17"/>
        </w:rPr>
        <w:tab/>
      </w:r>
      <w:r w:rsidR="0016628F" w:rsidRPr="00CE571E">
        <w:rPr>
          <w:sz w:val="17"/>
          <w:szCs w:val="17"/>
        </w:rPr>
        <w:t>No.82 p.4659</w:t>
      </w:r>
    </w:p>
    <w:p w14:paraId="77E6BCE7" w14:textId="77777777" w:rsidR="009F269D" w:rsidRPr="00CE571E" w:rsidRDefault="009F269D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Permit for Commercial Research Fishing Activities</w:t>
      </w:r>
      <w:r w:rsidRPr="00CE571E">
        <w:rPr>
          <w:sz w:val="17"/>
          <w:szCs w:val="17"/>
        </w:rPr>
        <w:tab/>
        <w:t>No.73 p.4006</w:t>
      </w:r>
    </w:p>
    <w:p w14:paraId="3271EEA1" w14:textId="660C9788" w:rsidR="00027CE1" w:rsidRPr="00CE571E" w:rsidRDefault="00027CE1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Permit to Possess and Control a Protected Species</w:t>
      </w:r>
      <w:r w:rsidRPr="00CE571E">
        <w:rPr>
          <w:sz w:val="17"/>
          <w:szCs w:val="17"/>
        </w:rPr>
        <w:tab/>
        <w:t>No.82 p.4656</w:t>
      </w:r>
    </w:p>
    <w:p w14:paraId="5A3F9F90" w14:textId="769E5C2B" w:rsidR="00027CE1" w:rsidRPr="00CE571E" w:rsidRDefault="00027CE1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Permit to Release Fish</w:t>
      </w:r>
      <w:r w:rsidRPr="00CE571E">
        <w:rPr>
          <w:sz w:val="17"/>
          <w:szCs w:val="17"/>
        </w:rPr>
        <w:tab/>
        <w:t>No.82 p.4657</w:t>
      </w:r>
    </w:p>
    <w:p w14:paraId="089F6A29" w14:textId="25A063F4" w:rsidR="00027CE1" w:rsidRPr="00CE571E" w:rsidRDefault="00027CE1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Temporary Fishing Closure at Glenelg and O’Sullivan Beach Oyster Reefs</w:t>
      </w:r>
      <w:r w:rsidRPr="00CE571E">
        <w:rPr>
          <w:sz w:val="17"/>
          <w:szCs w:val="17"/>
        </w:rPr>
        <w:tab/>
        <w:t>No.82 p.4658</w:t>
      </w:r>
    </w:p>
    <w:p w14:paraId="4CF71B3A" w14:textId="77777777" w:rsidR="00C216F1" w:rsidRDefault="00F948AD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br w:type="page"/>
      </w:r>
    </w:p>
    <w:p w14:paraId="28EA74DE" w14:textId="1868944E" w:rsidR="00C216F1" w:rsidRDefault="00C216F1" w:rsidP="00100973">
      <w:pPr>
        <w:pStyle w:val="Caption"/>
        <w:tabs>
          <w:tab w:val="right" w:leader="dot" w:pos="9356"/>
        </w:tabs>
        <w:spacing w:after="80"/>
        <w:ind w:left="142" w:hanging="142"/>
        <w:rPr>
          <w:sz w:val="17"/>
          <w:szCs w:val="17"/>
        </w:rPr>
      </w:pPr>
      <w:r>
        <w:rPr>
          <w:sz w:val="17"/>
          <w:szCs w:val="17"/>
        </w:rPr>
        <w:lastRenderedPageBreak/>
        <w:t>FISHERIES MANAGEMENT ACT 2007—</w:t>
      </w:r>
      <w:r w:rsidRPr="00C216F1">
        <w:rPr>
          <w:i/>
          <w:iCs/>
          <w:sz w:val="17"/>
          <w:szCs w:val="17"/>
        </w:rPr>
        <w:t>Continued</w:t>
      </w:r>
    </w:p>
    <w:p w14:paraId="69E9E9BE" w14:textId="3EDC6A65" w:rsidR="008C362E" w:rsidRPr="00CE571E" w:rsidRDefault="002A2D9F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Temporary Prohibition of Fishing Activity</w:t>
      </w:r>
      <w:r w:rsidR="00F37A52" w:rsidRPr="00CE571E">
        <w:rPr>
          <w:sz w:val="17"/>
          <w:szCs w:val="17"/>
        </w:rPr>
        <w:t>—</w:t>
      </w:r>
    </w:p>
    <w:p w14:paraId="4DB919BB" w14:textId="77777777" w:rsidR="007930F1" w:rsidRPr="00CE571E" w:rsidRDefault="00F37A52" w:rsidP="00B521D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South East Snapper Fishing Arrangements—</w:t>
      </w:r>
    </w:p>
    <w:p w14:paraId="511CF080" w14:textId="77777777" w:rsidR="00F37A52" w:rsidRPr="00CE571E" w:rsidRDefault="00F37A52" w:rsidP="00B521D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Charter Activities</w:t>
      </w:r>
      <w:r w:rsidRPr="00CE571E">
        <w:rPr>
          <w:sz w:val="17"/>
          <w:szCs w:val="17"/>
        </w:rPr>
        <w:tab/>
      </w:r>
      <w:r w:rsidR="00435F8B" w:rsidRPr="00CE571E">
        <w:rPr>
          <w:sz w:val="17"/>
          <w:szCs w:val="17"/>
        </w:rPr>
        <w:t>No.45 p.2646</w:t>
      </w:r>
    </w:p>
    <w:p w14:paraId="5E4348F9" w14:textId="77777777" w:rsidR="00F23433" w:rsidRPr="00CE571E" w:rsidRDefault="00F23433" w:rsidP="00B521D8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CE571E">
        <w:rPr>
          <w:sz w:val="17"/>
          <w:szCs w:val="17"/>
        </w:rPr>
        <w:t>Variation</w:t>
      </w:r>
      <w:r w:rsidRPr="00CE571E">
        <w:rPr>
          <w:sz w:val="17"/>
          <w:szCs w:val="17"/>
        </w:rPr>
        <w:tab/>
        <w:t>No.71 p.3948</w:t>
      </w:r>
    </w:p>
    <w:p w14:paraId="56535691" w14:textId="77777777" w:rsidR="003822A2" w:rsidRPr="00CE571E" w:rsidRDefault="003822A2" w:rsidP="00B521D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Charter Boat Snapper Tags—Variation</w:t>
      </w:r>
      <w:r w:rsidRPr="00CE571E">
        <w:rPr>
          <w:sz w:val="17"/>
          <w:szCs w:val="17"/>
        </w:rPr>
        <w:tab/>
        <w:t>No.71 p.3948</w:t>
      </w:r>
    </w:p>
    <w:p w14:paraId="562CD7E9" w14:textId="77777777" w:rsidR="007930F1" w:rsidRPr="00CE571E" w:rsidRDefault="007930F1" w:rsidP="00B521D8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Recreational Activities</w:t>
      </w:r>
      <w:r w:rsidRPr="00CE571E">
        <w:rPr>
          <w:sz w:val="17"/>
          <w:szCs w:val="17"/>
        </w:rPr>
        <w:tab/>
      </w:r>
      <w:r w:rsidR="00435F8B" w:rsidRPr="00CE571E">
        <w:rPr>
          <w:sz w:val="17"/>
          <w:szCs w:val="17"/>
        </w:rPr>
        <w:t>No.45 p.2647</w:t>
      </w:r>
    </w:p>
    <w:p w14:paraId="1163DA51" w14:textId="77777777" w:rsidR="00EB1979" w:rsidRPr="00CE571E" w:rsidRDefault="004B6F40" w:rsidP="00B521D8">
      <w:pPr>
        <w:pStyle w:val="Caption"/>
        <w:tabs>
          <w:tab w:val="right" w:leader="dot" w:pos="9356"/>
        </w:tabs>
        <w:ind w:left="709" w:hanging="142"/>
        <w:rPr>
          <w:sz w:val="17"/>
          <w:szCs w:val="17"/>
        </w:rPr>
      </w:pPr>
      <w:r w:rsidRPr="00CE571E">
        <w:rPr>
          <w:sz w:val="17"/>
          <w:szCs w:val="17"/>
        </w:rPr>
        <w:t>Variation</w:t>
      </w:r>
      <w:r w:rsidR="00EB1979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No.71 p.3948</w:t>
      </w:r>
    </w:p>
    <w:p w14:paraId="42FCD0B3" w14:textId="3AC1C727" w:rsidR="0044398F" w:rsidRPr="00CE571E" w:rsidRDefault="0044398F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Undersized </w:t>
      </w:r>
      <w:r w:rsidR="00B521D8" w:rsidRPr="00CE571E">
        <w:rPr>
          <w:sz w:val="17"/>
          <w:szCs w:val="17"/>
        </w:rPr>
        <w:t xml:space="preserve">Fish </w:t>
      </w:r>
      <w:r w:rsidRPr="00CE571E">
        <w:rPr>
          <w:sz w:val="17"/>
          <w:szCs w:val="17"/>
        </w:rPr>
        <w:t>in the Southern Zone Abalone Fishery</w:t>
      </w:r>
      <w:r w:rsidRPr="00CE571E">
        <w:rPr>
          <w:sz w:val="17"/>
          <w:szCs w:val="17"/>
        </w:rPr>
        <w:tab/>
        <w:t>No.62 p.3596</w:t>
      </w:r>
    </w:p>
    <w:p w14:paraId="2B583D64" w14:textId="36640FDE" w:rsidR="009F269D" w:rsidRPr="00CE571E" w:rsidRDefault="009F269D" w:rsidP="00922597">
      <w:pPr>
        <w:pStyle w:val="Heading2"/>
      </w:pPr>
      <w:bookmarkStart w:id="141" w:name="_Toc87525616"/>
      <w:bookmarkStart w:id="142" w:name="_Toc96611465"/>
      <w:bookmarkStart w:id="143" w:name="_Toc96611862"/>
      <w:bookmarkStart w:id="144" w:name="_Toc97298867"/>
      <w:r w:rsidRPr="00CE571E">
        <w:t>Fisheries Management (Miscellaneous Research Fishery) Regulations 2013</w:t>
      </w:r>
      <w:bookmarkEnd w:id="141"/>
      <w:bookmarkEnd w:id="142"/>
      <w:bookmarkEnd w:id="143"/>
      <w:bookmarkEnd w:id="144"/>
    </w:p>
    <w:p w14:paraId="7337E397" w14:textId="77777777" w:rsidR="009F269D" w:rsidRPr="00CE571E" w:rsidRDefault="009F269D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Permit for Commercial Research Fishing Activities</w:t>
      </w:r>
      <w:r w:rsidRPr="00CE571E">
        <w:rPr>
          <w:sz w:val="17"/>
          <w:szCs w:val="17"/>
        </w:rPr>
        <w:tab/>
        <w:t>No.73 p.4006</w:t>
      </w:r>
    </w:p>
    <w:p w14:paraId="422315E3" w14:textId="052794F2" w:rsidR="004E1302" w:rsidRPr="00CE571E" w:rsidRDefault="00522C89" w:rsidP="00922597">
      <w:pPr>
        <w:pStyle w:val="Heading2"/>
      </w:pPr>
      <w:bookmarkStart w:id="145" w:name="_Toc96611466"/>
      <w:bookmarkStart w:id="146" w:name="_Toc96611863"/>
      <w:bookmarkStart w:id="147" w:name="_Toc97298868"/>
      <w:r w:rsidRPr="00CE571E">
        <w:t>Fisheries Management (Prawn Fisheries) Regulations 2017</w:t>
      </w:r>
      <w:bookmarkEnd w:id="145"/>
      <w:bookmarkEnd w:id="146"/>
      <w:bookmarkEnd w:id="147"/>
    </w:p>
    <w:p w14:paraId="570B6D05" w14:textId="5662652A" w:rsidR="008C7857" w:rsidRPr="00CE571E" w:rsidRDefault="009F4B97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August</w:t>
      </w:r>
      <w:r w:rsidR="008C7857" w:rsidRPr="00CE571E">
        <w:rPr>
          <w:sz w:val="17"/>
          <w:szCs w:val="17"/>
        </w:rPr>
        <w:t xml:space="preserve"> 2021 Fishing for the West Coast Prawn Fishery</w:t>
      </w:r>
      <w:r w:rsidR="008C7857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No.50 p.2931</w:t>
      </w:r>
    </w:p>
    <w:p w14:paraId="221C6F08" w14:textId="1D25AFAF" w:rsidR="007B1126" w:rsidRPr="00CE571E" w:rsidRDefault="007B1126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December 2021 Fishing in the West Coast Prawn Fishery</w:t>
      </w:r>
      <w:r w:rsidRPr="00CE571E">
        <w:rPr>
          <w:sz w:val="17"/>
          <w:szCs w:val="17"/>
        </w:rPr>
        <w:tab/>
        <w:t>No.80 p.4362</w:t>
      </w:r>
    </w:p>
    <w:p w14:paraId="6C624490" w14:textId="21179E31" w:rsidR="004E1302" w:rsidRPr="00CE571E" w:rsidRDefault="00105E4D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Gear Trial for the West Coast, Spencer Gulf and Gulf St Vincent Prawn Fisheries</w:t>
      </w:r>
      <w:r w:rsidR="004E1302" w:rsidRPr="00CE571E">
        <w:rPr>
          <w:sz w:val="17"/>
          <w:szCs w:val="17"/>
        </w:rPr>
        <w:tab/>
      </w:r>
      <w:r w:rsidR="004A687B" w:rsidRPr="00CE571E">
        <w:rPr>
          <w:sz w:val="17"/>
          <w:szCs w:val="17"/>
        </w:rPr>
        <w:t>No.68 p.3763</w:t>
      </w:r>
    </w:p>
    <w:p w14:paraId="10ED29CC" w14:textId="77777777" w:rsidR="00BC4753" w:rsidRPr="00CE571E" w:rsidRDefault="00BC4753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July 2021 Fishing for the West Coast Prawn Fishery</w:t>
      </w:r>
      <w:r w:rsidRPr="00CE571E">
        <w:rPr>
          <w:sz w:val="17"/>
          <w:szCs w:val="17"/>
        </w:rPr>
        <w:tab/>
        <w:t>No.46 p.2796</w:t>
      </w:r>
    </w:p>
    <w:p w14:paraId="2ADAB6F0" w14:textId="77777777" w:rsidR="00793A80" w:rsidRPr="00CE571E" w:rsidRDefault="00793A8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September 2021 Fishing for the West Coast Prawn Fishery</w:t>
      </w:r>
      <w:r w:rsidRPr="00CE571E">
        <w:rPr>
          <w:sz w:val="17"/>
          <w:szCs w:val="17"/>
        </w:rPr>
        <w:tab/>
        <w:t>No.59 p.3487</w:t>
      </w:r>
    </w:p>
    <w:p w14:paraId="444EC32F" w14:textId="700E282A" w:rsidR="00E633D5" w:rsidRPr="00CE571E" w:rsidRDefault="00E633D5" w:rsidP="00B55D5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Surveying</w:t>
      </w:r>
      <w:r w:rsidR="00B55D51" w:rsidRPr="00CE571E">
        <w:rPr>
          <w:sz w:val="17"/>
          <w:szCs w:val="17"/>
        </w:rPr>
        <w:t xml:space="preserve"> the </w:t>
      </w:r>
      <w:r w:rsidR="0087446A" w:rsidRPr="00CE571E">
        <w:rPr>
          <w:sz w:val="17"/>
          <w:szCs w:val="17"/>
        </w:rPr>
        <w:t>Spencer Gulf Prawn Fishery</w:t>
      </w:r>
      <w:r w:rsidRPr="00CE571E">
        <w:rPr>
          <w:sz w:val="17"/>
          <w:szCs w:val="17"/>
        </w:rPr>
        <w:tab/>
      </w:r>
      <w:r w:rsidR="0087446A" w:rsidRPr="00CE571E">
        <w:rPr>
          <w:sz w:val="17"/>
          <w:szCs w:val="17"/>
        </w:rPr>
        <w:t>No.70 p.3908</w:t>
      </w:r>
    </w:p>
    <w:p w14:paraId="1CA2BDA4" w14:textId="77777777" w:rsidR="00F27F29" w:rsidRPr="00CE571E" w:rsidRDefault="00F27F29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Temporary Prohibition on Fishing Activities—</w:t>
      </w:r>
    </w:p>
    <w:p w14:paraId="2A51EEB5" w14:textId="77777777" w:rsidR="00F67629" w:rsidRPr="00CE571E" w:rsidRDefault="0045716A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Gulf St Vincent Prawn Fishery</w:t>
      </w:r>
      <w:r w:rsidR="00F67629" w:rsidRPr="00CE571E">
        <w:rPr>
          <w:sz w:val="17"/>
          <w:szCs w:val="17"/>
        </w:rPr>
        <w:tab/>
      </w:r>
      <w:r w:rsidR="004777C4"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="004777C4" w:rsidRPr="00CE571E">
        <w:rPr>
          <w:sz w:val="17"/>
          <w:szCs w:val="17"/>
        </w:rPr>
        <w:t>4297</w:t>
      </w:r>
    </w:p>
    <w:p w14:paraId="243F5D16" w14:textId="77777777" w:rsidR="0045716A" w:rsidRPr="00CE571E" w:rsidRDefault="0045716A" w:rsidP="0045716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Spencer Gulf Prawn Fishery</w:t>
      </w:r>
      <w:r w:rsidRPr="00CE571E">
        <w:rPr>
          <w:sz w:val="17"/>
          <w:szCs w:val="17"/>
        </w:rPr>
        <w:tab/>
        <w:t>No.64 p.3654</w:t>
      </w:r>
    </w:p>
    <w:p w14:paraId="2DE2EBD6" w14:textId="77777777" w:rsidR="00F27F29" w:rsidRPr="00CE571E" w:rsidRDefault="00F27F29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West Coast Prawn Fishery</w:t>
      </w:r>
      <w:r w:rsidRPr="00CE571E">
        <w:rPr>
          <w:sz w:val="17"/>
          <w:szCs w:val="17"/>
        </w:rPr>
        <w:tab/>
      </w:r>
      <w:r w:rsidR="003D2A7D" w:rsidRPr="00CE571E">
        <w:rPr>
          <w:sz w:val="17"/>
          <w:szCs w:val="17"/>
        </w:rPr>
        <w:t>No.66 p.3721</w:t>
      </w:r>
    </w:p>
    <w:p w14:paraId="757E3839" w14:textId="77777777" w:rsidR="006D6B66" w:rsidRPr="00CE571E" w:rsidRDefault="00BA7034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Variation </w:t>
      </w:r>
      <w:r w:rsidR="00BC3698" w:rsidRPr="00CE571E">
        <w:rPr>
          <w:sz w:val="17"/>
          <w:szCs w:val="17"/>
        </w:rPr>
        <w:t>of</w:t>
      </w:r>
      <w:r w:rsidRPr="00CE571E">
        <w:rPr>
          <w:sz w:val="17"/>
          <w:szCs w:val="17"/>
        </w:rPr>
        <w:t xml:space="preserve"> </w:t>
      </w:r>
      <w:r w:rsidR="008562EF" w:rsidRPr="00CE571E">
        <w:rPr>
          <w:sz w:val="17"/>
          <w:szCs w:val="17"/>
        </w:rPr>
        <w:t>Prohibited Fishing Activities—</w:t>
      </w:r>
    </w:p>
    <w:p w14:paraId="063FC77D" w14:textId="77777777" w:rsidR="003A6C26" w:rsidRPr="00CE571E" w:rsidRDefault="006D6B66" w:rsidP="009720D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Spencer Gulf Prawn Fishery</w:t>
      </w:r>
      <w:r w:rsidR="00BA7034" w:rsidRPr="00CE571E">
        <w:rPr>
          <w:sz w:val="17"/>
          <w:szCs w:val="17"/>
        </w:rPr>
        <w:tab/>
      </w:r>
      <w:r w:rsidR="008562EF" w:rsidRPr="00CE571E">
        <w:rPr>
          <w:sz w:val="17"/>
          <w:szCs w:val="17"/>
        </w:rPr>
        <w:t>No.73 p.4010</w:t>
      </w:r>
      <w:r w:rsidR="0045716A" w:rsidRPr="00CE571E">
        <w:rPr>
          <w:sz w:val="17"/>
          <w:szCs w:val="17"/>
        </w:rPr>
        <w:t xml:space="preserve"> | No.78 </w:t>
      </w:r>
      <w:r w:rsidR="000D7A4D" w:rsidRPr="00CE571E">
        <w:rPr>
          <w:sz w:val="17"/>
          <w:szCs w:val="17"/>
        </w:rPr>
        <w:t>p.</w:t>
      </w:r>
      <w:r w:rsidR="0045716A" w:rsidRPr="00CE571E">
        <w:rPr>
          <w:sz w:val="17"/>
          <w:szCs w:val="17"/>
        </w:rPr>
        <w:t>429</w:t>
      </w:r>
      <w:r w:rsidR="004777C4" w:rsidRPr="00CE571E">
        <w:rPr>
          <w:sz w:val="17"/>
          <w:szCs w:val="17"/>
        </w:rPr>
        <w:t>7</w:t>
      </w:r>
    </w:p>
    <w:p w14:paraId="57D4C5B9" w14:textId="77777777" w:rsidR="009720DF" w:rsidRPr="00CE571E" w:rsidRDefault="009720DF" w:rsidP="00B521D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West Coast Prawn Fishery</w:t>
      </w:r>
      <w:r w:rsidRPr="00CE571E">
        <w:rPr>
          <w:sz w:val="17"/>
          <w:szCs w:val="17"/>
        </w:rPr>
        <w:tab/>
        <w:t>No.76 p.4170</w:t>
      </w:r>
    </w:p>
    <w:p w14:paraId="045E5D3C" w14:textId="768A0F0A" w:rsidR="008571E7" w:rsidRPr="00CE571E" w:rsidRDefault="00522C89" w:rsidP="00922597">
      <w:pPr>
        <w:pStyle w:val="Heading2"/>
      </w:pPr>
      <w:bookmarkStart w:id="148" w:name="_Toc96611467"/>
      <w:bookmarkStart w:id="149" w:name="_Toc96611864"/>
      <w:bookmarkStart w:id="150" w:name="_Toc97298869"/>
      <w:r w:rsidRPr="00CE571E">
        <w:t>Gambling Administration Act 2019</w:t>
      </w:r>
      <w:bookmarkEnd w:id="148"/>
      <w:bookmarkEnd w:id="149"/>
      <w:bookmarkEnd w:id="150"/>
    </w:p>
    <w:p w14:paraId="6B650DFF" w14:textId="362AB72D" w:rsidR="00C55E69" w:rsidRPr="00CE571E" w:rsidRDefault="00C55E69" w:rsidP="002A1D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Authorised Betting Operations Gambling Code of Practice Prescription Notice 2021</w:t>
      </w:r>
      <w:r w:rsidRPr="00CE571E">
        <w:rPr>
          <w:sz w:val="17"/>
          <w:szCs w:val="17"/>
        </w:rPr>
        <w:tab/>
        <w:t>No.82 p.46</w:t>
      </w:r>
      <w:r w:rsidR="006223EF" w:rsidRPr="00CE571E">
        <w:rPr>
          <w:sz w:val="17"/>
          <w:szCs w:val="17"/>
        </w:rPr>
        <w:t>61</w:t>
      </w:r>
    </w:p>
    <w:p w14:paraId="72C1DF9D" w14:textId="54BC407D" w:rsidR="00432B4F" w:rsidRPr="00CE571E" w:rsidRDefault="00432B4F" w:rsidP="002A1D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Authorised Betting Operations (Inducements and Complimentary Gambling Products Guidelines) </w:t>
      </w:r>
      <w:r w:rsidR="002A1D6D">
        <w:rPr>
          <w:sz w:val="17"/>
          <w:szCs w:val="17"/>
        </w:rPr>
        <w:br/>
      </w:r>
      <w:r w:rsidRPr="00CE571E">
        <w:rPr>
          <w:sz w:val="17"/>
          <w:szCs w:val="17"/>
        </w:rPr>
        <w:t>Notice 2021</w:t>
      </w:r>
      <w:r w:rsidRPr="00CE571E">
        <w:rPr>
          <w:sz w:val="17"/>
          <w:szCs w:val="17"/>
        </w:rPr>
        <w:tab/>
        <w:t>No.82 p.4678</w:t>
      </w:r>
    </w:p>
    <w:p w14:paraId="332B73AE" w14:textId="77777777" w:rsidR="0025790B" w:rsidRPr="00CE571E" w:rsidRDefault="0025790B" w:rsidP="002A1D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Gambling Administration Guidelines (Facial Recognition System Providers) Notice 2021</w:t>
      </w:r>
      <w:r w:rsidRPr="00CE571E">
        <w:rPr>
          <w:sz w:val="17"/>
          <w:szCs w:val="17"/>
        </w:rPr>
        <w:tab/>
      </w:r>
      <w:r w:rsidR="00140F11" w:rsidRPr="00CE571E">
        <w:rPr>
          <w:sz w:val="17"/>
          <w:szCs w:val="17"/>
        </w:rPr>
        <w:t>No.49</w:t>
      </w:r>
      <w:r w:rsidR="00DB5C78" w:rsidRPr="00CE571E">
        <w:rPr>
          <w:sz w:val="17"/>
          <w:szCs w:val="17"/>
        </w:rPr>
        <w:t xml:space="preserve"> p.2861</w:t>
      </w:r>
    </w:p>
    <w:p w14:paraId="2501AC7C" w14:textId="77777777" w:rsidR="00EF2121" w:rsidRPr="00CE571E" w:rsidRDefault="00EF2121" w:rsidP="002A1D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Gambling Administration Guidelines (Facial Recognition Systems—Casino Licence) Notice 2021</w:t>
      </w:r>
      <w:r w:rsidRPr="00CE571E">
        <w:rPr>
          <w:sz w:val="17"/>
          <w:szCs w:val="17"/>
        </w:rPr>
        <w:tab/>
      </w:r>
      <w:r w:rsidR="00140F11" w:rsidRPr="00CE571E">
        <w:rPr>
          <w:sz w:val="17"/>
          <w:szCs w:val="17"/>
        </w:rPr>
        <w:t>No.49</w:t>
      </w:r>
      <w:r w:rsidRPr="00CE571E">
        <w:rPr>
          <w:sz w:val="17"/>
          <w:szCs w:val="17"/>
        </w:rPr>
        <w:t xml:space="preserve"> p.2865</w:t>
      </w:r>
    </w:p>
    <w:p w14:paraId="4C42D575" w14:textId="53CE26A6" w:rsidR="00EF2121" w:rsidRPr="00CE571E" w:rsidRDefault="00EF2121" w:rsidP="002A1D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Gambling Administration Guidelines (Facial Recognition Systems—Gaming Machine Licence) </w:t>
      </w:r>
      <w:r w:rsidR="002A1D6D">
        <w:rPr>
          <w:sz w:val="17"/>
          <w:szCs w:val="17"/>
        </w:rPr>
        <w:br/>
      </w:r>
      <w:r w:rsidRPr="00CE571E">
        <w:rPr>
          <w:sz w:val="17"/>
          <w:szCs w:val="17"/>
        </w:rPr>
        <w:t>Notice 2021</w:t>
      </w:r>
      <w:r w:rsidRPr="00CE571E">
        <w:rPr>
          <w:sz w:val="17"/>
          <w:szCs w:val="17"/>
        </w:rPr>
        <w:tab/>
      </w:r>
      <w:r w:rsidR="00140F11" w:rsidRPr="00CE571E">
        <w:rPr>
          <w:sz w:val="17"/>
          <w:szCs w:val="17"/>
        </w:rPr>
        <w:t>No.49</w:t>
      </w:r>
      <w:r w:rsidRPr="00CE571E">
        <w:rPr>
          <w:sz w:val="17"/>
          <w:szCs w:val="17"/>
        </w:rPr>
        <w:t xml:space="preserve"> p.2868</w:t>
      </w:r>
    </w:p>
    <w:p w14:paraId="7E2CBD7B" w14:textId="5ED31164" w:rsidR="00432B4F" w:rsidRPr="00CE571E" w:rsidRDefault="00432B4F" w:rsidP="002A1D6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State Lotteries Gambling Code of Practice Prescription Notice 2021</w:t>
      </w:r>
      <w:r w:rsidRPr="00CE571E">
        <w:rPr>
          <w:sz w:val="17"/>
          <w:szCs w:val="17"/>
        </w:rPr>
        <w:tab/>
        <w:t>No.82 p.4683</w:t>
      </w:r>
    </w:p>
    <w:p w14:paraId="28D4900B" w14:textId="1C49459E" w:rsidR="00F67629" w:rsidRPr="00CE571E" w:rsidRDefault="00522C89" w:rsidP="00922597">
      <w:pPr>
        <w:pStyle w:val="Heading2"/>
      </w:pPr>
      <w:bookmarkStart w:id="151" w:name="_Toc96611468"/>
      <w:bookmarkStart w:id="152" w:name="_Toc96611865"/>
      <w:bookmarkStart w:id="153" w:name="_Toc97298870"/>
      <w:r w:rsidRPr="00CE571E">
        <w:t>Gaming Machines Act 1992</w:t>
      </w:r>
      <w:bookmarkEnd w:id="151"/>
      <w:bookmarkEnd w:id="152"/>
      <w:bookmarkEnd w:id="153"/>
    </w:p>
    <w:p w14:paraId="7DA6CB7C" w14:textId="77777777" w:rsidR="007A7642" w:rsidRPr="00CE571E" w:rsidRDefault="007A7642" w:rsidP="003343B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 xml:space="preserve">Gaming Machines (Fees No </w:t>
      </w:r>
      <w:r w:rsidR="00292A38" w:rsidRPr="00CE571E">
        <w:rPr>
          <w:sz w:val="17"/>
          <w:szCs w:val="17"/>
        </w:rPr>
        <w:t>4</w:t>
      </w:r>
      <w:r w:rsidRPr="00CE571E">
        <w:rPr>
          <w:sz w:val="17"/>
          <w:szCs w:val="17"/>
        </w:rPr>
        <w:t>) Notice 2021</w:t>
      </w:r>
      <w:r w:rsidRPr="00CE571E">
        <w:rPr>
          <w:sz w:val="17"/>
          <w:szCs w:val="17"/>
        </w:rPr>
        <w:tab/>
      </w:r>
      <w:r w:rsidR="00292A38" w:rsidRPr="00CE571E">
        <w:rPr>
          <w:sz w:val="17"/>
          <w:szCs w:val="17"/>
        </w:rPr>
        <w:t>No.69 p.3802</w:t>
      </w:r>
    </w:p>
    <w:p w14:paraId="6726D5D8" w14:textId="3028916B" w:rsidR="00846968" w:rsidRPr="00CE571E" w:rsidRDefault="00522C89" w:rsidP="00922597">
      <w:pPr>
        <w:pStyle w:val="Heading2"/>
        <w:rPr>
          <w:rFonts w:eastAsia="Calibri"/>
        </w:rPr>
      </w:pPr>
      <w:bookmarkStart w:id="154" w:name="_Toc67562040"/>
      <w:bookmarkStart w:id="155" w:name="_Toc96611469"/>
      <w:bookmarkStart w:id="156" w:name="_Toc96611866"/>
      <w:bookmarkStart w:id="157" w:name="_Toc97298871"/>
      <w:r w:rsidRPr="00CE571E">
        <w:rPr>
          <w:rFonts w:eastAsia="Calibri"/>
        </w:rPr>
        <w:t xml:space="preserve">Gas Act </w:t>
      </w:r>
      <w:r w:rsidRPr="00CE571E">
        <w:t>1997</w:t>
      </w:r>
      <w:bookmarkEnd w:id="154"/>
      <w:bookmarkEnd w:id="155"/>
      <w:bookmarkEnd w:id="156"/>
      <w:bookmarkEnd w:id="157"/>
    </w:p>
    <w:p w14:paraId="57E6A79E" w14:textId="77777777" w:rsidR="00EB286B" w:rsidRPr="00CE571E" w:rsidRDefault="00EB286B" w:rsidP="00EB286B">
      <w:pPr>
        <w:pStyle w:val="Caption"/>
        <w:tabs>
          <w:tab w:val="right" w:leader="dot" w:pos="9356"/>
        </w:tabs>
        <w:ind w:left="142" w:hanging="142"/>
        <w:rPr>
          <w:sz w:val="17"/>
          <w:szCs w:val="17"/>
        </w:rPr>
      </w:pPr>
      <w:r w:rsidRPr="00CE571E">
        <w:rPr>
          <w:sz w:val="17"/>
          <w:szCs w:val="17"/>
        </w:rPr>
        <w:t>Retailer Energy Productivity Scheme—</w:t>
      </w:r>
    </w:p>
    <w:p w14:paraId="46B944AB" w14:textId="77777777" w:rsidR="00EB286B" w:rsidRPr="00CE571E" w:rsidRDefault="00EB286B" w:rsidP="00DF4AD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Annual Targets for 2021, 2022, 2023, 2024 and 2025</w:t>
      </w:r>
      <w:r w:rsidRPr="00CE571E">
        <w:rPr>
          <w:sz w:val="17"/>
          <w:szCs w:val="17"/>
        </w:rPr>
        <w:tab/>
        <w:t>No.69 p.3798</w:t>
      </w:r>
    </w:p>
    <w:p w14:paraId="4C8C4004" w14:textId="77777777" w:rsidR="00DF4AD1" w:rsidRPr="00CE571E" w:rsidRDefault="00DF4AD1" w:rsidP="00DF4AD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Designated Purchases</w:t>
      </w:r>
      <w:r w:rsidRPr="00CE571E">
        <w:rPr>
          <w:sz w:val="17"/>
          <w:szCs w:val="17"/>
        </w:rPr>
        <w:tab/>
        <w:t>No.69 p.3798</w:t>
      </w:r>
    </w:p>
    <w:p w14:paraId="2C4E9E26" w14:textId="31D67A9F" w:rsidR="002C4D2A" w:rsidRPr="00CE571E" w:rsidRDefault="002C4D2A" w:rsidP="00B521D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Minimum Specifications for Energy Productivity Activities</w:t>
      </w:r>
      <w:r w:rsidR="00DF4AD1" w:rsidRPr="00CE571E">
        <w:rPr>
          <w:sz w:val="17"/>
          <w:szCs w:val="17"/>
        </w:rPr>
        <w:tab/>
        <w:t>No.69 p.3798</w:t>
      </w:r>
      <w:r w:rsidRPr="00CE571E">
        <w:rPr>
          <w:sz w:val="17"/>
          <w:szCs w:val="17"/>
        </w:rPr>
        <w:t xml:space="preserve"> | No.82 p.4648</w:t>
      </w:r>
    </w:p>
    <w:p w14:paraId="5D6BD245" w14:textId="41334CCB" w:rsidR="0051287C" w:rsidRPr="00CE571E" w:rsidRDefault="00522C89" w:rsidP="00922597">
      <w:pPr>
        <w:pStyle w:val="Heading2"/>
      </w:pPr>
      <w:bookmarkStart w:id="158" w:name="_Toc96611470"/>
      <w:bookmarkStart w:id="159" w:name="_Toc96611867"/>
      <w:bookmarkStart w:id="160" w:name="_Toc97298872"/>
      <w:r w:rsidRPr="00CE571E">
        <w:t>Geographical Names Act 1991</w:t>
      </w:r>
      <w:bookmarkEnd w:id="158"/>
      <w:bookmarkEnd w:id="159"/>
      <w:bookmarkEnd w:id="160"/>
    </w:p>
    <w:p w14:paraId="085C2634" w14:textId="621E81F7" w:rsidR="000917F6" w:rsidRPr="00CE571E" w:rsidRDefault="00DC2DC0" w:rsidP="00DC2D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Notice of Intention to Assign a </w:t>
      </w:r>
      <w:r w:rsidR="000917F6" w:rsidRPr="00CE571E">
        <w:rPr>
          <w:sz w:val="17"/>
          <w:szCs w:val="17"/>
        </w:rPr>
        <w:t>Name to a Place</w:t>
      </w:r>
      <w:r w:rsidR="000917F6" w:rsidRPr="00CE571E">
        <w:rPr>
          <w:sz w:val="17"/>
          <w:szCs w:val="17"/>
        </w:rPr>
        <w:tab/>
        <w:t>No.64 p.3654</w:t>
      </w:r>
    </w:p>
    <w:p w14:paraId="52324A7E" w14:textId="2667369E" w:rsidR="00BE710E" w:rsidRPr="00CE571E" w:rsidRDefault="00BE710E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Notice to Alter </w:t>
      </w:r>
      <w:r w:rsidR="00793A80" w:rsidRPr="00CE571E">
        <w:rPr>
          <w:sz w:val="17"/>
          <w:szCs w:val="17"/>
        </w:rPr>
        <w:t>Boundaries of a Place</w:t>
      </w:r>
      <w:r w:rsidRPr="00CE571E">
        <w:rPr>
          <w:sz w:val="17"/>
          <w:szCs w:val="17"/>
        </w:rPr>
        <w:tab/>
      </w:r>
      <w:r w:rsidR="00793A80" w:rsidRPr="00CE571E">
        <w:rPr>
          <w:sz w:val="17"/>
          <w:szCs w:val="17"/>
        </w:rPr>
        <w:t>No.59 p.3488</w:t>
      </w:r>
      <w:r w:rsidR="00A72736" w:rsidRPr="00CE571E">
        <w:rPr>
          <w:sz w:val="17"/>
          <w:szCs w:val="17"/>
        </w:rPr>
        <w:t xml:space="preserve"> | </w:t>
      </w:r>
      <w:r w:rsidR="007C3092" w:rsidRPr="00CE571E">
        <w:rPr>
          <w:sz w:val="17"/>
          <w:szCs w:val="17"/>
        </w:rPr>
        <w:t>No.80 p.4362</w:t>
      </w:r>
      <w:r w:rsidR="00F67DE6" w:rsidRPr="00CE571E">
        <w:rPr>
          <w:sz w:val="17"/>
          <w:szCs w:val="17"/>
        </w:rPr>
        <w:t xml:space="preserve"> | No.82 p.46</w:t>
      </w:r>
      <w:r w:rsidR="00196EE7" w:rsidRPr="00CE571E">
        <w:rPr>
          <w:sz w:val="17"/>
          <w:szCs w:val="17"/>
        </w:rPr>
        <w:t>96</w:t>
      </w:r>
    </w:p>
    <w:p w14:paraId="19E9275F" w14:textId="04232E84" w:rsidR="003A6C26" w:rsidRPr="00CE571E" w:rsidRDefault="003617EB" w:rsidP="00DC2DC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Public Consultation—Notice of Intention to Alter the Boundaries of a Place</w:t>
      </w:r>
      <w:r w:rsidR="00CB6815" w:rsidRPr="00CE571E">
        <w:rPr>
          <w:sz w:val="17"/>
          <w:szCs w:val="17"/>
        </w:rPr>
        <w:t xml:space="preserve"> and </w:t>
      </w:r>
      <w:r w:rsidR="002A1D6D">
        <w:rPr>
          <w:sz w:val="17"/>
          <w:szCs w:val="17"/>
        </w:rPr>
        <w:br/>
      </w:r>
      <w:r w:rsidR="00CB6815" w:rsidRPr="00CE571E">
        <w:rPr>
          <w:sz w:val="17"/>
          <w:szCs w:val="17"/>
        </w:rPr>
        <w:t>Assign a Name to a Place</w:t>
      </w:r>
      <w:r w:rsidRPr="00CE571E">
        <w:rPr>
          <w:sz w:val="17"/>
          <w:szCs w:val="17"/>
        </w:rPr>
        <w:tab/>
      </w:r>
      <w:r w:rsidR="00CB6815" w:rsidRPr="00CE571E">
        <w:rPr>
          <w:sz w:val="17"/>
          <w:szCs w:val="17"/>
        </w:rPr>
        <w:t>No.70 p.3909</w:t>
      </w:r>
    </w:p>
    <w:p w14:paraId="20981991" w14:textId="7CFD352C" w:rsidR="00793A80" w:rsidRPr="00CE571E" w:rsidRDefault="00793A80" w:rsidP="00922597">
      <w:pPr>
        <w:pStyle w:val="Heading2"/>
      </w:pPr>
      <w:bookmarkStart w:id="161" w:name="_Toc81470690"/>
      <w:bookmarkStart w:id="162" w:name="_Toc96611471"/>
      <w:bookmarkStart w:id="163" w:name="_Toc96611868"/>
      <w:bookmarkStart w:id="164" w:name="_Toc97298873"/>
      <w:r w:rsidRPr="00CE571E">
        <w:t>Governors’ Pensions Act 1976</w:t>
      </w:r>
      <w:bookmarkStart w:id="165" w:name="_Toc60324082"/>
      <w:bookmarkEnd w:id="161"/>
      <w:bookmarkEnd w:id="162"/>
      <w:bookmarkEnd w:id="163"/>
      <w:bookmarkEnd w:id="164"/>
    </w:p>
    <w:p w14:paraId="0619900B" w14:textId="77777777" w:rsidR="00793A80" w:rsidRPr="00CE571E" w:rsidRDefault="00793A80" w:rsidP="00B521D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Authorisation of Payment</w:t>
      </w:r>
      <w:r w:rsidRPr="00CE571E">
        <w:rPr>
          <w:sz w:val="17"/>
          <w:szCs w:val="17"/>
        </w:rPr>
        <w:tab/>
        <w:t>No.59 p.3488</w:t>
      </w:r>
    </w:p>
    <w:p w14:paraId="6F81F804" w14:textId="21A2E203" w:rsidR="00BD08F2" w:rsidRPr="00C44803" w:rsidRDefault="00C44803" w:rsidP="00922597">
      <w:pPr>
        <w:pStyle w:val="Heading2"/>
      </w:pPr>
      <w:bookmarkStart w:id="166" w:name="_Toc96611472"/>
      <w:bookmarkStart w:id="167" w:name="_Toc96611869"/>
      <w:bookmarkStart w:id="168" w:name="_Toc97298874"/>
      <w:bookmarkEnd w:id="165"/>
      <w:r w:rsidRPr="00C44803">
        <w:t>Groundwater (Border Agreement) Act 1985</w:t>
      </w:r>
      <w:bookmarkEnd w:id="166"/>
      <w:bookmarkEnd w:id="167"/>
      <w:bookmarkEnd w:id="168"/>
    </w:p>
    <w:p w14:paraId="6814A1C5" w14:textId="77777777" w:rsidR="003A6C26" w:rsidRPr="00C44803" w:rsidRDefault="00BD08F2" w:rsidP="00A726B8">
      <w:pPr>
        <w:pStyle w:val="Technical8"/>
        <w:tabs>
          <w:tab w:val="right" w:leader="dot" w:pos="9360"/>
        </w:tabs>
        <w:spacing w:line="170" w:lineRule="exact"/>
        <w:ind w:left="284" w:hanging="159"/>
        <w:rPr>
          <w:rFonts w:ascii="Times New Roman" w:hAnsi="Times New Roman"/>
          <w:b w:val="0"/>
          <w:bCs/>
          <w:sz w:val="17"/>
          <w:szCs w:val="17"/>
        </w:rPr>
      </w:pPr>
      <w:r w:rsidRPr="00C44803">
        <w:rPr>
          <w:rFonts w:ascii="Times New Roman" w:hAnsi="Times New Roman"/>
          <w:b w:val="0"/>
          <w:bCs/>
          <w:sz w:val="17"/>
          <w:szCs w:val="17"/>
        </w:rPr>
        <w:t xml:space="preserve">Notice of Amendment to the Allowable Annual Volume for the Tertiary Limestone Aquifer </w:t>
      </w:r>
      <w:r w:rsidRPr="00C44803">
        <w:rPr>
          <w:rFonts w:ascii="Times New Roman" w:hAnsi="Times New Roman"/>
          <w:b w:val="0"/>
          <w:bCs/>
          <w:sz w:val="17"/>
          <w:szCs w:val="17"/>
        </w:rPr>
        <w:br/>
        <w:t>in Sub-zone 1A South in the Designated Area</w:t>
      </w:r>
      <w:r w:rsidRPr="00C44803">
        <w:rPr>
          <w:rFonts w:ascii="Times New Roman" w:hAnsi="Times New Roman"/>
          <w:b w:val="0"/>
          <w:bCs/>
          <w:sz w:val="17"/>
          <w:szCs w:val="17"/>
        </w:rPr>
        <w:tab/>
        <w:t>No.45 p.2648</w:t>
      </w:r>
    </w:p>
    <w:p w14:paraId="08F811C4" w14:textId="4EC61BC7" w:rsidR="004B3468" w:rsidRPr="00CE571E" w:rsidRDefault="00522C89" w:rsidP="00922597">
      <w:pPr>
        <w:pStyle w:val="Heading2"/>
      </w:pPr>
      <w:bookmarkStart w:id="169" w:name="_Toc96611473"/>
      <w:bookmarkStart w:id="170" w:name="_Toc96611870"/>
      <w:bookmarkStart w:id="171" w:name="_Toc97298875"/>
      <w:r w:rsidRPr="00CE571E">
        <w:t>Health Care Act 2008</w:t>
      </w:r>
      <w:bookmarkEnd w:id="169"/>
      <w:bookmarkEnd w:id="170"/>
      <w:bookmarkEnd w:id="171"/>
    </w:p>
    <w:p w14:paraId="0AE9AD5E" w14:textId="4D9FFB30" w:rsidR="00436110" w:rsidRPr="00CE571E" w:rsidRDefault="00436110" w:rsidP="00CA7AB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Declaration of Authorised Quality Improvement Activity and Authorised Person</w:t>
      </w:r>
      <w:r w:rsidRPr="00CE571E">
        <w:rPr>
          <w:sz w:val="17"/>
          <w:szCs w:val="17"/>
        </w:rPr>
        <w:tab/>
        <w:t>No.68 p.3764</w:t>
      </w:r>
      <w:r w:rsidR="007C3092" w:rsidRPr="00CE571E">
        <w:rPr>
          <w:sz w:val="17"/>
          <w:szCs w:val="17"/>
        </w:rPr>
        <w:t xml:space="preserve"> | No.80 p.4363</w:t>
      </w:r>
    </w:p>
    <w:p w14:paraId="34BE2E00" w14:textId="4E2F45F9" w:rsidR="00407BD0" w:rsidRPr="00CE571E" w:rsidRDefault="00522C89" w:rsidP="00922597">
      <w:pPr>
        <w:pStyle w:val="Heading2"/>
      </w:pPr>
      <w:bookmarkStart w:id="172" w:name="_Toc96611474"/>
      <w:bookmarkStart w:id="173" w:name="_Toc96611871"/>
      <w:bookmarkStart w:id="174" w:name="_Toc97298876"/>
      <w:r w:rsidRPr="00CE571E">
        <w:t>Housing Improvement Act 2016</w:t>
      </w:r>
      <w:bookmarkEnd w:id="172"/>
      <w:bookmarkEnd w:id="173"/>
      <w:bookmarkEnd w:id="174"/>
    </w:p>
    <w:p w14:paraId="373BB80C" w14:textId="77777777" w:rsidR="00566BDE" w:rsidRDefault="00407BD0" w:rsidP="00566BD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Rent Control</w:t>
      </w:r>
      <w:r w:rsidRPr="00CE571E">
        <w:rPr>
          <w:sz w:val="17"/>
          <w:szCs w:val="17"/>
        </w:rPr>
        <w:tab/>
      </w:r>
      <w:r w:rsidR="004B568D" w:rsidRPr="00CE571E">
        <w:rPr>
          <w:sz w:val="17"/>
          <w:szCs w:val="17"/>
        </w:rPr>
        <w:t>No.60 p.3511</w:t>
      </w:r>
      <w:r w:rsidR="00BE23EE" w:rsidRPr="00CE571E">
        <w:rPr>
          <w:sz w:val="17"/>
          <w:szCs w:val="17"/>
        </w:rPr>
        <w:t xml:space="preserve"> | No.62 p.3596</w:t>
      </w:r>
      <w:r w:rsidR="00743E07" w:rsidRPr="00CE571E">
        <w:rPr>
          <w:sz w:val="17"/>
          <w:szCs w:val="17"/>
        </w:rPr>
        <w:t xml:space="preserve"> | No.63 p.3612</w:t>
      </w:r>
      <w:r w:rsidR="009F13E7" w:rsidRPr="00CE571E">
        <w:rPr>
          <w:sz w:val="17"/>
          <w:szCs w:val="17"/>
        </w:rPr>
        <w:t xml:space="preserve"> </w:t>
      </w:r>
    </w:p>
    <w:p w14:paraId="56DAB250" w14:textId="77777777" w:rsidR="00566BDE" w:rsidRDefault="009F13E7" w:rsidP="00566BDE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No.66 p.3721</w:t>
      </w:r>
      <w:r w:rsidR="00566BDE">
        <w:rPr>
          <w:sz w:val="17"/>
          <w:szCs w:val="17"/>
        </w:rPr>
        <w:t xml:space="preserve"> </w:t>
      </w:r>
      <w:r w:rsidR="00C521E6" w:rsidRPr="00CE571E">
        <w:rPr>
          <w:sz w:val="17"/>
          <w:szCs w:val="17"/>
        </w:rPr>
        <w:t>| No.68 p.3764</w:t>
      </w:r>
      <w:r w:rsidR="00196EE7" w:rsidRPr="00CE571E">
        <w:rPr>
          <w:sz w:val="17"/>
          <w:szCs w:val="17"/>
        </w:rPr>
        <w:t xml:space="preserve"> | </w:t>
      </w:r>
      <w:r w:rsidR="009720DF" w:rsidRPr="00CE571E">
        <w:rPr>
          <w:sz w:val="17"/>
          <w:szCs w:val="17"/>
        </w:rPr>
        <w:t>No.76 p.4170</w:t>
      </w:r>
      <w:r w:rsidR="003343BB" w:rsidRPr="00CE571E">
        <w:rPr>
          <w:sz w:val="17"/>
          <w:szCs w:val="17"/>
        </w:rPr>
        <w:t xml:space="preserve"> </w:t>
      </w:r>
    </w:p>
    <w:p w14:paraId="5A2B77D3" w14:textId="09107164" w:rsidR="009720DF" w:rsidRPr="00CE571E" w:rsidRDefault="003343BB" w:rsidP="00566BDE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 xml:space="preserve">| </w:t>
      </w:r>
      <w:r w:rsidR="00196EE7" w:rsidRPr="00CE571E">
        <w:rPr>
          <w:sz w:val="17"/>
          <w:szCs w:val="17"/>
        </w:rPr>
        <w:t>No.82 p.4696</w:t>
      </w:r>
      <w:r w:rsidR="00566BDE">
        <w:rPr>
          <w:sz w:val="17"/>
          <w:szCs w:val="17"/>
        </w:rPr>
        <w:t xml:space="preserve"> </w:t>
      </w:r>
    </w:p>
    <w:p w14:paraId="1A26F7ED" w14:textId="77777777" w:rsidR="00566BDE" w:rsidRDefault="00407BD0" w:rsidP="00A726B8">
      <w:pPr>
        <w:pStyle w:val="Caption"/>
        <w:shd w:val="clear" w:color="auto" w:fill="FFFFFF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Rent Control Revocations</w:t>
      </w:r>
      <w:r w:rsidRPr="00CE571E">
        <w:rPr>
          <w:sz w:val="17"/>
          <w:szCs w:val="17"/>
        </w:rPr>
        <w:tab/>
      </w:r>
      <w:r w:rsidR="00DF0AED" w:rsidRPr="00CE571E">
        <w:rPr>
          <w:sz w:val="17"/>
          <w:szCs w:val="17"/>
        </w:rPr>
        <w:t>No.45 p.2648</w:t>
      </w:r>
      <w:r w:rsidR="004A049D" w:rsidRPr="00CE571E">
        <w:rPr>
          <w:sz w:val="17"/>
          <w:szCs w:val="17"/>
        </w:rPr>
        <w:t xml:space="preserve"> | No.46 p.2797</w:t>
      </w:r>
      <w:r w:rsidR="00FB2D52" w:rsidRPr="00CE571E">
        <w:rPr>
          <w:sz w:val="17"/>
          <w:szCs w:val="17"/>
        </w:rPr>
        <w:t xml:space="preserve"> | No.48 p.2828</w:t>
      </w:r>
      <w:r w:rsidR="00140F11" w:rsidRPr="00CE571E">
        <w:rPr>
          <w:sz w:val="17"/>
          <w:szCs w:val="17"/>
        </w:rPr>
        <w:t xml:space="preserve"> </w:t>
      </w:r>
    </w:p>
    <w:p w14:paraId="0AB62A8D" w14:textId="77777777" w:rsidR="00BA2F11" w:rsidRDefault="00140F11" w:rsidP="002D192E">
      <w:pPr>
        <w:pStyle w:val="Caption"/>
        <w:shd w:val="clear" w:color="auto" w:fill="FFFFFF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No.49 p.2870</w:t>
      </w:r>
      <w:r w:rsidR="00566BDE">
        <w:rPr>
          <w:sz w:val="17"/>
          <w:szCs w:val="17"/>
        </w:rPr>
        <w:t xml:space="preserve"> </w:t>
      </w:r>
      <w:r w:rsidR="00956836" w:rsidRPr="00CE571E">
        <w:rPr>
          <w:sz w:val="17"/>
          <w:szCs w:val="17"/>
        </w:rPr>
        <w:t xml:space="preserve">| </w:t>
      </w:r>
      <w:r w:rsidR="009F4B97" w:rsidRPr="00CE571E">
        <w:rPr>
          <w:sz w:val="17"/>
          <w:szCs w:val="17"/>
        </w:rPr>
        <w:t>No.50 p.293</w:t>
      </w:r>
      <w:r w:rsidR="00B10CDF" w:rsidRPr="00CE571E">
        <w:rPr>
          <w:sz w:val="17"/>
          <w:szCs w:val="17"/>
        </w:rPr>
        <w:t>2</w:t>
      </w:r>
      <w:r w:rsidR="00C521E6" w:rsidRPr="00CE571E">
        <w:rPr>
          <w:sz w:val="17"/>
          <w:szCs w:val="17"/>
        </w:rPr>
        <w:t xml:space="preserve"> | No.51 p.2987 </w:t>
      </w:r>
    </w:p>
    <w:p w14:paraId="389F1AF1" w14:textId="77777777" w:rsidR="00BA2F11" w:rsidRDefault="00C521E6" w:rsidP="002D192E">
      <w:pPr>
        <w:pStyle w:val="Caption"/>
        <w:shd w:val="clear" w:color="auto" w:fill="FFFFFF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No.53 p.3080 | No.55 p.3120</w:t>
      </w:r>
      <w:r w:rsidR="00566BDE">
        <w:rPr>
          <w:sz w:val="17"/>
          <w:szCs w:val="17"/>
        </w:rPr>
        <w:t xml:space="preserve"> </w:t>
      </w:r>
      <w:r w:rsidR="00956836" w:rsidRPr="00CE571E">
        <w:rPr>
          <w:sz w:val="17"/>
          <w:szCs w:val="17"/>
        </w:rPr>
        <w:t xml:space="preserve">| </w:t>
      </w:r>
      <w:r w:rsidR="005F0AFE" w:rsidRPr="00CE571E">
        <w:rPr>
          <w:sz w:val="17"/>
          <w:szCs w:val="17"/>
        </w:rPr>
        <w:t>No.57 p.3329</w:t>
      </w:r>
      <w:r w:rsidR="00793A80" w:rsidRPr="00CE571E">
        <w:rPr>
          <w:sz w:val="17"/>
          <w:szCs w:val="17"/>
        </w:rPr>
        <w:t xml:space="preserve"> </w:t>
      </w:r>
    </w:p>
    <w:p w14:paraId="0F0C5144" w14:textId="77777777" w:rsidR="00BA2F11" w:rsidRDefault="00793A80" w:rsidP="002D192E">
      <w:pPr>
        <w:pStyle w:val="Caption"/>
        <w:shd w:val="clear" w:color="auto" w:fill="FFFFFF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No.59 p.3488</w:t>
      </w:r>
      <w:r w:rsidR="00C521E6" w:rsidRPr="00CE571E">
        <w:rPr>
          <w:sz w:val="17"/>
          <w:szCs w:val="17"/>
        </w:rPr>
        <w:t xml:space="preserve"> | No.60 p.3511 | No.62 p.3597</w:t>
      </w:r>
      <w:r w:rsidR="00566BDE">
        <w:rPr>
          <w:sz w:val="17"/>
          <w:szCs w:val="17"/>
        </w:rPr>
        <w:t xml:space="preserve"> </w:t>
      </w:r>
    </w:p>
    <w:p w14:paraId="306D1B1B" w14:textId="77777777" w:rsidR="00BA2F11" w:rsidRDefault="00743E07" w:rsidP="002D192E">
      <w:pPr>
        <w:pStyle w:val="Caption"/>
        <w:shd w:val="clear" w:color="auto" w:fill="FFFFFF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No.63 p.3613</w:t>
      </w:r>
      <w:r w:rsidR="00EE0F22" w:rsidRPr="00CE571E">
        <w:rPr>
          <w:sz w:val="17"/>
          <w:szCs w:val="17"/>
        </w:rPr>
        <w:t xml:space="preserve"> | No.64 p.3654</w:t>
      </w:r>
      <w:r w:rsidR="009F13E7" w:rsidRPr="00CE571E">
        <w:rPr>
          <w:sz w:val="17"/>
          <w:szCs w:val="17"/>
        </w:rPr>
        <w:t xml:space="preserve"> | No.66 p.3721</w:t>
      </w:r>
      <w:r w:rsidR="00C521E6" w:rsidRPr="00CE571E">
        <w:rPr>
          <w:sz w:val="17"/>
          <w:szCs w:val="17"/>
        </w:rPr>
        <w:t xml:space="preserve"> </w:t>
      </w:r>
    </w:p>
    <w:p w14:paraId="2A86CE7A" w14:textId="77777777" w:rsidR="00BA2F11" w:rsidRDefault="00C521E6" w:rsidP="002D192E">
      <w:pPr>
        <w:pStyle w:val="Caption"/>
        <w:shd w:val="clear" w:color="auto" w:fill="FFFFFF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No.68 p.3764</w:t>
      </w:r>
      <w:r w:rsidR="00566BDE">
        <w:rPr>
          <w:sz w:val="17"/>
          <w:szCs w:val="17"/>
        </w:rPr>
        <w:t xml:space="preserve"> </w:t>
      </w:r>
      <w:r w:rsidR="0077239B" w:rsidRPr="00CE571E">
        <w:rPr>
          <w:sz w:val="17"/>
          <w:szCs w:val="17"/>
        </w:rPr>
        <w:t>| No.69 p.3804</w:t>
      </w:r>
      <w:r w:rsidR="00AE7D4C" w:rsidRPr="00CE571E">
        <w:rPr>
          <w:sz w:val="17"/>
          <w:szCs w:val="17"/>
        </w:rPr>
        <w:t xml:space="preserve"> | No.70 p.3910</w:t>
      </w:r>
      <w:r w:rsidR="004C13C7" w:rsidRPr="00CE571E">
        <w:rPr>
          <w:sz w:val="17"/>
          <w:szCs w:val="17"/>
        </w:rPr>
        <w:t xml:space="preserve"> </w:t>
      </w:r>
    </w:p>
    <w:p w14:paraId="2EF79E9B" w14:textId="77777777" w:rsidR="00BA2F11" w:rsidRDefault="004C13C7" w:rsidP="002D192E">
      <w:pPr>
        <w:pStyle w:val="Caption"/>
        <w:shd w:val="clear" w:color="auto" w:fill="FFFFFF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No.72 p.3974</w:t>
      </w:r>
      <w:r w:rsidR="000A3D44" w:rsidRPr="00CE571E">
        <w:rPr>
          <w:sz w:val="17"/>
          <w:szCs w:val="17"/>
        </w:rPr>
        <w:t xml:space="preserve"> | </w:t>
      </w:r>
      <w:r w:rsidR="008562EF" w:rsidRPr="00CE571E">
        <w:rPr>
          <w:sz w:val="17"/>
          <w:szCs w:val="17"/>
        </w:rPr>
        <w:t>No.73 p.4011</w:t>
      </w:r>
      <w:r w:rsidR="00566BDE">
        <w:rPr>
          <w:sz w:val="17"/>
          <w:szCs w:val="17"/>
        </w:rPr>
        <w:t xml:space="preserve"> </w:t>
      </w:r>
      <w:r w:rsidR="00196EE7" w:rsidRPr="00CE571E">
        <w:rPr>
          <w:sz w:val="17"/>
          <w:szCs w:val="17"/>
        </w:rPr>
        <w:t xml:space="preserve">| </w:t>
      </w:r>
      <w:r w:rsidR="00B12A97" w:rsidRPr="00CE571E">
        <w:rPr>
          <w:sz w:val="17"/>
          <w:szCs w:val="17"/>
        </w:rPr>
        <w:t xml:space="preserve">No.74 p.4102 </w:t>
      </w:r>
    </w:p>
    <w:p w14:paraId="787AD93E" w14:textId="77777777" w:rsidR="00BA2F11" w:rsidRDefault="00B12A97" w:rsidP="002D192E">
      <w:pPr>
        <w:pStyle w:val="Caption"/>
        <w:shd w:val="clear" w:color="auto" w:fill="FFFFFF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 xml:space="preserve">| </w:t>
      </w:r>
      <w:r w:rsidR="009720DF" w:rsidRPr="00CE571E">
        <w:rPr>
          <w:sz w:val="17"/>
          <w:szCs w:val="17"/>
        </w:rPr>
        <w:t xml:space="preserve">No.76 p.4171 | </w:t>
      </w:r>
      <w:r w:rsidR="0045716A"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="0045716A" w:rsidRPr="00CE571E">
        <w:rPr>
          <w:sz w:val="17"/>
          <w:szCs w:val="17"/>
        </w:rPr>
        <w:t xml:space="preserve">4299 | </w:t>
      </w:r>
      <w:r w:rsidR="007C3092" w:rsidRPr="00CE571E">
        <w:rPr>
          <w:sz w:val="17"/>
          <w:szCs w:val="17"/>
        </w:rPr>
        <w:t>No.80 p.4363</w:t>
      </w:r>
      <w:r w:rsidR="00566BDE">
        <w:rPr>
          <w:sz w:val="17"/>
          <w:szCs w:val="17"/>
        </w:rPr>
        <w:t xml:space="preserve"> </w:t>
      </w:r>
    </w:p>
    <w:p w14:paraId="4B88CB4C" w14:textId="73D61F47" w:rsidR="00B12A97" w:rsidRPr="00CE571E" w:rsidRDefault="00176AD7" w:rsidP="002D192E">
      <w:pPr>
        <w:pStyle w:val="Caption"/>
        <w:shd w:val="clear" w:color="auto" w:fill="FFFFFF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 xml:space="preserve">| </w:t>
      </w:r>
      <w:r w:rsidR="008F7655" w:rsidRPr="00CE571E">
        <w:rPr>
          <w:sz w:val="17"/>
          <w:szCs w:val="17"/>
        </w:rPr>
        <w:t>No.81 p.4488</w:t>
      </w:r>
      <w:r w:rsidR="00C521E6" w:rsidRPr="00CE571E">
        <w:rPr>
          <w:sz w:val="17"/>
          <w:szCs w:val="17"/>
        </w:rPr>
        <w:t xml:space="preserve"> </w:t>
      </w:r>
      <w:r w:rsidR="00196EE7" w:rsidRPr="00CE571E">
        <w:rPr>
          <w:sz w:val="17"/>
          <w:szCs w:val="17"/>
        </w:rPr>
        <w:t>| No.82 p.4696</w:t>
      </w:r>
      <w:r w:rsidR="00566BDE">
        <w:rPr>
          <w:sz w:val="17"/>
          <w:szCs w:val="17"/>
        </w:rPr>
        <w:t xml:space="preserve"> </w:t>
      </w:r>
    </w:p>
    <w:p w14:paraId="29C8573A" w14:textId="4E1300E5" w:rsidR="008C0C06" w:rsidRPr="00CE571E" w:rsidRDefault="008C0C06" w:rsidP="00922597">
      <w:pPr>
        <w:pStyle w:val="Heading2"/>
      </w:pPr>
      <w:bookmarkStart w:id="175" w:name="_Toc84503305"/>
      <w:bookmarkStart w:id="176" w:name="_Toc96611475"/>
      <w:bookmarkStart w:id="177" w:name="_Toc96611872"/>
      <w:bookmarkStart w:id="178" w:name="_Toc97298877"/>
      <w:r w:rsidRPr="00CE571E">
        <w:t>Independent Commissioner Against Corruption (CPIPC Recommendations) Amendment Act 2021</w:t>
      </w:r>
      <w:bookmarkEnd w:id="175"/>
      <w:bookmarkEnd w:id="176"/>
      <w:bookmarkEnd w:id="177"/>
      <w:bookmarkEnd w:id="178"/>
    </w:p>
    <w:p w14:paraId="4BA2CCB6" w14:textId="7C25A519" w:rsidR="008F111C" w:rsidRPr="00100973" w:rsidRDefault="008C0C06" w:rsidP="0010097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Acting Director of the Office of Public Integrity</w:t>
      </w:r>
      <w:r w:rsidRPr="00CE571E">
        <w:rPr>
          <w:sz w:val="17"/>
          <w:szCs w:val="17"/>
        </w:rPr>
        <w:tab/>
        <w:t>No.66 p.3722</w:t>
      </w:r>
      <w:r w:rsidR="008F111C">
        <w:rPr>
          <w:sz w:val="17"/>
          <w:szCs w:val="17"/>
        </w:rPr>
        <w:br w:type="page"/>
      </w:r>
    </w:p>
    <w:p w14:paraId="71EEF5C2" w14:textId="3995C6A6" w:rsidR="00407BD0" w:rsidRPr="00CE571E" w:rsidRDefault="00522C89" w:rsidP="00922597">
      <w:pPr>
        <w:pStyle w:val="Heading2"/>
      </w:pPr>
      <w:bookmarkStart w:id="179" w:name="_Toc96611476"/>
      <w:bookmarkStart w:id="180" w:name="_Toc96611873"/>
      <w:bookmarkStart w:id="181" w:name="_Toc97298878"/>
      <w:r w:rsidRPr="00CE571E">
        <w:lastRenderedPageBreak/>
        <w:t>Justices of the Peace Act 2005</w:t>
      </w:r>
      <w:bookmarkEnd w:id="179"/>
      <w:bookmarkEnd w:id="180"/>
      <w:bookmarkEnd w:id="181"/>
    </w:p>
    <w:p w14:paraId="173C034D" w14:textId="77777777" w:rsidR="007001C3" w:rsidRDefault="006E6B6C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Appointment of Justices of the Peace for South Australia</w:t>
      </w:r>
      <w:r w:rsidR="00407BD0" w:rsidRPr="00CE571E">
        <w:rPr>
          <w:sz w:val="17"/>
          <w:szCs w:val="17"/>
        </w:rPr>
        <w:tab/>
      </w:r>
      <w:r w:rsidR="00AC7CF7" w:rsidRPr="00CE571E">
        <w:rPr>
          <w:sz w:val="17"/>
          <w:szCs w:val="17"/>
        </w:rPr>
        <w:t>No.57 p.3329</w:t>
      </w:r>
      <w:r w:rsidR="00E242B5" w:rsidRPr="00CE571E">
        <w:rPr>
          <w:sz w:val="17"/>
          <w:szCs w:val="17"/>
        </w:rPr>
        <w:t xml:space="preserve"> | No.59 p.3489</w:t>
      </w:r>
      <w:r w:rsidR="00DD3E79" w:rsidRPr="00CE571E">
        <w:rPr>
          <w:sz w:val="17"/>
          <w:szCs w:val="17"/>
        </w:rPr>
        <w:t xml:space="preserve"> | No.60 p.3512</w:t>
      </w:r>
      <w:r w:rsidR="00B835D1" w:rsidRPr="00CE571E">
        <w:rPr>
          <w:sz w:val="17"/>
          <w:szCs w:val="17"/>
        </w:rPr>
        <w:t xml:space="preserve"> </w:t>
      </w:r>
    </w:p>
    <w:p w14:paraId="3270A40E" w14:textId="77777777" w:rsidR="007001C3" w:rsidRDefault="00B835D1" w:rsidP="007001C3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 xml:space="preserve">| </w:t>
      </w:r>
      <w:r w:rsidR="00B12A97" w:rsidRPr="00CE571E">
        <w:rPr>
          <w:sz w:val="17"/>
          <w:szCs w:val="17"/>
        </w:rPr>
        <w:t>No.66 p.3722</w:t>
      </w:r>
      <w:r w:rsidR="00C521E6" w:rsidRPr="00CE571E">
        <w:rPr>
          <w:sz w:val="17"/>
          <w:szCs w:val="17"/>
        </w:rPr>
        <w:t xml:space="preserve"> | </w:t>
      </w:r>
      <w:r w:rsidR="00A92780" w:rsidRPr="00CE571E">
        <w:rPr>
          <w:sz w:val="17"/>
          <w:szCs w:val="17"/>
        </w:rPr>
        <w:t>No.68 p.3765</w:t>
      </w:r>
      <w:r w:rsidR="00856569" w:rsidRPr="00CE571E">
        <w:rPr>
          <w:sz w:val="17"/>
          <w:szCs w:val="17"/>
        </w:rPr>
        <w:t xml:space="preserve"> | No.69 p.3804</w:t>
      </w:r>
      <w:r w:rsidR="00587FB2" w:rsidRPr="00CE571E">
        <w:rPr>
          <w:sz w:val="17"/>
          <w:szCs w:val="17"/>
        </w:rPr>
        <w:t xml:space="preserve"> </w:t>
      </w:r>
    </w:p>
    <w:p w14:paraId="43C1E9CB" w14:textId="77777777" w:rsidR="007001C3" w:rsidRDefault="00587FB2" w:rsidP="007001C3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No.70 p.3910</w:t>
      </w:r>
      <w:r w:rsidR="00B12A97" w:rsidRPr="00CE571E">
        <w:rPr>
          <w:sz w:val="17"/>
          <w:szCs w:val="17"/>
        </w:rPr>
        <w:t xml:space="preserve"> | No.74 p.4103</w:t>
      </w:r>
      <w:r w:rsidR="007001C3">
        <w:rPr>
          <w:sz w:val="17"/>
          <w:szCs w:val="17"/>
        </w:rPr>
        <w:t xml:space="preserve"> </w:t>
      </w:r>
      <w:r w:rsidR="00C521E6" w:rsidRPr="00CE571E">
        <w:rPr>
          <w:sz w:val="17"/>
          <w:szCs w:val="17"/>
        </w:rPr>
        <w:t xml:space="preserve">| </w:t>
      </w:r>
      <w:r w:rsidR="009720DF" w:rsidRPr="00CE571E">
        <w:rPr>
          <w:sz w:val="17"/>
          <w:szCs w:val="17"/>
        </w:rPr>
        <w:t xml:space="preserve">No.76 p.4171 </w:t>
      </w:r>
    </w:p>
    <w:p w14:paraId="05CA4AE5" w14:textId="265270E6" w:rsidR="009720DF" w:rsidRPr="00CE571E" w:rsidRDefault="009720DF" w:rsidP="007001C3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</w:t>
      </w:r>
      <w:r w:rsidR="0045716A" w:rsidRPr="00CE571E">
        <w:rPr>
          <w:sz w:val="17"/>
          <w:szCs w:val="17"/>
        </w:rPr>
        <w:t xml:space="preserve"> No.78 </w:t>
      </w:r>
      <w:r w:rsidR="000D7A4D" w:rsidRPr="00CE571E">
        <w:rPr>
          <w:sz w:val="17"/>
          <w:szCs w:val="17"/>
        </w:rPr>
        <w:t>p.</w:t>
      </w:r>
      <w:r w:rsidR="0045716A" w:rsidRPr="00CE571E">
        <w:rPr>
          <w:sz w:val="17"/>
          <w:szCs w:val="17"/>
        </w:rPr>
        <w:t>4299</w:t>
      </w:r>
    </w:p>
    <w:p w14:paraId="7EFA9230" w14:textId="04CAFBD2" w:rsidR="006E6B6C" w:rsidRPr="00CE571E" w:rsidRDefault="00522C89" w:rsidP="00922597">
      <w:pPr>
        <w:pStyle w:val="Heading2"/>
      </w:pPr>
      <w:bookmarkStart w:id="182" w:name="_Toc96611477"/>
      <w:bookmarkStart w:id="183" w:name="_Toc96611874"/>
      <w:bookmarkStart w:id="184" w:name="_Toc97298879"/>
      <w:r w:rsidRPr="00CE571E">
        <w:t>Land Acquisition Act 1969</w:t>
      </w:r>
      <w:bookmarkEnd w:id="182"/>
      <w:bookmarkEnd w:id="183"/>
      <w:bookmarkEnd w:id="184"/>
    </w:p>
    <w:p w14:paraId="42DF5682" w14:textId="77777777" w:rsidR="00B063C3" w:rsidRDefault="006E6B6C" w:rsidP="00D94CF2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Form 5—Notice of Acquisition</w:t>
      </w:r>
      <w:r w:rsidRPr="00CE571E">
        <w:rPr>
          <w:sz w:val="17"/>
          <w:szCs w:val="17"/>
        </w:rPr>
        <w:tab/>
      </w:r>
      <w:r w:rsidR="00DF0AED" w:rsidRPr="00CE571E">
        <w:rPr>
          <w:sz w:val="17"/>
          <w:szCs w:val="17"/>
        </w:rPr>
        <w:t>No.45 p.2648</w:t>
      </w:r>
      <w:r w:rsidR="00D63D91" w:rsidRPr="00CE571E">
        <w:rPr>
          <w:sz w:val="17"/>
          <w:szCs w:val="17"/>
        </w:rPr>
        <w:t xml:space="preserve"> | No.46 p.2797</w:t>
      </w:r>
      <w:r w:rsidR="00B05963" w:rsidRPr="00CE571E">
        <w:rPr>
          <w:sz w:val="17"/>
          <w:szCs w:val="17"/>
        </w:rPr>
        <w:t xml:space="preserve"> | No.48 p.2829</w:t>
      </w:r>
      <w:r w:rsidR="009F4B97" w:rsidRPr="00CE571E">
        <w:rPr>
          <w:sz w:val="17"/>
          <w:szCs w:val="17"/>
        </w:rPr>
        <w:t xml:space="preserve"> </w:t>
      </w:r>
    </w:p>
    <w:p w14:paraId="4934EC86" w14:textId="77777777" w:rsidR="00B063C3" w:rsidRDefault="009F4B97" w:rsidP="00B063C3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 xml:space="preserve">| </w:t>
      </w:r>
      <w:r w:rsidR="00EE4BDC" w:rsidRPr="00CE571E">
        <w:rPr>
          <w:sz w:val="17"/>
          <w:szCs w:val="17"/>
        </w:rPr>
        <w:t>No.</w:t>
      </w:r>
      <w:r w:rsidRPr="00CE571E">
        <w:rPr>
          <w:sz w:val="17"/>
          <w:szCs w:val="17"/>
        </w:rPr>
        <w:t>50 p.293</w:t>
      </w:r>
      <w:r w:rsidR="006C4C30" w:rsidRPr="00CE571E">
        <w:rPr>
          <w:sz w:val="17"/>
          <w:szCs w:val="17"/>
        </w:rPr>
        <w:t>2</w:t>
      </w:r>
      <w:r w:rsidR="005674DF" w:rsidRPr="00CE571E">
        <w:rPr>
          <w:sz w:val="17"/>
          <w:szCs w:val="17"/>
        </w:rPr>
        <w:t xml:space="preserve"> | No.51 p.2988</w:t>
      </w:r>
      <w:r w:rsidR="004E010E" w:rsidRPr="00CE571E">
        <w:rPr>
          <w:sz w:val="17"/>
          <w:szCs w:val="17"/>
        </w:rPr>
        <w:t xml:space="preserve"> | No.53 p.3080</w:t>
      </w:r>
      <w:r w:rsidR="00384A17" w:rsidRPr="00CE571E">
        <w:rPr>
          <w:sz w:val="17"/>
          <w:szCs w:val="17"/>
        </w:rPr>
        <w:t xml:space="preserve"> </w:t>
      </w:r>
    </w:p>
    <w:p w14:paraId="7B961214" w14:textId="77777777" w:rsidR="00B063C3" w:rsidRDefault="00384A17" w:rsidP="00B063C3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No.55 p.3120</w:t>
      </w:r>
      <w:r w:rsidR="00AC7CF7" w:rsidRPr="00CE571E">
        <w:rPr>
          <w:sz w:val="17"/>
          <w:szCs w:val="17"/>
        </w:rPr>
        <w:t xml:space="preserve"> | No.57 p.3330</w:t>
      </w:r>
      <w:r w:rsidR="00E242B5" w:rsidRPr="00CE571E">
        <w:rPr>
          <w:sz w:val="17"/>
          <w:szCs w:val="17"/>
        </w:rPr>
        <w:t xml:space="preserve"> | No.59 p.3489</w:t>
      </w:r>
      <w:r w:rsidR="00DD3E79" w:rsidRPr="00CE571E">
        <w:rPr>
          <w:sz w:val="17"/>
          <w:szCs w:val="17"/>
        </w:rPr>
        <w:t xml:space="preserve"> </w:t>
      </w:r>
    </w:p>
    <w:p w14:paraId="109C0124" w14:textId="77777777" w:rsidR="00B063C3" w:rsidRDefault="00DD3E79" w:rsidP="00B063C3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No.60 p.3512</w:t>
      </w:r>
      <w:r w:rsidR="00E91D27" w:rsidRPr="00CE571E">
        <w:rPr>
          <w:sz w:val="17"/>
          <w:szCs w:val="17"/>
        </w:rPr>
        <w:t xml:space="preserve"> | No.63 p.3613</w:t>
      </w:r>
      <w:r w:rsidR="00FA2583" w:rsidRPr="00CE571E">
        <w:rPr>
          <w:sz w:val="17"/>
          <w:szCs w:val="17"/>
        </w:rPr>
        <w:t xml:space="preserve"> | No.64 p.3654</w:t>
      </w:r>
      <w:r w:rsidR="00611916" w:rsidRPr="00CE571E">
        <w:rPr>
          <w:sz w:val="17"/>
          <w:szCs w:val="17"/>
        </w:rPr>
        <w:t xml:space="preserve"> </w:t>
      </w:r>
    </w:p>
    <w:p w14:paraId="1875A3A1" w14:textId="77777777" w:rsidR="00B063C3" w:rsidRDefault="00611916" w:rsidP="00B063C3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No.66 p.3723</w:t>
      </w:r>
      <w:r w:rsidR="005902E4" w:rsidRPr="00CE571E">
        <w:rPr>
          <w:sz w:val="17"/>
          <w:szCs w:val="17"/>
        </w:rPr>
        <w:t xml:space="preserve"> | No.68 p.3765</w:t>
      </w:r>
      <w:r w:rsidR="00856569" w:rsidRPr="00CE571E">
        <w:rPr>
          <w:sz w:val="17"/>
          <w:szCs w:val="17"/>
        </w:rPr>
        <w:t xml:space="preserve"> | No.69 p.3805</w:t>
      </w:r>
      <w:r w:rsidR="00587FB2" w:rsidRPr="00CE571E">
        <w:rPr>
          <w:sz w:val="17"/>
          <w:szCs w:val="17"/>
        </w:rPr>
        <w:t xml:space="preserve"> </w:t>
      </w:r>
    </w:p>
    <w:p w14:paraId="1AAF4ADC" w14:textId="77777777" w:rsidR="00B063C3" w:rsidRDefault="00587FB2" w:rsidP="00B063C3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No.70 p.3911</w:t>
      </w:r>
      <w:r w:rsidR="00181671" w:rsidRPr="00CE571E">
        <w:rPr>
          <w:sz w:val="17"/>
          <w:szCs w:val="17"/>
        </w:rPr>
        <w:t xml:space="preserve"> | No</w:t>
      </w:r>
      <w:r w:rsidR="009720DF" w:rsidRPr="00CE571E">
        <w:rPr>
          <w:sz w:val="17"/>
          <w:szCs w:val="17"/>
        </w:rPr>
        <w:t>.</w:t>
      </w:r>
      <w:r w:rsidR="00181671" w:rsidRPr="00CE571E">
        <w:rPr>
          <w:sz w:val="17"/>
          <w:szCs w:val="17"/>
        </w:rPr>
        <w:t>72 p.3974</w:t>
      </w:r>
      <w:r w:rsidR="008562EF" w:rsidRPr="00CE571E">
        <w:rPr>
          <w:sz w:val="17"/>
          <w:szCs w:val="17"/>
        </w:rPr>
        <w:t xml:space="preserve"> | No.73 p.4012 </w:t>
      </w:r>
    </w:p>
    <w:p w14:paraId="589FADF6" w14:textId="77777777" w:rsidR="00B063C3" w:rsidRDefault="008562EF" w:rsidP="00B063C3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</w:t>
      </w:r>
      <w:r w:rsidR="00B12A97" w:rsidRPr="00CE571E">
        <w:rPr>
          <w:sz w:val="17"/>
          <w:szCs w:val="17"/>
        </w:rPr>
        <w:t xml:space="preserve"> No.74 p.4103 |</w:t>
      </w:r>
      <w:r w:rsidR="009720DF" w:rsidRPr="00CE571E">
        <w:rPr>
          <w:sz w:val="17"/>
          <w:szCs w:val="17"/>
        </w:rPr>
        <w:t xml:space="preserve"> No.76 p.4172 | </w:t>
      </w:r>
      <w:r w:rsidR="004777C4"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="004777C4" w:rsidRPr="00CE571E">
        <w:rPr>
          <w:sz w:val="17"/>
          <w:szCs w:val="17"/>
        </w:rPr>
        <w:t xml:space="preserve">4300 </w:t>
      </w:r>
    </w:p>
    <w:p w14:paraId="4129890B" w14:textId="00E1A80A" w:rsidR="009720DF" w:rsidRPr="00CE571E" w:rsidRDefault="004777C4" w:rsidP="00B063C3">
      <w:pPr>
        <w:pStyle w:val="Caption"/>
        <w:tabs>
          <w:tab w:val="right" w:leader="dot" w:pos="9356"/>
        </w:tabs>
        <w:ind w:left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</w:t>
      </w:r>
      <w:r w:rsidR="00D94CF2" w:rsidRPr="00CE571E">
        <w:rPr>
          <w:sz w:val="17"/>
          <w:szCs w:val="17"/>
        </w:rPr>
        <w:t xml:space="preserve"> No.80 p.4363</w:t>
      </w:r>
    </w:p>
    <w:p w14:paraId="20549FB1" w14:textId="77777777" w:rsidR="005933E4" w:rsidRPr="00CE571E" w:rsidRDefault="00E91D27" w:rsidP="003343BB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mallCaps/>
          <w:sz w:val="17"/>
          <w:szCs w:val="17"/>
        </w:rPr>
        <w:t>Corrigendum</w:t>
      </w:r>
      <w:r w:rsidR="005933E4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No.63 p.36</w:t>
      </w:r>
      <w:r w:rsidR="006347ED" w:rsidRPr="00CE571E">
        <w:rPr>
          <w:sz w:val="17"/>
          <w:szCs w:val="17"/>
        </w:rPr>
        <w:t>1</w:t>
      </w:r>
      <w:r w:rsidRPr="00CE571E">
        <w:rPr>
          <w:sz w:val="17"/>
          <w:szCs w:val="17"/>
        </w:rPr>
        <w:t>6</w:t>
      </w:r>
    </w:p>
    <w:p w14:paraId="641D101B" w14:textId="47F1AB0D" w:rsidR="006E6B6C" w:rsidRPr="00CE571E" w:rsidRDefault="00522C89" w:rsidP="00922597">
      <w:pPr>
        <w:pStyle w:val="Heading2"/>
      </w:pPr>
      <w:bookmarkStart w:id="185" w:name="_Toc96611478"/>
      <w:bookmarkStart w:id="186" w:name="_Toc96611875"/>
      <w:bookmarkStart w:id="187" w:name="_Toc97298880"/>
      <w:r w:rsidRPr="00CE571E">
        <w:t>Landscape South Australia Act 2019</w:t>
      </w:r>
      <w:bookmarkEnd w:id="185"/>
      <w:bookmarkEnd w:id="186"/>
      <w:bookmarkEnd w:id="187"/>
    </w:p>
    <w:p w14:paraId="76C51AFA" w14:textId="3B9A16B3" w:rsidR="00A847DB" w:rsidRPr="00CE571E" w:rsidRDefault="00A847DB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Declaration of Penalty in Relation to the Unauthorised or Unlawful Taking of Water</w:t>
      </w:r>
      <w:r w:rsidRPr="00CE571E">
        <w:rPr>
          <w:sz w:val="17"/>
          <w:szCs w:val="17"/>
        </w:rPr>
        <w:tab/>
      </w:r>
      <w:r w:rsidR="000D1B2D" w:rsidRPr="00CE571E">
        <w:rPr>
          <w:sz w:val="17"/>
          <w:szCs w:val="17"/>
        </w:rPr>
        <w:t>No.53 p.3082</w:t>
      </w:r>
      <w:r w:rsidR="008562EF" w:rsidRPr="00CE571E">
        <w:rPr>
          <w:sz w:val="17"/>
          <w:szCs w:val="17"/>
        </w:rPr>
        <w:t xml:space="preserve"> | No.73 p.4013</w:t>
      </w:r>
      <w:r w:rsidR="0066322D" w:rsidRPr="00CE571E">
        <w:rPr>
          <w:sz w:val="17"/>
          <w:szCs w:val="17"/>
        </w:rPr>
        <w:t xml:space="preserve"> | No.82 p.4697</w:t>
      </w:r>
    </w:p>
    <w:p w14:paraId="21FB1FCB" w14:textId="77777777" w:rsidR="00EC2452" w:rsidRPr="00CE571E" w:rsidRDefault="00EC2452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List of Declared Animals</w:t>
      </w:r>
      <w:r w:rsidRPr="00CE571E">
        <w:rPr>
          <w:sz w:val="17"/>
          <w:szCs w:val="17"/>
        </w:rPr>
        <w:tab/>
      </w:r>
      <w:r w:rsidR="00AF077E" w:rsidRPr="00CE571E">
        <w:rPr>
          <w:sz w:val="17"/>
          <w:szCs w:val="17"/>
        </w:rPr>
        <w:t>No.57 p.3332</w:t>
      </w:r>
    </w:p>
    <w:p w14:paraId="34477459" w14:textId="69BEB7BF" w:rsidR="008562EF" w:rsidRPr="00CE571E" w:rsidRDefault="008562EF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Notice of Contribution to be made by the Green Adelaide Board to the Landscape </w:t>
      </w:r>
      <w:r w:rsidR="00667E3B">
        <w:rPr>
          <w:sz w:val="17"/>
          <w:szCs w:val="17"/>
        </w:rPr>
        <w:br/>
      </w:r>
      <w:r w:rsidRPr="00CE571E">
        <w:rPr>
          <w:sz w:val="17"/>
          <w:szCs w:val="17"/>
        </w:rPr>
        <w:t>Priorities Fund</w:t>
      </w:r>
      <w:r w:rsidRPr="00CE571E">
        <w:rPr>
          <w:sz w:val="17"/>
          <w:szCs w:val="17"/>
        </w:rPr>
        <w:tab/>
        <w:t>No.73 p.401</w:t>
      </w:r>
      <w:r w:rsidR="000A629F" w:rsidRPr="00CE571E">
        <w:rPr>
          <w:sz w:val="17"/>
          <w:szCs w:val="17"/>
        </w:rPr>
        <w:t>4</w:t>
      </w:r>
    </w:p>
    <w:p w14:paraId="2ED419B7" w14:textId="77777777" w:rsidR="000545CA" w:rsidRPr="00CE571E" w:rsidRDefault="000545CA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of Control Measures for Declared Animals in Declared Areas—</w:t>
      </w:r>
      <w:r w:rsidRPr="00CE571E">
        <w:rPr>
          <w:sz w:val="17"/>
          <w:szCs w:val="17"/>
        </w:rPr>
        <w:br/>
        <w:t>Wild Dogs Outside, but within 35 Kilometres of, the Dog Fence in South Australia</w:t>
      </w:r>
      <w:r w:rsidRPr="00CE571E">
        <w:rPr>
          <w:sz w:val="17"/>
          <w:szCs w:val="17"/>
        </w:rPr>
        <w:tab/>
        <w:t>No.57 p.3336</w:t>
      </w:r>
    </w:p>
    <w:p w14:paraId="743254EF" w14:textId="31E4C72D" w:rsidR="00344E58" w:rsidRPr="00CE571E" w:rsidRDefault="00344E58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of Levy Payable in 2021</w:t>
      </w:r>
      <w:r w:rsidR="00B0749C" w:rsidRPr="00CE571E">
        <w:rPr>
          <w:sz w:val="17"/>
          <w:szCs w:val="17"/>
        </w:rPr>
        <w:t>-</w:t>
      </w:r>
      <w:r w:rsidRPr="00CE571E">
        <w:rPr>
          <w:sz w:val="17"/>
          <w:szCs w:val="17"/>
        </w:rPr>
        <w:t xml:space="preserve">22 by Persons who Occupy Land Outside </w:t>
      </w:r>
      <w:r w:rsidR="008252E6">
        <w:rPr>
          <w:sz w:val="17"/>
          <w:szCs w:val="17"/>
        </w:rPr>
        <w:br/>
      </w:r>
      <w:r w:rsidRPr="00CE571E">
        <w:rPr>
          <w:sz w:val="17"/>
          <w:szCs w:val="17"/>
        </w:rPr>
        <w:t xml:space="preserve">Council Areas in the </w:t>
      </w:r>
      <w:r w:rsidR="009E20B0" w:rsidRPr="00CE571E">
        <w:rPr>
          <w:sz w:val="17"/>
          <w:szCs w:val="17"/>
        </w:rPr>
        <w:t>South Australian Arid Lands Landscape Region</w:t>
      </w:r>
      <w:r w:rsidRPr="00CE571E">
        <w:rPr>
          <w:sz w:val="17"/>
          <w:szCs w:val="17"/>
        </w:rPr>
        <w:tab/>
      </w:r>
      <w:r w:rsidR="009E20B0" w:rsidRPr="00CE571E">
        <w:rPr>
          <w:sz w:val="17"/>
          <w:szCs w:val="17"/>
        </w:rPr>
        <w:t>No.46 p.2799</w:t>
      </w:r>
    </w:p>
    <w:p w14:paraId="488EB3C7" w14:textId="77777777" w:rsidR="00AF077E" w:rsidRPr="00CE571E" w:rsidRDefault="00AF077E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Requiring Action to Destroy Wild Dogs in the Declared Area</w:t>
      </w:r>
      <w:r w:rsidRPr="00CE571E">
        <w:rPr>
          <w:sz w:val="17"/>
          <w:szCs w:val="17"/>
        </w:rPr>
        <w:tab/>
        <w:t>No.57 p.3334</w:t>
      </w:r>
    </w:p>
    <w:p w14:paraId="554B6BF9" w14:textId="3B3F479B" w:rsidR="00F82DF4" w:rsidRPr="00CE571E" w:rsidRDefault="00E8205A" w:rsidP="00922597">
      <w:pPr>
        <w:pStyle w:val="Heading2"/>
      </w:pPr>
      <w:bookmarkStart w:id="188" w:name="_Toc96611479"/>
      <w:bookmarkStart w:id="189" w:name="_Toc96611876"/>
      <w:bookmarkStart w:id="190" w:name="_Toc97298881"/>
      <w:r w:rsidRPr="00CE571E">
        <w:t>Liquor Licensing Act 1997</w:t>
      </w:r>
      <w:bookmarkEnd w:id="188"/>
      <w:bookmarkEnd w:id="189"/>
      <w:bookmarkEnd w:id="190"/>
    </w:p>
    <w:p w14:paraId="6094C31C" w14:textId="77777777" w:rsidR="00E364D6" w:rsidRDefault="00D06C47" w:rsidP="00E364D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Liquor Licensing (Dry Areas) Notice 2021</w:t>
      </w:r>
      <w:r w:rsidRPr="00CE571E">
        <w:rPr>
          <w:sz w:val="17"/>
          <w:szCs w:val="17"/>
        </w:rPr>
        <w:tab/>
        <w:t>No.55 p.3123</w:t>
      </w:r>
      <w:r w:rsidR="00DD3E79" w:rsidRPr="00CE571E">
        <w:rPr>
          <w:sz w:val="17"/>
          <w:szCs w:val="17"/>
        </w:rPr>
        <w:t xml:space="preserve"> | No.60 p.3513</w:t>
      </w:r>
      <w:r w:rsidR="00F00747" w:rsidRPr="00CE571E">
        <w:rPr>
          <w:sz w:val="17"/>
          <w:szCs w:val="17"/>
        </w:rPr>
        <w:t xml:space="preserve"> | No.70 p.3911</w:t>
      </w:r>
      <w:r w:rsidR="00B12A97" w:rsidRPr="00CE571E">
        <w:rPr>
          <w:sz w:val="17"/>
          <w:szCs w:val="17"/>
        </w:rPr>
        <w:t xml:space="preserve"> </w:t>
      </w:r>
    </w:p>
    <w:p w14:paraId="497A0181" w14:textId="0033DC3D" w:rsidR="00D06C47" w:rsidRPr="00CE571E" w:rsidRDefault="00B12A97" w:rsidP="00E364D6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No.74 p.4105</w:t>
      </w:r>
      <w:r w:rsidR="00E364D6">
        <w:rPr>
          <w:sz w:val="17"/>
          <w:szCs w:val="17"/>
        </w:rPr>
        <w:t xml:space="preserve"> </w:t>
      </w:r>
      <w:r w:rsidR="00F52419" w:rsidRPr="00CE571E">
        <w:rPr>
          <w:sz w:val="17"/>
          <w:szCs w:val="17"/>
        </w:rPr>
        <w:t>| No.82 p.469</w:t>
      </w:r>
      <w:r w:rsidR="00194C13" w:rsidRPr="00CE571E">
        <w:rPr>
          <w:sz w:val="17"/>
          <w:szCs w:val="17"/>
        </w:rPr>
        <w:t>9</w:t>
      </w:r>
    </w:p>
    <w:p w14:paraId="689887BB" w14:textId="77777777" w:rsidR="00F1245A" w:rsidRPr="00CE571E" w:rsidRDefault="00F1245A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mallCaps/>
          <w:sz w:val="17"/>
          <w:szCs w:val="17"/>
        </w:rPr>
        <w:t>Republished</w:t>
      </w:r>
      <w:r w:rsidRPr="00CE571E">
        <w:rPr>
          <w:sz w:val="17"/>
          <w:szCs w:val="17"/>
        </w:rPr>
        <w:tab/>
        <w:t>No.71 p.3949</w:t>
      </w:r>
    </w:p>
    <w:p w14:paraId="3E9BF0EB" w14:textId="77777777" w:rsidR="00CC6302" w:rsidRPr="00CE571E" w:rsidRDefault="00CC6302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Liquor Licensing (Fees</w:t>
      </w:r>
      <w:r w:rsidR="00B4191F" w:rsidRPr="00CE571E">
        <w:rPr>
          <w:sz w:val="17"/>
          <w:szCs w:val="17"/>
        </w:rPr>
        <w:t xml:space="preserve"> No 2</w:t>
      </w:r>
      <w:r w:rsidRPr="00CE571E">
        <w:rPr>
          <w:sz w:val="17"/>
          <w:szCs w:val="17"/>
        </w:rPr>
        <w:t xml:space="preserve">) Notice </w:t>
      </w:r>
      <w:r w:rsidR="00046A7D" w:rsidRPr="00CE571E">
        <w:rPr>
          <w:sz w:val="17"/>
          <w:szCs w:val="17"/>
        </w:rPr>
        <w:t>2021</w:t>
      </w:r>
      <w:r w:rsidRPr="00CE571E">
        <w:rPr>
          <w:sz w:val="17"/>
          <w:szCs w:val="17"/>
        </w:rPr>
        <w:tab/>
      </w:r>
      <w:r w:rsidR="00B4191F" w:rsidRPr="00CE571E">
        <w:rPr>
          <w:sz w:val="17"/>
          <w:szCs w:val="17"/>
        </w:rPr>
        <w:t>No.69 p.3806</w:t>
      </w:r>
    </w:p>
    <w:p w14:paraId="74DBFB5E" w14:textId="7B8BA485" w:rsidR="00DB0F2D" w:rsidRPr="00CE571E" w:rsidRDefault="00E8205A" w:rsidP="00922597">
      <w:pPr>
        <w:pStyle w:val="Heading2"/>
      </w:pPr>
      <w:bookmarkStart w:id="191" w:name="_Toc96611480"/>
      <w:bookmarkStart w:id="192" w:name="_Toc96611877"/>
      <w:bookmarkStart w:id="193" w:name="_Toc97298882"/>
      <w:r w:rsidRPr="00CE571E">
        <w:t>Livestock Act 1997</w:t>
      </w:r>
      <w:bookmarkEnd w:id="191"/>
      <w:bookmarkEnd w:id="192"/>
      <w:bookmarkEnd w:id="193"/>
    </w:p>
    <w:p w14:paraId="3647322C" w14:textId="6A41DD39" w:rsidR="00FD27C7" w:rsidRPr="00CE571E" w:rsidRDefault="00FD27C7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Declaration of Livestock Feeding Restrictions in Relation to Pigs for the Purposes of </w:t>
      </w:r>
      <w:r w:rsidR="001D0D0C">
        <w:rPr>
          <w:sz w:val="17"/>
          <w:szCs w:val="17"/>
        </w:rPr>
        <w:br/>
      </w:r>
      <w:r w:rsidRPr="00CE571E">
        <w:rPr>
          <w:sz w:val="17"/>
          <w:szCs w:val="17"/>
        </w:rPr>
        <w:t>Controlling or Eradicating Disease</w:t>
      </w:r>
      <w:r w:rsidRPr="00CE571E">
        <w:rPr>
          <w:sz w:val="17"/>
          <w:szCs w:val="17"/>
        </w:rPr>
        <w:tab/>
        <w:t>No.51 p.2993</w:t>
      </w:r>
    </w:p>
    <w:p w14:paraId="645C808C" w14:textId="77777777" w:rsidR="00CC6302" w:rsidRPr="00CE571E" w:rsidRDefault="00F36326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under Part 1—Preliminary</w:t>
      </w:r>
      <w:r w:rsidR="00CC6302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No.72 p.3975</w:t>
      </w:r>
    </w:p>
    <w:p w14:paraId="03DA705C" w14:textId="49ACBA41" w:rsidR="00150B50" w:rsidRPr="00CE571E" w:rsidRDefault="00150B5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Notifiable Diseases</w:t>
      </w:r>
      <w:r w:rsidRPr="00CE571E">
        <w:rPr>
          <w:sz w:val="17"/>
          <w:szCs w:val="17"/>
        </w:rPr>
        <w:tab/>
        <w:t>No.80 p.4371</w:t>
      </w:r>
    </w:p>
    <w:p w14:paraId="16E41C58" w14:textId="0644B947" w:rsidR="003A6C26" w:rsidRPr="00CE571E" w:rsidRDefault="00F6128D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Revocation of Livestock Movement Restrictions for the Purposes of Controlling </w:t>
      </w:r>
      <w:r w:rsidR="00EA5772">
        <w:rPr>
          <w:sz w:val="17"/>
          <w:szCs w:val="17"/>
        </w:rPr>
        <w:br/>
      </w:r>
      <w:r w:rsidRPr="00CE571E">
        <w:rPr>
          <w:sz w:val="17"/>
          <w:szCs w:val="17"/>
        </w:rPr>
        <w:t>Pacific Oyster Mortality Syndrome</w:t>
      </w:r>
      <w:r w:rsidR="002C0338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No.72 p.3974</w:t>
      </w:r>
    </w:p>
    <w:p w14:paraId="482014EA" w14:textId="43CC1D86" w:rsidR="00AE296D" w:rsidRPr="00CE571E" w:rsidRDefault="00E8205A" w:rsidP="00922597">
      <w:pPr>
        <w:pStyle w:val="Heading2"/>
      </w:pPr>
      <w:bookmarkStart w:id="194" w:name="_Toc96611481"/>
      <w:bookmarkStart w:id="195" w:name="_Toc96611878"/>
      <w:bookmarkStart w:id="196" w:name="_Toc97298883"/>
      <w:r w:rsidRPr="00CE571E">
        <w:t>Local Government Act 1999</w:t>
      </w:r>
      <w:bookmarkEnd w:id="194"/>
      <w:bookmarkEnd w:id="195"/>
      <w:bookmarkEnd w:id="196"/>
    </w:p>
    <w:p w14:paraId="11CF30A6" w14:textId="77777777" w:rsidR="003A6C26" w:rsidRPr="00CE571E" w:rsidRDefault="00873D43" w:rsidP="003343B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20</w:t>
      </w:r>
      <w:r w:rsidR="00860564" w:rsidRPr="00CE571E">
        <w:rPr>
          <w:sz w:val="17"/>
          <w:szCs w:val="17"/>
        </w:rPr>
        <w:t>21</w:t>
      </w:r>
      <w:r w:rsidRPr="00CE571E">
        <w:rPr>
          <w:sz w:val="17"/>
          <w:szCs w:val="17"/>
        </w:rPr>
        <w:t xml:space="preserve"> </w:t>
      </w:r>
      <w:r w:rsidR="00A66BA6" w:rsidRPr="00CE571E">
        <w:rPr>
          <w:sz w:val="17"/>
          <w:szCs w:val="17"/>
        </w:rPr>
        <w:t>Jamestown</w:t>
      </w:r>
      <w:r w:rsidRPr="00CE571E">
        <w:rPr>
          <w:sz w:val="17"/>
          <w:szCs w:val="17"/>
        </w:rPr>
        <w:t xml:space="preserve"> Stormwater Management Plan</w:t>
      </w:r>
      <w:r w:rsidRPr="00CE571E">
        <w:rPr>
          <w:sz w:val="17"/>
          <w:szCs w:val="17"/>
        </w:rPr>
        <w:tab/>
      </w:r>
      <w:r w:rsidR="00A66BA6" w:rsidRPr="00CE571E">
        <w:rPr>
          <w:sz w:val="17"/>
          <w:szCs w:val="17"/>
        </w:rPr>
        <w:t>No.55 p.3128</w:t>
      </w:r>
    </w:p>
    <w:p w14:paraId="548A0966" w14:textId="77777777" w:rsidR="001720B7" w:rsidRPr="00CE571E" w:rsidRDefault="001720B7" w:rsidP="003343B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Local Government (Application for Review Fee) Notice 2021</w:t>
      </w:r>
      <w:r w:rsidRPr="00CE571E">
        <w:rPr>
          <w:sz w:val="17"/>
          <w:szCs w:val="17"/>
        </w:rPr>
        <w:tab/>
        <w:t>No.62 p.3597</w:t>
      </w:r>
    </w:p>
    <w:p w14:paraId="4E9777A1" w14:textId="558BFEEF" w:rsidR="00232698" w:rsidRPr="00CE571E" w:rsidRDefault="00232698" w:rsidP="00FB09EC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Public Health Emergency: District Council of Coober Pedy Electronic Participation in </w:t>
      </w:r>
      <w:r w:rsidR="00FB09EC">
        <w:rPr>
          <w:sz w:val="17"/>
          <w:szCs w:val="17"/>
        </w:rPr>
        <w:br/>
      </w:r>
      <w:r w:rsidRPr="00CE571E">
        <w:rPr>
          <w:sz w:val="17"/>
          <w:szCs w:val="17"/>
        </w:rPr>
        <w:t>Council Meetings (No 7)</w:t>
      </w:r>
      <w:r w:rsidRPr="00CE571E">
        <w:rPr>
          <w:sz w:val="17"/>
          <w:szCs w:val="17"/>
        </w:rPr>
        <w:tab/>
        <w:t>No.73 p.4020</w:t>
      </w:r>
    </w:p>
    <w:p w14:paraId="23D532B5" w14:textId="77777777" w:rsidR="000A629F" w:rsidRPr="00CE571E" w:rsidRDefault="000A629F" w:rsidP="003343B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Public Health Emergency: Electronic Participation in Council Meetings (No 5)</w:t>
      </w:r>
      <w:r w:rsidRPr="00CE571E">
        <w:rPr>
          <w:sz w:val="17"/>
          <w:szCs w:val="17"/>
        </w:rPr>
        <w:tab/>
        <w:t>No.73 p.4014</w:t>
      </w:r>
    </w:p>
    <w:p w14:paraId="45070DB7" w14:textId="77777777" w:rsidR="000A629F" w:rsidRPr="00CE571E" w:rsidRDefault="000A629F" w:rsidP="00F52419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Public Health Emergency: Public Access and Public Consultation (No 6)</w:t>
      </w:r>
      <w:r w:rsidRPr="00CE571E">
        <w:rPr>
          <w:sz w:val="17"/>
          <w:szCs w:val="17"/>
        </w:rPr>
        <w:tab/>
        <w:t>No.73 p.4018</w:t>
      </w:r>
    </w:p>
    <w:p w14:paraId="01BE7753" w14:textId="079C249F" w:rsidR="00F52419" w:rsidRPr="00CE571E" w:rsidRDefault="00F52419" w:rsidP="00F52419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Specified Registered Industrial Associations</w:t>
      </w:r>
      <w:r w:rsidRPr="00CE571E">
        <w:rPr>
          <w:sz w:val="17"/>
          <w:szCs w:val="17"/>
        </w:rPr>
        <w:tab/>
        <w:t>No.82 p.</w:t>
      </w:r>
      <w:r w:rsidR="00EC2421" w:rsidRPr="00CE571E">
        <w:rPr>
          <w:sz w:val="17"/>
          <w:szCs w:val="17"/>
        </w:rPr>
        <w:t>4713</w:t>
      </w:r>
    </w:p>
    <w:p w14:paraId="3AA5F5A8" w14:textId="32786B9E" w:rsidR="00CC6302" w:rsidRPr="00CE571E" w:rsidRDefault="00E8205A" w:rsidP="00922597">
      <w:pPr>
        <w:pStyle w:val="Heading2"/>
      </w:pPr>
      <w:bookmarkStart w:id="197" w:name="_Toc96611482"/>
      <w:bookmarkStart w:id="198" w:name="_Toc96611879"/>
      <w:bookmarkStart w:id="199" w:name="_Toc97298884"/>
      <w:r w:rsidRPr="00CE571E">
        <w:t>Lottery and Gaming Act 1936</w:t>
      </w:r>
      <w:bookmarkEnd w:id="197"/>
      <w:bookmarkEnd w:id="198"/>
      <w:bookmarkEnd w:id="199"/>
    </w:p>
    <w:p w14:paraId="0BCDEF26" w14:textId="77777777" w:rsidR="00CC6302" w:rsidRPr="00CE571E" w:rsidRDefault="00CC6302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Lottery and Gaming (Fees) Notice </w:t>
      </w:r>
      <w:r w:rsidR="00046A7D" w:rsidRPr="00CE571E">
        <w:rPr>
          <w:sz w:val="17"/>
          <w:szCs w:val="17"/>
        </w:rPr>
        <w:t>2021</w:t>
      </w:r>
      <w:r w:rsidRPr="00CE571E">
        <w:rPr>
          <w:sz w:val="17"/>
          <w:szCs w:val="17"/>
        </w:rPr>
        <w:tab/>
      </w:r>
      <w:r w:rsidR="000E0CC2" w:rsidRPr="00CE571E">
        <w:rPr>
          <w:sz w:val="17"/>
          <w:szCs w:val="17"/>
        </w:rPr>
        <w:t>No.70 p.3923</w:t>
      </w:r>
    </w:p>
    <w:p w14:paraId="2BE72D38" w14:textId="5B7C2D43" w:rsidR="00067D61" w:rsidRPr="00CE571E" w:rsidRDefault="00E8205A" w:rsidP="00922597">
      <w:pPr>
        <w:pStyle w:val="Heading2"/>
      </w:pPr>
      <w:bookmarkStart w:id="200" w:name="_Toc96611483"/>
      <w:bookmarkStart w:id="201" w:name="_Toc96611880"/>
      <w:bookmarkStart w:id="202" w:name="_Toc97298885"/>
      <w:r w:rsidRPr="00CE571E">
        <w:t>Major Events Act 2013</w:t>
      </w:r>
      <w:bookmarkEnd w:id="200"/>
      <w:bookmarkEnd w:id="201"/>
      <w:bookmarkEnd w:id="202"/>
    </w:p>
    <w:p w14:paraId="5EBE9A54" w14:textId="77777777" w:rsidR="00C546A1" w:rsidRPr="00CE571E" w:rsidRDefault="00C546A1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Declaration of a Major Event—</w:t>
      </w:r>
    </w:p>
    <w:p w14:paraId="51337250" w14:textId="77777777" w:rsidR="003722C7" w:rsidRPr="00CE571E" w:rsidRDefault="003722C7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2021 National Pharmacies Christmas Pageant</w:t>
      </w:r>
      <w:r w:rsidRPr="00CE571E">
        <w:rPr>
          <w:sz w:val="17"/>
          <w:szCs w:val="17"/>
        </w:rPr>
        <w:tab/>
        <w:t>No.68 p.3767</w:t>
      </w:r>
    </w:p>
    <w:p w14:paraId="70451008" w14:textId="0285B750" w:rsidR="003A6C26" w:rsidRPr="00CE571E" w:rsidRDefault="00C8485E" w:rsidP="0023269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Dettol T20 International Match</w:t>
      </w:r>
      <w:r w:rsidR="001A3914">
        <w:rPr>
          <w:sz w:val="17"/>
          <w:szCs w:val="17"/>
        </w:rPr>
        <w:t>—</w:t>
      </w:r>
      <w:r w:rsidRPr="00CE571E">
        <w:rPr>
          <w:sz w:val="17"/>
          <w:szCs w:val="17"/>
        </w:rPr>
        <w:t>Australia Men v Sri Lanka Men</w:t>
      </w:r>
      <w:r w:rsidR="002A660B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No.74 p.4109</w:t>
      </w:r>
    </w:p>
    <w:p w14:paraId="2484FA92" w14:textId="44ED6C28" w:rsidR="00232698" w:rsidRPr="00CE571E" w:rsidRDefault="00232698" w:rsidP="00A726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Vodafone Men’s Ashes, Second Test</w:t>
      </w:r>
      <w:r w:rsidR="001A3914">
        <w:rPr>
          <w:sz w:val="17"/>
          <w:szCs w:val="17"/>
        </w:rPr>
        <w:t>—</w:t>
      </w:r>
      <w:r w:rsidRPr="00CE571E">
        <w:rPr>
          <w:sz w:val="17"/>
          <w:szCs w:val="17"/>
        </w:rPr>
        <w:t>Australia Men v England Men</w:t>
      </w:r>
      <w:r w:rsidRPr="00CE571E">
        <w:rPr>
          <w:sz w:val="17"/>
          <w:szCs w:val="17"/>
        </w:rPr>
        <w:tab/>
        <w:t>No.73 p.4022</w:t>
      </w:r>
    </w:p>
    <w:p w14:paraId="165884C6" w14:textId="60040FC9" w:rsidR="00070AC1" w:rsidRPr="00CE571E" w:rsidRDefault="00E8205A" w:rsidP="00922597">
      <w:pPr>
        <w:pStyle w:val="Heading2"/>
      </w:pPr>
      <w:bookmarkStart w:id="203" w:name="_Toc96611484"/>
      <w:bookmarkStart w:id="204" w:name="_Toc96611881"/>
      <w:bookmarkStart w:id="205" w:name="_Toc97298886"/>
      <w:r w:rsidRPr="00CE571E">
        <w:t>Mental Health Act 2009</w:t>
      </w:r>
      <w:bookmarkEnd w:id="203"/>
      <w:bookmarkEnd w:id="204"/>
      <w:bookmarkEnd w:id="205"/>
    </w:p>
    <w:p w14:paraId="2452312C" w14:textId="77777777" w:rsidR="00ED089B" w:rsidRPr="00CE571E" w:rsidRDefault="00070AC1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Authorised Medical Practitioner</w:t>
      </w:r>
      <w:r w:rsidR="001A1B92" w:rsidRPr="00CE571E">
        <w:rPr>
          <w:sz w:val="17"/>
          <w:szCs w:val="17"/>
        </w:rPr>
        <w:t>s</w:t>
      </w:r>
      <w:r w:rsidRPr="00CE571E">
        <w:rPr>
          <w:sz w:val="17"/>
          <w:szCs w:val="17"/>
        </w:rPr>
        <w:tab/>
      </w:r>
      <w:r w:rsidR="00FD27C7" w:rsidRPr="00CE571E">
        <w:rPr>
          <w:sz w:val="17"/>
          <w:szCs w:val="17"/>
        </w:rPr>
        <w:t>No.51 p.2994</w:t>
      </w:r>
      <w:r w:rsidR="004B5D78" w:rsidRPr="00CE571E">
        <w:rPr>
          <w:sz w:val="17"/>
          <w:szCs w:val="17"/>
        </w:rPr>
        <w:t xml:space="preserve"> | No.68 p.3768</w:t>
      </w:r>
    </w:p>
    <w:p w14:paraId="18213075" w14:textId="77777777" w:rsidR="00672501" w:rsidRDefault="00F17C54" w:rsidP="0067250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Authorised Mental Health Professionals</w:t>
      </w:r>
      <w:r w:rsidRPr="00CE571E">
        <w:rPr>
          <w:sz w:val="17"/>
          <w:szCs w:val="17"/>
        </w:rPr>
        <w:tab/>
      </w:r>
      <w:r w:rsidR="00E42FB3" w:rsidRPr="00CE571E">
        <w:rPr>
          <w:sz w:val="17"/>
          <w:szCs w:val="17"/>
        </w:rPr>
        <w:t>No.45 p.2651</w:t>
      </w:r>
      <w:r w:rsidR="009E7B3C" w:rsidRPr="00CE571E">
        <w:rPr>
          <w:sz w:val="17"/>
          <w:szCs w:val="17"/>
        </w:rPr>
        <w:t xml:space="preserve"> | No.48 p.2829</w:t>
      </w:r>
      <w:r w:rsidR="00653A3A" w:rsidRPr="00CE571E">
        <w:rPr>
          <w:sz w:val="17"/>
          <w:szCs w:val="17"/>
        </w:rPr>
        <w:t xml:space="preserve"> | No.53 p.3083</w:t>
      </w:r>
      <w:r w:rsidR="00447E8F" w:rsidRPr="00CE571E">
        <w:rPr>
          <w:sz w:val="17"/>
          <w:szCs w:val="17"/>
        </w:rPr>
        <w:t xml:space="preserve"> </w:t>
      </w:r>
    </w:p>
    <w:p w14:paraId="3703B01D" w14:textId="77777777" w:rsidR="00672501" w:rsidRDefault="00447E8F" w:rsidP="00672501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No.63 p.3616</w:t>
      </w:r>
      <w:r w:rsidR="00672501">
        <w:rPr>
          <w:sz w:val="17"/>
          <w:szCs w:val="17"/>
        </w:rPr>
        <w:t xml:space="preserve"> </w:t>
      </w:r>
      <w:r w:rsidR="0066322D" w:rsidRPr="00CE571E">
        <w:rPr>
          <w:sz w:val="17"/>
          <w:szCs w:val="17"/>
        </w:rPr>
        <w:t xml:space="preserve">| </w:t>
      </w:r>
      <w:r w:rsidR="004777C4"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="004777C4" w:rsidRPr="00CE571E">
        <w:rPr>
          <w:sz w:val="17"/>
          <w:szCs w:val="17"/>
        </w:rPr>
        <w:t>4301 |</w:t>
      </w:r>
      <w:r w:rsidR="0066322D" w:rsidRPr="00CE571E">
        <w:rPr>
          <w:sz w:val="17"/>
          <w:szCs w:val="17"/>
        </w:rPr>
        <w:t xml:space="preserve"> </w:t>
      </w:r>
      <w:r w:rsidR="009720DF" w:rsidRPr="00CE571E">
        <w:rPr>
          <w:sz w:val="17"/>
          <w:szCs w:val="17"/>
        </w:rPr>
        <w:t>No.76 p.4173</w:t>
      </w:r>
      <w:r w:rsidR="00F52419" w:rsidRPr="00CE571E">
        <w:rPr>
          <w:sz w:val="17"/>
          <w:szCs w:val="17"/>
        </w:rPr>
        <w:t xml:space="preserve"> </w:t>
      </w:r>
    </w:p>
    <w:p w14:paraId="18FF93DC" w14:textId="4C4CBD36" w:rsidR="009720DF" w:rsidRPr="00CE571E" w:rsidRDefault="00F52419" w:rsidP="00672501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No.82 p.4714</w:t>
      </w:r>
    </w:p>
    <w:p w14:paraId="1FD81D9F" w14:textId="72E31093" w:rsidR="009720DF" w:rsidRPr="00CE571E" w:rsidRDefault="009720DF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Revocation of Determination</w:t>
      </w:r>
      <w:r w:rsidRPr="00CE571E">
        <w:rPr>
          <w:sz w:val="17"/>
          <w:szCs w:val="17"/>
        </w:rPr>
        <w:tab/>
        <w:t>No.76 p.4173</w:t>
      </w:r>
    </w:p>
    <w:p w14:paraId="15DABE1C" w14:textId="04992012" w:rsidR="003A6C26" w:rsidRPr="00CE571E" w:rsidRDefault="007D4E3C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Variation of the Determination that Mt Gambier and Districts Health Service </w:t>
      </w:r>
      <w:r w:rsidR="00227A2B">
        <w:rPr>
          <w:sz w:val="17"/>
          <w:szCs w:val="17"/>
        </w:rPr>
        <w:br/>
      </w:r>
      <w:r w:rsidRPr="00CE571E">
        <w:rPr>
          <w:sz w:val="17"/>
          <w:szCs w:val="17"/>
        </w:rPr>
        <w:t>is an Approved Treatment Centre</w:t>
      </w:r>
      <w:r w:rsidRPr="00CE571E">
        <w:rPr>
          <w:sz w:val="17"/>
          <w:szCs w:val="17"/>
        </w:rPr>
        <w:tab/>
        <w:t>No.51 p.2994</w:t>
      </w:r>
    </w:p>
    <w:p w14:paraId="27E09CBA" w14:textId="22C24CEE" w:rsidR="00F82DF4" w:rsidRPr="00CE571E" w:rsidRDefault="00E8205A" w:rsidP="00922597">
      <w:pPr>
        <w:pStyle w:val="Heading2"/>
      </w:pPr>
      <w:bookmarkStart w:id="206" w:name="_Toc96611485"/>
      <w:bookmarkStart w:id="207" w:name="_Toc96611882"/>
      <w:bookmarkStart w:id="208" w:name="_Toc97298887"/>
      <w:r w:rsidRPr="00CE571E">
        <w:t>Mining Act 1971</w:t>
      </w:r>
      <w:bookmarkEnd w:id="206"/>
      <w:bookmarkEnd w:id="207"/>
      <w:bookmarkEnd w:id="208"/>
    </w:p>
    <w:p w14:paraId="78D420E0" w14:textId="77777777" w:rsidR="00B05DE2" w:rsidRDefault="00097C02" w:rsidP="00B05DE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Application for a</w:t>
      </w:r>
      <w:r w:rsidR="00447E8F" w:rsidRPr="00CE571E">
        <w:rPr>
          <w:sz w:val="17"/>
          <w:szCs w:val="17"/>
        </w:rPr>
        <w:t xml:space="preserve"> Mining</w:t>
      </w:r>
      <w:r w:rsidRPr="00CE571E">
        <w:rPr>
          <w:sz w:val="17"/>
          <w:szCs w:val="17"/>
        </w:rPr>
        <w:t xml:space="preserve"> Lease</w:t>
      </w:r>
      <w:r w:rsidRPr="00CE571E">
        <w:rPr>
          <w:sz w:val="17"/>
          <w:szCs w:val="17"/>
        </w:rPr>
        <w:tab/>
      </w:r>
      <w:r w:rsidR="00447E8F" w:rsidRPr="00CE571E">
        <w:rPr>
          <w:sz w:val="17"/>
          <w:szCs w:val="17"/>
        </w:rPr>
        <w:t>No.63 p.3616</w:t>
      </w:r>
      <w:r w:rsidR="00215230" w:rsidRPr="00CE571E">
        <w:rPr>
          <w:sz w:val="17"/>
          <w:szCs w:val="17"/>
        </w:rPr>
        <w:t xml:space="preserve"> | </w:t>
      </w:r>
      <w:r w:rsidR="00935A10" w:rsidRPr="00CE571E">
        <w:rPr>
          <w:sz w:val="17"/>
          <w:szCs w:val="17"/>
        </w:rPr>
        <w:t>No.69 p.3818</w:t>
      </w:r>
      <w:r w:rsidR="007C6E40" w:rsidRPr="00CE571E">
        <w:rPr>
          <w:sz w:val="17"/>
          <w:szCs w:val="17"/>
        </w:rPr>
        <w:t xml:space="preserve"> | No.76 p.4173</w:t>
      </w:r>
      <w:r w:rsidR="00A82E4F" w:rsidRPr="00CE571E">
        <w:rPr>
          <w:sz w:val="17"/>
          <w:szCs w:val="17"/>
        </w:rPr>
        <w:t xml:space="preserve"> </w:t>
      </w:r>
    </w:p>
    <w:p w14:paraId="6EE9512D" w14:textId="29B75211" w:rsidR="00097C02" w:rsidRPr="00CE571E" w:rsidRDefault="00A82E4F" w:rsidP="00B05DE2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No.80 p.4373</w:t>
      </w:r>
      <w:r w:rsidR="00B05DE2">
        <w:rPr>
          <w:sz w:val="17"/>
          <w:szCs w:val="17"/>
        </w:rPr>
        <w:t xml:space="preserve"> </w:t>
      </w:r>
      <w:r w:rsidR="0066322D" w:rsidRPr="00CE571E">
        <w:rPr>
          <w:sz w:val="17"/>
          <w:szCs w:val="17"/>
        </w:rPr>
        <w:t xml:space="preserve">| </w:t>
      </w:r>
      <w:r w:rsidR="008F7655" w:rsidRPr="00CE571E">
        <w:rPr>
          <w:sz w:val="17"/>
          <w:szCs w:val="17"/>
        </w:rPr>
        <w:t>No.81 p.4488</w:t>
      </w:r>
    </w:p>
    <w:p w14:paraId="07DC21BD" w14:textId="77777777" w:rsidR="009F2497" w:rsidRPr="00CE571E" w:rsidRDefault="00640B4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Application for a </w:t>
      </w:r>
      <w:r w:rsidR="00592545" w:rsidRPr="00CE571E">
        <w:rPr>
          <w:sz w:val="17"/>
          <w:szCs w:val="17"/>
        </w:rPr>
        <w:t>Retention</w:t>
      </w:r>
      <w:r w:rsidRPr="00CE571E">
        <w:rPr>
          <w:sz w:val="17"/>
          <w:szCs w:val="17"/>
        </w:rPr>
        <w:t xml:space="preserve"> Lease</w:t>
      </w:r>
      <w:r w:rsidRPr="00CE571E">
        <w:rPr>
          <w:sz w:val="17"/>
          <w:szCs w:val="17"/>
        </w:rPr>
        <w:tab/>
      </w:r>
      <w:r w:rsidR="00592545" w:rsidRPr="00CE571E">
        <w:rPr>
          <w:sz w:val="17"/>
          <w:szCs w:val="17"/>
        </w:rPr>
        <w:t>No.60 p.3519</w:t>
      </w:r>
    </w:p>
    <w:p w14:paraId="51A9CAC2" w14:textId="77777777" w:rsidR="00B05DE2" w:rsidRDefault="00712D75" w:rsidP="00B05DE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Intention to Grant Exploration Licences</w:t>
      </w:r>
      <w:r w:rsidRPr="00CE571E">
        <w:rPr>
          <w:sz w:val="17"/>
          <w:szCs w:val="17"/>
        </w:rPr>
        <w:tab/>
        <w:t>No.46 p.2799</w:t>
      </w:r>
      <w:r w:rsidR="00A60A53" w:rsidRPr="00CE571E">
        <w:rPr>
          <w:sz w:val="17"/>
          <w:szCs w:val="17"/>
        </w:rPr>
        <w:t xml:space="preserve"> | No.48 p.2832</w:t>
      </w:r>
      <w:r w:rsidR="00140F11" w:rsidRPr="00CE571E">
        <w:rPr>
          <w:sz w:val="17"/>
          <w:szCs w:val="17"/>
        </w:rPr>
        <w:t xml:space="preserve"> | No.49 p.2871</w:t>
      </w:r>
      <w:r w:rsidR="00F21196" w:rsidRPr="00CE571E">
        <w:rPr>
          <w:sz w:val="17"/>
          <w:szCs w:val="17"/>
        </w:rPr>
        <w:t xml:space="preserve"> </w:t>
      </w:r>
    </w:p>
    <w:p w14:paraId="64178534" w14:textId="77777777" w:rsidR="00B05DE2" w:rsidRDefault="00F21196" w:rsidP="00B05DE2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No.50 p.2938</w:t>
      </w:r>
      <w:r w:rsidR="00B05DE2">
        <w:rPr>
          <w:sz w:val="17"/>
          <w:szCs w:val="17"/>
        </w:rPr>
        <w:t xml:space="preserve"> </w:t>
      </w:r>
      <w:r w:rsidR="00F52419" w:rsidRPr="00CE571E">
        <w:rPr>
          <w:sz w:val="17"/>
          <w:szCs w:val="17"/>
        </w:rPr>
        <w:t xml:space="preserve">| </w:t>
      </w:r>
      <w:r w:rsidR="008F0F2E" w:rsidRPr="00CE571E">
        <w:rPr>
          <w:sz w:val="17"/>
          <w:szCs w:val="17"/>
        </w:rPr>
        <w:t>No.55 p.3128</w:t>
      </w:r>
      <w:r w:rsidR="00E242B5" w:rsidRPr="00CE571E">
        <w:rPr>
          <w:sz w:val="17"/>
          <w:szCs w:val="17"/>
        </w:rPr>
        <w:t xml:space="preserve"> | No.59 p.3490</w:t>
      </w:r>
      <w:r w:rsidR="006916FE" w:rsidRPr="00CE571E">
        <w:rPr>
          <w:sz w:val="17"/>
          <w:szCs w:val="17"/>
        </w:rPr>
        <w:t xml:space="preserve"> </w:t>
      </w:r>
    </w:p>
    <w:p w14:paraId="62EAC60B" w14:textId="79D46444" w:rsidR="006A5A5C" w:rsidRPr="00CE571E" w:rsidRDefault="006916FE" w:rsidP="00B05DE2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No.69 p.3818</w:t>
      </w:r>
      <w:r w:rsidR="00B05DE2">
        <w:rPr>
          <w:sz w:val="17"/>
          <w:szCs w:val="17"/>
        </w:rPr>
        <w:t xml:space="preserve"> </w:t>
      </w:r>
    </w:p>
    <w:p w14:paraId="63BC8895" w14:textId="77777777" w:rsidR="00E242B5" w:rsidRPr="00CE571E" w:rsidRDefault="00E242B5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Sections 15(5) and 15(6)</w:t>
      </w:r>
      <w:r w:rsidRPr="00CE571E">
        <w:rPr>
          <w:sz w:val="17"/>
          <w:szCs w:val="17"/>
        </w:rPr>
        <w:tab/>
        <w:t>No.59 p.3490</w:t>
      </w:r>
    </w:p>
    <w:p w14:paraId="2AB972DE" w14:textId="77777777" w:rsidR="00B64A71" w:rsidRPr="00CE571E" w:rsidRDefault="00B64A71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Section 30AAA(3)(a)</w:t>
      </w:r>
      <w:r w:rsidRPr="00CE571E">
        <w:rPr>
          <w:sz w:val="17"/>
          <w:szCs w:val="17"/>
        </w:rPr>
        <w:tab/>
      </w:r>
      <w:r w:rsidR="006A5A5C" w:rsidRPr="00CE571E">
        <w:rPr>
          <w:sz w:val="17"/>
          <w:szCs w:val="17"/>
        </w:rPr>
        <w:t>No.46 p.2800</w:t>
      </w:r>
    </w:p>
    <w:p w14:paraId="0C265F83" w14:textId="4A944937" w:rsidR="0032472C" w:rsidRDefault="00097C02" w:rsidP="009E2BD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Terms of Reference</w:t>
      </w:r>
      <w:r w:rsidR="00D018CD" w:rsidRPr="00CE571E">
        <w:rPr>
          <w:sz w:val="17"/>
          <w:szCs w:val="17"/>
        </w:rPr>
        <w:t>—</w:t>
      </w:r>
      <w:r w:rsidR="000545CA" w:rsidRPr="00CE571E">
        <w:rPr>
          <w:sz w:val="17"/>
          <w:szCs w:val="17"/>
        </w:rPr>
        <w:t>Extractive Mineral Quarry Lease/Licence Applications</w:t>
      </w:r>
      <w:r w:rsidR="00F948AD" w:rsidRPr="00CE571E">
        <w:rPr>
          <w:sz w:val="17"/>
          <w:szCs w:val="17"/>
        </w:rPr>
        <w:t>—</w:t>
      </w:r>
      <w:r w:rsidR="009E2BDD">
        <w:rPr>
          <w:sz w:val="17"/>
          <w:szCs w:val="17"/>
        </w:rPr>
        <w:br/>
      </w:r>
      <w:r w:rsidR="000545CA" w:rsidRPr="00CE571E">
        <w:rPr>
          <w:smallCaps/>
          <w:sz w:val="17"/>
          <w:szCs w:val="17"/>
        </w:rPr>
        <w:t>Republished</w:t>
      </w:r>
      <w:r w:rsidR="000545CA" w:rsidRPr="00CE571E">
        <w:rPr>
          <w:sz w:val="17"/>
          <w:szCs w:val="17"/>
        </w:rPr>
        <w:tab/>
        <w:t>No.57 p.3337</w:t>
      </w:r>
    </w:p>
    <w:p w14:paraId="714625B9" w14:textId="77777777" w:rsidR="0032472C" w:rsidRDefault="0032472C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42C7DB8C" w14:textId="15802FF7" w:rsidR="00502E8A" w:rsidRPr="00CE571E" w:rsidRDefault="00E8205A" w:rsidP="00922597">
      <w:pPr>
        <w:pStyle w:val="Heading2"/>
      </w:pPr>
      <w:bookmarkStart w:id="209" w:name="_Toc96611486"/>
      <w:bookmarkStart w:id="210" w:name="_Toc96611883"/>
      <w:bookmarkStart w:id="211" w:name="_Toc97298888"/>
      <w:r w:rsidRPr="00CE571E">
        <w:lastRenderedPageBreak/>
        <w:t>Mining Regulations 202</w:t>
      </w:r>
      <w:r w:rsidR="006A7D8B" w:rsidRPr="00CE571E">
        <w:t>0</w:t>
      </w:r>
      <w:bookmarkEnd w:id="209"/>
      <w:bookmarkEnd w:id="210"/>
      <w:bookmarkEnd w:id="211"/>
    </w:p>
    <w:p w14:paraId="083E69FF" w14:textId="77777777" w:rsidR="00757F3A" w:rsidRPr="00CE571E" w:rsidRDefault="00757F3A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Mineral Tenements not Subject to a Program for Environment Protection and Rehabilitation</w:t>
      </w:r>
      <w:r w:rsidRPr="00CE571E">
        <w:rPr>
          <w:sz w:val="17"/>
          <w:szCs w:val="17"/>
        </w:rPr>
        <w:tab/>
        <w:t>No.64 p.3658</w:t>
      </w:r>
    </w:p>
    <w:p w14:paraId="5D7510D6" w14:textId="77777777" w:rsidR="00502E8A" w:rsidRPr="00CE571E" w:rsidRDefault="00502E8A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Regulation 25(a)(ii)</w:t>
      </w:r>
      <w:r w:rsidRPr="00CE571E">
        <w:rPr>
          <w:sz w:val="17"/>
          <w:szCs w:val="17"/>
        </w:rPr>
        <w:tab/>
      </w:r>
      <w:r w:rsidR="006A5A5C" w:rsidRPr="00CE571E">
        <w:rPr>
          <w:sz w:val="17"/>
          <w:szCs w:val="17"/>
        </w:rPr>
        <w:t>No.46 p.2800</w:t>
      </w:r>
    </w:p>
    <w:p w14:paraId="161CE705" w14:textId="49014FF6" w:rsidR="0087629E" w:rsidRPr="00CE571E" w:rsidRDefault="00E8205A" w:rsidP="00922597">
      <w:pPr>
        <w:pStyle w:val="Heading2"/>
      </w:pPr>
      <w:bookmarkStart w:id="212" w:name="_Toc96611487"/>
      <w:bookmarkStart w:id="213" w:name="_Toc96611884"/>
      <w:bookmarkStart w:id="214" w:name="_Toc97298889"/>
      <w:r w:rsidRPr="00CE571E">
        <w:t>Motor Vehicles Act 1959</w:t>
      </w:r>
      <w:bookmarkEnd w:id="212"/>
      <w:bookmarkEnd w:id="213"/>
      <w:bookmarkEnd w:id="214"/>
    </w:p>
    <w:p w14:paraId="69FD626B" w14:textId="3214B62F" w:rsidR="00B11468" w:rsidRPr="00CE571E" w:rsidRDefault="00B11468" w:rsidP="00B1146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Classes, Specifications and Design of Number Plates</w:t>
      </w:r>
      <w:r w:rsidRPr="00CE571E">
        <w:rPr>
          <w:sz w:val="17"/>
          <w:szCs w:val="17"/>
        </w:rPr>
        <w:tab/>
        <w:t>No.81 p.4489</w:t>
      </w:r>
    </w:p>
    <w:p w14:paraId="7B012CA3" w14:textId="77777777" w:rsidR="00E03CF6" w:rsidRPr="00CE571E" w:rsidRDefault="0087629E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Motor Vehicles (Approval of Motor Bikes and Motor Trikes) Notice 202</w:t>
      </w:r>
      <w:r w:rsidR="00225357" w:rsidRPr="00CE571E">
        <w:rPr>
          <w:sz w:val="17"/>
          <w:szCs w:val="17"/>
        </w:rPr>
        <w:t>1</w:t>
      </w:r>
      <w:r w:rsidR="00F35E53" w:rsidRPr="00CE571E">
        <w:rPr>
          <w:sz w:val="17"/>
          <w:szCs w:val="17"/>
        </w:rPr>
        <w:t>—</w:t>
      </w:r>
    </w:p>
    <w:p w14:paraId="771A6DE9" w14:textId="77777777" w:rsidR="00140F11" w:rsidRPr="00CE571E" w:rsidRDefault="00210003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 </w:t>
      </w:r>
      <w:r w:rsidR="00140F11" w:rsidRPr="00CE571E">
        <w:rPr>
          <w:sz w:val="17"/>
          <w:szCs w:val="17"/>
        </w:rPr>
        <w:t>5</w:t>
      </w:r>
      <w:r w:rsidR="00140F11" w:rsidRPr="00CE571E">
        <w:rPr>
          <w:sz w:val="17"/>
          <w:szCs w:val="17"/>
        </w:rPr>
        <w:tab/>
        <w:t>No.49 p.2872</w:t>
      </w:r>
    </w:p>
    <w:p w14:paraId="4BF777DC" w14:textId="77777777" w:rsidR="00210003" w:rsidRPr="00CE571E" w:rsidRDefault="00210003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 6</w:t>
      </w:r>
      <w:r w:rsidRPr="00CE571E">
        <w:rPr>
          <w:sz w:val="17"/>
          <w:szCs w:val="17"/>
        </w:rPr>
        <w:tab/>
        <w:t>No.69 p.3819</w:t>
      </w:r>
    </w:p>
    <w:p w14:paraId="6FBE0245" w14:textId="77777777" w:rsidR="003242E6" w:rsidRPr="00CE571E" w:rsidRDefault="00C943BB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Motor Vehicles (Conditional Registration—Recognition of Mot</w:t>
      </w:r>
      <w:r w:rsidR="002A6316" w:rsidRPr="00CE571E">
        <w:rPr>
          <w:sz w:val="17"/>
          <w:szCs w:val="17"/>
        </w:rPr>
        <w:t>or Vehicle Clubs) Notice 20</w:t>
      </w:r>
      <w:r w:rsidR="003F367B" w:rsidRPr="00CE571E">
        <w:rPr>
          <w:sz w:val="17"/>
          <w:szCs w:val="17"/>
        </w:rPr>
        <w:t>18</w:t>
      </w:r>
      <w:r w:rsidR="003F367B" w:rsidRPr="00CE571E">
        <w:rPr>
          <w:sz w:val="17"/>
          <w:szCs w:val="17"/>
        </w:rPr>
        <w:tab/>
        <w:t>No.70 p.3924</w:t>
      </w:r>
    </w:p>
    <w:p w14:paraId="1540BB37" w14:textId="1224A224" w:rsidR="00D50CE2" w:rsidRPr="00336D34" w:rsidRDefault="00336D34" w:rsidP="00922597">
      <w:pPr>
        <w:pStyle w:val="Heading2"/>
      </w:pPr>
      <w:bookmarkStart w:id="215" w:name="_Toc96611488"/>
      <w:bookmarkStart w:id="216" w:name="_Toc96611885"/>
      <w:bookmarkStart w:id="217" w:name="_Toc97298890"/>
      <w:r w:rsidRPr="00336D34">
        <w:t>Motor Vehicles Regulations 2010</w:t>
      </w:r>
      <w:bookmarkEnd w:id="215"/>
      <w:bookmarkEnd w:id="216"/>
      <w:bookmarkEnd w:id="217"/>
    </w:p>
    <w:p w14:paraId="6F5ADB82" w14:textId="1FB5EACB" w:rsidR="000D3C1A" w:rsidRDefault="00D50CE2" w:rsidP="00D50CE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Motor Vehicles (Specified Event) Notice 2022</w:t>
      </w:r>
      <w:r w:rsidRPr="00CE571E">
        <w:rPr>
          <w:sz w:val="17"/>
          <w:szCs w:val="17"/>
        </w:rPr>
        <w:tab/>
        <w:t>No.80 p.4374</w:t>
      </w:r>
    </w:p>
    <w:p w14:paraId="42F85067" w14:textId="215F009C" w:rsidR="0087629E" w:rsidRPr="00CE571E" w:rsidRDefault="00E8205A" w:rsidP="00922597">
      <w:pPr>
        <w:pStyle w:val="Heading2"/>
      </w:pPr>
      <w:bookmarkStart w:id="218" w:name="_Toc96611489"/>
      <w:bookmarkStart w:id="219" w:name="_Toc96611886"/>
      <w:bookmarkStart w:id="220" w:name="_Toc97298891"/>
      <w:r w:rsidRPr="00CE571E">
        <w:t>National Electricity (South Australia) Act 1996</w:t>
      </w:r>
      <w:bookmarkEnd w:id="218"/>
      <w:bookmarkEnd w:id="219"/>
      <w:bookmarkEnd w:id="220"/>
    </w:p>
    <w:p w14:paraId="546D0EC1" w14:textId="77777777" w:rsidR="00465C8A" w:rsidRPr="00CE571E" w:rsidRDefault="00465C8A" w:rsidP="00A726B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Revocation of a T-3 Reliability Instrument for South Australia</w:t>
      </w:r>
      <w:r w:rsidRPr="00CE571E">
        <w:rPr>
          <w:sz w:val="17"/>
          <w:szCs w:val="17"/>
        </w:rPr>
        <w:tab/>
        <w:t>No.66 p.3726</w:t>
      </w:r>
    </w:p>
    <w:p w14:paraId="76DBEC6F" w14:textId="513EE642" w:rsidR="008E2E68" w:rsidRPr="00CE571E" w:rsidRDefault="00E8205A" w:rsidP="00922597">
      <w:pPr>
        <w:pStyle w:val="Heading2"/>
      </w:pPr>
      <w:bookmarkStart w:id="221" w:name="_Toc96611490"/>
      <w:bookmarkStart w:id="222" w:name="_Toc96611887"/>
      <w:bookmarkStart w:id="223" w:name="_Toc97298892"/>
      <w:r w:rsidRPr="00CE571E">
        <w:t>National Parks and Wildlife Act 1972</w:t>
      </w:r>
      <w:bookmarkEnd w:id="221"/>
      <w:bookmarkEnd w:id="222"/>
      <w:bookmarkEnd w:id="223"/>
    </w:p>
    <w:p w14:paraId="6E0A54DC" w14:textId="77777777" w:rsidR="00293A20" w:rsidRPr="00CE571E" w:rsidRDefault="00293A2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Belair National Park Management Plan Amendment 2021</w:t>
      </w:r>
      <w:r w:rsidRPr="00CE571E">
        <w:rPr>
          <w:sz w:val="17"/>
          <w:szCs w:val="17"/>
        </w:rPr>
        <w:tab/>
        <w:t>No.69 p.3830</w:t>
      </w:r>
    </w:p>
    <w:p w14:paraId="1D66638D" w14:textId="77777777" w:rsidR="00C01747" w:rsidRPr="00CE571E" w:rsidRDefault="00E93D94" w:rsidP="003343BB">
      <w:pPr>
        <w:pStyle w:val="Caption"/>
        <w:tabs>
          <w:tab w:val="right" w:leader="dot" w:pos="9356"/>
        </w:tabs>
        <w:ind w:left="284" w:hanging="142"/>
      </w:pPr>
      <w:r w:rsidRPr="00CE571E">
        <w:rPr>
          <w:sz w:val="17"/>
          <w:szCs w:val="17"/>
        </w:rPr>
        <w:t>Co</w:t>
      </w:r>
      <w:r w:rsidR="00B0749C" w:rsidRPr="00CE571E">
        <w:rPr>
          <w:sz w:val="17"/>
          <w:szCs w:val="17"/>
        </w:rPr>
        <w:t>-</w:t>
      </w:r>
      <w:r w:rsidRPr="00CE571E">
        <w:rPr>
          <w:sz w:val="17"/>
          <w:szCs w:val="17"/>
        </w:rPr>
        <w:t>management Agreement—</w:t>
      </w:r>
    </w:p>
    <w:p w14:paraId="7C05D3CA" w14:textId="77777777" w:rsidR="00E93D94" w:rsidRPr="00CE571E" w:rsidRDefault="00C01747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Gawler Ranges Parks</w:t>
      </w:r>
      <w:r w:rsidR="00E93D94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No.70 p.3926</w:t>
      </w:r>
    </w:p>
    <w:p w14:paraId="069AD5BC" w14:textId="77777777" w:rsidR="00C01747" w:rsidRPr="00CE571E" w:rsidRDefault="00C01747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Lake Gairdner National Park</w:t>
      </w:r>
      <w:r w:rsidRPr="00CE571E">
        <w:rPr>
          <w:sz w:val="17"/>
          <w:szCs w:val="17"/>
        </w:rPr>
        <w:tab/>
        <w:t>No.70 p.3926</w:t>
      </w:r>
    </w:p>
    <w:p w14:paraId="7D064FC1" w14:textId="77777777" w:rsidR="004B6C3E" w:rsidRPr="00CE571E" w:rsidRDefault="004B6C3E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Deep Creek and </w:t>
      </w:r>
      <w:proofErr w:type="spellStart"/>
      <w:r w:rsidRPr="00CE571E">
        <w:rPr>
          <w:sz w:val="17"/>
          <w:szCs w:val="17"/>
        </w:rPr>
        <w:t>Talisker</w:t>
      </w:r>
      <w:proofErr w:type="spellEnd"/>
      <w:r w:rsidRPr="00CE571E">
        <w:rPr>
          <w:sz w:val="17"/>
          <w:szCs w:val="17"/>
        </w:rPr>
        <w:t xml:space="preserve"> Conservation Parks Management Plan Amendment</w:t>
      </w:r>
      <w:r w:rsidRPr="00CE571E">
        <w:rPr>
          <w:sz w:val="17"/>
          <w:szCs w:val="17"/>
        </w:rPr>
        <w:tab/>
        <w:t>No.63 p.3617</w:t>
      </w:r>
    </w:p>
    <w:p w14:paraId="051183C5" w14:textId="77777777" w:rsidR="00257B13" w:rsidRPr="00CE571E" w:rsidRDefault="00257B13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Newland Head Conservation Park Management Plan Amendment</w:t>
      </w:r>
      <w:r w:rsidRPr="00CE571E">
        <w:rPr>
          <w:sz w:val="17"/>
          <w:szCs w:val="17"/>
        </w:rPr>
        <w:tab/>
        <w:t>No.63 p.3617</w:t>
      </w:r>
    </w:p>
    <w:p w14:paraId="223AB31A" w14:textId="6754F843" w:rsidR="0020572C" w:rsidRPr="002061FA" w:rsidRDefault="002061FA" w:rsidP="00922597">
      <w:pPr>
        <w:pStyle w:val="Heading2"/>
      </w:pPr>
      <w:bookmarkStart w:id="224" w:name="_Toc96611491"/>
      <w:bookmarkStart w:id="225" w:name="_Toc96611888"/>
      <w:bookmarkStart w:id="226" w:name="_Toc97298893"/>
      <w:r w:rsidRPr="002061FA">
        <w:t>National Parks and Wildlife (Mamungari Conservation Park) Regulations 2019</w:t>
      </w:r>
      <w:bookmarkEnd w:id="224"/>
      <w:bookmarkEnd w:id="225"/>
      <w:bookmarkEnd w:id="226"/>
    </w:p>
    <w:p w14:paraId="40F5A158" w14:textId="77777777" w:rsidR="003A6C26" w:rsidRPr="00CE571E" w:rsidRDefault="0020572C" w:rsidP="00A726B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proofErr w:type="spellStart"/>
      <w:r w:rsidRPr="00CE571E">
        <w:rPr>
          <w:sz w:val="17"/>
          <w:szCs w:val="17"/>
        </w:rPr>
        <w:t>Mamungari</w:t>
      </w:r>
      <w:proofErr w:type="spellEnd"/>
      <w:r w:rsidRPr="00CE571E">
        <w:rPr>
          <w:sz w:val="17"/>
          <w:szCs w:val="17"/>
        </w:rPr>
        <w:t xml:space="preserve"> Conservation Park—Fire Restrictions</w:t>
      </w:r>
      <w:r w:rsidR="005A779B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No.70 p.3926</w:t>
      </w:r>
    </w:p>
    <w:p w14:paraId="2A3B8FF3" w14:textId="08FE87E9" w:rsidR="008E2E68" w:rsidRPr="00CE571E" w:rsidRDefault="00E8205A" w:rsidP="00922597">
      <w:pPr>
        <w:pStyle w:val="Heading2"/>
      </w:pPr>
      <w:bookmarkStart w:id="227" w:name="_Toc96611492"/>
      <w:bookmarkStart w:id="228" w:name="_Toc96611889"/>
      <w:bookmarkStart w:id="229" w:name="_Toc97298894"/>
      <w:r w:rsidRPr="00CE571E">
        <w:t>National Parks and Wildlife (National Parks) Regulations 2016</w:t>
      </w:r>
      <w:bookmarkEnd w:id="227"/>
      <w:bookmarkEnd w:id="228"/>
      <w:bookmarkEnd w:id="229"/>
    </w:p>
    <w:p w14:paraId="4A0E3518" w14:textId="77777777" w:rsidR="00523C86" w:rsidRPr="00CE571E" w:rsidRDefault="00523C86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Fire Restrictions—</w:t>
      </w:r>
    </w:p>
    <w:p w14:paraId="1E17AF11" w14:textId="77777777" w:rsidR="00C54D45" w:rsidRPr="00CE571E" w:rsidRDefault="007109E4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National Parks and Wildlife Reserves</w:t>
      </w:r>
      <w:r w:rsidRPr="00CE571E">
        <w:rPr>
          <w:sz w:val="17"/>
          <w:szCs w:val="17"/>
        </w:rPr>
        <w:tab/>
        <w:t>No.70 p.3926</w:t>
      </w:r>
    </w:p>
    <w:p w14:paraId="0DA3CE62" w14:textId="77777777" w:rsidR="00760F3E" w:rsidRPr="00CE571E" w:rsidRDefault="00760F3E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proofErr w:type="spellStart"/>
      <w:r w:rsidRPr="00CE571E">
        <w:rPr>
          <w:sz w:val="17"/>
          <w:szCs w:val="17"/>
        </w:rPr>
        <w:t>Ngaut</w:t>
      </w:r>
      <w:proofErr w:type="spellEnd"/>
      <w:r w:rsidRPr="00CE571E">
        <w:rPr>
          <w:sz w:val="17"/>
          <w:szCs w:val="17"/>
        </w:rPr>
        <w:t xml:space="preserve"> </w:t>
      </w:r>
      <w:proofErr w:type="spellStart"/>
      <w:r w:rsidRPr="00CE571E">
        <w:rPr>
          <w:sz w:val="17"/>
          <w:szCs w:val="17"/>
        </w:rPr>
        <w:t>Ngaut</w:t>
      </w:r>
      <w:proofErr w:type="spellEnd"/>
      <w:r w:rsidRPr="00CE571E">
        <w:rPr>
          <w:sz w:val="17"/>
          <w:szCs w:val="17"/>
        </w:rPr>
        <w:t xml:space="preserve"> Conservation Park</w:t>
      </w:r>
      <w:r w:rsidRPr="00CE571E">
        <w:rPr>
          <w:sz w:val="17"/>
          <w:szCs w:val="17"/>
        </w:rPr>
        <w:tab/>
        <w:t>No.72 p.3975</w:t>
      </w:r>
    </w:p>
    <w:p w14:paraId="603149B6" w14:textId="77777777" w:rsidR="00523C86" w:rsidRPr="00CE571E" w:rsidRDefault="00523C86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proofErr w:type="spellStart"/>
      <w:r w:rsidRPr="00CE571E">
        <w:rPr>
          <w:sz w:val="17"/>
          <w:szCs w:val="17"/>
        </w:rPr>
        <w:t>Yumbarra</w:t>
      </w:r>
      <w:proofErr w:type="spellEnd"/>
      <w:r w:rsidRPr="00CE571E">
        <w:rPr>
          <w:sz w:val="17"/>
          <w:szCs w:val="17"/>
        </w:rPr>
        <w:t xml:space="preserve"> Conservation Park</w:t>
      </w:r>
      <w:r w:rsidRPr="00CE571E">
        <w:rPr>
          <w:sz w:val="17"/>
          <w:szCs w:val="17"/>
        </w:rPr>
        <w:tab/>
        <w:t>No.70 p.3930</w:t>
      </w:r>
    </w:p>
    <w:p w14:paraId="5DE5A93A" w14:textId="77777777" w:rsidR="00B57C36" w:rsidRPr="00CE571E" w:rsidRDefault="00883637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Sand Boarding</w:t>
      </w:r>
      <w:r w:rsidR="00B57C36" w:rsidRPr="00CE571E">
        <w:rPr>
          <w:sz w:val="17"/>
          <w:szCs w:val="17"/>
        </w:rPr>
        <w:t xml:space="preserve"> in Reserves</w:t>
      </w:r>
      <w:r w:rsidR="00B57C36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No.68 p.3770</w:t>
      </w:r>
    </w:p>
    <w:p w14:paraId="4275B7F1" w14:textId="03A7B110" w:rsidR="003B26E3" w:rsidRPr="00CE571E" w:rsidRDefault="00E8205A" w:rsidP="00922597">
      <w:pPr>
        <w:pStyle w:val="Heading2"/>
      </w:pPr>
      <w:bookmarkStart w:id="230" w:name="_Toc96611493"/>
      <w:bookmarkStart w:id="231" w:name="_Toc96611890"/>
      <w:bookmarkStart w:id="232" w:name="_Toc97298895"/>
      <w:r w:rsidRPr="00CE571E">
        <w:t>Oaths Act 1936</w:t>
      </w:r>
      <w:bookmarkEnd w:id="230"/>
      <w:bookmarkEnd w:id="231"/>
      <w:bookmarkEnd w:id="232"/>
    </w:p>
    <w:p w14:paraId="391E81C0" w14:textId="3338BCFE" w:rsidR="007C6E40" w:rsidRPr="00CE571E" w:rsidRDefault="007C6E40" w:rsidP="007C6E4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Code of Pract</w:t>
      </w:r>
      <w:r w:rsidR="002F6332" w:rsidRPr="00CE571E">
        <w:rPr>
          <w:sz w:val="17"/>
          <w:szCs w:val="17"/>
        </w:rPr>
        <w:t>ice in relation to Affidavits—</w:t>
      </w:r>
      <w:r w:rsidRPr="00CE571E">
        <w:rPr>
          <w:sz w:val="17"/>
          <w:szCs w:val="17"/>
        </w:rPr>
        <w:t>December 2021</w:t>
      </w:r>
      <w:r w:rsidRPr="00CE571E">
        <w:rPr>
          <w:sz w:val="17"/>
          <w:szCs w:val="17"/>
        </w:rPr>
        <w:tab/>
        <w:t>No.76 p.4176</w:t>
      </w:r>
    </w:p>
    <w:p w14:paraId="62647D7D" w14:textId="0F1422AF" w:rsidR="007C6E40" w:rsidRPr="00CE571E" w:rsidRDefault="007C6E40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Code of Practice in relation to Statutory Declarations</w:t>
      </w:r>
      <w:r w:rsidR="002F6332"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t>December 2021</w:t>
      </w:r>
      <w:r w:rsidRPr="00CE571E">
        <w:rPr>
          <w:sz w:val="17"/>
          <w:szCs w:val="17"/>
        </w:rPr>
        <w:tab/>
        <w:t>No.76 p.4174</w:t>
      </w:r>
    </w:p>
    <w:p w14:paraId="2F8264FC" w14:textId="335E4149" w:rsidR="007F23F6" w:rsidRPr="00BF2402" w:rsidRDefault="00BF2402" w:rsidP="00922597">
      <w:pPr>
        <w:pStyle w:val="Heading2"/>
      </w:pPr>
      <w:bookmarkStart w:id="233" w:name="_Toc96611494"/>
      <w:bookmarkStart w:id="234" w:name="_Toc96611891"/>
      <w:bookmarkStart w:id="235" w:name="_Toc97298896"/>
      <w:r w:rsidRPr="00BF2402">
        <w:t>Outback Communities (Administration and Management) Act 2009</w:t>
      </w:r>
      <w:bookmarkEnd w:id="233"/>
      <w:bookmarkEnd w:id="234"/>
      <w:bookmarkEnd w:id="235"/>
    </w:p>
    <w:p w14:paraId="3868DF67" w14:textId="77777777" w:rsidR="003242E6" w:rsidRPr="00CE571E" w:rsidRDefault="007D4E3C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Outback Communities Authority</w:t>
      </w:r>
      <w:r w:rsidR="007F23F6" w:rsidRPr="00CE571E">
        <w:rPr>
          <w:sz w:val="17"/>
          <w:szCs w:val="17"/>
        </w:rPr>
        <w:t>—</w:t>
      </w:r>
    </w:p>
    <w:p w14:paraId="2A4F53AD" w14:textId="77777777" w:rsidR="007F23F6" w:rsidRPr="00CE571E" w:rsidRDefault="007F23F6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Declaration of Community Contribution (Andamooka) for 2021-2022</w:t>
      </w:r>
      <w:r w:rsidRPr="00CE571E">
        <w:rPr>
          <w:sz w:val="17"/>
          <w:szCs w:val="17"/>
        </w:rPr>
        <w:tab/>
        <w:t>No.50 p.2939</w:t>
      </w:r>
    </w:p>
    <w:p w14:paraId="4049E4D8" w14:textId="77777777" w:rsidR="003A6C26" w:rsidRPr="00CE571E" w:rsidRDefault="007F23F6" w:rsidP="00A726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Declaration of Community Contribution (Iron Knob) for 2021-2022</w:t>
      </w:r>
      <w:r w:rsidRPr="00CE571E">
        <w:rPr>
          <w:sz w:val="17"/>
          <w:szCs w:val="17"/>
        </w:rPr>
        <w:tab/>
        <w:t>No.50 p.2939</w:t>
      </w:r>
    </w:p>
    <w:p w14:paraId="7C33682F" w14:textId="5BD45872" w:rsidR="008F1631" w:rsidRPr="00CE571E" w:rsidRDefault="00E8205A" w:rsidP="00922597">
      <w:pPr>
        <w:pStyle w:val="Heading2"/>
      </w:pPr>
      <w:bookmarkStart w:id="236" w:name="_Toc96611495"/>
      <w:bookmarkStart w:id="237" w:name="_Toc96611892"/>
      <w:bookmarkStart w:id="238" w:name="_Toc97298897"/>
      <w:r w:rsidRPr="00CE571E">
        <w:t>Passenger Transport Act 1994</w:t>
      </w:r>
      <w:bookmarkEnd w:id="236"/>
      <w:bookmarkEnd w:id="237"/>
      <w:bookmarkEnd w:id="238"/>
    </w:p>
    <w:p w14:paraId="69FB0821" w14:textId="5F22DE7A" w:rsidR="00341CFF" w:rsidRPr="00CE571E" w:rsidRDefault="00341CFF" w:rsidP="00341CFF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Determination—Metropolitan Taxi Vehicles</w:t>
      </w:r>
      <w:r w:rsidR="002F6332"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t>Notices to be Fitted</w:t>
      </w:r>
      <w:r w:rsidRPr="00CE571E">
        <w:rPr>
          <w:sz w:val="17"/>
          <w:szCs w:val="17"/>
        </w:rPr>
        <w:tab/>
        <w:t>No.80 p.437</w:t>
      </w:r>
      <w:r w:rsidR="00551260" w:rsidRPr="00CE571E">
        <w:rPr>
          <w:sz w:val="17"/>
          <w:szCs w:val="17"/>
        </w:rPr>
        <w:t>5</w:t>
      </w:r>
    </w:p>
    <w:p w14:paraId="5B30C5B7" w14:textId="356825A3" w:rsidR="008F1631" w:rsidRPr="00CE571E" w:rsidRDefault="004777C4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Exemption for Country Taxi Accredited Operators</w:t>
      </w:r>
      <w:r w:rsidR="008F1631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4301</w:t>
      </w:r>
    </w:p>
    <w:p w14:paraId="791DD405" w14:textId="77777777" w:rsidR="00F272EC" w:rsidRPr="00CE571E" w:rsidRDefault="004777C4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Exemption for Small Passenger Vehicle (Non-Metropolitan) Accredited Operators</w:t>
      </w:r>
      <w:r w:rsidR="00F272EC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4304</w:t>
      </w:r>
    </w:p>
    <w:p w14:paraId="424DF338" w14:textId="2763EADC" w:rsidR="008F1631" w:rsidRPr="00CE571E" w:rsidRDefault="00E8205A" w:rsidP="00922597">
      <w:pPr>
        <w:pStyle w:val="Heading2"/>
      </w:pPr>
      <w:bookmarkStart w:id="239" w:name="_Toc96611496"/>
      <w:bookmarkStart w:id="240" w:name="_Toc96611893"/>
      <w:bookmarkStart w:id="241" w:name="_Toc97298898"/>
      <w:r w:rsidRPr="00CE571E">
        <w:t>Passenger Transport Regulations 2009</w:t>
      </w:r>
      <w:bookmarkEnd w:id="239"/>
      <w:bookmarkEnd w:id="240"/>
      <w:bookmarkEnd w:id="241"/>
    </w:p>
    <w:p w14:paraId="56046686" w14:textId="26A35F58" w:rsidR="004C4663" w:rsidRPr="00CE571E" w:rsidRDefault="004C4663" w:rsidP="0055126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Determination—Metropolitan Taxi Vehicles</w:t>
      </w:r>
      <w:r w:rsidR="002F6332"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t>Notices to be Fitted</w:t>
      </w:r>
      <w:r w:rsidRPr="00CE571E">
        <w:rPr>
          <w:sz w:val="17"/>
          <w:szCs w:val="17"/>
        </w:rPr>
        <w:tab/>
      </w:r>
      <w:r w:rsidR="00341CFF" w:rsidRPr="00CE571E">
        <w:rPr>
          <w:sz w:val="17"/>
          <w:szCs w:val="17"/>
        </w:rPr>
        <w:t>No.80 p.437</w:t>
      </w:r>
      <w:r w:rsidR="00551260" w:rsidRPr="00CE571E">
        <w:rPr>
          <w:sz w:val="17"/>
          <w:szCs w:val="17"/>
        </w:rPr>
        <w:t>5</w:t>
      </w:r>
    </w:p>
    <w:p w14:paraId="456E2725" w14:textId="27D3EF76" w:rsidR="00551260" w:rsidRPr="00CE571E" w:rsidRDefault="00551260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Transport Subsidy Scheme</w:t>
      </w:r>
      <w:r w:rsidR="002F6332"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t>Lifting Fee Determination</w:t>
      </w:r>
      <w:r w:rsidRPr="00CE571E">
        <w:rPr>
          <w:sz w:val="17"/>
          <w:szCs w:val="17"/>
        </w:rPr>
        <w:tab/>
        <w:t>No.80 p.4376</w:t>
      </w:r>
    </w:p>
    <w:p w14:paraId="59FA5732" w14:textId="255AF4BC" w:rsidR="00044FE2" w:rsidRPr="00CE571E" w:rsidRDefault="00E8205A" w:rsidP="00922597">
      <w:pPr>
        <w:pStyle w:val="Heading2"/>
      </w:pPr>
      <w:bookmarkStart w:id="242" w:name="_Toc96611497"/>
      <w:bookmarkStart w:id="243" w:name="_Toc96611894"/>
      <w:bookmarkStart w:id="244" w:name="_Toc97298899"/>
      <w:r w:rsidRPr="00CE571E">
        <w:t>Pastoral Land Management and Conservation Act 1989</w:t>
      </w:r>
      <w:bookmarkEnd w:id="242"/>
      <w:bookmarkEnd w:id="243"/>
      <w:bookmarkEnd w:id="244"/>
    </w:p>
    <w:p w14:paraId="47DCD0AA" w14:textId="21EED7FB" w:rsidR="00FA6F34" w:rsidRPr="00CE571E" w:rsidRDefault="00551260" w:rsidP="00FF53E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Public Access Route Closures 2021-2022 Summer</w:t>
      </w:r>
      <w:r w:rsidR="00FA6F34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No.80 p.4377</w:t>
      </w:r>
    </w:p>
    <w:p w14:paraId="63B1EFCF" w14:textId="6F7F8B71" w:rsidR="0087629E" w:rsidRPr="00CE571E" w:rsidRDefault="00E8205A" w:rsidP="00922597">
      <w:pPr>
        <w:pStyle w:val="Heading2"/>
      </w:pPr>
      <w:bookmarkStart w:id="245" w:name="_Toc96611498"/>
      <w:bookmarkStart w:id="246" w:name="_Toc96611895"/>
      <w:bookmarkStart w:id="247" w:name="_Toc97298900"/>
      <w:r w:rsidRPr="00CE571E">
        <w:t>Petroleum and Geothermal Energy Act 2000</w:t>
      </w:r>
      <w:bookmarkEnd w:id="245"/>
      <w:bookmarkEnd w:id="246"/>
      <w:bookmarkEnd w:id="247"/>
    </w:p>
    <w:p w14:paraId="3C49B137" w14:textId="77777777" w:rsidR="007D4E3C" w:rsidRPr="00CE571E" w:rsidRDefault="007D4E3C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Amendment of ‘Description of Area’ of Petroleum Production Licence</w:t>
      </w:r>
      <w:r w:rsidRPr="00CE571E">
        <w:rPr>
          <w:sz w:val="17"/>
          <w:szCs w:val="17"/>
        </w:rPr>
        <w:tab/>
        <w:t>No.51 p.2994</w:t>
      </w:r>
      <w:r w:rsidR="00E242B5" w:rsidRPr="00CE571E">
        <w:rPr>
          <w:sz w:val="17"/>
          <w:szCs w:val="17"/>
        </w:rPr>
        <w:t xml:space="preserve"> | No.59 p.3491</w:t>
      </w:r>
    </w:p>
    <w:p w14:paraId="72205CB9" w14:textId="77777777" w:rsidR="00AE296D" w:rsidRPr="00CE571E" w:rsidRDefault="00436BA1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Application</w:t>
      </w:r>
      <w:r w:rsidR="00AE296D" w:rsidRPr="00CE571E">
        <w:rPr>
          <w:sz w:val="17"/>
          <w:szCs w:val="17"/>
        </w:rPr>
        <w:t>—</w:t>
      </w:r>
    </w:p>
    <w:p w14:paraId="61493F43" w14:textId="77777777" w:rsidR="006F5998" w:rsidRDefault="00FC3B57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Grant of Associated Activities Licence</w:t>
      </w:r>
      <w:r w:rsidRPr="00CE571E">
        <w:rPr>
          <w:sz w:val="17"/>
          <w:szCs w:val="17"/>
        </w:rPr>
        <w:tab/>
        <w:t>No.57 p.3347</w:t>
      </w:r>
      <w:r w:rsidR="000B1F7E" w:rsidRPr="00CE571E">
        <w:rPr>
          <w:sz w:val="17"/>
          <w:szCs w:val="17"/>
        </w:rPr>
        <w:t xml:space="preserve"> | No.63 p.3617</w:t>
      </w:r>
      <w:r w:rsidR="008A00FD" w:rsidRPr="00CE571E">
        <w:rPr>
          <w:sz w:val="17"/>
          <w:szCs w:val="17"/>
        </w:rPr>
        <w:t xml:space="preserve"> | No.70 p.3930</w:t>
      </w:r>
      <w:r w:rsidR="00F52419" w:rsidRPr="00CE571E">
        <w:rPr>
          <w:sz w:val="17"/>
          <w:szCs w:val="17"/>
        </w:rPr>
        <w:t xml:space="preserve"> </w:t>
      </w:r>
    </w:p>
    <w:p w14:paraId="5E922BED" w14:textId="71D3B164" w:rsidR="00FC3B57" w:rsidRPr="00CE571E" w:rsidRDefault="00F52419" w:rsidP="006F5998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No.82 p.471</w:t>
      </w:r>
      <w:r w:rsidR="00EC2421" w:rsidRPr="00CE571E">
        <w:rPr>
          <w:sz w:val="17"/>
          <w:szCs w:val="17"/>
        </w:rPr>
        <w:t>4</w:t>
      </w:r>
    </w:p>
    <w:p w14:paraId="28AC13B7" w14:textId="77777777" w:rsidR="00530131" w:rsidRPr="00CE571E" w:rsidRDefault="00530131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Adjunct to Petroleum Production Licence</w:t>
      </w:r>
      <w:r w:rsidRPr="00CE571E">
        <w:rPr>
          <w:sz w:val="17"/>
          <w:szCs w:val="17"/>
        </w:rPr>
        <w:tab/>
        <w:t>No.70 p.3932</w:t>
      </w:r>
    </w:p>
    <w:p w14:paraId="6C7D2D8B" w14:textId="77777777" w:rsidR="00530131" w:rsidRPr="00CE571E" w:rsidRDefault="00530131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Grant of Gas Storage Licences</w:t>
      </w:r>
      <w:r w:rsidRPr="00CE571E">
        <w:rPr>
          <w:sz w:val="17"/>
          <w:szCs w:val="17"/>
        </w:rPr>
        <w:tab/>
        <w:t>No.70 p.3931</w:t>
      </w:r>
    </w:p>
    <w:p w14:paraId="2D83AFE1" w14:textId="33F86D2B" w:rsidR="00EB79D9" w:rsidRPr="00CE571E" w:rsidRDefault="00EB79D9" w:rsidP="00EB79D9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Grant of Special Facilities Licence</w:t>
      </w:r>
      <w:r w:rsidRPr="00CE571E">
        <w:rPr>
          <w:sz w:val="17"/>
          <w:szCs w:val="17"/>
        </w:rPr>
        <w:tab/>
        <w:t>No.82 p.</w:t>
      </w:r>
      <w:r w:rsidR="00FD3183" w:rsidRPr="00CE571E">
        <w:rPr>
          <w:sz w:val="17"/>
          <w:szCs w:val="17"/>
        </w:rPr>
        <w:t>4715</w:t>
      </w:r>
    </w:p>
    <w:p w14:paraId="7C84FEAD" w14:textId="77777777" w:rsidR="009B57B5" w:rsidRPr="00CE571E" w:rsidRDefault="009B57B5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Variation of Pipeline Licence</w:t>
      </w:r>
      <w:r w:rsidRPr="00CE571E">
        <w:rPr>
          <w:sz w:val="17"/>
          <w:szCs w:val="17"/>
        </w:rPr>
        <w:tab/>
        <w:t>No.50 p.2940</w:t>
      </w:r>
    </w:p>
    <w:p w14:paraId="152B3CA5" w14:textId="77777777" w:rsidR="007D4E3C" w:rsidRPr="00CE571E" w:rsidRDefault="007D4E3C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mallCaps/>
          <w:sz w:val="17"/>
          <w:szCs w:val="17"/>
        </w:rPr>
        <w:t>Corrigendum</w:t>
      </w:r>
      <w:r w:rsidRPr="00CE571E">
        <w:rPr>
          <w:sz w:val="17"/>
          <w:szCs w:val="17"/>
        </w:rPr>
        <w:tab/>
        <w:t>No.51 p.2995</w:t>
      </w:r>
    </w:p>
    <w:p w14:paraId="36C23AEB" w14:textId="77777777" w:rsidR="00F231E8" w:rsidRPr="00CE571E" w:rsidRDefault="00F231E8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Cessation of Suspension—</w:t>
      </w:r>
      <w:r w:rsidR="009F0253" w:rsidRPr="00CE571E">
        <w:rPr>
          <w:sz w:val="17"/>
          <w:szCs w:val="17"/>
        </w:rPr>
        <w:t>Petroleum Retention Licences</w:t>
      </w:r>
      <w:r w:rsidRPr="00CE571E">
        <w:rPr>
          <w:sz w:val="17"/>
          <w:szCs w:val="17"/>
        </w:rPr>
        <w:tab/>
      </w:r>
      <w:r w:rsidR="002C2D9E" w:rsidRPr="00CE571E">
        <w:rPr>
          <w:sz w:val="17"/>
          <w:szCs w:val="17"/>
        </w:rPr>
        <w:t>No.66 p.3726</w:t>
      </w:r>
      <w:r w:rsidR="00715ED5" w:rsidRPr="00CE571E">
        <w:rPr>
          <w:sz w:val="17"/>
          <w:szCs w:val="17"/>
        </w:rPr>
        <w:t xml:space="preserve"> | No.73 p.4024</w:t>
      </w:r>
    </w:p>
    <w:p w14:paraId="545B0CF5" w14:textId="77777777" w:rsidR="007B384B" w:rsidRPr="00CE571E" w:rsidRDefault="007B384B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Extension of Licence Term—Associated Activities Licence</w:t>
      </w:r>
      <w:r w:rsidRPr="00CE571E">
        <w:rPr>
          <w:sz w:val="17"/>
          <w:szCs w:val="17"/>
        </w:rPr>
        <w:tab/>
        <w:t>No.57 p.3347</w:t>
      </w:r>
    </w:p>
    <w:p w14:paraId="440CE6B3" w14:textId="77777777" w:rsidR="00D04A86" w:rsidRPr="00CE571E" w:rsidRDefault="00D04A86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Grant—</w:t>
      </w:r>
    </w:p>
    <w:p w14:paraId="3DFB36BF" w14:textId="77777777" w:rsidR="00521637" w:rsidRPr="00CE571E" w:rsidRDefault="00521637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Associated Activities Licence</w:t>
      </w:r>
      <w:r w:rsidR="00035EA0" w:rsidRPr="00CE571E">
        <w:rPr>
          <w:sz w:val="17"/>
          <w:szCs w:val="17"/>
        </w:rPr>
        <w:t xml:space="preserve"> (Adjunct to Petroleum Retention Licence)</w:t>
      </w:r>
      <w:r w:rsidRPr="00CE571E">
        <w:rPr>
          <w:sz w:val="17"/>
          <w:szCs w:val="17"/>
        </w:rPr>
        <w:tab/>
        <w:t>No.72 p.3975</w:t>
      </w:r>
    </w:p>
    <w:p w14:paraId="69700F6E" w14:textId="77777777" w:rsidR="00D04A86" w:rsidRPr="00CE571E" w:rsidRDefault="0072704F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Petroleum Exploration License</w:t>
      </w:r>
      <w:r w:rsidR="00D04A86" w:rsidRPr="00CE571E">
        <w:rPr>
          <w:sz w:val="17"/>
          <w:szCs w:val="17"/>
        </w:rPr>
        <w:tab/>
      </w:r>
      <w:r w:rsidR="00AE063B" w:rsidRPr="00CE571E">
        <w:rPr>
          <w:sz w:val="17"/>
          <w:szCs w:val="17"/>
        </w:rPr>
        <w:t>No.50 p.2940</w:t>
      </w:r>
      <w:r w:rsidR="00B606D3" w:rsidRPr="00CE571E">
        <w:rPr>
          <w:sz w:val="17"/>
          <w:szCs w:val="17"/>
        </w:rPr>
        <w:t xml:space="preserve"> |</w:t>
      </w:r>
      <w:r w:rsidR="002555E4" w:rsidRPr="00CE571E">
        <w:rPr>
          <w:sz w:val="17"/>
          <w:szCs w:val="17"/>
        </w:rPr>
        <w:t xml:space="preserve"> </w:t>
      </w:r>
      <w:r w:rsidR="00B606D3" w:rsidRPr="00CE571E">
        <w:rPr>
          <w:sz w:val="17"/>
          <w:szCs w:val="17"/>
        </w:rPr>
        <w:t>No.60 p.3519</w:t>
      </w:r>
      <w:r w:rsidR="00715ED5" w:rsidRPr="00CE571E">
        <w:rPr>
          <w:sz w:val="17"/>
          <w:szCs w:val="17"/>
        </w:rPr>
        <w:t xml:space="preserve"> </w:t>
      </w:r>
    </w:p>
    <w:p w14:paraId="7D506AA4" w14:textId="77777777" w:rsidR="009C5CDB" w:rsidRPr="00CE571E" w:rsidRDefault="009C5CDB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Notification of Successful Applicant for a Petroleum Exploration</w:t>
      </w:r>
      <w:r w:rsidR="00C46CEF" w:rsidRPr="00CE571E">
        <w:rPr>
          <w:sz w:val="17"/>
          <w:szCs w:val="17"/>
        </w:rPr>
        <w:t xml:space="preserve"> Licence 2019 </w:t>
      </w:r>
      <w:r w:rsidR="00C46CEF" w:rsidRPr="00CE571E">
        <w:rPr>
          <w:sz w:val="17"/>
          <w:szCs w:val="17"/>
        </w:rPr>
        <w:br/>
        <w:t xml:space="preserve">South Australian </w:t>
      </w:r>
      <w:r w:rsidRPr="00CE571E">
        <w:rPr>
          <w:sz w:val="17"/>
          <w:szCs w:val="17"/>
        </w:rPr>
        <w:t>Petroleum Acreage Release</w:t>
      </w:r>
      <w:r w:rsidR="00481BC7" w:rsidRPr="00CE571E">
        <w:rPr>
          <w:sz w:val="17"/>
          <w:szCs w:val="17"/>
        </w:rPr>
        <w:t>—Area CO 2019-B</w:t>
      </w:r>
      <w:r w:rsidRPr="00CE571E">
        <w:rPr>
          <w:sz w:val="17"/>
          <w:szCs w:val="17"/>
        </w:rPr>
        <w:tab/>
      </w:r>
      <w:r w:rsidR="00481BC7" w:rsidRPr="00CE571E">
        <w:rPr>
          <w:sz w:val="17"/>
          <w:szCs w:val="17"/>
        </w:rPr>
        <w:t>No.60 p.3520</w:t>
      </w:r>
    </w:p>
    <w:p w14:paraId="11181CAD" w14:textId="77777777" w:rsidR="00247DB2" w:rsidRPr="00CE571E" w:rsidRDefault="00247DB2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Partial Surrender of Geothermal Exploration Licence</w:t>
      </w:r>
      <w:r w:rsidRPr="00CE571E">
        <w:rPr>
          <w:sz w:val="17"/>
          <w:szCs w:val="17"/>
        </w:rPr>
        <w:tab/>
        <w:t>No.46 p.2800</w:t>
      </w:r>
    </w:p>
    <w:p w14:paraId="535B3CB7" w14:textId="77777777" w:rsidR="0035631E" w:rsidRPr="00CE571E" w:rsidRDefault="0035631E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Statement of Environmental Objectives</w:t>
      </w:r>
      <w:r w:rsidRPr="00CE571E">
        <w:rPr>
          <w:sz w:val="17"/>
          <w:szCs w:val="17"/>
        </w:rPr>
        <w:tab/>
      </w:r>
      <w:r w:rsidR="00A627A5" w:rsidRPr="00CE571E">
        <w:rPr>
          <w:sz w:val="17"/>
          <w:szCs w:val="17"/>
        </w:rPr>
        <w:t>No.55 p.3128</w:t>
      </w:r>
      <w:r w:rsidR="00FA438B" w:rsidRPr="00CE571E">
        <w:rPr>
          <w:sz w:val="17"/>
          <w:szCs w:val="17"/>
        </w:rPr>
        <w:t xml:space="preserve"> | No.60 p.3520</w:t>
      </w:r>
    </w:p>
    <w:p w14:paraId="6A027A41" w14:textId="7C191223" w:rsidR="002F70EE" w:rsidRPr="00CE571E" w:rsidRDefault="002F70EE" w:rsidP="002F70E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Surrender of—</w:t>
      </w:r>
    </w:p>
    <w:p w14:paraId="53CE3A06" w14:textId="03C07609" w:rsidR="002F70EE" w:rsidRPr="00CE571E" w:rsidRDefault="002F70EE" w:rsidP="002F70E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Associated Activities Licenses</w:t>
      </w:r>
      <w:r w:rsidRPr="00CE571E">
        <w:rPr>
          <w:sz w:val="17"/>
          <w:szCs w:val="17"/>
        </w:rPr>
        <w:tab/>
        <w:t>No.81 p.4505</w:t>
      </w:r>
    </w:p>
    <w:p w14:paraId="00BEE3EC" w14:textId="00745266" w:rsidR="002F70EE" w:rsidRPr="00CE571E" w:rsidRDefault="002F70EE" w:rsidP="002F70E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Gas Storage Exploration Licences</w:t>
      </w:r>
      <w:r w:rsidRPr="00CE571E">
        <w:rPr>
          <w:sz w:val="17"/>
          <w:szCs w:val="17"/>
        </w:rPr>
        <w:tab/>
        <w:t>No.81 p.4505</w:t>
      </w:r>
    </w:p>
    <w:p w14:paraId="6D7978B4" w14:textId="0989BA65" w:rsidR="002F70EE" w:rsidRPr="00CE571E" w:rsidRDefault="002F70EE" w:rsidP="002F70E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Petroleum Exploration Licences</w:t>
      </w:r>
      <w:r w:rsidRPr="00CE571E">
        <w:rPr>
          <w:sz w:val="17"/>
          <w:szCs w:val="17"/>
        </w:rPr>
        <w:tab/>
        <w:t>No.81 p.4505</w:t>
      </w:r>
    </w:p>
    <w:p w14:paraId="58D05DFE" w14:textId="6F2A2478" w:rsidR="00100973" w:rsidRDefault="00100973" w:rsidP="00100973">
      <w:pPr>
        <w:pStyle w:val="Caption"/>
        <w:tabs>
          <w:tab w:val="right" w:leader="dot" w:pos="9356"/>
        </w:tabs>
        <w:spacing w:after="80"/>
        <w:ind w:left="142" w:hanging="142"/>
        <w:rPr>
          <w:sz w:val="17"/>
          <w:szCs w:val="17"/>
        </w:rPr>
      </w:pPr>
      <w:r>
        <w:rPr>
          <w:sz w:val="17"/>
          <w:szCs w:val="17"/>
        </w:rPr>
        <w:lastRenderedPageBreak/>
        <w:t>PETROLEUM AND GEOTHERMAL ENERGY ACT 2000—</w:t>
      </w:r>
      <w:r w:rsidRPr="00C216F1">
        <w:rPr>
          <w:i/>
          <w:iCs/>
          <w:sz w:val="17"/>
          <w:szCs w:val="17"/>
        </w:rPr>
        <w:t>Continued</w:t>
      </w:r>
    </w:p>
    <w:p w14:paraId="07DB4522" w14:textId="4B3BA8CB" w:rsidR="007B384B" w:rsidRPr="00CE571E" w:rsidRDefault="00247DB2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Suspension of Condition—</w:t>
      </w:r>
    </w:p>
    <w:p w14:paraId="01F7E1ED" w14:textId="77777777" w:rsidR="007B384B" w:rsidRPr="00CE571E" w:rsidRDefault="00247DB2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Extension of Licence Term—</w:t>
      </w:r>
    </w:p>
    <w:p w14:paraId="1DA2F9E5" w14:textId="77777777" w:rsidR="007B384B" w:rsidRPr="00CE571E" w:rsidRDefault="007B384B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Petroleum Exploration Licence</w:t>
      </w:r>
      <w:r w:rsidRPr="00CE571E">
        <w:rPr>
          <w:sz w:val="17"/>
          <w:szCs w:val="17"/>
        </w:rPr>
        <w:tab/>
        <w:t>No.57 p.3347</w:t>
      </w:r>
    </w:p>
    <w:p w14:paraId="105993E6" w14:textId="77777777" w:rsidR="00247DB2" w:rsidRPr="00CE571E" w:rsidRDefault="00247DB2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Petroleum Retention Licence</w:t>
      </w:r>
      <w:r w:rsidRPr="00CE571E">
        <w:rPr>
          <w:sz w:val="17"/>
          <w:szCs w:val="17"/>
        </w:rPr>
        <w:tab/>
        <w:t>No.46 p.2800</w:t>
      </w:r>
    </w:p>
    <w:p w14:paraId="578B9088" w14:textId="77777777" w:rsidR="00AE296D" w:rsidRPr="00CE571E" w:rsidRDefault="008F1631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Suspension</w:t>
      </w:r>
      <w:r w:rsidR="00AE296D" w:rsidRPr="00CE571E">
        <w:rPr>
          <w:sz w:val="17"/>
          <w:szCs w:val="17"/>
        </w:rPr>
        <w:t>—</w:t>
      </w:r>
    </w:p>
    <w:p w14:paraId="2034912B" w14:textId="6D0056A7" w:rsidR="00E242B5" w:rsidRPr="00CE571E" w:rsidRDefault="00E242B5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Associated Activities License</w:t>
      </w:r>
      <w:r w:rsidRPr="00CE571E">
        <w:rPr>
          <w:sz w:val="17"/>
          <w:szCs w:val="17"/>
        </w:rPr>
        <w:tab/>
        <w:t>No.59 p.3492</w:t>
      </w:r>
      <w:r w:rsidR="00A36CB7" w:rsidRPr="00CE571E">
        <w:rPr>
          <w:sz w:val="17"/>
          <w:szCs w:val="17"/>
        </w:rPr>
        <w:t xml:space="preserve"> | No.68 p.3772</w:t>
      </w:r>
    </w:p>
    <w:p w14:paraId="1BB1D758" w14:textId="77777777" w:rsidR="007B384B" w:rsidRPr="00CE571E" w:rsidRDefault="007B384B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Gas Storage Exploration Licences</w:t>
      </w:r>
      <w:r w:rsidRPr="00CE571E">
        <w:rPr>
          <w:sz w:val="17"/>
          <w:szCs w:val="17"/>
        </w:rPr>
        <w:tab/>
        <w:t>No.51 p.2995</w:t>
      </w:r>
    </w:p>
    <w:p w14:paraId="414183DE" w14:textId="77777777" w:rsidR="003318DE" w:rsidRDefault="007B384B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Petroleum Exploration Licences</w:t>
      </w:r>
      <w:r w:rsidRPr="00CE571E">
        <w:rPr>
          <w:sz w:val="17"/>
          <w:szCs w:val="17"/>
        </w:rPr>
        <w:tab/>
        <w:t>No.53 p.3083</w:t>
      </w:r>
      <w:r w:rsidR="00BD4B97" w:rsidRPr="00CE571E">
        <w:rPr>
          <w:sz w:val="17"/>
          <w:szCs w:val="17"/>
        </w:rPr>
        <w:t xml:space="preserve"> | No.55 p.3128</w:t>
      </w:r>
      <w:r w:rsidR="00A36CB7" w:rsidRPr="00CE571E">
        <w:rPr>
          <w:sz w:val="17"/>
          <w:szCs w:val="17"/>
        </w:rPr>
        <w:t xml:space="preserve"> | No.68 p.3772</w:t>
      </w:r>
      <w:r w:rsidR="00715ED5" w:rsidRPr="00CE571E">
        <w:rPr>
          <w:sz w:val="17"/>
          <w:szCs w:val="17"/>
        </w:rPr>
        <w:t xml:space="preserve"> </w:t>
      </w:r>
    </w:p>
    <w:p w14:paraId="109F11B4" w14:textId="43341CCC" w:rsidR="007B384B" w:rsidRPr="00CE571E" w:rsidRDefault="00715ED5" w:rsidP="003318DE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No.73 p.4024</w:t>
      </w:r>
    </w:p>
    <w:p w14:paraId="4176EBD9" w14:textId="77777777" w:rsidR="007B384B" w:rsidRPr="00CE571E" w:rsidRDefault="007B384B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Petroleum Retention Licences</w:t>
      </w:r>
      <w:r w:rsidRPr="00CE571E">
        <w:rPr>
          <w:sz w:val="17"/>
          <w:szCs w:val="17"/>
        </w:rPr>
        <w:tab/>
        <w:t>No.53 p.3083</w:t>
      </w:r>
      <w:r w:rsidR="00BE6123" w:rsidRPr="00CE571E">
        <w:rPr>
          <w:sz w:val="17"/>
          <w:szCs w:val="17"/>
        </w:rPr>
        <w:t xml:space="preserve"> | No.74 p.4111</w:t>
      </w:r>
    </w:p>
    <w:p w14:paraId="0A42CC49" w14:textId="77777777" w:rsidR="00531A74" w:rsidRPr="00CE571E" w:rsidRDefault="00AE296D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Petroleum Exploration Licences</w:t>
      </w:r>
      <w:r w:rsidR="00D31BDB" w:rsidRPr="00CE571E">
        <w:rPr>
          <w:sz w:val="17"/>
          <w:szCs w:val="17"/>
        </w:rPr>
        <w:tab/>
      </w:r>
      <w:r w:rsidR="00E242B5" w:rsidRPr="00CE571E">
        <w:rPr>
          <w:sz w:val="17"/>
          <w:szCs w:val="17"/>
        </w:rPr>
        <w:t>No.59 p.3492</w:t>
      </w:r>
    </w:p>
    <w:p w14:paraId="05F6EC86" w14:textId="77C60959" w:rsidR="001D7BF3" w:rsidRDefault="00AE296D" w:rsidP="00BD7076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Petroleum Retention Licences</w:t>
      </w:r>
      <w:r w:rsidRPr="00CE571E">
        <w:rPr>
          <w:sz w:val="17"/>
          <w:szCs w:val="17"/>
        </w:rPr>
        <w:tab/>
      </w:r>
      <w:r w:rsidR="002D6597" w:rsidRPr="00CE571E">
        <w:rPr>
          <w:sz w:val="17"/>
          <w:szCs w:val="17"/>
        </w:rPr>
        <w:t>No.63 p.3618</w:t>
      </w:r>
    </w:p>
    <w:p w14:paraId="3D99ABA4" w14:textId="7AE0324F" w:rsidR="002E4C36" w:rsidRPr="00CE571E" w:rsidRDefault="002E4C36" w:rsidP="002E4C36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Temporary Cessation of Suspension—Petroleum Exploration Licences</w:t>
      </w:r>
      <w:r w:rsidRPr="00CE571E">
        <w:rPr>
          <w:sz w:val="17"/>
          <w:szCs w:val="17"/>
        </w:rPr>
        <w:tab/>
        <w:t>No.80 p.4377</w:t>
      </w:r>
    </w:p>
    <w:p w14:paraId="093A1D9B" w14:textId="77777777" w:rsidR="0092001A" w:rsidRPr="00CE571E" w:rsidRDefault="00814CFD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Variation</w:t>
      </w:r>
      <w:r w:rsidR="0092001A" w:rsidRPr="00CE571E">
        <w:rPr>
          <w:sz w:val="17"/>
          <w:szCs w:val="17"/>
        </w:rPr>
        <w:t>—</w:t>
      </w:r>
    </w:p>
    <w:p w14:paraId="158E6780" w14:textId="77777777" w:rsidR="00D31BDB" w:rsidRPr="00CE571E" w:rsidRDefault="00814CFD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Petroleum Exploration Licence</w:t>
      </w:r>
      <w:r w:rsidR="00D31BDB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No.64 p.3658</w:t>
      </w:r>
    </w:p>
    <w:p w14:paraId="6314F8C6" w14:textId="43A8F10B" w:rsidR="005C39CF" w:rsidRPr="005C39CF" w:rsidRDefault="00734346" w:rsidP="005C39C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Pipeline License</w:t>
      </w:r>
      <w:r w:rsidR="00277F93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No.70 p.3933</w:t>
      </w:r>
      <w:r w:rsidR="00BE6123" w:rsidRPr="00CE571E">
        <w:rPr>
          <w:sz w:val="17"/>
          <w:szCs w:val="17"/>
        </w:rPr>
        <w:t xml:space="preserve"> | No.74 p.4111</w:t>
      </w:r>
    </w:p>
    <w:p w14:paraId="5523D25D" w14:textId="0C9DBB9F" w:rsidR="009B21CD" w:rsidRPr="00CE571E" w:rsidRDefault="00093BCC" w:rsidP="00922597">
      <w:pPr>
        <w:pStyle w:val="Heading2"/>
      </w:pPr>
      <w:bookmarkStart w:id="248" w:name="_Toc96611499"/>
      <w:bookmarkStart w:id="249" w:name="_Toc96611896"/>
      <w:bookmarkStart w:id="250" w:name="_Toc97298901"/>
      <w:r w:rsidRPr="00CE571E">
        <w:t>Planning, Development and Infrastructure Act 2016</w:t>
      </w:r>
      <w:bookmarkEnd w:id="248"/>
      <w:bookmarkEnd w:id="249"/>
      <w:bookmarkEnd w:id="250"/>
    </w:p>
    <w:p w14:paraId="7A2F7F12" w14:textId="77777777" w:rsidR="00412E94" w:rsidRDefault="00965D80" w:rsidP="00412E9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Amendment to the Planning and Design Code</w:t>
      </w:r>
      <w:r w:rsidRPr="00CE571E">
        <w:rPr>
          <w:sz w:val="17"/>
          <w:szCs w:val="17"/>
        </w:rPr>
        <w:tab/>
      </w:r>
      <w:r w:rsidR="00AC3CFF" w:rsidRPr="00CE571E">
        <w:rPr>
          <w:sz w:val="17"/>
          <w:szCs w:val="17"/>
        </w:rPr>
        <w:t>No.45 p.2652</w:t>
      </w:r>
      <w:r w:rsidR="003630D4" w:rsidRPr="00CE571E">
        <w:rPr>
          <w:sz w:val="17"/>
          <w:szCs w:val="17"/>
        </w:rPr>
        <w:t xml:space="preserve"> | No.48 p.2833</w:t>
      </w:r>
      <w:r w:rsidR="00DD4918" w:rsidRPr="00CE571E">
        <w:rPr>
          <w:sz w:val="17"/>
          <w:szCs w:val="17"/>
        </w:rPr>
        <w:t xml:space="preserve"> | No.50 p.2941</w:t>
      </w:r>
      <w:r w:rsidR="00B75CF2" w:rsidRPr="00CE571E">
        <w:rPr>
          <w:sz w:val="17"/>
          <w:szCs w:val="17"/>
        </w:rPr>
        <w:t xml:space="preserve"> </w:t>
      </w:r>
    </w:p>
    <w:p w14:paraId="03D29D29" w14:textId="77777777" w:rsidR="00412E94" w:rsidRDefault="00B75CF2" w:rsidP="00412E94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No.53 p.3084</w:t>
      </w:r>
      <w:r w:rsidR="00412E94">
        <w:rPr>
          <w:sz w:val="17"/>
          <w:szCs w:val="17"/>
        </w:rPr>
        <w:t xml:space="preserve"> </w:t>
      </w:r>
      <w:r w:rsidR="00EB79D9" w:rsidRPr="00CE571E">
        <w:rPr>
          <w:sz w:val="17"/>
          <w:szCs w:val="17"/>
        </w:rPr>
        <w:t xml:space="preserve">| </w:t>
      </w:r>
      <w:r w:rsidR="006767E0" w:rsidRPr="00CE571E">
        <w:rPr>
          <w:sz w:val="17"/>
          <w:szCs w:val="17"/>
        </w:rPr>
        <w:t>No.57 p.3348</w:t>
      </w:r>
      <w:r w:rsidR="009A1EC9" w:rsidRPr="00CE571E">
        <w:rPr>
          <w:sz w:val="17"/>
          <w:szCs w:val="17"/>
        </w:rPr>
        <w:t xml:space="preserve"> | No.60 p.3521</w:t>
      </w:r>
      <w:r w:rsidR="001C088C" w:rsidRPr="00CE571E">
        <w:rPr>
          <w:sz w:val="17"/>
          <w:szCs w:val="17"/>
        </w:rPr>
        <w:t xml:space="preserve"> </w:t>
      </w:r>
    </w:p>
    <w:p w14:paraId="55083D62" w14:textId="0B2ACBA1" w:rsidR="004F1448" w:rsidRPr="00CE571E" w:rsidRDefault="001C088C" w:rsidP="00412E94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No.63 p.3618</w:t>
      </w:r>
      <w:r w:rsidR="007D52F8" w:rsidRPr="00CE571E">
        <w:rPr>
          <w:sz w:val="17"/>
          <w:szCs w:val="17"/>
        </w:rPr>
        <w:t xml:space="preserve"> | No.72 p.3976</w:t>
      </w:r>
      <w:r w:rsidR="00412E94">
        <w:rPr>
          <w:sz w:val="17"/>
          <w:szCs w:val="17"/>
        </w:rPr>
        <w:t xml:space="preserve"> </w:t>
      </w:r>
      <w:r w:rsidR="00EB79D9" w:rsidRPr="00CE571E">
        <w:rPr>
          <w:sz w:val="17"/>
          <w:szCs w:val="17"/>
        </w:rPr>
        <w:t xml:space="preserve">| </w:t>
      </w:r>
      <w:r w:rsidR="004F1448" w:rsidRPr="00CE571E">
        <w:rPr>
          <w:sz w:val="17"/>
          <w:szCs w:val="17"/>
        </w:rPr>
        <w:t>No.81 p.4528</w:t>
      </w:r>
    </w:p>
    <w:p w14:paraId="75A88CAD" w14:textId="77777777" w:rsidR="003025CE" w:rsidRPr="00CE571E" w:rsidRDefault="003025CE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City of Holdfast Bay Local Heritage in Transition Development Plan Amendment</w:t>
      </w:r>
      <w:r w:rsidRPr="00CE571E">
        <w:rPr>
          <w:sz w:val="17"/>
          <w:szCs w:val="17"/>
        </w:rPr>
        <w:tab/>
        <w:t>No.66 p.3726</w:t>
      </w:r>
    </w:p>
    <w:p w14:paraId="5E29BF75" w14:textId="2B1966F8" w:rsidR="00E056FB" w:rsidRPr="00CE571E" w:rsidRDefault="00E056FB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Mount Barker District Council, Kanmantoo Copper Mine Development </w:t>
      </w:r>
      <w:r w:rsidR="003318DE">
        <w:rPr>
          <w:sz w:val="17"/>
          <w:szCs w:val="17"/>
        </w:rPr>
        <w:br/>
      </w:r>
      <w:r w:rsidRPr="00CE571E">
        <w:rPr>
          <w:sz w:val="17"/>
          <w:szCs w:val="17"/>
        </w:rPr>
        <w:t>Plan Amendment</w:t>
      </w:r>
      <w:r w:rsidRPr="00CE571E">
        <w:rPr>
          <w:sz w:val="17"/>
          <w:szCs w:val="17"/>
        </w:rPr>
        <w:tab/>
        <w:t>No.66 p.3726</w:t>
      </w:r>
    </w:p>
    <w:p w14:paraId="02A2DA07" w14:textId="77777777" w:rsidR="00CA3C4A" w:rsidRPr="00CE571E" w:rsidRDefault="00CA3C4A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Planning, Development and Infrastructure (Fees) Notice 2021</w:t>
      </w:r>
      <w:r w:rsidRPr="00CE571E">
        <w:rPr>
          <w:sz w:val="17"/>
          <w:szCs w:val="17"/>
        </w:rPr>
        <w:tab/>
      </w:r>
      <w:r w:rsidR="00C1550B" w:rsidRPr="00CE571E">
        <w:rPr>
          <w:sz w:val="17"/>
          <w:szCs w:val="17"/>
        </w:rPr>
        <w:t>No.76 p.4177</w:t>
      </w:r>
    </w:p>
    <w:p w14:paraId="3C92EEF2" w14:textId="77777777" w:rsidR="00797C84" w:rsidRPr="00CE571E" w:rsidRDefault="003E70B8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Practice Directions</w:t>
      </w:r>
      <w:r w:rsidRPr="00CE571E">
        <w:rPr>
          <w:sz w:val="17"/>
          <w:szCs w:val="17"/>
        </w:rPr>
        <w:tab/>
      </w:r>
      <w:r w:rsidR="003B6D07" w:rsidRPr="00CE571E">
        <w:rPr>
          <w:sz w:val="17"/>
          <w:szCs w:val="17"/>
        </w:rPr>
        <w:t>No.59 p.3493</w:t>
      </w:r>
    </w:p>
    <w:p w14:paraId="04787DC3" w14:textId="77777777" w:rsidR="00B75FEC" w:rsidRPr="00CE571E" w:rsidRDefault="00B75FEC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Revocation of </w:t>
      </w:r>
      <w:r w:rsidR="001A7224" w:rsidRPr="00CE571E">
        <w:rPr>
          <w:sz w:val="17"/>
          <w:szCs w:val="17"/>
        </w:rPr>
        <w:t>Major Development Declaration</w:t>
      </w:r>
      <w:r w:rsidRPr="00CE571E">
        <w:rPr>
          <w:sz w:val="17"/>
          <w:szCs w:val="17"/>
        </w:rPr>
        <w:tab/>
      </w:r>
      <w:r w:rsidR="001A7224" w:rsidRPr="00CE571E">
        <w:rPr>
          <w:sz w:val="17"/>
          <w:szCs w:val="17"/>
        </w:rPr>
        <w:t>No.63 p.3621</w:t>
      </w:r>
    </w:p>
    <w:p w14:paraId="126999BD" w14:textId="721FC9C1" w:rsidR="004F1448" w:rsidRPr="00CE571E" w:rsidRDefault="004F1448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Variations to Environment and Food Production Areas</w:t>
      </w:r>
      <w:r w:rsidRPr="00CE571E">
        <w:rPr>
          <w:sz w:val="17"/>
          <w:szCs w:val="17"/>
        </w:rPr>
        <w:tab/>
        <w:t>No.81 p.4506</w:t>
      </w:r>
    </w:p>
    <w:p w14:paraId="69F1909B" w14:textId="026C4906" w:rsidR="005903B1" w:rsidRPr="009F4690" w:rsidRDefault="009F4690" w:rsidP="00922597">
      <w:pPr>
        <w:pStyle w:val="Heading2"/>
      </w:pPr>
      <w:bookmarkStart w:id="251" w:name="_Toc96611500"/>
      <w:bookmarkStart w:id="252" w:name="_Toc96611897"/>
      <w:bookmarkStart w:id="253" w:name="_Toc97298902"/>
      <w:r w:rsidRPr="009F4690">
        <w:t>Planning, Development and Infrastructure (General) Regulations 2017</w:t>
      </w:r>
      <w:bookmarkEnd w:id="251"/>
      <w:bookmarkEnd w:id="252"/>
      <w:bookmarkEnd w:id="253"/>
    </w:p>
    <w:p w14:paraId="1E0BB201" w14:textId="77777777" w:rsidR="004F1448" w:rsidRPr="00CE571E" w:rsidRDefault="004F1448" w:rsidP="004F144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Determination of the Form for a Notice of a Decision under Regulation 57(1)</w:t>
      </w:r>
      <w:r w:rsidRPr="00CE571E">
        <w:rPr>
          <w:sz w:val="17"/>
          <w:szCs w:val="17"/>
        </w:rPr>
        <w:tab/>
        <w:t>No.81 p.4533</w:t>
      </w:r>
    </w:p>
    <w:p w14:paraId="73458AE2" w14:textId="6F480CF4" w:rsidR="003A6C26" w:rsidRPr="00CE571E" w:rsidRDefault="005903B1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Identification of Site Determined by the Minister for the Purposes of Clause 2(3) of </w:t>
      </w:r>
      <w:r w:rsidR="007C3C3C">
        <w:rPr>
          <w:sz w:val="17"/>
          <w:szCs w:val="17"/>
        </w:rPr>
        <w:br/>
      </w:r>
      <w:r w:rsidRPr="00CE571E">
        <w:rPr>
          <w:sz w:val="17"/>
          <w:szCs w:val="17"/>
        </w:rPr>
        <w:t>Schedule 13—Battery Storage Facility</w:t>
      </w:r>
      <w:r w:rsidRPr="00CE571E">
        <w:rPr>
          <w:sz w:val="17"/>
          <w:szCs w:val="17"/>
        </w:rPr>
        <w:tab/>
        <w:t>No.49 p.2891</w:t>
      </w:r>
    </w:p>
    <w:p w14:paraId="4DEDF49D" w14:textId="60012855" w:rsidR="006C72E0" w:rsidRPr="00CE571E" w:rsidRDefault="00093BCC" w:rsidP="00922597">
      <w:pPr>
        <w:pStyle w:val="Heading2"/>
      </w:pPr>
      <w:bookmarkStart w:id="254" w:name="_Toc96611501"/>
      <w:bookmarkStart w:id="255" w:name="_Toc96611898"/>
      <w:bookmarkStart w:id="256" w:name="_Toc97298903"/>
      <w:r w:rsidRPr="00CE571E">
        <w:t>Planning, Development and Infrastructure Regulations 2017</w:t>
      </w:r>
      <w:bookmarkEnd w:id="254"/>
      <w:bookmarkEnd w:id="255"/>
      <w:bookmarkEnd w:id="256"/>
    </w:p>
    <w:p w14:paraId="3CCE1642" w14:textId="77777777" w:rsidR="00164B6F" w:rsidRPr="00CE571E" w:rsidRDefault="00164B6F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Amendment to the Planning and Design Code</w:t>
      </w:r>
      <w:r w:rsidR="000231D4" w:rsidRPr="00CE571E">
        <w:rPr>
          <w:sz w:val="17"/>
          <w:szCs w:val="17"/>
        </w:rPr>
        <w:tab/>
      </w:r>
      <w:r w:rsidR="00DE455B" w:rsidRPr="00CE571E">
        <w:rPr>
          <w:sz w:val="17"/>
          <w:szCs w:val="17"/>
        </w:rPr>
        <w:t>No.68 p.3772</w:t>
      </w:r>
    </w:p>
    <w:p w14:paraId="4938B90B" w14:textId="77777777" w:rsidR="00761D74" w:rsidRPr="00CE571E" w:rsidRDefault="00761D74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Appointment of Ex Officio Member</w:t>
      </w:r>
      <w:r w:rsidRPr="00CE571E">
        <w:rPr>
          <w:sz w:val="17"/>
          <w:szCs w:val="17"/>
        </w:rPr>
        <w:tab/>
        <w:t>No.70 p.3933</w:t>
      </w:r>
    </w:p>
    <w:p w14:paraId="2ED2D3D5" w14:textId="7BD5939B" w:rsidR="0059509F" w:rsidRPr="00CE571E" w:rsidRDefault="00093BCC" w:rsidP="00922597">
      <w:pPr>
        <w:pStyle w:val="Heading2"/>
      </w:pPr>
      <w:bookmarkStart w:id="257" w:name="_Toc96611502"/>
      <w:bookmarkStart w:id="258" w:name="_Toc96611899"/>
      <w:bookmarkStart w:id="259" w:name="_Toc97298904"/>
      <w:r w:rsidRPr="00CE571E">
        <w:t>Planning, Development and Infrastructure (Transitional Provisions) Regulations 2017</w:t>
      </w:r>
      <w:bookmarkEnd w:id="257"/>
      <w:bookmarkEnd w:id="258"/>
      <w:bookmarkEnd w:id="259"/>
    </w:p>
    <w:p w14:paraId="69156699" w14:textId="77777777" w:rsidR="00702D7E" w:rsidRPr="00CE571E" w:rsidRDefault="00702D7E" w:rsidP="00C45D7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Development Plan Amendment—</w:t>
      </w:r>
    </w:p>
    <w:p w14:paraId="750DDBB6" w14:textId="77777777" w:rsidR="00971782" w:rsidRPr="00CE571E" w:rsidRDefault="00971782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District Council of Mount Barker—Local Heritage in Transition</w:t>
      </w:r>
      <w:r w:rsidRPr="00CE571E">
        <w:rPr>
          <w:sz w:val="17"/>
          <w:szCs w:val="17"/>
        </w:rPr>
        <w:tab/>
        <w:t>No.70 p.3933</w:t>
      </w:r>
    </w:p>
    <w:p w14:paraId="2FB2D70B" w14:textId="77777777" w:rsidR="00B02489" w:rsidRPr="00CE571E" w:rsidRDefault="00B02489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Port Adelaide Enfield Council—Corner of Days and Regency Roads, Croydon Park</w:t>
      </w:r>
      <w:r w:rsidRPr="00CE571E">
        <w:rPr>
          <w:sz w:val="17"/>
          <w:szCs w:val="17"/>
        </w:rPr>
        <w:tab/>
        <w:t>No.68 p.3774</w:t>
      </w:r>
    </w:p>
    <w:p w14:paraId="7AF099A2" w14:textId="77777777" w:rsidR="003A6C26" w:rsidRPr="00CE571E" w:rsidRDefault="001A7224" w:rsidP="00C45D7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Town of Gawl</w:t>
      </w:r>
      <w:r w:rsidR="00702D7E" w:rsidRPr="00CE571E">
        <w:rPr>
          <w:sz w:val="17"/>
          <w:szCs w:val="17"/>
        </w:rPr>
        <w:t>er</w:t>
      </w:r>
      <w:r w:rsidR="000F21E6" w:rsidRPr="00CE571E">
        <w:rPr>
          <w:sz w:val="17"/>
          <w:szCs w:val="17"/>
        </w:rPr>
        <w:t>—</w:t>
      </w:r>
      <w:r w:rsidR="00702D7E" w:rsidRPr="00CE571E">
        <w:rPr>
          <w:sz w:val="17"/>
          <w:szCs w:val="17"/>
        </w:rPr>
        <w:t>Local Heritage in Transition</w:t>
      </w:r>
      <w:r w:rsidR="0059509F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No.63 p.3621</w:t>
      </w:r>
    </w:p>
    <w:p w14:paraId="7B42D77B" w14:textId="77777777" w:rsidR="00544687" w:rsidRPr="00CE571E" w:rsidRDefault="00544687" w:rsidP="00A726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Town of Walkerville—Local Heritage in Transition</w:t>
      </w:r>
      <w:r w:rsidRPr="00CE571E">
        <w:rPr>
          <w:sz w:val="17"/>
          <w:szCs w:val="17"/>
        </w:rPr>
        <w:tab/>
        <w:t>No.68 p.377</w:t>
      </w:r>
      <w:r w:rsidR="00A04A18" w:rsidRPr="00CE571E">
        <w:rPr>
          <w:sz w:val="17"/>
          <w:szCs w:val="17"/>
        </w:rPr>
        <w:t>5</w:t>
      </w:r>
    </w:p>
    <w:p w14:paraId="4E517ECC" w14:textId="787C36DA" w:rsidR="00044FE2" w:rsidRPr="00CE571E" w:rsidRDefault="00093BCC" w:rsidP="00922597">
      <w:pPr>
        <w:pStyle w:val="Heading2"/>
      </w:pPr>
      <w:bookmarkStart w:id="260" w:name="_Toc96611503"/>
      <w:bookmarkStart w:id="261" w:name="_Toc96611900"/>
      <w:bookmarkStart w:id="262" w:name="_Toc97298905"/>
      <w:r w:rsidRPr="00CE571E">
        <w:t>Plant Health Act 2009</w:t>
      </w:r>
      <w:bookmarkEnd w:id="260"/>
      <w:bookmarkEnd w:id="261"/>
      <w:bookmarkEnd w:id="262"/>
    </w:p>
    <w:p w14:paraId="277A2E5B" w14:textId="77777777" w:rsidR="009A4DD7" w:rsidRPr="00CE571E" w:rsidRDefault="009A4DD7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Declaration of Pests</w:t>
      </w:r>
      <w:r w:rsidRPr="00CE571E">
        <w:rPr>
          <w:sz w:val="17"/>
          <w:szCs w:val="17"/>
        </w:rPr>
        <w:tab/>
        <w:t>No.60 p.3532</w:t>
      </w:r>
      <w:r w:rsidR="007C6E40" w:rsidRPr="00CE571E">
        <w:rPr>
          <w:sz w:val="17"/>
          <w:szCs w:val="17"/>
        </w:rPr>
        <w:t xml:space="preserve"> | No.76 p.4185</w:t>
      </w:r>
    </w:p>
    <w:p w14:paraId="15510F29" w14:textId="77777777" w:rsidR="00396830" w:rsidRPr="00CE571E" w:rsidRDefault="00E24179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Measures to be t</w:t>
      </w:r>
      <w:r w:rsidR="00396830" w:rsidRPr="00CE571E">
        <w:rPr>
          <w:sz w:val="17"/>
          <w:szCs w:val="17"/>
        </w:rPr>
        <w:t>aken in Quarantine Areas</w:t>
      </w:r>
      <w:r w:rsidR="00396830" w:rsidRPr="00CE571E">
        <w:rPr>
          <w:sz w:val="17"/>
          <w:szCs w:val="17"/>
        </w:rPr>
        <w:tab/>
      </w:r>
      <w:r w:rsidR="00520CCE" w:rsidRPr="00CE571E">
        <w:rPr>
          <w:sz w:val="17"/>
          <w:szCs w:val="17"/>
        </w:rPr>
        <w:t>No.50 p.2941</w:t>
      </w:r>
    </w:p>
    <w:p w14:paraId="39281B76" w14:textId="0029257A" w:rsidR="00183DB5" w:rsidRPr="00CE571E" w:rsidRDefault="00093BCC" w:rsidP="00922597">
      <w:pPr>
        <w:pStyle w:val="Heading2"/>
      </w:pPr>
      <w:bookmarkStart w:id="263" w:name="_Toc96611504"/>
      <w:bookmarkStart w:id="264" w:name="_Toc96611901"/>
      <w:bookmarkStart w:id="265" w:name="_Toc97298906"/>
      <w:r w:rsidRPr="00CE571E">
        <w:t>Plumbers, Gas Fitters and Electricians Act 1995</w:t>
      </w:r>
      <w:bookmarkEnd w:id="263"/>
      <w:bookmarkEnd w:id="264"/>
      <w:bookmarkEnd w:id="265"/>
    </w:p>
    <w:p w14:paraId="52B25190" w14:textId="77777777" w:rsidR="003A6C26" w:rsidRPr="00CE571E" w:rsidRDefault="00873A5F" w:rsidP="00A726B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Exemption</w:t>
      </w:r>
      <w:r w:rsidR="00183DB5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No.63 p.3621</w:t>
      </w:r>
    </w:p>
    <w:p w14:paraId="66634073" w14:textId="4AB7B88F" w:rsidR="005D6512" w:rsidRPr="00CE571E" w:rsidRDefault="00093BCC" w:rsidP="00922597">
      <w:pPr>
        <w:pStyle w:val="Heading2"/>
      </w:pPr>
      <w:bookmarkStart w:id="266" w:name="_Toc96611505"/>
      <w:bookmarkStart w:id="267" w:name="_Toc96611902"/>
      <w:bookmarkStart w:id="268" w:name="_Toc97298907"/>
      <w:r w:rsidRPr="00CE571E">
        <w:t>Primary Industry Funding Schemes Act 1998</w:t>
      </w:r>
      <w:bookmarkEnd w:id="266"/>
      <w:bookmarkEnd w:id="267"/>
      <w:bookmarkEnd w:id="268"/>
    </w:p>
    <w:p w14:paraId="08AC5A0A" w14:textId="77777777" w:rsidR="003A6C26" w:rsidRPr="00CE571E" w:rsidRDefault="004777C4" w:rsidP="00A726B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SA Grape Growers Industry Fund</w:t>
      </w:r>
      <w:r w:rsidR="005D6512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4306</w:t>
      </w:r>
    </w:p>
    <w:p w14:paraId="281BCFD5" w14:textId="09665F40" w:rsidR="00134712" w:rsidRPr="00CE571E" w:rsidRDefault="00504306" w:rsidP="00922597">
      <w:pPr>
        <w:pStyle w:val="Heading2"/>
      </w:pPr>
      <w:bookmarkStart w:id="269" w:name="_Toc96611506"/>
      <w:bookmarkStart w:id="270" w:name="_Toc96611903"/>
      <w:bookmarkStart w:id="271" w:name="_Toc97298908"/>
      <w:r w:rsidRPr="00CE571E">
        <w:t>Professional Standards Act 2004</w:t>
      </w:r>
      <w:bookmarkEnd w:id="269"/>
      <w:bookmarkEnd w:id="270"/>
      <w:bookmarkEnd w:id="271"/>
    </w:p>
    <w:p w14:paraId="130C12E0" w14:textId="77777777" w:rsidR="00090A45" w:rsidRPr="00CE571E" w:rsidRDefault="00090A45" w:rsidP="00370FC4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The Institute of Public Accountants Professional Standards Scheme</w:t>
      </w:r>
      <w:r w:rsidRPr="00CE571E">
        <w:rPr>
          <w:sz w:val="17"/>
          <w:szCs w:val="17"/>
        </w:rPr>
        <w:tab/>
        <w:t>No.68 p.3775</w:t>
      </w:r>
      <w:r w:rsidR="007C6E40" w:rsidRPr="00CE571E">
        <w:rPr>
          <w:sz w:val="17"/>
          <w:szCs w:val="17"/>
        </w:rPr>
        <w:t xml:space="preserve"> | No.76 p.4185</w:t>
      </w:r>
    </w:p>
    <w:p w14:paraId="168CC1E1" w14:textId="6E4628EA" w:rsidR="00EB79D9" w:rsidRPr="00CE571E" w:rsidRDefault="00370FC4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The Law Society of South Australia Professional Standards Scheme</w:t>
      </w:r>
      <w:r w:rsidR="00EB79D9" w:rsidRPr="00CE571E">
        <w:rPr>
          <w:sz w:val="17"/>
          <w:szCs w:val="17"/>
        </w:rPr>
        <w:tab/>
        <w:t>No.82 p.4715</w:t>
      </w:r>
    </w:p>
    <w:p w14:paraId="513CE601" w14:textId="71C7620E" w:rsidR="0005742D" w:rsidRPr="00CE571E" w:rsidRDefault="00504306" w:rsidP="00922597">
      <w:pPr>
        <w:pStyle w:val="Heading2"/>
      </w:pPr>
      <w:bookmarkStart w:id="272" w:name="_Toc96611507"/>
      <w:bookmarkStart w:id="273" w:name="_Toc96611904"/>
      <w:bookmarkStart w:id="274" w:name="_Toc97298909"/>
      <w:r w:rsidRPr="00CE571E">
        <w:t>Proof of Sunrise and Sunset Act 1923</w:t>
      </w:r>
      <w:bookmarkEnd w:id="272"/>
      <w:bookmarkEnd w:id="273"/>
      <w:bookmarkEnd w:id="274"/>
    </w:p>
    <w:p w14:paraId="28508AE8" w14:textId="77777777" w:rsidR="0005742D" w:rsidRPr="00CE571E" w:rsidRDefault="0005742D" w:rsidP="00FD3C3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Almanac—</w:t>
      </w:r>
    </w:p>
    <w:p w14:paraId="7589F6B0" w14:textId="77777777" w:rsidR="002E4C36" w:rsidRPr="00CE571E" w:rsidRDefault="002E4C36" w:rsidP="002E4C36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January, February and March 2022</w:t>
      </w:r>
      <w:r w:rsidRPr="00CE571E">
        <w:rPr>
          <w:sz w:val="17"/>
          <w:szCs w:val="17"/>
        </w:rPr>
        <w:tab/>
        <w:t>No.80 p.4377</w:t>
      </w:r>
    </w:p>
    <w:p w14:paraId="34EDB841" w14:textId="5006187C" w:rsidR="0005742D" w:rsidRPr="00CE571E" w:rsidRDefault="00873A5F" w:rsidP="00A726B8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October, November and December 2021</w:t>
      </w:r>
      <w:r w:rsidR="0005742D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No.63 p.3622</w:t>
      </w:r>
    </w:p>
    <w:p w14:paraId="102A4EEB" w14:textId="4094E8CA" w:rsidR="000C4CA1" w:rsidRPr="009F4690" w:rsidRDefault="009F4690" w:rsidP="00922597">
      <w:pPr>
        <w:pStyle w:val="Heading2"/>
      </w:pPr>
      <w:bookmarkStart w:id="275" w:name="_Toc96611508"/>
      <w:bookmarkStart w:id="276" w:name="_Toc96611905"/>
      <w:bookmarkStart w:id="277" w:name="_Toc97298910"/>
      <w:r w:rsidRPr="009F4690">
        <w:t>Public Corporations (Southern Select Super Corporation) Regulations 2012</w:t>
      </w:r>
      <w:bookmarkEnd w:id="275"/>
      <w:bookmarkEnd w:id="276"/>
      <w:bookmarkEnd w:id="277"/>
    </w:p>
    <w:p w14:paraId="42224B43" w14:textId="77777777" w:rsidR="003A6C26" w:rsidRPr="00CE571E" w:rsidRDefault="000C4CA1" w:rsidP="00A726B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Southern Select Super Corporation Board (Super SA Select)—Election Notice</w:t>
      </w:r>
      <w:r w:rsidRPr="00CE571E">
        <w:rPr>
          <w:sz w:val="17"/>
          <w:szCs w:val="17"/>
        </w:rPr>
        <w:tab/>
        <w:t>No.45 p.2658</w:t>
      </w:r>
    </w:p>
    <w:p w14:paraId="38AE2487" w14:textId="0DFFD918" w:rsidR="00310701" w:rsidRPr="00CE571E" w:rsidRDefault="00504306" w:rsidP="00922597">
      <w:pPr>
        <w:pStyle w:val="Heading2"/>
      </w:pPr>
      <w:bookmarkStart w:id="278" w:name="_Toc96611509"/>
      <w:bookmarkStart w:id="279" w:name="_Toc96611906"/>
      <w:bookmarkStart w:id="280" w:name="_Toc97298911"/>
      <w:r w:rsidRPr="00CE571E">
        <w:t>Public Sector Act 2009</w:t>
      </w:r>
      <w:bookmarkEnd w:id="278"/>
      <w:bookmarkEnd w:id="279"/>
      <w:bookmarkEnd w:id="280"/>
    </w:p>
    <w:p w14:paraId="0BBC2B0F" w14:textId="77777777" w:rsidR="000B1D70" w:rsidRPr="00CE571E" w:rsidRDefault="000B1D7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2021 Ministerial Staff Report</w:t>
      </w:r>
      <w:r w:rsidRPr="00CE571E">
        <w:rPr>
          <w:sz w:val="17"/>
          <w:szCs w:val="17"/>
        </w:rPr>
        <w:tab/>
        <w:t>No.49 p.2892</w:t>
      </w:r>
    </w:p>
    <w:p w14:paraId="5F577F26" w14:textId="096CB99D" w:rsidR="0038369B" w:rsidRPr="00CE571E" w:rsidRDefault="0038369B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Public Sector (Reorganisation of Public Sector Operations—Office for Public Integrity) </w:t>
      </w:r>
      <w:r w:rsidR="003318DE">
        <w:rPr>
          <w:sz w:val="17"/>
          <w:szCs w:val="17"/>
        </w:rPr>
        <w:br/>
      </w:r>
      <w:r w:rsidRPr="00CE571E">
        <w:rPr>
          <w:sz w:val="17"/>
          <w:szCs w:val="17"/>
        </w:rPr>
        <w:t>Notice 2021</w:t>
      </w:r>
      <w:r w:rsidRPr="00CE571E">
        <w:rPr>
          <w:sz w:val="17"/>
          <w:szCs w:val="17"/>
        </w:rPr>
        <w:tab/>
        <w:t>No.65 p.3682</w:t>
      </w:r>
    </w:p>
    <w:p w14:paraId="47C55A85" w14:textId="1B4496E3" w:rsidR="002D4C77" w:rsidRPr="00CE571E" w:rsidRDefault="0050746D" w:rsidP="00922597">
      <w:pPr>
        <w:pStyle w:val="Heading2"/>
      </w:pPr>
      <w:bookmarkStart w:id="281" w:name="_Toc96611510"/>
      <w:bookmarkStart w:id="282" w:name="_Toc96611907"/>
      <w:bookmarkStart w:id="283" w:name="_Toc97298912"/>
      <w:r w:rsidRPr="00CE571E">
        <w:t>Radiation Protection and Control Act 1982</w:t>
      </w:r>
      <w:bookmarkEnd w:id="281"/>
      <w:bookmarkEnd w:id="282"/>
      <w:bookmarkEnd w:id="283"/>
    </w:p>
    <w:p w14:paraId="792E6ACB" w14:textId="77777777" w:rsidR="009A56A3" w:rsidRPr="00CE571E" w:rsidRDefault="009A56A3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Exemption from Annual Fee to Renew Licence</w:t>
      </w:r>
      <w:r w:rsidRPr="00CE571E">
        <w:rPr>
          <w:sz w:val="17"/>
          <w:szCs w:val="17"/>
        </w:rPr>
        <w:tab/>
        <w:t>No.76 p.4191</w:t>
      </w:r>
    </w:p>
    <w:p w14:paraId="04C3DCB8" w14:textId="77777777" w:rsidR="001A1E44" w:rsidRPr="00CE571E" w:rsidRDefault="001A1E44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by Delegate of the Minister for Environment and Water</w:t>
      </w:r>
      <w:r w:rsidRPr="00CE571E">
        <w:rPr>
          <w:sz w:val="17"/>
          <w:szCs w:val="17"/>
        </w:rPr>
        <w:tab/>
      </w:r>
      <w:r w:rsidR="003B6D07" w:rsidRPr="00CE571E">
        <w:rPr>
          <w:sz w:val="17"/>
          <w:szCs w:val="17"/>
        </w:rPr>
        <w:t>No.59 p.3493</w:t>
      </w:r>
      <w:r w:rsidR="00FB7B17" w:rsidRPr="00CE571E">
        <w:rPr>
          <w:sz w:val="17"/>
          <w:szCs w:val="17"/>
        </w:rPr>
        <w:t xml:space="preserve"> | No.63 p.3623</w:t>
      </w:r>
      <w:r w:rsidR="00715ED5" w:rsidRPr="00CE571E">
        <w:rPr>
          <w:sz w:val="17"/>
          <w:szCs w:val="17"/>
        </w:rPr>
        <w:t xml:space="preserve"> | No.73 p.4024</w:t>
      </w:r>
    </w:p>
    <w:p w14:paraId="68F732C4" w14:textId="77777777" w:rsidR="008822F5" w:rsidRPr="00CE571E" w:rsidRDefault="008822F5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Radiation Protection and Control (Fees) (Third-Party Accreditation) Notice 2021</w:t>
      </w:r>
      <w:r w:rsidRPr="00CE571E">
        <w:rPr>
          <w:sz w:val="17"/>
          <w:szCs w:val="17"/>
        </w:rPr>
        <w:tab/>
        <w:t>No.45 p.2659</w:t>
      </w:r>
    </w:p>
    <w:p w14:paraId="6E6384AF" w14:textId="1930F8A3" w:rsidR="007552A4" w:rsidRDefault="006F78C6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mallCaps/>
          <w:sz w:val="17"/>
          <w:szCs w:val="17"/>
        </w:rPr>
        <w:t>Republished</w:t>
      </w:r>
      <w:r w:rsidRPr="00CE571E">
        <w:rPr>
          <w:sz w:val="17"/>
          <w:szCs w:val="17"/>
        </w:rPr>
        <w:tab/>
        <w:t>No.63 p.3623</w:t>
      </w:r>
    </w:p>
    <w:p w14:paraId="06BF52C5" w14:textId="77777777" w:rsidR="007552A4" w:rsidRDefault="007552A4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67B1287E" w14:textId="460D9E5C" w:rsidR="00780450" w:rsidRPr="00CE571E" w:rsidRDefault="0050746D" w:rsidP="00922597">
      <w:pPr>
        <w:pStyle w:val="Heading2"/>
      </w:pPr>
      <w:bookmarkStart w:id="284" w:name="_Toc96611511"/>
      <w:bookmarkStart w:id="285" w:name="_Toc96611908"/>
      <w:bookmarkStart w:id="286" w:name="_Toc97298913"/>
      <w:r w:rsidRPr="00CE571E">
        <w:lastRenderedPageBreak/>
        <w:t>Real Property Act 1886</w:t>
      </w:r>
      <w:bookmarkEnd w:id="284"/>
      <w:bookmarkEnd w:id="285"/>
      <w:bookmarkEnd w:id="286"/>
    </w:p>
    <w:p w14:paraId="126B4DCE" w14:textId="74F157FB" w:rsidR="00142AE2" w:rsidRDefault="00ED6FB7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Caveat to be Lodged</w:t>
      </w:r>
      <w:r w:rsidRPr="00CE571E">
        <w:rPr>
          <w:sz w:val="17"/>
          <w:szCs w:val="17"/>
        </w:rPr>
        <w:tab/>
      </w:r>
      <w:r w:rsidR="00712A05" w:rsidRPr="00CE571E">
        <w:rPr>
          <w:sz w:val="17"/>
          <w:szCs w:val="17"/>
        </w:rPr>
        <w:t>No.57 p.3370</w:t>
      </w:r>
      <w:r w:rsidR="00ED2B6E" w:rsidRPr="00CE571E">
        <w:rPr>
          <w:sz w:val="17"/>
          <w:szCs w:val="17"/>
        </w:rPr>
        <w:t xml:space="preserve"> | No.76 p.4191</w:t>
      </w:r>
    </w:p>
    <w:p w14:paraId="7A7EB689" w14:textId="26FFA7F5" w:rsidR="000428DC" w:rsidRPr="00CE571E" w:rsidRDefault="0050746D" w:rsidP="00922597">
      <w:pPr>
        <w:pStyle w:val="Heading2"/>
      </w:pPr>
      <w:bookmarkStart w:id="287" w:name="_Toc96611512"/>
      <w:bookmarkStart w:id="288" w:name="_Toc96611909"/>
      <w:bookmarkStart w:id="289" w:name="_Toc97298914"/>
      <w:r w:rsidRPr="00CE571E">
        <w:t>Remuneration Tribunal</w:t>
      </w:r>
      <w:bookmarkEnd w:id="287"/>
      <w:bookmarkEnd w:id="288"/>
      <w:bookmarkEnd w:id="289"/>
    </w:p>
    <w:p w14:paraId="56CDA5D6" w14:textId="77777777" w:rsidR="00C918B1" w:rsidRPr="00CE571E" w:rsidRDefault="00C918B1" w:rsidP="00C918B1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Determination—</w:t>
      </w:r>
    </w:p>
    <w:p w14:paraId="2A5FE400" w14:textId="0C923FBA" w:rsidR="00C918B1" w:rsidRPr="00CE571E" w:rsidRDefault="00C918B1" w:rsidP="00C918B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5 of 2021—2021 Inaugural Determination/Review of Remuneration for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Official Visitors of Correctional Institutions</w:t>
      </w:r>
      <w:r w:rsidRPr="00CE571E">
        <w:rPr>
          <w:sz w:val="17"/>
          <w:szCs w:val="17"/>
        </w:rPr>
        <w:tab/>
        <w:t>No.59 p.3494</w:t>
      </w:r>
    </w:p>
    <w:p w14:paraId="3BBAA500" w14:textId="3B91E07A" w:rsidR="00C918B1" w:rsidRPr="00CE571E" w:rsidRDefault="00C918B1" w:rsidP="00C918B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6 of 2021—Accommodation Reimbursement and Allowance for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Country Members of Parliament</w:t>
      </w:r>
      <w:r w:rsidRPr="00CE571E">
        <w:rPr>
          <w:sz w:val="17"/>
          <w:szCs w:val="17"/>
        </w:rPr>
        <w:tab/>
        <w:t>No.63 p.3624</w:t>
      </w:r>
    </w:p>
    <w:p w14:paraId="0258B20B" w14:textId="185723E6" w:rsidR="00C918B1" w:rsidRPr="00CE571E" w:rsidRDefault="00C918B1" w:rsidP="00C918B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8 of 2021—Electorate Allowances for Members of the Parliament of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South Australia</w:t>
      </w:r>
      <w:r w:rsidRPr="00CE571E">
        <w:rPr>
          <w:sz w:val="17"/>
          <w:szCs w:val="17"/>
        </w:rPr>
        <w:tab/>
        <w:t>No.63 p.3629</w:t>
      </w:r>
    </w:p>
    <w:p w14:paraId="1FB2F696" w14:textId="3A568F4A" w:rsidR="00C918B1" w:rsidRPr="00CE571E" w:rsidRDefault="00C918B1" w:rsidP="00C918B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9 of 2021—Per Diem Accommodation and Meal Allowances for Ministers of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the Crown and the Leader and Deputy Leader of the Opposition</w:t>
      </w:r>
      <w:r w:rsidRPr="00CE571E">
        <w:rPr>
          <w:sz w:val="17"/>
          <w:szCs w:val="17"/>
        </w:rPr>
        <w:tab/>
        <w:t>No.63 p.3631</w:t>
      </w:r>
    </w:p>
    <w:p w14:paraId="2FAAA0E0" w14:textId="25C3D9E8" w:rsidR="00C918B1" w:rsidRPr="00CE571E" w:rsidRDefault="00C918B1" w:rsidP="00C918B1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11 of 2021—Inaugural Determination of Allowances for Members of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the Parole Board of South Australia</w:t>
      </w:r>
      <w:r w:rsidRPr="00CE571E">
        <w:rPr>
          <w:sz w:val="17"/>
          <w:szCs w:val="17"/>
        </w:rPr>
        <w:tab/>
        <w:t>No.70 p.3933</w:t>
      </w:r>
    </w:p>
    <w:p w14:paraId="3FEA8DB0" w14:textId="077050F2" w:rsidR="00C918B1" w:rsidRPr="00CE571E" w:rsidRDefault="00C918B1" w:rsidP="0099680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12 of 2021—Salary of the Governor of South Australia</w:t>
      </w:r>
      <w:r w:rsidRPr="00CE571E">
        <w:rPr>
          <w:sz w:val="17"/>
          <w:szCs w:val="17"/>
        </w:rPr>
        <w:tab/>
        <w:t>No.80 p.4358</w:t>
      </w:r>
    </w:p>
    <w:p w14:paraId="058993AC" w14:textId="0C782516" w:rsidR="0099680E" w:rsidRPr="00CE571E" w:rsidRDefault="0099680E" w:rsidP="0099680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13 of 2021—Remuneration of Members of the Judiciary, Presidential Members of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 xml:space="preserve">the SAET, Presidential Members of the SACAT, the State Coroner, and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Commissioners of the Environment, Resources and Development Court</w:t>
      </w:r>
      <w:r w:rsidRPr="00CE571E">
        <w:rPr>
          <w:sz w:val="17"/>
          <w:szCs w:val="17"/>
        </w:rPr>
        <w:tab/>
        <w:t>No.81 p.4540</w:t>
      </w:r>
    </w:p>
    <w:p w14:paraId="27869AAA" w14:textId="7833709D" w:rsidR="0099680E" w:rsidRPr="00CE571E" w:rsidRDefault="0099680E" w:rsidP="0099680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14 of 2021—Conveyance Allowance</w:t>
      </w:r>
      <w:r w:rsidR="002F6332"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t xml:space="preserve">Judges, Court Officers and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Statutory Officers</w:t>
      </w:r>
      <w:r w:rsidRPr="00CE571E">
        <w:rPr>
          <w:sz w:val="17"/>
          <w:szCs w:val="17"/>
        </w:rPr>
        <w:tab/>
        <w:t>No.81 p.454</w:t>
      </w:r>
      <w:r w:rsidR="00022F0A" w:rsidRPr="00CE571E">
        <w:rPr>
          <w:sz w:val="17"/>
          <w:szCs w:val="17"/>
        </w:rPr>
        <w:t>3</w:t>
      </w:r>
    </w:p>
    <w:p w14:paraId="4B09E436" w14:textId="68743D01" w:rsidR="00022F0A" w:rsidRPr="00CE571E" w:rsidRDefault="00022F0A" w:rsidP="00022F0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15 of 2021—Accommodation and Meal Allowances</w:t>
      </w:r>
      <w:r w:rsidR="002F6332"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t xml:space="preserve">Judges, Court Officers and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Statutory Officers</w:t>
      </w:r>
      <w:r w:rsidRPr="00CE571E">
        <w:rPr>
          <w:sz w:val="17"/>
          <w:szCs w:val="17"/>
        </w:rPr>
        <w:tab/>
        <w:t>No.81 p.4548</w:t>
      </w:r>
    </w:p>
    <w:p w14:paraId="569A2348" w14:textId="4E5546E0" w:rsidR="00022F0A" w:rsidRPr="00CE571E" w:rsidRDefault="00022F0A" w:rsidP="00022F0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16 of 2021—Salary Sacrifice Arrangements for Judges, Court Officers and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Statutory Officers</w:t>
      </w:r>
      <w:r w:rsidRPr="00CE571E">
        <w:rPr>
          <w:sz w:val="17"/>
          <w:szCs w:val="17"/>
        </w:rPr>
        <w:tab/>
        <w:t>No.81 p.4550</w:t>
      </w:r>
    </w:p>
    <w:p w14:paraId="6A2D9AE1" w14:textId="77777777" w:rsidR="00E2596F" w:rsidRPr="00CE571E" w:rsidRDefault="00E2596F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Report—</w:t>
      </w:r>
    </w:p>
    <w:p w14:paraId="729BA657" w14:textId="388CCE5A" w:rsidR="001E04A1" w:rsidRPr="00CE571E" w:rsidRDefault="001E04A1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6 of 2021—Accommodation Reimbursement and Allowance for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Country Members of Parliament</w:t>
      </w:r>
      <w:r w:rsidRPr="00CE571E">
        <w:rPr>
          <w:sz w:val="17"/>
          <w:szCs w:val="17"/>
        </w:rPr>
        <w:tab/>
        <w:t>No.63 p.3624</w:t>
      </w:r>
    </w:p>
    <w:p w14:paraId="58495A6E" w14:textId="0CD51768" w:rsidR="0086437C" w:rsidRPr="00CE571E" w:rsidRDefault="0086437C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7 of 2021—2021 Review of the Common Allowance for Members of the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Parliament of South Australia</w:t>
      </w:r>
      <w:r w:rsidRPr="00CE571E">
        <w:rPr>
          <w:sz w:val="17"/>
          <w:szCs w:val="17"/>
        </w:rPr>
        <w:tab/>
        <w:t>No.63 p.3627</w:t>
      </w:r>
    </w:p>
    <w:p w14:paraId="111F0D7F" w14:textId="65EFB9E9" w:rsidR="0086437C" w:rsidRPr="00CE571E" w:rsidRDefault="00947855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8 of 2021—2021 Review of Electorate Allowances for Members of the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Parliament of South Australia</w:t>
      </w:r>
      <w:r w:rsidRPr="00CE571E">
        <w:rPr>
          <w:sz w:val="17"/>
          <w:szCs w:val="17"/>
        </w:rPr>
        <w:tab/>
        <w:t>No.63 p.3630</w:t>
      </w:r>
    </w:p>
    <w:p w14:paraId="6F558B50" w14:textId="19FB3B99" w:rsidR="009666FC" w:rsidRPr="00CE571E" w:rsidRDefault="009666FC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9 of 2021—</w:t>
      </w:r>
      <w:r w:rsidR="00A8254A" w:rsidRPr="00CE571E">
        <w:rPr>
          <w:sz w:val="17"/>
          <w:szCs w:val="17"/>
        </w:rPr>
        <w:t xml:space="preserve">2021 Review of Accommodation and Meal Allowances for Ministers of </w:t>
      </w:r>
      <w:r w:rsidR="001F444B">
        <w:rPr>
          <w:sz w:val="17"/>
          <w:szCs w:val="17"/>
        </w:rPr>
        <w:br/>
      </w:r>
      <w:r w:rsidR="00A8254A" w:rsidRPr="00CE571E">
        <w:rPr>
          <w:sz w:val="17"/>
          <w:szCs w:val="17"/>
        </w:rPr>
        <w:t>the Crown and the Leader and Deputy Leader of the Opposition</w:t>
      </w:r>
      <w:r w:rsidR="00A8254A" w:rsidRPr="00CE571E">
        <w:rPr>
          <w:sz w:val="17"/>
          <w:szCs w:val="17"/>
        </w:rPr>
        <w:tab/>
        <w:t>No.63 p.3632</w:t>
      </w:r>
    </w:p>
    <w:p w14:paraId="3FCE7586" w14:textId="77777777" w:rsidR="00047B74" w:rsidRPr="00CE571E" w:rsidRDefault="00047B74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10 of 2021—Reimbursement of Expenses Applicable to the Electorate of Mawson—</w:t>
      </w:r>
      <w:r w:rsidRPr="00CE571E">
        <w:rPr>
          <w:sz w:val="17"/>
          <w:szCs w:val="17"/>
        </w:rPr>
        <w:br/>
        <w:t>Travel to and from Kangaroo Island by Ferry and Aircraft</w:t>
      </w:r>
      <w:r w:rsidRPr="00CE571E">
        <w:rPr>
          <w:sz w:val="17"/>
          <w:szCs w:val="17"/>
        </w:rPr>
        <w:tab/>
        <w:t>No.63 p.3633</w:t>
      </w:r>
    </w:p>
    <w:p w14:paraId="6E7F5A16" w14:textId="77777777" w:rsidR="00485C0E" w:rsidRPr="00CE571E" w:rsidRDefault="00485C0E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11 of 2021—2021 Inaugural Review of Allowances and Expenses for Members of the </w:t>
      </w:r>
      <w:r w:rsidRPr="00CE571E">
        <w:rPr>
          <w:sz w:val="17"/>
          <w:szCs w:val="17"/>
        </w:rPr>
        <w:br/>
        <w:t>Parole Board of South Australia</w:t>
      </w:r>
      <w:r w:rsidRPr="00CE571E">
        <w:rPr>
          <w:sz w:val="17"/>
          <w:szCs w:val="17"/>
        </w:rPr>
        <w:tab/>
        <w:t>No.70 p.3934</w:t>
      </w:r>
    </w:p>
    <w:p w14:paraId="6887E335" w14:textId="21EE9168" w:rsidR="00564993" w:rsidRPr="00CE571E" w:rsidRDefault="00564993" w:rsidP="0056499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12 of 2021—2021 Review of Salary of the Governor of South Australia</w:t>
      </w:r>
      <w:r w:rsidRPr="00CE571E">
        <w:rPr>
          <w:sz w:val="17"/>
          <w:szCs w:val="17"/>
        </w:rPr>
        <w:tab/>
        <w:t xml:space="preserve">No.80 p.4357 </w:t>
      </w:r>
    </w:p>
    <w:p w14:paraId="18EC0487" w14:textId="620F6394" w:rsidR="0099680E" w:rsidRPr="00CE571E" w:rsidRDefault="0099680E" w:rsidP="0099680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13 of 2021—Remuneration of Members of the Judiciary, Presidential Members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 xml:space="preserve">of the SAET, Presidential Members of the SACAT, the State Coroner, and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Commissioners of the Environment, Resources and Development Court</w:t>
      </w:r>
      <w:r w:rsidRPr="00CE571E">
        <w:rPr>
          <w:sz w:val="17"/>
          <w:szCs w:val="17"/>
        </w:rPr>
        <w:tab/>
        <w:t>No.81 p.45</w:t>
      </w:r>
      <w:r w:rsidR="004D3116" w:rsidRPr="00CE571E">
        <w:rPr>
          <w:sz w:val="17"/>
          <w:szCs w:val="17"/>
        </w:rPr>
        <w:t>38</w:t>
      </w:r>
    </w:p>
    <w:p w14:paraId="192745DD" w14:textId="0068323C" w:rsidR="0099680E" w:rsidRPr="00CE571E" w:rsidRDefault="0099680E" w:rsidP="0099680E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14 of 2021—Conveyance Allowance</w:t>
      </w:r>
      <w:r w:rsidR="002F6332"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t>Judges, Court Officers and Statutory Officers</w:t>
      </w:r>
      <w:r w:rsidRPr="00CE571E">
        <w:rPr>
          <w:sz w:val="17"/>
          <w:szCs w:val="17"/>
        </w:rPr>
        <w:tab/>
        <w:t>No.81 p.4542</w:t>
      </w:r>
    </w:p>
    <w:p w14:paraId="4BDE83C9" w14:textId="64468D1F" w:rsidR="00022F0A" w:rsidRPr="00CE571E" w:rsidRDefault="00022F0A" w:rsidP="00022F0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15 of 2021—2020 Review of Accommodation and Meal Allowances</w:t>
      </w:r>
      <w:r w:rsidR="002F6332" w:rsidRPr="00CE571E">
        <w:rPr>
          <w:sz w:val="17"/>
          <w:szCs w:val="17"/>
        </w:rPr>
        <w:t>—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Judges, Court Officers and Statutory Officers</w:t>
      </w:r>
      <w:r w:rsidRPr="00CE571E">
        <w:rPr>
          <w:sz w:val="17"/>
          <w:szCs w:val="17"/>
        </w:rPr>
        <w:tab/>
        <w:t>No.81 p.4547</w:t>
      </w:r>
    </w:p>
    <w:p w14:paraId="1F3B0C0D" w14:textId="01A0C66B" w:rsidR="00022F0A" w:rsidRPr="00CE571E" w:rsidRDefault="00022F0A" w:rsidP="00022F0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No. 16 of 2021—Salary Sacrifice Arrangements for Judges, Court Officers and </w:t>
      </w:r>
      <w:r w:rsidR="001F444B">
        <w:rPr>
          <w:sz w:val="17"/>
          <w:szCs w:val="17"/>
        </w:rPr>
        <w:br/>
      </w:r>
      <w:r w:rsidRPr="00CE571E">
        <w:rPr>
          <w:sz w:val="17"/>
          <w:szCs w:val="17"/>
        </w:rPr>
        <w:t>Statutory Officers</w:t>
      </w:r>
      <w:r w:rsidRPr="00CE571E">
        <w:rPr>
          <w:sz w:val="17"/>
          <w:szCs w:val="17"/>
        </w:rPr>
        <w:tab/>
        <w:t>No.81 p.4549</w:t>
      </w:r>
    </w:p>
    <w:p w14:paraId="5617F08E" w14:textId="1A0B26BF" w:rsidR="00060E2F" w:rsidRPr="00CE571E" w:rsidRDefault="00193E9B" w:rsidP="00922597">
      <w:pPr>
        <w:pStyle w:val="Heading2"/>
      </w:pPr>
      <w:bookmarkStart w:id="290" w:name="_Toc96611513"/>
      <w:bookmarkStart w:id="291" w:name="_Toc96611910"/>
      <w:bookmarkStart w:id="292" w:name="_Toc97298915"/>
      <w:r w:rsidRPr="00CE571E">
        <w:t>Retirement Villages Act 2016</w:t>
      </w:r>
      <w:bookmarkEnd w:id="290"/>
      <w:bookmarkEnd w:id="291"/>
      <w:bookmarkEnd w:id="292"/>
    </w:p>
    <w:p w14:paraId="306DACDD" w14:textId="77777777" w:rsidR="003A6C26" w:rsidRPr="00CE571E" w:rsidRDefault="00060E2F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Voluntary Termination of Retirement Village Scheme</w:t>
      </w:r>
      <w:r w:rsidRPr="00CE571E">
        <w:rPr>
          <w:sz w:val="17"/>
          <w:szCs w:val="17"/>
        </w:rPr>
        <w:tab/>
      </w:r>
      <w:r w:rsidR="0071695E" w:rsidRPr="00CE571E">
        <w:rPr>
          <w:sz w:val="17"/>
          <w:szCs w:val="17"/>
        </w:rPr>
        <w:t>No.49 p.2898</w:t>
      </w:r>
      <w:r w:rsidR="00907F56" w:rsidRPr="00CE571E">
        <w:rPr>
          <w:sz w:val="17"/>
          <w:szCs w:val="17"/>
        </w:rPr>
        <w:t xml:space="preserve"> | No.59 p.3498</w:t>
      </w:r>
      <w:r w:rsidR="00715ED5" w:rsidRPr="00CE571E">
        <w:rPr>
          <w:sz w:val="17"/>
          <w:szCs w:val="17"/>
        </w:rPr>
        <w:t xml:space="preserve"> | No.73 p.4024</w:t>
      </w:r>
    </w:p>
    <w:p w14:paraId="7A8D685B" w14:textId="080A4A6D" w:rsidR="005D64AF" w:rsidRPr="00CE571E" w:rsidRDefault="00193E9B" w:rsidP="00922597">
      <w:pPr>
        <w:pStyle w:val="Heading2"/>
      </w:pPr>
      <w:bookmarkStart w:id="293" w:name="_Toc96611514"/>
      <w:bookmarkStart w:id="294" w:name="_Toc96611911"/>
      <w:bookmarkStart w:id="295" w:name="_Toc97298916"/>
      <w:r w:rsidRPr="00CE571E">
        <w:t>Return to Work Act 2014</w:t>
      </w:r>
      <w:bookmarkEnd w:id="293"/>
      <w:bookmarkEnd w:id="294"/>
      <w:bookmarkEnd w:id="295"/>
    </w:p>
    <w:p w14:paraId="6E3F3042" w14:textId="77777777" w:rsidR="00D866EB" w:rsidRPr="00CE571E" w:rsidRDefault="00D866EB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of Amendments to the Impairment Assessment Guidelines</w:t>
      </w:r>
      <w:r w:rsidRPr="00CE571E">
        <w:rPr>
          <w:sz w:val="17"/>
          <w:szCs w:val="17"/>
        </w:rPr>
        <w:tab/>
        <w:t>No.56 p.3168</w:t>
      </w:r>
    </w:p>
    <w:p w14:paraId="5DED3E98" w14:textId="77777777" w:rsidR="004777C4" w:rsidRPr="00CE571E" w:rsidRDefault="004777C4" w:rsidP="004777C4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Notice of Travel Allowance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4306</w:t>
      </w:r>
    </w:p>
    <w:p w14:paraId="0CD574CF" w14:textId="538EA150" w:rsidR="00060E2F" w:rsidRPr="00CE571E" w:rsidRDefault="00193E9B" w:rsidP="00922597">
      <w:pPr>
        <w:pStyle w:val="Heading2"/>
      </w:pPr>
      <w:bookmarkStart w:id="296" w:name="_Toc96611515"/>
      <w:bookmarkStart w:id="297" w:name="_Toc96611912"/>
      <w:bookmarkStart w:id="298" w:name="_Toc97298917"/>
      <w:r w:rsidRPr="00CE571E">
        <w:t>Road Traffic Act 1961</w:t>
      </w:r>
      <w:bookmarkEnd w:id="296"/>
      <w:bookmarkEnd w:id="297"/>
      <w:bookmarkEnd w:id="298"/>
    </w:p>
    <w:p w14:paraId="5AC752FC" w14:textId="77777777" w:rsidR="00FA5F02" w:rsidRDefault="00B56E2C" w:rsidP="00FA5F02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Authorisation to Operate Breath Analysing Instruments</w:t>
      </w:r>
      <w:r w:rsidRPr="00CE571E">
        <w:rPr>
          <w:sz w:val="17"/>
          <w:szCs w:val="17"/>
        </w:rPr>
        <w:tab/>
      </w:r>
      <w:r w:rsidR="003630D4" w:rsidRPr="00CE571E">
        <w:rPr>
          <w:sz w:val="17"/>
          <w:szCs w:val="17"/>
        </w:rPr>
        <w:t>No.48 p.2835</w:t>
      </w:r>
      <w:r w:rsidR="00220541" w:rsidRPr="00CE571E">
        <w:rPr>
          <w:sz w:val="17"/>
          <w:szCs w:val="17"/>
        </w:rPr>
        <w:t xml:space="preserve"> | No.51 p.2995</w:t>
      </w:r>
      <w:r w:rsidR="00BD10D3" w:rsidRPr="00CE571E">
        <w:rPr>
          <w:sz w:val="17"/>
          <w:szCs w:val="17"/>
        </w:rPr>
        <w:t xml:space="preserve"> | No.60 p.3536</w:t>
      </w:r>
      <w:r w:rsidR="00252B96" w:rsidRPr="00CE571E">
        <w:rPr>
          <w:sz w:val="17"/>
          <w:szCs w:val="17"/>
        </w:rPr>
        <w:t xml:space="preserve"> </w:t>
      </w:r>
    </w:p>
    <w:p w14:paraId="143E552A" w14:textId="3F05C0EE" w:rsidR="00022F0A" w:rsidRPr="00CE571E" w:rsidRDefault="00252B96" w:rsidP="00FA5F02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No.72 p.3979</w:t>
      </w:r>
      <w:r w:rsidR="00FA5F02">
        <w:rPr>
          <w:sz w:val="17"/>
          <w:szCs w:val="17"/>
        </w:rPr>
        <w:t xml:space="preserve"> </w:t>
      </w:r>
      <w:r w:rsidR="00370FC4" w:rsidRPr="00CE571E">
        <w:rPr>
          <w:sz w:val="17"/>
          <w:szCs w:val="17"/>
        </w:rPr>
        <w:t xml:space="preserve">| </w:t>
      </w:r>
      <w:r w:rsidR="00022F0A" w:rsidRPr="00CE571E">
        <w:rPr>
          <w:sz w:val="17"/>
          <w:szCs w:val="17"/>
        </w:rPr>
        <w:t>No.81 p.4569</w:t>
      </w:r>
    </w:p>
    <w:p w14:paraId="2DC86831" w14:textId="77777777" w:rsidR="00281BB1" w:rsidRPr="00CE571E" w:rsidRDefault="00281BB1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Road Traffic (Electric Personal Transporters) Notice</w:t>
      </w:r>
      <w:r w:rsidR="001C513B" w:rsidRPr="00CE571E">
        <w:rPr>
          <w:sz w:val="17"/>
          <w:szCs w:val="17"/>
        </w:rPr>
        <w:t xml:space="preserve"> </w:t>
      </w:r>
      <w:r w:rsidR="00220541" w:rsidRPr="00CE571E">
        <w:rPr>
          <w:sz w:val="17"/>
          <w:szCs w:val="17"/>
        </w:rPr>
        <w:t>No 3</w:t>
      </w:r>
      <w:r w:rsidR="009D241A" w:rsidRPr="00CE571E">
        <w:rPr>
          <w:sz w:val="17"/>
          <w:szCs w:val="17"/>
        </w:rPr>
        <w:t xml:space="preserve"> 2021</w:t>
      </w:r>
      <w:r w:rsidRPr="00CE571E">
        <w:rPr>
          <w:sz w:val="17"/>
          <w:szCs w:val="17"/>
        </w:rPr>
        <w:tab/>
      </w:r>
      <w:r w:rsidR="00220541" w:rsidRPr="00CE571E">
        <w:rPr>
          <w:sz w:val="17"/>
          <w:szCs w:val="17"/>
        </w:rPr>
        <w:t>No.51 p.2996</w:t>
      </w:r>
    </w:p>
    <w:p w14:paraId="7C51FBBC" w14:textId="77777777" w:rsidR="003A6C26" w:rsidRPr="00CE571E" w:rsidRDefault="00EC6137" w:rsidP="00EB361F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mallCaps/>
          <w:sz w:val="17"/>
          <w:szCs w:val="17"/>
        </w:rPr>
        <w:t>Republished</w:t>
      </w:r>
      <w:r w:rsidRPr="00CE571E">
        <w:rPr>
          <w:sz w:val="17"/>
          <w:szCs w:val="17"/>
        </w:rPr>
        <w:tab/>
        <w:t>No.52 p.3007</w:t>
      </w:r>
    </w:p>
    <w:p w14:paraId="703356A0" w14:textId="77777777" w:rsidR="001C513B" w:rsidRPr="00CE571E" w:rsidRDefault="001C513B" w:rsidP="003343BB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Road Traffic (Electric Personal Transporters) Notice No 4 2021</w:t>
      </w:r>
      <w:r w:rsidRPr="00CE571E">
        <w:rPr>
          <w:sz w:val="17"/>
          <w:szCs w:val="17"/>
        </w:rPr>
        <w:tab/>
        <w:t>No.69 p.3830</w:t>
      </w:r>
    </w:p>
    <w:p w14:paraId="7C8F37B9" w14:textId="77777777" w:rsidR="00ED2B6E" w:rsidRPr="00CE571E" w:rsidRDefault="00ED2B6E" w:rsidP="00A726B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Road Traffic (Electric Personal Transporters) Notice No 5 of 2021</w:t>
      </w:r>
      <w:r w:rsidRPr="00CE571E">
        <w:rPr>
          <w:sz w:val="17"/>
          <w:szCs w:val="17"/>
        </w:rPr>
        <w:tab/>
        <w:t>No.76 p.4192</w:t>
      </w:r>
    </w:p>
    <w:p w14:paraId="1D59C14D" w14:textId="28F05A5C" w:rsidR="007B58B0" w:rsidRPr="00CE571E" w:rsidRDefault="00193E9B" w:rsidP="00922597">
      <w:pPr>
        <w:pStyle w:val="Heading2"/>
      </w:pPr>
      <w:bookmarkStart w:id="299" w:name="_Toc96611516"/>
      <w:bookmarkStart w:id="300" w:name="_Toc96611913"/>
      <w:bookmarkStart w:id="301" w:name="_Toc97298918"/>
      <w:r w:rsidRPr="00CE571E">
        <w:t>Road Traffic (Road Rules—Ancillary and Miscellaneous Provisions) Regulations 2014</w:t>
      </w:r>
      <w:bookmarkEnd w:id="299"/>
      <w:bookmarkEnd w:id="300"/>
      <w:bookmarkEnd w:id="301"/>
    </w:p>
    <w:p w14:paraId="17595BA6" w14:textId="353279EF" w:rsidR="003A6C26" w:rsidRPr="00CE571E" w:rsidRDefault="002E4C36" w:rsidP="00370FC4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Road Traffic (Motorised Wheelchairs) Notice 2021</w:t>
      </w:r>
      <w:r w:rsidR="007B58B0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No.80 p.4379</w:t>
      </w:r>
    </w:p>
    <w:p w14:paraId="35224F2C" w14:textId="632E6725" w:rsidR="00370FC4" w:rsidRPr="00CE571E" w:rsidRDefault="00370FC4" w:rsidP="00370FC4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>Road Traffic (Exemption for Feral Animal Control Operations) Notice 2021</w:t>
      </w:r>
      <w:r w:rsidRPr="00CE571E">
        <w:rPr>
          <w:sz w:val="17"/>
          <w:szCs w:val="17"/>
        </w:rPr>
        <w:tab/>
        <w:t>No.82 p.4</w:t>
      </w:r>
      <w:r w:rsidR="002849F7" w:rsidRPr="00CE571E">
        <w:rPr>
          <w:sz w:val="17"/>
          <w:szCs w:val="17"/>
        </w:rPr>
        <w:t>715</w:t>
      </w:r>
    </w:p>
    <w:p w14:paraId="5A1DBD61" w14:textId="3E512720" w:rsidR="00060E2F" w:rsidRPr="00CE571E" w:rsidRDefault="00193E9B" w:rsidP="00922597">
      <w:pPr>
        <w:pStyle w:val="Heading2"/>
      </w:pPr>
      <w:bookmarkStart w:id="302" w:name="_Toc96611517"/>
      <w:bookmarkStart w:id="303" w:name="_Toc96611914"/>
      <w:bookmarkStart w:id="304" w:name="_Toc97298919"/>
      <w:r w:rsidRPr="00CE571E">
        <w:t>Roads (Opening and Closing) Act 1991</w:t>
      </w:r>
      <w:bookmarkEnd w:id="302"/>
      <w:bookmarkEnd w:id="303"/>
      <w:bookmarkEnd w:id="304"/>
    </w:p>
    <w:p w14:paraId="41F7166B" w14:textId="77777777" w:rsidR="0071695E" w:rsidRPr="00CE571E" w:rsidRDefault="0071695E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Application for the Issue of a Certificate of Title</w:t>
      </w:r>
      <w:r w:rsidRPr="00CE571E">
        <w:rPr>
          <w:sz w:val="17"/>
          <w:szCs w:val="17"/>
        </w:rPr>
        <w:tab/>
        <w:t>No.49 p.2898</w:t>
      </w:r>
    </w:p>
    <w:p w14:paraId="3F23DB17" w14:textId="77777777" w:rsidR="00310701" w:rsidRPr="00CE571E" w:rsidRDefault="00060E2F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of Confirmation of Road Process Order</w:t>
      </w:r>
      <w:r w:rsidR="00C97308" w:rsidRPr="00CE571E">
        <w:rPr>
          <w:sz w:val="17"/>
          <w:szCs w:val="17"/>
        </w:rPr>
        <w:t>—</w:t>
      </w:r>
    </w:p>
    <w:p w14:paraId="5D98E17D" w14:textId="77777777" w:rsidR="00B80664" w:rsidRPr="00CE571E" w:rsidRDefault="00B80664" w:rsidP="003343BB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Road Closures—</w:t>
      </w:r>
    </w:p>
    <w:p w14:paraId="4D0F53F9" w14:textId="77777777" w:rsidR="00010120" w:rsidRPr="00CE571E" w:rsidRDefault="00010120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Argent Road, Penfield</w:t>
      </w:r>
      <w:r w:rsidRPr="00CE571E">
        <w:rPr>
          <w:sz w:val="17"/>
          <w:szCs w:val="17"/>
        </w:rPr>
        <w:tab/>
        <w:t>No.57 p.3370</w:t>
      </w:r>
    </w:p>
    <w:p w14:paraId="60154FF2" w14:textId="77777777" w:rsidR="00177046" w:rsidRPr="00CE571E" w:rsidRDefault="00177046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Donaldson Road, Two Wells</w:t>
      </w:r>
      <w:r w:rsidRPr="00CE571E">
        <w:rPr>
          <w:sz w:val="17"/>
          <w:szCs w:val="17"/>
        </w:rPr>
        <w:tab/>
        <w:t>No.62 p.3598</w:t>
      </w:r>
    </w:p>
    <w:p w14:paraId="2CA8E49C" w14:textId="77777777" w:rsidR="009A446B" w:rsidRPr="00CE571E" w:rsidRDefault="009A446B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Heath Street, Solomontown</w:t>
      </w:r>
      <w:r w:rsidRPr="00CE571E">
        <w:rPr>
          <w:sz w:val="17"/>
          <w:szCs w:val="17"/>
        </w:rPr>
        <w:tab/>
        <w:t>No.68 p.3777</w:t>
      </w:r>
    </w:p>
    <w:p w14:paraId="66570B83" w14:textId="77777777" w:rsidR="00A60595" w:rsidRPr="00CE571E" w:rsidRDefault="00A60595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proofErr w:type="spellStart"/>
      <w:r w:rsidRPr="00CE571E">
        <w:rPr>
          <w:sz w:val="17"/>
          <w:szCs w:val="17"/>
        </w:rPr>
        <w:t>Jaffray</w:t>
      </w:r>
      <w:proofErr w:type="spellEnd"/>
      <w:r w:rsidRPr="00CE571E">
        <w:rPr>
          <w:sz w:val="17"/>
          <w:szCs w:val="17"/>
        </w:rPr>
        <w:t xml:space="preserve"> Street, Kapunda</w:t>
      </w:r>
      <w:r w:rsidRPr="00CE571E">
        <w:rPr>
          <w:sz w:val="17"/>
          <w:szCs w:val="17"/>
        </w:rPr>
        <w:tab/>
        <w:t>No.60 p.3536</w:t>
      </w:r>
    </w:p>
    <w:p w14:paraId="34618E70" w14:textId="77777777" w:rsidR="0070685B" w:rsidRPr="00CE571E" w:rsidRDefault="0070685B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Kelly Road, Mintaro</w:t>
      </w:r>
      <w:r w:rsidRPr="00CE571E">
        <w:rPr>
          <w:sz w:val="17"/>
          <w:szCs w:val="17"/>
        </w:rPr>
        <w:tab/>
        <w:t>No.64 p.3659</w:t>
      </w:r>
    </w:p>
    <w:p w14:paraId="400E1971" w14:textId="398A47BA" w:rsidR="00986440" w:rsidRPr="00CE571E" w:rsidRDefault="00986440" w:rsidP="0098644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Knight Street, Willaston</w:t>
      </w:r>
      <w:r w:rsidRPr="00CE571E">
        <w:rPr>
          <w:sz w:val="17"/>
          <w:szCs w:val="17"/>
        </w:rPr>
        <w:tab/>
        <w:t>No.81 p.4569</w:t>
      </w:r>
    </w:p>
    <w:p w14:paraId="18584672" w14:textId="2A2FFA07" w:rsidR="003C12EF" w:rsidRDefault="003C12EF" w:rsidP="003C12EF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Lower North East Road, Highbury</w:t>
      </w:r>
      <w:r w:rsidRPr="00CE571E">
        <w:rPr>
          <w:sz w:val="17"/>
          <w:szCs w:val="17"/>
        </w:rPr>
        <w:tab/>
        <w:t>No.82 p.4</w:t>
      </w:r>
      <w:r w:rsidR="00E44428" w:rsidRPr="00CE571E">
        <w:rPr>
          <w:sz w:val="17"/>
          <w:szCs w:val="17"/>
        </w:rPr>
        <w:t>717</w:t>
      </w:r>
    </w:p>
    <w:p w14:paraId="10BFF6D2" w14:textId="77777777" w:rsidR="00275E12" w:rsidRPr="00CE571E" w:rsidRDefault="00275E12" w:rsidP="00275E12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Melrose Avenue, Stirling</w:t>
      </w:r>
      <w:r w:rsidRPr="00CE571E">
        <w:rPr>
          <w:sz w:val="17"/>
          <w:szCs w:val="17"/>
        </w:rPr>
        <w:tab/>
        <w:t>No.55 p.3129</w:t>
      </w:r>
    </w:p>
    <w:p w14:paraId="5AC8B2DC" w14:textId="77777777" w:rsidR="001053D9" w:rsidRDefault="001053D9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5D37FA4F" w14:textId="716777B5" w:rsidR="00104AFD" w:rsidRDefault="00104AFD" w:rsidP="00104AFD">
      <w:pPr>
        <w:pStyle w:val="Caption"/>
        <w:tabs>
          <w:tab w:val="right" w:leader="dot" w:pos="9356"/>
        </w:tabs>
        <w:spacing w:after="80"/>
        <w:ind w:left="142" w:hanging="142"/>
        <w:rPr>
          <w:sz w:val="17"/>
          <w:szCs w:val="17"/>
        </w:rPr>
      </w:pPr>
      <w:r>
        <w:rPr>
          <w:sz w:val="17"/>
          <w:szCs w:val="17"/>
        </w:rPr>
        <w:lastRenderedPageBreak/>
        <w:t>ROADS (OPENING AND CLOSING) ACT 1991—</w:t>
      </w:r>
      <w:r w:rsidRPr="00C216F1">
        <w:rPr>
          <w:i/>
          <w:iCs/>
          <w:sz w:val="17"/>
          <w:szCs w:val="17"/>
        </w:rPr>
        <w:t>Continued</w:t>
      </w:r>
    </w:p>
    <w:p w14:paraId="78139875" w14:textId="6AB0A4E9" w:rsidR="00104AFD" w:rsidRPr="00CE571E" w:rsidRDefault="00104AFD" w:rsidP="00104AF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of Confirmation of Road Process Order—</w:t>
      </w:r>
      <w:r w:rsidRPr="00104AFD">
        <w:rPr>
          <w:i/>
          <w:iCs/>
          <w:sz w:val="17"/>
          <w:szCs w:val="17"/>
        </w:rPr>
        <w:t>Continued</w:t>
      </w:r>
    </w:p>
    <w:p w14:paraId="4F9689F9" w14:textId="39DDE0C0" w:rsidR="00104AFD" w:rsidRDefault="00104AFD" w:rsidP="00104AF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>
        <w:rPr>
          <w:sz w:val="17"/>
          <w:szCs w:val="17"/>
        </w:rPr>
        <w:t>Road Closures—</w:t>
      </w:r>
      <w:r w:rsidRPr="00104AFD">
        <w:rPr>
          <w:i/>
          <w:iCs/>
          <w:sz w:val="17"/>
          <w:szCs w:val="17"/>
        </w:rPr>
        <w:t>Continued</w:t>
      </w:r>
    </w:p>
    <w:p w14:paraId="6F43540C" w14:textId="77777777" w:rsidR="004F5E98" w:rsidRPr="00CE571E" w:rsidRDefault="004F5E98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Paratoo South Road, Orroroo</w:t>
      </w:r>
      <w:r w:rsidRPr="00CE571E">
        <w:rPr>
          <w:sz w:val="17"/>
          <w:szCs w:val="17"/>
        </w:rPr>
        <w:tab/>
        <w:t>No.73 p.4024</w:t>
      </w:r>
    </w:p>
    <w:p w14:paraId="04FC35E4" w14:textId="77777777" w:rsidR="00D901CE" w:rsidRPr="00CE571E" w:rsidRDefault="00445A36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Park Way, Mawson Lakes</w:t>
      </w:r>
      <w:r w:rsidR="00D901CE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No.55 p.3129</w:t>
      </w:r>
    </w:p>
    <w:p w14:paraId="5AAC2419" w14:textId="77777777" w:rsidR="00B0402C" w:rsidRPr="00CE571E" w:rsidRDefault="00B0402C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Portion of </w:t>
      </w:r>
      <w:proofErr w:type="spellStart"/>
      <w:r w:rsidRPr="00CE571E">
        <w:rPr>
          <w:sz w:val="17"/>
          <w:szCs w:val="17"/>
        </w:rPr>
        <w:t>Legoe</w:t>
      </w:r>
      <w:proofErr w:type="spellEnd"/>
      <w:r w:rsidRPr="00CE571E">
        <w:rPr>
          <w:sz w:val="17"/>
          <w:szCs w:val="17"/>
        </w:rPr>
        <w:t xml:space="preserve"> Road, Buckland Park</w:t>
      </w:r>
      <w:r w:rsidRPr="00CE571E">
        <w:rPr>
          <w:sz w:val="17"/>
          <w:szCs w:val="17"/>
        </w:rPr>
        <w:tab/>
        <w:t>No.66 p.3727</w:t>
      </w:r>
    </w:p>
    <w:p w14:paraId="18F1BCBC" w14:textId="77777777" w:rsidR="00B87DFA" w:rsidRPr="00CE571E" w:rsidRDefault="00445A36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Public Road Adjacent </w:t>
      </w:r>
      <w:proofErr w:type="spellStart"/>
      <w:r w:rsidRPr="00CE571E">
        <w:rPr>
          <w:sz w:val="17"/>
          <w:szCs w:val="17"/>
        </w:rPr>
        <w:t>Sonnemanns</w:t>
      </w:r>
      <w:proofErr w:type="spellEnd"/>
      <w:r w:rsidRPr="00CE571E">
        <w:rPr>
          <w:sz w:val="17"/>
          <w:szCs w:val="17"/>
        </w:rPr>
        <w:t xml:space="preserve"> Lane, Renmark</w:t>
      </w:r>
      <w:r w:rsidR="00B87DFA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No.55 p.3129</w:t>
      </w:r>
    </w:p>
    <w:p w14:paraId="6E72A090" w14:textId="217E9225" w:rsidR="00986440" w:rsidRPr="00CE571E" w:rsidRDefault="00986440" w:rsidP="0098644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Public Road, Arthurton</w:t>
      </w:r>
      <w:r w:rsidRPr="00CE571E">
        <w:rPr>
          <w:sz w:val="17"/>
          <w:szCs w:val="17"/>
        </w:rPr>
        <w:tab/>
        <w:t>No.81 p.4569</w:t>
      </w:r>
    </w:p>
    <w:p w14:paraId="73B515B8" w14:textId="2BE5E6CC" w:rsidR="003C12EF" w:rsidRPr="00CE571E" w:rsidRDefault="003C12EF" w:rsidP="003C12EF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Public Roads, </w:t>
      </w:r>
      <w:proofErr w:type="spellStart"/>
      <w:r w:rsidRPr="00CE571E">
        <w:rPr>
          <w:sz w:val="17"/>
          <w:szCs w:val="17"/>
        </w:rPr>
        <w:t>Narridy</w:t>
      </w:r>
      <w:proofErr w:type="spellEnd"/>
      <w:r w:rsidRPr="00CE571E">
        <w:rPr>
          <w:sz w:val="17"/>
          <w:szCs w:val="17"/>
        </w:rPr>
        <w:tab/>
        <w:t>No.82 p.471</w:t>
      </w:r>
      <w:r w:rsidR="00E44428" w:rsidRPr="00CE571E">
        <w:rPr>
          <w:sz w:val="17"/>
          <w:szCs w:val="17"/>
        </w:rPr>
        <w:t>8</w:t>
      </w:r>
    </w:p>
    <w:p w14:paraId="7E8E12F0" w14:textId="566423E7" w:rsidR="00986440" w:rsidRPr="00CE571E" w:rsidRDefault="00986440" w:rsidP="00986440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Public Road, Port Vincent</w:t>
      </w:r>
      <w:r w:rsidRPr="00CE571E">
        <w:rPr>
          <w:sz w:val="17"/>
          <w:szCs w:val="17"/>
        </w:rPr>
        <w:tab/>
        <w:t>No.81 p.4570</w:t>
      </w:r>
    </w:p>
    <w:p w14:paraId="0CE2301F" w14:textId="77777777" w:rsidR="00A76F17" w:rsidRPr="00CE571E" w:rsidRDefault="00A76F17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Raglan Street, Auburn</w:t>
      </w:r>
      <w:r w:rsidRPr="00CE571E">
        <w:rPr>
          <w:sz w:val="17"/>
          <w:szCs w:val="17"/>
        </w:rPr>
        <w:tab/>
        <w:t>No.66 p.3727</w:t>
      </w:r>
    </w:p>
    <w:p w14:paraId="5C5CD519" w14:textId="77777777" w:rsidR="0070685B" w:rsidRPr="00CE571E" w:rsidRDefault="0070685B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South Terrace, Farrell Flat</w:t>
      </w:r>
      <w:r w:rsidRPr="00CE571E">
        <w:rPr>
          <w:sz w:val="17"/>
          <w:szCs w:val="17"/>
        </w:rPr>
        <w:tab/>
        <w:t>No.64 p.3659</w:t>
      </w:r>
    </w:p>
    <w:p w14:paraId="706816FE" w14:textId="77777777" w:rsidR="00FD7F5D" w:rsidRPr="00CE571E" w:rsidRDefault="00FD7F5D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Temora Lane, </w:t>
      </w:r>
      <w:proofErr w:type="spellStart"/>
      <w:r w:rsidRPr="00CE571E">
        <w:rPr>
          <w:sz w:val="17"/>
          <w:szCs w:val="17"/>
        </w:rPr>
        <w:t>Pallamana</w:t>
      </w:r>
      <w:proofErr w:type="spellEnd"/>
      <w:r w:rsidRPr="00CE571E">
        <w:rPr>
          <w:sz w:val="17"/>
          <w:szCs w:val="17"/>
        </w:rPr>
        <w:tab/>
        <w:t>No.68 p.3778</w:t>
      </w:r>
    </w:p>
    <w:p w14:paraId="6446F23A" w14:textId="77777777" w:rsidR="0071695E" w:rsidRPr="00CE571E" w:rsidRDefault="0071695E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Terminus Street, Grange</w:t>
      </w:r>
      <w:r w:rsidRPr="00CE571E">
        <w:rPr>
          <w:sz w:val="17"/>
          <w:szCs w:val="17"/>
        </w:rPr>
        <w:tab/>
        <w:t>No.49 p.2898</w:t>
      </w:r>
    </w:p>
    <w:p w14:paraId="10C780E7" w14:textId="77777777" w:rsidR="00BE6123" w:rsidRPr="00CE571E" w:rsidRDefault="00BE6123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Welland Street, Port Noarlunga</w:t>
      </w:r>
      <w:r w:rsidRPr="00CE571E">
        <w:rPr>
          <w:sz w:val="17"/>
          <w:szCs w:val="17"/>
        </w:rPr>
        <w:tab/>
        <w:t>No.74 p.4111</w:t>
      </w:r>
    </w:p>
    <w:p w14:paraId="50A8CBA0" w14:textId="77777777" w:rsidR="00BE6123" w:rsidRPr="00CE571E" w:rsidRDefault="00BE6123" w:rsidP="003343BB">
      <w:pPr>
        <w:pStyle w:val="Caption"/>
        <w:tabs>
          <w:tab w:val="right" w:leader="dot" w:pos="9356"/>
        </w:tabs>
        <w:ind w:left="568" w:hanging="142"/>
        <w:rPr>
          <w:sz w:val="17"/>
          <w:szCs w:val="17"/>
        </w:rPr>
      </w:pPr>
      <w:r w:rsidRPr="00CE571E">
        <w:rPr>
          <w:sz w:val="17"/>
          <w:szCs w:val="17"/>
        </w:rPr>
        <w:t>West Terrace, Orroroo</w:t>
      </w:r>
      <w:r w:rsidRPr="00CE571E">
        <w:rPr>
          <w:sz w:val="17"/>
          <w:szCs w:val="17"/>
        </w:rPr>
        <w:tab/>
        <w:t>No.74 p.4111</w:t>
      </w:r>
    </w:p>
    <w:p w14:paraId="215B1AF6" w14:textId="2BD34816" w:rsidR="00886657" w:rsidRPr="00CE571E" w:rsidRDefault="00C97308" w:rsidP="00A20BA3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Road Opening and Closing—</w:t>
      </w:r>
      <w:r w:rsidR="00886657" w:rsidRPr="00CE571E">
        <w:rPr>
          <w:sz w:val="17"/>
          <w:szCs w:val="17"/>
        </w:rPr>
        <w:t>Pioneer Avenue, Lobethal</w:t>
      </w:r>
      <w:r w:rsidR="00886657" w:rsidRPr="00CE571E">
        <w:rPr>
          <w:sz w:val="17"/>
          <w:szCs w:val="17"/>
        </w:rPr>
        <w:tab/>
        <w:t>No.68 p.3777</w:t>
      </w:r>
    </w:p>
    <w:p w14:paraId="1797E4A1" w14:textId="7EE4BDE3" w:rsidR="00FE4400" w:rsidRPr="00CE571E" w:rsidRDefault="00193E9B" w:rsidP="00922597">
      <w:pPr>
        <w:pStyle w:val="Heading2"/>
      </w:pPr>
      <w:bookmarkStart w:id="305" w:name="_Toc96611518"/>
      <w:bookmarkStart w:id="306" w:name="_Toc96611915"/>
      <w:bookmarkStart w:id="307" w:name="_Toc97298920"/>
      <w:r w:rsidRPr="00CE571E">
        <w:t>Shop Trading Hours Act 1977</w:t>
      </w:r>
      <w:bookmarkEnd w:id="305"/>
      <w:bookmarkEnd w:id="306"/>
      <w:bookmarkEnd w:id="307"/>
    </w:p>
    <w:p w14:paraId="34358382" w14:textId="770BDBDC" w:rsidR="002D5F0F" w:rsidRDefault="00FE4400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Trading Hours—Exemption</w:t>
      </w:r>
      <w:r w:rsidRPr="00CE571E">
        <w:rPr>
          <w:sz w:val="17"/>
          <w:szCs w:val="17"/>
        </w:rPr>
        <w:tab/>
      </w:r>
      <w:r w:rsidR="00222A01" w:rsidRPr="00CE571E">
        <w:rPr>
          <w:sz w:val="17"/>
          <w:szCs w:val="17"/>
        </w:rPr>
        <w:t>No.60 p.3536</w:t>
      </w:r>
      <w:r w:rsidR="00EC22DD" w:rsidRPr="00CE571E">
        <w:rPr>
          <w:sz w:val="17"/>
          <w:szCs w:val="17"/>
        </w:rPr>
        <w:t xml:space="preserve"> | No.72 p.3979</w:t>
      </w:r>
    </w:p>
    <w:p w14:paraId="76D9FB9A" w14:textId="23467941" w:rsidR="00220541" w:rsidRPr="00A60059" w:rsidRDefault="00A60059" w:rsidP="00922597">
      <w:pPr>
        <w:pStyle w:val="Heading2"/>
      </w:pPr>
      <w:bookmarkStart w:id="308" w:name="_Toc96611519"/>
      <w:bookmarkStart w:id="309" w:name="_Toc96611916"/>
      <w:bookmarkStart w:id="310" w:name="_Toc97298921"/>
      <w:r w:rsidRPr="00A60059">
        <w:t xml:space="preserve">South Australian Local Government Grants Commission Act </w:t>
      </w:r>
      <w:r w:rsidR="00220541" w:rsidRPr="00A60059">
        <w:t>1992</w:t>
      </w:r>
      <w:bookmarkEnd w:id="308"/>
      <w:bookmarkEnd w:id="309"/>
      <w:bookmarkEnd w:id="310"/>
    </w:p>
    <w:p w14:paraId="7A747BCD" w14:textId="61BE50D2" w:rsidR="00E17251" w:rsidRPr="00E17251" w:rsidRDefault="00220541" w:rsidP="00695419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Financial Assistance Grant Program 2021-22</w:t>
      </w:r>
      <w:r w:rsidRPr="00CE571E">
        <w:rPr>
          <w:sz w:val="17"/>
          <w:szCs w:val="17"/>
        </w:rPr>
        <w:tab/>
        <w:t>No.51 p.2997</w:t>
      </w:r>
    </w:p>
    <w:p w14:paraId="5652FDDC" w14:textId="393B13D7" w:rsidR="00281BB1" w:rsidRPr="00CE571E" w:rsidRDefault="00193E9B" w:rsidP="00922597">
      <w:pPr>
        <w:pStyle w:val="Heading2"/>
      </w:pPr>
      <w:bookmarkStart w:id="311" w:name="_Toc96611520"/>
      <w:bookmarkStart w:id="312" w:name="_Toc96611917"/>
      <w:bookmarkStart w:id="313" w:name="_Toc97298922"/>
      <w:r w:rsidRPr="00CE571E">
        <w:t>South Australian Public Health Act 2011</w:t>
      </w:r>
      <w:bookmarkEnd w:id="311"/>
      <w:bookmarkEnd w:id="312"/>
      <w:bookmarkEnd w:id="313"/>
    </w:p>
    <w:p w14:paraId="5C7862A9" w14:textId="1A5FCF25" w:rsidR="005962D1" w:rsidRPr="00CE571E" w:rsidRDefault="005962D1" w:rsidP="00A20BA3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Appointment as a Public Health Partner Authority—</w:t>
      </w:r>
      <w:r w:rsidR="00894C18">
        <w:rPr>
          <w:sz w:val="17"/>
          <w:szCs w:val="17"/>
        </w:rPr>
        <w:br/>
      </w:r>
      <w:r w:rsidRPr="00CE571E">
        <w:rPr>
          <w:sz w:val="17"/>
          <w:szCs w:val="17"/>
        </w:rPr>
        <w:t>Local Government Association of South Australia</w:t>
      </w:r>
      <w:r w:rsidRPr="00CE571E">
        <w:rPr>
          <w:sz w:val="17"/>
          <w:szCs w:val="17"/>
        </w:rPr>
        <w:tab/>
        <w:t>No.80 p.4380</w:t>
      </w:r>
    </w:p>
    <w:p w14:paraId="64FA2ADA" w14:textId="63AD5706" w:rsidR="001D7BF3" w:rsidRPr="0028266E" w:rsidRDefault="009E441E" w:rsidP="0028266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Revocation of Declaration—Notice by the Minister</w:t>
      </w:r>
      <w:r w:rsidRPr="00CE571E">
        <w:rPr>
          <w:sz w:val="17"/>
          <w:szCs w:val="17"/>
        </w:rPr>
        <w:tab/>
        <w:t>No.68 p.3778</w:t>
      </w:r>
    </w:p>
    <w:p w14:paraId="6DE12D42" w14:textId="30C961E1" w:rsidR="007C4CF4" w:rsidRPr="00CE571E" w:rsidRDefault="00193E9B" w:rsidP="00922597">
      <w:pPr>
        <w:pStyle w:val="Heading2"/>
      </w:pPr>
      <w:bookmarkStart w:id="314" w:name="_Toc96611521"/>
      <w:bookmarkStart w:id="315" w:name="_Toc96611918"/>
      <w:bookmarkStart w:id="316" w:name="_Toc97298923"/>
      <w:r w:rsidRPr="00CE571E">
        <w:t>South Australian Skills Act 2008</w:t>
      </w:r>
      <w:bookmarkEnd w:id="314"/>
      <w:bookmarkEnd w:id="315"/>
      <w:bookmarkEnd w:id="316"/>
    </w:p>
    <w:p w14:paraId="3A42C688" w14:textId="77777777" w:rsidR="00F423BD" w:rsidRDefault="00626305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Part 4—Apprenticeships, T</w:t>
      </w:r>
      <w:r w:rsidR="008822F5" w:rsidRPr="00CE571E">
        <w:rPr>
          <w:sz w:val="17"/>
          <w:szCs w:val="17"/>
        </w:rPr>
        <w:t xml:space="preserve">raineeships and </w:t>
      </w:r>
      <w:r w:rsidRPr="00CE571E">
        <w:rPr>
          <w:sz w:val="17"/>
          <w:szCs w:val="17"/>
        </w:rPr>
        <w:t>Training Contracts</w:t>
      </w:r>
      <w:r w:rsidR="008822F5" w:rsidRPr="00CE571E">
        <w:rPr>
          <w:sz w:val="17"/>
          <w:szCs w:val="17"/>
        </w:rPr>
        <w:tab/>
        <w:t>No.45 p.2660</w:t>
      </w:r>
      <w:r w:rsidR="00F37113" w:rsidRPr="00CE571E">
        <w:rPr>
          <w:sz w:val="17"/>
          <w:szCs w:val="17"/>
        </w:rPr>
        <w:t xml:space="preserve"> | No.55 p.3130</w:t>
      </w:r>
      <w:r w:rsidR="00177046" w:rsidRPr="00CE571E">
        <w:rPr>
          <w:sz w:val="17"/>
          <w:szCs w:val="17"/>
        </w:rPr>
        <w:t xml:space="preserve"> | No.62 p.3598</w:t>
      </w:r>
      <w:r w:rsidR="00DB4232" w:rsidRPr="00CE571E">
        <w:rPr>
          <w:sz w:val="17"/>
          <w:szCs w:val="17"/>
        </w:rPr>
        <w:t xml:space="preserve"> </w:t>
      </w:r>
    </w:p>
    <w:p w14:paraId="0482C6BC" w14:textId="64A54078" w:rsidR="00F423BD" w:rsidRDefault="00DB4232" w:rsidP="00F423BD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 xml:space="preserve">| </w:t>
      </w:r>
      <w:r w:rsidR="004F5E98" w:rsidRPr="00CE571E">
        <w:rPr>
          <w:sz w:val="17"/>
          <w:szCs w:val="17"/>
        </w:rPr>
        <w:t>No.63 p.3634</w:t>
      </w:r>
      <w:r w:rsidR="00F423BD">
        <w:rPr>
          <w:sz w:val="17"/>
          <w:szCs w:val="17"/>
        </w:rPr>
        <w:t xml:space="preserve"> </w:t>
      </w:r>
      <w:r w:rsidR="003C12EF" w:rsidRPr="00CE571E">
        <w:rPr>
          <w:sz w:val="17"/>
          <w:szCs w:val="17"/>
        </w:rPr>
        <w:t xml:space="preserve">| </w:t>
      </w:r>
      <w:r w:rsidR="00A6793B" w:rsidRPr="00CE571E">
        <w:rPr>
          <w:sz w:val="17"/>
          <w:szCs w:val="17"/>
        </w:rPr>
        <w:t>No.64 p.3659</w:t>
      </w:r>
      <w:r w:rsidR="002A1996" w:rsidRPr="00CE571E">
        <w:rPr>
          <w:sz w:val="17"/>
          <w:szCs w:val="17"/>
        </w:rPr>
        <w:t xml:space="preserve"> | No.68 p.3778</w:t>
      </w:r>
      <w:r w:rsidR="00007A27" w:rsidRPr="00CE571E">
        <w:rPr>
          <w:sz w:val="17"/>
          <w:szCs w:val="17"/>
        </w:rPr>
        <w:t xml:space="preserve"> </w:t>
      </w:r>
    </w:p>
    <w:p w14:paraId="38ECA7D1" w14:textId="0ADD0CF0" w:rsidR="00F423BD" w:rsidRDefault="00F423BD" w:rsidP="00F423BD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>
        <w:rPr>
          <w:sz w:val="17"/>
          <w:szCs w:val="17"/>
        </w:rPr>
        <w:t xml:space="preserve">| </w:t>
      </w:r>
      <w:r w:rsidR="004F5E98" w:rsidRPr="00CE571E">
        <w:rPr>
          <w:sz w:val="17"/>
          <w:szCs w:val="17"/>
        </w:rPr>
        <w:t>No.69 p.3832 | No.73 p.4025</w:t>
      </w:r>
      <w:r>
        <w:rPr>
          <w:sz w:val="17"/>
          <w:szCs w:val="17"/>
        </w:rPr>
        <w:t xml:space="preserve"> </w:t>
      </w:r>
      <w:r w:rsidR="003C12EF" w:rsidRPr="00CE571E">
        <w:rPr>
          <w:sz w:val="17"/>
          <w:szCs w:val="17"/>
        </w:rPr>
        <w:t xml:space="preserve">| </w:t>
      </w:r>
      <w:r w:rsidR="004777C4" w:rsidRPr="00CE571E">
        <w:rPr>
          <w:sz w:val="17"/>
          <w:szCs w:val="17"/>
        </w:rPr>
        <w:t xml:space="preserve">No.78 </w:t>
      </w:r>
      <w:r w:rsidR="000D7A4D" w:rsidRPr="00CE571E">
        <w:rPr>
          <w:sz w:val="17"/>
          <w:szCs w:val="17"/>
        </w:rPr>
        <w:t>p.</w:t>
      </w:r>
      <w:r w:rsidR="004777C4" w:rsidRPr="00CE571E">
        <w:rPr>
          <w:sz w:val="17"/>
          <w:szCs w:val="17"/>
        </w:rPr>
        <w:t xml:space="preserve">4306 </w:t>
      </w:r>
    </w:p>
    <w:p w14:paraId="085035AC" w14:textId="5976AD8C" w:rsidR="00007A27" w:rsidRPr="00CE571E" w:rsidRDefault="004777C4" w:rsidP="00F423BD">
      <w:pPr>
        <w:pStyle w:val="Caption"/>
        <w:tabs>
          <w:tab w:val="right" w:leader="dot" w:pos="9356"/>
        </w:tabs>
        <w:ind w:left="284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 xml:space="preserve">| </w:t>
      </w:r>
      <w:r w:rsidR="003C12EF" w:rsidRPr="00CE571E">
        <w:rPr>
          <w:sz w:val="17"/>
          <w:szCs w:val="17"/>
        </w:rPr>
        <w:t>No.82 p.471</w:t>
      </w:r>
      <w:r w:rsidR="00324B10" w:rsidRPr="00CE571E">
        <w:rPr>
          <w:sz w:val="17"/>
          <w:szCs w:val="17"/>
        </w:rPr>
        <w:t>8</w:t>
      </w:r>
    </w:p>
    <w:p w14:paraId="0827B964" w14:textId="2BBB6939" w:rsidR="007C4CF4" w:rsidRPr="00CE571E" w:rsidRDefault="007C4CF4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South Australian Skills </w:t>
      </w:r>
      <w:r w:rsidR="00B92DD3" w:rsidRPr="00CE571E">
        <w:rPr>
          <w:sz w:val="17"/>
          <w:szCs w:val="17"/>
        </w:rPr>
        <w:t>Standards</w:t>
      </w:r>
      <w:r w:rsidRPr="00CE571E">
        <w:rPr>
          <w:sz w:val="17"/>
          <w:szCs w:val="17"/>
        </w:rPr>
        <w:tab/>
      </w:r>
      <w:r w:rsidR="00B92DD3" w:rsidRPr="00CE571E">
        <w:rPr>
          <w:sz w:val="17"/>
          <w:szCs w:val="17"/>
        </w:rPr>
        <w:t>No.45 p.2707</w:t>
      </w:r>
      <w:r w:rsidR="007415F1" w:rsidRPr="00CE571E">
        <w:rPr>
          <w:sz w:val="17"/>
          <w:szCs w:val="17"/>
        </w:rPr>
        <w:t xml:space="preserve"> </w:t>
      </w:r>
      <w:r w:rsidR="003C12EF" w:rsidRPr="00CE571E">
        <w:rPr>
          <w:sz w:val="17"/>
          <w:szCs w:val="17"/>
        </w:rPr>
        <w:t>| No.82 p.47</w:t>
      </w:r>
      <w:r w:rsidR="00324B10" w:rsidRPr="00CE571E">
        <w:rPr>
          <w:sz w:val="17"/>
          <w:szCs w:val="17"/>
        </w:rPr>
        <w:t>19</w:t>
      </w:r>
    </w:p>
    <w:p w14:paraId="76FFE3C0" w14:textId="77777777" w:rsidR="003A6C26" w:rsidRPr="00CE571E" w:rsidRDefault="00D334F7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Training Plan for a South Australian Apprenticeship/Traineeship Training Contract, </w:t>
      </w:r>
      <w:r w:rsidRPr="00CE571E">
        <w:rPr>
          <w:sz w:val="17"/>
          <w:szCs w:val="17"/>
        </w:rPr>
        <w:br/>
        <w:t>Including School-based Apprenticeships and Traineeships</w:t>
      </w:r>
      <w:r w:rsidRPr="00CE571E">
        <w:rPr>
          <w:sz w:val="17"/>
          <w:szCs w:val="17"/>
        </w:rPr>
        <w:tab/>
        <w:t>No.45 p.2742</w:t>
      </w:r>
    </w:p>
    <w:p w14:paraId="238B40C9" w14:textId="05A18A8F" w:rsidR="003E6EED" w:rsidRPr="00CE571E" w:rsidRDefault="003E6EED" w:rsidP="00922597">
      <w:pPr>
        <w:pStyle w:val="Heading2"/>
      </w:pPr>
      <w:bookmarkStart w:id="317" w:name="_Toc85103630"/>
      <w:bookmarkStart w:id="318" w:name="_Toc96611522"/>
      <w:bookmarkStart w:id="319" w:name="_Toc96611919"/>
      <w:bookmarkStart w:id="320" w:name="_Toc97298924"/>
      <w:r w:rsidRPr="00CE571E">
        <w:t>South Australian Water Corporation Act 1994</w:t>
      </w:r>
      <w:bookmarkEnd w:id="317"/>
      <w:bookmarkEnd w:id="318"/>
      <w:bookmarkEnd w:id="319"/>
      <w:bookmarkEnd w:id="320"/>
    </w:p>
    <w:p w14:paraId="304135B6" w14:textId="15D452AC" w:rsidR="003E6EED" w:rsidRPr="00CE571E" w:rsidRDefault="003E6EED" w:rsidP="00A726B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Access to Reservoir Reserves owned by SA Water</w:t>
      </w:r>
      <w:r w:rsidRPr="00CE571E">
        <w:rPr>
          <w:sz w:val="17"/>
          <w:szCs w:val="17"/>
        </w:rPr>
        <w:tab/>
        <w:t>No.68 p.3779</w:t>
      </w:r>
      <w:r w:rsidR="004777C4" w:rsidRPr="00CE571E">
        <w:rPr>
          <w:sz w:val="17"/>
          <w:szCs w:val="17"/>
        </w:rPr>
        <w:t xml:space="preserve"> | No.78 </w:t>
      </w:r>
      <w:r w:rsidR="000D7A4D" w:rsidRPr="00CE571E">
        <w:rPr>
          <w:sz w:val="17"/>
          <w:szCs w:val="17"/>
        </w:rPr>
        <w:t>p.</w:t>
      </w:r>
      <w:r w:rsidR="004777C4" w:rsidRPr="00CE571E">
        <w:rPr>
          <w:sz w:val="17"/>
          <w:szCs w:val="17"/>
        </w:rPr>
        <w:t>4307</w:t>
      </w:r>
      <w:r w:rsidR="005962D1" w:rsidRPr="00CE571E">
        <w:rPr>
          <w:sz w:val="17"/>
          <w:szCs w:val="17"/>
        </w:rPr>
        <w:t xml:space="preserve"> | No.80 p.4380</w:t>
      </w:r>
    </w:p>
    <w:p w14:paraId="40979F74" w14:textId="652CB250" w:rsidR="00B56E2C" w:rsidRPr="00CE571E" w:rsidRDefault="00193E9B" w:rsidP="00922597">
      <w:pPr>
        <w:pStyle w:val="Heading2"/>
      </w:pPr>
      <w:bookmarkStart w:id="321" w:name="_Toc96611523"/>
      <w:bookmarkStart w:id="322" w:name="_Toc96611920"/>
      <w:bookmarkStart w:id="323" w:name="_Toc97298925"/>
      <w:r w:rsidRPr="00CE571E">
        <w:t>Summary Offences Act 1953</w:t>
      </w:r>
      <w:bookmarkEnd w:id="321"/>
      <w:bookmarkEnd w:id="322"/>
      <w:bookmarkEnd w:id="323"/>
    </w:p>
    <w:p w14:paraId="13CD09C6" w14:textId="7407C9EE" w:rsidR="00B56E2C" w:rsidRPr="00CE571E" w:rsidRDefault="00B05F97" w:rsidP="0098644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Declared Public Precincts</w:t>
      </w:r>
      <w:r w:rsidR="00B56E2C" w:rsidRPr="00CE571E">
        <w:rPr>
          <w:sz w:val="17"/>
          <w:szCs w:val="17"/>
        </w:rPr>
        <w:tab/>
      </w:r>
      <w:r w:rsidR="00BE6123" w:rsidRPr="00CE571E">
        <w:rPr>
          <w:sz w:val="17"/>
          <w:szCs w:val="17"/>
        </w:rPr>
        <w:t>No.74 p.4112</w:t>
      </w:r>
      <w:r w:rsidR="00986440" w:rsidRPr="00CE571E">
        <w:rPr>
          <w:sz w:val="17"/>
          <w:szCs w:val="17"/>
        </w:rPr>
        <w:t xml:space="preserve"> | No.81 p.4570</w:t>
      </w:r>
    </w:p>
    <w:p w14:paraId="28306BB4" w14:textId="1A02249C" w:rsidR="007633BD" w:rsidRPr="009F4690" w:rsidRDefault="009F4690" w:rsidP="00922597">
      <w:pPr>
        <w:pStyle w:val="Heading2"/>
      </w:pPr>
      <w:bookmarkStart w:id="324" w:name="_Toc96611524"/>
      <w:bookmarkStart w:id="325" w:name="_Toc96611921"/>
      <w:bookmarkStart w:id="326" w:name="_Toc97298926"/>
      <w:r w:rsidRPr="009F4690">
        <w:t>Superannuation Act 1988</w:t>
      </w:r>
      <w:bookmarkEnd w:id="324"/>
      <w:bookmarkEnd w:id="325"/>
      <w:bookmarkEnd w:id="326"/>
    </w:p>
    <w:p w14:paraId="64A09BC0" w14:textId="77777777" w:rsidR="003A6C26" w:rsidRPr="00CE571E" w:rsidRDefault="007633BD" w:rsidP="00A726B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South Australian Superannuation Board (Super SA)—Election Notice</w:t>
      </w:r>
      <w:r w:rsidRPr="00CE571E">
        <w:rPr>
          <w:sz w:val="17"/>
          <w:szCs w:val="17"/>
        </w:rPr>
        <w:tab/>
        <w:t>No.45 p.2755</w:t>
      </w:r>
    </w:p>
    <w:p w14:paraId="0083F9E8" w14:textId="1D9D3B46" w:rsidR="00802134" w:rsidRPr="00CE571E" w:rsidRDefault="00193E9B" w:rsidP="00922597">
      <w:pPr>
        <w:pStyle w:val="Heading2"/>
      </w:pPr>
      <w:bookmarkStart w:id="327" w:name="_Toc96611525"/>
      <w:bookmarkStart w:id="328" w:name="_Toc96611922"/>
      <w:bookmarkStart w:id="329" w:name="_Toc97298927"/>
      <w:r w:rsidRPr="00CE571E">
        <w:t xml:space="preserve">Superannuation Funds Management Corporation of South Australia Board </w:t>
      </w:r>
      <w:r w:rsidR="00D4164A" w:rsidRPr="00CE571E">
        <w:t>Act 1995</w:t>
      </w:r>
      <w:bookmarkEnd w:id="327"/>
      <w:bookmarkEnd w:id="328"/>
      <w:bookmarkEnd w:id="329"/>
    </w:p>
    <w:p w14:paraId="6216F4FF" w14:textId="77777777" w:rsidR="00220541" w:rsidRPr="00CE571E" w:rsidRDefault="00220541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Election of One (1) Board Member for the Funds SA Board—Close of Nominations</w:t>
      </w:r>
      <w:r w:rsidRPr="00CE571E">
        <w:rPr>
          <w:sz w:val="17"/>
          <w:szCs w:val="17"/>
        </w:rPr>
        <w:tab/>
        <w:t>No.51 p.2997</w:t>
      </w:r>
    </w:p>
    <w:p w14:paraId="25C1D1ED" w14:textId="77777777" w:rsidR="00EA593A" w:rsidRPr="00CE571E" w:rsidRDefault="004067EB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South Australian Superannuation Board—</w:t>
      </w:r>
      <w:r w:rsidR="00EA593A" w:rsidRPr="00CE571E">
        <w:rPr>
          <w:sz w:val="17"/>
          <w:szCs w:val="17"/>
        </w:rPr>
        <w:t>Election of Two Board Members</w:t>
      </w:r>
      <w:r w:rsidR="00EA593A" w:rsidRPr="00CE571E">
        <w:rPr>
          <w:sz w:val="17"/>
          <w:szCs w:val="17"/>
        </w:rPr>
        <w:tab/>
        <w:t>No.62 p.3599</w:t>
      </w:r>
    </w:p>
    <w:p w14:paraId="179F36A2" w14:textId="77777777" w:rsidR="003A6C26" w:rsidRPr="00CE571E" w:rsidRDefault="00352D23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Funds SA—</w:t>
      </w:r>
      <w:r w:rsidR="00D4164A" w:rsidRPr="00CE571E">
        <w:rPr>
          <w:sz w:val="17"/>
          <w:szCs w:val="17"/>
        </w:rPr>
        <w:t>Election Notice</w:t>
      </w:r>
      <w:r w:rsidR="00802134" w:rsidRPr="00CE571E">
        <w:rPr>
          <w:sz w:val="17"/>
          <w:szCs w:val="17"/>
        </w:rPr>
        <w:tab/>
      </w:r>
      <w:r w:rsidR="00D4164A" w:rsidRPr="00CE571E">
        <w:rPr>
          <w:sz w:val="17"/>
          <w:szCs w:val="17"/>
        </w:rPr>
        <w:t>No.45 p.2755</w:t>
      </w:r>
    </w:p>
    <w:p w14:paraId="64895515" w14:textId="711871DB" w:rsidR="003110E8" w:rsidRPr="00CE571E" w:rsidRDefault="00193E9B" w:rsidP="00922597">
      <w:pPr>
        <w:pStyle w:val="Heading2"/>
      </w:pPr>
      <w:bookmarkStart w:id="330" w:name="_Toc96611526"/>
      <w:bookmarkStart w:id="331" w:name="_Toc96611923"/>
      <w:bookmarkStart w:id="332" w:name="_Toc97298928"/>
      <w:r w:rsidRPr="00CE571E">
        <w:t>Survey Act 1992</w:t>
      </w:r>
      <w:bookmarkEnd w:id="330"/>
      <w:bookmarkEnd w:id="331"/>
      <w:bookmarkEnd w:id="332"/>
    </w:p>
    <w:p w14:paraId="0391E1E5" w14:textId="77777777" w:rsidR="004F6510" w:rsidRPr="00CE571E" w:rsidRDefault="004F6510" w:rsidP="003343BB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Designated Survey Areas</w:t>
      </w:r>
      <w:r w:rsidRPr="00CE571E">
        <w:rPr>
          <w:sz w:val="17"/>
          <w:szCs w:val="17"/>
        </w:rPr>
        <w:tab/>
        <w:t>No.62 p.3599</w:t>
      </w:r>
    </w:p>
    <w:p w14:paraId="0E93CAD0" w14:textId="77777777" w:rsidR="003A6C26" w:rsidRPr="00CE571E" w:rsidRDefault="006241E4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Register of Surveyors</w:t>
      </w:r>
      <w:r w:rsidR="00B52772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No.53 p.3085</w:t>
      </w:r>
    </w:p>
    <w:p w14:paraId="22CB3E21" w14:textId="2B892273" w:rsidR="008705B3" w:rsidRPr="00C73F43" w:rsidRDefault="00C73F43" w:rsidP="00922597">
      <w:pPr>
        <w:pStyle w:val="Heading2"/>
      </w:pPr>
      <w:bookmarkStart w:id="333" w:name="_Toc96611527"/>
      <w:bookmarkStart w:id="334" w:name="_Toc96611924"/>
      <w:bookmarkStart w:id="335" w:name="_Toc97298929"/>
      <w:r w:rsidRPr="00C73F43">
        <w:t>Uniform Civil Rules 2020 (SA)</w:t>
      </w:r>
      <w:bookmarkEnd w:id="333"/>
      <w:bookmarkEnd w:id="334"/>
      <w:bookmarkEnd w:id="335"/>
    </w:p>
    <w:p w14:paraId="6A1B3C2C" w14:textId="77777777" w:rsidR="008705B3" w:rsidRPr="00CE571E" w:rsidRDefault="008705B3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Appointments</w:t>
      </w:r>
      <w:r w:rsidRPr="00CE571E">
        <w:rPr>
          <w:sz w:val="17"/>
          <w:szCs w:val="17"/>
        </w:rPr>
        <w:tab/>
        <w:t>No.69 p.3834</w:t>
      </w:r>
    </w:p>
    <w:p w14:paraId="5418AF2E" w14:textId="345AF013" w:rsidR="00130D0D" w:rsidRPr="00C73F43" w:rsidRDefault="00C73F43" w:rsidP="00922597">
      <w:pPr>
        <w:pStyle w:val="Heading2"/>
      </w:pPr>
      <w:bookmarkStart w:id="336" w:name="_Toc96611528"/>
      <w:bookmarkStart w:id="337" w:name="_Toc96611925"/>
      <w:bookmarkStart w:id="338" w:name="_Toc97298930"/>
      <w:r w:rsidRPr="00C73F43">
        <w:t>Wilderness Protection Regulations 2006</w:t>
      </w:r>
      <w:bookmarkStart w:id="339" w:name="_Toc42155344"/>
      <w:bookmarkEnd w:id="336"/>
      <w:bookmarkEnd w:id="337"/>
      <w:bookmarkEnd w:id="338"/>
    </w:p>
    <w:p w14:paraId="520553CC" w14:textId="77777777" w:rsidR="00130D0D" w:rsidRPr="00CE571E" w:rsidRDefault="00130D0D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Wilderness Protection Areas—Fire Restrictions</w:t>
      </w:r>
      <w:r w:rsidRPr="00CE571E">
        <w:rPr>
          <w:sz w:val="17"/>
          <w:szCs w:val="17"/>
        </w:rPr>
        <w:tab/>
        <w:t>No.70 p.3940</w:t>
      </w:r>
    </w:p>
    <w:bookmarkEnd w:id="339"/>
    <w:p w14:paraId="5FE0A4BD" w14:textId="61D57978" w:rsidR="003E06C8" w:rsidRPr="00107C07" w:rsidRDefault="00E151B4" w:rsidP="00407CFC">
      <w:pPr>
        <w:pStyle w:val="Heading1"/>
      </w:pPr>
      <w:r w:rsidRPr="00CE571E">
        <w:rPr>
          <w:sz w:val="17"/>
          <w:szCs w:val="17"/>
        </w:rPr>
        <w:br w:type="page"/>
      </w:r>
      <w:bookmarkStart w:id="340" w:name="_Toc30776654"/>
      <w:bookmarkStart w:id="341" w:name="_Toc32835886"/>
      <w:bookmarkStart w:id="342" w:name="_Toc96611529"/>
      <w:bookmarkStart w:id="343" w:name="_Toc96611926"/>
      <w:bookmarkStart w:id="344" w:name="_Toc97298931"/>
      <w:r w:rsidR="003E06C8" w:rsidRPr="00107C07">
        <w:lastRenderedPageBreak/>
        <w:t>Local Government Instruments</w:t>
      </w:r>
      <w:bookmarkEnd w:id="340"/>
      <w:bookmarkEnd w:id="341"/>
      <w:bookmarkEnd w:id="342"/>
      <w:bookmarkEnd w:id="343"/>
      <w:bookmarkEnd w:id="344"/>
    </w:p>
    <w:p w14:paraId="481CD3E8" w14:textId="3FAC5E01" w:rsidR="008625CA" w:rsidRPr="007C733A" w:rsidRDefault="00EC747D" w:rsidP="00877CD0">
      <w:pPr>
        <w:pStyle w:val="Heading3"/>
      </w:pPr>
      <w:bookmarkStart w:id="345" w:name="_Toc96611530"/>
      <w:bookmarkStart w:id="346" w:name="_Toc96611927"/>
      <w:bookmarkStart w:id="347" w:name="_Toc97298932"/>
      <w:r w:rsidRPr="007C733A">
        <w:t>Cities</w:t>
      </w:r>
      <w:bookmarkEnd w:id="345"/>
      <w:bookmarkEnd w:id="346"/>
      <w:bookmarkEnd w:id="347"/>
    </w:p>
    <w:p w14:paraId="14FA3EAE" w14:textId="7801D367" w:rsidR="00DC627A" w:rsidRPr="000E0796" w:rsidRDefault="00C72437" w:rsidP="00A806B7">
      <w:pPr>
        <w:pStyle w:val="Heading4"/>
      </w:pPr>
      <w:bookmarkStart w:id="348" w:name="_Toc96611531"/>
      <w:bookmarkStart w:id="349" w:name="_Toc96611928"/>
      <w:bookmarkStart w:id="350" w:name="_Toc97298933"/>
      <w:r w:rsidRPr="000E0796">
        <w:t>Adelaide</w:t>
      </w:r>
      <w:bookmarkEnd w:id="348"/>
      <w:bookmarkEnd w:id="349"/>
      <w:bookmarkEnd w:id="350"/>
    </w:p>
    <w:p w14:paraId="5F43530E" w14:textId="77777777" w:rsidR="00603F29" w:rsidRPr="00CE571E" w:rsidRDefault="00603F29" w:rsidP="007F2BCA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CE571E">
        <w:rPr>
          <w:sz w:val="17"/>
          <w:szCs w:val="17"/>
        </w:rPr>
        <w:t>Adelaide Central Market Authority Charter 2021</w:t>
      </w:r>
      <w:r w:rsidRPr="00CE571E">
        <w:rPr>
          <w:sz w:val="17"/>
          <w:szCs w:val="17"/>
        </w:rPr>
        <w:tab/>
        <w:t>No.46 p.2801</w:t>
      </w:r>
    </w:p>
    <w:p w14:paraId="34D6229E" w14:textId="77777777" w:rsidR="003B5869" w:rsidRPr="00CE571E" w:rsidRDefault="003B5869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Adoption of Amended Community Land Management Plans</w:t>
      </w:r>
      <w:r w:rsidRPr="00CE571E">
        <w:rPr>
          <w:sz w:val="17"/>
          <w:szCs w:val="17"/>
        </w:rPr>
        <w:tab/>
        <w:t>No.59 p.3499</w:t>
      </w:r>
    </w:p>
    <w:p w14:paraId="15FADBC5" w14:textId="77777777" w:rsidR="008F16A2" w:rsidRPr="00CE571E" w:rsidRDefault="008F16A2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No.48 p.2836</w:t>
      </w:r>
    </w:p>
    <w:p w14:paraId="53CDDC46" w14:textId="77777777" w:rsidR="00D65F04" w:rsidRPr="00CE571E" w:rsidRDefault="00D65F04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Conversion of a Private Road to Public Road—</w:t>
      </w:r>
      <w:proofErr w:type="spellStart"/>
      <w:r w:rsidRPr="00CE571E">
        <w:rPr>
          <w:sz w:val="17"/>
          <w:szCs w:val="17"/>
        </w:rPr>
        <w:t>Tavistock</w:t>
      </w:r>
      <w:proofErr w:type="spellEnd"/>
      <w:r w:rsidRPr="00CE571E">
        <w:rPr>
          <w:sz w:val="17"/>
          <w:szCs w:val="17"/>
        </w:rPr>
        <w:t xml:space="preserve"> Lane</w:t>
      </w:r>
      <w:r w:rsidRPr="00CE571E">
        <w:rPr>
          <w:sz w:val="17"/>
          <w:szCs w:val="17"/>
        </w:rPr>
        <w:tab/>
        <w:t>No.59 p.3499</w:t>
      </w:r>
    </w:p>
    <w:p w14:paraId="1B883CC1" w14:textId="77777777" w:rsidR="00714808" w:rsidRPr="00CE571E" w:rsidRDefault="00714808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of Amendment of Charter for the Adelaide Park Lands Authority</w:t>
      </w:r>
      <w:r w:rsidRPr="00CE571E">
        <w:rPr>
          <w:sz w:val="17"/>
          <w:szCs w:val="17"/>
        </w:rPr>
        <w:tab/>
        <w:t>No.70 p.3941</w:t>
      </w:r>
    </w:p>
    <w:p w14:paraId="548F6AFD" w14:textId="77777777" w:rsidR="008824C2" w:rsidRPr="00CE571E" w:rsidRDefault="008824C2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Power to Assign a Name, or Change the Name, of a Road or Public Place—</w:t>
      </w:r>
      <w:proofErr w:type="spellStart"/>
      <w:r w:rsidRPr="00CE571E">
        <w:rPr>
          <w:sz w:val="17"/>
          <w:szCs w:val="17"/>
        </w:rPr>
        <w:t>Tavistock</w:t>
      </w:r>
      <w:proofErr w:type="spellEnd"/>
      <w:r w:rsidRPr="00CE571E">
        <w:rPr>
          <w:sz w:val="17"/>
          <w:szCs w:val="17"/>
        </w:rPr>
        <w:t xml:space="preserve"> Lane</w:t>
      </w:r>
      <w:r w:rsidRPr="00CE571E">
        <w:rPr>
          <w:sz w:val="17"/>
          <w:szCs w:val="17"/>
        </w:rPr>
        <w:tab/>
        <w:t>No.59 p.3499</w:t>
      </w:r>
    </w:p>
    <w:p w14:paraId="1D085290" w14:textId="77777777" w:rsidR="005D4C57" w:rsidRPr="00CE571E" w:rsidRDefault="005D4C57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Preparation of Representation Options Paper for Public Consultation</w:t>
      </w:r>
      <w:r w:rsidRPr="00CE571E">
        <w:rPr>
          <w:sz w:val="17"/>
          <w:szCs w:val="17"/>
        </w:rPr>
        <w:tab/>
      </w:r>
      <w:r w:rsidR="008F16A2" w:rsidRPr="00CE571E">
        <w:rPr>
          <w:sz w:val="17"/>
          <w:szCs w:val="17"/>
        </w:rPr>
        <w:t>No.48 p.2836</w:t>
      </w:r>
    </w:p>
    <w:p w14:paraId="6354324E" w14:textId="77777777" w:rsidR="00881750" w:rsidRPr="00CE571E" w:rsidRDefault="00881750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Proposal to Amend Community Land Management Plan</w:t>
      </w:r>
      <w:r w:rsidRPr="00CE571E">
        <w:rPr>
          <w:sz w:val="17"/>
          <w:szCs w:val="17"/>
        </w:rPr>
        <w:tab/>
        <w:t>No.49 p.2899</w:t>
      </w:r>
    </w:p>
    <w:p w14:paraId="301ACBEE" w14:textId="4D58A9FF" w:rsidR="000B75C6" w:rsidRPr="00CE571E" w:rsidRDefault="000B75C6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Representation Review</w:t>
      </w:r>
      <w:r w:rsidRPr="00CE571E">
        <w:rPr>
          <w:sz w:val="17"/>
          <w:szCs w:val="17"/>
        </w:rPr>
        <w:tab/>
      </w:r>
      <w:r w:rsidR="00864A7C" w:rsidRPr="00CE571E">
        <w:rPr>
          <w:sz w:val="17"/>
          <w:szCs w:val="17"/>
        </w:rPr>
        <w:t>No.82 p.475</w:t>
      </w:r>
      <w:r w:rsidR="00545947" w:rsidRPr="00CE571E">
        <w:rPr>
          <w:sz w:val="17"/>
          <w:szCs w:val="17"/>
        </w:rPr>
        <w:t>5</w:t>
      </w:r>
    </w:p>
    <w:p w14:paraId="2C0B600D" w14:textId="3D818290" w:rsidR="00864A7C" w:rsidRPr="00CE571E" w:rsidRDefault="00864A7C" w:rsidP="00A20BA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Draft Representation Review Report</w:t>
      </w:r>
      <w:r w:rsidRPr="00CE571E">
        <w:rPr>
          <w:sz w:val="17"/>
          <w:szCs w:val="17"/>
        </w:rPr>
        <w:tab/>
        <w:t>No.63 p.3636</w:t>
      </w:r>
    </w:p>
    <w:p w14:paraId="0F0E2B07" w14:textId="77777777" w:rsidR="008824C2" w:rsidRPr="00CE571E" w:rsidRDefault="008824C2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Resolution to Implement One-Way Traffic Conditions—</w:t>
      </w:r>
      <w:proofErr w:type="spellStart"/>
      <w:r w:rsidRPr="00CE571E">
        <w:rPr>
          <w:sz w:val="17"/>
          <w:szCs w:val="17"/>
        </w:rPr>
        <w:t>Tavistock</w:t>
      </w:r>
      <w:proofErr w:type="spellEnd"/>
      <w:r w:rsidRPr="00CE571E">
        <w:rPr>
          <w:sz w:val="17"/>
          <w:szCs w:val="17"/>
        </w:rPr>
        <w:t xml:space="preserve"> Lane</w:t>
      </w:r>
      <w:r w:rsidRPr="00CE571E">
        <w:rPr>
          <w:sz w:val="17"/>
          <w:szCs w:val="17"/>
        </w:rPr>
        <w:tab/>
        <w:t>No.59 p.3499</w:t>
      </w:r>
    </w:p>
    <w:p w14:paraId="2D955C8C" w14:textId="71EA1DAE" w:rsidR="006801EA" w:rsidRPr="00CE571E" w:rsidRDefault="00E10BDD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Supplementary Election </w:t>
      </w:r>
      <w:r w:rsidR="00581AD4" w:rsidRPr="00CE571E">
        <w:rPr>
          <w:sz w:val="17"/>
          <w:szCs w:val="17"/>
        </w:rPr>
        <w:t>for Area Councillor—</w:t>
      </w:r>
      <w:r w:rsidR="00A727D7" w:rsidRPr="00CE571E">
        <w:rPr>
          <w:sz w:val="17"/>
          <w:szCs w:val="17"/>
        </w:rPr>
        <w:t>Election Results</w:t>
      </w:r>
      <w:r w:rsidR="0001018D" w:rsidRPr="00CE571E">
        <w:rPr>
          <w:sz w:val="17"/>
          <w:szCs w:val="17"/>
        </w:rPr>
        <w:tab/>
      </w:r>
      <w:r w:rsidR="00A727D7" w:rsidRPr="00CE571E">
        <w:rPr>
          <w:sz w:val="17"/>
          <w:szCs w:val="17"/>
        </w:rPr>
        <w:t>No.55 p.3138</w:t>
      </w:r>
    </w:p>
    <w:p w14:paraId="560C38C1" w14:textId="52868FE9" w:rsidR="00A457F2" w:rsidRPr="00CE571E" w:rsidRDefault="00C72437" w:rsidP="00A806B7">
      <w:pPr>
        <w:pStyle w:val="Heading4"/>
      </w:pPr>
      <w:bookmarkStart w:id="351" w:name="_Toc96611532"/>
      <w:bookmarkStart w:id="352" w:name="_Toc96611929"/>
      <w:bookmarkStart w:id="353" w:name="_Toc97298934"/>
      <w:r w:rsidRPr="00CE571E">
        <w:t>Burnside</w:t>
      </w:r>
      <w:bookmarkEnd w:id="351"/>
      <w:bookmarkEnd w:id="352"/>
      <w:bookmarkEnd w:id="353"/>
    </w:p>
    <w:p w14:paraId="2DEA3269" w14:textId="77777777" w:rsidR="00AF77DF" w:rsidRPr="00CE571E" w:rsidRDefault="00AF77DF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No.46 p.2810</w:t>
      </w:r>
    </w:p>
    <w:p w14:paraId="672768BD" w14:textId="5393DFD7" w:rsidR="00E357AE" w:rsidRPr="00CE571E" w:rsidRDefault="00665A46" w:rsidP="00E357AE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Representation Review</w:t>
      </w:r>
      <w:r w:rsidRPr="00CE571E">
        <w:rPr>
          <w:sz w:val="17"/>
          <w:szCs w:val="17"/>
        </w:rPr>
        <w:tab/>
        <w:t>No.46 p.2811</w:t>
      </w:r>
      <w:r w:rsidR="005962D1" w:rsidRPr="00CE571E">
        <w:rPr>
          <w:sz w:val="17"/>
          <w:szCs w:val="17"/>
        </w:rPr>
        <w:t xml:space="preserve"> </w:t>
      </w:r>
    </w:p>
    <w:p w14:paraId="438BDA54" w14:textId="3406BA51" w:rsidR="00E357AE" w:rsidRPr="00CE571E" w:rsidRDefault="00E357AE" w:rsidP="00A726B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>No.80 p.438</w:t>
      </w:r>
      <w:r w:rsidR="005B58FF" w:rsidRPr="00CE571E">
        <w:rPr>
          <w:sz w:val="17"/>
          <w:szCs w:val="17"/>
        </w:rPr>
        <w:t>1</w:t>
      </w:r>
    </w:p>
    <w:p w14:paraId="70E6219A" w14:textId="0862D321" w:rsidR="00B626B5" w:rsidRPr="00CE571E" w:rsidRDefault="00C72437" w:rsidP="00A806B7">
      <w:pPr>
        <w:pStyle w:val="Heading4"/>
      </w:pPr>
      <w:bookmarkStart w:id="354" w:name="_Toc96611533"/>
      <w:bookmarkStart w:id="355" w:name="_Toc96611930"/>
      <w:bookmarkStart w:id="356" w:name="_Toc97298935"/>
      <w:r w:rsidRPr="00CE571E">
        <w:t>Campbelltown</w:t>
      </w:r>
      <w:bookmarkEnd w:id="354"/>
      <w:bookmarkEnd w:id="355"/>
      <w:bookmarkEnd w:id="356"/>
    </w:p>
    <w:p w14:paraId="47A3F8B9" w14:textId="77777777" w:rsidR="008F16A2" w:rsidRPr="00CE571E" w:rsidRDefault="008F16A2" w:rsidP="00A726B8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No.48 p.2836</w:t>
      </w:r>
    </w:p>
    <w:p w14:paraId="78899AB5" w14:textId="2F5453EB" w:rsidR="00DB248C" w:rsidRPr="00CE571E" w:rsidRDefault="00C72437" w:rsidP="00A806B7">
      <w:pPr>
        <w:pStyle w:val="Heading4"/>
      </w:pPr>
      <w:bookmarkStart w:id="357" w:name="_Toc96611534"/>
      <w:bookmarkStart w:id="358" w:name="_Toc96611931"/>
      <w:bookmarkStart w:id="359" w:name="_Toc97298936"/>
      <w:r w:rsidRPr="00CE571E">
        <w:t>Charles Sturt</w:t>
      </w:r>
      <w:bookmarkEnd w:id="357"/>
      <w:bookmarkEnd w:id="358"/>
      <w:bookmarkEnd w:id="359"/>
    </w:p>
    <w:p w14:paraId="52011939" w14:textId="77777777" w:rsidR="00C00746" w:rsidRPr="00CE571E" w:rsidRDefault="00C00746" w:rsidP="007F2BCA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No.49 p.2899</w:t>
      </w:r>
    </w:p>
    <w:p w14:paraId="0F318922" w14:textId="5FB714D1" w:rsidR="008313E9" w:rsidRPr="00CE571E" w:rsidRDefault="008313E9" w:rsidP="007F2BCA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 xml:space="preserve">Proposal to Use Council Land for Telecommunication Purposes and Amend </w:t>
      </w:r>
      <w:r w:rsidR="00695FE9">
        <w:rPr>
          <w:sz w:val="17"/>
          <w:szCs w:val="17"/>
        </w:rPr>
        <w:br/>
      </w:r>
      <w:r w:rsidRPr="00CE571E">
        <w:rPr>
          <w:sz w:val="17"/>
          <w:szCs w:val="17"/>
        </w:rPr>
        <w:t>Community Land Management Plan—Grange Recreation Reserve</w:t>
      </w:r>
      <w:r w:rsidRPr="00CE571E">
        <w:rPr>
          <w:sz w:val="17"/>
          <w:szCs w:val="17"/>
        </w:rPr>
        <w:tab/>
        <w:t>No.66 p.3728</w:t>
      </w:r>
    </w:p>
    <w:p w14:paraId="7A66A6A1" w14:textId="77777777" w:rsidR="008775D2" w:rsidRPr="00CE571E" w:rsidRDefault="008775D2" w:rsidP="007F2BCA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Renaming of Reserve in Bowden</w:t>
      </w:r>
      <w:r w:rsidRPr="00CE571E">
        <w:rPr>
          <w:sz w:val="17"/>
          <w:szCs w:val="17"/>
        </w:rPr>
        <w:tab/>
        <w:t>No.66 p.3728</w:t>
      </w:r>
    </w:p>
    <w:p w14:paraId="4F13610E" w14:textId="77777777" w:rsidR="006801EA" w:rsidRPr="00CE571E" w:rsidRDefault="00D325C1" w:rsidP="00A726B8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Representation Review</w:t>
      </w:r>
      <w:r w:rsidR="00A50136" w:rsidRPr="00CE571E">
        <w:rPr>
          <w:sz w:val="17"/>
          <w:szCs w:val="17"/>
        </w:rPr>
        <w:t>—Final Recommendation</w:t>
      </w:r>
      <w:r w:rsidR="0014072D" w:rsidRPr="00CE571E">
        <w:rPr>
          <w:sz w:val="17"/>
          <w:szCs w:val="17"/>
        </w:rPr>
        <w:tab/>
      </w:r>
      <w:r w:rsidR="00A50136" w:rsidRPr="00CE571E">
        <w:rPr>
          <w:sz w:val="17"/>
          <w:szCs w:val="17"/>
        </w:rPr>
        <w:t>No.57 p.3371</w:t>
      </w:r>
    </w:p>
    <w:p w14:paraId="357F2596" w14:textId="6D11339F" w:rsidR="009A2E23" w:rsidRPr="00CE571E" w:rsidRDefault="00C72437" w:rsidP="00A806B7">
      <w:pPr>
        <w:pStyle w:val="Heading4"/>
      </w:pPr>
      <w:bookmarkStart w:id="360" w:name="_Toc96611535"/>
      <w:bookmarkStart w:id="361" w:name="_Toc96611932"/>
      <w:bookmarkStart w:id="362" w:name="_Toc97298937"/>
      <w:r w:rsidRPr="00CE571E">
        <w:t>Holdfast Bay</w:t>
      </w:r>
      <w:bookmarkEnd w:id="360"/>
      <w:bookmarkEnd w:id="361"/>
      <w:bookmarkEnd w:id="362"/>
    </w:p>
    <w:p w14:paraId="69D1BA9D" w14:textId="77777777" w:rsidR="00E96B14" w:rsidRPr="00CE571E" w:rsidRDefault="00E96B14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No.48 p.2837</w:t>
      </w:r>
    </w:p>
    <w:p w14:paraId="2DF1120C" w14:textId="77777777" w:rsidR="00BF4627" w:rsidRPr="00CE571E" w:rsidRDefault="00BF4627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Close of Roll for Supplementary Election</w:t>
      </w:r>
      <w:r w:rsidRPr="00CE571E">
        <w:rPr>
          <w:sz w:val="17"/>
          <w:szCs w:val="17"/>
        </w:rPr>
        <w:tab/>
        <w:t>No.55 p.3138</w:t>
      </w:r>
    </w:p>
    <w:p w14:paraId="7F00028D" w14:textId="6C539B8D" w:rsidR="00E357AE" w:rsidRPr="00CE571E" w:rsidRDefault="00E357AE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Liquor Licensing (Dry Areas) Notice 2021</w:t>
      </w:r>
      <w:r w:rsidRPr="00CE571E">
        <w:rPr>
          <w:sz w:val="17"/>
          <w:szCs w:val="17"/>
        </w:rPr>
        <w:tab/>
        <w:t>No.80 p.4381</w:t>
      </w:r>
    </w:p>
    <w:p w14:paraId="144E1740" w14:textId="6F111FDB" w:rsidR="0031563F" w:rsidRPr="00CE571E" w:rsidRDefault="00D9760B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Passing of Councillor</w:t>
      </w:r>
      <w:r w:rsidR="0031563F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No.51 p.2998</w:t>
      </w:r>
    </w:p>
    <w:p w14:paraId="04EFF761" w14:textId="6B9F88DB" w:rsidR="00E357AE" w:rsidRPr="00CE571E" w:rsidRDefault="00E357AE" w:rsidP="00D93565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>No.80 p.438</w:t>
      </w:r>
      <w:r w:rsidR="005B58FF" w:rsidRPr="00CE571E">
        <w:rPr>
          <w:sz w:val="17"/>
          <w:szCs w:val="17"/>
        </w:rPr>
        <w:t>3</w:t>
      </w:r>
    </w:p>
    <w:p w14:paraId="12DEB145" w14:textId="18CCD40F" w:rsidR="004F6510" w:rsidRPr="00CE571E" w:rsidRDefault="004F6510" w:rsidP="00D93565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Supplementary Election of Councillor for Somerton Ward</w:t>
      </w:r>
      <w:r w:rsidRPr="00CE571E">
        <w:rPr>
          <w:sz w:val="17"/>
          <w:szCs w:val="17"/>
        </w:rPr>
        <w:tab/>
        <w:t>No.62 p.3600</w:t>
      </w:r>
    </w:p>
    <w:p w14:paraId="04434E54" w14:textId="77777777" w:rsidR="00756CE4" w:rsidRPr="00CE571E" w:rsidRDefault="00756CE4" w:rsidP="00556783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Close of Nominations</w:t>
      </w:r>
      <w:r w:rsidRPr="00CE571E">
        <w:rPr>
          <w:sz w:val="17"/>
          <w:szCs w:val="17"/>
        </w:rPr>
        <w:tab/>
        <w:t>No.68 p.3780</w:t>
      </w:r>
    </w:p>
    <w:p w14:paraId="2520B114" w14:textId="77777777" w:rsidR="00556783" w:rsidRPr="00CE571E" w:rsidRDefault="00556783" w:rsidP="00A726B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Election Results</w:t>
      </w:r>
      <w:r w:rsidRPr="00CE571E">
        <w:rPr>
          <w:sz w:val="17"/>
          <w:szCs w:val="17"/>
        </w:rPr>
        <w:tab/>
        <w:t>No.76 p.4194</w:t>
      </w:r>
    </w:p>
    <w:p w14:paraId="72360775" w14:textId="1FF6D40F" w:rsidR="00100E41" w:rsidRPr="00CE571E" w:rsidRDefault="00C72437" w:rsidP="00A806B7">
      <w:pPr>
        <w:pStyle w:val="Heading4"/>
      </w:pPr>
      <w:bookmarkStart w:id="363" w:name="_Toc96611536"/>
      <w:bookmarkStart w:id="364" w:name="_Toc96611933"/>
      <w:bookmarkStart w:id="365" w:name="_Toc97298938"/>
      <w:r w:rsidRPr="00CE571E">
        <w:t>Marion</w:t>
      </w:r>
      <w:bookmarkEnd w:id="363"/>
      <w:bookmarkEnd w:id="364"/>
      <w:bookmarkEnd w:id="365"/>
    </w:p>
    <w:p w14:paraId="1DC90061" w14:textId="77777777" w:rsidR="009B4E0D" w:rsidRPr="00CE571E" w:rsidRDefault="009B4E0D" w:rsidP="007F2BC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No.48 p.2837</w:t>
      </w:r>
    </w:p>
    <w:p w14:paraId="432039DE" w14:textId="77777777" w:rsidR="00301AE2" w:rsidRPr="00CE571E" w:rsidRDefault="009B4E0D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By</w:t>
      </w:r>
      <w:r w:rsidR="00301AE2" w:rsidRPr="00CE571E">
        <w:rPr>
          <w:sz w:val="17"/>
          <w:szCs w:val="17"/>
        </w:rPr>
        <w:t>-laws—</w:t>
      </w:r>
    </w:p>
    <w:p w14:paraId="4658CF11" w14:textId="77777777" w:rsidR="009C30AA" w:rsidRPr="00CE571E" w:rsidRDefault="00301AE2" w:rsidP="007F2BC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1</w:t>
      </w:r>
      <w:r w:rsidR="009C30AA"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t>Permits and Penalties</w:t>
      </w:r>
      <w:r w:rsidR="009C30AA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No.57 p.3374</w:t>
      </w:r>
    </w:p>
    <w:p w14:paraId="580C9BB6" w14:textId="77777777" w:rsidR="00301AE2" w:rsidRPr="00CE571E" w:rsidRDefault="00301AE2" w:rsidP="007F2BC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2—Moveable Signs</w:t>
      </w:r>
      <w:r w:rsidRPr="00CE571E">
        <w:rPr>
          <w:sz w:val="17"/>
          <w:szCs w:val="17"/>
        </w:rPr>
        <w:tab/>
        <w:t>No.57 p.3375</w:t>
      </w:r>
    </w:p>
    <w:p w14:paraId="76BE7B77" w14:textId="77777777" w:rsidR="00301AE2" w:rsidRPr="00CE571E" w:rsidRDefault="00301AE2" w:rsidP="007F2BC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3—Local Government Land</w:t>
      </w:r>
      <w:r w:rsidRPr="00CE571E">
        <w:rPr>
          <w:sz w:val="17"/>
          <w:szCs w:val="17"/>
        </w:rPr>
        <w:tab/>
        <w:t>No.57 p.3378</w:t>
      </w:r>
    </w:p>
    <w:p w14:paraId="04938915" w14:textId="77777777" w:rsidR="00301AE2" w:rsidRPr="00CE571E" w:rsidRDefault="00301AE2" w:rsidP="007F2BC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4—Dogs</w:t>
      </w:r>
      <w:r w:rsidRPr="00CE571E">
        <w:rPr>
          <w:sz w:val="17"/>
          <w:szCs w:val="17"/>
        </w:rPr>
        <w:tab/>
        <w:t>No.57 p.3384</w:t>
      </w:r>
    </w:p>
    <w:p w14:paraId="2AFEA00E" w14:textId="77777777" w:rsidR="00301AE2" w:rsidRPr="00CE571E" w:rsidRDefault="00301AE2" w:rsidP="007F2BC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5—Roads</w:t>
      </w:r>
      <w:r w:rsidRPr="00CE571E">
        <w:rPr>
          <w:sz w:val="17"/>
          <w:szCs w:val="17"/>
        </w:rPr>
        <w:tab/>
        <w:t>No.57 p.3387</w:t>
      </w:r>
    </w:p>
    <w:p w14:paraId="054F001F" w14:textId="77777777" w:rsidR="00231E61" w:rsidRPr="00CE571E" w:rsidRDefault="00231E61" w:rsidP="007F2BC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6—Cats</w:t>
      </w:r>
      <w:r w:rsidRPr="00CE571E">
        <w:rPr>
          <w:sz w:val="17"/>
          <w:szCs w:val="17"/>
        </w:rPr>
        <w:tab/>
        <w:t>No.57 p.3389</w:t>
      </w:r>
    </w:p>
    <w:p w14:paraId="42C4603B" w14:textId="77777777" w:rsidR="003F7F92" w:rsidRPr="00CE571E" w:rsidRDefault="003F7F92" w:rsidP="007F2BCA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7—Animal Management</w:t>
      </w:r>
      <w:r w:rsidRPr="00CE571E">
        <w:rPr>
          <w:sz w:val="17"/>
          <w:szCs w:val="17"/>
        </w:rPr>
        <w:tab/>
        <w:t>No.57 p.3392</w:t>
      </w:r>
    </w:p>
    <w:p w14:paraId="02AC8F67" w14:textId="77777777" w:rsidR="009E4C7C" w:rsidRPr="00CE571E" w:rsidRDefault="009E4C7C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Exclusion of Land from Classification of Community Land</w:t>
      </w:r>
      <w:r w:rsidRPr="00CE571E">
        <w:rPr>
          <w:sz w:val="17"/>
          <w:szCs w:val="17"/>
        </w:rPr>
        <w:tab/>
        <w:t>No.66 p.3728</w:t>
      </w:r>
    </w:p>
    <w:p w14:paraId="31061F56" w14:textId="77777777" w:rsidR="00C96E70" w:rsidRPr="00CE571E" w:rsidRDefault="00C96E70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of Revocation of Classification of Community Land</w:t>
      </w:r>
      <w:r w:rsidRPr="00CE571E">
        <w:rPr>
          <w:sz w:val="17"/>
          <w:szCs w:val="17"/>
        </w:rPr>
        <w:tab/>
        <w:t>No.64 p.3661</w:t>
      </w:r>
    </w:p>
    <w:p w14:paraId="52ECF392" w14:textId="77777777" w:rsidR="006801EA" w:rsidRPr="00CE571E" w:rsidRDefault="00E73AA4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Revocation and Disposal of Community Land</w:t>
      </w:r>
      <w:r w:rsidR="00C96E70" w:rsidRPr="00CE571E">
        <w:rPr>
          <w:sz w:val="17"/>
          <w:szCs w:val="17"/>
        </w:rPr>
        <w:t>—Spinnaker Circuit Reserve East</w:t>
      </w:r>
      <w:r w:rsidRPr="00CE571E">
        <w:rPr>
          <w:sz w:val="17"/>
          <w:szCs w:val="17"/>
        </w:rPr>
        <w:tab/>
      </w:r>
      <w:r w:rsidR="00C96E70" w:rsidRPr="00CE571E">
        <w:rPr>
          <w:sz w:val="17"/>
          <w:szCs w:val="17"/>
        </w:rPr>
        <w:t>No.64 p.3661</w:t>
      </w:r>
    </w:p>
    <w:p w14:paraId="674903E6" w14:textId="0439D921" w:rsidR="00C8589E" w:rsidRPr="00CE571E" w:rsidRDefault="00C72437" w:rsidP="00A806B7">
      <w:pPr>
        <w:pStyle w:val="Heading4"/>
      </w:pPr>
      <w:bookmarkStart w:id="366" w:name="_Toc96611537"/>
      <w:bookmarkStart w:id="367" w:name="_Toc96611934"/>
      <w:bookmarkStart w:id="368" w:name="_Toc97298939"/>
      <w:r w:rsidRPr="00CE571E">
        <w:t>Mitcham</w:t>
      </w:r>
      <w:bookmarkEnd w:id="366"/>
      <w:bookmarkEnd w:id="367"/>
      <w:bookmarkEnd w:id="368"/>
    </w:p>
    <w:p w14:paraId="7EC45D23" w14:textId="77777777" w:rsidR="00C94892" w:rsidRPr="00CE571E" w:rsidRDefault="00070C0B" w:rsidP="007F2BCA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CE571E">
        <w:rPr>
          <w:sz w:val="17"/>
          <w:szCs w:val="17"/>
        </w:rPr>
        <w:t>Adoption of Amended Community Land Management Plans</w:t>
      </w:r>
      <w:r w:rsidR="00C94892" w:rsidRPr="00CE571E">
        <w:rPr>
          <w:sz w:val="17"/>
          <w:szCs w:val="17"/>
        </w:rPr>
        <w:t>—</w:t>
      </w:r>
    </w:p>
    <w:p w14:paraId="772782EA" w14:textId="6AC6104F" w:rsidR="00070C0B" w:rsidRPr="00CE571E" w:rsidRDefault="00070C0B" w:rsidP="00EF733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for Hawthorndene Oval and Apex Park, Hawthorndene</w:t>
      </w:r>
      <w:r w:rsidRPr="00CE571E">
        <w:rPr>
          <w:sz w:val="17"/>
          <w:szCs w:val="17"/>
        </w:rPr>
        <w:tab/>
        <w:t>No.60 p.3537</w:t>
      </w:r>
    </w:p>
    <w:p w14:paraId="1AD4608A" w14:textId="4B6C8855" w:rsidR="00C94892" w:rsidRPr="00CE571E" w:rsidRDefault="00C94892" w:rsidP="00EF733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for Waite Street Reserve, Blackwood</w:t>
      </w:r>
      <w:r w:rsidRPr="00CE571E">
        <w:rPr>
          <w:sz w:val="17"/>
          <w:szCs w:val="17"/>
        </w:rPr>
        <w:tab/>
        <w:t>No.81 p.4572</w:t>
      </w:r>
    </w:p>
    <w:p w14:paraId="41D64E95" w14:textId="77777777" w:rsidR="00094BFB" w:rsidRPr="00CE571E" w:rsidRDefault="00D92AA9" w:rsidP="007F2BCA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="00094BFB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No.53 p.3088</w:t>
      </w:r>
    </w:p>
    <w:p w14:paraId="55918278" w14:textId="77777777" w:rsidR="00C20F76" w:rsidRPr="00CE571E" w:rsidRDefault="00C20F76" w:rsidP="007F2BCA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CE571E">
        <w:rPr>
          <w:sz w:val="17"/>
          <w:szCs w:val="17"/>
        </w:rPr>
        <w:t>Centennial Park Cemetery Authority—Regional Subsidiary—Charter 2021</w:t>
      </w:r>
      <w:r w:rsidRPr="00CE571E">
        <w:rPr>
          <w:sz w:val="17"/>
          <w:szCs w:val="17"/>
        </w:rPr>
        <w:tab/>
        <w:t>No.69 p.3835</w:t>
      </w:r>
    </w:p>
    <w:p w14:paraId="4A47155A" w14:textId="77777777" w:rsidR="000C0381" w:rsidRPr="00CE571E" w:rsidRDefault="000C0381" w:rsidP="007F2BCA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CE571E">
        <w:rPr>
          <w:sz w:val="17"/>
          <w:szCs w:val="17"/>
        </w:rPr>
        <w:t>Exclusion of Land from Classification as Community Land</w:t>
      </w:r>
      <w:r w:rsidRPr="00CE571E">
        <w:rPr>
          <w:sz w:val="17"/>
          <w:szCs w:val="17"/>
        </w:rPr>
        <w:tab/>
        <w:t>No.72 p.3981</w:t>
      </w:r>
    </w:p>
    <w:p w14:paraId="240AFCC8" w14:textId="77777777" w:rsidR="006801EA" w:rsidRPr="00CE571E" w:rsidRDefault="005D76CC" w:rsidP="00C94892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CE571E">
        <w:rPr>
          <w:sz w:val="17"/>
          <w:szCs w:val="17"/>
        </w:rPr>
        <w:t>Public Consultation—</w:t>
      </w:r>
      <w:r w:rsidR="00F82605" w:rsidRPr="00CE571E">
        <w:rPr>
          <w:sz w:val="17"/>
          <w:szCs w:val="17"/>
        </w:rPr>
        <w:t>Review of Elector Representation</w:t>
      </w:r>
      <w:r w:rsidR="00F82605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No.45 p.2756</w:t>
      </w:r>
    </w:p>
    <w:p w14:paraId="05690AB0" w14:textId="5D6CFD40" w:rsidR="00C94892" w:rsidRPr="00CE571E" w:rsidRDefault="00C94892" w:rsidP="00C94892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>No.81 p.4572</w:t>
      </w:r>
    </w:p>
    <w:p w14:paraId="54904B63" w14:textId="441B1D8C" w:rsidR="00281787" w:rsidRPr="00CE571E" w:rsidRDefault="00C72437" w:rsidP="00A806B7">
      <w:pPr>
        <w:pStyle w:val="Heading4"/>
      </w:pPr>
      <w:bookmarkStart w:id="369" w:name="_Toc96611538"/>
      <w:bookmarkStart w:id="370" w:name="_Toc96611935"/>
      <w:bookmarkStart w:id="371" w:name="_Toc97298940"/>
      <w:r w:rsidRPr="00CE571E">
        <w:t>Mount Gambier</w:t>
      </w:r>
      <w:bookmarkEnd w:id="369"/>
      <w:bookmarkEnd w:id="370"/>
      <w:bookmarkEnd w:id="371"/>
    </w:p>
    <w:p w14:paraId="3EA900C9" w14:textId="77777777" w:rsidR="009B4E0D" w:rsidRPr="00CE571E" w:rsidRDefault="009B4E0D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No.48 p.2837</w:t>
      </w:r>
    </w:p>
    <w:p w14:paraId="74900777" w14:textId="77777777" w:rsidR="00DB7FB0" w:rsidRPr="00CE571E" w:rsidRDefault="00DB7FB0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Declaration of Public Road</w:t>
      </w:r>
      <w:r w:rsidRPr="00CE571E">
        <w:rPr>
          <w:sz w:val="17"/>
          <w:szCs w:val="17"/>
        </w:rPr>
        <w:tab/>
        <w:t>No.50 p.2949</w:t>
      </w:r>
    </w:p>
    <w:p w14:paraId="547B6860" w14:textId="77777777" w:rsidR="00B143BD" w:rsidRPr="00CE571E" w:rsidRDefault="00B143BD" w:rsidP="00A726B8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Road Opening—</w:t>
      </w:r>
      <w:proofErr w:type="spellStart"/>
      <w:r w:rsidRPr="00CE571E">
        <w:rPr>
          <w:sz w:val="17"/>
          <w:szCs w:val="17"/>
        </w:rPr>
        <w:t>Pinehall</w:t>
      </w:r>
      <w:proofErr w:type="spellEnd"/>
      <w:r w:rsidRPr="00CE571E">
        <w:rPr>
          <w:sz w:val="17"/>
          <w:szCs w:val="17"/>
        </w:rPr>
        <w:t xml:space="preserve"> Avenue, </w:t>
      </w:r>
      <w:proofErr w:type="spellStart"/>
      <w:r w:rsidRPr="00CE571E">
        <w:rPr>
          <w:sz w:val="17"/>
          <w:szCs w:val="17"/>
        </w:rPr>
        <w:t>Suttontown</w:t>
      </w:r>
      <w:proofErr w:type="spellEnd"/>
      <w:r w:rsidRPr="00CE571E">
        <w:rPr>
          <w:sz w:val="17"/>
          <w:szCs w:val="17"/>
        </w:rPr>
        <w:tab/>
        <w:t>No.76 p.4194</w:t>
      </w:r>
    </w:p>
    <w:p w14:paraId="1D60065D" w14:textId="72EC1570" w:rsidR="007D59E9" w:rsidRPr="00CE571E" w:rsidRDefault="00C72437" w:rsidP="00A806B7">
      <w:pPr>
        <w:pStyle w:val="Heading4"/>
      </w:pPr>
      <w:bookmarkStart w:id="372" w:name="_Toc96611539"/>
      <w:bookmarkStart w:id="373" w:name="_Toc96611936"/>
      <w:bookmarkStart w:id="374" w:name="_Toc97298941"/>
      <w:r w:rsidRPr="00CE571E">
        <w:t>Murray Bridge</w:t>
      </w:r>
      <w:bookmarkEnd w:id="372"/>
      <w:bookmarkEnd w:id="373"/>
      <w:bookmarkEnd w:id="374"/>
    </w:p>
    <w:p w14:paraId="07E0EF50" w14:textId="77777777" w:rsidR="007D59E9" w:rsidRPr="00CE571E" w:rsidRDefault="00714586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2021-2022</w:t>
      </w:r>
      <w:r w:rsidR="007D59E9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No.46 p.2811</w:t>
      </w:r>
    </w:p>
    <w:p w14:paraId="5B497527" w14:textId="77777777" w:rsidR="00684A2A" w:rsidRPr="00CE571E" w:rsidRDefault="00684A2A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Community Waste Water Management and Water Supply Scheme</w:t>
      </w:r>
      <w:r w:rsidRPr="00CE571E">
        <w:rPr>
          <w:sz w:val="17"/>
          <w:szCs w:val="17"/>
        </w:rPr>
        <w:tab/>
        <w:t>No.49 p.2899</w:t>
      </w:r>
    </w:p>
    <w:p w14:paraId="2C202FA3" w14:textId="11A5B60E" w:rsidR="00895F4A" w:rsidRDefault="009D7889" w:rsidP="00A726B8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CE571E">
        <w:rPr>
          <w:sz w:val="17"/>
          <w:szCs w:val="17"/>
        </w:rPr>
        <w:t>Declaration of Annual Service Charges and Service Rates</w:t>
      </w:r>
      <w:r w:rsidRPr="00CE571E">
        <w:rPr>
          <w:sz w:val="17"/>
          <w:szCs w:val="17"/>
        </w:rPr>
        <w:tab/>
        <w:t>No.49 p.2899</w:t>
      </w:r>
    </w:p>
    <w:p w14:paraId="1D45FD25" w14:textId="77777777" w:rsidR="00895F4A" w:rsidRDefault="00895F4A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69D04B37" w14:textId="48035F0E" w:rsidR="00436BA1" w:rsidRPr="00CE571E" w:rsidRDefault="00C72437" w:rsidP="00A806B7">
      <w:pPr>
        <w:pStyle w:val="Heading4"/>
      </w:pPr>
      <w:bookmarkStart w:id="375" w:name="_Toc96611540"/>
      <w:bookmarkStart w:id="376" w:name="_Toc96611937"/>
      <w:bookmarkStart w:id="377" w:name="_Toc97298942"/>
      <w:r w:rsidRPr="00CE571E">
        <w:lastRenderedPageBreak/>
        <w:t>Norwood Payneham &amp; St Peters</w:t>
      </w:r>
      <w:bookmarkEnd w:id="375"/>
      <w:bookmarkEnd w:id="376"/>
      <w:bookmarkEnd w:id="377"/>
    </w:p>
    <w:p w14:paraId="76E2765C" w14:textId="77777777" w:rsidR="00E94CB7" w:rsidRPr="00CE571E" w:rsidRDefault="00E94CB7" w:rsidP="00B143BD">
      <w:pPr>
        <w:pStyle w:val="Caption"/>
        <w:tabs>
          <w:tab w:val="right" w:leader="dot" w:pos="9356"/>
        </w:tabs>
        <w:ind w:left="142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</w:t>
      </w:r>
      <w:r w:rsidRPr="00CE571E">
        <w:rPr>
          <w:sz w:val="17"/>
          <w:szCs w:val="17"/>
        </w:rPr>
        <w:tab/>
        <w:t>No.49 p.2900</w:t>
      </w:r>
    </w:p>
    <w:p w14:paraId="68E3B183" w14:textId="77777777" w:rsidR="003E2317" w:rsidRPr="00CE571E" w:rsidRDefault="003E2317" w:rsidP="00B143BD">
      <w:pPr>
        <w:pStyle w:val="Caption"/>
        <w:tabs>
          <w:tab w:val="right" w:leader="dot" w:pos="9356"/>
        </w:tabs>
        <w:ind w:left="142" w:hanging="142"/>
        <w:rPr>
          <w:sz w:val="17"/>
          <w:szCs w:val="17"/>
        </w:rPr>
      </w:pPr>
      <w:r w:rsidRPr="00CE571E">
        <w:rPr>
          <w:sz w:val="17"/>
          <w:szCs w:val="17"/>
        </w:rPr>
        <w:t>Declaration of Public Road</w:t>
      </w:r>
      <w:r w:rsidRPr="00CE571E">
        <w:rPr>
          <w:sz w:val="17"/>
          <w:szCs w:val="17"/>
        </w:rPr>
        <w:tab/>
        <w:t>No.55 p.3138</w:t>
      </w:r>
    </w:p>
    <w:p w14:paraId="021DE5CE" w14:textId="77777777" w:rsidR="006801EA" w:rsidRPr="00CE571E" w:rsidRDefault="00B11208" w:rsidP="00FB6FBE">
      <w:pPr>
        <w:pStyle w:val="Caption"/>
        <w:tabs>
          <w:tab w:val="right" w:leader="dot" w:pos="9356"/>
        </w:tabs>
        <w:rPr>
          <w:sz w:val="17"/>
          <w:szCs w:val="17"/>
        </w:rPr>
      </w:pPr>
      <w:r w:rsidRPr="00CE571E">
        <w:rPr>
          <w:sz w:val="17"/>
          <w:szCs w:val="17"/>
        </w:rPr>
        <w:t>Proposed Declaration</w:t>
      </w:r>
      <w:r w:rsidRPr="00CE571E">
        <w:rPr>
          <w:sz w:val="17"/>
          <w:szCs w:val="17"/>
        </w:rPr>
        <w:tab/>
      </w:r>
      <w:r w:rsidR="005618E8" w:rsidRPr="00CE571E">
        <w:rPr>
          <w:sz w:val="17"/>
          <w:szCs w:val="17"/>
        </w:rPr>
        <w:t>No.60 p.3537</w:t>
      </w:r>
    </w:p>
    <w:p w14:paraId="5005C2F0" w14:textId="3518FE30" w:rsidR="00A518F4" w:rsidRPr="00CE571E" w:rsidRDefault="006C5855" w:rsidP="00A806B7">
      <w:pPr>
        <w:pStyle w:val="Heading4"/>
      </w:pPr>
      <w:bookmarkStart w:id="378" w:name="_Toc96611541"/>
      <w:bookmarkStart w:id="379" w:name="_Toc96611938"/>
      <w:bookmarkStart w:id="380" w:name="_Toc97298943"/>
      <w:r w:rsidRPr="00CE571E">
        <w:t>Onkaparinga</w:t>
      </w:r>
      <w:bookmarkEnd w:id="378"/>
      <w:bookmarkEnd w:id="379"/>
      <w:bookmarkEnd w:id="380"/>
    </w:p>
    <w:p w14:paraId="08144663" w14:textId="77777777" w:rsidR="00A9012F" w:rsidRPr="00CE571E" w:rsidRDefault="00A9012F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for 2021-22</w:t>
      </w:r>
      <w:r w:rsidRPr="00CE571E">
        <w:rPr>
          <w:sz w:val="17"/>
          <w:szCs w:val="17"/>
        </w:rPr>
        <w:tab/>
        <w:t>No.48 p.2838</w:t>
      </w:r>
    </w:p>
    <w:p w14:paraId="0CDCFC3D" w14:textId="77777777" w:rsidR="00C0520E" w:rsidRPr="00CE571E" w:rsidRDefault="00C0520E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Closure of </w:t>
      </w:r>
      <w:proofErr w:type="spellStart"/>
      <w:r w:rsidRPr="00CE571E">
        <w:rPr>
          <w:sz w:val="17"/>
          <w:szCs w:val="17"/>
        </w:rPr>
        <w:t>Beltunga</w:t>
      </w:r>
      <w:proofErr w:type="spellEnd"/>
      <w:r w:rsidRPr="00CE571E">
        <w:rPr>
          <w:sz w:val="17"/>
          <w:szCs w:val="17"/>
        </w:rPr>
        <w:t xml:space="preserve"> Close, Blewitt Springs</w:t>
      </w:r>
      <w:r w:rsidRPr="00CE571E">
        <w:rPr>
          <w:sz w:val="17"/>
          <w:szCs w:val="17"/>
        </w:rPr>
        <w:tab/>
        <w:t>No.45 p.2756</w:t>
      </w:r>
    </w:p>
    <w:p w14:paraId="14C57373" w14:textId="77777777" w:rsidR="007C26E1" w:rsidRPr="00CE571E" w:rsidRDefault="007C26E1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Closure of Bourke Road, Aldinga</w:t>
      </w:r>
      <w:r w:rsidRPr="00CE571E">
        <w:rPr>
          <w:sz w:val="17"/>
          <w:szCs w:val="17"/>
        </w:rPr>
        <w:tab/>
        <w:t>No.68 p.3780</w:t>
      </w:r>
    </w:p>
    <w:p w14:paraId="75EABA99" w14:textId="77777777" w:rsidR="00B143BD" w:rsidRPr="00CE571E" w:rsidRDefault="00B143BD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Naming of an Un-Named Road</w:t>
      </w:r>
      <w:r w:rsidRPr="00CE571E">
        <w:rPr>
          <w:sz w:val="17"/>
          <w:szCs w:val="17"/>
        </w:rPr>
        <w:tab/>
        <w:t>No.76 p.4194</w:t>
      </w:r>
    </w:p>
    <w:p w14:paraId="490565C9" w14:textId="77777777" w:rsidR="00C1608F" w:rsidRPr="00CE571E" w:rsidRDefault="00C1608F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Notice of Application of Dogs and Foreshore By-laws</w:t>
      </w:r>
      <w:r w:rsidRPr="00CE571E">
        <w:rPr>
          <w:sz w:val="17"/>
          <w:szCs w:val="17"/>
        </w:rPr>
        <w:tab/>
        <w:t>No.62 p.3600</w:t>
      </w:r>
    </w:p>
    <w:p w14:paraId="6F1EA091" w14:textId="77777777" w:rsidR="00B143BD" w:rsidRPr="00CE571E" w:rsidRDefault="00B143BD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Place Naming Outcomes</w:t>
      </w:r>
      <w:r w:rsidRPr="00CE571E">
        <w:rPr>
          <w:sz w:val="17"/>
          <w:szCs w:val="17"/>
        </w:rPr>
        <w:tab/>
        <w:t>No.76 p.4194</w:t>
      </w:r>
    </w:p>
    <w:p w14:paraId="0502BEA2" w14:textId="77777777" w:rsidR="006801EA" w:rsidRPr="00CE571E" w:rsidRDefault="002059BC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Road Opening and Closing—Jackson Hill Road, Willunga and The Range</w:t>
      </w:r>
      <w:r w:rsidRPr="00CE571E">
        <w:rPr>
          <w:sz w:val="17"/>
          <w:szCs w:val="17"/>
        </w:rPr>
        <w:tab/>
        <w:t>No.51 p.2998</w:t>
      </w:r>
    </w:p>
    <w:p w14:paraId="55580C51" w14:textId="0DF54C09" w:rsidR="003C382A" w:rsidRPr="00CE571E" w:rsidRDefault="003C382A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Road Closing</w:t>
      </w:r>
      <w:r w:rsidR="002F6332"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t>Public Road, Sellicks Hill</w:t>
      </w:r>
      <w:r w:rsidR="00EC1C96" w:rsidRPr="00CE571E">
        <w:rPr>
          <w:sz w:val="17"/>
          <w:szCs w:val="17"/>
        </w:rPr>
        <w:t xml:space="preserve"> </w:t>
      </w:r>
      <w:r w:rsidR="00EC1C96" w:rsidRPr="00CE571E">
        <w:rPr>
          <w:sz w:val="17"/>
          <w:szCs w:val="17"/>
        </w:rPr>
        <w:tab/>
        <w:t>No.73 p.4027</w:t>
      </w:r>
    </w:p>
    <w:p w14:paraId="2DDD537F" w14:textId="5DFCDB00" w:rsidR="003110E8" w:rsidRPr="00CE571E" w:rsidRDefault="006C5855" w:rsidP="00A806B7">
      <w:pPr>
        <w:pStyle w:val="Heading4"/>
      </w:pPr>
      <w:bookmarkStart w:id="381" w:name="_Toc96611542"/>
      <w:bookmarkStart w:id="382" w:name="_Toc96611939"/>
      <w:bookmarkStart w:id="383" w:name="_Toc97298944"/>
      <w:r w:rsidRPr="00CE571E">
        <w:t>Playford</w:t>
      </w:r>
      <w:bookmarkEnd w:id="381"/>
      <w:bookmarkEnd w:id="382"/>
      <w:bookmarkEnd w:id="383"/>
    </w:p>
    <w:p w14:paraId="1ED90156" w14:textId="77777777" w:rsidR="006801EA" w:rsidRPr="00CE571E" w:rsidRDefault="00C0520E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="003110E8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No.45 p.2756</w:t>
      </w:r>
    </w:p>
    <w:p w14:paraId="0614FDB0" w14:textId="04E621D9" w:rsidR="0024166A" w:rsidRPr="00CE571E" w:rsidRDefault="006C5855" w:rsidP="00A806B7">
      <w:pPr>
        <w:pStyle w:val="Heading4"/>
      </w:pPr>
      <w:bookmarkStart w:id="384" w:name="_Toc96611543"/>
      <w:bookmarkStart w:id="385" w:name="_Toc96611940"/>
      <w:bookmarkStart w:id="386" w:name="_Toc97298945"/>
      <w:r w:rsidRPr="00CE571E">
        <w:t>Port Adelaide Enfield</w:t>
      </w:r>
      <w:bookmarkEnd w:id="384"/>
      <w:bookmarkEnd w:id="385"/>
      <w:bookmarkEnd w:id="386"/>
    </w:p>
    <w:p w14:paraId="6E54FA50" w14:textId="77777777" w:rsidR="00A9012F" w:rsidRPr="00CE571E" w:rsidRDefault="00A9012F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for 2021/2022</w:t>
      </w:r>
      <w:r w:rsidRPr="00CE571E">
        <w:rPr>
          <w:sz w:val="17"/>
          <w:szCs w:val="17"/>
        </w:rPr>
        <w:tab/>
        <w:t>No.48 p.2838</w:t>
      </w:r>
    </w:p>
    <w:p w14:paraId="4D13C3CD" w14:textId="77777777" w:rsidR="000847CC" w:rsidRPr="00CE571E" w:rsidRDefault="000847CC" w:rsidP="00D93565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Assignment of Names for New Roads</w:t>
      </w:r>
      <w:r w:rsidRPr="00CE571E">
        <w:rPr>
          <w:sz w:val="17"/>
          <w:szCs w:val="17"/>
        </w:rPr>
        <w:tab/>
      </w:r>
      <w:r w:rsidR="00874F23" w:rsidRPr="00CE571E">
        <w:rPr>
          <w:sz w:val="17"/>
          <w:szCs w:val="17"/>
        </w:rPr>
        <w:t>No.59 p.3499</w:t>
      </w:r>
    </w:p>
    <w:p w14:paraId="0A4B6951" w14:textId="77777777" w:rsidR="00CE53B2" w:rsidRPr="00CE571E" w:rsidRDefault="00CE53B2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mallCaps/>
          <w:sz w:val="17"/>
          <w:szCs w:val="17"/>
        </w:rPr>
        <w:t>Corrigendum</w:t>
      </w:r>
      <w:r w:rsidRPr="00CE571E">
        <w:rPr>
          <w:sz w:val="17"/>
          <w:szCs w:val="17"/>
        </w:rPr>
        <w:tab/>
        <w:t>No.63 p.3636</w:t>
      </w:r>
    </w:p>
    <w:p w14:paraId="0A13F3BD" w14:textId="77777777" w:rsidR="003E2317" w:rsidRPr="00CE571E" w:rsidRDefault="009A2E23" w:rsidP="00D93565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CE571E">
        <w:rPr>
          <w:sz w:val="17"/>
          <w:szCs w:val="17"/>
        </w:rPr>
        <w:t xml:space="preserve">Declaration of </w:t>
      </w:r>
      <w:r w:rsidR="004118A4" w:rsidRPr="00CE571E">
        <w:rPr>
          <w:sz w:val="17"/>
          <w:szCs w:val="17"/>
        </w:rPr>
        <w:t>and Naming Public Road</w:t>
      </w:r>
      <w:r w:rsidRPr="00CE571E">
        <w:rPr>
          <w:sz w:val="17"/>
          <w:szCs w:val="17"/>
        </w:rPr>
        <w:t>—</w:t>
      </w:r>
      <w:r w:rsidR="004118A4" w:rsidRPr="00CE571E">
        <w:rPr>
          <w:sz w:val="17"/>
          <w:szCs w:val="17"/>
        </w:rPr>
        <w:br/>
      </w:r>
      <w:r w:rsidR="003E2317" w:rsidRPr="00CE571E">
        <w:rPr>
          <w:sz w:val="17"/>
          <w:szCs w:val="17"/>
        </w:rPr>
        <w:t>Extension of Mill Court, Kilburn</w:t>
      </w:r>
      <w:r w:rsidR="003E2317" w:rsidRPr="00CE571E">
        <w:rPr>
          <w:sz w:val="17"/>
          <w:szCs w:val="17"/>
        </w:rPr>
        <w:tab/>
        <w:t>No.55 p.3138</w:t>
      </w:r>
    </w:p>
    <w:p w14:paraId="3A7A4CB0" w14:textId="77777777" w:rsidR="003E2317" w:rsidRPr="00CE571E" w:rsidRDefault="004118A4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Portion of Walkway between Dale Street and Thomas Place, Port Adelaide</w:t>
      </w:r>
      <w:r w:rsidR="009A2E23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No.51 p.2998</w:t>
      </w:r>
    </w:p>
    <w:p w14:paraId="00DCCA2B" w14:textId="77777777" w:rsidR="008E519E" w:rsidRPr="00CE571E" w:rsidRDefault="008E519E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Close of Roll for Supplementary Election</w:t>
      </w:r>
      <w:r w:rsidRPr="00CE571E">
        <w:rPr>
          <w:sz w:val="17"/>
          <w:szCs w:val="17"/>
        </w:rPr>
        <w:tab/>
        <w:t>No.49 p.2900</w:t>
      </w:r>
    </w:p>
    <w:p w14:paraId="31447903" w14:textId="77777777" w:rsidR="008E519E" w:rsidRPr="00CE571E" w:rsidRDefault="008E519E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Passing of Councillor</w:t>
      </w:r>
      <w:r w:rsidRPr="00CE571E">
        <w:rPr>
          <w:sz w:val="17"/>
          <w:szCs w:val="17"/>
        </w:rPr>
        <w:tab/>
        <w:t>No.49 p.2900</w:t>
      </w:r>
      <w:r w:rsidR="002742F3" w:rsidRPr="00CE571E">
        <w:rPr>
          <w:sz w:val="17"/>
          <w:szCs w:val="17"/>
        </w:rPr>
        <w:t xml:space="preserve"> | No.50 p.2949</w:t>
      </w:r>
    </w:p>
    <w:p w14:paraId="2AE33412" w14:textId="77777777" w:rsidR="00DC16C1" w:rsidRPr="00CE571E" w:rsidRDefault="001C7ADF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Supplementary Election of Councillor for Outer Harbor Ward—</w:t>
      </w:r>
    </w:p>
    <w:p w14:paraId="69515C8F" w14:textId="77777777" w:rsidR="006801EA" w:rsidRPr="00CE571E" w:rsidRDefault="001C7ADF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Call for Nominations</w:t>
      </w:r>
      <w:r w:rsidRPr="00CE571E">
        <w:rPr>
          <w:sz w:val="17"/>
          <w:szCs w:val="17"/>
        </w:rPr>
        <w:tab/>
        <w:t>No.55 p.3139</w:t>
      </w:r>
      <w:r w:rsidR="00CF2E9D" w:rsidRPr="00CE571E">
        <w:rPr>
          <w:sz w:val="17"/>
          <w:szCs w:val="17"/>
        </w:rPr>
        <w:t xml:space="preserve"> | No.62 p.36</w:t>
      </w:r>
      <w:r w:rsidR="00451807" w:rsidRPr="00CE571E">
        <w:rPr>
          <w:sz w:val="17"/>
          <w:szCs w:val="17"/>
        </w:rPr>
        <w:t>01</w:t>
      </w:r>
    </w:p>
    <w:p w14:paraId="7158BD1D" w14:textId="77777777" w:rsidR="00714808" w:rsidRPr="00CE571E" w:rsidRDefault="00714808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Election Results</w:t>
      </w:r>
      <w:r w:rsidRPr="00CE571E">
        <w:rPr>
          <w:sz w:val="17"/>
          <w:szCs w:val="17"/>
        </w:rPr>
        <w:tab/>
        <w:t>No.70 p.3941</w:t>
      </w:r>
    </w:p>
    <w:p w14:paraId="745BFDEA" w14:textId="77777777" w:rsidR="004A4F78" w:rsidRPr="00CE571E" w:rsidRDefault="004A4F78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Urban Tree Fund</w:t>
      </w:r>
      <w:r w:rsidRPr="00CE571E">
        <w:rPr>
          <w:sz w:val="17"/>
          <w:szCs w:val="17"/>
        </w:rPr>
        <w:tab/>
        <w:t>No.69 p.3845</w:t>
      </w:r>
    </w:p>
    <w:p w14:paraId="0828E7EE" w14:textId="44A06D68" w:rsidR="004A4295" w:rsidRPr="00CE571E" w:rsidRDefault="006C5855" w:rsidP="00A806B7">
      <w:pPr>
        <w:pStyle w:val="Heading4"/>
      </w:pPr>
      <w:bookmarkStart w:id="387" w:name="_Toc96611544"/>
      <w:bookmarkStart w:id="388" w:name="_Toc96611941"/>
      <w:bookmarkStart w:id="389" w:name="_Toc97298946"/>
      <w:r w:rsidRPr="00CE571E">
        <w:t>Port Augusta</w:t>
      </w:r>
      <w:bookmarkEnd w:id="387"/>
      <w:bookmarkEnd w:id="388"/>
      <w:bookmarkEnd w:id="389"/>
    </w:p>
    <w:p w14:paraId="24565AEC" w14:textId="77777777" w:rsidR="006801EA" w:rsidRPr="00CE571E" w:rsidRDefault="00EF3586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</w:t>
      </w:r>
      <w:r w:rsidR="004A4295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No.59 p.3500</w:t>
      </w:r>
    </w:p>
    <w:p w14:paraId="1FEAD1D3" w14:textId="12F508BF" w:rsidR="0097238F" w:rsidRPr="00C17A86" w:rsidRDefault="00C17A86" w:rsidP="00A806B7">
      <w:pPr>
        <w:pStyle w:val="Heading4"/>
      </w:pPr>
      <w:bookmarkStart w:id="390" w:name="_Toc96611545"/>
      <w:bookmarkStart w:id="391" w:name="_Toc96611942"/>
      <w:bookmarkStart w:id="392" w:name="_Toc97298947"/>
      <w:r w:rsidRPr="00C17A86">
        <w:t>Port Lincoln</w:t>
      </w:r>
      <w:bookmarkEnd w:id="390"/>
      <w:bookmarkEnd w:id="391"/>
      <w:bookmarkEnd w:id="392"/>
    </w:p>
    <w:p w14:paraId="0E804713" w14:textId="77777777" w:rsidR="001D5F2E" w:rsidRPr="00CE571E" w:rsidRDefault="001D5F2E" w:rsidP="007F2BCA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Adoption of Revised ‘Naming of Roads’ Policy</w:t>
      </w:r>
      <w:r w:rsidRPr="00CE571E">
        <w:rPr>
          <w:sz w:val="17"/>
          <w:szCs w:val="17"/>
        </w:rPr>
        <w:tab/>
        <w:t>No.72 p.3981</w:t>
      </w:r>
    </w:p>
    <w:p w14:paraId="6A3358F3" w14:textId="77777777" w:rsidR="0097238F" w:rsidRPr="00CE571E" w:rsidRDefault="0097238F" w:rsidP="007F2BCA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2021-2022</w:t>
      </w:r>
      <w:r w:rsidRPr="00CE571E">
        <w:rPr>
          <w:sz w:val="17"/>
          <w:szCs w:val="17"/>
        </w:rPr>
        <w:tab/>
        <w:t>No.46 p.2812</w:t>
      </w:r>
    </w:p>
    <w:p w14:paraId="4EE85332" w14:textId="77777777" w:rsidR="006801EA" w:rsidRPr="00CE571E" w:rsidRDefault="00C3794B" w:rsidP="00A818EE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Road Closing—Washington St, Port Lincoln</w:t>
      </w:r>
      <w:r w:rsidRPr="00CE571E">
        <w:rPr>
          <w:sz w:val="17"/>
          <w:szCs w:val="17"/>
        </w:rPr>
        <w:tab/>
        <w:t>No.51 p.2998</w:t>
      </w:r>
    </w:p>
    <w:p w14:paraId="41CC74BD" w14:textId="77777777" w:rsidR="00A818EE" w:rsidRPr="00CE571E" w:rsidRDefault="00A818EE" w:rsidP="006F6880">
      <w:pPr>
        <w:pStyle w:val="Caption"/>
        <w:tabs>
          <w:tab w:val="right" w:leader="dot" w:pos="9356"/>
        </w:tabs>
        <w:ind w:left="280" w:firstLine="4"/>
        <w:rPr>
          <w:sz w:val="17"/>
          <w:szCs w:val="17"/>
        </w:rPr>
      </w:pPr>
      <w:r w:rsidRPr="00CE571E">
        <w:rPr>
          <w:smallCaps/>
          <w:sz w:val="17"/>
          <w:szCs w:val="17"/>
        </w:rPr>
        <w:t>Corrigendum</w:t>
      </w:r>
      <w:r w:rsidRPr="00CE571E">
        <w:rPr>
          <w:sz w:val="17"/>
          <w:szCs w:val="17"/>
        </w:rPr>
        <w:tab/>
        <w:t>No.74 p.4113</w:t>
      </w:r>
    </w:p>
    <w:p w14:paraId="5BA74CC0" w14:textId="3BE9EB72" w:rsidR="00050947" w:rsidRPr="00CE571E" w:rsidRDefault="006C5855" w:rsidP="00A806B7">
      <w:pPr>
        <w:pStyle w:val="Heading4"/>
      </w:pPr>
      <w:bookmarkStart w:id="393" w:name="_Toc96611546"/>
      <w:bookmarkStart w:id="394" w:name="_Toc96611943"/>
      <w:bookmarkStart w:id="395" w:name="_Toc97298948"/>
      <w:r w:rsidRPr="00CE571E">
        <w:t>Prospect</w:t>
      </w:r>
      <w:bookmarkEnd w:id="393"/>
      <w:bookmarkEnd w:id="394"/>
      <w:bookmarkEnd w:id="395"/>
    </w:p>
    <w:p w14:paraId="3C3856A4" w14:textId="77777777" w:rsidR="00176A76" w:rsidRPr="00CE571E" w:rsidRDefault="00937BF5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 2021-2022</w:t>
      </w:r>
      <w:r w:rsidR="00050947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No.46 p.</w:t>
      </w:r>
      <w:r w:rsidR="0025699F" w:rsidRPr="00CE571E">
        <w:rPr>
          <w:sz w:val="17"/>
          <w:szCs w:val="17"/>
        </w:rPr>
        <w:t>2813</w:t>
      </w:r>
    </w:p>
    <w:p w14:paraId="586092D7" w14:textId="690E3D04" w:rsidR="00176A76" w:rsidRPr="00CE571E" w:rsidRDefault="00176A76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Representation Review</w:t>
      </w:r>
      <w:r w:rsidRPr="00CE571E">
        <w:rPr>
          <w:sz w:val="17"/>
          <w:szCs w:val="17"/>
        </w:rPr>
        <w:tab/>
        <w:t>No.50 p.2949</w:t>
      </w:r>
      <w:r w:rsidR="00C94892" w:rsidRPr="00CE571E">
        <w:rPr>
          <w:sz w:val="17"/>
          <w:szCs w:val="17"/>
        </w:rPr>
        <w:t xml:space="preserve"> | No.81 p.4577</w:t>
      </w:r>
    </w:p>
    <w:p w14:paraId="0BEE23F7" w14:textId="43C9F038" w:rsidR="00591C02" w:rsidRPr="00CE571E" w:rsidRDefault="006C5855" w:rsidP="00A806B7">
      <w:pPr>
        <w:pStyle w:val="Heading4"/>
      </w:pPr>
      <w:bookmarkStart w:id="396" w:name="_Toc96611547"/>
      <w:bookmarkStart w:id="397" w:name="_Toc96611944"/>
      <w:bookmarkStart w:id="398" w:name="_Toc97298949"/>
      <w:r w:rsidRPr="00CE571E">
        <w:t>Salisbury</w:t>
      </w:r>
      <w:bookmarkEnd w:id="396"/>
      <w:bookmarkEnd w:id="397"/>
      <w:bookmarkEnd w:id="398"/>
    </w:p>
    <w:p w14:paraId="49E676BF" w14:textId="77777777" w:rsidR="00565EAF" w:rsidRPr="00CE571E" w:rsidRDefault="00922F63" w:rsidP="007F2BCA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="00565EAF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No.46 p.2813</w:t>
      </w:r>
    </w:p>
    <w:p w14:paraId="29666A2F" w14:textId="77777777" w:rsidR="006801EA" w:rsidRPr="00CE571E" w:rsidRDefault="000867A0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Revocation of Community Land Classification</w:t>
      </w:r>
      <w:r w:rsidRPr="00CE571E">
        <w:rPr>
          <w:sz w:val="17"/>
          <w:szCs w:val="17"/>
        </w:rPr>
        <w:tab/>
        <w:t>No.53 p.3088</w:t>
      </w:r>
      <w:r w:rsidR="002E660E" w:rsidRPr="00CE571E">
        <w:rPr>
          <w:sz w:val="17"/>
          <w:szCs w:val="17"/>
        </w:rPr>
        <w:t xml:space="preserve"> | No.64 p.3661</w:t>
      </w:r>
      <w:r w:rsidR="00D72286" w:rsidRPr="00CE571E">
        <w:rPr>
          <w:sz w:val="17"/>
          <w:szCs w:val="17"/>
        </w:rPr>
        <w:t xml:space="preserve"> | No.72 p.3981</w:t>
      </w:r>
    </w:p>
    <w:p w14:paraId="59045D06" w14:textId="1EE234ED" w:rsidR="007617F3" w:rsidRPr="00C17A86" w:rsidRDefault="00C17A86" w:rsidP="00A806B7">
      <w:pPr>
        <w:pStyle w:val="Heading4"/>
      </w:pPr>
      <w:bookmarkStart w:id="399" w:name="_Toc96611548"/>
      <w:bookmarkStart w:id="400" w:name="_Toc96611945"/>
      <w:bookmarkStart w:id="401" w:name="_Toc97298950"/>
      <w:r w:rsidRPr="00C17A86">
        <w:t>Tea Tree Gully</w:t>
      </w:r>
      <w:bookmarkEnd w:id="399"/>
      <w:bookmarkEnd w:id="400"/>
      <w:bookmarkEnd w:id="401"/>
    </w:p>
    <w:p w14:paraId="177181C1" w14:textId="77777777" w:rsidR="006801EA" w:rsidRPr="00CE571E" w:rsidRDefault="007617F3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2021-2022</w:t>
      </w:r>
      <w:r w:rsidR="008E519E" w:rsidRPr="00CE571E">
        <w:rPr>
          <w:sz w:val="17"/>
          <w:szCs w:val="17"/>
        </w:rPr>
        <w:tab/>
        <w:t>No.46 p.2814</w:t>
      </w:r>
      <w:r w:rsidR="008E519E" w:rsidRPr="00CE571E">
        <w:rPr>
          <w:sz w:val="17"/>
          <w:szCs w:val="17"/>
        </w:rPr>
        <w:br/>
      </w:r>
      <w:r w:rsidR="00E51E37" w:rsidRPr="00CE571E">
        <w:rPr>
          <w:smallCaps/>
          <w:sz w:val="17"/>
          <w:szCs w:val="17"/>
        </w:rPr>
        <w:t>Corrigendum</w:t>
      </w:r>
      <w:r w:rsidRPr="00CE571E">
        <w:rPr>
          <w:sz w:val="17"/>
          <w:szCs w:val="17"/>
        </w:rPr>
        <w:tab/>
      </w:r>
      <w:r w:rsidR="008E519E" w:rsidRPr="00CE571E">
        <w:rPr>
          <w:sz w:val="17"/>
          <w:szCs w:val="17"/>
        </w:rPr>
        <w:t>No.49 p.2900</w:t>
      </w:r>
    </w:p>
    <w:p w14:paraId="35B8D30A" w14:textId="472AFFC9" w:rsidR="00864A7C" w:rsidRPr="00CE571E" w:rsidRDefault="00864A7C" w:rsidP="00864A7C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Amended Community Land Management Plans</w:t>
      </w:r>
      <w:r w:rsidR="002F6332"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t>Various Locations</w:t>
      </w:r>
      <w:r w:rsidRPr="00CE571E">
        <w:rPr>
          <w:sz w:val="17"/>
          <w:szCs w:val="17"/>
        </w:rPr>
        <w:tab/>
        <w:t>No.82 p.4</w:t>
      </w:r>
      <w:r w:rsidR="00545947" w:rsidRPr="00CE571E">
        <w:rPr>
          <w:sz w:val="17"/>
          <w:szCs w:val="17"/>
        </w:rPr>
        <w:t>755</w:t>
      </w:r>
    </w:p>
    <w:p w14:paraId="1B2EB368" w14:textId="77777777" w:rsidR="00E93B4D" w:rsidRPr="00CE571E" w:rsidRDefault="00E93B4D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By-law</w:t>
      </w:r>
      <w:r w:rsidR="00585E99" w:rsidRPr="00CE571E">
        <w:rPr>
          <w:sz w:val="17"/>
          <w:szCs w:val="17"/>
        </w:rPr>
        <w:t>s</w:t>
      </w:r>
      <w:r w:rsidRPr="00CE571E">
        <w:rPr>
          <w:sz w:val="17"/>
          <w:szCs w:val="17"/>
        </w:rPr>
        <w:t>—</w:t>
      </w:r>
    </w:p>
    <w:p w14:paraId="69A56D07" w14:textId="77777777" w:rsidR="00E93B4D" w:rsidRPr="00CE571E" w:rsidRDefault="00E93B4D" w:rsidP="007F2BCA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1 of 2021—Permits and Penalties</w:t>
      </w:r>
      <w:r w:rsidRPr="00CE571E">
        <w:rPr>
          <w:sz w:val="17"/>
          <w:szCs w:val="17"/>
        </w:rPr>
        <w:tab/>
        <w:t>No.66 p.3728</w:t>
      </w:r>
    </w:p>
    <w:p w14:paraId="0A5493FE" w14:textId="77777777" w:rsidR="004A62D6" w:rsidRPr="00CE571E" w:rsidRDefault="004A62D6" w:rsidP="007F2BCA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2 of 2021—</w:t>
      </w:r>
      <w:r w:rsidR="00A06EB1" w:rsidRPr="00CE571E">
        <w:rPr>
          <w:sz w:val="17"/>
          <w:szCs w:val="17"/>
        </w:rPr>
        <w:t>Roads</w:t>
      </w:r>
      <w:r w:rsidRPr="00CE571E">
        <w:rPr>
          <w:sz w:val="17"/>
          <w:szCs w:val="17"/>
        </w:rPr>
        <w:tab/>
        <w:t>No.66 p.37</w:t>
      </w:r>
      <w:r w:rsidR="00A06EB1" w:rsidRPr="00CE571E">
        <w:rPr>
          <w:sz w:val="17"/>
          <w:szCs w:val="17"/>
        </w:rPr>
        <w:t>30</w:t>
      </w:r>
    </w:p>
    <w:p w14:paraId="69BE20B5" w14:textId="77777777" w:rsidR="004A62D6" w:rsidRPr="00CE571E" w:rsidRDefault="004A62D6" w:rsidP="007F2BCA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3 of 2021—</w:t>
      </w:r>
      <w:r w:rsidR="00A06EB1" w:rsidRPr="00CE571E">
        <w:rPr>
          <w:sz w:val="17"/>
          <w:szCs w:val="17"/>
        </w:rPr>
        <w:t>Local Government Land</w:t>
      </w:r>
      <w:r w:rsidRPr="00CE571E">
        <w:rPr>
          <w:sz w:val="17"/>
          <w:szCs w:val="17"/>
        </w:rPr>
        <w:tab/>
        <w:t>No.66 p.37</w:t>
      </w:r>
      <w:r w:rsidR="00A06EB1" w:rsidRPr="00CE571E">
        <w:rPr>
          <w:sz w:val="17"/>
          <w:szCs w:val="17"/>
        </w:rPr>
        <w:t>32</w:t>
      </w:r>
    </w:p>
    <w:p w14:paraId="3DF9AAC1" w14:textId="77777777" w:rsidR="004A62D6" w:rsidRPr="00CE571E" w:rsidRDefault="004A62D6" w:rsidP="007F2BCA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4 of 2021—</w:t>
      </w:r>
      <w:r w:rsidR="009363FE" w:rsidRPr="00CE571E">
        <w:rPr>
          <w:sz w:val="17"/>
          <w:szCs w:val="17"/>
        </w:rPr>
        <w:t>Dogs</w:t>
      </w:r>
      <w:r w:rsidRPr="00CE571E">
        <w:rPr>
          <w:sz w:val="17"/>
          <w:szCs w:val="17"/>
        </w:rPr>
        <w:tab/>
        <w:t>No.66 p.37</w:t>
      </w:r>
      <w:r w:rsidR="009363FE" w:rsidRPr="00CE571E">
        <w:rPr>
          <w:sz w:val="17"/>
          <w:szCs w:val="17"/>
        </w:rPr>
        <w:t>37</w:t>
      </w:r>
    </w:p>
    <w:p w14:paraId="2E187047" w14:textId="77777777" w:rsidR="004A62D6" w:rsidRPr="00CE571E" w:rsidRDefault="004A62D6" w:rsidP="007F2BCA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5 of 2021—</w:t>
      </w:r>
      <w:r w:rsidR="00F2369A" w:rsidRPr="00CE571E">
        <w:rPr>
          <w:sz w:val="17"/>
          <w:szCs w:val="17"/>
        </w:rPr>
        <w:t>Moveable Signs</w:t>
      </w:r>
      <w:r w:rsidRPr="00CE571E">
        <w:rPr>
          <w:sz w:val="17"/>
          <w:szCs w:val="17"/>
        </w:rPr>
        <w:tab/>
        <w:t>No.66 p.37</w:t>
      </w:r>
      <w:r w:rsidR="00F2369A" w:rsidRPr="00CE571E">
        <w:rPr>
          <w:sz w:val="17"/>
          <w:szCs w:val="17"/>
        </w:rPr>
        <w:t>38</w:t>
      </w:r>
    </w:p>
    <w:p w14:paraId="7A98162D" w14:textId="77777777" w:rsidR="004A62D6" w:rsidRPr="00CE571E" w:rsidRDefault="004A62D6" w:rsidP="007F2BCA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6 of 2021—</w:t>
      </w:r>
      <w:r w:rsidR="00F2369A" w:rsidRPr="00CE571E">
        <w:rPr>
          <w:sz w:val="17"/>
          <w:szCs w:val="17"/>
        </w:rPr>
        <w:t>Waste Management</w:t>
      </w:r>
      <w:r w:rsidRPr="00CE571E">
        <w:rPr>
          <w:sz w:val="17"/>
          <w:szCs w:val="17"/>
        </w:rPr>
        <w:tab/>
        <w:t>No.66 p.37</w:t>
      </w:r>
      <w:r w:rsidR="00F2369A" w:rsidRPr="00CE571E">
        <w:rPr>
          <w:sz w:val="17"/>
          <w:szCs w:val="17"/>
        </w:rPr>
        <w:t>40</w:t>
      </w:r>
    </w:p>
    <w:p w14:paraId="3797BA01" w14:textId="77777777" w:rsidR="00116262" w:rsidRPr="00CE571E" w:rsidRDefault="00116262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Close of Roll for Supplementary Election</w:t>
      </w:r>
      <w:r w:rsidRPr="00CE571E">
        <w:rPr>
          <w:sz w:val="17"/>
          <w:szCs w:val="17"/>
        </w:rPr>
        <w:tab/>
        <w:t>No.62 p.3601</w:t>
      </w:r>
    </w:p>
    <w:p w14:paraId="52C7835E" w14:textId="77777777" w:rsidR="00462A3B" w:rsidRPr="00CE571E" w:rsidRDefault="00462A3B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Removal of Councillor from Office</w:t>
      </w:r>
      <w:r w:rsidRPr="00CE571E">
        <w:rPr>
          <w:sz w:val="17"/>
          <w:szCs w:val="17"/>
        </w:rPr>
        <w:tab/>
        <w:t>No.59 p.3500</w:t>
      </w:r>
    </w:p>
    <w:p w14:paraId="4B07802B" w14:textId="77777777" w:rsidR="00D7508B" w:rsidRPr="00CE571E" w:rsidRDefault="00D7508B" w:rsidP="007F2BCA">
      <w:pPr>
        <w:pStyle w:val="Caption"/>
        <w:tabs>
          <w:tab w:val="right" w:leader="dot" w:pos="9356"/>
        </w:tabs>
        <w:ind w:left="142" w:hanging="2"/>
        <w:rPr>
          <w:sz w:val="17"/>
          <w:szCs w:val="17"/>
        </w:rPr>
      </w:pPr>
      <w:r w:rsidRPr="00CE571E">
        <w:rPr>
          <w:sz w:val="17"/>
          <w:szCs w:val="17"/>
        </w:rPr>
        <w:t>Road Closing—Unnamed Road, Redwood Park</w:t>
      </w:r>
      <w:r w:rsidRPr="00CE571E">
        <w:rPr>
          <w:sz w:val="17"/>
          <w:szCs w:val="17"/>
        </w:rPr>
        <w:tab/>
        <w:t>No.66 p.3742</w:t>
      </w:r>
    </w:p>
    <w:p w14:paraId="26ACD39E" w14:textId="77777777" w:rsidR="00966538" w:rsidRPr="00CE571E" w:rsidRDefault="0067433A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 xml:space="preserve">Supplementary Election of Councillor for </w:t>
      </w:r>
      <w:proofErr w:type="spellStart"/>
      <w:r w:rsidRPr="00CE571E">
        <w:rPr>
          <w:sz w:val="17"/>
          <w:szCs w:val="17"/>
        </w:rPr>
        <w:t>Hillcott</w:t>
      </w:r>
      <w:proofErr w:type="spellEnd"/>
      <w:r w:rsidRPr="00CE571E">
        <w:rPr>
          <w:sz w:val="17"/>
          <w:szCs w:val="17"/>
        </w:rPr>
        <w:t xml:space="preserve"> Ward—</w:t>
      </w:r>
    </w:p>
    <w:p w14:paraId="79CCD559" w14:textId="4F3F0C4B" w:rsidR="0067433A" w:rsidRPr="00CE571E" w:rsidRDefault="0067433A" w:rsidP="0096653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Call for Nominations</w:t>
      </w:r>
      <w:r w:rsidRPr="00CE571E">
        <w:rPr>
          <w:sz w:val="17"/>
          <w:szCs w:val="17"/>
        </w:rPr>
        <w:tab/>
        <w:t>No.69 p.3845</w:t>
      </w:r>
    </w:p>
    <w:p w14:paraId="07461553" w14:textId="40C7866B" w:rsidR="00966538" w:rsidRPr="00CE571E" w:rsidRDefault="00966538" w:rsidP="00966538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Close of Nominations</w:t>
      </w:r>
      <w:r w:rsidRPr="00CE571E">
        <w:rPr>
          <w:sz w:val="17"/>
          <w:szCs w:val="17"/>
        </w:rPr>
        <w:tab/>
        <w:t>No.74 p.4113</w:t>
      </w:r>
    </w:p>
    <w:p w14:paraId="4221AE78" w14:textId="1B6E7A0E" w:rsidR="00C8589E" w:rsidRPr="00CE571E" w:rsidRDefault="006C5855" w:rsidP="00A806B7">
      <w:pPr>
        <w:pStyle w:val="Heading4"/>
      </w:pPr>
      <w:bookmarkStart w:id="402" w:name="_Toc96611549"/>
      <w:bookmarkStart w:id="403" w:name="_Toc96611946"/>
      <w:bookmarkStart w:id="404" w:name="_Toc97298951"/>
      <w:r w:rsidRPr="00CE571E">
        <w:t>Unley</w:t>
      </w:r>
      <w:bookmarkEnd w:id="402"/>
      <w:bookmarkEnd w:id="403"/>
      <w:bookmarkEnd w:id="404"/>
    </w:p>
    <w:p w14:paraId="212F043E" w14:textId="77777777" w:rsidR="00A9012F" w:rsidRPr="00CE571E" w:rsidRDefault="00A9012F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No.48 p.2839</w:t>
      </w:r>
    </w:p>
    <w:p w14:paraId="23C27F6A" w14:textId="77777777" w:rsidR="000248B2" w:rsidRPr="00CE571E" w:rsidRDefault="000248B2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Centennial Park Cemetery Authority—Regional Subsidiary—Charter 2021</w:t>
      </w:r>
      <w:r w:rsidRPr="00CE571E">
        <w:rPr>
          <w:sz w:val="17"/>
          <w:szCs w:val="17"/>
        </w:rPr>
        <w:tab/>
        <w:t>No.69 p.3835</w:t>
      </w:r>
    </w:p>
    <w:p w14:paraId="779EC485" w14:textId="52F0A479" w:rsidR="006801EA" w:rsidRPr="00CE571E" w:rsidRDefault="003D0706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</w:r>
      <w:r w:rsidR="003700C8" w:rsidRPr="00CE571E">
        <w:rPr>
          <w:sz w:val="17"/>
          <w:szCs w:val="17"/>
        </w:rPr>
        <w:t>No.51 p.2999</w:t>
      </w:r>
      <w:r w:rsidR="00C94892" w:rsidRPr="00CE571E">
        <w:rPr>
          <w:sz w:val="17"/>
          <w:szCs w:val="17"/>
        </w:rPr>
        <w:t xml:space="preserve"> | No.81 p.4588</w:t>
      </w:r>
    </w:p>
    <w:p w14:paraId="20E6194E" w14:textId="3F443263" w:rsidR="00DC627A" w:rsidRPr="00CE571E" w:rsidRDefault="006C5855" w:rsidP="00A806B7">
      <w:pPr>
        <w:pStyle w:val="Heading4"/>
      </w:pPr>
      <w:bookmarkStart w:id="405" w:name="_Toc96611550"/>
      <w:bookmarkStart w:id="406" w:name="_Toc96611947"/>
      <w:bookmarkStart w:id="407" w:name="_Toc97298952"/>
      <w:r w:rsidRPr="00CE571E">
        <w:t>Victor Harbor</w:t>
      </w:r>
      <w:bookmarkEnd w:id="405"/>
      <w:bookmarkEnd w:id="406"/>
      <w:bookmarkEnd w:id="407"/>
    </w:p>
    <w:p w14:paraId="366589E5" w14:textId="77777777" w:rsidR="0067751E" w:rsidRPr="00CE571E" w:rsidRDefault="000867A0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="0067751E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No.53 p.3088</w:t>
      </w:r>
    </w:p>
    <w:p w14:paraId="7067F7BF" w14:textId="77777777" w:rsidR="003714CF" w:rsidRPr="00CE571E" w:rsidRDefault="003714CF" w:rsidP="007F2BC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Liquor Licensing (Dry Areas) Notice 2021</w:t>
      </w:r>
      <w:r w:rsidRPr="00CE571E">
        <w:rPr>
          <w:sz w:val="17"/>
          <w:szCs w:val="17"/>
        </w:rPr>
        <w:tab/>
        <w:t>No.72 p.3981</w:t>
      </w:r>
    </w:p>
    <w:p w14:paraId="5F984742" w14:textId="77777777" w:rsidR="006801EA" w:rsidRPr="00CE571E" w:rsidRDefault="00DA26DC" w:rsidP="006F6880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CE571E">
        <w:rPr>
          <w:sz w:val="17"/>
          <w:szCs w:val="17"/>
        </w:rPr>
        <w:t>Resignation of Councillor</w:t>
      </w:r>
      <w:r w:rsidRPr="00CE571E">
        <w:rPr>
          <w:sz w:val="17"/>
          <w:szCs w:val="17"/>
        </w:rPr>
        <w:tab/>
        <w:t>No.55 p.3139</w:t>
      </w:r>
    </w:p>
    <w:p w14:paraId="6FF285F7" w14:textId="6E155DFC" w:rsidR="00BC6F4D" w:rsidRPr="00CE571E" w:rsidRDefault="00117B7D" w:rsidP="00A806B7">
      <w:pPr>
        <w:pStyle w:val="Heading4"/>
      </w:pPr>
      <w:r w:rsidRPr="00CE571E">
        <w:br w:type="page"/>
      </w:r>
      <w:bookmarkStart w:id="408" w:name="_Toc96611551"/>
      <w:bookmarkStart w:id="409" w:name="_Toc96611948"/>
      <w:bookmarkStart w:id="410" w:name="_Toc97298953"/>
      <w:r w:rsidR="006C5855" w:rsidRPr="00CE571E">
        <w:lastRenderedPageBreak/>
        <w:t>West Torrens</w:t>
      </w:r>
      <w:bookmarkEnd w:id="408"/>
      <w:bookmarkEnd w:id="409"/>
      <w:bookmarkEnd w:id="410"/>
    </w:p>
    <w:p w14:paraId="460A5083" w14:textId="77777777" w:rsidR="00A9012F" w:rsidRPr="00CE571E" w:rsidRDefault="00A9012F" w:rsidP="00B143BD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No.48 p.2840</w:t>
      </w:r>
    </w:p>
    <w:p w14:paraId="14BF8E21" w14:textId="77777777" w:rsidR="006801EA" w:rsidRPr="00CE571E" w:rsidRDefault="00FB1529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Representation Review</w:t>
      </w:r>
      <w:r w:rsidR="00BC6F4D" w:rsidRPr="00CE571E">
        <w:rPr>
          <w:sz w:val="17"/>
          <w:szCs w:val="17"/>
        </w:rPr>
        <w:tab/>
      </w:r>
      <w:r w:rsidR="00542958" w:rsidRPr="00CE571E">
        <w:rPr>
          <w:sz w:val="17"/>
          <w:szCs w:val="17"/>
        </w:rPr>
        <w:t>No.51 p.2999</w:t>
      </w:r>
      <w:r w:rsidR="009D370C" w:rsidRPr="00CE571E">
        <w:rPr>
          <w:sz w:val="17"/>
          <w:szCs w:val="17"/>
        </w:rPr>
        <w:t xml:space="preserve"> | No.74 p.4113</w:t>
      </w:r>
    </w:p>
    <w:p w14:paraId="13BC47FB" w14:textId="05D54187" w:rsidR="00D83733" w:rsidRPr="00F26F00" w:rsidRDefault="00F26F00" w:rsidP="00A806B7">
      <w:pPr>
        <w:pStyle w:val="Heading4"/>
      </w:pPr>
      <w:bookmarkStart w:id="411" w:name="_Toc96611552"/>
      <w:bookmarkStart w:id="412" w:name="_Toc96611949"/>
      <w:bookmarkStart w:id="413" w:name="_Toc97298954"/>
      <w:r w:rsidRPr="00F26F00">
        <w:t>Whyalla</w:t>
      </w:r>
      <w:bookmarkEnd w:id="411"/>
      <w:bookmarkEnd w:id="412"/>
      <w:bookmarkEnd w:id="413"/>
    </w:p>
    <w:p w14:paraId="3922204E" w14:textId="77777777" w:rsidR="00166AAB" w:rsidRPr="00CE571E" w:rsidRDefault="00166AAB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2021-2022</w:t>
      </w:r>
      <w:r w:rsidRPr="00CE571E">
        <w:rPr>
          <w:sz w:val="17"/>
          <w:szCs w:val="17"/>
        </w:rPr>
        <w:tab/>
        <w:t>No.48 p.2840</w:t>
      </w:r>
    </w:p>
    <w:p w14:paraId="6D3E2C0C" w14:textId="77777777" w:rsidR="00D83733" w:rsidRPr="00CE571E" w:rsidRDefault="00D83733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Advice of Amendment to Roads and Public Place Naming</w:t>
      </w:r>
      <w:r w:rsidRPr="00CE571E">
        <w:rPr>
          <w:sz w:val="17"/>
          <w:szCs w:val="17"/>
        </w:rPr>
        <w:tab/>
        <w:t>No.46 p.2814</w:t>
      </w:r>
    </w:p>
    <w:p w14:paraId="052CAECA" w14:textId="77777777" w:rsidR="005F79F5" w:rsidRPr="00CE571E" w:rsidRDefault="005F79F5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By-laws—</w:t>
      </w:r>
    </w:p>
    <w:p w14:paraId="1E3A3A8D" w14:textId="77777777" w:rsidR="005F79F5" w:rsidRPr="00CE571E" w:rsidRDefault="005F79F5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1—Permits and Penalties</w:t>
      </w:r>
      <w:r w:rsidRPr="00CE571E">
        <w:rPr>
          <w:sz w:val="17"/>
          <w:szCs w:val="17"/>
        </w:rPr>
        <w:tab/>
        <w:t>No.57 p.3394</w:t>
      </w:r>
    </w:p>
    <w:p w14:paraId="3AE4EB6B" w14:textId="77777777" w:rsidR="005F79F5" w:rsidRPr="00CE571E" w:rsidRDefault="005F79F5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2—Local Government Land</w:t>
      </w:r>
      <w:r w:rsidRPr="00CE571E">
        <w:rPr>
          <w:sz w:val="17"/>
          <w:szCs w:val="17"/>
        </w:rPr>
        <w:tab/>
        <w:t>No.57 p.3395</w:t>
      </w:r>
    </w:p>
    <w:p w14:paraId="7B284A8C" w14:textId="77777777" w:rsidR="005F79F5" w:rsidRPr="00CE571E" w:rsidRDefault="005F79F5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3—Roads</w:t>
      </w:r>
      <w:r w:rsidRPr="00CE571E">
        <w:rPr>
          <w:sz w:val="17"/>
          <w:szCs w:val="17"/>
        </w:rPr>
        <w:tab/>
        <w:t>No.57 p.3402</w:t>
      </w:r>
    </w:p>
    <w:p w14:paraId="53C0E587" w14:textId="77777777" w:rsidR="005F79F5" w:rsidRPr="00CE571E" w:rsidRDefault="005F79F5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4—Moveable Signs</w:t>
      </w:r>
      <w:r w:rsidRPr="00CE571E">
        <w:rPr>
          <w:sz w:val="17"/>
          <w:szCs w:val="17"/>
        </w:rPr>
        <w:tab/>
        <w:t>No.57 p.3405</w:t>
      </w:r>
    </w:p>
    <w:p w14:paraId="2A3251DF" w14:textId="77777777" w:rsidR="005F79F5" w:rsidRPr="00CE571E" w:rsidRDefault="005F79F5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5—Dogs</w:t>
      </w:r>
      <w:r w:rsidRPr="00CE571E">
        <w:rPr>
          <w:sz w:val="17"/>
          <w:szCs w:val="17"/>
        </w:rPr>
        <w:tab/>
        <w:t>No.57 p.3408</w:t>
      </w:r>
    </w:p>
    <w:p w14:paraId="677BAC14" w14:textId="77777777" w:rsidR="005F79F5" w:rsidRPr="00CE571E" w:rsidRDefault="005F79F5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6—Cats</w:t>
      </w:r>
      <w:r w:rsidRPr="00CE571E">
        <w:rPr>
          <w:sz w:val="17"/>
          <w:szCs w:val="17"/>
        </w:rPr>
        <w:tab/>
        <w:t>No.57 p.3411</w:t>
      </w:r>
    </w:p>
    <w:p w14:paraId="0E8573D4" w14:textId="77777777" w:rsidR="005F79F5" w:rsidRPr="00CE571E" w:rsidRDefault="005F79F5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7—</w:t>
      </w:r>
      <w:r w:rsidR="00A33D96" w:rsidRPr="00CE571E">
        <w:rPr>
          <w:sz w:val="17"/>
          <w:szCs w:val="17"/>
        </w:rPr>
        <w:t>Caravans and Camping</w:t>
      </w:r>
      <w:r w:rsidRPr="00CE571E">
        <w:rPr>
          <w:sz w:val="17"/>
          <w:szCs w:val="17"/>
        </w:rPr>
        <w:tab/>
        <w:t>No.57 p.3</w:t>
      </w:r>
      <w:r w:rsidR="00A33D96" w:rsidRPr="00CE571E">
        <w:rPr>
          <w:sz w:val="17"/>
          <w:szCs w:val="17"/>
        </w:rPr>
        <w:t>413</w:t>
      </w:r>
    </w:p>
    <w:p w14:paraId="30B94975" w14:textId="77777777" w:rsidR="00A33D96" w:rsidRPr="00CE571E" w:rsidRDefault="00A33D96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No. 8—Boat Harbours and Facilities</w:t>
      </w:r>
      <w:r w:rsidRPr="00CE571E">
        <w:rPr>
          <w:sz w:val="17"/>
          <w:szCs w:val="17"/>
        </w:rPr>
        <w:tab/>
        <w:t>No.57 p.3416</w:t>
      </w:r>
    </w:p>
    <w:p w14:paraId="4F43E53F" w14:textId="77777777" w:rsidR="006801EA" w:rsidRPr="00CE571E" w:rsidRDefault="000867A0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Classification of Community Land</w:t>
      </w:r>
      <w:r w:rsidRPr="00CE571E">
        <w:rPr>
          <w:sz w:val="17"/>
          <w:szCs w:val="17"/>
        </w:rPr>
        <w:tab/>
        <w:t>No.53 p.3089</w:t>
      </w:r>
    </w:p>
    <w:p w14:paraId="7ABE7042" w14:textId="77777777" w:rsidR="00E5730B" w:rsidRPr="00CE571E" w:rsidRDefault="00E5730B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Councillor Resignation</w:t>
      </w:r>
      <w:r w:rsidRPr="00CE571E">
        <w:rPr>
          <w:sz w:val="17"/>
          <w:szCs w:val="17"/>
        </w:rPr>
        <w:tab/>
        <w:t>No.69 p.3845</w:t>
      </w:r>
    </w:p>
    <w:p w14:paraId="76E59407" w14:textId="56D53982" w:rsidR="0031416F" w:rsidRPr="00515A7A" w:rsidRDefault="0031416F" w:rsidP="000E0796">
      <w:pPr>
        <w:pStyle w:val="Heading3"/>
      </w:pPr>
      <w:bookmarkStart w:id="414" w:name="_Toc96611553"/>
      <w:bookmarkStart w:id="415" w:name="_Toc96611950"/>
      <w:bookmarkStart w:id="416" w:name="_Toc97298955"/>
      <w:r w:rsidRPr="00515A7A">
        <w:t>Towns</w:t>
      </w:r>
      <w:bookmarkEnd w:id="414"/>
      <w:bookmarkEnd w:id="415"/>
      <w:bookmarkEnd w:id="416"/>
    </w:p>
    <w:p w14:paraId="606CBAB7" w14:textId="61A3A5C9" w:rsidR="0031416F" w:rsidRPr="00CE571E" w:rsidRDefault="006C5855" w:rsidP="00A806B7">
      <w:pPr>
        <w:pStyle w:val="Heading4"/>
      </w:pPr>
      <w:bookmarkStart w:id="417" w:name="_Toc96611554"/>
      <w:bookmarkStart w:id="418" w:name="_Toc96611951"/>
      <w:bookmarkStart w:id="419" w:name="_Toc97298956"/>
      <w:r w:rsidRPr="00CE571E">
        <w:t>Gawler</w:t>
      </w:r>
      <w:bookmarkEnd w:id="417"/>
      <w:bookmarkEnd w:id="418"/>
      <w:bookmarkEnd w:id="419"/>
    </w:p>
    <w:p w14:paraId="4643E728" w14:textId="77777777" w:rsidR="00E7099C" w:rsidRPr="00CE571E" w:rsidRDefault="00E7099C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 2021-2022</w:t>
      </w:r>
      <w:r w:rsidRPr="00CE571E">
        <w:rPr>
          <w:sz w:val="17"/>
          <w:szCs w:val="17"/>
        </w:rPr>
        <w:tab/>
        <w:t>No.48 p.2841</w:t>
      </w:r>
    </w:p>
    <w:p w14:paraId="3607B9DB" w14:textId="77777777" w:rsidR="009229FC" w:rsidRPr="00CE571E" w:rsidRDefault="009229FC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By-law No. 6—Cats</w:t>
      </w:r>
      <w:r w:rsidRPr="00CE571E">
        <w:rPr>
          <w:sz w:val="17"/>
          <w:szCs w:val="17"/>
        </w:rPr>
        <w:tab/>
        <w:t>No.63 p.3636</w:t>
      </w:r>
    </w:p>
    <w:p w14:paraId="6171D59B" w14:textId="77777777" w:rsidR="00542958" w:rsidRPr="00CE571E" w:rsidRDefault="00DD61A2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Notice of C</w:t>
      </w:r>
      <w:r w:rsidR="00542958" w:rsidRPr="00CE571E">
        <w:rPr>
          <w:sz w:val="17"/>
          <w:szCs w:val="17"/>
        </w:rPr>
        <w:t>asual Vacancy</w:t>
      </w:r>
      <w:r w:rsidR="00542958" w:rsidRPr="00CE571E">
        <w:rPr>
          <w:sz w:val="17"/>
          <w:szCs w:val="17"/>
        </w:rPr>
        <w:tab/>
        <w:t>No.51 p.2999</w:t>
      </w:r>
    </w:p>
    <w:p w14:paraId="671C8D59" w14:textId="77777777" w:rsidR="00DD61A2" w:rsidRPr="00CE571E" w:rsidRDefault="00DD61A2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Public Notice—Change of Road Names</w:t>
      </w:r>
      <w:r w:rsidRPr="00CE571E">
        <w:rPr>
          <w:sz w:val="17"/>
          <w:szCs w:val="17"/>
        </w:rPr>
        <w:tab/>
        <w:t>No.72 p.3986</w:t>
      </w:r>
    </w:p>
    <w:p w14:paraId="4D677AB4" w14:textId="77777777" w:rsidR="006801EA" w:rsidRPr="00CE571E" w:rsidRDefault="0031416F" w:rsidP="00D93565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CE571E">
        <w:rPr>
          <w:sz w:val="17"/>
          <w:szCs w:val="17"/>
        </w:rPr>
        <w:t>Representation Review</w:t>
      </w:r>
      <w:r w:rsidRPr="00CE571E">
        <w:rPr>
          <w:sz w:val="17"/>
          <w:szCs w:val="17"/>
        </w:rPr>
        <w:tab/>
      </w:r>
      <w:r w:rsidR="004B0333" w:rsidRPr="00CE571E">
        <w:rPr>
          <w:sz w:val="17"/>
          <w:szCs w:val="17"/>
        </w:rPr>
        <w:t>No.49 p.2901</w:t>
      </w:r>
    </w:p>
    <w:p w14:paraId="15DB3066" w14:textId="77777777" w:rsidR="002E660E" w:rsidRPr="00CE571E" w:rsidRDefault="002E660E" w:rsidP="006F6880">
      <w:pPr>
        <w:pStyle w:val="Caption"/>
        <w:tabs>
          <w:tab w:val="right" w:leader="dot" w:pos="9356"/>
        </w:tabs>
        <w:ind w:left="424" w:hanging="140"/>
        <w:rPr>
          <w:sz w:val="17"/>
          <w:szCs w:val="17"/>
        </w:rPr>
      </w:pPr>
      <w:r w:rsidRPr="00CE571E">
        <w:rPr>
          <w:sz w:val="17"/>
          <w:szCs w:val="17"/>
        </w:rPr>
        <w:t>Final Recommendation</w:t>
      </w:r>
      <w:r w:rsidRPr="00CE571E">
        <w:rPr>
          <w:sz w:val="17"/>
          <w:szCs w:val="17"/>
        </w:rPr>
        <w:tab/>
        <w:t>No.64 p.3661</w:t>
      </w:r>
    </w:p>
    <w:p w14:paraId="14DC66D7" w14:textId="56FBA9BA" w:rsidR="00665BD9" w:rsidRPr="00CE571E" w:rsidRDefault="006C5855" w:rsidP="00A806B7">
      <w:pPr>
        <w:pStyle w:val="Heading4"/>
      </w:pPr>
      <w:bookmarkStart w:id="420" w:name="_Toc96611555"/>
      <w:bookmarkStart w:id="421" w:name="_Toc96611952"/>
      <w:bookmarkStart w:id="422" w:name="_Toc97298957"/>
      <w:r w:rsidRPr="00CE571E">
        <w:t>Walkerville</w:t>
      </w:r>
      <w:bookmarkEnd w:id="420"/>
      <w:bookmarkEnd w:id="421"/>
      <w:bookmarkEnd w:id="422"/>
    </w:p>
    <w:p w14:paraId="6661F8E8" w14:textId="77777777" w:rsidR="004B0333" w:rsidRPr="00CE571E" w:rsidRDefault="004B0333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 2021/22</w:t>
      </w:r>
      <w:r w:rsidRPr="00CE571E">
        <w:rPr>
          <w:sz w:val="17"/>
          <w:szCs w:val="17"/>
        </w:rPr>
        <w:tab/>
      </w:r>
      <w:r w:rsidR="0002751A" w:rsidRPr="00CE571E">
        <w:rPr>
          <w:sz w:val="17"/>
          <w:szCs w:val="17"/>
        </w:rPr>
        <w:t>No.49 p.2901</w:t>
      </w:r>
    </w:p>
    <w:p w14:paraId="5796BBF7" w14:textId="2F0B490E" w:rsidR="008625CA" w:rsidRPr="007C733A" w:rsidRDefault="008625CA" w:rsidP="00D7322A">
      <w:pPr>
        <w:pStyle w:val="Heading3"/>
        <w:rPr>
          <w:caps/>
        </w:rPr>
      </w:pPr>
      <w:bookmarkStart w:id="423" w:name="_Toc96611556"/>
      <w:bookmarkStart w:id="424" w:name="_Toc96611953"/>
      <w:bookmarkStart w:id="425" w:name="_Toc97298958"/>
      <w:r w:rsidRPr="007C733A">
        <w:t>District Councils</w:t>
      </w:r>
      <w:bookmarkEnd w:id="423"/>
      <w:bookmarkEnd w:id="424"/>
      <w:bookmarkEnd w:id="425"/>
    </w:p>
    <w:p w14:paraId="4CB5CAD8" w14:textId="7ABD04DE" w:rsidR="00095AA9" w:rsidRPr="00CE571E" w:rsidRDefault="006C5855" w:rsidP="00A806B7">
      <w:pPr>
        <w:pStyle w:val="Heading4"/>
      </w:pPr>
      <w:bookmarkStart w:id="426" w:name="_Toc96611557"/>
      <w:bookmarkStart w:id="427" w:name="_Toc96611954"/>
      <w:bookmarkStart w:id="428" w:name="_Toc97298959"/>
      <w:r w:rsidRPr="00CE571E">
        <w:t>Adelaide Hills</w:t>
      </w:r>
      <w:bookmarkEnd w:id="426"/>
      <w:bookmarkEnd w:id="427"/>
      <w:bookmarkEnd w:id="428"/>
    </w:p>
    <w:p w14:paraId="7533B1AF" w14:textId="77777777" w:rsidR="00D83733" w:rsidRPr="00CE571E" w:rsidRDefault="00D83733" w:rsidP="00B143BD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 2021-22</w:t>
      </w:r>
      <w:r w:rsidRPr="00CE571E">
        <w:rPr>
          <w:sz w:val="17"/>
          <w:szCs w:val="17"/>
        </w:rPr>
        <w:tab/>
        <w:t>No.46 p.2814</w:t>
      </w:r>
    </w:p>
    <w:p w14:paraId="5B347205" w14:textId="77777777" w:rsidR="00B143BD" w:rsidRPr="00CE571E" w:rsidRDefault="00B143BD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Short Term Dry Area Declaration (48 hours or less)</w:t>
      </w:r>
      <w:r w:rsidRPr="00CE571E">
        <w:rPr>
          <w:sz w:val="17"/>
          <w:szCs w:val="17"/>
        </w:rPr>
        <w:tab/>
        <w:t>No.76 p.4195</w:t>
      </w:r>
    </w:p>
    <w:p w14:paraId="060715F1" w14:textId="4AA57CA0" w:rsidR="00E62DD5" w:rsidRPr="00CE571E" w:rsidRDefault="006C5855" w:rsidP="00A806B7">
      <w:pPr>
        <w:pStyle w:val="Heading4"/>
      </w:pPr>
      <w:bookmarkStart w:id="429" w:name="_Toc96611558"/>
      <w:bookmarkStart w:id="430" w:name="_Toc96611955"/>
      <w:bookmarkStart w:id="431" w:name="_Toc97298960"/>
      <w:r w:rsidRPr="00CE571E">
        <w:t>Adelaide Plains</w:t>
      </w:r>
      <w:bookmarkEnd w:id="429"/>
      <w:bookmarkEnd w:id="430"/>
      <w:bookmarkEnd w:id="431"/>
    </w:p>
    <w:p w14:paraId="58E17625" w14:textId="14C0CE83" w:rsidR="00591C63" w:rsidRPr="00CE571E" w:rsidRDefault="00591C63" w:rsidP="006D185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No.49 p.2901</w:t>
      </w:r>
    </w:p>
    <w:p w14:paraId="43BF3182" w14:textId="6ADC0030" w:rsidR="006D1858" w:rsidRPr="00CE571E" w:rsidRDefault="006D1858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>No.80 p.4384</w:t>
      </w:r>
    </w:p>
    <w:p w14:paraId="5C7E611A" w14:textId="6F90B3CA" w:rsidR="001D64AA" w:rsidRPr="00CE571E" w:rsidRDefault="00E23DD6" w:rsidP="00A806B7">
      <w:pPr>
        <w:pStyle w:val="Heading4"/>
      </w:pPr>
      <w:bookmarkStart w:id="432" w:name="_Toc96611559"/>
      <w:bookmarkStart w:id="433" w:name="_Toc96611956"/>
      <w:bookmarkStart w:id="434" w:name="_Toc97298961"/>
      <w:r w:rsidRPr="00CE571E">
        <w:t>Alexandrina</w:t>
      </w:r>
      <w:bookmarkEnd w:id="432"/>
      <w:bookmarkEnd w:id="433"/>
      <w:bookmarkEnd w:id="434"/>
    </w:p>
    <w:p w14:paraId="775FFF5A" w14:textId="77777777" w:rsidR="00591C63" w:rsidRPr="00CE571E" w:rsidRDefault="00591C63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No.49 p.2902</w:t>
      </w:r>
    </w:p>
    <w:p w14:paraId="7707D38F" w14:textId="7580BE6E" w:rsidR="006D1858" w:rsidRPr="00CE571E" w:rsidRDefault="006D1858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Liquor Licensing (Dry Areas) Notice 2021</w:t>
      </w:r>
      <w:r w:rsidRPr="00CE571E">
        <w:rPr>
          <w:sz w:val="17"/>
          <w:szCs w:val="17"/>
        </w:rPr>
        <w:tab/>
        <w:t>No.80 p.4384</w:t>
      </w:r>
    </w:p>
    <w:p w14:paraId="0A45903B" w14:textId="16A43C53" w:rsidR="006D1858" w:rsidRPr="00CE571E" w:rsidRDefault="006D1858" w:rsidP="006D1858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>No.80 p.4389</w:t>
      </w:r>
    </w:p>
    <w:p w14:paraId="38D428E4" w14:textId="6846967B" w:rsidR="006801EA" w:rsidRPr="00CE571E" w:rsidRDefault="00462A3B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Road Name Change—Portion of Excelsior Parade, Hindmarsh Island to Victoria Parade</w:t>
      </w:r>
      <w:r w:rsidR="00947709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No.59 p.3500</w:t>
      </w:r>
    </w:p>
    <w:p w14:paraId="3E317CC8" w14:textId="77777777" w:rsidR="00700ACD" w:rsidRPr="00CE571E" w:rsidRDefault="00700ACD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Road Name Change and Alteration of a Numbering System—Portion of Henry Street, Port Elliot</w:t>
      </w:r>
      <w:r w:rsidRPr="00CE571E">
        <w:rPr>
          <w:sz w:val="17"/>
          <w:szCs w:val="17"/>
        </w:rPr>
        <w:tab/>
        <w:t>No.70 p.3941</w:t>
      </w:r>
    </w:p>
    <w:p w14:paraId="0B8CE937" w14:textId="5B4ACF8E" w:rsidR="003110E8" w:rsidRPr="00CE571E" w:rsidRDefault="00E23DD6" w:rsidP="00A806B7">
      <w:pPr>
        <w:pStyle w:val="Heading4"/>
      </w:pPr>
      <w:bookmarkStart w:id="435" w:name="_Toc96611560"/>
      <w:bookmarkStart w:id="436" w:name="_Toc96611957"/>
      <w:bookmarkStart w:id="437" w:name="_Toc97298962"/>
      <w:r w:rsidRPr="00CE571E">
        <w:t>Barossa</w:t>
      </w:r>
      <w:bookmarkEnd w:id="435"/>
      <w:bookmarkEnd w:id="436"/>
      <w:bookmarkEnd w:id="437"/>
    </w:p>
    <w:p w14:paraId="37DB8D51" w14:textId="77777777" w:rsidR="00591C63" w:rsidRPr="00CE571E" w:rsidRDefault="00591C63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 and Charges</w:t>
      </w:r>
      <w:r w:rsidRPr="00CE571E">
        <w:rPr>
          <w:sz w:val="17"/>
          <w:szCs w:val="17"/>
        </w:rPr>
        <w:tab/>
        <w:t>No.49 p.2903</w:t>
      </w:r>
    </w:p>
    <w:p w14:paraId="7CC927F3" w14:textId="77777777" w:rsidR="00852870" w:rsidRPr="00CE571E" w:rsidRDefault="00852870" w:rsidP="00D93565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By-laws—</w:t>
      </w:r>
    </w:p>
    <w:p w14:paraId="4C0E9913" w14:textId="77777777" w:rsidR="00852870" w:rsidRPr="00CE571E" w:rsidRDefault="00852870" w:rsidP="00D93565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1 of 2021—Permits and Penalties</w:t>
      </w:r>
      <w:r w:rsidRPr="00CE571E">
        <w:rPr>
          <w:sz w:val="17"/>
          <w:szCs w:val="17"/>
        </w:rPr>
        <w:tab/>
        <w:t>No.64 p.3662</w:t>
      </w:r>
    </w:p>
    <w:p w14:paraId="67135B38" w14:textId="77777777" w:rsidR="0059188E" w:rsidRPr="00CE571E" w:rsidRDefault="0059188E" w:rsidP="00D93565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2 of 2021—</w:t>
      </w:r>
      <w:r w:rsidR="007D756B" w:rsidRPr="00CE571E">
        <w:rPr>
          <w:sz w:val="17"/>
          <w:szCs w:val="17"/>
        </w:rPr>
        <w:t>Moveable Signs</w:t>
      </w:r>
      <w:r w:rsidRPr="00CE571E">
        <w:rPr>
          <w:sz w:val="17"/>
          <w:szCs w:val="17"/>
        </w:rPr>
        <w:tab/>
        <w:t>No.64 p.366</w:t>
      </w:r>
      <w:r w:rsidR="007D756B" w:rsidRPr="00CE571E">
        <w:rPr>
          <w:sz w:val="17"/>
          <w:szCs w:val="17"/>
        </w:rPr>
        <w:t>4</w:t>
      </w:r>
    </w:p>
    <w:p w14:paraId="6C9F7411" w14:textId="77777777" w:rsidR="0059188E" w:rsidRPr="00CE571E" w:rsidRDefault="0059188E" w:rsidP="00D93565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3 of 2021—</w:t>
      </w:r>
      <w:r w:rsidR="007D756B" w:rsidRPr="00CE571E">
        <w:rPr>
          <w:sz w:val="17"/>
          <w:szCs w:val="17"/>
        </w:rPr>
        <w:t>Roads</w:t>
      </w:r>
      <w:r w:rsidRPr="00CE571E">
        <w:rPr>
          <w:sz w:val="17"/>
          <w:szCs w:val="17"/>
        </w:rPr>
        <w:tab/>
        <w:t>No.64 p.366</w:t>
      </w:r>
      <w:r w:rsidR="007D756B" w:rsidRPr="00CE571E">
        <w:rPr>
          <w:sz w:val="17"/>
          <w:szCs w:val="17"/>
        </w:rPr>
        <w:t>6</w:t>
      </w:r>
    </w:p>
    <w:p w14:paraId="3C34B2A0" w14:textId="77777777" w:rsidR="0059188E" w:rsidRPr="00CE571E" w:rsidRDefault="0059188E" w:rsidP="00D93565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4 of 2021—</w:t>
      </w:r>
      <w:r w:rsidR="007D756B" w:rsidRPr="00CE571E">
        <w:rPr>
          <w:sz w:val="17"/>
          <w:szCs w:val="17"/>
        </w:rPr>
        <w:t>Local Government Land</w:t>
      </w:r>
      <w:r w:rsidRPr="00CE571E">
        <w:rPr>
          <w:sz w:val="17"/>
          <w:szCs w:val="17"/>
        </w:rPr>
        <w:tab/>
        <w:t>No.64 p.366</w:t>
      </w:r>
      <w:r w:rsidR="007D756B" w:rsidRPr="00CE571E">
        <w:rPr>
          <w:sz w:val="17"/>
          <w:szCs w:val="17"/>
        </w:rPr>
        <w:t>8</w:t>
      </w:r>
    </w:p>
    <w:p w14:paraId="4CB5871B" w14:textId="77777777" w:rsidR="00485FAE" w:rsidRPr="00CE571E" w:rsidRDefault="00485FAE" w:rsidP="00D93565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5 of 2021—Dogs</w:t>
      </w:r>
      <w:r w:rsidRPr="00CE571E">
        <w:rPr>
          <w:sz w:val="17"/>
          <w:szCs w:val="17"/>
        </w:rPr>
        <w:tab/>
        <w:t>No.72 p.3986</w:t>
      </w:r>
    </w:p>
    <w:p w14:paraId="6B0CEE9F" w14:textId="77777777" w:rsidR="0059188E" w:rsidRPr="00CE571E" w:rsidRDefault="0059188E" w:rsidP="00D93565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6 of 2021—</w:t>
      </w:r>
      <w:r w:rsidR="007D756B" w:rsidRPr="00CE571E">
        <w:rPr>
          <w:sz w:val="17"/>
          <w:szCs w:val="17"/>
        </w:rPr>
        <w:t>Cats</w:t>
      </w:r>
      <w:r w:rsidRPr="00CE571E">
        <w:rPr>
          <w:sz w:val="17"/>
          <w:szCs w:val="17"/>
        </w:rPr>
        <w:tab/>
        <w:t>No.64 p.36</w:t>
      </w:r>
      <w:r w:rsidR="007D756B" w:rsidRPr="00CE571E">
        <w:rPr>
          <w:sz w:val="17"/>
          <w:szCs w:val="17"/>
        </w:rPr>
        <w:t>73</w:t>
      </w:r>
    </w:p>
    <w:p w14:paraId="6A2B4577" w14:textId="77777777" w:rsidR="0059188E" w:rsidRPr="00CE571E" w:rsidRDefault="0059188E" w:rsidP="006F688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No. 7 of 2021—</w:t>
      </w:r>
      <w:r w:rsidR="007D756B" w:rsidRPr="00CE571E">
        <w:rPr>
          <w:sz w:val="17"/>
          <w:szCs w:val="17"/>
        </w:rPr>
        <w:t>Waste Management</w:t>
      </w:r>
      <w:r w:rsidRPr="00CE571E">
        <w:rPr>
          <w:sz w:val="17"/>
          <w:szCs w:val="17"/>
        </w:rPr>
        <w:tab/>
        <w:t>No.64 p.36</w:t>
      </w:r>
      <w:r w:rsidR="007D756B" w:rsidRPr="00CE571E">
        <w:rPr>
          <w:sz w:val="17"/>
          <w:szCs w:val="17"/>
        </w:rPr>
        <w:t>74</w:t>
      </w:r>
    </w:p>
    <w:p w14:paraId="1914E23D" w14:textId="2D9B49B6" w:rsidR="00CA6FB5" w:rsidRPr="00CE571E" w:rsidRDefault="00E23DD6" w:rsidP="00A806B7">
      <w:pPr>
        <w:pStyle w:val="Heading4"/>
      </w:pPr>
      <w:bookmarkStart w:id="438" w:name="_Toc96611561"/>
      <w:bookmarkStart w:id="439" w:name="_Toc96611958"/>
      <w:bookmarkStart w:id="440" w:name="_Toc97298963"/>
      <w:r w:rsidRPr="00CE571E">
        <w:t>Barunga West</w:t>
      </w:r>
      <w:bookmarkEnd w:id="438"/>
      <w:bookmarkEnd w:id="439"/>
      <w:bookmarkEnd w:id="440"/>
    </w:p>
    <w:p w14:paraId="5138093D" w14:textId="77777777" w:rsidR="006801EA" w:rsidRPr="00CE571E" w:rsidRDefault="00542958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Declarations of Rates 2021-2022</w:t>
      </w:r>
      <w:r w:rsidR="00CA6FB5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No.51 p.3000</w:t>
      </w:r>
    </w:p>
    <w:p w14:paraId="6DC74326" w14:textId="77777777" w:rsidR="006546C2" w:rsidRPr="00CE571E" w:rsidRDefault="006546C2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 xml:space="preserve">Road Closing—Public Road, </w:t>
      </w:r>
      <w:proofErr w:type="spellStart"/>
      <w:r w:rsidRPr="00CE571E">
        <w:rPr>
          <w:sz w:val="17"/>
          <w:szCs w:val="17"/>
        </w:rPr>
        <w:t>Willamulka</w:t>
      </w:r>
      <w:proofErr w:type="spellEnd"/>
      <w:r w:rsidRPr="00CE571E">
        <w:rPr>
          <w:sz w:val="17"/>
          <w:szCs w:val="17"/>
        </w:rPr>
        <w:tab/>
        <w:t>No.74 p.4114</w:t>
      </w:r>
    </w:p>
    <w:p w14:paraId="1067E86B" w14:textId="1D6B606D" w:rsidR="00621D21" w:rsidRPr="00CE571E" w:rsidRDefault="00E23DD6" w:rsidP="00A806B7">
      <w:pPr>
        <w:pStyle w:val="Heading4"/>
      </w:pPr>
      <w:bookmarkStart w:id="441" w:name="_Toc96611562"/>
      <w:bookmarkStart w:id="442" w:name="_Toc96611959"/>
      <w:bookmarkStart w:id="443" w:name="_Toc97298964"/>
      <w:r w:rsidRPr="00CE571E">
        <w:t>Berri Barmera</w:t>
      </w:r>
      <w:bookmarkEnd w:id="441"/>
      <w:bookmarkEnd w:id="442"/>
      <w:bookmarkEnd w:id="443"/>
    </w:p>
    <w:p w14:paraId="7D4BFBA7" w14:textId="77777777" w:rsidR="00621D21" w:rsidRPr="00CE571E" w:rsidRDefault="0076048A" w:rsidP="006F688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2021/2022</w:t>
      </w:r>
      <w:r w:rsidR="00621D21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No.51 p.3000</w:t>
      </w:r>
    </w:p>
    <w:p w14:paraId="67022B01" w14:textId="763B760A" w:rsidR="00086D44" w:rsidRPr="00CE571E" w:rsidRDefault="00E23DD6" w:rsidP="00A806B7">
      <w:pPr>
        <w:pStyle w:val="Heading4"/>
      </w:pPr>
      <w:bookmarkStart w:id="444" w:name="_Toc96611563"/>
      <w:bookmarkStart w:id="445" w:name="_Toc96611960"/>
      <w:bookmarkStart w:id="446" w:name="_Toc97298965"/>
      <w:r w:rsidRPr="00CE571E">
        <w:t>Ceduna</w:t>
      </w:r>
      <w:bookmarkEnd w:id="444"/>
      <w:bookmarkEnd w:id="445"/>
      <w:bookmarkEnd w:id="446"/>
    </w:p>
    <w:p w14:paraId="5938B096" w14:textId="77777777" w:rsidR="005B6EFE" w:rsidRPr="00CE571E" w:rsidRDefault="005B6EFE" w:rsidP="005B6E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Declaration of Public Roads</w:t>
      </w:r>
      <w:r w:rsidRPr="00CE571E">
        <w:rPr>
          <w:sz w:val="17"/>
          <w:szCs w:val="17"/>
        </w:rPr>
        <w:tab/>
        <w:t>No.76 p.4196</w:t>
      </w:r>
    </w:p>
    <w:p w14:paraId="6EDB418E" w14:textId="77777777" w:rsidR="006801EA" w:rsidRPr="00CE571E" w:rsidRDefault="007803F7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Proposal to Convert Private Roads to Public Roads</w:t>
      </w:r>
      <w:r w:rsidRPr="00CE571E">
        <w:rPr>
          <w:sz w:val="17"/>
          <w:szCs w:val="17"/>
        </w:rPr>
        <w:tab/>
        <w:t>No.55 p.3139</w:t>
      </w:r>
    </w:p>
    <w:p w14:paraId="6C6EE755" w14:textId="6BAE0C0A" w:rsidR="00641409" w:rsidRPr="00CE571E" w:rsidRDefault="00641409" w:rsidP="00A806B7">
      <w:pPr>
        <w:pStyle w:val="Heading4"/>
      </w:pPr>
      <w:bookmarkStart w:id="447" w:name="_Toc96611564"/>
      <w:bookmarkStart w:id="448" w:name="_Toc96611961"/>
      <w:bookmarkStart w:id="449" w:name="_Toc97298966"/>
      <w:r w:rsidRPr="00CE571E">
        <w:t>Clare and Gilbert Valleys</w:t>
      </w:r>
      <w:bookmarkEnd w:id="447"/>
      <w:bookmarkEnd w:id="448"/>
      <w:bookmarkEnd w:id="449"/>
    </w:p>
    <w:p w14:paraId="75ADA6BB" w14:textId="77777777" w:rsidR="00641409" w:rsidRPr="00CE571E" w:rsidRDefault="00641409" w:rsidP="006F688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</w:t>
      </w:r>
      <w:r w:rsidRPr="00CE571E">
        <w:rPr>
          <w:sz w:val="17"/>
          <w:szCs w:val="17"/>
        </w:rPr>
        <w:tab/>
        <w:t>No.48 p.2846</w:t>
      </w:r>
    </w:p>
    <w:p w14:paraId="21E241B5" w14:textId="63C6ED07" w:rsidR="004E7978" w:rsidRPr="00CE571E" w:rsidRDefault="00E23DD6" w:rsidP="00A806B7">
      <w:pPr>
        <w:pStyle w:val="Heading4"/>
      </w:pPr>
      <w:bookmarkStart w:id="450" w:name="_Toc96611565"/>
      <w:bookmarkStart w:id="451" w:name="_Toc96611962"/>
      <w:bookmarkStart w:id="452" w:name="_Toc97298967"/>
      <w:r w:rsidRPr="00CE571E">
        <w:t>Cleve</w:t>
      </w:r>
      <w:bookmarkEnd w:id="450"/>
      <w:bookmarkEnd w:id="451"/>
      <w:bookmarkEnd w:id="452"/>
    </w:p>
    <w:p w14:paraId="7FFF7446" w14:textId="77777777" w:rsidR="005B6EFE" w:rsidRPr="00CE571E" w:rsidRDefault="005B6EFE" w:rsidP="005B6E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Change of Meeting Date</w:t>
      </w:r>
      <w:r w:rsidRPr="00CE571E">
        <w:rPr>
          <w:sz w:val="17"/>
          <w:szCs w:val="17"/>
        </w:rPr>
        <w:tab/>
        <w:t>No.76 p.4197</w:t>
      </w:r>
    </w:p>
    <w:p w14:paraId="061C9220" w14:textId="77777777" w:rsidR="006801EA" w:rsidRPr="00CE571E" w:rsidRDefault="00641409" w:rsidP="00D93565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Liquor Licensing (Dry Areas) Notice 2019</w:t>
      </w:r>
      <w:r w:rsidR="004E7978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No.70 p.3942</w:t>
      </w:r>
    </w:p>
    <w:p w14:paraId="111E904C" w14:textId="749A689A" w:rsidR="00BD6D7C" w:rsidRDefault="0054023D" w:rsidP="006F688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mallCaps/>
          <w:sz w:val="17"/>
          <w:szCs w:val="17"/>
        </w:rPr>
        <w:t>Corrigendum</w:t>
      </w:r>
      <w:r w:rsidRPr="00CE571E">
        <w:rPr>
          <w:sz w:val="17"/>
          <w:szCs w:val="17"/>
        </w:rPr>
        <w:tab/>
        <w:t>No.72 p.3987</w:t>
      </w:r>
    </w:p>
    <w:p w14:paraId="62ABDC85" w14:textId="77777777" w:rsidR="00BD6D7C" w:rsidRDefault="00BD6D7C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5C926FB3" w14:textId="3E6276BA" w:rsidR="000935CF" w:rsidRPr="00CE571E" w:rsidRDefault="00E23DD6" w:rsidP="00A806B7">
      <w:pPr>
        <w:pStyle w:val="Heading4"/>
      </w:pPr>
      <w:bookmarkStart w:id="453" w:name="_Toc96611566"/>
      <w:bookmarkStart w:id="454" w:name="_Toc96611963"/>
      <w:bookmarkStart w:id="455" w:name="_Toc97298968"/>
      <w:r w:rsidRPr="00CE571E">
        <w:lastRenderedPageBreak/>
        <w:t>Coober Pedy</w:t>
      </w:r>
      <w:bookmarkEnd w:id="453"/>
      <w:bookmarkEnd w:id="454"/>
      <w:bookmarkEnd w:id="455"/>
    </w:p>
    <w:p w14:paraId="78D419CA" w14:textId="77777777" w:rsidR="000935CF" w:rsidRPr="00CE571E" w:rsidRDefault="000867A0" w:rsidP="006F688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="000935CF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No.53 p.3089</w:t>
      </w:r>
    </w:p>
    <w:p w14:paraId="7BEE4C92" w14:textId="6C5F03FC" w:rsidR="00FB5CAE" w:rsidRPr="00CE571E" w:rsidRDefault="00E23DD6" w:rsidP="00A806B7">
      <w:pPr>
        <w:pStyle w:val="Heading4"/>
      </w:pPr>
      <w:bookmarkStart w:id="456" w:name="_Toc96611567"/>
      <w:bookmarkStart w:id="457" w:name="_Toc96611964"/>
      <w:bookmarkStart w:id="458" w:name="_Toc97298969"/>
      <w:r w:rsidRPr="00CE571E">
        <w:t>Coorong</w:t>
      </w:r>
      <w:bookmarkEnd w:id="456"/>
      <w:bookmarkEnd w:id="457"/>
      <w:bookmarkEnd w:id="458"/>
    </w:p>
    <w:p w14:paraId="7FFC7658" w14:textId="77777777" w:rsidR="00317AF9" w:rsidRPr="00CE571E" w:rsidRDefault="00317AF9" w:rsidP="00B143B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No.53 p.3089</w:t>
      </w:r>
    </w:p>
    <w:p w14:paraId="1355112C" w14:textId="77777777" w:rsidR="00716345" w:rsidRPr="00CE571E" w:rsidRDefault="00716345" w:rsidP="00B143B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Close of Roll for Council Poll</w:t>
      </w:r>
      <w:r w:rsidRPr="00CE571E">
        <w:rPr>
          <w:sz w:val="17"/>
          <w:szCs w:val="17"/>
        </w:rPr>
        <w:tab/>
        <w:t>No.55 p.3139</w:t>
      </w:r>
    </w:p>
    <w:p w14:paraId="41807A8F" w14:textId="77777777" w:rsidR="006546C2" w:rsidRPr="00CE571E" w:rsidRDefault="006546C2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Poll Results to determine if the Composition of the Council will be altered</w:t>
      </w:r>
      <w:r w:rsidRPr="00CE571E">
        <w:rPr>
          <w:sz w:val="17"/>
          <w:szCs w:val="17"/>
        </w:rPr>
        <w:tab/>
        <w:t>No.74 p.4114</w:t>
      </w:r>
    </w:p>
    <w:p w14:paraId="78EA94EA" w14:textId="1CD6E060" w:rsidR="00CC28CA" w:rsidRPr="00CE571E" w:rsidRDefault="0062502A" w:rsidP="00B143B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="00CC28CA" w:rsidRPr="00CE571E">
        <w:rPr>
          <w:sz w:val="17"/>
          <w:szCs w:val="17"/>
        </w:rPr>
        <w:tab/>
        <w:t>No.64 p.3676</w:t>
      </w:r>
      <w:r w:rsidR="00C94892" w:rsidRPr="00CE571E">
        <w:rPr>
          <w:sz w:val="17"/>
          <w:szCs w:val="17"/>
        </w:rPr>
        <w:t xml:space="preserve"> | No.81 p.4588</w:t>
      </w:r>
    </w:p>
    <w:p w14:paraId="5A5FD476" w14:textId="77777777" w:rsidR="007817DF" w:rsidRPr="00CE571E" w:rsidRDefault="007817DF" w:rsidP="00B143BD">
      <w:pPr>
        <w:pStyle w:val="Caption"/>
        <w:tabs>
          <w:tab w:val="right" w:leader="dot" w:pos="9356"/>
        </w:tabs>
        <w:ind w:left="562" w:hanging="278"/>
        <w:rPr>
          <w:sz w:val="17"/>
          <w:szCs w:val="17"/>
        </w:rPr>
      </w:pPr>
      <w:r w:rsidRPr="00CE571E">
        <w:rPr>
          <w:smallCaps/>
          <w:sz w:val="17"/>
          <w:szCs w:val="17"/>
        </w:rPr>
        <w:t>Corrigendum</w:t>
      </w:r>
      <w:r w:rsidRPr="00CE571E">
        <w:rPr>
          <w:sz w:val="17"/>
          <w:szCs w:val="17"/>
        </w:rPr>
        <w:tab/>
        <w:t>No.66 p.3742</w:t>
      </w:r>
    </w:p>
    <w:p w14:paraId="29668BA9" w14:textId="77777777" w:rsidR="006801EA" w:rsidRPr="00CE571E" w:rsidRDefault="00715705" w:rsidP="00B143B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Public Consultation</w:t>
      </w:r>
      <w:r w:rsidR="00F83A17" w:rsidRPr="00CE571E">
        <w:rPr>
          <w:sz w:val="17"/>
          <w:szCs w:val="17"/>
        </w:rPr>
        <w:tab/>
      </w:r>
      <w:r w:rsidR="0062502A" w:rsidRPr="00CE571E">
        <w:rPr>
          <w:sz w:val="17"/>
          <w:szCs w:val="17"/>
        </w:rPr>
        <w:t>No.46 p.2815</w:t>
      </w:r>
    </w:p>
    <w:p w14:paraId="5E088F3C" w14:textId="77777777" w:rsidR="006C631B" w:rsidRPr="00CE571E" w:rsidRDefault="006C631B" w:rsidP="006F6880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CE571E">
        <w:rPr>
          <w:sz w:val="17"/>
          <w:szCs w:val="17"/>
        </w:rPr>
        <w:t>Voting for Council Poll</w:t>
      </w:r>
      <w:r w:rsidRPr="00CE571E">
        <w:rPr>
          <w:sz w:val="17"/>
          <w:szCs w:val="17"/>
        </w:rPr>
        <w:tab/>
        <w:t>No.64 p.3676</w:t>
      </w:r>
    </w:p>
    <w:p w14:paraId="096BDD85" w14:textId="421276F0" w:rsidR="005908EC" w:rsidRPr="00CE571E" w:rsidRDefault="00E23DD6" w:rsidP="00A806B7">
      <w:pPr>
        <w:pStyle w:val="Heading4"/>
      </w:pPr>
      <w:bookmarkStart w:id="459" w:name="_Toc96611568"/>
      <w:bookmarkStart w:id="460" w:name="_Toc96611965"/>
      <w:bookmarkStart w:id="461" w:name="_Toc97298970"/>
      <w:r w:rsidRPr="00CE571E">
        <w:t>Copper Coast</w:t>
      </w:r>
      <w:bookmarkEnd w:id="459"/>
      <w:bookmarkEnd w:id="460"/>
      <w:bookmarkEnd w:id="461"/>
    </w:p>
    <w:p w14:paraId="0A1E004D" w14:textId="77777777" w:rsidR="00591C63" w:rsidRPr="00CE571E" w:rsidRDefault="00591C63" w:rsidP="00B143B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</w:t>
      </w:r>
      <w:r w:rsidRPr="00CE571E">
        <w:rPr>
          <w:sz w:val="17"/>
          <w:szCs w:val="17"/>
        </w:rPr>
        <w:tab/>
        <w:t>No.49 p.2904</w:t>
      </w:r>
    </w:p>
    <w:p w14:paraId="3BFE3A4D" w14:textId="77777777" w:rsidR="005618E8" w:rsidRPr="00CE571E" w:rsidRDefault="005618E8" w:rsidP="00B143B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Liquor Licensing (Dry Areas) Notice 2021</w:t>
      </w:r>
      <w:r w:rsidRPr="00CE571E">
        <w:rPr>
          <w:sz w:val="17"/>
          <w:szCs w:val="17"/>
        </w:rPr>
        <w:tab/>
        <w:t>No.60 p.3537</w:t>
      </w:r>
    </w:p>
    <w:p w14:paraId="66EC3317" w14:textId="12F1DAFD" w:rsidR="00433C19" w:rsidRPr="00CE571E" w:rsidRDefault="00433C19" w:rsidP="00433C19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Road Closure—Portion of Fairfield Road, Kadina</w:t>
      </w:r>
      <w:r w:rsidRPr="00CE571E">
        <w:rPr>
          <w:sz w:val="17"/>
          <w:szCs w:val="17"/>
        </w:rPr>
        <w:tab/>
        <w:t>No.81 p.4588</w:t>
      </w:r>
    </w:p>
    <w:p w14:paraId="230F7BE2" w14:textId="77777777" w:rsidR="006801EA" w:rsidRPr="00CE571E" w:rsidRDefault="003C6D58" w:rsidP="006F6880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CE571E">
        <w:rPr>
          <w:sz w:val="17"/>
          <w:szCs w:val="17"/>
        </w:rPr>
        <w:t xml:space="preserve">Supplementary Election of </w:t>
      </w:r>
      <w:r w:rsidR="001B0644" w:rsidRPr="00CE571E">
        <w:rPr>
          <w:sz w:val="17"/>
          <w:szCs w:val="17"/>
        </w:rPr>
        <w:t>2</w:t>
      </w:r>
      <w:r w:rsidRPr="00CE571E">
        <w:rPr>
          <w:sz w:val="17"/>
          <w:szCs w:val="17"/>
        </w:rPr>
        <w:t xml:space="preserve"> Area Councillors—</w:t>
      </w:r>
      <w:r w:rsidR="00265DB2" w:rsidRPr="00CE571E">
        <w:rPr>
          <w:sz w:val="17"/>
          <w:szCs w:val="17"/>
        </w:rPr>
        <w:t>Election Results</w:t>
      </w:r>
      <w:r w:rsidR="0071716D" w:rsidRPr="00CE571E">
        <w:rPr>
          <w:sz w:val="17"/>
          <w:szCs w:val="17"/>
        </w:rPr>
        <w:tab/>
      </w:r>
      <w:r w:rsidR="00265DB2" w:rsidRPr="00CE571E">
        <w:rPr>
          <w:sz w:val="17"/>
          <w:szCs w:val="17"/>
        </w:rPr>
        <w:t>No.45 p.2757</w:t>
      </w:r>
    </w:p>
    <w:p w14:paraId="241053C3" w14:textId="610790F7" w:rsidR="001F7642" w:rsidRPr="00CE571E" w:rsidRDefault="00E23DD6" w:rsidP="00A806B7">
      <w:pPr>
        <w:pStyle w:val="Heading4"/>
      </w:pPr>
      <w:bookmarkStart w:id="462" w:name="_Toc96611569"/>
      <w:bookmarkStart w:id="463" w:name="_Toc96611966"/>
      <w:bookmarkStart w:id="464" w:name="_Toc97298971"/>
      <w:r w:rsidRPr="00CE571E">
        <w:t>Elliston</w:t>
      </w:r>
      <w:bookmarkEnd w:id="462"/>
      <w:bookmarkEnd w:id="463"/>
      <w:bookmarkEnd w:id="464"/>
    </w:p>
    <w:p w14:paraId="216A1E55" w14:textId="77777777" w:rsidR="006801EA" w:rsidRPr="00CE571E" w:rsidRDefault="00F43160" w:rsidP="00B143BD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CE571E">
        <w:rPr>
          <w:sz w:val="17"/>
          <w:szCs w:val="17"/>
        </w:rPr>
        <w:t>Naming of Public Road</w:t>
      </w:r>
      <w:r w:rsidR="001F7642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No.57 p.3418</w:t>
      </w:r>
    </w:p>
    <w:p w14:paraId="7F1A6915" w14:textId="77777777" w:rsidR="005B6EFE" w:rsidRPr="00CE571E" w:rsidRDefault="005B6EFE" w:rsidP="005B6E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Liquor Licensing (Dry Areas) Notice 2021</w:t>
      </w:r>
      <w:r w:rsidRPr="00CE571E">
        <w:rPr>
          <w:sz w:val="17"/>
          <w:szCs w:val="17"/>
        </w:rPr>
        <w:tab/>
        <w:t>No.76 p.4197</w:t>
      </w:r>
    </w:p>
    <w:p w14:paraId="333E5266" w14:textId="77777777" w:rsidR="00E67DBF" w:rsidRPr="00CE571E" w:rsidRDefault="00E67DBF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>No.63 p.3639</w:t>
      </w:r>
    </w:p>
    <w:p w14:paraId="78EBF1FC" w14:textId="28CE0002" w:rsidR="00DB4EDF" w:rsidRPr="00CE571E" w:rsidRDefault="00E23DD6" w:rsidP="00A806B7">
      <w:pPr>
        <w:pStyle w:val="Heading4"/>
        <w:rPr>
          <w:rFonts w:eastAsia="Calibri"/>
        </w:rPr>
      </w:pPr>
      <w:bookmarkStart w:id="465" w:name="_Toc60324188"/>
      <w:bookmarkStart w:id="466" w:name="_Toc96611570"/>
      <w:bookmarkStart w:id="467" w:name="_Toc96611967"/>
      <w:bookmarkStart w:id="468" w:name="_Toc97298972"/>
      <w:r w:rsidRPr="00CE571E">
        <w:t>Flinders</w:t>
      </w:r>
      <w:r w:rsidRPr="00CE571E">
        <w:rPr>
          <w:rFonts w:eastAsia="Calibri"/>
        </w:rPr>
        <w:t xml:space="preserve"> Ranges</w:t>
      </w:r>
      <w:bookmarkEnd w:id="465"/>
      <w:bookmarkEnd w:id="466"/>
      <w:bookmarkEnd w:id="467"/>
      <w:bookmarkEnd w:id="468"/>
    </w:p>
    <w:p w14:paraId="0EAF5613" w14:textId="77777777" w:rsidR="00C87AFF" w:rsidRPr="00CE571E" w:rsidRDefault="00C87AFF" w:rsidP="00B143BD">
      <w:pPr>
        <w:tabs>
          <w:tab w:val="right" w:leader="dot" w:pos="9356"/>
        </w:tabs>
        <w:ind w:left="562" w:hanging="420"/>
        <w:rPr>
          <w:szCs w:val="17"/>
        </w:rPr>
      </w:pPr>
      <w:r w:rsidRPr="00CE571E">
        <w:rPr>
          <w:szCs w:val="17"/>
        </w:rPr>
        <w:t>Adoption of Valuations and Declaration of Rates</w:t>
      </w:r>
      <w:r w:rsidRPr="00CE571E">
        <w:rPr>
          <w:szCs w:val="17"/>
        </w:rPr>
        <w:tab/>
        <w:t>No.57 p.3418</w:t>
      </w:r>
    </w:p>
    <w:p w14:paraId="7785BE63" w14:textId="77777777" w:rsidR="005A5F77" w:rsidRPr="00CE571E" w:rsidRDefault="005A5F77" w:rsidP="005A5F7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4308</w:t>
      </w:r>
    </w:p>
    <w:p w14:paraId="60E5D19A" w14:textId="77777777" w:rsidR="00DB4EDF" w:rsidRPr="00CE571E" w:rsidRDefault="00DB4EDF" w:rsidP="00D93565">
      <w:pPr>
        <w:tabs>
          <w:tab w:val="right" w:leader="dot" w:pos="9356"/>
        </w:tabs>
        <w:ind w:left="562" w:hanging="420"/>
        <w:rPr>
          <w:szCs w:val="17"/>
        </w:rPr>
      </w:pPr>
      <w:r w:rsidRPr="00CE571E">
        <w:rPr>
          <w:szCs w:val="17"/>
        </w:rPr>
        <w:t xml:space="preserve">Supplementary Election for </w:t>
      </w:r>
      <w:r w:rsidR="00BB6269" w:rsidRPr="00CE571E">
        <w:rPr>
          <w:szCs w:val="17"/>
        </w:rPr>
        <w:t>2 Area Councillors</w:t>
      </w:r>
      <w:r w:rsidRPr="00CE571E">
        <w:rPr>
          <w:szCs w:val="17"/>
        </w:rPr>
        <w:t>—</w:t>
      </w:r>
    </w:p>
    <w:p w14:paraId="6BA6E1AD" w14:textId="77777777" w:rsidR="00DB4EDF" w:rsidRPr="00CE571E" w:rsidRDefault="00DB4EDF" w:rsidP="00D9356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Call for Nominations</w:t>
      </w:r>
      <w:r w:rsidRPr="00CE571E">
        <w:rPr>
          <w:sz w:val="17"/>
          <w:szCs w:val="17"/>
        </w:rPr>
        <w:tab/>
      </w:r>
      <w:r w:rsidR="00BB6269" w:rsidRPr="00CE571E">
        <w:rPr>
          <w:sz w:val="17"/>
          <w:szCs w:val="17"/>
        </w:rPr>
        <w:t>No.48 p.2846</w:t>
      </w:r>
    </w:p>
    <w:p w14:paraId="7C2C96CA" w14:textId="77777777" w:rsidR="006801EA" w:rsidRPr="00CE571E" w:rsidRDefault="00DB4EDF" w:rsidP="00D9356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Close of Nominations</w:t>
      </w:r>
      <w:r w:rsidRPr="00CE571E">
        <w:rPr>
          <w:sz w:val="17"/>
          <w:szCs w:val="17"/>
        </w:rPr>
        <w:tab/>
      </w:r>
      <w:r w:rsidR="00317AF9" w:rsidRPr="00CE571E">
        <w:rPr>
          <w:sz w:val="17"/>
          <w:szCs w:val="17"/>
        </w:rPr>
        <w:t>No.53 p.3090</w:t>
      </w:r>
    </w:p>
    <w:p w14:paraId="55A1C7C8" w14:textId="77777777" w:rsidR="004C5535" w:rsidRPr="00CE571E" w:rsidRDefault="004C5535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Election Results</w:t>
      </w:r>
      <w:r w:rsidRPr="00CE571E">
        <w:rPr>
          <w:sz w:val="17"/>
          <w:szCs w:val="17"/>
        </w:rPr>
        <w:tab/>
        <w:t>No.63 p.3639</w:t>
      </w:r>
    </w:p>
    <w:p w14:paraId="3A7A1BFF" w14:textId="74968627" w:rsidR="00C82D0F" w:rsidRPr="00B20CBD" w:rsidRDefault="00B20CBD" w:rsidP="00A806B7">
      <w:pPr>
        <w:pStyle w:val="Heading4"/>
      </w:pPr>
      <w:bookmarkStart w:id="469" w:name="_Toc96611571"/>
      <w:bookmarkStart w:id="470" w:name="_Toc96611968"/>
      <w:bookmarkStart w:id="471" w:name="_Toc97298973"/>
      <w:r w:rsidRPr="00B20CBD">
        <w:t>Fleurieu Regional Waste Authority</w:t>
      </w:r>
      <w:bookmarkEnd w:id="469"/>
      <w:bookmarkEnd w:id="470"/>
      <w:bookmarkEnd w:id="471"/>
    </w:p>
    <w:p w14:paraId="7990E564" w14:textId="77777777" w:rsidR="006801EA" w:rsidRPr="00CE571E" w:rsidRDefault="00C82D0F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Regional Subsidiary—Charter 202</w:t>
      </w:r>
      <w:r w:rsidRPr="00CE571E">
        <w:rPr>
          <w:sz w:val="17"/>
          <w:szCs w:val="17"/>
        </w:rPr>
        <w:tab/>
        <w:t>No.55 p.3157</w:t>
      </w:r>
    </w:p>
    <w:p w14:paraId="46BD32C6" w14:textId="3CAC00A9" w:rsidR="00DB4EDF" w:rsidRPr="00CE571E" w:rsidRDefault="00E23DD6" w:rsidP="00A806B7">
      <w:pPr>
        <w:pStyle w:val="Heading4"/>
      </w:pPr>
      <w:bookmarkStart w:id="472" w:name="_Toc96611572"/>
      <w:bookmarkStart w:id="473" w:name="_Toc96611969"/>
      <w:bookmarkStart w:id="474" w:name="_Toc97298974"/>
      <w:r w:rsidRPr="00CE571E">
        <w:t>Franklin Harbour</w:t>
      </w:r>
      <w:bookmarkEnd w:id="472"/>
      <w:bookmarkEnd w:id="473"/>
      <w:bookmarkEnd w:id="474"/>
    </w:p>
    <w:p w14:paraId="6351C319" w14:textId="77777777" w:rsidR="00827B18" w:rsidRPr="00CE571E" w:rsidRDefault="00827B18" w:rsidP="00B143BD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</w:t>
      </w:r>
      <w:r w:rsidRPr="00CE571E">
        <w:rPr>
          <w:sz w:val="17"/>
          <w:szCs w:val="17"/>
        </w:rPr>
        <w:tab/>
        <w:t>No.55 p.3140</w:t>
      </w:r>
    </w:p>
    <w:p w14:paraId="1786F501" w14:textId="430BABD6" w:rsidR="00433C19" w:rsidRPr="00CE571E" w:rsidRDefault="00433C19" w:rsidP="00433C19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Change of Meeting Date</w:t>
      </w:r>
      <w:r w:rsidRPr="00CE571E">
        <w:rPr>
          <w:sz w:val="17"/>
          <w:szCs w:val="17"/>
        </w:rPr>
        <w:tab/>
        <w:t>No.81 p.4588</w:t>
      </w:r>
    </w:p>
    <w:p w14:paraId="1DA766F3" w14:textId="3046A74B" w:rsidR="00B26AEE" w:rsidRPr="00CE571E" w:rsidRDefault="00B26AEE" w:rsidP="00B26AEE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Power to Assign and Name, or Change the Name, of a Road or Public Place</w:t>
      </w:r>
      <w:r w:rsidRPr="00CE571E">
        <w:rPr>
          <w:sz w:val="17"/>
          <w:szCs w:val="17"/>
        </w:rPr>
        <w:tab/>
        <w:t>No.80 p.4391</w:t>
      </w:r>
    </w:p>
    <w:p w14:paraId="750900BC" w14:textId="20E8DF22" w:rsidR="00B26AEE" w:rsidRPr="00CE571E" w:rsidRDefault="004A2A16" w:rsidP="00B26AE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Public Consultation—</w:t>
      </w:r>
      <w:r w:rsidR="00DB4EDF" w:rsidRPr="00CE571E">
        <w:rPr>
          <w:sz w:val="17"/>
          <w:szCs w:val="17"/>
        </w:rPr>
        <w:t>Review of Elector Representation</w:t>
      </w:r>
      <w:r w:rsidR="00DB4EDF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No.45 p.2757</w:t>
      </w:r>
    </w:p>
    <w:p w14:paraId="5C3DC6C9" w14:textId="0031DE84" w:rsidR="00B26AEE" w:rsidRPr="00CE571E" w:rsidRDefault="00B26AEE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>No.80 p.4391</w:t>
      </w:r>
    </w:p>
    <w:p w14:paraId="3FADB757" w14:textId="509289F5" w:rsidR="006A2765" w:rsidRPr="00CE571E" w:rsidRDefault="00E23DD6" w:rsidP="00A806B7">
      <w:pPr>
        <w:pStyle w:val="Heading4"/>
      </w:pPr>
      <w:bookmarkStart w:id="475" w:name="_Toc96611573"/>
      <w:bookmarkStart w:id="476" w:name="_Toc96611970"/>
      <w:bookmarkStart w:id="477" w:name="_Toc97298975"/>
      <w:r w:rsidRPr="00CE571E">
        <w:t>Goyder</w:t>
      </w:r>
      <w:bookmarkEnd w:id="475"/>
      <w:bookmarkEnd w:id="476"/>
      <w:bookmarkEnd w:id="477"/>
    </w:p>
    <w:p w14:paraId="065F66C4" w14:textId="77777777" w:rsidR="004A2A16" w:rsidRPr="00CE571E" w:rsidRDefault="004A2A16" w:rsidP="00433C19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</w:t>
      </w:r>
      <w:r w:rsidRPr="00CE571E">
        <w:rPr>
          <w:sz w:val="17"/>
          <w:szCs w:val="17"/>
        </w:rPr>
        <w:tab/>
        <w:t>No.45 p.2757</w:t>
      </w:r>
    </w:p>
    <w:p w14:paraId="6FAC77E1" w14:textId="0231C1FC" w:rsidR="00433C19" w:rsidRPr="00CE571E" w:rsidRDefault="00433C19" w:rsidP="00433C19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Elector Representation Review</w:t>
      </w:r>
      <w:r w:rsidRPr="00CE571E">
        <w:rPr>
          <w:sz w:val="17"/>
          <w:szCs w:val="17"/>
        </w:rPr>
        <w:tab/>
        <w:t>No.81 p.4589</w:t>
      </w:r>
    </w:p>
    <w:p w14:paraId="14F61EBC" w14:textId="73782596" w:rsidR="00896DDC" w:rsidRPr="005414E8" w:rsidRDefault="005414E8" w:rsidP="00A806B7">
      <w:pPr>
        <w:pStyle w:val="Heading4"/>
      </w:pPr>
      <w:bookmarkStart w:id="478" w:name="_Toc96611574"/>
      <w:bookmarkStart w:id="479" w:name="_Toc96611971"/>
      <w:bookmarkStart w:id="480" w:name="_Toc97298976"/>
      <w:r w:rsidRPr="005414E8">
        <w:t>Grant</w:t>
      </w:r>
      <w:bookmarkEnd w:id="478"/>
      <w:bookmarkEnd w:id="479"/>
      <w:bookmarkEnd w:id="480"/>
    </w:p>
    <w:p w14:paraId="4105C83F" w14:textId="77777777" w:rsidR="00896DDC" w:rsidRPr="00CE571E" w:rsidRDefault="00896DDC" w:rsidP="00B143BD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</w:t>
      </w:r>
      <w:r w:rsidRPr="00CE571E">
        <w:rPr>
          <w:sz w:val="17"/>
          <w:szCs w:val="17"/>
        </w:rPr>
        <w:tab/>
        <w:t>No.45 p.2758</w:t>
      </w:r>
    </w:p>
    <w:p w14:paraId="15DFEA56" w14:textId="77777777" w:rsidR="006A448D" w:rsidRPr="00CE571E" w:rsidRDefault="006A448D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Martin Crescent, Tarpeena</w:t>
      </w:r>
      <w:r w:rsidRPr="00CE571E">
        <w:rPr>
          <w:sz w:val="17"/>
          <w:szCs w:val="17"/>
        </w:rPr>
        <w:tab/>
        <w:t>No.72 p.3990</w:t>
      </w:r>
    </w:p>
    <w:p w14:paraId="4A2DA9BA" w14:textId="77777777" w:rsidR="00E43DDB" w:rsidRPr="00CE571E" w:rsidRDefault="00E43DDB" w:rsidP="00D93565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CE571E">
        <w:rPr>
          <w:sz w:val="17"/>
          <w:szCs w:val="17"/>
        </w:rPr>
        <w:t>By-laws—</w:t>
      </w:r>
    </w:p>
    <w:p w14:paraId="54D51F28" w14:textId="77777777" w:rsidR="00E43DDB" w:rsidRPr="00CE571E" w:rsidRDefault="00E43DDB" w:rsidP="00D93565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CE571E">
        <w:rPr>
          <w:sz w:val="17"/>
          <w:szCs w:val="17"/>
        </w:rPr>
        <w:t>No. 1 of 2021—Permits and Penalties</w:t>
      </w:r>
      <w:r w:rsidRPr="00CE571E">
        <w:rPr>
          <w:sz w:val="17"/>
          <w:szCs w:val="17"/>
        </w:rPr>
        <w:tab/>
        <w:t>No.55 p.3141</w:t>
      </w:r>
    </w:p>
    <w:p w14:paraId="0F193287" w14:textId="77777777" w:rsidR="00102EBD" w:rsidRPr="00CE571E" w:rsidRDefault="00102EBD" w:rsidP="00D93565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CE571E">
        <w:rPr>
          <w:sz w:val="17"/>
          <w:szCs w:val="17"/>
        </w:rPr>
        <w:t>No. 2 of 2021—</w:t>
      </w:r>
      <w:r w:rsidR="00096B5B" w:rsidRPr="00CE571E">
        <w:rPr>
          <w:sz w:val="17"/>
          <w:szCs w:val="17"/>
        </w:rPr>
        <w:t>Local Government Land By-law</w:t>
      </w:r>
      <w:r w:rsidR="00096B5B" w:rsidRPr="00CE571E">
        <w:rPr>
          <w:sz w:val="17"/>
          <w:szCs w:val="17"/>
        </w:rPr>
        <w:tab/>
        <w:t>No.55 p.3142</w:t>
      </w:r>
    </w:p>
    <w:p w14:paraId="54B41539" w14:textId="77777777" w:rsidR="00102EBD" w:rsidRPr="00CE571E" w:rsidRDefault="00102EBD" w:rsidP="00D93565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CE571E">
        <w:rPr>
          <w:sz w:val="17"/>
          <w:szCs w:val="17"/>
        </w:rPr>
        <w:t>No. 3 of 2021—</w:t>
      </w:r>
      <w:r w:rsidR="00096B5B" w:rsidRPr="00CE571E">
        <w:rPr>
          <w:sz w:val="17"/>
          <w:szCs w:val="17"/>
        </w:rPr>
        <w:t>Roads</w:t>
      </w:r>
      <w:r w:rsidR="00096B5B" w:rsidRPr="00CE571E">
        <w:rPr>
          <w:sz w:val="17"/>
          <w:szCs w:val="17"/>
        </w:rPr>
        <w:tab/>
        <w:t>No.55 p.3148</w:t>
      </w:r>
    </w:p>
    <w:p w14:paraId="1B9EFDAE" w14:textId="77777777" w:rsidR="00102EBD" w:rsidRPr="00CE571E" w:rsidRDefault="00102EBD" w:rsidP="00D93565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CE571E">
        <w:rPr>
          <w:sz w:val="17"/>
          <w:szCs w:val="17"/>
        </w:rPr>
        <w:t>No. 4 of 2021—</w:t>
      </w:r>
      <w:r w:rsidR="00096B5B" w:rsidRPr="00CE571E">
        <w:rPr>
          <w:sz w:val="17"/>
          <w:szCs w:val="17"/>
        </w:rPr>
        <w:t>Moveable Signs</w:t>
      </w:r>
      <w:r w:rsidR="00096B5B" w:rsidRPr="00CE571E">
        <w:rPr>
          <w:sz w:val="17"/>
          <w:szCs w:val="17"/>
        </w:rPr>
        <w:tab/>
        <w:t>No.55 p.3151</w:t>
      </w:r>
    </w:p>
    <w:p w14:paraId="3D76CB1C" w14:textId="77777777" w:rsidR="006801EA" w:rsidRPr="00CE571E" w:rsidRDefault="00102EBD" w:rsidP="005A5F77">
      <w:pPr>
        <w:pStyle w:val="Caption"/>
        <w:tabs>
          <w:tab w:val="right" w:leader="dot" w:pos="9356"/>
        </w:tabs>
        <w:ind w:left="707" w:hanging="420"/>
        <w:rPr>
          <w:sz w:val="17"/>
          <w:szCs w:val="17"/>
        </w:rPr>
      </w:pPr>
      <w:r w:rsidRPr="00CE571E">
        <w:rPr>
          <w:sz w:val="17"/>
          <w:szCs w:val="17"/>
        </w:rPr>
        <w:t>No. 5 of 2021—</w:t>
      </w:r>
      <w:r w:rsidR="00096B5B" w:rsidRPr="00CE571E">
        <w:rPr>
          <w:sz w:val="17"/>
          <w:szCs w:val="17"/>
        </w:rPr>
        <w:t>Dogs</w:t>
      </w:r>
      <w:r w:rsidRPr="00CE571E">
        <w:rPr>
          <w:sz w:val="17"/>
          <w:szCs w:val="17"/>
        </w:rPr>
        <w:tab/>
        <w:t>No.55 p.31</w:t>
      </w:r>
      <w:r w:rsidR="00096B5B" w:rsidRPr="00CE571E">
        <w:rPr>
          <w:sz w:val="17"/>
          <w:szCs w:val="17"/>
        </w:rPr>
        <w:t>54</w:t>
      </w:r>
    </w:p>
    <w:p w14:paraId="115AD547" w14:textId="77777777" w:rsidR="00C620A2" w:rsidRPr="00CE571E" w:rsidRDefault="00C620A2" w:rsidP="005A5F77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Resolutions to Apply Certain By-laws</w:t>
      </w:r>
      <w:r w:rsidRPr="00CE571E">
        <w:rPr>
          <w:sz w:val="17"/>
          <w:szCs w:val="17"/>
        </w:rPr>
        <w:tab/>
        <w:t>No.64 p.3677</w:t>
      </w:r>
    </w:p>
    <w:p w14:paraId="64B4D20B" w14:textId="77777777" w:rsidR="005A5F77" w:rsidRPr="00CE571E" w:rsidRDefault="005A5F77" w:rsidP="005A5F7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 xml:space="preserve">Road Closing—Avondale Road, </w:t>
      </w:r>
      <w:proofErr w:type="spellStart"/>
      <w:r w:rsidRPr="00CE571E">
        <w:rPr>
          <w:sz w:val="17"/>
          <w:szCs w:val="17"/>
        </w:rPr>
        <w:t>Wepar</w:t>
      </w:r>
      <w:proofErr w:type="spellEnd"/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4308</w:t>
      </w:r>
    </w:p>
    <w:p w14:paraId="07EAD441" w14:textId="23FB76AE" w:rsidR="00161CED" w:rsidRPr="00CE571E" w:rsidRDefault="00E23DD6" w:rsidP="00A806B7">
      <w:pPr>
        <w:pStyle w:val="Heading4"/>
      </w:pPr>
      <w:bookmarkStart w:id="481" w:name="_Toc96611575"/>
      <w:bookmarkStart w:id="482" w:name="_Toc96611972"/>
      <w:bookmarkStart w:id="483" w:name="_Toc97298977"/>
      <w:r w:rsidRPr="00CE571E">
        <w:t>Kangaroo Island</w:t>
      </w:r>
      <w:bookmarkEnd w:id="481"/>
      <w:bookmarkEnd w:id="482"/>
      <w:bookmarkEnd w:id="483"/>
    </w:p>
    <w:p w14:paraId="56DD7670" w14:textId="77777777" w:rsidR="003578A7" w:rsidRPr="00CE571E" w:rsidRDefault="003578A7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Adoption of Revised Place Naming Policy</w:t>
      </w:r>
      <w:r w:rsidRPr="00CE571E">
        <w:rPr>
          <w:sz w:val="17"/>
          <w:szCs w:val="17"/>
        </w:rPr>
        <w:tab/>
        <w:t>No.63 p.3640</w:t>
      </w:r>
    </w:p>
    <w:p w14:paraId="091582B4" w14:textId="77777777" w:rsidR="00CC726E" w:rsidRPr="00CE571E" w:rsidRDefault="00CC726E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Adoption of Selection of Road Names Policy</w:t>
      </w:r>
      <w:r w:rsidRPr="00CE571E">
        <w:rPr>
          <w:sz w:val="17"/>
          <w:szCs w:val="17"/>
        </w:rPr>
        <w:tab/>
        <w:t>No.63 p.3640</w:t>
      </w:r>
    </w:p>
    <w:p w14:paraId="1943E8F8" w14:textId="77777777" w:rsidR="00FB2510" w:rsidRPr="00CE571E" w:rsidRDefault="00FB2510" w:rsidP="005A5F77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2021-22</w:t>
      </w:r>
      <w:r w:rsidRPr="00CE571E">
        <w:rPr>
          <w:sz w:val="17"/>
          <w:szCs w:val="17"/>
        </w:rPr>
        <w:tab/>
        <w:t>No.55 p.3156</w:t>
      </w:r>
    </w:p>
    <w:p w14:paraId="5D4D20B3" w14:textId="6B079A77" w:rsidR="005A5F77" w:rsidRPr="00CE571E" w:rsidRDefault="005A5F77" w:rsidP="005A5F7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Change of Name to Public Road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4308</w:t>
      </w:r>
    </w:p>
    <w:p w14:paraId="72EC4C1D" w14:textId="1A55D787" w:rsidR="0076048A" w:rsidRPr="00CE571E" w:rsidRDefault="0076048A" w:rsidP="00A806B7">
      <w:pPr>
        <w:pStyle w:val="Heading4"/>
      </w:pPr>
      <w:bookmarkStart w:id="484" w:name="_Toc96611576"/>
      <w:bookmarkStart w:id="485" w:name="_Toc96611973"/>
      <w:bookmarkStart w:id="486" w:name="_Toc97298978"/>
      <w:r w:rsidRPr="00CE571E">
        <w:t>Karoonda East Mur</w:t>
      </w:r>
      <w:r w:rsidR="00FD1D61">
        <w:t>r</w:t>
      </w:r>
      <w:r w:rsidRPr="00CE571E">
        <w:t>ay</w:t>
      </w:r>
      <w:bookmarkEnd w:id="484"/>
      <w:bookmarkEnd w:id="485"/>
      <w:bookmarkEnd w:id="486"/>
    </w:p>
    <w:p w14:paraId="6E30F39C" w14:textId="77777777" w:rsidR="006801EA" w:rsidRPr="00CE571E" w:rsidRDefault="0076048A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 2021-2022</w:t>
      </w:r>
      <w:r w:rsidRPr="00CE571E">
        <w:rPr>
          <w:sz w:val="17"/>
          <w:szCs w:val="17"/>
        </w:rPr>
        <w:tab/>
        <w:t>No.51 p.3001</w:t>
      </w:r>
    </w:p>
    <w:p w14:paraId="66FEAA45" w14:textId="4FC200D7" w:rsidR="0016377C" w:rsidRPr="00CE571E" w:rsidRDefault="0016377C" w:rsidP="00A806B7">
      <w:pPr>
        <w:pStyle w:val="Heading4"/>
      </w:pPr>
      <w:bookmarkStart w:id="487" w:name="_Toc96611577"/>
      <w:bookmarkStart w:id="488" w:name="_Toc96611974"/>
      <w:bookmarkStart w:id="489" w:name="_Toc97298979"/>
      <w:r w:rsidRPr="00CE571E">
        <w:t>Kimba</w:t>
      </w:r>
      <w:bookmarkEnd w:id="487"/>
      <w:bookmarkEnd w:id="488"/>
      <w:bookmarkEnd w:id="489"/>
    </w:p>
    <w:p w14:paraId="52D709FC" w14:textId="77777777" w:rsidR="0016377C" w:rsidRPr="00CE571E" w:rsidRDefault="0016377C" w:rsidP="005A5F77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Community Land Management Plans</w:t>
      </w:r>
      <w:r w:rsidRPr="00CE571E">
        <w:rPr>
          <w:sz w:val="17"/>
          <w:szCs w:val="17"/>
        </w:rPr>
        <w:tab/>
        <w:t>No.59 p.3501</w:t>
      </w:r>
      <w:r w:rsidR="0067395C" w:rsidRPr="00CE571E">
        <w:rPr>
          <w:sz w:val="17"/>
          <w:szCs w:val="17"/>
        </w:rPr>
        <w:t xml:space="preserve"> | No.62 p.3601</w:t>
      </w:r>
      <w:r w:rsidR="00E9401F" w:rsidRPr="00CE571E">
        <w:rPr>
          <w:sz w:val="17"/>
          <w:szCs w:val="17"/>
        </w:rPr>
        <w:t xml:space="preserve"> | No.70 p.3944</w:t>
      </w:r>
    </w:p>
    <w:p w14:paraId="1EA6D820" w14:textId="77777777" w:rsidR="005A5F77" w:rsidRPr="00CE571E" w:rsidRDefault="005A5F77" w:rsidP="005A5F7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Change of Meeting Date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4308</w:t>
      </w:r>
    </w:p>
    <w:p w14:paraId="01BDF35C" w14:textId="77777777" w:rsidR="005A5F77" w:rsidRPr="00CE571E" w:rsidRDefault="00D23476" w:rsidP="005A5F77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Liquor Licensing (Dry Areas) Notice 2021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4309</w:t>
      </w:r>
    </w:p>
    <w:p w14:paraId="6F2DB895" w14:textId="77777777" w:rsidR="00D23476" w:rsidRPr="00CE571E" w:rsidRDefault="00D23476" w:rsidP="00D23476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Road Closure for Christmas Pageant 2021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4312</w:t>
      </w:r>
    </w:p>
    <w:p w14:paraId="480F13C2" w14:textId="7CAE92EA" w:rsidR="00DC627A" w:rsidRPr="005F4575" w:rsidRDefault="005F4575" w:rsidP="00A806B7">
      <w:pPr>
        <w:pStyle w:val="Heading4"/>
      </w:pPr>
      <w:bookmarkStart w:id="490" w:name="_Toc96611578"/>
      <w:bookmarkStart w:id="491" w:name="_Toc96611975"/>
      <w:bookmarkStart w:id="492" w:name="_Toc97298980"/>
      <w:r w:rsidRPr="005F4575">
        <w:t>Kingston</w:t>
      </w:r>
      <w:bookmarkEnd w:id="490"/>
      <w:bookmarkEnd w:id="491"/>
      <w:bookmarkEnd w:id="492"/>
    </w:p>
    <w:p w14:paraId="0575CBFA" w14:textId="77777777" w:rsidR="006801EA" w:rsidRPr="00CE571E" w:rsidRDefault="00862F36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 2021</w:t>
      </w:r>
      <w:r w:rsidR="00B0749C" w:rsidRPr="00CE571E">
        <w:rPr>
          <w:sz w:val="17"/>
          <w:szCs w:val="17"/>
        </w:rPr>
        <w:t>-</w:t>
      </w:r>
      <w:r w:rsidRPr="00CE571E">
        <w:rPr>
          <w:sz w:val="17"/>
          <w:szCs w:val="17"/>
        </w:rPr>
        <w:t>2022</w:t>
      </w:r>
      <w:r w:rsidR="00DC627A" w:rsidRPr="00CE571E">
        <w:rPr>
          <w:sz w:val="17"/>
          <w:szCs w:val="17"/>
        </w:rPr>
        <w:tab/>
      </w:r>
      <w:r w:rsidR="00715705" w:rsidRPr="00CE571E">
        <w:rPr>
          <w:sz w:val="17"/>
          <w:szCs w:val="17"/>
        </w:rPr>
        <w:t>No.46 p.2815</w:t>
      </w:r>
    </w:p>
    <w:p w14:paraId="7D9A0719" w14:textId="77777777" w:rsidR="003254D7" w:rsidRDefault="003254D7">
      <w:pPr>
        <w:rPr>
          <w:caps/>
          <w:szCs w:val="17"/>
        </w:rPr>
      </w:pPr>
      <w:r>
        <w:br w:type="page"/>
      </w:r>
    </w:p>
    <w:p w14:paraId="131EE8C6" w14:textId="6C78CD94" w:rsidR="000847CC" w:rsidRPr="00CE571E" w:rsidRDefault="00E23DD6" w:rsidP="00A806B7">
      <w:pPr>
        <w:pStyle w:val="Heading4"/>
      </w:pPr>
      <w:bookmarkStart w:id="493" w:name="_Toc96611579"/>
      <w:bookmarkStart w:id="494" w:name="_Toc96611976"/>
      <w:bookmarkStart w:id="495" w:name="_Toc97298981"/>
      <w:r w:rsidRPr="00CE571E">
        <w:lastRenderedPageBreak/>
        <w:t>Light</w:t>
      </w:r>
      <w:bookmarkEnd w:id="493"/>
      <w:bookmarkEnd w:id="494"/>
      <w:bookmarkEnd w:id="495"/>
    </w:p>
    <w:p w14:paraId="23D4BB30" w14:textId="77777777" w:rsidR="00F86FE4" w:rsidRPr="00CE571E" w:rsidRDefault="00F86FE4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Adoption of Community Land Management Plan</w:t>
      </w:r>
      <w:r w:rsidRPr="00CE571E">
        <w:rPr>
          <w:sz w:val="17"/>
          <w:szCs w:val="17"/>
        </w:rPr>
        <w:tab/>
        <w:t>No.64 p.3678</w:t>
      </w:r>
    </w:p>
    <w:p w14:paraId="331DF050" w14:textId="77777777" w:rsidR="00502478" w:rsidRPr="00CE571E" w:rsidRDefault="00502478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 and Charges</w:t>
      </w:r>
      <w:r w:rsidRPr="00CE571E">
        <w:rPr>
          <w:sz w:val="17"/>
          <w:szCs w:val="17"/>
        </w:rPr>
        <w:tab/>
        <w:t>No.46 p.2816</w:t>
      </w:r>
    </w:p>
    <w:p w14:paraId="1E98F8AB" w14:textId="48EA2961" w:rsidR="00CD084D" w:rsidRPr="00CE571E" w:rsidRDefault="00CD084D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</w:r>
      <w:r w:rsidR="00BB6269" w:rsidRPr="00CE571E">
        <w:rPr>
          <w:sz w:val="17"/>
          <w:szCs w:val="17"/>
        </w:rPr>
        <w:t>No.48 p.2846</w:t>
      </w:r>
      <w:r w:rsidR="00433C19" w:rsidRPr="00CE571E">
        <w:rPr>
          <w:sz w:val="17"/>
          <w:szCs w:val="17"/>
        </w:rPr>
        <w:t xml:space="preserve"> | No.81 p.4592</w:t>
      </w:r>
    </w:p>
    <w:p w14:paraId="6D887629" w14:textId="08C8853B" w:rsidR="00947709" w:rsidRPr="00CE571E" w:rsidRDefault="00E23DD6" w:rsidP="00A806B7">
      <w:pPr>
        <w:pStyle w:val="Heading4"/>
      </w:pPr>
      <w:bookmarkStart w:id="496" w:name="_Toc96611580"/>
      <w:bookmarkStart w:id="497" w:name="_Toc96611977"/>
      <w:bookmarkStart w:id="498" w:name="_Toc97298982"/>
      <w:r w:rsidRPr="00CE571E">
        <w:t>Lower Eyre Peninsula</w:t>
      </w:r>
      <w:bookmarkEnd w:id="496"/>
      <w:bookmarkEnd w:id="497"/>
      <w:bookmarkEnd w:id="498"/>
    </w:p>
    <w:p w14:paraId="2729EC05" w14:textId="77777777" w:rsidR="006801EA" w:rsidRPr="00CE571E" w:rsidRDefault="00317AF9" w:rsidP="00D23476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</w:t>
      </w:r>
      <w:r w:rsidR="00947709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No.53 p.3091</w:t>
      </w:r>
    </w:p>
    <w:p w14:paraId="0E504FAA" w14:textId="77777777" w:rsidR="00D23476" w:rsidRPr="00CE571E" w:rsidRDefault="00D23476" w:rsidP="00D23476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Liquor Licensing (Dry Areas) Notice 2021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4312</w:t>
      </w:r>
    </w:p>
    <w:p w14:paraId="3A0CEA0D" w14:textId="568C62A2" w:rsidR="00E606B4" w:rsidRPr="00CE571E" w:rsidRDefault="00E23DD6" w:rsidP="00A806B7">
      <w:pPr>
        <w:pStyle w:val="Heading4"/>
      </w:pPr>
      <w:bookmarkStart w:id="499" w:name="_Toc96611581"/>
      <w:bookmarkStart w:id="500" w:name="_Toc96611978"/>
      <w:bookmarkStart w:id="501" w:name="_Toc97298983"/>
      <w:r w:rsidRPr="00CE571E">
        <w:t>Loxton Waikerie</w:t>
      </w:r>
      <w:bookmarkEnd w:id="499"/>
      <w:bookmarkEnd w:id="500"/>
      <w:bookmarkEnd w:id="501"/>
    </w:p>
    <w:p w14:paraId="1C7BBE88" w14:textId="77777777" w:rsidR="00591C63" w:rsidRPr="00CE571E" w:rsidRDefault="00591C63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for 2021/2022</w:t>
      </w:r>
      <w:r w:rsidRPr="00CE571E">
        <w:rPr>
          <w:sz w:val="17"/>
          <w:szCs w:val="17"/>
        </w:rPr>
        <w:tab/>
        <w:t>No.49 p.2905</w:t>
      </w:r>
    </w:p>
    <w:p w14:paraId="524917A9" w14:textId="411D5410" w:rsidR="001C03C2" w:rsidRPr="00CE571E" w:rsidRDefault="00E23DD6" w:rsidP="00A806B7">
      <w:pPr>
        <w:pStyle w:val="Heading4"/>
      </w:pPr>
      <w:bookmarkStart w:id="502" w:name="_Toc96611582"/>
      <w:bookmarkStart w:id="503" w:name="_Toc96611979"/>
      <w:bookmarkStart w:id="504" w:name="_Toc97298984"/>
      <w:r w:rsidRPr="00CE571E">
        <w:t>Mid Murray</w:t>
      </w:r>
      <w:bookmarkEnd w:id="502"/>
      <w:bookmarkEnd w:id="503"/>
      <w:bookmarkEnd w:id="504"/>
    </w:p>
    <w:p w14:paraId="591D8755" w14:textId="77777777" w:rsidR="00F7212A" w:rsidRPr="00CE571E" w:rsidRDefault="00F7212A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</w:t>
      </w:r>
      <w:r w:rsidRPr="00CE571E">
        <w:rPr>
          <w:sz w:val="17"/>
          <w:szCs w:val="17"/>
        </w:rPr>
        <w:tab/>
        <w:t>No.50 p.2949</w:t>
      </w:r>
    </w:p>
    <w:p w14:paraId="5CDDB905" w14:textId="77777777" w:rsidR="005B6EFE" w:rsidRPr="00CE571E" w:rsidRDefault="005B6EFE" w:rsidP="005B6E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Close of Roll for Supplementary Election</w:t>
      </w:r>
      <w:r w:rsidRPr="00CE571E">
        <w:rPr>
          <w:sz w:val="17"/>
          <w:szCs w:val="17"/>
        </w:rPr>
        <w:tab/>
        <w:t>No.76 p.4201</w:t>
      </w:r>
    </w:p>
    <w:p w14:paraId="47D3FE1B" w14:textId="5112FB69" w:rsidR="00E017F1" w:rsidRPr="00CE571E" w:rsidRDefault="00E017F1" w:rsidP="00E017F1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Liquor Licensing (Dry Areas) Notice 2021</w:t>
      </w:r>
      <w:r w:rsidRPr="00CE571E">
        <w:rPr>
          <w:sz w:val="17"/>
          <w:szCs w:val="17"/>
        </w:rPr>
        <w:tab/>
        <w:t>No.81 p.4595</w:t>
      </w:r>
    </w:p>
    <w:p w14:paraId="410FD94C" w14:textId="77777777" w:rsidR="006546C2" w:rsidRPr="00CE571E" w:rsidRDefault="006546C2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Naming of Roads and Public Places Policy</w:t>
      </w:r>
      <w:r w:rsidRPr="00CE571E">
        <w:rPr>
          <w:sz w:val="17"/>
          <w:szCs w:val="17"/>
        </w:rPr>
        <w:tab/>
        <w:t>No.74 p.4114</w:t>
      </w:r>
    </w:p>
    <w:p w14:paraId="4153EFBF" w14:textId="5EF73E1E" w:rsidR="00202A13" w:rsidRPr="00CE571E" w:rsidRDefault="00202A13" w:rsidP="00202A13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Representation Review</w:t>
      </w:r>
      <w:r w:rsidRPr="00CE571E">
        <w:rPr>
          <w:sz w:val="17"/>
          <w:szCs w:val="17"/>
        </w:rPr>
        <w:tab/>
        <w:t>No.81 p.460</w:t>
      </w:r>
      <w:r w:rsidR="00842B24" w:rsidRPr="00CE571E">
        <w:rPr>
          <w:sz w:val="17"/>
          <w:szCs w:val="17"/>
        </w:rPr>
        <w:t>5</w:t>
      </w:r>
    </w:p>
    <w:p w14:paraId="664D9BEC" w14:textId="353250FC" w:rsidR="00202A13" w:rsidRPr="00CE571E" w:rsidRDefault="00202A13" w:rsidP="00202A13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Supplementary Election of Councillor for Eyre Ward</w:t>
      </w:r>
      <w:r w:rsidR="0016480D" w:rsidRPr="00CE571E">
        <w:rPr>
          <w:sz w:val="17"/>
          <w:szCs w:val="17"/>
        </w:rPr>
        <w:t>—Call for Nominations</w:t>
      </w:r>
      <w:r w:rsidRPr="00CE571E">
        <w:rPr>
          <w:sz w:val="17"/>
          <w:szCs w:val="17"/>
        </w:rPr>
        <w:tab/>
        <w:t>No.81 p.460</w:t>
      </w:r>
      <w:r w:rsidR="006F51FB" w:rsidRPr="00CE571E">
        <w:rPr>
          <w:sz w:val="17"/>
          <w:szCs w:val="17"/>
        </w:rPr>
        <w:t>7</w:t>
      </w:r>
    </w:p>
    <w:p w14:paraId="18100257" w14:textId="382C74CA" w:rsidR="006546C2" w:rsidRPr="00CE571E" w:rsidRDefault="006546C2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Vacancy in the Office of Ward Councillor</w:t>
      </w:r>
      <w:r w:rsidR="002F6332"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t>Eyre Ward</w:t>
      </w:r>
      <w:r w:rsidRPr="00CE571E">
        <w:rPr>
          <w:sz w:val="17"/>
          <w:szCs w:val="17"/>
        </w:rPr>
        <w:tab/>
        <w:t>No.74 p.4115</w:t>
      </w:r>
    </w:p>
    <w:p w14:paraId="39369341" w14:textId="005DAD8D" w:rsidR="00833943" w:rsidRPr="00CE571E" w:rsidRDefault="00E23DD6" w:rsidP="00A806B7">
      <w:pPr>
        <w:pStyle w:val="Heading4"/>
      </w:pPr>
      <w:bookmarkStart w:id="505" w:name="_Toc96611583"/>
      <w:bookmarkStart w:id="506" w:name="_Toc96611980"/>
      <w:bookmarkStart w:id="507" w:name="_Toc97298985"/>
      <w:r w:rsidRPr="00CE571E">
        <w:t>Mount Barker</w:t>
      </w:r>
      <w:bookmarkEnd w:id="505"/>
      <w:bookmarkEnd w:id="506"/>
      <w:bookmarkEnd w:id="507"/>
    </w:p>
    <w:p w14:paraId="7DBC01AC" w14:textId="77777777" w:rsidR="00591C63" w:rsidRPr="00CE571E" w:rsidRDefault="00591C63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Pr="00CE571E">
        <w:rPr>
          <w:sz w:val="17"/>
          <w:szCs w:val="17"/>
        </w:rPr>
        <w:tab/>
        <w:t>No.49 p.2906</w:t>
      </w:r>
    </w:p>
    <w:p w14:paraId="30991441" w14:textId="77777777" w:rsidR="005B6EFE" w:rsidRPr="00CE571E" w:rsidRDefault="005B6EFE" w:rsidP="005B6EF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Change of Road Name</w:t>
      </w:r>
      <w:r w:rsidRPr="00CE571E">
        <w:rPr>
          <w:sz w:val="17"/>
          <w:szCs w:val="17"/>
        </w:rPr>
        <w:tab/>
        <w:t>No.76 p.4201</w:t>
      </w:r>
    </w:p>
    <w:p w14:paraId="7BAAC352" w14:textId="461B9937" w:rsidR="006546C2" w:rsidRPr="00CE571E" w:rsidRDefault="006546C2" w:rsidP="005B6EFE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Partial Road Closure</w:t>
      </w:r>
      <w:r w:rsidR="002F6332" w:rsidRPr="00CE571E">
        <w:rPr>
          <w:sz w:val="17"/>
          <w:szCs w:val="17"/>
        </w:rPr>
        <w:t>—</w:t>
      </w:r>
      <w:r w:rsidRPr="00CE571E">
        <w:rPr>
          <w:sz w:val="17"/>
          <w:szCs w:val="17"/>
        </w:rPr>
        <w:t>Totness</w:t>
      </w:r>
      <w:r w:rsidRPr="00CE571E">
        <w:rPr>
          <w:sz w:val="17"/>
          <w:szCs w:val="17"/>
        </w:rPr>
        <w:tab/>
        <w:t>No.74 p.4115</w:t>
      </w:r>
    </w:p>
    <w:p w14:paraId="61142C74" w14:textId="77777777" w:rsidR="005B6EFE" w:rsidRPr="00CE571E" w:rsidRDefault="005B6EFE" w:rsidP="005B6EFE">
      <w:pPr>
        <w:pStyle w:val="Caption"/>
        <w:tabs>
          <w:tab w:val="right" w:leader="dot" w:pos="9356"/>
        </w:tabs>
        <w:ind w:left="562" w:hanging="278"/>
        <w:rPr>
          <w:sz w:val="17"/>
          <w:szCs w:val="17"/>
        </w:rPr>
      </w:pPr>
      <w:r w:rsidRPr="00CE571E">
        <w:rPr>
          <w:smallCaps/>
          <w:sz w:val="17"/>
          <w:szCs w:val="17"/>
        </w:rPr>
        <w:t>Corrigendum</w:t>
      </w:r>
      <w:r w:rsidRPr="00CE571E">
        <w:rPr>
          <w:sz w:val="17"/>
          <w:szCs w:val="17"/>
        </w:rPr>
        <w:tab/>
        <w:t>No.76 p.4201</w:t>
      </w:r>
    </w:p>
    <w:p w14:paraId="4EF3329F" w14:textId="4A02391A" w:rsidR="00202A13" w:rsidRPr="00CE571E" w:rsidRDefault="00202A13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>No.81 p.460</w:t>
      </w:r>
      <w:r w:rsidR="006F51FB" w:rsidRPr="00CE571E">
        <w:rPr>
          <w:sz w:val="17"/>
          <w:szCs w:val="17"/>
        </w:rPr>
        <w:t>7</w:t>
      </w:r>
    </w:p>
    <w:p w14:paraId="5DFA4E28" w14:textId="3C4BF86E" w:rsidR="00E10BDD" w:rsidRPr="00CE571E" w:rsidRDefault="00E23DD6" w:rsidP="00A806B7">
      <w:pPr>
        <w:pStyle w:val="Heading4"/>
      </w:pPr>
      <w:bookmarkStart w:id="508" w:name="_Toc96611584"/>
      <w:bookmarkStart w:id="509" w:name="_Toc96611981"/>
      <w:bookmarkStart w:id="510" w:name="_Toc97298986"/>
      <w:r w:rsidRPr="00CE571E">
        <w:t>Mount Remarkable</w:t>
      </w:r>
      <w:bookmarkEnd w:id="508"/>
      <w:bookmarkEnd w:id="509"/>
      <w:bookmarkEnd w:id="510"/>
    </w:p>
    <w:p w14:paraId="66954393" w14:textId="77777777" w:rsidR="004524E9" w:rsidRPr="00CE571E" w:rsidRDefault="004524E9" w:rsidP="00B143BD">
      <w:pPr>
        <w:pStyle w:val="Caption"/>
        <w:tabs>
          <w:tab w:val="right" w:leader="dot" w:pos="9356"/>
        </w:tabs>
        <w:ind w:left="560" w:hanging="420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2021/2022</w:t>
      </w:r>
      <w:r w:rsidRPr="00CE571E">
        <w:rPr>
          <w:sz w:val="17"/>
          <w:szCs w:val="17"/>
        </w:rPr>
        <w:tab/>
        <w:t>No.49 p.2908</w:t>
      </w:r>
    </w:p>
    <w:p w14:paraId="074E3F97" w14:textId="4B4E67EE" w:rsidR="00542418" w:rsidRPr="00CE571E" w:rsidRDefault="008E44CF" w:rsidP="00B26AEE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Representation Review</w:t>
      </w:r>
      <w:r w:rsidR="00E9401F" w:rsidRPr="00CE571E">
        <w:rPr>
          <w:sz w:val="17"/>
          <w:szCs w:val="17"/>
        </w:rPr>
        <w:tab/>
        <w:t>No.70 p.3944</w:t>
      </w:r>
    </w:p>
    <w:p w14:paraId="19F5EA6F" w14:textId="3F87F225" w:rsidR="00B26AEE" w:rsidRPr="00CE571E" w:rsidRDefault="00B26AEE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Short Term Dry Area-Wilmington</w:t>
      </w:r>
      <w:r w:rsidRPr="00CE571E">
        <w:rPr>
          <w:sz w:val="17"/>
          <w:szCs w:val="17"/>
        </w:rPr>
        <w:tab/>
        <w:t>No.80 p.4391</w:t>
      </w:r>
    </w:p>
    <w:p w14:paraId="5FEA2785" w14:textId="5B5170A1" w:rsidR="00A87786" w:rsidRPr="00A47188" w:rsidRDefault="00A47188" w:rsidP="00A806B7">
      <w:pPr>
        <w:pStyle w:val="Heading4"/>
      </w:pPr>
      <w:bookmarkStart w:id="511" w:name="_Toc96611585"/>
      <w:bookmarkStart w:id="512" w:name="_Toc96611982"/>
      <w:bookmarkStart w:id="513" w:name="_Toc97298987"/>
      <w:r w:rsidRPr="00A47188">
        <w:t>Naracoorte Lucindale</w:t>
      </w:r>
      <w:bookmarkEnd w:id="511"/>
      <w:bookmarkEnd w:id="512"/>
      <w:bookmarkEnd w:id="513"/>
    </w:p>
    <w:p w14:paraId="34FB04D7" w14:textId="77777777" w:rsidR="006801EA" w:rsidRPr="00CE571E" w:rsidRDefault="0087200C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Annual Business Plan 2021-2022</w:t>
      </w:r>
      <w:r w:rsidR="00A87786" w:rsidRPr="00CE571E">
        <w:rPr>
          <w:sz w:val="17"/>
          <w:szCs w:val="17"/>
        </w:rPr>
        <w:tab/>
        <w:t>No.53 p.3091</w:t>
      </w:r>
    </w:p>
    <w:p w14:paraId="1CF578AF" w14:textId="5770483F" w:rsidR="00BB6269" w:rsidRPr="00A47188" w:rsidRDefault="00A47188" w:rsidP="00A806B7">
      <w:pPr>
        <w:pStyle w:val="Heading4"/>
      </w:pPr>
      <w:bookmarkStart w:id="514" w:name="_Toc96611586"/>
      <w:bookmarkStart w:id="515" w:name="_Toc96611983"/>
      <w:bookmarkStart w:id="516" w:name="_Toc97298988"/>
      <w:r w:rsidRPr="00A47188">
        <w:t>Northern Areas</w:t>
      </w:r>
      <w:bookmarkEnd w:id="514"/>
      <w:bookmarkEnd w:id="515"/>
      <w:bookmarkEnd w:id="516"/>
    </w:p>
    <w:p w14:paraId="10239D7B" w14:textId="77777777" w:rsidR="006801EA" w:rsidRPr="00CE571E" w:rsidRDefault="00BB6269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Annual Business Plan, Budget and Valuations and Declarations of Rates</w:t>
      </w:r>
      <w:r w:rsidRPr="00CE571E">
        <w:rPr>
          <w:sz w:val="17"/>
          <w:szCs w:val="17"/>
        </w:rPr>
        <w:tab/>
        <w:t>No.48 p.2847</w:t>
      </w:r>
    </w:p>
    <w:p w14:paraId="415D2B3C" w14:textId="07B8E249" w:rsidR="00392209" w:rsidRPr="00A47188" w:rsidRDefault="00A47188" w:rsidP="00A806B7">
      <w:pPr>
        <w:pStyle w:val="Heading4"/>
      </w:pPr>
      <w:bookmarkStart w:id="517" w:name="_Toc96611587"/>
      <w:bookmarkStart w:id="518" w:name="_Toc96611984"/>
      <w:bookmarkStart w:id="519" w:name="_Toc97298989"/>
      <w:r w:rsidRPr="00A47188">
        <w:t>Orroroo Carrieton</w:t>
      </w:r>
      <w:bookmarkEnd w:id="517"/>
      <w:bookmarkEnd w:id="518"/>
      <w:bookmarkEnd w:id="519"/>
    </w:p>
    <w:p w14:paraId="2E507570" w14:textId="77777777" w:rsidR="00872C29" w:rsidRPr="00CE571E" w:rsidRDefault="00872C29" w:rsidP="00D93565">
      <w:pPr>
        <w:pStyle w:val="Caption"/>
        <w:tabs>
          <w:tab w:val="right" w:leader="dot" w:pos="9356"/>
        </w:tabs>
        <w:ind w:left="284" w:hanging="142"/>
        <w:jc w:val="both"/>
        <w:rPr>
          <w:sz w:val="17"/>
          <w:szCs w:val="17"/>
        </w:rPr>
      </w:pPr>
      <w:r w:rsidRPr="00CE571E">
        <w:rPr>
          <w:sz w:val="17"/>
          <w:szCs w:val="17"/>
        </w:rPr>
        <w:t>Road Closing—</w:t>
      </w:r>
    </w:p>
    <w:p w14:paraId="5FB61EF4" w14:textId="77777777" w:rsidR="00872C29" w:rsidRPr="00CE571E" w:rsidRDefault="00872C29" w:rsidP="00D9356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Paratoo South Road (situated between East Terrace and Railway Terrace), Orroroo</w:t>
      </w:r>
      <w:r w:rsidRPr="00CE571E">
        <w:rPr>
          <w:sz w:val="17"/>
          <w:szCs w:val="17"/>
        </w:rPr>
        <w:tab/>
        <w:t>No.48 p.2847</w:t>
      </w:r>
    </w:p>
    <w:p w14:paraId="68CE6B9A" w14:textId="77777777" w:rsidR="00872C29" w:rsidRPr="00CE571E" w:rsidRDefault="00872C29" w:rsidP="00B143BD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West Terrace, Orroroo</w:t>
      </w:r>
      <w:r w:rsidRPr="00CE571E">
        <w:rPr>
          <w:sz w:val="17"/>
          <w:szCs w:val="17"/>
        </w:rPr>
        <w:tab/>
        <w:t>No.48 p.2848</w:t>
      </w:r>
    </w:p>
    <w:p w14:paraId="5202E18A" w14:textId="77777777" w:rsidR="006801EA" w:rsidRPr="00CE571E" w:rsidRDefault="00392209" w:rsidP="006F6880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2021-2022</w:t>
      </w:r>
      <w:r w:rsidRPr="00CE571E">
        <w:rPr>
          <w:sz w:val="17"/>
          <w:szCs w:val="17"/>
        </w:rPr>
        <w:tab/>
        <w:t>No.46 p.2817</w:t>
      </w:r>
    </w:p>
    <w:p w14:paraId="539348DE" w14:textId="7AB35D4A" w:rsidR="00C87AFF" w:rsidRPr="00CE571E" w:rsidRDefault="00C87AFF" w:rsidP="00A806B7">
      <w:pPr>
        <w:pStyle w:val="Heading4"/>
      </w:pPr>
      <w:bookmarkStart w:id="520" w:name="_Toc96611588"/>
      <w:bookmarkStart w:id="521" w:name="_Toc96611985"/>
      <w:bookmarkStart w:id="522" w:name="_Toc97298990"/>
      <w:r w:rsidRPr="00CE571E">
        <w:t>Peterborough</w:t>
      </w:r>
      <w:bookmarkEnd w:id="520"/>
      <w:bookmarkEnd w:id="521"/>
      <w:bookmarkEnd w:id="522"/>
    </w:p>
    <w:p w14:paraId="545F4F67" w14:textId="77777777" w:rsidR="006801EA" w:rsidRPr="00CE571E" w:rsidRDefault="00C87AFF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</w:t>
      </w:r>
      <w:r w:rsidRPr="00CE571E">
        <w:rPr>
          <w:sz w:val="17"/>
          <w:szCs w:val="17"/>
        </w:rPr>
        <w:tab/>
        <w:t>No.57 p.3419</w:t>
      </w:r>
    </w:p>
    <w:p w14:paraId="67760BB1" w14:textId="7EDE531E" w:rsidR="00A251CB" w:rsidRPr="00CE571E" w:rsidRDefault="00E23DD6" w:rsidP="00A806B7">
      <w:pPr>
        <w:pStyle w:val="Heading4"/>
      </w:pPr>
      <w:bookmarkStart w:id="523" w:name="_Toc96611589"/>
      <w:bookmarkStart w:id="524" w:name="_Toc96611986"/>
      <w:bookmarkStart w:id="525" w:name="_Toc97298991"/>
      <w:r w:rsidRPr="00CE571E">
        <w:t>Port Pirie</w:t>
      </w:r>
      <w:bookmarkEnd w:id="523"/>
      <w:bookmarkEnd w:id="524"/>
      <w:bookmarkEnd w:id="525"/>
    </w:p>
    <w:p w14:paraId="36AB6702" w14:textId="77777777" w:rsidR="00FA4CB4" w:rsidRPr="00CE571E" w:rsidRDefault="00FA4CB4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 2021/22</w:t>
      </w:r>
      <w:r w:rsidRPr="00CE571E">
        <w:rPr>
          <w:sz w:val="17"/>
          <w:szCs w:val="17"/>
        </w:rPr>
        <w:tab/>
        <w:t>No.59 p.3501</w:t>
      </w:r>
    </w:p>
    <w:p w14:paraId="43C2D6C7" w14:textId="3FA9E2A0" w:rsidR="002E396A" w:rsidRPr="00CE571E" w:rsidRDefault="000465EE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Declaration of Public Roads</w:t>
      </w:r>
      <w:r w:rsidR="002E396A" w:rsidRPr="00CE571E">
        <w:rPr>
          <w:sz w:val="17"/>
          <w:szCs w:val="17"/>
        </w:rPr>
        <w:tab/>
        <w:t>No.80 p.4392</w:t>
      </w:r>
    </w:p>
    <w:p w14:paraId="689B8C2B" w14:textId="142AA9DA" w:rsidR="00BD0A8C" w:rsidRPr="00CE571E" w:rsidRDefault="00BD0A8C" w:rsidP="002E396A">
      <w:pPr>
        <w:pStyle w:val="Caption"/>
        <w:tabs>
          <w:tab w:val="right" w:leader="dot" w:pos="9356"/>
        </w:tabs>
        <w:ind w:left="426" w:hanging="140"/>
        <w:rPr>
          <w:sz w:val="17"/>
          <w:szCs w:val="17"/>
        </w:rPr>
      </w:pPr>
      <w:r w:rsidRPr="00CE571E">
        <w:rPr>
          <w:sz w:val="17"/>
          <w:szCs w:val="17"/>
        </w:rPr>
        <w:t>Notice of Intention</w:t>
      </w:r>
      <w:r w:rsidRPr="00CE571E">
        <w:rPr>
          <w:sz w:val="17"/>
          <w:szCs w:val="17"/>
        </w:rPr>
        <w:tab/>
        <w:t>No.55 p.3156</w:t>
      </w:r>
    </w:p>
    <w:p w14:paraId="325D42A9" w14:textId="77777777" w:rsidR="006801EA" w:rsidRPr="00CE571E" w:rsidRDefault="00A251CB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Representation Review</w:t>
      </w:r>
      <w:r w:rsidRPr="00CE571E">
        <w:rPr>
          <w:sz w:val="17"/>
          <w:szCs w:val="17"/>
        </w:rPr>
        <w:tab/>
      </w:r>
      <w:r w:rsidR="0076048A" w:rsidRPr="00CE571E">
        <w:rPr>
          <w:sz w:val="17"/>
          <w:szCs w:val="17"/>
        </w:rPr>
        <w:t>No.51 p.3001</w:t>
      </w:r>
      <w:r w:rsidR="005B6EFE" w:rsidRPr="00CE571E">
        <w:rPr>
          <w:sz w:val="17"/>
          <w:szCs w:val="17"/>
        </w:rPr>
        <w:t xml:space="preserve"> | No.76 p.4201</w:t>
      </w:r>
    </w:p>
    <w:p w14:paraId="3ED31C98" w14:textId="23FD5BF5" w:rsidR="00A61D81" w:rsidRPr="00CE571E" w:rsidRDefault="00A61D81" w:rsidP="00A806B7">
      <w:pPr>
        <w:pStyle w:val="Heading4"/>
      </w:pPr>
      <w:bookmarkStart w:id="526" w:name="_Toc96611590"/>
      <w:bookmarkStart w:id="527" w:name="_Toc96611987"/>
      <w:bookmarkStart w:id="528" w:name="_Toc97298992"/>
      <w:r w:rsidRPr="00CE571E">
        <w:t xml:space="preserve">Renmark </w:t>
      </w:r>
      <w:r w:rsidR="000E0796">
        <w:t>P</w:t>
      </w:r>
      <w:r w:rsidRPr="00CE571E">
        <w:t>aringa</w:t>
      </w:r>
      <w:bookmarkEnd w:id="526"/>
      <w:bookmarkEnd w:id="527"/>
      <w:bookmarkEnd w:id="528"/>
    </w:p>
    <w:p w14:paraId="43FCCCD5" w14:textId="77777777" w:rsidR="006801EA" w:rsidRPr="00CE571E" w:rsidRDefault="00A61D81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 2021-2022</w:t>
      </w:r>
      <w:r w:rsidRPr="00CE571E">
        <w:rPr>
          <w:sz w:val="17"/>
          <w:szCs w:val="17"/>
        </w:rPr>
        <w:tab/>
        <w:t>No.50 p.2951</w:t>
      </w:r>
    </w:p>
    <w:p w14:paraId="544AEA82" w14:textId="6B628F5F" w:rsidR="00C316F1" w:rsidRPr="00CE571E" w:rsidRDefault="00E23DD6" w:rsidP="00A806B7">
      <w:pPr>
        <w:pStyle w:val="Heading4"/>
      </w:pPr>
      <w:bookmarkStart w:id="529" w:name="_Toc96611591"/>
      <w:bookmarkStart w:id="530" w:name="_Toc96611988"/>
      <w:bookmarkStart w:id="531" w:name="_Toc97298993"/>
      <w:r w:rsidRPr="00CE571E">
        <w:t>Robe</w:t>
      </w:r>
      <w:bookmarkEnd w:id="529"/>
      <w:bookmarkEnd w:id="530"/>
      <w:bookmarkEnd w:id="531"/>
    </w:p>
    <w:p w14:paraId="591362FA" w14:textId="77777777" w:rsidR="00872C29" w:rsidRPr="00CE571E" w:rsidRDefault="00872C29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 2021-2022</w:t>
      </w:r>
      <w:r w:rsidRPr="00CE571E">
        <w:rPr>
          <w:sz w:val="17"/>
          <w:szCs w:val="17"/>
        </w:rPr>
        <w:tab/>
        <w:t>No.48 p.2848</w:t>
      </w:r>
    </w:p>
    <w:p w14:paraId="57C90449" w14:textId="2377405E" w:rsidR="00872C29" w:rsidRPr="00A47188" w:rsidRDefault="00A47188" w:rsidP="00A806B7">
      <w:pPr>
        <w:pStyle w:val="Heading4"/>
      </w:pPr>
      <w:bookmarkStart w:id="532" w:name="_Toc96611592"/>
      <w:bookmarkStart w:id="533" w:name="_Toc96611989"/>
      <w:bookmarkStart w:id="534" w:name="_Toc97298994"/>
      <w:r w:rsidRPr="00A47188">
        <w:t>Roxby Downs</w:t>
      </w:r>
      <w:bookmarkEnd w:id="532"/>
      <w:bookmarkEnd w:id="533"/>
      <w:bookmarkEnd w:id="534"/>
    </w:p>
    <w:p w14:paraId="55B63AD6" w14:textId="77777777" w:rsidR="006801EA" w:rsidRPr="00CE571E" w:rsidRDefault="00872C29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 and Declaration of Rates 2021-2022</w:t>
      </w:r>
      <w:r w:rsidRPr="00CE571E">
        <w:rPr>
          <w:sz w:val="17"/>
          <w:szCs w:val="17"/>
        </w:rPr>
        <w:tab/>
        <w:t>No.48 p.2848</w:t>
      </w:r>
    </w:p>
    <w:p w14:paraId="7E4599DD" w14:textId="4D35B091" w:rsidR="00CB550B" w:rsidRPr="00CE571E" w:rsidRDefault="00E23DD6" w:rsidP="00A806B7">
      <w:pPr>
        <w:pStyle w:val="Heading4"/>
      </w:pPr>
      <w:bookmarkStart w:id="535" w:name="_Toc96611593"/>
      <w:bookmarkStart w:id="536" w:name="_Toc96611990"/>
      <w:bookmarkStart w:id="537" w:name="_Toc97298995"/>
      <w:r w:rsidRPr="00CE571E">
        <w:t>Streaky Bay</w:t>
      </w:r>
      <w:bookmarkEnd w:id="535"/>
      <w:bookmarkEnd w:id="536"/>
      <w:bookmarkEnd w:id="537"/>
    </w:p>
    <w:p w14:paraId="4F2CB177" w14:textId="77777777" w:rsidR="0076048A" w:rsidRPr="00CE571E" w:rsidRDefault="0076048A" w:rsidP="00B143B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Adoption of the Aerodrome Fees 2021-2022</w:t>
      </w:r>
      <w:r w:rsidRPr="00CE571E">
        <w:rPr>
          <w:sz w:val="17"/>
          <w:szCs w:val="17"/>
        </w:rPr>
        <w:tab/>
        <w:t>No.51 p.3001</w:t>
      </w:r>
    </w:p>
    <w:p w14:paraId="00A0F794" w14:textId="77777777" w:rsidR="0076048A" w:rsidRPr="00CE571E" w:rsidRDefault="0076048A" w:rsidP="00B143BD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Adoption of the Annual Business Plan Budget, Adoption of Declaration of Rates 2021-2022</w:t>
      </w:r>
      <w:r w:rsidRPr="00CE571E">
        <w:rPr>
          <w:sz w:val="17"/>
          <w:szCs w:val="17"/>
        </w:rPr>
        <w:tab/>
        <w:t>No.51 p.3002</w:t>
      </w:r>
    </w:p>
    <w:p w14:paraId="3A4697F9" w14:textId="77777777" w:rsidR="00EC1C96" w:rsidRPr="00CE571E" w:rsidRDefault="00EC1C96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Liquor Licensing (Dry Areas) Notice 2021</w:t>
      </w:r>
      <w:r w:rsidRPr="00CE571E">
        <w:rPr>
          <w:sz w:val="17"/>
          <w:szCs w:val="17"/>
        </w:rPr>
        <w:tab/>
        <w:t>No.73 p.4027</w:t>
      </w:r>
      <w:r w:rsidR="00A260A0" w:rsidRPr="00CE571E">
        <w:rPr>
          <w:sz w:val="17"/>
          <w:szCs w:val="17"/>
        </w:rPr>
        <w:t xml:space="preserve"> | No.76 p.4202</w:t>
      </w:r>
    </w:p>
    <w:p w14:paraId="4140EF91" w14:textId="77777777" w:rsidR="006546C2" w:rsidRPr="00CE571E" w:rsidRDefault="006546C2" w:rsidP="00B143BD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mallCaps/>
          <w:sz w:val="17"/>
          <w:szCs w:val="17"/>
        </w:rPr>
        <w:t>Corrigendum</w:t>
      </w:r>
      <w:r w:rsidRPr="00CE571E">
        <w:rPr>
          <w:sz w:val="17"/>
          <w:szCs w:val="17"/>
        </w:rPr>
        <w:tab/>
        <w:t>No.74 p.4115</w:t>
      </w:r>
    </w:p>
    <w:p w14:paraId="7333773F" w14:textId="6F17E76D" w:rsidR="00894C38" w:rsidRPr="00CE571E" w:rsidRDefault="00894C38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>No.74 p.4115</w:t>
      </w:r>
      <w:r w:rsidR="002E396A" w:rsidRPr="00CE571E">
        <w:rPr>
          <w:sz w:val="17"/>
          <w:szCs w:val="17"/>
        </w:rPr>
        <w:t xml:space="preserve"> | No.80 p.4393</w:t>
      </w:r>
    </w:p>
    <w:p w14:paraId="1872A978" w14:textId="77777777" w:rsidR="00A251CB" w:rsidRPr="00CE571E" w:rsidRDefault="00394302" w:rsidP="00D93565">
      <w:pPr>
        <w:pStyle w:val="Caption"/>
        <w:tabs>
          <w:tab w:val="right" w:leader="dot" w:pos="9356"/>
        </w:tabs>
        <w:ind w:left="556" w:hanging="420"/>
        <w:rPr>
          <w:sz w:val="17"/>
          <w:szCs w:val="17"/>
        </w:rPr>
      </w:pPr>
      <w:r w:rsidRPr="00CE571E">
        <w:rPr>
          <w:sz w:val="17"/>
          <w:szCs w:val="17"/>
        </w:rPr>
        <w:t>Supplementary Election of Councillor for Flinders Ward</w:t>
      </w:r>
      <w:r w:rsidR="00A251CB" w:rsidRPr="00CE571E">
        <w:rPr>
          <w:sz w:val="17"/>
          <w:szCs w:val="17"/>
        </w:rPr>
        <w:t>—</w:t>
      </w:r>
    </w:p>
    <w:p w14:paraId="01DC248F" w14:textId="77777777" w:rsidR="00A251CB" w:rsidRPr="00CE571E" w:rsidRDefault="00A251CB" w:rsidP="00D93565">
      <w:pPr>
        <w:pStyle w:val="Caption"/>
        <w:tabs>
          <w:tab w:val="right" w:leader="dot" w:pos="9356"/>
        </w:tabs>
        <w:ind w:left="420" w:hanging="142"/>
        <w:rPr>
          <w:sz w:val="17"/>
          <w:szCs w:val="17"/>
        </w:rPr>
      </w:pPr>
      <w:r w:rsidRPr="00CE571E">
        <w:rPr>
          <w:sz w:val="17"/>
          <w:szCs w:val="17"/>
        </w:rPr>
        <w:t>Call for Nominations</w:t>
      </w:r>
      <w:r w:rsidRPr="00CE571E">
        <w:rPr>
          <w:sz w:val="17"/>
          <w:szCs w:val="17"/>
        </w:rPr>
        <w:tab/>
      </w:r>
      <w:r w:rsidR="00394302" w:rsidRPr="00CE571E">
        <w:rPr>
          <w:sz w:val="17"/>
          <w:szCs w:val="17"/>
        </w:rPr>
        <w:t>No.45 p.2758</w:t>
      </w:r>
    </w:p>
    <w:p w14:paraId="75732BC2" w14:textId="77777777" w:rsidR="000C4C88" w:rsidRPr="00CE571E" w:rsidRDefault="000C4C88" w:rsidP="00D93565">
      <w:pPr>
        <w:pStyle w:val="Caption"/>
        <w:tabs>
          <w:tab w:val="right" w:leader="dot" w:pos="9356"/>
        </w:tabs>
        <w:ind w:left="420" w:hanging="142"/>
        <w:rPr>
          <w:sz w:val="17"/>
          <w:szCs w:val="17"/>
        </w:rPr>
      </w:pPr>
      <w:r w:rsidRPr="00CE571E">
        <w:rPr>
          <w:sz w:val="17"/>
          <w:szCs w:val="17"/>
        </w:rPr>
        <w:t>Close of Nominations</w:t>
      </w:r>
      <w:r w:rsidRPr="00CE571E">
        <w:rPr>
          <w:sz w:val="17"/>
          <w:szCs w:val="17"/>
        </w:rPr>
        <w:tab/>
      </w:r>
      <w:r w:rsidR="00A61D81" w:rsidRPr="00CE571E">
        <w:rPr>
          <w:sz w:val="17"/>
          <w:szCs w:val="17"/>
        </w:rPr>
        <w:t>No.50 p.2951</w:t>
      </w:r>
    </w:p>
    <w:p w14:paraId="5E6298F4" w14:textId="48756861" w:rsidR="005E5C49" w:rsidRDefault="00A61D81" w:rsidP="006F6880">
      <w:pPr>
        <w:pStyle w:val="Caption"/>
        <w:tabs>
          <w:tab w:val="right" w:leader="dot" w:pos="9356"/>
        </w:tabs>
        <w:ind w:left="420" w:hanging="142"/>
        <w:rPr>
          <w:sz w:val="17"/>
          <w:szCs w:val="17"/>
        </w:rPr>
      </w:pPr>
      <w:r w:rsidRPr="00CE571E">
        <w:rPr>
          <w:sz w:val="17"/>
          <w:szCs w:val="17"/>
        </w:rPr>
        <w:t>Election Results</w:t>
      </w:r>
      <w:r w:rsidRPr="00CE571E">
        <w:rPr>
          <w:sz w:val="17"/>
          <w:szCs w:val="17"/>
        </w:rPr>
        <w:tab/>
        <w:t>No.50 p.2951</w:t>
      </w:r>
    </w:p>
    <w:p w14:paraId="5B3237D0" w14:textId="77777777" w:rsidR="005E5C49" w:rsidRDefault="005E5C49">
      <w:pPr>
        <w:tabs>
          <w:tab w:val="clear" w:pos="9356"/>
        </w:tabs>
        <w:spacing w:line="240" w:lineRule="auto"/>
        <w:rPr>
          <w:szCs w:val="17"/>
        </w:rPr>
      </w:pPr>
      <w:r>
        <w:rPr>
          <w:szCs w:val="17"/>
        </w:rPr>
        <w:br w:type="page"/>
      </w:r>
    </w:p>
    <w:p w14:paraId="0792B391" w14:textId="7689A050" w:rsidR="00494880" w:rsidRPr="00CE571E" w:rsidRDefault="00E23DD6" w:rsidP="00A806B7">
      <w:pPr>
        <w:pStyle w:val="Heading4"/>
      </w:pPr>
      <w:bookmarkStart w:id="538" w:name="_Toc96611594"/>
      <w:bookmarkStart w:id="539" w:name="_Toc96611991"/>
      <w:bookmarkStart w:id="540" w:name="_Toc97298996"/>
      <w:r w:rsidRPr="00CE571E">
        <w:lastRenderedPageBreak/>
        <w:t>Tatiara</w:t>
      </w:r>
      <w:bookmarkEnd w:id="538"/>
      <w:bookmarkEnd w:id="539"/>
      <w:bookmarkEnd w:id="540"/>
    </w:p>
    <w:p w14:paraId="21FF7CDF" w14:textId="77777777" w:rsidR="003E6A0C" w:rsidRPr="00CE571E" w:rsidRDefault="002727D9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="00494880" w:rsidRPr="00CE571E">
        <w:rPr>
          <w:sz w:val="17"/>
          <w:szCs w:val="17"/>
        </w:rPr>
        <w:tab/>
      </w:r>
      <w:r w:rsidR="002748F2" w:rsidRPr="00CE571E">
        <w:rPr>
          <w:sz w:val="17"/>
          <w:szCs w:val="17"/>
        </w:rPr>
        <w:t>No.46 p.2817</w:t>
      </w:r>
      <w:r w:rsidR="003E6A0C" w:rsidRPr="00CE571E">
        <w:rPr>
          <w:sz w:val="17"/>
          <w:szCs w:val="17"/>
        </w:rPr>
        <w:t xml:space="preserve"> </w:t>
      </w:r>
    </w:p>
    <w:p w14:paraId="61663D84" w14:textId="77777777" w:rsidR="003E6A0C" w:rsidRPr="00CE571E" w:rsidRDefault="003E6A0C" w:rsidP="006F6880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Representation Review—Final Recommendation</w:t>
      </w:r>
      <w:r w:rsidRPr="00CE571E">
        <w:rPr>
          <w:sz w:val="17"/>
          <w:szCs w:val="17"/>
        </w:rPr>
        <w:tab/>
        <w:t>No.60 p.3540</w:t>
      </w:r>
    </w:p>
    <w:p w14:paraId="2A52EE3C" w14:textId="39A4FA14" w:rsidR="008D7513" w:rsidRPr="00CE571E" w:rsidRDefault="00E23DD6" w:rsidP="00A806B7">
      <w:pPr>
        <w:pStyle w:val="Heading4"/>
      </w:pPr>
      <w:bookmarkStart w:id="541" w:name="_Toc96611595"/>
      <w:bookmarkStart w:id="542" w:name="_Toc96611992"/>
      <w:bookmarkStart w:id="543" w:name="_Toc97298997"/>
      <w:r w:rsidRPr="00CE571E">
        <w:t>Tumby Bay</w:t>
      </w:r>
      <w:bookmarkEnd w:id="541"/>
      <w:bookmarkEnd w:id="542"/>
      <w:bookmarkEnd w:id="543"/>
    </w:p>
    <w:p w14:paraId="4A8A423F" w14:textId="77777777" w:rsidR="00234288" w:rsidRPr="00CE571E" w:rsidRDefault="0087200C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="00234288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No.53 p.3093</w:t>
      </w:r>
    </w:p>
    <w:p w14:paraId="351C4B8C" w14:textId="77777777" w:rsidR="004E7349" w:rsidRPr="00CE571E" w:rsidRDefault="004E7349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Naming of a Road</w:t>
      </w:r>
      <w:r w:rsidRPr="00CE571E">
        <w:rPr>
          <w:sz w:val="17"/>
          <w:szCs w:val="17"/>
        </w:rPr>
        <w:tab/>
      </w:r>
      <w:r w:rsidR="00766B2E" w:rsidRPr="00CE571E">
        <w:rPr>
          <w:sz w:val="17"/>
          <w:szCs w:val="17"/>
        </w:rPr>
        <w:t>No.63 p.3640</w:t>
      </w:r>
    </w:p>
    <w:p w14:paraId="07538F23" w14:textId="5C902590" w:rsidR="002E396A" w:rsidRPr="00CE571E" w:rsidRDefault="002E396A" w:rsidP="002E396A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>No.80 p.4393</w:t>
      </w:r>
    </w:p>
    <w:p w14:paraId="198AF97A" w14:textId="2BA6EEDC" w:rsidR="008D7513" w:rsidRPr="00CE571E" w:rsidRDefault="00FA4CB4" w:rsidP="00B143BD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Road Closure—Unmade Road, Lipson</w:t>
      </w:r>
      <w:r w:rsidR="008D7513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No.59 p.3502</w:t>
      </w:r>
    </w:p>
    <w:p w14:paraId="039178F8" w14:textId="77777777" w:rsidR="006523DB" w:rsidRPr="00CE571E" w:rsidRDefault="006523DB" w:rsidP="00D93565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Supplementary Election of Area Councillor—</w:t>
      </w:r>
    </w:p>
    <w:p w14:paraId="7EDA65AE" w14:textId="77777777" w:rsidR="006523DB" w:rsidRPr="00CE571E" w:rsidRDefault="006523DB" w:rsidP="00D9356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Call for Nominations</w:t>
      </w:r>
      <w:r w:rsidRPr="00CE571E">
        <w:rPr>
          <w:sz w:val="17"/>
          <w:szCs w:val="17"/>
        </w:rPr>
        <w:tab/>
        <w:t>No.48 p.2849</w:t>
      </w:r>
    </w:p>
    <w:p w14:paraId="1B7BCF21" w14:textId="77777777" w:rsidR="006801EA" w:rsidRPr="00CE571E" w:rsidRDefault="00821C3D" w:rsidP="00D93565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Close of Nominations</w:t>
      </w:r>
      <w:r w:rsidRPr="00CE571E">
        <w:rPr>
          <w:sz w:val="17"/>
          <w:szCs w:val="17"/>
        </w:rPr>
        <w:tab/>
        <w:t>No.53 p.3093</w:t>
      </w:r>
    </w:p>
    <w:p w14:paraId="77C5F5D5" w14:textId="77777777" w:rsidR="00516267" w:rsidRPr="00CE571E" w:rsidRDefault="00516267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Election Results</w:t>
      </w:r>
      <w:r w:rsidRPr="00CE571E">
        <w:rPr>
          <w:sz w:val="17"/>
          <w:szCs w:val="17"/>
        </w:rPr>
        <w:tab/>
        <w:t>No.63 p.3640</w:t>
      </w:r>
    </w:p>
    <w:p w14:paraId="0074EC36" w14:textId="0888BA73" w:rsidR="007A089C" w:rsidRPr="00CE571E" w:rsidRDefault="00E23DD6" w:rsidP="00A806B7">
      <w:pPr>
        <w:pStyle w:val="Heading4"/>
      </w:pPr>
      <w:bookmarkStart w:id="544" w:name="_Toc96611596"/>
      <w:bookmarkStart w:id="545" w:name="_Toc96611993"/>
      <w:bookmarkStart w:id="546" w:name="_Toc97298998"/>
      <w:r w:rsidRPr="00CE571E">
        <w:t>Wakefield</w:t>
      </w:r>
      <w:bookmarkEnd w:id="544"/>
      <w:bookmarkEnd w:id="545"/>
      <w:bookmarkEnd w:id="546"/>
    </w:p>
    <w:p w14:paraId="20968299" w14:textId="77777777" w:rsidR="0076048A" w:rsidRPr="00CE571E" w:rsidRDefault="0076048A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2021-22</w:t>
      </w:r>
      <w:r w:rsidRPr="00CE571E">
        <w:rPr>
          <w:sz w:val="17"/>
          <w:szCs w:val="17"/>
        </w:rPr>
        <w:tab/>
        <w:t>No.51 p.3003</w:t>
      </w:r>
    </w:p>
    <w:p w14:paraId="491CFD27" w14:textId="77777777" w:rsidR="00F86FE4" w:rsidRPr="00CE571E" w:rsidRDefault="00F86FE4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Section 210(1)—Declaration to Convert Private Roads to Public Roads</w:t>
      </w:r>
      <w:r w:rsidRPr="00CE571E">
        <w:rPr>
          <w:sz w:val="17"/>
          <w:szCs w:val="17"/>
        </w:rPr>
        <w:tab/>
        <w:t>No.64 p.3678</w:t>
      </w:r>
    </w:p>
    <w:p w14:paraId="16926177" w14:textId="31C4A5A2" w:rsidR="00202A13" w:rsidRPr="00CE571E" w:rsidRDefault="00CD084D" w:rsidP="006F6880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</w:r>
      <w:r w:rsidR="00CA0C66" w:rsidRPr="00CE571E">
        <w:rPr>
          <w:sz w:val="17"/>
          <w:szCs w:val="17"/>
        </w:rPr>
        <w:t>No.48 p.2850</w:t>
      </w:r>
      <w:r w:rsidR="00202A13" w:rsidRPr="00CE571E">
        <w:rPr>
          <w:sz w:val="17"/>
          <w:szCs w:val="17"/>
        </w:rPr>
        <w:t xml:space="preserve"> | No.81 p.461</w:t>
      </w:r>
      <w:r w:rsidR="00810A57" w:rsidRPr="00CE571E">
        <w:rPr>
          <w:sz w:val="17"/>
          <w:szCs w:val="17"/>
        </w:rPr>
        <w:t>0</w:t>
      </w:r>
    </w:p>
    <w:p w14:paraId="47470F17" w14:textId="2F316FBE" w:rsidR="007D4D28" w:rsidRPr="00CE571E" w:rsidRDefault="00E23DD6" w:rsidP="00A806B7">
      <w:pPr>
        <w:pStyle w:val="Heading4"/>
      </w:pPr>
      <w:bookmarkStart w:id="547" w:name="_Toc96611597"/>
      <w:bookmarkStart w:id="548" w:name="_Toc96611994"/>
      <w:bookmarkStart w:id="549" w:name="_Toc97298999"/>
      <w:r w:rsidRPr="00CE571E">
        <w:t>Wattle Range</w:t>
      </w:r>
      <w:bookmarkEnd w:id="547"/>
      <w:bookmarkEnd w:id="548"/>
      <w:bookmarkEnd w:id="549"/>
    </w:p>
    <w:p w14:paraId="0C1AB54F" w14:textId="77777777" w:rsidR="001C5343" w:rsidRPr="00CE571E" w:rsidRDefault="00626B67" w:rsidP="00B143BD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</w:t>
      </w:r>
      <w:r w:rsidR="001C5343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No.45 p.2759</w:t>
      </w:r>
    </w:p>
    <w:p w14:paraId="77AA43E7" w14:textId="77777777" w:rsidR="00CA467D" w:rsidRPr="00CE571E" w:rsidRDefault="00CA467D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Close of Roll for Supplementary Election</w:t>
      </w:r>
      <w:r w:rsidRPr="00CE571E">
        <w:rPr>
          <w:sz w:val="17"/>
          <w:szCs w:val="17"/>
        </w:rPr>
        <w:tab/>
        <w:t>No.55 p.3156</w:t>
      </w:r>
    </w:p>
    <w:p w14:paraId="59FBFB90" w14:textId="77777777" w:rsidR="00894C38" w:rsidRPr="00CE571E" w:rsidRDefault="00894C38" w:rsidP="00B143BD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Exclusion of Land from Classification of Community Land</w:t>
      </w:r>
      <w:r w:rsidRPr="00CE571E">
        <w:rPr>
          <w:sz w:val="17"/>
          <w:szCs w:val="17"/>
        </w:rPr>
        <w:tab/>
        <w:t>No.74 p.4116</w:t>
      </w:r>
    </w:p>
    <w:p w14:paraId="32EEACE3" w14:textId="77777777" w:rsidR="00821C3D" w:rsidRPr="00CE571E" w:rsidRDefault="00821C3D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Resignation of Councillor</w:t>
      </w:r>
      <w:r w:rsidRPr="00CE571E">
        <w:rPr>
          <w:sz w:val="17"/>
          <w:szCs w:val="17"/>
        </w:rPr>
        <w:tab/>
        <w:t>No.53 p.3094</w:t>
      </w:r>
    </w:p>
    <w:p w14:paraId="096B57AF" w14:textId="5455DF18" w:rsidR="004524E9" w:rsidRPr="00CE571E" w:rsidRDefault="004524E9" w:rsidP="00B143BD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>No.49 p.2909</w:t>
      </w:r>
      <w:r w:rsidR="00202A13" w:rsidRPr="00CE571E">
        <w:rPr>
          <w:sz w:val="17"/>
          <w:szCs w:val="17"/>
        </w:rPr>
        <w:t xml:space="preserve"> | No.81 p.461</w:t>
      </w:r>
      <w:r w:rsidR="00810A57" w:rsidRPr="00CE571E">
        <w:rPr>
          <w:sz w:val="17"/>
          <w:szCs w:val="17"/>
        </w:rPr>
        <w:t>1</w:t>
      </w:r>
    </w:p>
    <w:p w14:paraId="760F9888" w14:textId="77777777" w:rsidR="00C11BC7" w:rsidRPr="00CE571E" w:rsidRDefault="00C11BC7" w:rsidP="00B143BD">
      <w:pPr>
        <w:pStyle w:val="Caption"/>
        <w:tabs>
          <w:tab w:val="right" w:leader="dot" w:pos="9356"/>
        </w:tabs>
        <w:ind w:left="140"/>
        <w:rPr>
          <w:sz w:val="17"/>
          <w:szCs w:val="17"/>
        </w:rPr>
      </w:pPr>
      <w:r w:rsidRPr="00CE571E">
        <w:rPr>
          <w:sz w:val="17"/>
          <w:szCs w:val="17"/>
        </w:rPr>
        <w:t>Road Closing—Public Roads, Magarey</w:t>
      </w:r>
      <w:r w:rsidRPr="00CE571E">
        <w:rPr>
          <w:sz w:val="17"/>
          <w:szCs w:val="17"/>
        </w:rPr>
        <w:tab/>
        <w:t>No.68 p.3781</w:t>
      </w:r>
    </w:p>
    <w:p w14:paraId="4F5B8FF1" w14:textId="77777777" w:rsidR="006340D9" w:rsidRPr="00CE571E" w:rsidRDefault="006340D9" w:rsidP="00D93565">
      <w:pPr>
        <w:pStyle w:val="Caption"/>
        <w:tabs>
          <w:tab w:val="right" w:leader="dot" w:pos="9356"/>
        </w:tabs>
        <w:ind w:left="282" w:hanging="142"/>
        <w:rPr>
          <w:sz w:val="17"/>
          <w:szCs w:val="17"/>
        </w:rPr>
      </w:pPr>
      <w:r w:rsidRPr="00CE571E">
        <w:rPr>
          <w:sz w:val="17"/>
          <w:szCs w:val="17"/>
        </w:rPr>
        <w:t>Supplementary Election of Councillor for Riddoch Ward—</w:t>
      </w:r>
      <w:r w:rsidRPr="00CE571E">
        <w:rPr>
          <w:sz w:val="17"/>
          <w:szCs w:val="17"/>
        </w:rPr>
        <w:br/>
        <w:t>Call for Nominations</w:t>
      </w:r>
      <w:r w:rsidRPr="00CE571E">
        <w:rPr>
          <w:sz w:val="17"/>
          <w:szCs w:val="17"/>
        </w:rPr>
        <w:tab/>
        <w:t>No.62 p.3601</w:t>
      </w:r>
    </w:p>
    <w:p w14:paraId="06ADF82E" w14:textId="77777777" w:rsidR="00C11BC7" w:rsidRPr="00CE571E" w:rsidRDefault="00C11BC7" w:rsidP="006F6880">
      <w:pPr>
        <w:pStyle w:val="Caption"/>
        <w:tabs>
          <w:tab w:val="right" w:leader="dot" w:pos="9356"/>
        </w:tabs>
        <w:ind w:left="280" w:firstLine="2"/>
        <w:rPr>
          <w:sz w:val="17"/>
          <w:szCs w:val="17"/>
        </w:rPr>
      </w:pPr>
      <w:r w:rsidRPr="00CE571E">
        <w:rPr>
          <w:sz w:val="17"/>
          <w:szCs w:val="17"/>
        </w:rPr>
        <w:t>Close of Nominations</w:t>
      </w:r>
      <w:r w:rsidRPr="00CE571E">
        <w:rPr>
          <w:sz w:val="17"/>
          <w:szCs w:val="17"/>
        </w:rPr>
        <w:tab/>
        <w:t>No.68 p.3781</w:t>
      </w:r>
    </w:p>
    <w:p w14:paraId="5B16B834" w14:textId="66B5FEE3" w:rsidR="00364C73" w:rsidRPr="00CE571E" w:rsidRDefault="00E23DD6" w:rsidP="00A806B7">
      <w:pPr>
        <w:pStyle w:val="Heading4"/>
      </w:pPr>
      <w:bookmarkStart w:id="550" w:name="_Toc96611598"/>
      <w:bookmarkStart w:id="551" w:name="_Toc96611995"/>
      <w:bookmarkStart w:id="552" w:name="_Toc97299000"/>
      <w:r w:rsidRPr="00CE571E">
        <w:t>Wudinna</w:t>
      </w:r>
      <w:bookmarkEnd w:id="550"/>
      <w:bookmarkEnd w:id="551"/>
      <w:bookmarkEnd w:id="552"/>
    </w:p>
    <w:p w14:paraId="11A58546" w14:textId="77777777" w:rsidR="0076048A" w:rsidRPr="00CE571E" w:rsidRDefault="0076048A" w:rsidP="00B143BD">
      <w:pPr>
        <w:pStyle w:val="Caption"/>
        <w:tabs>
          <w:tab w:val="right" w:leader="dot" w:pos="9356"/>
        </w:tabs>
        <w:ind w:left="282" w:hanging="140"/>
        <w:rPr>
          <w:sz w:val="17"/>
          <w:szCs w:val="17"/>
        </w:rPr>
      </w:pPr>
      <w:r w:rsidRPr="00CE571E">
        <w:rPr>
          <w:sz w:val="17"/>
          <w:szCs w:val="17"/>
        </w:rPr>
        <w:t>Adoption of Assessment</w:t>
      </w:r>
      <w:r w:rsidRPr="00CE571E">
        <w:rPr>
          <w:sz w:val="17"/>
          <w:szCs w:val="17"/>
        </w:rPr>
        <w:tab/>
        <w:t>No.51 p.3004</w:t>
      </w:r>
    </w:p>
    <w:p w14:paraId="495AAAD4" w14:textId="7446CAF2" w:rsidR="002E396A" w:rsidRPr="00CE571E" w:rsidRDefault="008C4D4F" w:rsidP="002E396A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="002E396A" w:rsidRPr="00CE571E">
        <w:rPr>
          <w:sz w:val="17"/>
          <w:szCs w:val="17"/>
        </w:rPr>
        <w:tab/>
        <w:t>No.80 p.4393</w:t>
      </w:r>
    </w:p>
    <w:p w14:paraId="15F694DD" w14:textId="55FF82F7" w:rsidR="006801EA" w:rsidRPr="00CE571E" w:rsidRDefault="00EE0EA7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Public Consultation</w:t>
      </w:r>
      <w:r w:rsidR="008C4D4F" w:rsidRPr="00CE571E">
        <w:rPr>
          <w:sz w:val="17"/>
          <w:szCs w:val="17"/>
        </w:rPr>
        <w:tab/>
      </w:r>
      <w:r w:rsidRPr="00CE571E">
        <w:rPr>
          <w:sz w:val="17"/>
          <w:szCs w:val="17"/>
        </w:rPr>
        <w:t>No.46 p.2818</w:t>
      </w:r>
    </w:p>
    <w:p w14:paraId="2FB9B23C" w14:textId="61353A51" w:rsidR="00CA0C66" w:rsidRPr="005515D6" w:rsidRDefault="005515D6" w:rsidP="00A806B7">
      <w:pPr>
        <w:pStyle w:val="Heading4"/>
      </w:pPr>
      <w:bookmarkStart w:id="553" w:name="_Toc96611599"/>
      <w:bookmarkStart w:id="554" w:name="_Toc96611996"/>
      <w:bookmarkStart w:id="555" w:name="_Toc97299001"/>
      <w:r w:rsidRPr="005515D6">
        <w:t>Yankalilla</w:t>
      </w:r>
      <w:bookmarkEnd w:id="553"/>
      <w:bookmarkEnd w:id="554"/>
      <w:bookmarkEnd w:id="555"/>
    </w:p>
    <w:p w14:paraId="01F77A5F" w14:textId="77777777" w:rsidR="006801EA" w:rsidRPr="00CE571E" w:rsidRDefault="00CA0C66" w:rsidP="006F688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2021-2022</w:t>
      </w:r>
      <w:r w:rsidRPr="00CE571E">
        <w:rPr>
          <w:sz w:val="17"/>
          <w:szCs w:val="17"/>
        </w:rPr>
        <w:tab/>
        <w:t>No.48 p.2850</w:t>
      </w:r>
    </w:p>
    <w:p w14:paraId="0E1E486F" w14:textId="17AFA624" w:rsidR="007A7810" w:rsidRPr="00CE571E" w:rsidRDefault="00E23DD6" w:rsidP="00A806B7">
      <w:pPr>
        <w:pStyle w:val="Heading4"/>
      </w:pPr>
      <w:bookmarkStart w:id="556" w:name="_Toc96611600"/>
      <w:bookmarkStart w:id="557" w:name="_Toc96611997"/>
      <w:bookmarkStart w:id="558" w:name="_Toc97299002"/>
      <w:r w:rsidRPr="00CE571E">
        <w:t>Yorke Peninsula</w:t>
      </w:r>
      <w:bookmarkEnd w:id="556"/>
      <w:bookmarkEnd w:id="557"/>
      <w:bookmarkEnd w:id="558"/>
    </w:p>
    <w:p w14:paraId="3ACD8D77" w14:textId="77777777" w:rsidR="00BA3F9F" w:rsidRPr="00CE571E" w:rsidRDefault="00BA3F9F" w:rsidP="00D23476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>Adoption of Valuations and Declaration of Rates 2021/2022</w:t>
      </w:r>
      <w:r w:rsidRPr="00CE571E">
        <w:rPr>
          <w:sz w:val="17"/>
          <w:szCs w:val="17"/>
        </w:rPr>
        <w:tab/>
        <w:t>No.48 p.2851</w:t>
      </w:r>
    </w:p>
    <w:p w14:paraId="7AB8CF1D" w14:textId="77777777" w:rsidR="00D23476" w:rsidRPr="00CE571E" w:rsidRDefault="00D23476" w:rsidP="00D23476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bookmarkStart w:id="559" w:name="_Toc30776655"/>
      <w:bookmarkStart w:id="560" w:name="_Toc32835887"/>
      <w:r w:rsidRPr="00CE571E">
        <w:rPr>
          <w:sz w:val="17"/>
          <w:szCs w:val="17"/>
        </w:rPr>
        <w:t>Liquor Licensing (Dry Areas) Notice 2021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4318</w:t>
      </w:r>
    </w:p>
    <w:p w14:paraId="1CC6CD5B" w14:textId="23C5C18D" w:rsidR="00BA5154" w:rsidRPr="00CE571E" w:rsidRDefault="00BA5154" w:rsidP="00BA5154">
      <w:pPr>
        <w:pStyle w:val="Caption"/>
        <w:tabs>
          <w:tab w:val="right" w:leader="dot" w:pos="9356"/>
        </w:tabs>
        <w:ind w:left="280" w:hanging="140"/>
        <w:rPr>
          <w:sz w:val="17"/>
          <w:szCs w:val="17"/>
        </w:rPr>
      </w:pPr>
      <w:r w:rsidRPr="00CE571E">
        <w:rPr>
          <w:sz w:val="17"/>
          <w:szCs w:val="17"/>
        </w:rPr>
        <w:t>Review of Elector Representation</w:t>
      </w:r>
      <w:r w:rsidRPr="00CE571E">
        <w:rPr>
          <w:sz w:val="17"/>
          <w:szCs w:val="17"/>
        </w:rPr>
        <w:tab/>
        <w:t>No.80 p.4393</w:t>
      </w:r>
    </w:p>
    <w:p w14:paraId="1EEE9747" w14:textId="77777777" w:rsidR="00D23476" w:rsidRPr="00CE571E" w:rsidRDefault="00D23476" w:rsidP="00D23476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Road Closing—Glen Street, Maitland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4320</w:t>
      </w:r>
    </w:p>
    <w:p w14:paraId="422E4F7E" w14:textId="60777F10" w:rsidR="003E06C8" w:rsidRPr="00CE571E" w:rsidRDefault="00566284" w:rsidP="00407CFC">
      <w:pPr>
        <w:pStyle w:val="Heading1"/>
      </w:pPr>
      <w:r w:rsidRPr="00CE571E">
        <w:br w:type="page"/>
      </w:r>
      <w:bookmarkStart w:id="561" w:name="_Toc96611601"/>
      <w:bookmarkStart w:id="562" w:name="_Toc96611998"/>
      <w:bookmarkStart w:id="563" w:name="_Toc97299003"/>
      <w:r w:rsidR="003E06C8" w:rsidRPr="00CE571E">
        <w:lastRenderedPageBreak/>
        <w:t>Public Notices</w:t>
      </w:r>
      <w:bookmarkEnd w:id="559"/>
      <w:bookmarkEnd w:id="560"/>
      <w:bookmarkEnd w:id="561"/>
      <w:bookmarkEnd w:id="562"/>
      <w:bookmarkEnd w:id="563"/>
    </w:p>
    <w:p w14:paraId="05AC604E" w14:textId="49D647E8" w:rsidR="00F847EB" w:rsidRPr="00CE571E" w:rsidRDefault="000C1D55" w:rsidP="00922597">
      <w:pPr>
        <w:pStyle w:val="Heading2"/>
      </w:pPr>
      <w:bookmarkStart w:id="564" w:name="_Toc96611602"/>
      <w:bookmarkStart w:id="565" w:name="_Toc96611999"/>
      <w:bookmarkStart w:id="566" w:name="_Toc97299004"/>
      <w:r w:rsidRPr="00CE571E">
        <w:t>Adelaide Airport Ltd (“AAL”)</w:t>
      </w:r>
      <w:bookmarkEnd w:id="564"/>
      <w:bookmarkEnd w:id="565"/>
      <w:bookmarkEnd w:id="566"/>
    </w:p>
    <w:p w14:paraId="40F74769" w14:textId="77777777" w:rsidR="00F847EB" w:rsidRPr="00CE571E" w:rsidRDefault="00F847EB" w:rsidP="00B67A31">
      <w:pPr>
        <w:pStyle w:val="GGIndexBody"/>
      </w:pPr>
      <w:r w:rsidRPr="00CE571E">
        <w:t>Schedule of Aeronautical Charges</w:t>
      </w:r>
      <w:r w:rsidRPr="00CE571E">
        <w:tab/>
      </w:r>
      <w:r w:rsidR="0022031C" w:rsidRPr="00CE571E">
        <w:t>No.57 p.3420</w:t>
      </w:r>
    </w:p>
    <w:p w14:paraId="697B4E06" w14:textId="76069651" w:rsidR="00EC1C96" w:rsidRPr="002E5CA4" w:rsidRDefault="00387A60" w:rsidP="00922597">
      <w:pPr>
        <w:pStyle w:val="Heading2"/>
      </w:pPr>
      <w:bookmarkStart w:id="567" w:name="_Toc87525632"/>
      <w:bookmarkStart w:id="568" w:name="_Toc96611603"/>
      <w:bookmarkStart w:id="569" w:name="_Toc96612000"/>
      <w:bookmarkStart w:id="570" w:name="_Toc97299005"/>
      <w:r w:rsidRPr="002E5CA4">
        <w:t>Aṉangu Pitjantjatjara Yankunytjatjara Land Rights Act 1981</w:t>
      </w:r>
      <w:bookmarkEnd w:id="567"/>
      <w:bookmarkEnd w:id="568"/>
      <w:bookmarkEnd w:id="569"/>
      <w:bookmarkEnd w:id="570"/>
    </w:p>
    <w:p w14:paraId="3A6D35F0" w14:textId="349BFCE9" w:rsidR="00EC1C96" w:rsidRPr="00CE571E" w:rsidRDefault="00EC1C96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Result for Supplementary Election—</w:t>
      </w:r>
      <w:r w:rsidR="00D94F44">
        <w:rPr>
          <w:sz w:val="17"/>
          <w:szCs w:val="17"/>
        </w:rPr>
        <w:br/>
      </w:r>
      <w:r w:rsidRPr="00CE571E">
        <w:rPr>
          <w:sz w:val="17"/>
          <w:szCs w:val="17"/>
        </w:rPr>
        <w:t>A</w:t>
      </w:r>
      <w:r w:rsidRPr="002E5CA4">
        <w:rPr>
          <w:sz w:val="17"/>
          <w:szCs w:val="17"/>
          <w:u w:val="single"/>
        </w:rPr>
        <w:t>n</w:t>
      </w:r>
      <w:r w:rsidRPr="00CE571E">
        <w:rPr>
          <w:sz w:val="17"/>
          <w:szCs w:val="17"/>
        </w:rPr>
        <w:t>angu Pitjantjatjara Yankunytjatjara Executive Board</w:t>
      </w:r>
      <w:r w:rsidRPr="00CE571E">
        <w:rPr>
          <w:sz w:val="17"/>
          <w:szCs w:val="17"/>
        </w:rPr>
        <w:tab/>
        <w:t>No.73 p.40</w:t>
      </w:r>
      <w:r w:rsidR="009C73EB" w:rsidRPr="00CE571E">
        <w:rPr>
          <w:sz w:val="17"/>
          <w:szCs w:val="17"/>
        </w:rPr>
        <w:t>30</w:t>
      </w:r>
    </w:p>
    <w:p w14:paraId="0ABB1866" w14:textId="71D751D3" w:rsidR="0022031C" w:rsidRPr="00CE571E" w:rsidRDefault="0022031C" w:rsidP="00922597">
      <w:pPr>
        <w:pStyle w:val="Heading2"/>
      </w:pPr>
      <w:bookmarkStart w:id="571" w:name="_Toc96611604"/>
      <w:bookmarkStart w:id="572" w:name="_Toc96612001"/>
      <w:bookmarkStart w:id="573" w:name="_Toc97299006"/>
      <w:r w:rsidRPr="00CE571E">
        <w:t>Associations Incorporations Act 1985</w:t>
      </w:r>
      <w:bookmarkEnd w:id="571"/>
      <w:bookmarkEnd w:id="572"/>
      <w:bookmarkEnd w:id="573"/>
    </w:p>
    <w:p w14:paraId="46A3BD39" w14:textId="7FB3C050" w:rsidR="0022031C" w:rsidRPr="00CE571E" w:rsidRDefault="0022031C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Form 548—Notice to Creditor or Person Claiming to be a Creditor of Intention to </w:t>
      </w:r>
      <w:r w:rsidR="008013B0">
        <w:rPr>
          <w:sz w:val="17"/>
          <w:szCs w:val="17"/>
        </w:rPr>
        <w:br/>
      </w:r>
      <w:r w:rsidRPr="00CE571E">
        <w:rPr>
          <w:sz w:val="17"/>
          <w:szCs w:val="17"/>
        </w:rPr>
        <w:t>Declare a First and Final Dividend</w:t>
      </w:r>
      <w:r w:rsidRPr="00CE571E">
        <w:rPr>
          <w:sz w:val="17"/>
          <w:szCs w:val="17"/>
        </w:rPr>
        <w:tab/>
        <w:t>No.57 p.342</w:t>
      </w:r>
      <w:r w:rsidR="002D4575" w:rsidRPr="00CE571E">
        <w:rPr>
          <w:sz w:val="17"/>
          <w:szCs w:val="17"/>
        </w:rPr>
        <w:t>1</w:t>
      </w:r>
    </w:p>
    <w:p w14:paraId="129F0814" w14:textId="67047598" w:rsidR="00AF14E4" w:rsidRPr="00CE571E" w:rsidRDefault="00AF14E4" w:rsidP="00922597">
      <w:pPr>
        <w:pStyle w:val="Heading2"/>
      </w:pPr>
      <w:bookmarkStart w:id="574" w:name="_Toc96611605"/>
      <w:bookmarkStart w:id="575" w:name="_Toc96612002"/>
      <w:bookmarkStart w:id="576" w:name="_Toc97299007"/>
      <w:r w:rsidRPr="00CE571E">
        <w:t>Corporations Act 2001</w:t>
      </w:r>
      <w:bookmarkEnd w:id="574"/>
      <w:bookmarkEnd w:id="575"/>
      <w:bookmarkEnd w:id="576"/>
    </w:p>
    <w:p w14:paraId="7A05AEF8" w14:textId="5E0CFE1F" w:rsidR="00AF14E4" w:rsidRPr="00CE571E" w:rsidRDefault="00AF14E4" w:rsidP="00D93565">
      <w:pPr>
        <w:pStyle w:val="Caption"/>
        <w:tabs>
          <w:tab w:val="right" w:leader="dot" w:pos="9356"/>
        </w:tabs>
        <w:spacing w:after="80"/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 xml:space="preserve">Form 548—Notice to Creditor or Person Claiming to be a Creditor of Intention to </w:t>
      </w:r>
      <w:r w:rsidR="008013B0">
        <w:rPr>
          <w:sz w:val="17"/>
          <w:szCs w:val="17"/>
        </w:rPr>
        <w:br/>
      </w:r>
      <w:r w:rsidRPr="00CE571E">
        <w:rPr>
          <w:sz w:val="17"/>
          <w:szCs w:val="17"/>
        </w:rPr>
        <w:t>Declare a First and Final Dividend</w:t>
      </w:r>
      <w:r w:rsidRPr="00CE571E">
        <w:rPr>
          <w:sz w:val="17"/>
          <w:szCs w:val="17"/>
        </w:rPr>
        <w:tab/>
        <w:t>No.57 p.342</w:t>
      </w:r>
      <w:r w:rsidR="002D4575" w:rsidRPr="00CE571E">
        <w:rPr>
          <w:sz w:val="17"/>
          <w:szCs w:val="17"/>
        </w:rPr>
        <w:t>1</w:t>
      </w:r>
    </w:p>
    <w:p w14:paraId="471659C7" w14:textId="3036B3CC" w:rsidR="009A2420" w:rsidRPr="00CE571E" w:rsidRDefault="000C1D55" w:rsidP="00922597">
      <w:pPr>
        <w:pStyle w:val="Heading2"/>
      </w:pPr>
      <w:bookmarkStart w:id="577" w:name="_Toc96611606"/>
      <w:bookmarkStart w:id="578" w:name="_Toc96612003"/>
      <w:bookmarkStart w:id="579" w:name="_Toc97299008"/>
      <w:r w:rsidRPr="00CE571E">
        <w:t>National Electricity Law</w:t>
      </w:r>
      <w:bookmarkEnd w:id="577"/>
      <w:bookmarkEnd w:id="578"/>
      <w:bookmarkEnd w:id="579"/>
    </w:p>
    <w:p w14:paraId="3F7F0088" w14:textId="77777777" w:rsidR="00A51FED" w:rsidRPr="00CE571E" w:rsidRDefault="002862F6" w:rsidP="00B67A31">
      <w:pPr>
        <w:pStyle w:val="GGIndexBody"/>
      </w:pPr>
      <w:r w:rsidRPr="00CE571E">
        <w:t>Extension of</w:t>
      </w:r>
      <w:r w:rsidR="00A51FED" w:rsidRPr="00CE571E">
        <w:t>—</w:t>
      </w:r>
    </w:p>
    <w:p w14:paraId="06444810" w14:textId="77777777" w:rsidR="00A51FED" w:rsidRPr="00CE571E" w:rsidRDefault="00A51FED" w:rsidP="00AB60F4">
      <w:pPr>
        <w:pStyle w:val="GGIndexBodyIndent"/>
      </w:pPr>
      <w:r w:rsidRPr="00CE571E">
        <w:t>Draft Determination</w:t>
      </w:r>
      <w:r w:rsidRPr="00CE571E">
        <w:tab/>
        <w:t xml:space="preserve">No.74 p.4117 </w:t>
      </w:r>
      <w:r w:rsidR="00E56AA6" w:rsidRPr="00CE571E">
        <w:t xml:space="preserve">| No.78 </w:t>
      </w:r>
      <w:r w:rsidR="000D7A4D" w:rsidRPr="00CE571E">
        <w:t>p.</w:t>
      </w:r>
      <w:r w:rsidR="00E56AA6" w:rsidRPr="00CE571E">
        <w:t>4321</w:t>
      </w:r>
    </w:p>
    <w:p w14:paraId="3CAFFEB3" w14:textId="77777777" w:rsidR="00AB60F4" w:rsidRDefault="00AB0AAC" w:rsidP="00AB60F4">
      <w:pPr>
        <w:pStyle w:val="GGIndexBodyIndent"/>
      </w:pPr>
      <w:r w:rsidRPr="00CE571E">
        <w:t>Final</w:t>
      </w:r>
      <w:r w:rsidR="00751859" w:rsidRPr="00CE571E">
        <w:t xml:space="preserve"> Determination</w:t>
      </w:r>
      <w:r w:rsidR="00751859" w:rsidRPr="00CE571E">
        <w:tab/>
      </w:r>
      <w:r w:rsidR="00CB254E" w:rsidRPr="00CE571E">
        <w:t>No.46 p.2819</w:t>
      </w:r>
      <w:r w:rsidR="00640C63" w:rsidRPr="00CE571E">
        <w:t xml:space="preserve"> | No.48 p.2852</w:t>
      </w:r>
      <w:r w:rsidR="005A3FFC" w:rsidRPr="00CE571E">
        <w:t xml:space="preserve"> | No.53 p.3095</w:t>
      </w:r>
      <w:r w:rsidR="00F86FE4" w:rsidRPr="00CE571E">
        <w:t xml:space="preserve"> </w:t>
      </w:r>
    </w:p>
    <w:p w14:paraId="392E4FA5" w14:textId="2800AB15" w:rsidR="00D23476" w:rsidRPr="00CE571E" w:rsidRDefault="00F86FE4" w:rsidP="00AB60F4">
      <w:pPr>
        <w:pStyle w:val="GGIndexBodyIndent"/>
      </w:pPr>
      <w:r w:rsidRPr="00CE571E">
        <w:t>| No.64 p.3679</w:t>
      </w:r>
      <w:r w:rsidR="00AB60F4">
        <w:t xml:space="preserve"> </w:t>
      </w:r>
      <w:r w:rsidR="009B44A4" w:rsidRPr="00CE571E">
        <w:t xml:space="preserve">| </w:t>
      </w:r>
      <w:r w:rsidR="00D23476" w:rsidRPr="00CE571E">
        <w:t xml:space="preserve">No.78 </w:t>
      </w:r>
      <w:r w:rsidR="000D7A4D" w:rsidRPr="00CE571E">
        <w:t>p.</w:t>
      </w:r>
      <w:r w:rsidR="00D23476" w:rsidRPr="00CE571E">
        <w:t>43</w:t>
      </w:r>
      <w:r w:rsidR="00E56AA6" w:rsidRPr="00CE571E">
        <w:t>21</w:t>
      </w:r>
    </w:p>
    <w:p w14:paraId="40B22E81" w14:textId="77777777" w:rsidR="00BD06AC" w:rsidRPr="00CE571E" w:rsidRDefault="00BD06AC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Final Determination</w:t>
      </w:r>
      <w:r w:rsidR="00EA1457" w:rsidRPr="00CE571E">
        <w:rPr>
          <w:sz w:val="17"/>
          <w:szCs w:val="17"/>
        </w:rPr>
        <w:t>, No Rule</w:t>
      </w:r>
      <w:r w:rsidRPr="00CE571E">
        <w:rPr>
          <w:sz w:val="17"/>
          <w:szCs w:val="17"/>
        </w:rPr>
        <w:tab/>
      </w:r>
      <w:r w:rsidR="00EA1457" w:rsidRPr="00CE571E">
        <w:rPr>
          <w:sz w:val="17"/>
          <w:szCs w:val="17"/>
        </w:rPr>
        <w:t>No.60 p.3541</w:t>
      </w:r>
    </w:p>
    <w:p w14:paraId="0EAEE23C" w14:textId="77777777" w:rsidR="00B226C2" w:rsidRPr="00CE571E" w:rsidRDefault="00751859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Initiation</w:t>
      </w:r>
      <w:r w:rsidR="007F5CD4" w:rsidRPr="00CE571E">
        <w:rPr>
          <w:sz w:val="17"/>
          <w:szCs w:val="17"/>
        </w:rPr>
        <w:t xml:space="preserve"> of</w:t>
      </w:r>
      <w:r w:rsidR="00B226C2" w:rsidRPr="00CE571E">
        <w:rPr>
          <w:sz w:val="17"/>
          <w:szCs w:val="17"/>
        </w:rPr>
        <w:t>—</w:t>
      </w:r>
    </w:p>
    <w:p w14:paraId="6629C354" w14:textId="7A150E9B" w:rsidR="00F4619B" w:rsidRPr="00CE571E" w:rsidRDefault="00F4619B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Request</w:t>
      </w:r>
      <w:r w:rsidRPr="00CE571E">
        <w:rPr>
          <w:sz w:val="17"/>
          <w:szCs w:val="17"/>
        </w:rPr>
        <w:tab/>
        <w:t>No.69 p.3846</w:t>
      </w:r>
      <w:r w:rsidR="00894C38" w:rsidRPr="00CE571E">
        <w:rPr>
          <w:sz w:val="17"/>
          <w:szCs w:val="17"/>
        </w:rPr>
        <w:t xml:space="preserve"> |</w:t>
      </w:r>
      <w:r w:rsidR="00894C38" w:rsidRPr="00CE571E">
        <w:t xml:space="preserve"> </w:t>
      </w:r>
      <w:r w:rsidR="00A51FED" w:rsidRPr="00CE571E">
        <w:rPr>
          <w:sz w:val="17"/>
          <w:szCs w:val="17"/>
        </w:rPr>
        <w:t>No.74 p.4117</w:t>
      </w:r>
    </w:p>
    <w:p w14:paraId="1B9897BF" w14:textId="77777777" w:rsidR="00AB60F4" w:rsidRDefault="002816BF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Rule Change Request</w:t>
      </w:r>
      <w:r w:rsidR="00611652" w:rsidRPr="00CE571E">
        <w:rPr>
          <w:sz w:val="17"/>
          <w:szCs w:val="17"/>
        </w:rPr>
        <w:t>s</w:t>
      </w:r>
      <w:r w:rsidRPr="00CE571E">
        <w:rPr>
          <w:sz w:val="17"/>
          <w:szCs w:val="17"/>
        </w:rPr>
        <w:tab/>
      </w:r>
      <w:r w:rsidR="00226780" w:rsidRPr="00CE571E">
        <w:rPr>
          <w:sz w:val="17"/>
          <w:szCs w:val="17"/>
        </w:rPr>
        <w:t>No.55 p.3165</w:t>
      </w:r>
      <w:r w:rsidR="008161B3" w:rsidRPr="00CE571E">
        <w:rPr>
          <w:sz w:val="17"/>
          <w:szCs w:val="17"/>
        </w:rPr>
        <w:t xml:space="preserve"> | No.57 p.3422</w:t>
      </w:r>
      <w:r w:rsidR="005F5D39" w:rsidRPr="00CE571E">
        <w:rPr>
          <w:sz w:val="17"/>
          <w:szCs w:val="17"/>
        </w:rPr>
        <w:t xml:space="preserve"> | No.59 p.3503</w:t>
      </w:r>
      <w:r w:rsidR="00202A13" w:rsidRPr="00CE571E">
        <w:rPr>
          <w:sz w:val="17"/>
          <w:szCs w:val="17"/>
        </w:rPr>
        <w:t xml:space="preserve"> </w:t>
      </w:r>
    </w:p>
    <w:p w14:paraId="6B375BCF" w14:textId="308C90B7" w:rsidR="002816BF" w:rsidRPr="00CE571E" w:rsidRDefault="00202A13" w:rsidP="00AB60F4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No.81 p.461</w:t>
      </w:r>
      <w:r w:rsidR="00CB721A" w:rsidRPr="00CE571E">
        <w:rPr>
          <w:sz w:val="17"/>
          <w:szCs w:val="17"/>
        </w:rPr>
        <w:t>2</w:t>
      </w:r>
    </w:p>
    <w:p w14:paraId="45C9FC6D" w14:textId="77777777" w:rsidR="000A5661" w:rsidRPr="00CE571E" w:rsidRDefault="000A5661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Urgent Rule Change Request</w:t>
      </w:r>
      <w:r w:rsidRPr="00CE571E">
        <w:rPr>
          <w:sz w:val="17"/>
          <w:szCs w:val="17"/>
        </w:rPr>
        <w:tab/>
        <w:t>No.51 p.3005</w:t>
      </w:r>
    </w:p>
    <w:p w14:paraId="70E5AE8C" w14:textId="77777777" w:rsidR="00B226C2" w:rsidRPr="00CE571E" w:rsidRDefault="00E010C0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Making</w:t>
      </w:r>
      <w:r w:rsidR="007F5CD4" w:rsidRPr="00CE571E">
        <w:rPr>
          <w:sz w:val="17"/>
          <w:szCs w:val="17"/>
        </w:rPr>
        <w:t xml:space="preserve"> of</w:t>
      </w:r>
      <w:r w:rsidR="00B226C2" w:rsidRPr="00CE571E">
        <w:rPr>
          <w:sz w:val="17"/>
          <w:szCs w:val="17"/>
        </w:rPr>
        <w:t>—</w:t>
      </w:r>
    </w:p>
    <w:p w14:paraId="1804F92F" w14:textId="77777777" w:rsidR="00AB60F4" w:rsidRDefault="002D5369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Draft Determinations</w:t>
      </w:r>
      <w:r w:rsidRPr="00CE571E">
        <w:rPr>
          <w:sz w:val="17"/>
          <w:szCs w:val="17"/>
        </w:rPr>
        <w:tab/>
      </w:r>
      <w:r w:rsidR="00115856" w:rsidRPr="00CE571E">
        <w:rPr>
          <w:sz w:val="17"/>
          <w:szCs w:val="17"/>
        </w:rPr>
        <w:t>No.48 p.2852</w:t>
      </w:r>
      <w:r w:rsidR="004301B8" w:rsidRPr="00CE571E">
        <w:rPr>
          <w:sz w:val="17"/>
          <w:szCs w:val="17"/>
        </w:rPr>
        <w:t xml:space="preserve"> | No.62 p.3602</w:t>
      </w:r>
      <w:r w:rsidR="00E56AA6" w:rsidRPr="00CE571E">
        <w:rPr>
          <w:sz w:val="17"/>
          <w:szCs w:val="17"/>
        </w:rPr>
        <w:t xml:space="preserve"> | No.78 </w:t>
      </w:r>
      <w:r w:rsidR="000D7A4D" w:rsidRPr="00CE571E">
        <w:rPr>
          <w:sz w:val="17"/>
          <w:szCs w:val="17"/>
        </w:rPr>
        <w:t>p.</w:t>
      </w:r>
      <w:r w:rsidR="00E56AA6" w:rsidRPr="00CE571E">
        <w:rPr>
          <w:sz w:val="17"/>
          <w:szCs w:val="17"/>
        </w:rPr>
        <w:t>4321</w:t>
      </w:r>
      <w:r w:rsidR="00202A13" w:rsidRPr="00CE571E">
        <w:rPr>
          <w:sz w:val="17"/>
          <w:szCs w:val="17"/>
        </w:rPr>
        <w:t xml:space="preserve"> </w:t>
      </w:r>
    </w:p>
    <w:p w14:paraId="46B3D304" w14:textId="6A1168F0" w:rsidR="00864A7C" w:rsidRPr="00CE571E" w:rsidRDefault="00202A13" w:rsidP="00AB60F4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No.81 p.461</w:t>
      </w:r>
      <w:r w:rsidR="00CB721A" w:rsidRPr="00CE571E">
        <w:rPr>
          <w:sz w:val="17"/>
          <w:szCs w:val="17"/>
        </w:rPr>
        <w:t>2</w:t>
      </w:r>
      <w:r w:rsidR="00AB60F4">
        <w:rPr>
          <w:sz w:val="17"/>
          <w:szCs w:val="17"/>
        </w:rPr>
        <w:t xml:space="preserve"> </w:t>
      </w:r>
      <w:r w:rsidR="00864A7C" w:rsidRPr="00CE571E">
        <w:rPr>
          <w:sz w:val="17"/>
          <w:szCs w:val="17"/>
        </w:rPr>
        <w:t>| No.82 p.475</w:t>
      </w:r>
      <w:r w:rsidR="0060510F" w:rsidRPr="00CE571E">
        <w:rPr>
          <w:sz w:val="17"/>
          <w:szCs w:val="17"/>
        </w:rPr>
        <w:t>6</w:t>
      </w:r>
    </w:p>
    <w:p w14:paraId="06D742C5" w14:textId="77777777" w:rsidR="00E56AA6" w:rsidRPr="00CE571E" w:rsidRDefault="00E56AA6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Draft Rule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4321</w:t>
      </w:r>
    </w:p>
    <w:p w14:paraId="0B2941A8" w14:textId="13146149" w:rsidR="00EA033E" w:rsidRPr="00CE571E" w:rsidRDefault="00E348B9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Final Determination</w:t>
      </w:r>
      <w:r w:rsidRPr="00CE571E">
        <w:rPr>
          <w:sz w:val="17"/>
          <w:szCs w:val="17"/>
        </w:rPr>
        <w:tab/>
      </w:r>
      <w:r w:rsidR="005A3FFC" w:rsidRPr="00CE571E">
        <w:rPr>
          <w:sz w:val="17"/>
          <w:szCs w:val="17"/>
        </w:rPr>
        <w:t>No.53 p.3095</w:t>
      </w:r>
      <w:r w:rsidR="00E56AA6" w:rsidRPr="00CE571E">
        <w:rPr>
          <w:sz w:val="17"/>
          <w:szCs w:val="17"/>
        </w:rPr>
        <w:t xml:space="preserve"> | No.78 </w:t>
      </w:r>
      <w:r w:rsidR="000D7A4D" w:rsidRPr="00CE571E">
        <w:rPr>
          <w:sz w:val="17"/>
          <w:szCs w:val="17"/>
        </w:rPr>
        <w:t>p.</w:t>
      </w:r>
      <w:r w:rsidR="00E56AA6" w:rsidRPr="00CE571E">
        <w:rPr>
          <w:sz w:val="17"/>
          <w:szCs w:val="17"/>
        </w:rPr>
        <w:t>4321</w:t>
      </w:r>
      <w:r w:rsidR="00D06FDF">
        <w:rPr>
          <w:sz w:val="17"/>
          <w:szCs w:val="17"/>
        </w:rPr>
        <w:t xml:space="preserve"> </w:t>
      </w:r>
      <w:r w:rsidR="00864A7C" w:rsidRPr="00CE571E">
        <w:rPr>
          <w:sz w:val="17"/>
          <w:szCs w:val="17"/>
        </w:rPr>
        <w:t>| No.82 p.475</w:t>
      </w:r>
      <w:r w:rsidR="0060510F" w:rsidRPr="00CE571E">
        <w:rPr>
          <w:sz w:val="17"/>
          <w:szCs w:val="17"/>
        </w:rPr>
        <w:t>6</w:t>
      </w:r>
    </w:p>
    <w:p w14:paraId="7858C423" w14:textId="77777777" w:rsidR="00AB60F4" w:rsidRDefault="00E57253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Final Rule</w:t>
      </w:r>
      <w:r w:rsidR="00B226C2" w:rsidRPr="00CE571E">
        <w:rPr>
          <w:sz w:val="17"/>
          <w:szCs w:val="17"/>
        </w:rPr>
        <w:tab/>
      </w:r>
      <w:r w:rsidR="005A3FFC" w:rsidRPr="00CE571E">
        <w:rPr>
          <w:sz w:val="17"/>
          <w:szCs w:val="17"/>
        </w:rPr>
        <w:t>No.53 p.3095</w:t>
      </w:r>
      <w:r w:rsidR="00F4619B" w:rsidRPr="00CE571E">
        <w:rPr>
          <w:sz w:val="17"/>
          <w:szCs w:val="17"/>
        </w:rPr>
        <w:t xml:space="preserve"> | No.69 p.3846</w:t>
      </w:r>
      <w:r w:rsidR="00E56AA6" w:rsidRPr="00CE571E">
        <w:rPr>
          <w:sz w:val="17"/>
          <w:szCs w:val="17"/>
        </w:rPr>
        <w:t xml:space="preserve"> | No.78 </w:t>
      </w:r>
      <w:r w:rsidR="000D7A4D" w:rsidRPr="00CE571E">
        <w:rPr>
          <w:sz w:val="17"/>
          <w:szCs w:val="17"/>
        </w:rPr>
        <w:t>p.</w:t>
      </w:r>
      <w:r w:rsidR="00E56AA6" w:rsidRPr="00CE571E">
        <w:rPr>
          <w:sz w:val="17"/>
          <w:szCs w:val="17"/>
        </w:rPr>
        <w:t>4321</w:t>
      </w:r>
    </w:p>
    <w:p w14:paraId="48C88573" w14:textId="38F3B44D" w:rsidR="00EA033E" w:rsidRPr="00CE571E" w:rsidRDefault="00864A7C" w:rsidP="00AB60F4">
      <w:pPr>
        <w:pStyle w:val="Caption"/>
        <w:tabs>
          <w:tab w:val="right" w:leader="dot" w:pos="9356"/>
        </w:tabs>
        <w:ind w:left="426" w:hanging="142"/>
        <w:jc w:val="right"/>
        <w:rPr>
          <w:sz w:val="17"/>
          <w:szCs w:val="17"/>
        </w:rPr>
      </w:pPr>
      <w:r w:rsidRPr="00CE571E">
        <w:rPr>
          <w:sz w:val="17"/>
          <w:szCs w:val="17"/>
        </w:rPr>
        <w:t>| No.82 p.475</w:t>
      </w:r>
      <w:r w:rsidR="0060510F" w:rsidRPr="00CE571E">
        <w:rPr>
          <w:sz w:val="17"/>
          <w:szCs w:val="17"/>
        </w:rPr>
        <w:t>6</w:t>
      </w:r>
    </w:p>
    <w:p w14:paraId="4FB46830" w14:textId="77777777" w:rsidR="003977C6" w:rsidRPr="00CE571E" w:rsidRDefault="003977C6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Notice of—</w:t>
      </w:r>
    </w:p>
    <w:p w14:paraId="570DEA5A" w14:textId="77777777" w:rsidR="00E56AA6" w:rsidRPr="00CE571E" w:rsidRDefault="00E56AA6" w:rsidP="006F6880">
      <w:pPr>
        <w:pStyle w:val="Caption"/>
        <w:tabs>
          <w:tab w:val="right" w:leader="dot" w:pos="9356"/>
        </w:tabs>
        <w:ind w:left="426" w:hanging="142"/>
        <w:rPr>
          <w:sz w:val="17"/>
          <w:szCs w:val="17"/>
        </w:rPr>
      </w:pPr>
      <w:r w:rsidRPr="00CE571E">
        <w:rPr>
          <w:sz w:val="17"/>
          <w:szCs w:val="17"/>
        </w:rPr>
        <w:t>Change of Rule Making Process</w:t>
      </w:r>
      <w:r w:rsidRPr="00CE571E">
        <w:rPr>
          <w:sz w:val="17"/>
          <w:szCs w:val="17"/>
        </w:rPr>
        <w:tab/>
        <w:t xml:space="preserve">No.78 </w:t>
      </w:r>
      <w:r w:rsidR="000D7A4D" w:rsidRPr="00CE571E">
        <w:rPr>
          <w:sz w:val="17"/>
          <w:szCs w:val="17"/>
        </w:rPr>
        <w:t>p.</w:t>
      </w:r>
      <w:r w:rsidRPr="00CE571E">
        <w:rPr>
          <w:sz w:val="17"/>
          <w:szCs w:val="17"/>
        </w:rPr>
        <w:t>4321</w:t>
      </w:r>
    </w:p>
    <w:p w14:paraId="4BE474A2" w14:textId="77777777" w:rsidR="003977C6" w:rsidRPr="00CE571E" w:rsidRDefault="003977C6" w:rsidP="006F688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Draft Determination</w:t>
      </w:r>
      <w:r w:rsidRPr="00CE571E">
        <w:rPr>
          <w:sz w:val="17"/>
          <w:szCs w:val="17"/>
        </w:rPr>
        <w:tab/>
        <w:t>No.70 p.3945</w:t>
      </w:r>
    </w:p>
    <w:p w14:paraId="165B40F2" w14:textId="77777777" w:rsidR="003977C6" w:rsidRPr="00CE571E" w:rsidRDefault="003977C6" w:rsidP="006F688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Extension of Final Determination Publication Date</w:t>
      </w:r>
      <w:r w:rsidRPr="00CE571E">
        <w:rPr>
          <w:sz w:val="17"/>
          <w:szCs w:val="17"/>
        </w:rPr>
        <w:tab/>
        <w:t>No.70 p.3945</w:t>
      </w:r>
    </w:p>
    <w:p w14:paraId="45D75270" w14:textId="77777777" w:rsidR="007705F3" w:rsidRPr="00CE571E" w:rsidRDefault="007705F3" w:rsidP="006F688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Final Determination and Final Rule</w:t>
      </w:r>
      <w:r w:rsidRPr="00CE571E">
        <w:rPr>
          <w:sz w:val="17"/>
          <w:szCs w:val="17"/>
        </w:rPr>
        <w:tab/>
        <w:t>No.66 p.3743 | No.69 p.3846</w:t>
      </w:r>
    </w:p>
    <w:p w14:paraId="70827A50" w14:textId="77777777" w:rsidR="003977C6" w:rsidRPr="00CE571E" w:rsidRDefault="003977C6" w:rsidP="006F688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Initiation</w:t>
      </w:r>
      <w:r w:rsidRPr="00CE571E">
        <w:rPr>
          <w:sz w:val="17"/>
          <w:szCs w:val="17"/>
        </w:rPr>
        <w:tab/>
        <w:t>No.70 p.3945</w:t>
      </w:r>
    </w:p>
    <w:p w14:paraId="589B30EB" w14:textId="77777777" w:rsidR="003977C6" w:rsidRPr="00CE571E" w:rsidRDefault="003977C6" w:rsidP="006F6880">
      <w:pPr>
        <w:pStyle w:val="Caption"/>
        <w:tabs>
          <w:tab w:val="right" w:leader="dot" w:pos="9356"/>
        </w:tabs>
        <w:ind w:left="284"/>
        <w:rPr>
          <w:sz w:val="17"/>
          <w:szCs w:val="17"/>
        </w:rPr>
      </w:pPr>
      <w:r w:rsidRPr="00CE571E">
        <w:rPr>
          <w:sz w:val="17"/>
          <w:szCs w:val="17"/>
        </w:rPr>
        <w:t>Rule Initiation</w:t>
      </w:r>
      <w:r w:rsidRPr="00CE571E">
        <w:rPr>
          <w:sz w:val="17"/>
          <w:szCs w:val="17"/>
        </w:rPr>
        <w:tab/>
        <w:t>No.70 p.3945</w:t>
      </w:r>
    </w:p>
    <w:p w14:paraId="54B089E7" w14:textId="42BB9986" w:rsidR="00320588" w:rsidRPr="00CE571E" w:rsidRDefault="001D1C4A" w:rsidP="006F6880">
      <w:pPr>
        <w:pStyle w:val="Caption"/>
        <w:tabs>
          <w:tab w:val="right" w:leader="dot" w:pos="9356"/>
        </w:tabs>
        <w:ind w:left="284" w:hanging="142"/>
        <w:rPr>
          <w:sz w:val="17"/>
          <w:szCs w:val="17"/>
        </w:rPr>
      </w:pPr>
      <w:r w:rsidRPr="00CE571E">
        <w:rPr>
          <w:sz w:val="17"/>
          <w:szCs w:val="17"/>
        </w:rPr>
        <w:t>Publi</w:t>
      </w:r>
      <w:r w:rsidR="002862F6" w:rsidRPr="00CE571E">
        <w:rPr>
          <w:sz w:val="17"/>
          <w:szCs w:val="17"/>
        </w:rPr>
        <w:t xml:space="preserve">cation of </w:t>
      </w:r>
      <w:r w:rsidR="00320588" w:rsidRPr="00CE571E">
        <w:rPr>
          <w:sz w:val="17"/>
          <w:szCs w:val="17"/>
        </w:rPr>
        <w:t>Final Determination and Final Rule</w:t>
      </w:r>
      <w:r w:rsidR="00320588" w:rsidRPr="00CE571E">
        <w:rPr>
          <w:sz w:val="17"/>
          <w:szCs w:val="17"/>
        </w:rPr>
        <w:tab/>
      </w:r>
      <w:r w:rsidR="00640C63" w:rsidRPr="00CE571E">
        <w:rPr>
          <w:sz w:val="17"/>
          <w:szCs w:val="17"/>
        </w:rPr>
        <w:t>No.</w:t>
      </w:r>
      <w:r w:rsidR="00CB254E" w:rsidRPr="00CE571E">
        <w:rPr>
          <w:sz w:val="17"/>
          <w:szCs w:val="17"/>
        </w:rPr>
        <w:t>46 p.2819</w:t>
      </w:r>
      <w:r w:rsidR="00115856" w:rsidRPr="00CE571E">
        <w:rPr>
          <w:sz w:val="17"/>
          <w:szCs w:val="17"/>
        </w:rPr>
        <w:t xml:space="preserve"> | No.48 p.2852</w:t>
      </w:r>
      <w:r w:rsidR="00202A13" w:rsidRPr="00CE571E">
        <w:rPr>
          <w:sz w:val="17"/>
          <w:szCs w:val="17"/>
        </w:rPr>
        <w:t xml:space="preserve"> | No.81 p.461</w:t>
      </w:r>
      <w:r w:rsidR="00CB721A" w:rsidRPr="00CE571E">
        <w:rPr>
          <w:sz w:val="17"/>
          <w:szCs w:val="17"/>
        </w:rPr>
        <w:t>2</w:t>
      </w:r>
    </w:p>
    <w:p w14:paraId="13A7374A" w14:textId="77777777" w:rsidR="007B13AB" w:rsidRPr="00CE571E" w:rsidRDefault="002862F6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 xml:space="preserve">Review of </w:t>
      </w:r>
      <w:r w:rsidR="007B13AB" w:rsidRPr="00CE571E">
        <w:rPr>
          <w:sz w:val="17"/>
          <w:szCs w:val="17"/>
        </w:rPr>
        <w:t>Compensation Guidelines Notice</w:t>
      </w:r>
      <w:r w:rsidR="007B13AB" w:rsidRPr="00CE571E">
        <w:rPr>
          <w:sz w:val="17"/>
          <w:szCs w:val="17"/>
        </w:rPr>
        <w:tab/>
        <w:t>No.57 p.3422</w:t>
      </w:r>
    </w:p>
    <w:p w14:paraId="1100D998" w14:textId="7267F5C7" w:rsidR="009A2420" w:rsidRPr="00CE571E" w:rsidRDefault="000C1D55" w:rsidP="00922597">
      <w:pPr>
        <w:pStyle w:val="Heading2"/>
      </w:pPr>
      <w:bookmarkStart w:id="580" w:name="_Toc96611607"/>
      <w:bookmarkStart w:id="581" w:name="_Toc96612004"/>
      <w:bookmarkStart w:id="582" w:name="_Toc97299009"/>
      <w:r w:rsidRPr="00CE571E">
        <w:t>National Energy Retail Law</w:t>
      </w:r>
      <w:bookmarkEnd w:id="580"/>
      <w:bookmarkEnd w:id="581"/>
      <w:bookmarkEnd w:id="582"/>
    </w:p>
    <w:p w14:paraId="68A8492C" w14:textId="77777777" w:rsidR="00CB254E" w:rsidRPr="00CE571E" w:rsidRDefault="002862F6" w:rsidP="00202A1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 xml:space="preserve">Extension of </w:t>
      </w:r>
      <w:r w:rsidR="00CB254E" w:rsidRPr="00CE571E">
        <w:rPr>
          <w:sz w:val="17"/>
          <w:szCs w:val="17"/>
        </w:rPr>
        <w:t>Final Determination</w:t>
      </w:r>
      <w:r w:rsidR="00CB254E" w:rsidRPr="00CE571E">
        <w:rPr>
          <w:sz w:val="17"/>
          <w:szCs w:val="17"/>
        </w:rPr>
        <w:tab/>
        <w:t>No.46 p.2819</w:t>
      </w:r>
    </w:p>
    <w:p w14:paraId="1B0C1C97" w14:textId="67B67F73" w:rsidR="00CB550B" w:rsidRPr="00CE571E" w:rsidRDefault="001D1C4A" w:rsidP="00202A13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 xml:space="preserve">Initiation of </w:t>
      </w:r>
      <w:r w:rsidR="00CB550B" w:rsidRPr="00CE571E">
        <w:rPr>
          <w:sz w:val="17"/>
          <w:szCs w:val="17"/>
        </w:rPr>
        <w:t>Rule Change</w:t>
      </w:r>
      <w:r w:rsidR="005F5D39" w:rsidRPr="00CE571E">
        <w:rPr>
          <w:sz w:val="17"/>
          <w:szCs w:val="17"/>
        </w:rPr>
        <w:t xml:space="preserve"> Request</w:t>
      </w:r>
      <w:r w:rsidR="00CB550B" w:rsidRPr="00CE571E">
        <w:rPr>
          <w:sz w:val="17"/>
          <w:szCs w:val="17"/>
        </w:rPr>
        <w:tab/>
      </w:r>
      <w:r w:rsidR="005F5D39" w:rsidRPr="00CE571E">
        <w:rPr>
          <w:sz w:val="17"/>
          <w:szCs w:val="17"/>
        </w:rPr>
        <w:t>No.59 p.3503</w:t>
      </w:r>
      <w:r w:rsidR="002F35C7" w:rsidRPr="00CE571E">
        <w:rPr>
          <w:sz w:val="17"/>
          <w:szCs w:val="17"/>
        </w:rPr>
        <w:t xml:space="preserve"> | No.81 p.461</w:t>
      </w:r>
      <w:r w:rsidR="00CB721A" w:rsidRPr="00CE571E">
        <w:rPr>
          <w:sz w:val="17"/>
          <w:szCs w:val="17"/>
        </w:rPr>
        <w:t>2</w:t>
      </w:r>
    </w:p>
    <w:p w14:paraId="3AB18D25" w14:textId="59C0BA1A" w:rsidR="00E010C0" w:rsidRPr="00CE571E" w:rsidRDefault="00E010C0" w:rsidP="00202A13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Making</w:t>
      </w:r>
      <w:r w:rsidR="005F2E6C" w:rsidRPr="00CE571E">
        <w:rPr>
          <w:sz w:val="17"/>
          <w:szCs w:val="17"/>
        </w:rPr>
        <w:t xml:space="preserve"> </w:t>
      </w:r>
      <w:r w:rsidR="002F35C7" w:rsidRPr="00CE571E">
        <w:rPr>
          <w:sz w:val="17"/>
          <w:szCs w:val="17"/>
        </w:rPr>
        <w:t>of Draft</w:t>
      </w:r>
      <w:r w:rsidRPr="00CE571E">
        <w:rPr>
          <w:sz w:val="17"/>
          <w:szCs w:val="17"/>
        </w:rPr>
        <w:t xml:space="preserve"> Determination</w:t>
      </w:r>
      <w:r w:rsidRPr="00CE571E">
        <w:rPr>
          <w:sz w:val="17"/>
          <w:szCs w:val="17"/>
        </w:rPr>
        <w:tab/>
      </w:r>
      <w:r w:rsidR="002F35C7" w:rsidRPr="00CE571E">
        <w:rPr>
          <w:sz w:val="17"/>
          <w:szCs w:val="17"/>
        </w:rPr>
        <w:t>No.81 p.461</w:t>
      </w:r>
      <w:r w:rsidR="00CB721A" w:rsidRPr="00CE571E">
        <w:rPr>
          <w:sz w:val="17"/>
          <w:szCs w:val="17"/>
        </w:rPr>
        <w:t>2</w:t>
      </w:r>
    </w:p>
    <w:p w14:paraId="246AF1FB" w14:textId="77777777" w:rsidR="002F35C7" w:rsidRPr="00CE571E" w:rsidRDefault="002F35C7" w:rsidP="002F35C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Making of Final Determination and Final Rule</w:t>
      </w:r>
      <w:r w:rsidRPr="00CE571E">
        <w:rPr>
          <w:sz w:val="17"/>
          <w:szCs w:val="17"/>
        </w:rPr>
        <w:tab/>
        <w:t>No.53 p.3095</w:t>
      </w:r>
    </w:p>
    <w:p w14:paraId="48809870" w14:textId="77777777" w:rsidR="00320F23" w:rsidRPr="00CE571E" w:rsidRDefault="00320F23" w:rsidP="006F6880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Notice of Review</w:t>
      </w:r>
      <w:r w:rsidRPr="00CE571E">
        <w:rPr>
          <w:sz w:val="17"/>
          <w:szCs w:val="17"/>
        </w:rPr>
        <w:tab/>
        <w:t>No.69 p.3846</w:t>
      </w:r>
    </w:p>
    <w:p w14:paraId="0864CBEB" w14:textId="25E6A444" w:rsidR="009A2420" w:rsidRPr="00CE571E" w:rsidRDefault="000C1D55" w:rsidP="00922597">
      <w:pPr>
        <w:pStyle w:val="Heading2"/>
      </w:pPr>
      <w:bookmarkStart w:id="583" w:name="_Toc96611608"/>
      <w:bookmarkStart w:id="584" w:name="_Toc96612005"/>
      <w:bookmarkStart w:id="585" w:name="_Toc97299010"/>
      <w:r w:rsidRPr="00CE571E">
        <w:t>National Gas Law</w:t>
      </w:r>
      <w:bookmarkEnd w:id="583"/>
      <w:bookmarkEnd w:id="584"/>
      <w:bookmarkEnd w:id="585"/>
    </w:p>
    <w:p w14:paraId="1DEFB7F0" w14:textId="77777777" w:rsidR="00CB550B" w:rsidRPr="00CE571E" w:rsidRDefault="00FA6C17" w:rsidP="00202A13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Initiation of</w:t>
      </w:r>
      <w:r w:rsidR="00070C3C" w:rsidRPr="00CE571E">
        <w:rPr>
          <w:sz w:val="17"/>
          <w:szCs w:val="17"/>
        </w:rPr>
        <w:t xml:space="preserve"> </w:t>
      </w:r>
      <w:r w:rsidR="00F33BDC" w:rsidRPr="00CE571E">
        <w:rPr>
          <w:sz w:val="17"/>
          <w:szCs w:val="17"/>
        </w:rPr>
        <w:t>Re</w:t>
      </w:r>
      <w:r w:rsidR="00070C3C" w:rsidRPr="00CE571E">
        <w:rPr>
          <w:sz w:val="17"/>
          <w:szCs w:val="17"/>
        </w:rPr>
        <w:t>quest</w:t>
      </w:r>
      <w:r w:rsidR="00CB550B" w:rsidRPr="00CE571E">
        <w:rPr>
          <w:sz w:val="17"/>
          <w:szCs w:val="17"/>
        </w:rPr>
        <w:tab/>
      </w:r>
      <w:r w:rsidR="00070C3C" w:rsidRPr="00CE571E">
        <w:rPr>
          <w:sz w:val="17"/>
          <w:szCs w:val="17"/>
        </w:rPr>
        <w:t>No.69 p.3847</w:t>
      </w:r>
    </w:p>
    <w:p w14:paraId="59D3A4B8" w14:textId="73BDF41A" w:rsidR="002F35C7" w:rsidRPr="00CE571E" w:rsidRDefault="002F35C7" w:rsidP="002F35C7">
      <w:pPr>
        <w:pStyle w:val="Caption"/>
        <w:tabs>
          <w:tab w:val="right" w:leader="dot" w:pos="9356"/>
        </w:tabs>
        <w:ind w:left="142"/>
        <w:rPr>
          <w:sz w:val="17"/>
          <w:szCs w:val="17"/>
        </w:rPr>
      </w:pPr>
      <w:r w:rsidRPr="00CE571E">
        <w:rPr>
          <w:sz w:val="17"/>
          <w:szCs w:val="17"/>
        </w:rPr>
        <w:t>Initiation of Rule Change Request</w:t>
      </w:r>
      <w:r w:rsidRPr="00CE571E">
        <w:rPr>
          <w:sz w:val="17"/>
          <w:szCs w:val="17"/>
        </w:rPr>
        <w:tab/>
        <w:t>No.81 p.461</w:t>
      </w:r>
      <w:r w:rsidR="00CB721A" w:rsidRPr="00CE571E">
        <w:rPr>
          <w:sz w:val="17"/>
          <w:szCs w:val="17"/>
        </w:rPr>
        <w:t>2</w:t>
      </w:r>
    </w:p>
    <w:p w14:paraId="10702332" w14:textId="77777777" w:rsidR="00070C3C" w:rsidRPr="00CE571E" w:rsidRDefault="00070C3C" w:rsidP="00D93565">
      <w:pPr>
        <w:pStyle w:val="Caption"/>
        <w:tabs>
          <w:tab w:val="right" w:leader="dot" w:pos="9356"/>
        </w:tabs>
        <w:ind w:left="562" w:hanging="420"/>
        <w:rPr>
          <w:sz w:val="17"/>
          <w:szCs w:val="17"/>
        </w:rPr>
      </w:pPr>
      <w:r w:rsidRPr="00CE571E">
        <w:rPr>
          <w:sz w:val="17"/>
          <w:szCs w:val="17"/>
        </w:rPr>
        <w:t>Notice of Review</w:t>
      </w:r>
      <w:r w:rsidRPr="00CE571E">
        <w:rPr>
          <w:sz w:val="17"/>
          <w:szCs w:val="17"/>
        </w:rPr>
        <w:tab/>
        <w:t>No.69 p.3847</w:t>
      </w:r>
    </w:p>
    <w:p w14:paraId="5F350B79" w14:textId="47DCDC18" w:rsidR="007A089C" w:rsidRPr="00CE571E" w:rsidRDefault="000C1D55" w:rsidP="00922597">
      <w:pPr>
        <w:pStyle w:val="Heading2"/>
      </w:pPr>
      <w:bookmarkStart w:id="586" w:name="_Toc96611609"/>
      <w:bookmarkStart w:id="587" w:name="_Toc96612006"/>
      <w:bookmarkStart w:id="588" w:name="_Toc97299011"/>
      <w:r w:rsidRPr="00CE571E">
        <w:t>Sale of Property</w:t>
      </w:r>
      <w:bookmarkEnd w:id="586"/>
      <w:bookmarkEnd w:id="587"/>
      <w:bookmarkEnd w:id="588"/>
    </w:p>
    <w:p w14:paraId="110610C1" w14:textId="77777777" w:rsidR="007A089C" w:rsidRPr="00CE571E" w:rsidRDefault="007A089C" w:rsidP="006F6880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>Warrant of Sale</w:t>
      </w:r>
      <w:r w:rsidRPr="00CE571E">
        <w:rPr>
          <w:sz w:val="17"/>
          <w:szCs w:val="17"/>
        </w:rPr>
        <w:tab/>
      </w:r>
      <w:r w:rsidR="0072223E" w:rsidRPr="00CE571E">
        <w:rPr>
          <w:sz w:val="17"/>
          <w:szCs w:val="17"/>
        </w:rPr>
        <w:t>No.69 p.3847</w:t>
      </w:r>
    </w:p>
    <w:p w14:paraId="124446EB" w14:textId="1C269BCB" w:rsidR="007A0B11" w:rsidRPr="009A335C" w:rsidRDefault="002D5369" w:rsidP="00922597">
      <w:pPr>
        <w:pStyle w:val="Heading2"/>
      </w:pPr>
      <w:r w:rsidRPr="00CE571E">
        <w:br w:type="page"/>
      </w:r>
      <w:bookmarkStart w:id="589" w:name="_Toc96611610"/>
      <w:bookmarkStart w:id="590" w:name="_Toc96612007"/>
      <w:bookmarkStart w:id="591" w:name="_Toc97299012"/>
      <w:r w:rsidR="009A335C" w:rsidRPr="009A335C">
        <w:lastRenderedPageBreak/>
        <w:t>Trustee Act 1936</w:t>
      </w:r>
      <w:bookmarkEnd w:id="589"/>
      <w:bookmarkEnd w:id="590"/>
      <w:bookmarkEnd w:id="591"/>
    </w:p>
    <w:p w14:paraId="2C8D7EC6" w14:textId="77777777" w:rsidR="007A0B11" w:rsidRPr="00CE571E" w:rsidRDefault="007A0B11" w:rsidP="007A0B1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>Notices to Creditors and Claimants—Equity Trustees Wealth Services Limited</w:t>
      </w:r>
      <w:r w:rsidRPr="00CE571E">
        <w:rPr>
          <w:sz w:val="17"/>
          <w:szCs w:val="17"/>
        </w:rPr>
        <w:tab/>
        <w:t>No.62 p.3602</w:t>
      </w:r>
    </w:p>
    <w:p w14:paraId="40956190" w14:textId="4B452F12" w:rsidR="007A0B11" w:rsidRPr="00CE571E" w:rsidRDefault="007A0B11" w:rsidP="00402BAC">
      <w:pPr>
        <w:pStyle w:val="GG-body"/>
        <w:spacing w:after="0"/>
        <w:ind w:firstLine="142"/>
      </w:pPr>
      <w:r w:rsidRPr="00CE571E">
        <w:t>Public Trustee—</w:t>
      </w:r>
      <w:r w:rsidR="00F34596" w:rsidRPr="00CE571E">
        <w:t>Estates of Deceased Persons</w:t>
      </w:r>
      <w:r w:rsidRPr="00CE571E">
        <w:t>: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609"/>
        <w:gridCol w:w="4610"/>
      </w:tblGrid>
      <w:tr w:rsidR="00475ED6" w:rsidRPr="00CE571E" w14:paraId="2667B954" w14:textId="77777777" w:rsidTr="00C10BC7">
        <w:tc>
          <w:tcPr>
            <w:tcW w:w="4609" w:type="dxa"/>
          </w:tcPr>
          <w:p w14:paraId="005F67B6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A</w:t>
            </w:r>
          </w:p>
          <w:p w14:paraId="671A5AB3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ABBOTT Royston</w:t>
            </w:r>
            <w:r w:rsidRPr="00CE571E">
              <w:rPr>
                <w:szCs w:val="17"/>
              </w:rPr>
              <w:tab/>
              <w:t>No.68 p.3782</w:t>
            </w:r>
          </w:p>
          <w:p w14:paraId="79167DF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ADAMS Vera Elsie</w:t>
            </w:r>
            <w:r w:rsidRPr="00CE571E">
              <w:rPr>
                <w:szCs w:val="17"/>
              </w:rPr>
              <w:tab/>
              <w:t>No.55 p.3165</w:t>
            </w:r>
          </w:p>
          <w:p w14:paraId="6EEB350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ADDY Colin</w:t>
            </w:r>
            <w:r w:rsidRPr="00CE571E">
              <w:rPr>
                <w:szCs w:val="17"/>
              </w:rPr>
              <w:tab/>
              <w:t>No.66 p.3743</w:t>
            </w:r>
          </w:p>
          <w:p w14:paraId="505E7F0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ALEXANDER Michael</w:t>
            </w:r>
            <w:r w:rsidRPr="00CE571E">
              <w:rPr>
                <w:szCs w:val="17"/>
              </w:rPr>
              <w:tab/>
              <w:t>No.68 p.3782</w:t>
            </w:r>
          </w:p>
          <w:p w14:paraId="543CD50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ANDERSON, Randy Rex</w:t>
            </w:r>
            <w:r w:rsidRPr="00CE571E">
              <w:rPr>
                <w:szCs w:val="17"/>
              </w:rPr>
              <w:tab/>
              <w:t>No.51 p.3005</w:t>
            </w:r>
          </w:p>
          <w:p w14:paraId="3CC5A6C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ARCHER Thomas</w:t>
            </w:r>
            <w:r w:rsidRPr="00CE571E">
              <w:rPr>
                <w:szCs w:val="17"/>
              </w:rPr>
              <w:tab/>
              <w:t>No.57 p.3420</w:t>
            </w:r>
          </w:p>
          <w:p w14:paraId="059B87A5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ARMSTRONG Pauline Anne</w:t>
            </w:r>
            <w:r w:rsidRPr="00CE571E">
              <w:rPr>
                <w:szCs w:val="17"/>
              </w:rPr>
              <w:tab/>
              <w:t>No.74 p.4117</w:t>
            </w:r>
          </w:p>
          <w:p w14:paraId="3AAF81A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ARTHUR Kym John</w:t>
            </w:r>
            <w:r w:rsidRPr="00CE571E">
              <w:rPr>
                <w:szCs w:val="17"/>
              </w:rPr>
              <w:tab/>
              <w:t>No.78 p.4321</w:t>
            </w:r>
          </w:p>
          <w:p w14:paraId="7A0D02A2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B</w:t>
            </w:r>
          </w:p>
          <w:p w14:paraId="602AF86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BAKER Roger David</w:t>
            </w:r>
            <w:r w:rsidRPr="00CE571E">
              <w:rPr>
                <w:szCs w:val="17"/>
              </w:rPr>
              <w:tab/>
              <w:t>No.53 p.3095</w:t>
            </w:r>
          </w:p>
          <w:p w14:paraId="6B89B6A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BALLINGER Ronald Ralph</w:t>
            </w:r>
            <w:r w:rsidRPr="00CE571E">
              <w:rPr>
                <w:szCs w:val="17"/>
              </w:rPr>
              <w:tab/>
              <w:t>No.57 p.3420</w:t>
            </w:r>
          </w:p>
          <w:p w14:paraId="1D30257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BARABAS Margit</w:t>
            </w:r>
            <w:r w:rsidRPr="00CE571E">
              <w:rPr>
                <w:szCs w:val="17"/>
              </w:rPr>
              <w:tab/>
              <w:t>No.76 p.4207</w:t>
            </w:r>
          </w:p>
          <w:p w14:paraId="5B1929B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BARTSCH Eric Russell</w:t>
            </w:r>
            <w:r w:rsidRPr="00CE571E">
              <w:rPr>
                <w:szCs w:val="17"/>
              </w:rPr>
              <w:tab/>
              <w:t>No.73 p.4030</w:t>
            </w:r>
          </w:p>
          <w:p w14:paraId="6F61CD6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BARTSCH Gordon Roy</w:t>
            </w:r>
            <w:r w:rsidRPr="00CE571E">
              <w:rPr>
                <w:szCs w:val="17"/>
              </w:rPr>
              <w:tab/>
              <w:t>No.81 p.4613</w:t>
            </w:r>
          </w:p>
          <w:p w14:paraId="1612FC8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BASFORD Leslie Thomas</w:t>
            </w:r>
            <w:r w:rsidRPr="00CE571E">
              <w:rPr>
                <w:szCs w:val="17"/>
              </w:rPr>
              <w:tab/>
              <w:t>No.55 p.3165</w:t>
            </w:r>
          </w:p>
          <w:p w14:paraId="716DD15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BEDDALL Phillip</w:t>
            </w:r>
            <w:r w:rsidRPr="00CE571E">
              <w:rPr>
                <w:szCs w:val="17"/>
              </w:rPr>
              <w:tab/>
              <w:t>No.45 p.2760</w:t>
            </w:r>
          </w:p>
          <w:p w14:paraId="1D04760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BERENYI Robert</w:t>
            </w:r>
            <w:r w:rsidRPr="00CE571E">
              <w:rPr>
                <w:szCs w:val="17"/>
              </w:rPr>
              <w:tab/>
              <w:t>No.64 p.3679</w:t>
            </w:r>
          </w:p>
          <w:p w14:paraId="4F2FF32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BERESFORD-LONG Sybil Shirley</w:t>
            </w:r>
            <w:r w:rsidRPr="00CE571E">
              <w:rPr>
                <w:szCs w:val="17"/>
              </w:rPr>
              <w:tab/>
              <w:t>No.72 p.3991</w:t>
            </w:r>
          </w:p>
          <w:p w14:paraId="7D911E5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BERKAMENARTI Joseph</w:t>
            </w:r>
            <w:r w:rsidRPr="00CE571E">
              <w:rPr>
                <w:szCs w:val="17"/>
              </w:rPr>
              <w:tab/>
              <w:t>No.76 p.4207</w:t>
            </w:r>
          </w:p>
          <w:p w14:paraId="4346391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 xml:space="preserve">BERRY </w:t>
            </w:r>
            <w:proofErr w:type="spellStart"/>
            <w:r w:rsidRPr="00CE571E">
              <w:rPr>
                <w:szCs w:val="17"/>
              </w:rPr>
              <w:t>Siyanne</w:t>
            </w:r>
            <w:proofErr w:type="spellEnd"/>
            <w:r w:rsidRPr="00CE571E">
              <w:rPr>
                <w:szCs w:val="17"/>
              </w:rPr>
              <w:tab/>
              <w:t>No.78 p.4321</w:t>
            </w:r>
          </w:p>
          <w:p w14:paraId="7808EB7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BLAND Glenn Anthony</w:t>
            </w:r>
            <w:r w:rsidRPr="00CE571E">
              <w:rPr>
                <w:szCs w:val="17"/>
              </w:rPr>
              <w:tab/>
              <w:t>No.70 p.3945</w:t>
            </w:r>
          </w:p>
          <w:p w14:paraId="093E125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BLUCHER, Christine Anne</w:t>
            </w:r>
            <w:r w:rsidRPr="00CE571E">
              <w:rPr>
                <w:szCs w:val="17"/>
              </w:rPr>
              <w:tab/>
              <w:t>No.62 p.3602</w:t>
            </w:r>
          </w:p>
          <w:p w14:paraId="2D5272D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BOSTON Barbara Jean</w:t>
            </w:r>
            <w:r w:rsidRPr="00CE571E">
              <w:rPr>
                <w:szCs w:val="17"/>
              </w:rPr>
              <w:tab/>
              <w:t>No.73 p.4030</w:t>
            </w:r>
          </w:p>
          <w:p w14:paraId="4F0C76C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 xml:space="preserve">BRADLEY </w:t>
            </w:r>
            <w:proofErr w:type="spellStart"/>
            <w:r w:rsidRPr="00CE571E">
              <w:rPr>
                <w:szCs w:val="17"/>
              </w:rPr>
              <w:t>Dalice</w:t>
            </w:r>
            <w:proofErr w:type="spellEnd"/>
            <w:r w:rsidRPr="00CE571E">
              <w:rPr>
                <w:szCs w:val="17"/>
              </w:rPr>
              <w:t xml:space="preserve"> Amber</w:t>
            </w:r>
            <w:r w:rsidRPr="00CE571E">
              <w:rPr>
                <w:szCs w:val="17"/>
              </w:rPr>
              <w:tab/>
              <w:t>No.68 p.3782</w:t>
            </w:r>
          </w:p>
          <w:p w14:paraId="2C356D83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BRANDON Robert</w:t>
            </w:r>
            <w:r w:rsidRPr="00CE571E">
              <w:rPr>
                <w:szCs w:val="17"/>
              </w:rPr>
              <w:tab/>
              <w:t>No.64 p.3679</w:t>
            </w:r>
          </w:p>
          <w:p w14:paraId="18B6FD6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BRAZEL Christine Mary</w:t>
            </w:r>
            <w:r w:rsidRPr="00CE571E">
              <w:rPr>
                <w:szCs w:val="17"/>
              </w:rPr>
              <w:tab/>
              <w:t>No.74 p.4117</w:t>
            </w:r>
          </w:p>
          <w:p w14:paraId="3F25195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BROWN, Valerie Jean</w:t>
            </w:r>
            <w:r w:rsidRPr="00CE571E">
              <w:rPr>
                <w:szCs w:val="17"/>
              </w:rPr>
              <w:tab/>
              <w:t>No.62 p.3602</w:t>
            </w:r>
          </w:p>
          <w:p w14:paraId="0D49D0D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BURNS Stanley William Lawrence</w:t>
            </w:r>
            <w:r w:rsidRPr="00CE571E">
              <w:rPr>
                <w:szCs w:val="17"/>
              </w:rPr>
              <w:tab/>
              <w:t>No.68 p.3782</w:t>
            </w:r>
          </w:p>
          <w:p w14:paraId="63DC637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BURTON Dorothy Ruby</w:t>
            </w:r>
            <w:r w:rsidRPr="00CE571E">
              <w:rPr>
                <w:szCs w:val="17"/>
              </w:rPr>
              <w:tab/>
              <w:t>No.45 p.2760</w:t>
            </w:r>
          </w:p>
          <w:p w14:paraId="18E1F839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C</w:t>
            </w:r>
          </w:p>
          <w:p w14:paraId="2FFC6A9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CAHILL Trevor John</w:t>
            </w:r>
            <w:r w:rsidRPr="00CE571E">
              <w:rPr>
                <w:szCs w:val="17"/>
              </w:rPr>
              <w:tab/>
              <w:t>No.78 p.4321</w:t>
            </w:r>
          </w:p>
          <w:p w14:paraId="0190F793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CALLINAN Dean Trevor</w:t>
            </w:r>
            <w:r w:rsidRPr="00CE571E">
              <w:rPr>
                <w:szCs w:val="17"/>
              </w:rPr>
              <w:tab/>
              <w:t>No.70 p.3945</w:t>
            </w:r>
          </w:p>
          <w:p w14:paraId="31766D0A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CAMERON Rachel Emily</w:t>
            </w:r>
            <w:r w:rsidRPr="00CE571E">
              <w:rPr>
                <w:szCs w:val="17"/>
              </w:rPr>
              <w:tab/>
              <w:t>No.74 p.4117</w:t>
            </w:r>
          </w:p>
          <w:p w14:paraId="2741D9A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CARNEY June Dorothy</w:t>
            </w:r>
            <w:r w:rsidRPr="00CE571E">
              <w:rPr>
                <w:szCs w:val="17"/>
              </w:rPr>
              <w:tab/>
              <w:t>No.55 p.3165</w:t>
            </w:r>
          </w:p>
          <w:p w14:paraId="244873F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CAWKWELL Lesley Edwina</w:t>
            </w:r>
            <w:r w:rsidRPr="00CE571E">
              <w:rPr>
                <w:szCs w:val="17"/>
              </w:rPr>
              <w:tab/>
              <w:t>No.49 p.2910</w:t>
            </w:r>
          </w:p>
          <w:p w14:paraId="0A94953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CECE Vittoria</w:t>
            </w:r>
            <w:r w:rsidRPr="00CE571E">
              <w:rPr>
                <w:szCs w:val="17"/>
              </w:rPr>
              <w:tab/>
              <w:t>No.49 p.2910</w:t>
            </w:r>
          </w:p>
          <w:p w14:paraId="012D4B1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CHARMAN Peter Geoffrey</w:t>
            </w:r>
            <w:r w:rsidRPr="00CE571E">
              <w:rPr>
                <w:szCs w:val="17"/>
              </w:rPr>
              <w:tab/>
              <w:t>No.74 p.4117</w:t>
            </w:r>
          </w:p>
          <w:p w14:paraId="41A5927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CHESTERFIELD David James</w:t>
            </w:r>
            <w:r w:rsidRPr="00CE571E">
              <w:rPr>
                <w:szCs w:val="17"/>
              </w:rPr>
              <w:tab/>
              <w:t>No.53 p.3095</w:t>
            </w:r>
          </w:p>
          <w:p w14:paraId="07F0EC23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CHICK John Bertram</w:t>
            </w:r>
            <w:r w:rsidRPr="00CE571E">
              <w:rPr>
                <w:szCs w:val="17"/>
              </w:rPr>
              <w:tab/>
              <w:t>No.49 p.2910</w:t>
            </w:r>
          </w:p>
          <w:p w14:paraId="409FBC9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CHRISTOPHER, Alan James</w:t>
            </w:r>
            <w:r w:rsidRPr="00CE571E">
              <w:rPr>
                <w:szCs w:val="17"/>
              </w:rPr>
              <w:tab/>
              <w:t>No.62 p.3602</w:t>
            </w:r>
          </w:p>
          <w:p w14:paraId="4B1246A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CLARK Pamela Jean</w:t>
            </w:r>
            <w:r w:rsidRPr="00CE571E">
              <w:rPr>
                <w:szCs w:val="17"/>
              </w:rPr>
              <w:tab/>
              <w:t>No.45 p.2760</w:t>
            </w:r>
          </w:p>
          <w:p w14:paraId="172CE95B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COBURN James Arthur</w:t>
            </w:r>
            <w:r w:rsidRPr="00CE571E">
              <w:rPr>
                <w:szCs w:val="17"/>
              </w:rPr>
              <w:tab/>
              <w:t>No.73 p.4030</w:t>
            </w:r>
          </w:p>
          <w:p w14:paraId="3101117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COLEMAN Ronald Charles</w:t>
            </w:r>
            <w:r w:rsidRPr="00CE571E">
              <w:rPr>
                <w:szCs w:val="17"/>
              </w:rPr>
              <w:tab/>
              <w:t>No.55 p.3165</w:t>
            </w:r>
          </w:p>
          <w:p w14:paraId="1108C28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CONRICK James Desmond</w:t>
            </w:r>
            <w:r w:rsidRPr="00CE571E">
              <w:rPr>
                <w:szCs w:val="17"/>
              </w:rPr>
              <w:tab/>
              <w:t>No.46 p.2819</w:t>
            </w:r>
          </w:p>
          <w:p w14:paraId="181C626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COOK Graham Simpson</w:t>
            </w:r>
            <w:r w:rsidRPr="00CE571E">
              <w:rPr>
                <w:szCs w:val="17"/>
              </w:rPr>
              <w:tab/>
              <w:t>No.81 p.4613</w:t>
            </w:r>
          </w:p>
          <w:p w14:paraId="13F7F8B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COWIE Thomas</w:t>
            </w:r>
            <w:r w:rsidRPr="00CE571E">
              <w:rPr>
                <w:szCs w:val="17"/>
              </w:rPr>
              <w:tab/>
              <w:t>No.76 p.4207</w:t>
            </w:r>
          </w:p>
          <w:p w14:paraId="2B0C47AA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CRAILL Edward Hodder</w:t>
            </w:r>
            <w:r w:rsidRPr="00CE571E">
              <w:rPr>
                <w:szCs w:val="17"/>
              </w:rPr>
              <w:tab/>
              <w:t>No.53 p.3095</w:t>
            </w:r>
          </w:p>
          <w:p w14:paraId="1126026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CROWLEY Phyllis Joan</w:t>
            </w:r>
            <w:r w:rsidRPr="00CE571E">
              <w:rPr>
                <w:szCs w:val="17"/>
              </w:rPr>
              <w:tab/>
              <w:t>No.55 p.3165</w:t>
            </w:r>
          </w:p>
          <w:p w14:paraId="7A37D5E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CULLEN Paul Francis</w:t>
            </w:r>
            <w:r w:rsidRPr="00CE571E">
              <w:rPr>
                <w:szCs w:val="17"/>
              </w:rPr>
              <w:tab/>
              <w:t>No.57 p.3420</w:t>
            </w:r>
          </w:p>
          <w:p w14:paraId="4B15011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CURTH Oskar Erich Max</w:t>
            </w:r>
            <w:r w:rsidRPr="00CE571E">
              <w:rPr>
                <w:szCs w:val="17"/>
              </w:rPr>
              <w:tab/>
              <w:t>No.64 p.3679</w:t>
            </w:r>
          </w:p>
          <w:p w14:paraId="7FD8906B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D</w:t>
            </w:r>
          </w:p>
          <w:p w14:paraId="322965B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DANDRIDGE Allan James</w:t>
            </w:r>
            <w:r w:rsidRPr="00CE571E">
              <w:rPr>
                <w:szCs w:val="17"/>
              </w:rPr>
              <w:tab/>
              <w:t>No.70 p.3945</w:t>
            </w:r>
          </w:p>
          <w:p w14:paraId="7930C9B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DAVENPORT Florence Gertrude</w:t>
            </w:r>
            <w:r w:rsidRPr="00CE571E">
              <w:rPr>
                <w:szCs w:val="17"/>
              </w:rPr>
              <w:tab/>
              <w:t>No.45 p.2760</w:t>
            </w:r>
          </w:p>
          <w:p w14:paraId="5FB76B5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DAVIS Brian John</w:t>
            </w:r>
            <w:r w:rsidRPr="00CE571E">
              <w:rPr>
                <w:szCs w:val="17"/>
              </w:rPr>
              <w:tab/>
              <w:t>No.73 p.4030</w:t>
            </w:r>
          </w:p>
          <w:p w14:paraId="1A9CC36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DEMIDOWICZ Jean Margaret</w:t>
            </w:r>
            <w:r w:rsidRPr="00CE571E">
              <w:rPr>
                <w:szCs w:val="17"/>
              </w:rPr>
              <w:tab/>
              <w:t>No.59 p.3503</w:t>
            </w:r>
          </w:p>
          <w:p w14:paraId="0B00995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DINGAMAN Dione Samuel</w:t>
            </w:r>
            <w:r w:rsidRPr="00CE571E">
              <w:rPr>
                <w:szCs w:val="17"/>
              </w:rPr>
              <w:tab/>
              <w:t>No.73 p.4030</w:t>
            </w:r>
          </w:p>
          <w:p w14:paraId="31065E9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DITTMAYER Margarete Maria</w:t>
            </w:r>
            <w:r w:rsidRPr="00CE571E">
              <w:rPr>
                <w:szCs w:val="17"/>
              </w:rPr>
              <w:tab/>
              <w:t>No.76 p.4207</w:t>
            </w:r>
          </w:p>
          <w:p w14:paraId="5C66A59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DOLAN Ethan Dennis</w:t>
            </w:r>
            <w:r w:rsidRPr="00CE571E">
              <w:rPr>
                <w:szCs w:val="17"/>
              </w:rPr>
              <w:tab/>
              <w:t>No.60 p.3541</w:t>
            </w:r>
          </w:p>
          <w:p w14:paraId="68EC2FB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DORGAN Laurence Christopher</w:t>
            </w:r>
            <w:r w:rsidRPr="00CE571E">
              <w:rPr>
                <w:szCs w:val="17"/>
              </w:rPr>
              <w:tab/>
              <w:t>No.63 p.3641</w:t>
            </w:r>
          </w:p>
          <w:p w14:paraId="47EF0B05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DOUBRAVA Jaromir</w:t>
            </w:r>
            <w:r w:rsidRPr="00CE571E">
              <w:rPr>
                <w:szCs w:val="17"/>
              </w:rPr>
              <w:tab/>
              <w:t>No.60 p.3541</w:t>
            </w:r>
          </w:p>
          <w:p w14:paraId="3886979B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DUFFY, Anthony John</w:t>
            </w:r>
            <w:r w:rsidRPr="00CE571E">
              <w:rPr>
                <w:szCs w:val="17"/>
              </w:rPr>
              <w:tab/>
              <w:t>No.51 p.3005</w:t>
            </w:r>
          </w:p>
          <w:p w14:paraId="1E72F88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 xml:space="preserve">DUKAS </w:t>
            </w:r>
            <w:proofErr w:type="spellStart"/>
            <w:r w:rsidRPr="00CE571E">
              <w:rPr>
                <w:szCs w:val="17"/>
              </w:rPr>
              <w:t>Birute</w:t>
            </w:r>
            <w:proofErr w:type="spellEnd"/>
            <w:r w:rsidRPr="00CE571E">
              <w:rPr>
                <w:szCs w:val="17"/>
              </w:rPr>
              <w:tab/>
              <w:t>No.70 p.3945</w:t>
            </w:r>
          </w:p>
          <w:p w14:paraId="3BB4A650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E</w:t>
            </w:r>
          </w:p>
          <w:p w14:paraId="1C5D140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EDDY Barry James</w:t>
            </w:r>
            <w:r w:rsidRPr="00CE571E">
              <w:rPr>
                <w:szCs w:val="17"/>
              </w:rPr>
              <w:tab/>
              <w:t>No.76 p.4207</w:t>
            </w:r>
          </w:p>
          <w:p w14:paraId="39D6C0B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EDMUNDS Betty Gladys</w:t>
            </w:r>
            <w:r w:rsidRPr="00CE571E">
              <w:rPr>
                <w:szCs w:val="17"/>
              </w:rPr>
              <w:tab/>
              <w:t>No.73 p.4030</w:t>
            </w:r>
          </w:p>
          <w:p w14:paraId="7EAAFFD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EDMUNDS Esther Joyce</w:t>
            </w:r>
            <w:r w:rsidRPr="00CE571E">
              <w:rPr>
                <w:szCs w:val="17"/>
              </w:rPr>
              <w:tab/>
              <w:t>No.45 p.2760</w:t>
            </w:r>
          </w:p>
          <w:p w14:paraId="0125EE7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br w:type="column"/>
              <w:t>EDWARDS Lila Patricia</w:t>
            </w:r>
            <w:r w:rsidRPr="00CE571E">
              <w:rPr>
                <w:szCs w:val="17"/>
              </w:rPr>
              <w:tab/>
              <w:t>No.76 p.4207</w:t>
            </w:r>
          </w:p>
          <w:p w14:paraId="273B165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EMMETT Jean</w:t>
            </w:r>
            <w:r w:rsidRPr="00CE571E">
              <w:rPr>
                <w:szCs w:val="17"/>
              </w:rPr>
              <w:tab/>
              <w:t>No.81 p.4613</w:t>
            </w:r>
          </w:p>
          <w:p w14:paraId="54B62E2B" w14:textId="77777777" w:rsidR="00475ED6" w:rsidRPr="00CE571E" w:rsidRDefault="00475ED6" w:rsidP="009702AB">
            <w:pPr>
              <w:pStyle w:val="Caption"/>
              <w:rPr>
                <w:sz w:val="17"/>
                <w:szCs w:val="17"/>
              </w:rPr>
            </w:pPr>
          </w:p>
        </w:tc>
        <w:tc>
          <w:tcPr>
            <w:tcW w:w="4610" w:type="dxa"/>
          </w:tcPr>
          <w:p w14:paraId="01B43CB7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F</w:t>
            </w:r>
          </w:p>
          <w:p w14:paraId="7A89DD5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FALK Jack Henry</w:t>
            </w:r>
            <w:r w:rsidRPr="00CE571E">
              <w:rPr>
                <w:szCs w:val="17"/>
              </w:rPr>
              <w:tab/>
              <w:t>No.78 p.4321</w:t>
            </w:r>
          </w:p>
          <w:p w14:paraId="15FD60E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FARROW Anne</w:t>
            </w:r>
            <w:r w:rsidRPr="00CE571E">
              <w:rPr>
                <w:szCs w:val="17"/>
              </w:rPr>
              <w:tab/>
              <w:t>No.64 p.3679</w:t>
            </w:r>
          </w:p>
          <w:p w14:paraId="347B1F9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FENN Peter John</w:t>
            </w:r>
            <w:r w:rsidRPr="00CE571E">
              <w:rPr>
                <w:szCs w:val="17"/>
              </w:rPr>
              <w:tab/>
              <w:t>No.55 p.3165</w:t>
            </w:r>
          </w:p>
          <w:p w14:paraId="7FF8292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FERGUSON Philip</w:t>
            </w:r>
            <w:r w:rsidRPr="00CE571E">
              <w:rPr>
                <w:szCs w:val="17"/>
              </w:rPr>
              <w:tab/>
              <w:t>No.45 p.2760</w:t>
            </w:r>
          </w:p>
          <w:p w14:paraId="6E4EA82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FILMER Lindsay John</w:t>
            </w:r>
            <w:r w:rsidRPr="00CE571E">
              <w:rPr>
                <w:szCs w:val="17"/>
              </w:rPr>
              <w:tab/>
              <w:t>No.57 p.3420</w:t>
            </w:r>
          </w:p>
          <w:p w14:paraId="5A9515C3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FORDER Jack William</w:t>
            </w:r>
            <w:r w:rsidRPr="00CE571E">
              <w:rPr>
                <w:szCs w:val="17"/>
              </w:rPr>
              <w:tab/>
              <w:t>No.66 p.3743</w:t>
            </w:r>
          </w:p>
          <w:p w14:paraId="2470CBF5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FOSTER Rosemary</w:t>
            </w:r>
            <w:r w:rsidRPr="00CE571E">
              <w:rPr>
                <w:szCs w:val="17"/>
              </w:rPr>
              <w:tab/>
              <w:t>No.64 p.3679</w:t>
            </w:r>
          </w:p>
          <w:p w14:paraId="164D41F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 xml:space="preserve">FRENCH </w:t>
            </w:r>
            <w:proofErr w:type="spellStart"/>
            <w:r w:rsidRPr="00CE571E">
              <w:rPr>
                <w:szCs w:val="17"/>
              </w:rPr>
              <w:t>Hally</w:t>
            </w:r>
            <w:proofErr w:type="spellEnd"/>
            <w:r w:rsidRPr="00CE571E">
              <w:rPr>
                <w:szCs w:val="17"/>
              </w:rPr>
              <w:t xml:space="preserve"> Jade James</w:t>
            </w:r>
            <w:r w:rsidRPr="00CE571E">
              <w:rPr>
                <w:szCs w:val="17"/>
              </w:rPr>
              <w:tab/>
              <w:t>No.45 p.2760</w:t>
            </w:r>
          </w:p>
          <w:p w14:paraId="2CE91B1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FROST Steven Brian</w:t>
            </w:r>
            <w:r w:rsidRPr="00CE571E">
              <w:rPr>
                <w:szCs w:val="17"/>
              </w:rPr>
              <w:tab/>
              <w:t>No.78 p.4321</w:t>
            </w:r>
          </w:p>
          <w:p w14:paraId="05C02FB3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G</w:t>
            </w:r>
          </w:p>
          <w:p w14:paraId="38F2954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GARNER Roy Brian</w:t>
            </w:r>
            <w:r w:rsidRPr="00CE571E">
              <w:rPr>
                <w:szCs w:val="17"/>
              </w:rPr>
              <w:tab/>
              <w:t>No.66 p.3743</w:t>
            </w:r>
          </w:p>
          <w:p w14:paraId="4D56C2C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GARRETT, Arnold</w:t>
            </w:r>
            <w:r w:rsidRPr="00CE571E">
              <w:rPr>
                <w:szCs w:val="17"/>
              </w:rPr>
              <w:tab/>
              <w:t>No.62 p.3602</w:t>
            </w:r>
          </w:p>
          <w:p w14:paraId="147B264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GIBBS Leslie John</w:t>
            </w:r>
            <w:r w:rsidRPr="00CE571E">
              <w:rPr>
                <w:szCs w:val="17"/>
              </w:rPr>
              <w:tab/>
              <w:t>No.64 p.3679</w:t>
            </w:r>
          </w:p>
          <w:p w14:paraId="537877C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GIBSON Bruce</w:t>
            </w:r>
            <w:r w:rsidRPr="00CE571E">
              <w:rPr>
                <w:szCs w:val="17"/>
              </w:rPr>
              <w:tab/>
              <w:t>No.57 p.3420</w:t>
            </w:r>
          </w:p>
          <w:p w14:paraId="4F976B5A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GIBSON Clive James</w:t>
            </w:r>
            <w:r w:rsidRPr="00CE571E">
              <w:rPr>
                <w:szCs w:val="17"/>
              </w:rPr>
              <w:tab/>
              <w:t>No.74 p.4117</w:t>
            </w:r>
          </w:p>
          <w:p w14:paraId="7EFE2AAB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GODFREY Nesta Noreen</w:t>
            </w:r>
            <w:r w:rsidRPr="00CE571E">
              <w:rPr>
                <w:szCs w:val="17"/>
              </w:rPr>
              <w:tab/>
              <w:t xml:space="preserve">No.49 p.2910 </w:t>
            </w:r>
          </w:p>
          <w:p w14:paraId="77B7CD3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GRAVES Roger John</w:t>
            </w:r>
            <w:r w:rsidRPr="00CE571E">
              <w:rPr>
                <w:szCs w:val="17"/>
              </w:rPr>
              <w:tab/>
              <w:t>No.48 p.2852</w:t>
            </w:r>
          </w:p>
          <w:p w14:paraId="6147C05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GUTHRIE Leo Robert</w:t>
            </w:r>
            <w:r w:rsidRPr="00CE571E">
              <w:rPr>
                <w:szCs w:val="17"/>
              </w:rPr>
              <w:tab/>
              <w:t>No.74 p.4117</w:t>
            </w:r>
          </w:p>
          <w:p w14:paraId="18ABC1D3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GUSTER Frederick Keith</w:t>
            </w:r>
            <w:r w:rsidRPr="00CE571E">
              <w:rPr>
                <w:szCs w:val="17"/>
              </w:rPr>
              <w:tab/>
              <w:t>No.46 p.2819</w:t>
            </w:r>
          </w:p>
          <w:p w14:paraId="10376FCE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H</w:t>
            </w:r>
          </w:p>
          <w:p w14:paraId="39C8F57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HALL John Playford</w:t>
            </w:r>
            <w:r w:rsidRPr="00CE571E">
              <w:rPr>
                <w:szCs w:val="17"/>
              </w:rPr>
              <w:tab/>
              <w:t>No.72 p.3991</w:t>
            </w:r>
          </w:p>
          <w:p w14:paraId="6D7EE3C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HANCL Margareta</w:t>
            </w:r>
            <w:r w:rsidRPr="00CE571E">
              <w:rPr>
                <w:szCs w:val="17"/>
              </w:rPr>
              <w:tab/>
              <w:t>No.45 p.2760</w:t>
            </w:r>
          </w:p>
          <w:p w14:paraId="37F6011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HANSEN Harald Johannes</w:t>
            </w:r>
            <w:r w:rsidRPr="00CE571E">
              <w:rPr>
                <w:szCs w:val="17"/>
              </w:rPr>
              <w:tab/>
              <w:t>No.53 p.3095</w:t>
            </w:r>
          </w:p>
          <w:p w14:paraId="7393E20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HARRISON-BARKER Robert Frederick</w:t>
            </w:r>
            <w:r w:rsidRPr="00CE571E">
              <w:rPr>
                <w:szCs w:val="17"/>
              </w:rPr>
              <w:tab/>
              <w:t>No.64 p.3679</w:t>
            </w:r>
          </w:p>
          <w:p w14:paraId="0B534C9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HAY Shirley Mona Aileen</w:t>
            </w:r>
            <w:r w:rsidRPr="00CE571E">
              <w:rPr>
                <w:szCs w:val="17"/>
              </w:rPr>
              <w:tab/>
              <w:t>No.60 p.3541</w:t>
            </w:r>
          </w:p>
          <w:p w14:paraId="15ADDDC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HAYWARD Judith Ann</w:t>
            </w:r>
            <w:r w:rsidRPr="00CE571E">
              <w:rPr>
                <w:szCs w:val="17"/>
              </w:rPr>
              <w:tab/>
              <w:t>No.74 p.4117</w:t>
            </w:r>
          </w:p>
          <w:p w14:paraId="4A20DEA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HAZELDINE Lindsay John</w:t>
            </w:r>
            <w:r w:rsidRPr="00CE571E">
              <w:rPr>
                <w:szCs w:val="17"/>
              </w:rPr>
              <w:tab/>
              <w:t>No.60 p.3541</w:t>
            </w:r>
          </w:p>
          <w:p w14:paraId="6A096BBA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HEARN, Kathryn Mary</w:t>
            </w:r>
            <w:r w:rsidRPr="00CE571E">
              <w:rPr>
                <w:szCs w:val="17"/>
              </w:rPr>
              <w:tab/>
              <w:t>No.51 p.3005</w:t>
            </w:r>
          </w:p>
          <w:p w14:paraId="0676A2FA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br w:type="column"/>
              <w:t>HEISE Walter</w:t>
            </w:r>
            <w:r w:rsidRPr="00CE571E">
              <w:rPr>
                <w:szCs w:val="17"/>
              </w:rPr>
              <w:tab/>
              <w:t>No.76 p.4207</w:t>
            </w:r>
          </w:p>
          <w:p w14:paraId="1057139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HEITHERSAY Alice Elizabeth</w:t>
            </w:r>
            <w:r w:rsidRPr="00CE571E">
              <w:rPr>
                <w:szCs w:val="17"/>
              </w:rPr>
              <w:tab/>
              <w:t>No.55 p.3165</w:t>
            </w:r>
          </w:p>
          <w:p w14:paraId="77970EE5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HENDRY Brian William</w:t>
            </w:r>
            <w:r w:rsidRPr="00CE571E">
              <w:rPr>
                <w:szCs w:val="17"/>
              </w:rPr>
              <w:tab/>
              <w:t>No.68 p.3782</w:t>
            </w:r>
          </w:p>
          <w:p w14:paraId="79236A3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HETHERINGTON Mary Daphne</w:t>
            </w:r>
            <w:r w:rsidRPr="00CE571E">
              <w:rPr>
                <w:szCs w:val="17"/>
              </w:rPr>
              <w:tab/>
              <w:t>No.45 p.2760</w:t>
            </w:r>
          </w:p>
          <w:p w14:paraId="5EAF9A8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b/>
                <w:szCs w:val="17"/>
              </w:rPr>
            </w:pPr>
            <w:r w:rsidRPr="00CE571E">
              <w:rPr>
                <w:szCs w:val="17"/>
              </w:rPr>
              <w:t>HOAREAU Maxime</w:t>
            </w:r>
            <w:r w:rsidRPr="00CE571E">
              <w:rPr>
                <w:szCs w:val="17"/>
              </w:rPr>
              <w:tab/>
              <w:t>No.45 p.2760</w:t>
            </w:r>
          </w:p>
          <w:p w14:paraId="11C7E3F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HUTTON Charlotte Jane Douglas Ford Hill</w:t>
            </w:r>
            <w:r w:rsidRPr="00CE571E">
              <w:rPr>
                <w:szCs w:val="17"/>
              </w:rPr>
              <w:tab/>
              <w:t>No.55 p.3165</w:t>
            </w:r>
          </w:p>
          <w:p w14:paraId="3C815A0A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I</w:t>
            </w:r>
          </w:p>
          <w:p w14:paraId="49680D45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br w:type="column"/>
              <w:t>IRVING Frank Ross</w:t>
            </w:r>
            <w:r w:rsidRPr="00CE571E">
              <w:rPr>
                <w:szCs w:val="17"/>
              </w:rPr>
              <w:tab/>
              <w:t>No.76 p.4207</w:t>
            </w:r>
          </w:p>
          <w:p w14:paraId="37D1EF8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ISGAR Victor Arthur</w:t>
            </w:r>
            <w:r w:rsidRPr="00CE571E">
              <w:rPr>
                <w:szCs w:val="17"/>
              </w:rPr>
              <w:tab/>
              <w:t>No.64 p.3679</w:t>
            </w:r>
          </w:p>
          <w:p w14:paraId="0BDED142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J</w:t>
            </w:r>
          </w:p>
          <w:p w14:paraId="7E0E81D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JACKSON Desmond Raymond</w:t>
            </w:r>
            <w:r w:rsidRPr="00CE571E">
              <w:rPr>
                <w:szCs w:val="17"/>
              </w:rPr>
              <w:tab/>
              <w:t>No.64 p.3679</w:t>
            </w:r>
          </w:p>
          <w:p w14:paraId="0D978C5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JAMES Alison Margaret</w:t>
            </w:r>
            <w:r w:rsidRPr="00CE571E">
              <w:rPr>
                <w:szCs w:val="17"/>
              </w:rPr>
              <w:tab/>
              <w:t>No.49 p.2910</w:t>
            </w:r>
          </w:p>
          <w:p w14:paraId="09EFB5DB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JAMIESON Barbara</w:t>
            </w:r>
            <w:r w:rsidRPr="00CE571E">
              <w:rPr>
                <w:szCs w:val="17"/>
              </w:rPr>
              <w:tab/>
              <w:t>No.48 p.2852</w:t>
            </w:r>
          </w:p>
          <w:p w14:paraId="4C205AA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JAMIESON David John</w:t>
            </w:r>
            <w:r w:rsidRPr="00CE571E">
              <w:rPr>
                <w:szCs w:val="17"/>
              </w:rPr>
              <w:tab/>
              <w:t>No.48 p.2852</w:t>
            </w:r>
          </w:p>
          <w:p w14:paraId="1042156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JOHNSON Garry Craig</w:t>
            </w:r>
            <w:r w:rsidRPr="00CE571E">
              <w:rPr>
                <w:szCs w:val="17"/>
              </w:rPr>
              <w:tab/>
              <w:t>No.70 p.3945</w:t>
            </w:r>
          </w:p>
          <w:p w14:paraId="523AEED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JONES Teresa</w:t>
            </w:r>
            <w:r w:rsidRPr="00CE571E">
              <w:rPr>
                <w:szCs w:val="17"/>
              </w:rPr>
              <w:tab/>
              <w:t>No.66 p.3743</w:t>
            </w:r>
          </w:p>
          <w:p w14:paraId="39EAC98A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K</w:t>
            </w:r>
          </w:p>
          <w:p w14:paraId="7F42758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KALMAN Tibor</w:t>
            </w:r>
            <w:r w:rsidRPr="00CE571E">
              <w:rPr>
                <w:szCs w:val="17"/>
              </w:rPr>
              <w:tab/>
              <w:t>No.63 p.3641</w:t>
            </w:r>
          </w:p>
          <w:p w14:paraId="33A3469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KELLY Thomas Russell</w:t>
            </w:r>
            <w:r w:rsidRPr="00CE571E">
              <w:rPr>
                <w:szCs w:val="17"/>
              </w:rPr>
              <w:tab/>
              <w:t>No.45 p.2760</w:t>
            </w:r>
          </w:p>
          <w:p w14:paraId="19D899A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KERR Dora</w:t>
            </w:r>
            <w:r w:rsidRPr="00CE571E">
              <w:rPr>
                <w:szCs w:val="17"/>
              </w:rPr>
              <w:tab/>
              <w:t>No.46 p.2819</w:t>
            </w:r>
          </w:p>
          <w:p w14:paraId="258C54D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 xml:space="preserve">KING </w:t>
            </w:r>
            <w:proofErr w:type="spellStart"/>
            <w:r w:rsidRPr="00CE571E">
              <w:rPr>
                <w:szCs w:val="17"/>
              </w:rPr>
              <w:t>Valma</w:t>
            </w:r>
            <w:proofErr w:type="spellEnd"/>
            <w:r w:rsidRPr="00CE571E">
              <w:rPr>
                <w:szCs w:val="17"/>
              </w:rPr>
              <w:t xml:space="preserve"> May</w:t>
            </w:r>
            <w:r w:rsidRPr="00CE571E">
              <w:rPr>
                <w:szCs w:val="17"/>
              </w:rPr>
              <w:tab/>
              <w:t>No.81 p.4613</w:t>
            </w:r>
          </w:p>
          <w:p w14:paraId="13A0AC6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KINGSTON Lilian Louisa</w:t>
            </w:r>
            <w:r w:rsidRPr="00CE571E">
              <w:rPr>
                <w:szCs w:val="17"/>
              </w:rPr>
              <w:tab/>
              <w:t>No.59 p.3503</w:t>
            </w:r>
          </w:p>
          <w:p w14:paraId="1601D60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 xml:space="preserve">KLEMENKO, </w:t>
            </w:r>
            <w:proofErr w:type="spellStart"/>
            <w:r w:rsidRPr="00CE571E">
              <w:rPr>
                <w:szCs w:val="17"/>
              </w:rPr>
              <w:t>Vasily</w:t>
            </w:r>
            <w:proofErr w:type="spellEnd"/>
            <w:r w:rsidRPr="00CE571E">
              <w:rPr>
                <w:szCs w:val="17"/>
              </w:rPr>
              <w:tab/>
              <w:t>No.62 p.3602</w:t>
            </w:r>
          </w:p>
          <w:p w14:paraId="5F7C039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KOHLHAGEN Kym</w:t>
            </w:r>
            <w:r w:rsidRPr="00CE571E">
              <w:rPr>
                <w:szCs w:val="17"/>
              </w:rPr>
              <w:tab/>
              <w:t>No.57 p.3420</w:t>
            </w:r>
          </w:p>
          <w:p w14:paraId="33A26AC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KORT Willi</w:t>
            </w:r>
            <w:r w:rsidRPr="00CE571E">
              <w:rPr>
                <w:szCs w:val="17"/>
              </w:rPr>
              <w:tab/>
              <w:t>No.59 p.3503</w:t>
            </w:r>
          </w:p>
          <w:p w14:paraId="78E84E7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KOTISH Anna</w:t>
            </w:r>
            <w:r w:rsidRPr="00CE571E">
              <w:rPr>
                <w:szCs w:val="17"/>
              </w:rPr>
              <w:tab/>
              <w:t>No.60 p.3541</w:t>
            </w:r>
          </w:p>
          <w:p w14:paraId="07413161" w14:textId="57ECB95A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b/>
                <w:szCs w:val="17"/>
              </w:rPr>
            </w:pPr>
            <w:r w:rsidRPr="00CE571E">
              <w:rPr>
                <w:szCs w:val="17"/>
              </w:rPr>
              <w:t>KYRIAKOPOULOS Vassilios</w:t>
            </w:r>
            <w:r w:rsidRPr="00CE571E">
              <w:rPr>
                <w:szCs w:val="17"/>
              </w:rPr>
              <w:tab/>
              <w:t>No.60 p.3541</w:t>
            </w:r>
          </w:p>
          <w:p w14:paraId="1B3E3311" w14:textId="0474933D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L</w:t>
            </w:r>
          </w:p>
          <w:p w14:paraId="3C39C46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LADEMAN Beth</w:t>
            </w:r>
            <w:r w:rsidRPr="00CE571E">
              <w:rPr>
                <w:szCs w:val="17"/>
              </w:rPr>
              <w:tab/>
              <w:t>No.68 p.3782</w:t>
            </w:r>
          </w:p>
          <w:p w14:paraId="0F308A3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LAMBE Janise Elene</w:t>
            </w:r>
            <w:r w:rsidRPr="00CE571E">
              <w:rPr>
                <w:szCs w:val="17"/>
              </w:rPr>
              <w:tab/>
              <w:t>No.57 p.3420</w:t>
            </w:r>
          </w:p>
          <w:p w14:paraId="5433684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LANG Seamus Ronald</w:t>
            </w:r>
            <w:r w:rsidRPr="00CE571E">
              <w:rPr>
                <w:szCs w:val="17"/>
              </w:rPr>
              <w:tab/>
              <w:t>No.49 p.2910</w:t>
            </w:r>
          </w:p>
          <w:p w14:paraId="53342EC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LARCOMBE Lorna Ruby</w:t>
            </w:r>
            <w:r w:rsidRPr="00CE571E">
              <w:rPr>
                <w:szCs w:val="17"/>
              </w:rPr>
              <w:tab/>
              <w:t>No.46 p.2819</w:t>
            </w:r>
          </w:p>
          <w:p w14:paraId="13F370F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LEGGATT Peter David</w:t>
            </w:r>
            <w:r w:rsidRPr="00CE571E">
              <w:rPr>
                <w:szCs w:val="17"/>
              </w:rPr>
              <w:tab/>
              <w:t>No.48 p.2852</w:t>
            </w:r>
          </w:p>
          <w:p w14:paraId="7D41AA6A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LEONARD Francis John</w:t>
            </w:r>
            <w:r w:rsidRPr="00CE571E">
              <w:rPr>
                <w:szCs w:val="17"/>
              </w:rPr>
              <w:tab/>
              <w:t>No.59 p.3503</w:t>
            </w:r>
          </w:p>
          <w:p w14:paraId="5B3399EB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LEONARD Joan</w:t>
            </w:r>
            <w:r w:rsidRPr="00CE571E">
              <w:rPr>
                <w:szCs w:val="17"/>
              </w:rPr>
              <w:tab/>
              <w:t>No.74 p.4117</w:t>
            </w:r>
          </w:p>
          <w:p w14:paraId="65A4BE7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LESHINSKAS Marie Margaret</w:t>
            </w:r>
            <w:r w:rsidRPr="00CE571E">
              <w:rPr>
                <w:szCs w:val="17"/>
              </w:rPr>
              <w:tab/>
              <w:t>No.73 p.4030</w:t>
            </w:r>
          </w:p>
          <w:p w14:paraId="7C2C8D6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LITTLE Harold Anthony</w:t>
            </w:r>
            <w:r w:rsidRPr="00CE571E">
              <w:rPr>
                <w:szCs w:val="17"/>
              </w:rPr>
              <w:tab/>
              <w:t>No.59 p.3503</w:t>
            </w:r>
          </w:p>
          <w:p w14:paraId="5438EFD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LO SAPIO Angelo</w:t>
            </w:r>
            <w:r w:rsidRPr="00CE571E">
              <w:rPr>
                <w:szCs w:val="17"/>
              </w:rPr>
              <w:tab/>
              <w:t>No.55 p.3165</w:t>
            </w:r>
          </w:p>
          <w:p w14:paraId="27562C6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LOCKIER David Owen</w:t>
            </w:r>
            <w:r w:rsidRPr="00CE571E">
              <w:rPr>
                <w:szCs w:val="17"/>
              </w:rPr>
              <w:tab/>
              <w:t>No.81 p.4613</w:t>
            </w:r>
          </w:p>
          <w:p w14:paraId="2FF32E3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LYON Michael Robert</w:t>
            </w:r>
            <w:r w:rsidRPr="00CE571E">
              <w:rPr>
                <w:szCs w:val="17"/>
              </w:rPr>
              <w:tab/>
              <w:t>No.81 p.4613</w:t>
            </w:r>
          </w:p>
          <w:p w14:paraId="6C161670" w14:textId="1F409494" w:rsidR="004B7853" w:rsidRPr="00CE571E" w:rsidRDefault="004B7853" w:rsidP="00475ED6">
            <w:pPr>
              <w:pStyle w:val="Caption"/>
              <w:rPr>
                <w:sz w:val="17"/>
                <w:szCs w:val="17"/>
              </w:rPr>
            </w:pPr>
          </w:p>
        </w:tc>
      </w:tr>
    </w:tbl>
    <w:p w14:paraId="416A380E" w14:textId="77E3D35B" w:rsidR="00527A94" w:rsidRDefault="00527A94" w:rsidP="00D96950">
      <w:pPr>
        <w:pStyle w:val="GG-body"/>
      </w:pPr>
    </w:p>
    <w:p w14:paraId="7A30331B" w14:textId="77777777" w:rsidR="00527A94" w:rsidRDefault="00527A94" w:rsidP="00D96950">
      <w:pPr>
        <w:pStyle w:val="GG-body"/>
      </w:pPr>
      <w:r>
        <w:br w:type="page"/>
      </w:r>
    </w:p>
    <w:tbl>
      <w:tblPr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4609"/>
        <w:gridCol w:w="4610"/>
      </w:tblGrid>
      <w:tr w:rsidR="00475ED6" w:rsidRPr="00CE571E" w14:paraId="4F1A5D48" w14:textId="77777777" w:rsidTr="00C10BC7">
        <w:tc>
          <w:tcPr>
            <w:tcW w:w="4609" w:type="dxa"/>
          </w:tcPr>
          <w:p w14:paraId="2D6589DB" w14:textId="3054D488" w:rsidR="00475ED6" w:rsidRPr="00CE571E" w:rsidRDefault="004B7853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lastRenderedPageBreak/>
              <w:br w:type="page"/>
            </w:r>
            <w:r w:rsidR="00814DE7" w:rsidRPr="00CE571E">
              <w:br w:type="page"/>
            </w:r>
            <w:r w:rsidR="00814DE7" w:rsidRPr="00CE571E">
              <w:br w:type="page"/>
            </w:r>
            <w:r w:rsidR="00475ED6" w:rsidRPr="00CE571E">
              <w:br w:type="page"/>
            </w:r>
            <w:r w:rsidR="00475ED6" w:rsidRPr="00CE571E">
              <w:rPr>
                <w:b/>
                <w:szCs w:val="17"/>
              </w:rPr>
              <w:t>M</w:t>
            </w:r>
          </w:p>
          <w:p w14:paraId="2B666BD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MADALINA Luigi John</w:t>
            </w:r>
            <w:r w:rsidRPr="00CE571E">
              <w:rPr>
                <w:szCs w:val="17"/>
              </w:rPr>
              <w:tab/>
              <w:t>No.59 p.3503</w:t>
            </w:r>
          </w:p>
          <w:p w14:paraId="1343729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MANNING, James Robert</w:t>
            </w:r>
            <w:r w:rsidRPr="00CE571E">
              <w:rPr>
                <w:szCs w:val="17"/>
              </w:rPr>
              <w:tab/>
              <w:t>No.50 p.2952</w:t>
            </w:r>
          </w:p>
          <w:p w14:paraId="1D90DFA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MARSH Janet Nora</w:t>
            </w:r>
            <w:r w:rsidRPr="00CE571E">
              <w:rPr>
                <w:szCs w:val="17"/>
              </w:rPr>
              <w:tab/>
              <w:t>No.60 p.3541</w:t>
            </w:r>
          </w:p>
          <w:p w14:paraId="59E0013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MART Brenton Leigh</w:t>
            </w:r>
            <w:r w:rsidRPr="00CE571E">
              <w:rPr>
                <w:szCs w:val="17"/>
              </w:rPr>
              <w:tab/>
              <w:t>No.57 p.3420</w:t>
            </w:r>
          </w:p>
          <w:p w14:paraId="019BCA7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MATHIAS Paul Lennon</w:t>
            </w:r>
            <w:r w:rsidRPr="00CE571E">
              <w:rPr>
                <w:szCs w:val="17"/>
              </w:rPr>
              <w:tab/>
              <w:t>No.49 p.2910</w:t>
            </w:r>
          </w:p>
          <w:p w14:paraId="50B2FA2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MATTHEWS Christina Fay</w:t>
            </w:r>
            <w:r w:rsidRPr="00CE571E">
              <w:rPr>
                <w:szCs w:val="17"/>
              </w:rPr>
              <w:tab/>
              <w:t>No.59 p.3503</w:t>
            </w:r>
          </w:p>
          <w:p w14:paraId="7D3318C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MAY Reginald Maxwell</w:t>
            </w:r>
            <w:r w:rsidRPr="00CE571E">
              <w:rPr>
                <w:szCs w:val="17"/>
              </w:rPr>
              <w:tab/>
              <w:t>No.60 p.3541</w:t>
            </w:r>
          </w:p>
          <w:p w14:paraId="2C4AB6E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MCFALL Alan Robert</w:t>
            </w:r>
            <w:r w:rsidRPr="00CE571E">
              <w:rPr>
                <w:szCs w:val="17"/>
              </w:rPr>
              <w:tab/>
              <w:t>No.81 p.4613</w:t>
            </w:r>
          </w:p>
          <w:p w14:paraId="49588F1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MCLEAN Muriel Jean</w:t>
            </w:r>
            <w:r w:rsidRPr="00CE571E">
              <w:rPr>
                <w:szCs w:val="17"/>
              </w:rPr>
              <w:tab/>
              <w:t>No.55 p.3165</w:t>
            </w:r>
          </w:p>
          <w:p w14:paraId="657756C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MCLEAN-CARR Donald</w:t>
            </w:r>
            <w:r w:rsidRPr="00CE571E">
              <w:rPr>
                <w:szCs w:val="17"/>
              </w:rPr>
              <w:tab/>
              <w:t>No.53 p.3095</w:t>
            </w:r>
          </w:p>
          <w:p w14:paraId="2E47F053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MELVILLE Robert</w:t>
            </w:r>
            <w:r w:rsidRPr="00CE571E">
              <w:rPr>
                <w:szCs w:val="17"/>
              </w:rPr>
              <w:tab/>
              <w:t>No.51 p.3005</w:t>
            </w:r>
          </w:p>
          <w:p w14:paraId="18DB5B33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 xml:space="preserve">MIHALJEVIC </w:t>
            </w:r>
            <w:proofErr w:type="spellStart"/>
            <w:r w:rsidRPr="00CE571E">
              <w:rPr>
                <w:szCs w:val="17"/>
              </w:rPr>
              <w:t>Vukasin</w:t>
            </w:r>
            <w:proofErr w:type="spellEnd"/>
            <w:r w:rsidRPr="00CE571E">
              <w:rPr>
                <w:szCs w:val="17"/>
              </w:rPr>
              <w:tab/>
              <w:t>No.53 p.3095</w:t>
            </w:r>
          </w:p>
          <w:p w14:paraId="32466C1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MILLER Herbert Raymond</w:t>
            </w:r>
            <w:r w:rsidRPr="00CE571E">
              <w:rPr>
                <w:szCs w:val="17"/>
              </w:rPr>
              <w:tab/>
              <w:t>No.81 p.4613</w:t>
            </w:r>
          </w:p>
          <w:p w14:paraId="52ADDA3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 xml:space="preserve">MORPHETT Jillian </w:t>
            </w:r>
            <w:proofErr w:type="spellStart"/>
            <w:r w:rsidRPr="00CE571E">
              <w:rPr>
                <w:szCs w:val="17"/>
              </w:rPr>
              <w:t>Averil</w:t>
            </w:r>
            <w:proofErr w:type="spellEnd"/>
            <w:r w:rsidRPr="00CE571E">
              <w:rPr>
                <w:szCs w:val="17"/>
              </w:rPr>
              <w:tab/>
              <w:t>No.45 p.2760</w:t>
            </w:r>
          </w:p>
          <w:p w14:paraId="729A4A3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MORRIS Wayne</w:t>
            </w:r>
            <w:r w:rsidRPr="00CE571E">
              <w:rPr>
                <w:szCs w:val="17"/>
              </w:rPr>
              <w:tab/>
              <w:t>No.68 p.3782</w:t>
            </w:r>
          </w:p>
          <w:p w14:paraId="241E546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MUNDAY, Maureen May</w:t>
            </w:r>
            <w:r w:rsidRPr="00CE571E">
              <w:rPr>
                <w:szCs w:val="17"/>
              </w:rPr>
              <w:tab/>
              <w:t>No.51 p.3005</w:t>
            </w:r>
          </w:p>
          <w:p w14:paraId="3A99029B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br w:type="column"/>
              <w:t xml:space="preserve">MUNDY </w:t>
            </w:r>
            <w:proofErr w:type="spellStart"/>
            <w:r w:rsidRPr="00CE571E">
              <w:rPr>
                <w:szCs w:val="17"/>
              </w:rPr>
              <w:t>Rosaleen</w:t>
            </w:r>
            <w:proofErr w:type="spellEnd"/>
            <w:r w:rsidRPr="00CE571E">
              <w:rPr>
                <w:szCs w:val="17"/>
              </w:rPr>
              <w:t xml:space="preserve"> Margaret</w:t>
            </w:r>
            <w:r w:rsidRPr="00CE571E">
              <w:rPr>
                <w:szCs w:val="17"/>
              </w:rPr>
              <w:tab/>
              <w:t>No.76 p.4207</w:t>
            </w:r>
          </w:p>
          <w:p w14:paraId="1B05D292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N</w:t>
            </w:r>
          </w:p>
          <w:p w14:paraId="496BF1D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NEIL John Charles</w:t>
            </w:r>
            <w:r w:rsidRPr="00CE571E">
              <w:rPr>
                <w:szCs w:val="17"/>
              </w:rPr>
              <w:tab/>
              <w:t>No.78 p.4321</w:t>
            </w:r>
          </w:p>
          <w:p w14:paraId="4D29DE4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NEVILLE Roy Edward</w:t>
            </w:r>
            <w:r w:rsidRPr="00CE571E">
              <w:rPr>
                <w:szCs w:val="17"/>
              </w:rPr>
              <w:tab/>
              <w:t>No.59 p.3503</w:t>
            </w:r>
          </w:p>
          <w:p w14:paraId="5A406E4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NEWMAN Edward Minton</w:t>
            </w:r>
            <w:r w:rsidRPr="00CE571E">
              <w:rPr>
                <w:szCs w:val="17"/>
              </w:rPr>
              <w:tab/>
              <w:t>No.59 p.3503</w:t>
            </w:r>
          </w:p>
          <w:p w14:paraId="74D4887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NEWTON Dorothy Agnes</w:t>
            </w:r>
            <w:r w:rsidRPr="00CE571E">
              <w:rPr>
                <w:szCs w:val="17"/>
              </w:rPr>
              <w:tab/>
              <w:t>No.74 p.4117</w:t>
            </w:r>
          </w:p>
          <w:p w14:paraId="188521AB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NORRIS Helen Marjorie</w:t>
            </w:r>
            <w:r w:rsidRPr="00CE571E">
              <w:rPr>
                <w:szCs w:val="17"/>
              </w:rPr>
              <w:tab/>
              <w:t>No.45 p.2760</w:t>
            </w:r>
          </w:p>
          <w:p w14:paraId="46695325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O</w:t>
            </w:r>
          </w:p>
          <w:p w14:paraId="51A78ADB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OATLEY Edward George</w:t>
            </w:r>
            <w:r w:rsidRPr="00CE571E">
              <w:rPr>
                <w:szCs w:val="17"/>
              </w:rPr>
              <w:tab/>
              <w:t>No.60 p.3541</w:t>
            </w:r>
          </w:p>
          <w:p w14:paraId="2386DA4A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O’BRIEN John Joseph</w:t>
            </w:r>
            <w:r w:rsidRPr="00CE571E">
              <w:rPr>
                <w:szCs w:val="17"/>
              </w:rPr>
              <w:tab/>
              <w:t>No.60 p.3541</w:t>
            </w:r>
          </w:p>
          <w:p w14:paraId="0770FD7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O’GOERK Robert George</w:t>
            </w:r>
            <w:r w:rsidRPr="00CE571E">
              <w:rPr>
                <w:szCs w:val="17"/>
              </w:rPr>
              <w:tab/>
              <w:t>No.60 p.3541</w:t>
            </w:r>
          </w:p>
          <w:p w14:paraId="14B9452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OLAFSEN Avis Heather</w:t>
            </w:r>
            <w:r w:rsidRPr="00CE571E">
              <w:rPr>
                <w:szCs w:val="17"/>
              </w:rPr>
              <w:tab/>
              <w:t>No.48 p.2852</w:t>
            </w:r>
          </w:p>
          <w:p w14:paraId="229ED178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P</w:t>
            </w:r>
          </w:p>
          <w:p w14:paraId="41D6BC7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PAECH Reginald Norman</w:t>
            </w:r>
            <w:r w:rsidRPr="00CE571E">
              <w:rPr>
                <w:szCs w:val="17"/>
              </w:rPr>
              <w:tab/>
              <w:t>No.73 p.4030</w:t>
            </w:r>
          </w:p>
          <w:p w14:paraId="6607F85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PAGE John Walter</w:t>
            </w:r>
            <w:r w:rsidRPr="00CE571E">
              <w:rPr>
                <w:szCs w:val="17"/>
              </w:rPr>
              <w:tab/>
              <w:t>No.73 p.4030</w:t>
            </w:r>
          </w:p>
          <w:p w14:paraId="5ACF11C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PARKER Kenneth Gordon</w:t>
            </w:r>
            <w:r w:rsidRPr="00CE571E">
              <w:rPr>
                <w:szCs w:val="17"/>
              </w:rPr>
              <w:tab/>
              <w:t>No.53 p.3095</w:t>
            </w:r>
          </w:p>
          <w:p w14:paraId="54E9AF8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PARKINSON David</w:t>
            </w:r>
            <w:r w:rsidRPr="00CE571E">
              <w:rPr>
                <w:szCs w:val="17"/>
              </w:rPr>
              <w:tab/>
              <w:t>No.72 p.3991</w:t>
            </w:r>
          </w:p>
          <w:p w14:paraId="240066C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PARKS Barbara Jean</w:t>
            </w:r>
            <w:r w:rsidRPr="00CE571E">
              <w:rPr>
                <w:szCs w:val="17"/>
              </w:rPr>
              <w:tab/>
              <w:t>No.49 p.2910</w:t>
            </w:r>
          </w:p>
          <w:p w14:paraId="3E74914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PARSONS John Henry</w:t>
            </w:r>
            <w:r w:rsidRPr="00CE571E">
              <w:rPr>
                <w:szCs w:val="17"/>
              </w:rPr>
              <w:tab/>
              <w:t>No.55 p.3165 | No.59 p.3503</w:t>
            </w:r>
          </w:p>
          <w:p w14:paraId="18F528BB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POLLARD Anthony Paul</w:t>
            </w:r>
            <w:r w:rsidRPr="00CE571E">
              <w:rPr>
                <w:szCs w:val="17"/>
              </w:rPr>
              <w:tab/>
              <w:t>No.55 p.3165</w:t>
            </w:r>
          </w:p>
          <w:p w14:paraId="102857AB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R</w:t>
            </w:r>
          </w:p>
          <w:p w14:paraId="76B7E46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RAWNSLEY Sylvia</w:t>
            </w:r>
            <w:r w:rsidRPr="00CE571E">
              <w:rPr>
                <w:szCs w:val="17"/>
              </w:rPr>
              <w:tab/>
              <w:t>No.74 p.4117</w:t>
            </w:r>
          </w:p>
          <w:p w14:paraId="07C246D9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REEVES Jennifer Lynne</w:t>
            </w:r>
            <w:r w:rsidRPr="00CE571E">
              <w:rPr>
                <w:szCs w:val="17"/>
              </w:rPr>
              <w:tab/>
              <w:t>No.72 p.3991</w:t>
            </w:r>
          </w:p>
          <w:p w14:paraId="4324970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RIEGER Vivienne Lee</w:t>
            </w:r>
            <w:r w:rsidRPr="00CE571E">
              <w:rPr>
                <w:szCs w:val="17"/>
              </w:rPr>
              <w:tab/>
              <w:t>No.64 p.3679</w:t>
            </w:r>
          </w:p>
          <w:p w14:paraId="6DC290C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RILEY Robert Laurence</w:t>
            </w:r>
            <w:r w:rsidRPr="00CE571E">
              <w:rPr>
                <w:szCs w:val="17"/>
              </w:rPr>
              <w:tab/>
              <w:t>No.49 p.2910</w:t>
            </w:r>
          </w:p>
          <w:p w14:paraId="5C38123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RIPLEY Maureen</w:t>
            </w:r>
            <w:r w:rsidRPr="00CE571E">
              <w:rPr>
                <w:szCs w:val="17"/>
              </w:rPr>
              <w:tab/>
              <w:t>No.55 p.3165</w:t>
            </w:r>
          </w:p>
          <w:p w14:paraId="6E1F49DA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ROACH Sharolyn Roseanne</w:t>
            </w:r>
            <w:r w:rsidRPr="00CE571E">
              <w:rPr>
                <w:szCs w:val="17"/>
              </w:rPr>
              <w:tab/>
              <w:t>No.45 p.2760</w:t>
            </w:r>
          </w:p>
          <w:p w14:paraId="41611ECA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ROBBINS David</w:t>
            </w:r>
            <w:r w:rsidRPr="00CE571E">
              <w:rPr>
                <w:szCs w:val="17"/>
              </w:rPr>
              <w:tab/>
              <w:t>No.73 p.4030</w:t>
            </w:r>
          </w:p>
          <w:p w14:paraId="45E7091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 xml:space="preserve">ROBIN Peter De </w:t>
            </w:r>
            <w:proofErr w:type="spellStart"/>
            <w:r w:rsidRPr="00CE571E">
              <w:rPr>
                <w:szCs w:val="17"/>
              </w:rPr>
              <w:t>Quetteville</w:t>
            </w:r>
            <w:proofErr w:type="spellEnd"/>
            <w:r w:rsidRPr="00CE571E">
              <w:rPr>
                <w:szCs w:val="17"/>
              </w:rPr>
              <w:tab/>
              <w:t>No.53 p.3095</w:t>
            </w:r>
          </w:p>
          <w:p w14:paraId="4B55A6A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br w:type="column"/>
              <w:t>ROHRLACH Clive</w:t>
            </w:r>
            <w:r w:rsidRPr="00CE571E">
              <w:rPr>
                <w:szCs w:val="17"/>
              </w:rPr>
              <w:tab/>
              <w:t>No.76 p.4207</w:t>
            </w:r>
          </w:p>
          <w:p w14:paraId="2FE73DF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RONITIS Helga Irena</w:t>
            </w:r>
            <w:r w:rsidRPr="00CE571E">
              <w:rPr>
                <w:szCs w:val="17"/>
              </w:rPr>
              <w:tab/>
              <w:t>No.53 p.3095</w:t>
            </w:r>
          </w:p>
          <w:p w14:paraId="5540284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ROSE Anthony Maxwell</w:t>
            </w:r>
            <w:r w:rsidRPr="00CE571E">
              <w:rPr>
                <w:szCs w:val="17"/>
              </w:rPr>
              <w:tab/>
              <w:t>No.70 p.3945</w:t>
            </w:r>
          </w:p>
          <w:p w14:paraId="1955406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ROSE Michael Scott</w:t>
            </w:r>
            <w:r w:rsidRPr="00CE571E">
              <w:rPr>
                <w:szCs w:val="17"/>
              </w:rPr>
              <w:tab/>
              <w:t>No.81 p.4613</w:t>
            </w:r>
          </w:p>
          <w:p w14:paraId="76953DE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RUMBALL Gregor John</w:t>
            </w:r>
            <w:r w:rsidRPr="00CE571E">
              <w:rPr>
                <w:szCs w:val="17"/>
              </w:rPr>
              <w:tab/>
              <w:t>No.55 p.3165</w:t>
            </w:r>
          </w:p>
          <w:p w14:paraId="5674E2D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RUSHTON Rachel Mollie</w:t>
            </w:r>
            <w:r w:rsidRPr="00CE571E">
              <w:rPr>
                <w:szCs w:val="17"/>
              </w:rPr>
              <w:tab/>
              <w:t>No.74 p.4117</w:t>
            </w:r>
          </w:p>
          <w:p w14:paraId="743DA20E" w14:textId="6FF858E4" w:rsidR="00475ED6" w:rsidRPr="00CE571E" w:rsidRDefault="00475ED6" w:rsidP="009702AB">
            <w:pPr>
              <w:pStyle w:val="Caption"/>
              <w:rPr>
                <w:sz w:val="17"/>
                <w:szCs w:val="17"/>
              </w:rPr>
            </w:pPr>
          </w:p>
        </w:tc>
        <w:tc>
          <w:tcPr>
            <w:tcW w:w="4610" w:type="dxa"/>
          </w:tcPr>
          <w:p w14:paraId="1D07D442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  <w:lang w:eastAsia="en-AU"/>
              </w:rPr>
            </w:pPr>
            <w:r w:rsidRPr="00CE571E">
              <w:rPr>
                <w:b/>
                <w:szCs w:val="17"/>
              </w:rPr>
              <w:t>S</w:t>
            </w:r>
          </w:p>
          <w:p w14:paraId="5066B02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SAYNER Brian George</w:t>
            </w:r>
            <w:r w:rsidRPr="00CE571E">
              <w:rPr>
                <w:szCs w:val="17"/>
              </w:rPr>
              <w:tab/>
              <w:t>No.48 p.2852</w:t>
            </w:r>
          </w:p>
          <w:p w14:paraId="0E7FDF1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SCHWIER David Walter</w:t>
            </w:r>
            <w:r w:rsidRPr="00CE571E">
              <w:rPr>
                <w:szCs w:val="17"/>
              </w:rPr>
              <w:tab/>
              <w:t>No.72 p.3991</w:t>
            </w:r>
          </w:p>
          <w:p w14:paraId="5A9F68C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SHEEDY June Eileen</w:t>
            </w:r>
            <w:r w:rsidRPr="00CE571E">
              <w:rPr>
                <w:szCs w:val="17"/>
              </w:rPr>
              <w:tab/>
              <w:t>No.48 p.2852</w:t>
            </w:r>
          </w:p>
          <w:p w14:paraId="30835CD5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br w:type="column"/>
              <w:t>SHIPMAN Lynton Lyle</w:t>
            </w:r>
            <w:r w:rsidRPr="00CE571E">
              <w:rPr>
                <w:szCs w:val="17"/>
              </w:rPr>
              <w:tab/>
              <w:t>No.76 p.4207</w:t>
            </w:r>
          </w:p>
          <w:p w14:paraId="3A8D163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SHORT, Lewis George</w:t>
            </w:r>
            <w:r w:rsidRPr="00CE571E">
              <w:rPr>
                <w:szCs w:val="17"/>
              </w:rPr>
              <w:tab/>
              <w:t>No.62 p.3602</w:t>
            </w:r>
          </w:p>
          <w:p w14:paraId="519B319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SIPOS, Judith Gabriella</w:t>
            </w:r>
            <w:r w:rsidRPr="00CE571E">
              <w:rPr>
                <w:szCs w:val="17"/>
              </w:rPr>
              <w:tab/>
              <w:t>No.62 p.3602</w:t>
            </w:r>
          </w:p>
          <w:p w14:paraId="49C9A13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SMITH Valerie Isobel</w:t>
            </w:r>
            <w:r w:rsidRPr="00CE571E">
              <w:rPr>
                <w:szCs w:val="17"/>
              </w:rPr>
              <w:tab/>
              <w:t>No.78 p.4321</w:t>
            </w:r>
          </w:p>
          <w:p w14:paraId="573A28B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SMUTNY Martha</w:t>
            </w:r>
            <w:r w:rsidRPr="00CE571E">
              <w:rPr>
                <w:szCs w:val="17"/>
              </w:rPr>
              <w:tab/>
              <w:t>No.76 p.4207</w:t>
            </w:r>
          </w:p>
          <w:p w14:paraId="6D382893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SMYLIE Richard Andrew</w:t>
            </w:r>
            <w:r w:rsidRPr="00CE571E">
              <w:rPr>
                <w:szCs w:val="17"/>
              </w:rPr>
              <w:tab/>
              <w:t>No.72 p.3991</w:t>
            </w:r>
          </w:p>
          <w:p w14:paraId="1E798F88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SPRATT Richard James</w:t>
            </w:r>
            <w:r w:rsidRPr="00CE571E">
              <w:rPr>
                <w:szCs w:val="17"/>
              </w:rPr>
              <w:tab/>
              <w:t>No.74 p.4117</w:t>
            </w:r>
          </w:p>
          <w:p w14:paraId="38841F43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STARRS Peter Joseph</w:t>
            </w:r>
            <w:r w:rsidRPr="00CE571E">
              <w:rPr>
                <w:szCs w:val="17"/>
              </w:rPr>
              <w:tab/>
              <w:t>No.49 p.2910</w:t>
            </w:r>
          </w:p>
          <w:p w14:paraId="3FB0126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br w:type="column"/>
              <w:t>STEWART Elsie May</w:t>
            </w:r>
            <w:r w:rsidRPr="00CE571E">
              <w:rPr>
                <w:szCs w:val="17"/>
              </w:rPr>
              <w:tab/>
              <w:t>No.76 p.4207</w:t>
            </w:r>
          </w:p>
          <w:p w14:paraId="60BFA53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STIMSON Cedric Leslie</w:t>
            </w:r>
            <w:r w:rsidRPr="00CE571E">
              <w:rPr>
                <w:szCs w:val="17"/>
              </w:rPr>
              <w:tab/>
              <w:t>No.55 p.3165 | No.59 p.3503</w:t>
            </w:r>
          </w:p>
          <w:p w14:paraId="3331B24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STRAZDINS Annette Joy</w:t>
            </w:r>
            <w:r w:rsidRPr="00CE571E">
              <w:rPr>
                <w:szCs w:val="17"/>
              </w:rPr>
              <w:tab/>
              <w:t>No.57 p.3420</w:t>
            </w:r>
          </w:p>
          <w:p w14:paraId="1491275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STUTCHBURY, John Edward</w:t>
            </w:r>
            <w:r w:rsidRPr="00CE571E">
              <w:rPr>
                <w:szCs w:val="17"/>
              </w:rPr>
              <w:tab/>
              <w:t>No.62 p.3602</w:t>
            </w:r>
          </w:p>
          <w:p w14:paraId="637ECB9A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 xml:space="preserve">SUDAR </w:t>
            </w:r>
            <w:proofErr w:type="spellStart"/>
            <w:r w:rsidRPr="00CE571E">
              <w:rPr>
                <w:szCs w:val="17"/>
              </w:rPr>
              <w:t>Momcilo</w:t>
            </w:r>
            <w:proofErr w:type="spellEnd"/>
            <w:r w:rsidRPr="00CE571E">
              <w:rPr>
                <w:szCs w:val="17"/>
              </w:rPr>
              <w:tab/>
              <w:t>No.57 p.3420</w:t>
            </w:r>
          </w:p>
          <w:p w14:paraId="439F108F" w14:textId="10D2010B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T</w:t>
            </w:r>
          </w:p>
          <w:p w14:paraId="484B10B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TALBOT, Cheryl May</w:t>
            </w:r>
            <w:r w:rsidRPr="00CE571E">
              <w:rPr>
                <w:szCs w:val="17"/>
              </w:rPr>
              <w:tab/>
              <w:t>No.51 p.3005</w:t>
            </w:r>
          </w:p>
          <w:p w14:paraId="02CE3E3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 xml:space="preserve">TANASKOVIC </w:t>
            </w:r>
            <w:proofErr w:type="spellStart"/>
            <w:r w:rsidRPr="00CE571E">
              <w:rPr>
                <w:szCs w:val="17"/>
              </w:rPr>
              <w:t>Gedomar</w:t>
            </w:r>
            <w:proofErr w:type="spellEnd"/>
            <w:r w:rsidRPr="00CE571E">
              <w:rPr>
                <w:szCs w:val="17"/>
              </w:rPr>
              <w:tab/>
              <w:t>No.68 p.3782</w:t>
            </w:r>
          </w:p>
          <w:p w14:paraId="3D357AC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TEAGUE Graham</w:t>
            </w:r>
            <w:r w:rsidRPr="00CE571E">
              <w:rPr>
                <w:szCs w:val="17"/>
              </w:rPr>
              <w:tab/>
              <w:t>No.59 p.3503</w:t>
            </w:r>
          </w:p>
          <w:p w14:paraId="47B30F7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THEIS Rita</w:t>
            </w:r>
            <w:r w:rsidRPr="00CE571E">
              <w:rPr>
                <w:szCs w:val="17"/>
              </w:rPr>
              <w:tab/>
              <w:t>No.60 p.3541</w:t>
            </w:r>
          </w:p>
          <w:p w14:paraId="3B6602E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THOMAS Sadie</w:t>
            </w:r>
            <w:r w:rsidRPr="00CE571E">
              <w:rPr>
                <w:szCs w:val="17"/>
              </w:rPr>
              <w:tab/>
              <w:t>No.72 p.3991</w:t>
            </w:r>
          </w:p>
          <w:p w14:paraId="538B3A1A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THOMPSON Sylvia June</w:t>
            </w:r>
            <w:r w:rsidRPr="00CE571E">
              <w:rPr>
                <w:szCs w:val="17"/>
              </w:rPr>
              <w:tab/>
              <w:t>No.53 p.3095</w:t>
            </w:r>
          </w:p>
          <w:p w14:paraId="1F40E8E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br w:type="column"/>
              <w:t>THORNE Beverley Helen</w:t>
            </w:r>
            <w:r w:rsidRPr="00CE571E">
              <w:rPr>
                <w:szCs w:val="17"/>
              </w:rPr>
              <w:tab/>
              <w:t>No.78 p.4321</w:t>
            </w:r>
          </w:p>
          <w:p w14:paraId="18332675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TIMMIS Philip</w:t>
            </w:r>
            <w:r w:rsidRPr="00CE571E">
              <w:rPr>
                <w:szCs w:val="17"/>
              </w:rPr>
              <w:tab/>
              <w:t>No.48 p.2852</w:t>
            </w:r>
          </w:p>
          <w:p w14:paraId="7D570FB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TINDAL Myra Kathleen</w:t>
            </w:r>
            <w:r w:rsidRPr="00CE571E">
              <w:rPr>
                <w:szCs w:val="17"/>
              </w:rPr>
              <w:tab/>
              <w:t>No.46 p.2819</w:t>
            </w:r>
          </w:p>
          <w:p w14:paraId="100409E7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TKACZUK Lesa</w:t>
            </w:r>
            <w:r w:rsidRPr="00CE571E">
              <w:rPr>
                <w:szCs w:val="17"/>
              </w:rPr>
              <w:tab/>
              <w:t>No.57 p.3420</w:t>
            </w:r>
          </w:p>
          <w:p w14:paraId="05FC8B9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TOOHEY Robert Barry</w:t>
            </w:r>
            <w:r w:rsidRPr="00CE571E">
              <w:rPr>
                <w:szCs w:val="17"/>
              </w:rPr>
              <w:tab/>
              <w:t>No.70 p.3945</w:t>
            </w:r>
          </w:p>
          <w:p w14:paraId="448484F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TREBILCOCK Scott David</w:t>
            </w:r>
            <w:r w:rsidRPr="00CE571E">
              <w:rPr>
                <w:szCs w:val="17"/>
              </w:rPr>
              <w:tab/>
              <w:t>No.48 p.2852</w:t>
            </w:r>
          </w:p>
          <w:p w14:paraId="2AEEA2E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TROWSE Ethel Irene</w:t>
            </w:r>
            <w:r w:rsidRPr="00CE571E">
              <w:rPr>
                <w:szCs w:val="17"/>
              </w:rPr>
              <w:tab/>
              <w:t>No.81 p.4613</w:t>
            </w:r>
          </w:p>
          <w:p w14:paraId="1FECF660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TSARDANIS Maria</w:t>
            </w:r>
            <w:r w:rsidRPr="00CE571E">
              <w:rPr>
                <w:szCs w:val="17"/>
              </w:rPr>
              <w:tab/>
              <w:t>No.63 p.3641</w:t>
            </w:r>
          </w:p>
          <w:p w14:paraId="60B49505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TUCKER Eunice Lorraine</w:t>
            </w:r>
            <w:r w:rsidRPr="00CE571E">
              <w:rPr>
                <w:szCs w:val="17"/>
              </w:rPr>
              <w:tab/>
              <w:t>No.72 p.3991</w:t>
            </w:r>
          </w:p>
          <w:p w14:paraId="0AC5B9FC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U</w:t>
            </w:r>
          </w:p>
          <w:p w14:paraId="5E7CB1D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UPTON Arthur Cyril</w:t>
            </w:r>
            <w:r w:rsidRPr="00CE571E">
              <w:rPr>
                <w:szCs w:val="17"/>
              </w:rPr>
              <w:tab/>
              <w:t>No.55 p.3165</w:t>
            </w:r>
          </w:p>
          <w:p w14:paraId="70C069C3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V</w:t>
            </w:r>
          </w:p>
          <w:p w14:paraId="20A64F0F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VANSTONE Roger Stanley</w:t>
            </w:r>
            <w:r w:rsidRPr="00CE571E">
              <w:rPr>
                <w:szCs w:val="17"/>
              </w:rPr>
              <w:tab/>
              <w:t>No.53 p.3095</w:t>
            </w:r>
          </w:p>
          <w:p w14:paraId="2733B79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VAN VLIET otherwise DAVIS Natasha-Lee</w:t>
            </w:r>
            <w:r w:rsidRPr="00CE571E">
              <w:rPr>
                <w:szCs w:val="17"/>
              </w:rPr>
              <w:tab/>
              <w:t>No.45 p.2760</w:t>
            </w:r>
          </w:p>
          <w:p w14:paraId="0617A84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VON ALLWORDEN Norah Mary</w:t>
            </w:r>
            <w:r w:rsidRPr="00CE571E">
              <w:rPr>
                <w:szCs w:val="17"/>
              </w:rPr>
              <w:tab/>
              <w:t>No.70 p.3945</w:t>
            </w:r>
          </w:p>
          <w:p w14:paraId="549E6B27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W</w:t>
            </w:r>
          </w:p>
          <w:p w14:paraId="5C819115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WALKER Isabel Jean</w:t>
            </w:r>
            <w:r w:rsidRPr="00CE571E">
              <w:rPr>
                <w:szCs w:val="17"/>
              </w:rPr>
              <w:tab/>
              <w:t>No.63 p.3641</w:t>
            </w:r>
          </w:p>
          <w:p w14:paraId="71A7AB44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WALLS John</w:t>
            </w:r>
            <w:r w:rsidRPr="00CE571E">
              <w:rPr>
                <w:szCs w:val="17"/>
              </w:rPr>
              <w:tab/>
              <w:t>No.49 p.2910</w:t>
            </w:r>
          </w:p>
          <w:p w14:paraId="48624B56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WEEKS Deborah Susan</w:t>
            </w:r>
            <w:r w:rsidRPr="00CE571E">
              <w:rPr>
                <w:szCs w:val="17"/>
              </w:rPr>
              <w:tab/>
              <w:t>No.63 p.3641</w:t>
            </w:r>
          </w:p>
          <w:p w14:paraId="7DF0F0F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br w:type="column"/>
              <w:t>WELLS Beryl</w:t>
            </w:r>
            <w:r w:rsidRPr="00CE571E">
              <w:rPr>
                <w:szCs w:val="17"/>
              </w:rPr>
              <w:tab/>
              <w:t>No.78 p.4321</w:t>
            </w:r>
          </w:p>
          <w:p w14:paraId="1F5A167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WENDELBORN Brian Leslie</w:t>
            </w:r>
            <w:r w:rsidRPr="00CE571E">
              <w:rPr>
                <w:szCs w:val="17"/>
              </w:rPr>
              <w:tab/>
              <w:t>No.45 p.2760</w:t>
            </w:r>
          </w:p>
          <w:p w14:paraId="5E1BC2B1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WHENNAN, Irene Marie-Therese</w:t>
            </w:r>
            <w:r w:rsidRPr="00CE571E">
              <w:rPr>
                <w:szCs w:val="17"/>
              </w:rPr>
              <w:tab/>
              <w:t>No.51 p.3005</w:t>
            </w:r>
          </w:p>
          <w:p w14:paraId="6A08F1BD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WHITAKER Marie Christine</w:t>
            </w:r>
            <w:r w:rsidRPr="00CE571E">
              <w:rPr>
                <w:szCs w:val="17"/>
              </w:rPr>
              <w:tab/>
              <w:t>No.64 p.3679</w:t>
            </w:r>
          </w:p>
          <w:p w14:paraId="742EE002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WHITE Annie Leslie</w:t>
            </w:r>
            <w:r w:rsidRPr="00CE571E">
              <w:rPr>
                <w:szCs w:val="17"/>
              </w:rPr>
              <w:tab/>
              <w:t>No.57 p.3420</w:t>
            </w:r>
          </w:p>
          <w:p w14:paraId="4554B2B3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WHITE Bruce William</w:t>
            </w:r>
            <w:r w:rsidRPr="00CE571E">
              <w:rPr>
                <w:szCs w:val="17"/>
              </w:rPr>
              <w:tab/>
              <w:t>No.81 p.4613</w:t>
            </w:r>
          </w:p>
          <w:p w14:paraId="5D584E2C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WINSTONE Donald</w:t>
            </w:r>
            <w:r w:rsidRPr="00CE571E">
              <w:rPr>
                <w:szCs w:val="17"/>
              </w:rPr>
              <w:tab/>
              <w:t>No.70 p.3945</w:t>
            </w:r>
          </w:p>
          <w:p w14:paraId="1FBBE353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WITCOMB Sheila</w:t>
            </w:r>
            <w:r w:rsidRPr="00CE571E">
              <w:rPr>
                <w:szCs w:val="17"/>
              </w:rPr>
              <w:tab/>
              <w:t>No.46 p.2819</w:t>
            </w:r>
          </w:p>
          <w:p w14:paraId="060CABDE" w14:textId="77777777" w:rsidR="00475ED6" w:rsidRPr="00CE571E" w:rsidRDefault="00475ED6" w:rsidP="00475ED6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WRIGHT Alex Robertson</w:t>
            </w:r>
            <w:r w:rsidRPr="00CE571E">
              <w:rPr>
                <w:szCs w:val="17"/>
              </w:rPr>
              <w:tab/>
              <w:t>No.72 p.3991</w:t>
            </w:r>
          </w:p>
          <w:p w14:paraId="2F2A066B" w14:textId="77777777" w:rsidR="00475ED6" w:rsidRPr="00CE571E" w:rsidRDefault="00475ED6" w:rsidP="00565A98">
            <w:pPr>
              <w:tabs>
                <w:tab w:val="right" w:leader="dot" w:pos="4536"/>
              </w:tabs>
              <w:spacing w:before="120"/>
              <w:jc w:val="center"/>
              <w:rPr>
                <w:b/>
                <w:szCs w:val="17"/>
              </w:rPr>
            </w:pPr>
            <w:r w:rsidRPr="00CE571E">
              <w:rPr>
                <w:b/>
                <w:szCs w:val="17"/>
              </w:rPr>
              <w:t>Z</w:t>
            </w:r>
          </w:p>
          <w:p w14:paraId="7B7EEB6B" w14:textId="7A44F522" w:rsidR="00475ED6" w:rsidRPr="00CE571E" w:rsidRDefault="00475ED6" w:rsidP="00C10BC7">
            <w:pPr>
              <w:tabs>
                <w:tab w:val="right" w:leader="dot" w:pos="4596"/>
              </w:tabs>
              <w:ind w:left="113" w:right="57"/>
              <w:rPr>
                <w:szCs w:val="17"/>
              </w:rPr>
            </w:pPr>
            <w:r w:rsidRPr="00CE571E">
              <w:rPr>
                <w:szCs w:val="17"/>
              </w:rPr>
              <w:t>ZADOW Hans Joachim</w:t>
            </w:r>
            <w:r w:rsidRPr="00CE571E">
              <w:rPr>
                <w:szCs w:val="17"/>
              </w:rPr>
              <w:tab/>
              <w:t>No.45 p.2760</w:t>
            </w:r>
          </w:p>
        </w:tc>
      </w:tr>
    </w:tbl>
    <w:p w14:paraId="24128D17" w14:textId="6E5B523D" w:rsidR="007A0B11" w:rsidRPr="00CE571E" w:rsidRDefault="007A0B11" w:rsidP="00922597">
      <w:pPr>
        <w:pStyle w:val="Heading2"/>
      </w:pPr>
      <w:bookmarkStart w:id="592" w:name="_Toc91161280"/>
      <w:bookmarkStart w:id="593" w:name="_Toc96611611"/>
      <w:bookmarkStart w:id="594" w:name="_Toc96612008"/>
      <w:bookmarkStart w:id="595" w:name="_Toc97299013"/>
      <w:r w:rsidRPr="00CE571E">
        <w:t>Water Industry Act 2012</w:t>
      </w:r>
      <w:bookmarkEnd w:id="592"/>
      <w:bookmarkEnd w:id="593"/>
      <w:bookmarkEnd w:id="594"/>
      <w:bookmarkEnd w:id="595"/>
    </w:p>
    <w:p w14:paraId="76BB6D37" w14:textId="77777777" w:rsidR="007A0B11" w:rsidRPr="00CE571E" w:rsidRDefault="007A0B11" w:rsidP="007A0B1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 xml:space="preserve">Schedule of Standard Contract—CPE </w:t>
      </w:r>
      <w:proofErr w:type="spellStart"/>
      <w:r w:rsidRPr="00CE571E">
        <w:rPr>
          <w:sz w:val="17"/>
          <w:szCs w:val="17"/>
        </w:rPr>
        <w:t>Tonsley</w:t>
      </w:r>
      <w:proofErr w:type="spellEnd"/>
      <w:r w:rsidRPr="00CE571E">
        <w:rPr>
          <w:sz w:val="17"/>
          <w:szCs w:val="17"/>
        </w:rPr>
        <w:t xml:space="preserve"> Pty Limited</w:t>
      </w:r>
      <w:r w:rsidRPr="00CE571E">
        <w:rPr>
          <w:sz w:val="17"/>
          <w:szCs w:val="17"/>
        </w:rPr>
        <w:tab/>
        <w:t>No.82 p.4756</w:t>
      </w:r>
    </w:p>
    <w:p w14:paraId="0F59CA39" w14:textId="77777777" w:rsidR="007A0B11" w:rsidRPr="00CE571E" w:rsidRDefault="007A0B11" w:rsidP="007A0B11">
      <w:pPr>
        <w:pStyle w:val="Caption"/>
        <w:tabs>
          <w:tab w:val="right" w:leader="dot" w:pos="9356"/>
        </w:tabs>
        <w:ind w:firstLine="142"/>
        <w:rPr>
          <w:sz w:val="17"/>
          <w:szCs w:val="17"/>
        </w:rPr>
      </w:pPr>
      <w:r w:rsidRPr="00CE571E">
        <w:rPr>
          <w:sz w:val="17"/>
          <w:szCs w:val="17"/>
        </w:rPr>
        <w:t>Standard Customer Sale Contract for Sewerage Retail Service—</w:t>
      </w:r>
      <w:proofErr w:type="spellStart"/>
      <w:r w:rsidRPr="00CE571E">
        <w:rPr>
          <w:sz w:val="17"/>
          <w:szCs w:val="17"/>
        </w:rPr>
        <w:t>Alano</w:t>
      </w:r>
      <w:proofErr w:type="spellEnd"/>
      <w:r w:rsidRPr="00CE571E">
        <w:rPr>
          <w:sz w:val="17"/>
          <w:szCs w:val="17"/>
        </w:rPr>
        <w:t xml:space="preserve"> Utilities Pty Ltd</w:t>
      </w:r>
      <w:r w:rsidRPr="00CE571E">
        <w:rPr>
          <w:sz w:val="17"/>
          <w:szCs w:val="17"/>
        </w:rPr>
        <w:tab/>
        <w:t>No.45 p.2760</w:t>
      </w:r>
    </w:p>
    <w:p w14:paraId="01B4F490" w14:textId="669A9434" w:rsidR="00521072" w:rsidRPr="00CE571E" w:rsidRDefault="00521072" w:rsidP="00407CFC">
      <w:pPr>
        <w:pStyle w:val="Heading1"/>
      </w:pPr>
      <w:r w:rsidRPr="00CE571E">
        <w:rPr>
          <w:sz w:val="17"/>
          <w:szCs w:val="17"/>
        </w:rPr>
        <w:br w:type="page"/>
      </w:r>
      <w:bookmarkStart w:id="596" w:name="_Toc96611612"/>
      <w:bookmarkStart w:id="597" w:name="_Toc96612009"/>
      <w:bookmarkStart w:id="598" w:name="_Toc97299014"/>
      <w:r w:rsidRPr="00CE571E">
        <w:lastRenderedPageBreak/>
        <w:t>Supplementary Government Gazettes</w:t>
      </w:r>
      <w:bookmarkEnd w:id="596"/>
      <w:bookmarkEnd w:id="597"/>
      <w:bookmarkEnd w:id="598"/>
    </w:p>
    <w:p w14:paraId="3CB2705B" w14:textId="15458099" w:rsidR="00B243B6" w:rsidRPr="00AE6C9B" w:rsidRDefault="00922597" w:rsidP="00922597">
      <w:pPr>
        <w:pStyle w:val="Heading2"/>
      </w:pPr>
      <w:bookmarkStart w:id="599" w:name="_Toc97299015"/>
      <w:r w:rsidRPr="00AE6C9B">
        <w:t>Governor’s Instruments</w:t>
      </w:r>
      <w:bookmarkEnd w:id="599"/>
    </w:p>
    <w:p w14:paraId="1A9F8EDD" w14:textId="33BEE05F" w:rsidR="00C223A9" w:rsidRPr="00B243B6" w:rsidRDefault="00FE00BB" w:rsidP="00B243B6">
      <w:pPr>
        <w:tabs>
          <w:tab w:val="right" w:leader="dot" w:pos="9356"/>
        </w:tabs>
      </w:pPr>
      <w:r w:rsidRPr="00B243B6">
        <w:tab/>
        <w:t xml:space="preserve">No.54 p.3097 | No.58 p.3425 | No.67 p.3745 </w:t>
      </w:r>
    </w:p>
    <w:p w14:paraId="0326A689" w14:textId="41E8CA24" w:rsidR="00521072" w:rsidRPr="00B243B6" w:rsidRDefault="00FE00BB" w:rsidP="00B243B6">
      <w:pPr>
        <w:tabs>
          <w:tab w:val="right" w:leader="dot" w:pos="9356"/>
        </w:tabs>
        <w:jc w:val="right"/>
      </w:pPr>
      <w:r w:rsidRPr="00B243B6">
        <w:t>| No.75 p.4119 | No.79 p.4323</w:t>
      </w:r>
    </w:p>
    <w:p w14:paraId="5878D449" w14:textId="36084FDD" w:rsidR="00B243B6" w:rsidRDefault="00922597" w:rsidP="00922597">
      <w:pPr>
        <w:pStyle w:val="Heading2"/>
      </w:pPr>
      <w:bookmarkStart w:id="600" w:name="_Toc96611614"/>
      <w:bookmarkStart w:id="601" w:name="_Toc96612011"/>
      <w:bookmarkStart w:id="602" w:name="_Toc97299016"/>
      <w:r w:rsidRPr="00E263CC">
        <w:t>State Government Instruments</w:t>
      </w:r>
      <w:bookmarkEnd w:id="600"/>
      <w:bookmarkEnd w:id="601"/>
      <w:bookmarkEnd w:id="602"/>
    </w:p>
    <w:p w14:paraId="6D02B4BC" w14:textId="248D36B7" w:rsidR="00C223A9" w:rsidRPr="00B243B6" w:rsidRDefault="00FE00BB" w:rsidP="00B243B6">
      <w:pPr>
        <w:tabs>
          <w:tab w:val="right" w:leader="dot" w:pos="9356"/>
        </w:tabs>
      </w:pPr>
      <w:r w:rsidRPr="00B243B6">
        <w:tab/>
        <w:t xml:space="preserve">No.47 p.2821 | No.52 p.3007 | No.56 p.3167 </w:t>
      </w:r>
    </w:p>
    <w:p w14:paraId="65FD3402" w14:textId="77777777" w:rsidR="00C223A9" w:rsidRPr="00B243B6" w:rsidRDefault="00FE00BB" w:rsidP="00B243B6">
      <w:pPr>
        <w:tabs>
          <w:tab w:val="right" w:leader="dot" w:pos="9356"/>
        </w:tabs>
        <w:jc w:val="right"/>
      </w:pPr>
      <w:r w:rsidRPr="00B243B6">
        <w:t>| No.61 p.3543 | No.65 p.3681</w:t>
      </w:r>
      <w:r w:rsidR="00C223A9" w:rsidRPr="00B243B6">
        <w:t xml:space="preserve"> </w:t>
      </w:r>
      <w:r w:rsidRPr="00B243B6">
        <w:t xml:space="preserve">| No.71 p.3947 </w:t>
      </w:r>
    </w:p>
    <w:p w14:paraId="1E3EE51C" w14:textId="1FC865FC" w:rsidR="00521072" w:rsidRPr="00B243B6" w:rsidRDefault="00FE00BB" w:rsidP="00B243B6">
      <w:pPr>
        <w:tabs>
          <w:tab w:val="right" w:leader="dot" w:pos="9356"/>
        </w:tabs>
        <w:jc w:val="right"/>
      </w:pPr>
      <w:r w:rsidRPr="00B243B6">
        <w:t>| No.77 p.4209</w:t>
      </w:r>
    </w:p>
    <w:p w14:paraId="61422697" w14:textId="1616EB44" w:rsidR="00007D4E" w:rsidRPr="00CE571E" w:rsidRDefault="00007D4E" w:rsidP="009702AB">
      <w:pPr>
        <w:pStyle w:val="Caption"/>
        <w:ind w:left="142" w:hanging="142"/>
        <w:rPr>
          <w:sz w:val="17"/>
          <w:szCs w:val="17"/>
        </w:rPr>
      </w:pPr>
    </w:p>
    <w:p w14:paraId="30636496" w14:textId="77777777" w:rsidR="00077813" w:rsidRPr="00CE571E" w:rsidRDefault="00077813" w:rsidP="009702AB">
      <w:pPr>
        <w:pStyle w:val="Caption"/>
        <w:ind w:left="142" w:hanging="142"/>
        <w:rPr>
          <w:sz w:val="17"/>
          <w:szCs w:val="17"/>
        </w:rPr>
      </w:pPr>
    </w:p>
    <w:p w14:paraId="60612802" w14:textId="0A48CFC3" w:rsidR="00414925" w:rsidRPr="00CE571E" w:rsidRDefault="00414925" w:rsidP="009702AB">
      <w:pPr>
        <w:pStyle w:val="Caption"/>
        <w:ind w:left="142" w:hanging="142"/>
        <w:rPr>
          <w:sz w:val="17"/>
          <w:szCs w:val="17"/>
        </w:rPr>
      </w:pPr>
    </w:p>
    <w:p w14:paraId="348BB642" w14:textId="77777777" w:rsidR="00414925" w:rsidRPr="00CE571E" w:rsidRDefault="00414925" w:rsidP="009702AB">
      <w:pPr>
        <w:pStyle w:val="Caption"/>
        <w:ind w:left="142" w:hanging="142"/>
        <w:rPr>
          <w:sz w:val="17"/>
          <w:szCs w:val="17"/>
        </w:rPr>
      </w:pPr>
    </w:p>
    <w:p w14:paraId="4D7CE8C7" w14:textId="77777777" w:rsidR="00007D4E" w:rsidRPr="00CE571E" w:rsidRDefault="00007D4E" w:rsidP="009702AB">
      <w:pPr>
        <w:pStyle w:val="Caption"/>
        <w:ind w:left="142" w:hanging="142"/>
        <w:rPr>
          <w:sz w:val="17"/>
          <w:szCs w:val="17"/>
        </w:rPr>
      </w:pPr>
    </w:p>
    <w:p w14:paraId="47A87F0A" w14:textId="44B27E07" w:rsidR="00636BA5" w:rsidRPr="00CE571E" w:rsidRDefault="00636BA5" w:rsidP="009702AB">
      <w:pPr>
        <w:pStyle w:val="Caption"/>
        <w:ind w:left="142" w:hanging="142"/>
        <w:rPr>
          <w:sz w:val="17"/>
          <w:szCs w:val="17"/>
        </w:rPr>
      </w:pPr>
    </w:p>
    <w:p w14:paraId="0E99A9D6" w14:textId="381541AC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2852F8A" w14:textId="6A7D829E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C08DE28" w14:textId="2B3FA0EA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30CF891" w14:textId="63A8980F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5DE58EE" w14:textId="4E06885D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BAA32D2" w14:textId="7B6C96B9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FDF41E7" w14:textId="02EFF6CA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ADB5BE1" w14:textId="5C609EEE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1BDF94A" w14:textId="701143C7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1621677" w14:textId="0B04B6AA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EE04CA8" w14:textId="0DE9AC04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878C6E8" w14:textId="2C7387A0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726DAB1" w14:textId="58A0A2C6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591640B" w14:textId="55B7B2DE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355C352" w14:textId="0C32DE02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67BB591" w14:textId="22F1300E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9CD3B4A" w14:textId="7168542E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A7261CB" w14:textId="211E96F8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D9262FD" w14:textId="63EC54E8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C822FAE" w14:textId="296C1987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31C1880" w14:textId="57E4B2C7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BAB52AF" w14:textId="768FEDF8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AA9409A" w14:textId="1A201104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B397B5A" w14:textId="473E0EAD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2C5DAAA" w14:textId="6B628119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CFF9804" w14:textId="347795B7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AB75329" w14:textId="15FE4941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74CF1AB" w14:textId="3DE009A8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6DF5862" w14:textId="514E8616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C7AD5B4" w14:textId="1F6540D2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A747762" w14:textId="31149BD5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EAAFAD0" w14:textId="006505DC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3E9E8BFC" w14:textId="636D0BD4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96B9E9A" w14:textId="60B06AEF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B034FBA" w14:textId="79168AE7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0DBB554" w14:textId="37C849A2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9BD97E8" w14:textId="197960C5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08235F6" w14:textId="7E5D1ABF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4D7FF4E" w14:textId="7D6A3F28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005C9FB" w14:textId="2922841E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C3335F6" w14:textId="43A9E7A6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8289781" w14:textId="784925A6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9363FD3" w14:textId="213B587F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7CBEC79D" w14:textId="3DFCDD2D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8BDED07" w14:textId="193AEBAE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470264A" w14:textId="5D79A193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1E386330" w14:textId="7441F9A8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22139E57" w14:textId="65AE3044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667E978A" w14:textId="2188661F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08C276B3" w14:textId="275076CA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54E9DAFB" w14:textId="2A82A07C" w:rsidR="00A0321C" w:rsidRPr="00CE571E" w:rsidRDefault="00A0321C" w:rsidP="009702AB">
      <w:pPr>
        <w:pStyle w:val="Caption"/>
        <w:ind w:left="142" w:hanging="142"/>
        <w:rPr>
          <w:sz w:val="17"/>
          <w:szCs w:val="17"/>
        </w:rPr>
      </w:pPr>
    </w:p>
    <w:p w14:paraId="420E4E53" w14:textId="77777777" w:rsidR="006B2B76" w:rsidRDefault="006B2B76" w:rsidP="009702AB">
      <w:pPr>
        <w:pStyle w:val="Caption"/>
        <w:ind w:left="142" w:hanging="142"/>
        <w:rPr>
          <w:sz w:val="17"/>
          <w:szCs w:val="17"/>
        </w:rPr>
      </w:pPr>
    </w:p>
    <w:p w14:paraId="39DF94AE" w14:textId="77777777" w:rsidR="006B2B76" w:rsidRDefault="006B2B76" w:rsidP="009702AB">
      <w:pPr>
        <w:pStyle w:val="Caption"/>
        <w:ind w:left="142" w:hanging="142"/>
        <w:rPr>
          <w:sz w:val="17"/>
          <w:szCs w:val="17"/>
        </w:rPr>
      </w:pPr>
    </w:p>
    <w:p w14:paraId="013351BB" w14:textId="08C34869" w:rsidR="00F05C11" w:rsidRDefault="00F05C11" w:rsidP="00E179AB"/>
    <w:p w14:paraId="464A6944" w14:textId="2FB54130" w:rsidR="00F05C11" w:rsidRDefault="00F05C11" w:rsidP="00E179AB"/>
    <w:p w14:paraId="6DEE5F0E" w14:textId="641D39D0" w:rsidR="00A0016E" w:rsidRDefault="00A0016E" w:rsidP="00E179AB"/>
    <w:p w14:paraId="56570584" w14:textId="637B6A40" w:rsidR="00A0016E" w:rsidRDefault="00A0016E" w:rsidP="00E179AB"/>
    <w:p w14:paraId="10A7F62A" w14:textId="169B65BA" w:rsidR="00A0016E" w:rsidRDefault="00A0016E" w:rsidP="00E179AB"/>
    <w:p w14:paraId="07B66FD8" w14:textId="77777777" w:rsidR="00E66CB1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7CED6624" w14:textId="77777777" w:rsidR="00E66CB1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3A746784" w14:textId="5DC58802" w:rsidR="00E66CB1" w:rsidRDefault="00E66CB1" w:rsidP="009702AB">
      <w:pPr>
        <w:pStyle w:val="Caption"/>
        <w:ind w:left="142" w:hanging="142"/>
        <w:rPr>
          <w:sz w:val="17"/>
          <w:szCs w:val="17"/>
        </w:rPr>
      </w:pPr>
    </w:p>
    <w:p w14:paraId="3CC56156" w14:textId="77777777" w:rsidR="00F7429D" w:rsidRPr="00CE571E" w:rsidRDefault="00F7429D" w:rsidP="009702AB">
      <w:pPr>
        <w:pStyle w:val="Caption"/>
        <w:ind w:left="142" w:hanging="142"/>
        <w:rPr>
          <w:sz w:val="17"/>
          <w:szCs w:val="17"/>
        </w:rPr>
      </w:pPr>
    </w:p>
    <w:p w14:paraId="11CC034C" w14:textId="77777777" w:rsidR="00F7429D" w:rsidRPr="00CE571E" w:rsidRDefault="00F7429D" w:rsidP="00F7429D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line="14" w:lineRule="exact"/>
        <w:jc w:val="center"/>
        <w:rPr>
          <w:b/>
          <w:color w:val="000000"/>
          <w:sz w:val="20"/>
          <w:lang w:eastAsia="en-AU"/>
        </w:rPr>
      </w:pPr>
    </w:p>
    <w:p w14:paraId="5AA7446A" w14:textId="77777777" w:rsidR="00932EF3" w:rsidRPr="00CE571E" w:rsidRDefault="00932EF3" w:rsidP="00932EF3">
      <w:pPr>
        <w:spacing w:before="180"/>
        <w:jc w:val="center"/>
        <w:rPr>
          <w:szCs w:val="17"/>
        </w:rPr>
      </w:pPr>
      <w:r w:rsidRPr="00CE571E">
        <w:rPr>
          <w:szCs w:val="17"/>
        </w:rPr>
        <w:t xml:space="preserve">Printed and published biannually by authority of </w:t>
      </w:r>
      <w:r w:rsidRPr="00CE571E">
        <w:rPr>
          <w:smallCaps/>
          <w:szCs w:val="17"/>
        </w:rPr>
        <w:t xml:space="preserve">S. Smith, </w:t>
      </w:r>
      <w:r w:rsidRPr="00CE571E">
        <w:rPr>
          <w:szCs w:val="17"/>
        </w:rPr>
        <w:t>Government Printer, South Australia</w:t>
      </w:r>
    </w:p>
    <w:p w14:paraId="5DF86D20" w14:textId="1FC61B60" w:rsidR="00932EF3" w:rsidRPr="008E702B" w:rsidRDefault="00932EF3" w:rsidP="00932EF3">
      <w:pPr>
        <w:jc w:val="center"/>
        <w:rPr>
          <w:szCs w:val="17"/>
        </w:rPr>
      </w:pPr>
      <w:r w:rsidRPr="00CE571E">
        <w:rPr>
          <w:szCs w:val="17"/>
        </w:rPr>
        <w:t xml:space="preserve">Online publications: </w:t>
      </w:r>
      <w:hyperlink r:id="rId18" w:history="1">
        <w:r w:rsidR="00470162" w:rsidRPr="0059467E">
          <w:rPr>
            <w:rStyle w:val="Hyperlink"/>
            <w:szCs w:val="17"/>
          </w:rPr>
          <w:t>www.governmentgazette.sa.gov.au</w:t>
        </w:r>
      </w:hyperlink>
      <w:r w:rsidR="00470162">
        <w:rPr>
          <w:szCs w:val="17"/>
          <w:u w:val="single"/>
        </w:rPr>
        <w:t xml:space="preserve"> </w:t>
      </w:r>
    </w:p>
    <w:sectPr w:rsidR="00932EF3" w:rsidRPr="008E702B" w:rsidSect="002032E5">
      <w:headerReference w:type="even" r:id="rId19"/>
      <w:headerReference w:type="default" r:id="rId20"/>
      <w:footerReference w:type="default" r:id="rId21"/>
      <w:endnotePr>
        <w:numFmt w:val="decimal"/>
      </w:endnotePr>
      <w:pgSz w:w="11907" w:h="16839" w:code="9"/>
      <w:pgMar w:top="1562" w:right="1256" w:bottom="840" w:left="1290" w:header="1134" w:footer="1134" w:gutter="0"/>
      <w:pgNumType w:fmt="upperRoman" w:start="1"/>
      <w:cols w:space="24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A8551" w14:textId="77777777" w:rsidR="0057719A" w:rsidRDefault="0057719A">
      <w:pPr>
        <w:spacing w:line="20" w:lineRule="exact"/>
        <w:rPr>
          <w:sz w:val="24"/>
        </w:rPr>
      </w:pPr>
    </w:p>
  </w:endnote>
  <w:endnote w:type="continuationSeparator" w:id="0">
    <w:p w14:paraId="7D227362" w14:textId="77777777" w:rsidR="0057719A" w:rsidRDefault="0057719A">
      <w:r>
        <w:rPr>
          <w:sz w:val="24"/>
        </w:rPr>
        <w:t xml:space="preserve"> </w:t>
      </w:r>
    </w:p>
  </w:endnote>
  <w:endnote w:type="continuationNotice" w:id="1">
    <w:p w14:paraId="0DAE7CFF" w14:textId="77777777" w:rsidR="0057719A" w:rsidRDefault="0057719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1554" w14:textId="77777777" w:rsidR="000C0BCA" w:rsidRPr="00144772" w:rsidRDefault="000C0BCA" w:rsidP="009A0A4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b/>
        <w:color w:val="000000"/>
        <w:sz w:val="20"/>
        <w:lang w:eastAsia="en-AU"/>
      </w:rPr>
    </w:pPr>
    <w:r w:rsidRPr="00144772">
      <w:rPr>
        <w:b/>
        <w:color w:val="000000"/>
        <w:sz w:val="20"/>
        <w:lang w:eastAsia="en-AU"/>
      </w:rPr>
      <w:t>All public Acts appearing in this gazette are to be considered official, and obeyed as such</w:t>
    </w:r>
  </w:p>
  <w:p w14:paraId="1600E599" w14:textId="77777777" w:rsidR="000C0BCA" w:rsidRPr="00144772" w:rsidRDefault="000C0BCA" w:rsidP="009A0A4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b/>
        <w:color w:val="000000"/>
        <w:sz w:val="20"/>
        <w:lang w:eastAsia="en-AU"/>
      </w:rPr>
    </w:pPr>
  </w:p>
  <w:p w14:paraId="3B74ED42" w14:textId="77777777" w:rsidR="000C0BCA" w:rsidRPr="00777F88" w:rsidRDefault="000C0BCA" w:rsidP="009A0A4B">
    <w:pPr>
      <w:spacing w:before="180"/>
      <w:jc w:val="center"/>
      <w:rPr>
        <w:szCs w:val="17"/>
      </w:rPr>
    </w:pPr>
    <w:r w:rsidRPr="00777F88">
      <w:rPr>
        <w:szCs w:val="17"/>
      </w:rPr>
      <w:t xml:space="preserve">Printed and published weekly by authority of </w:t>
    </w:r>
    <w:r w:rsidRPr="00D23AB5">
      <w:rPr>
        <w:smallCaps/>
        <w:szCs w:val="17"/>
      </w:rPr>
      <w:t>S</w:t>
    </w:r>
    <w:r>
      <w:rPr>
        <w:smallCaps/>
        <w:szCs w:val="17"/>
      </w:rPr>
      <w:t>. Smith</w:t>
    </w:r>
    <w:r w:rsidRPr="00777F88">
      <w:rPr>
        <w:szCs w:val="17"/>
      </w:rPr>
      <w:t>, Government Printer, South Australia</w:t>
    </w:r>
  </w:p>
  <w:p w14:paraId="0FBECC2E" w14:textId="77777777" w:rsidR="000C0BCA" w:rsidRPr="00777F88" w:rsidRDefault="000C0BCA" w:rsidP="009A0A4B">
    <w:pPr>
      <w:jc w:val="center"/>
      <w:rPr>
        <w:szCs w:val="17"/>
      </w:rPr>
    </w:pPr>
    <w:r w:rsidRPr="00777F88">
      <w:rPr>
        <w:szCs w:val="17"/>
      </w:rPr>
      <w:t>$</w:t>
    </w:r>
    <w:r>
      <w:rPr>
        <w:szCs w:val="17"/>
      </w:rPr>
      <w:t>8.00</w:t>
    </w:r>
    <w:r w:rsidRPr="00777F88">
      <w:rPr>
        <w:szCs w:val="17"/>
      </w:rPr>
      <w:t xml:space="preserve"> per issue (plus postage), $</w:t>
    </w:r>
    <w:r>
      <w:rPr>
        <w:szCs w:val="17"/>
      </w:rPr>
      <w:t>402.00</w:t>
    </w:r>
    <w:r w:rsidRPr="00777F88">
      <w:rPr>
        <w:szCs w:val="17"/>
      </w:rPr>
      <w:t xml:space="preserve"> per annual subscription—GST inclusive</w:t>
    </w:r>
  </w:p>
  <w:p w14:paraId="25ABB3F7" w14:textId="42B89A4B" w:rsidR="000C0BCA" w:rsidRPr="009A0A4B" w:rsidRDefault="000C0BCA" w:rsidP="009A0A4B">
    <w:pPr>
      <w:jc w:val="center"/>
      <w:rPr>
        <w:szCs w:val="17"/>
      </w:rPr>
    </w:pPr>
    <w:r w:rsidRPr="00777F88">
      <w:rPr>
        <w:szCs w:val="17"/>
      </w:rPr>
      <w:t xml:space="preserve">Online publications: </w:t>
    </w:r>
    <w:hyperlink r:id="rId1" w:history="1">
      <w:r w:rsidR="00470162" w:rsidRPr="0059467E">
        <w:rPr>
          <w:rStyle w:val="Hyperlink"/>
          <w:szCs w:val="17"/>
        </w:rPr>
        <w:t>www.governmentgazette.sa.gov.au</w:t>
      </w:r>
    </w:hyperlink>
    <w:r w:rsidR="00470162">
      <w:rPr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3CBA" w14:textId="77777777" w:rsidR="000C0BCA" w:rsidRPr="00144772" w:rsidRDefault="000C0BCA" w:rsidP="00852724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b/>
        <w:color w:val="000000"/>
        <w:sz w:val="20"/>
        <w:lang w:eastAsia="en-AU"/>
      </w:rPr>
    </w:pPr>
    <w:r w:rsidRPr="00144772">
      <w:rPr>
        <w:b/>
        <w:color w:val="000000"/>
        <w:sz w:val="20"/>
        <w:lang w:eastAsia="en-AU"/>
      </w:rPr>
      <w:t>All public Acts appearing in this gazette are to be considered official, and obeyed as such</w:t>
    </w:r>
  </w:p>
  <w:p w14:paraId="47B06079" w14:textId="77777777" w:rsidR="000C0BCA" w:rsidRPr="00144772" w:rsidRDefault="000C0BCA" w:rsidP="00852724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line="14" w:lineRule="exact"/>
      <w:jc w:val="center"/>
      <w:rPr>
        <w:b/>
        <w:color w:val="000000"/>
        <w:sz w:val="20"/>
        <w:lang w:eastAsia="en-AU"/>
      </w:rPr>
    </w:pPr>
  </w:p>
  <w:p w14:paraId="5471CA13" w14:textId="77777777" w:rsidR="000C0BCA" w:rsidRPr="00777F88" w:rsidRDefault="000C0BCA" w:rsidP="00852724">
    <w:pPr>
      <w:spacing w:before="180"/>
      <w:jc w:val="center"/>
      <w:rPr>
        <w:szCs w:val="17"/>
      </w:rPr>
    </w:pPr>
    <w:r w:rsidRPr="00777F88">
      <w:rPr>
        <w:szCs w:val="17"/>
      </w:rPr>
      <w:t xml:space="preserve">Printed and published weekly by authority of </w:t>
    </w:r>
    <w:r w:rsidRPr="00D23AB5">
      <w:rPr>
        <w:smallCaps/>
        <w:szCs w:val="17"/>
      </w:rPr>
      <w:t>S</w:t>
    </w:r>
    <w:r>
      <w:rPr>
        <w:smallCaps/>
        <w:szCs w:val="17"/>
      </w:rPr>
      <w:t>. Smith</w:t>
    </w:r>
    <w:r w:rsidRPr="00777F88">
      <w:rPr>
        <w:szCs w:val="17"/>
      </w:rPr>
      <w:t>, Government Printer, South Australia</w:t>
    </w:r>
  </w:p>
  <w:p w14:paraId="2C622168" w14:textId="77777777" w:rsidR="000C0BCA" w:rsidRPr="00777F88" w:rsidRDefault="000C0BCA" w:rsidP="00852724">
    <w:pPr>
      <w:jc w:val="center"/>
      <w:rPr>
        <w:szCs w:val="17"/>
      </w:rPr>
    </w:pPr>
    <w:r w:rsidRPr="00777F88">
      <w:rPr>
        <w:szCs w:val="17"/>
      </w:rPr>
      <w:t>$</w:t>
    </w:r>
    <w:r>
      <w:rPr>
        <w:szCs w:val="17"/>
      </w:rPr>
      <w:t>8.04</w:t>
    </w:r>
    <w:r w:rsidRPr="00777F88">
      <w:rPr>
        <w:szCs w:val="17"/>
      </w:rPr>
      <w:t xml:space="preserve"> per issue (plus postage), $</w:t>
    </w:r>
    <w:r>
      <w:rPr>
        <w:szCs w:val="17"/>
      </w:rPr>
      <w:t>400.00</w:t>
    </w:r>
    <w:r w:rsidRPr="00777F88">
      <w:rPr>
        <w:szCs w:val="17"/>
      </w:rPr>
      <w:t xml:space="preserve"> per annual subscription—GST inclusive</w:t>
    </w:r>
  </w:p>
  <w:p w14:paraId="4BA858D7" w14:textId="77777777" w:rsidR="000C0BCA" w:rsidRPr="00852724" w:rsidRDefault="000C0BCA" w:rsidP="00852724">
    <w:pPr>
      <w:jc w:val="center"/>
      <w:rPr>
        <w:szCs w:val="17"/>
      </w:rPr>
    </w:pPr>
    <w:r w:rsidRPr="00777F88">
      <w:rPr>
        <w:szCs w:val="17"/>
      </w:rPr>
      <w:t xml:space="preserve">Online publications: </w:t>
    </w:r>
    <w:hyperlink r:id="rId1" w:history="1">
      <w:r w:rsidRPr="003C10A4">
        <w:rPr>
          <w:szCs w:val="17"/>
        </w:rPr>
        <w:t>www.governmentgazette.sa.gov.au</w:t>
      </w:r>
    </w:hyperlink>
    <w:r>
      <w:rPr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450E" w14:textId="7B92D23F" w:rsidR="00A62C23" w:rsidRPr="00FF2F8B" w:rsidRDefault="00A62C23" w:rsidP="00FF2F8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543C1" w14:textId="77777777" w:rsidR="00A62C23" w:rsidRPr="00852724" w:rsidRDefault="00A62C23" w:rsidP="0085272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CE27A" w14:textId="547906FF" w:rsidR="000C0BCA" w:rsidRPr="006B2B76" w:rsidRDefault="000C0BCA" w:rsidP="006B2B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8108" w14:textId="77777777" w:rsidR="0057719A" w:rsidRDefault="0057719A">
      <w:r>
        <w:rPr>
          <w:sz w:val="24"/>
        </w:rPr>
        <w:separator/>
      </w:r>
    </w:p>
  </w:footnote>
  <w:footnote w:type="continuationSeparator" w:id="0">
    <w:p w14:paraId="28434A17" w14:textId="77777777" w:rsidR="0057719A" w:rsidRDefault="00577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C5E63" w14:textId="40D9BE74" w:rsidR="000C0BCA" w:rsidRPr="0034074D" w:rsidRDefault="000C0BCA" w:rsidP="00164E07">
    <w:pPr>
      <w:pStyle w:val="Index2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705213" behindDoc="0" locked="0" layoutInCell="0" allowOverlap="1" wp14:anchorId="7CB832AA" wp14:editId="76868791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8" name="MSIPCMf42f42c38ede355c4b47a5de" descr="{&quot;HashCode&quot;:101204881,&quot;Height&quot;:9999999.0,&quot;Width&quot;:9999999.0,&quot;Placement&quot;:&quot;Header&quot;,&quot;Index&quot;:&quot;OddAndEven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5D751D" w14:textId="4C1C91D2" w:rsidR="000C0BCA" w:rsidRPr="00FB007C" w:rsidRDefault="00FB007C" w:rsidP="00FB007C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B007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B832AA" id="_x0000_t202" coordsize="21600,21600" o:spt="202" path="m,l,21600r21600,l21600,xe">
              <v:stroke joinstyle="miter"/>
              <v:path gradientshapeok="t" o:connecttype="rect"/>
            </v:shapetype>
            <v:shape id="MSIPCMf42f42c38ede355c4b47a5de" o:spid="_x0000_s1026" type="#_x0000_t202" alt="{&quot;HashCode&quot;:101204881,&quot;Height&quot;:9999999.0,&quot;Width&quot;:9999999.0,&quot;Placement&quot;:&quot;Header&quot;,&quot;Index&quot;:&quot;OddAndEven&quot;,&quot;Section&quot;:1,&quot;Top&quot;:0.0,&quot;Left&quot;:0.0}" style="position:absolute;left:0;text-align:left;margin-left:0;margin-top:0;width:612pt;height:34.9pt;z-index:251705213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" o:allowincell="f" filled="f" stroked="f">
              <v:textbox inset=",0,,0">
                <w:txbxContent>
                  <w:p w14:paraId="645D751D" w14:textId="4C1C91D2" w:rsidR="000C0BCA" w:rsidRPr="00FB007C" w:rsidRDefault="00FB007C" w:rsidP="00FB007C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B007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4074D">
      <w:rPr>
        <w:sz w:val="20"/>
      </w:rPr>
      <w:t>2</w:t>
    </w:r>
    <w:r w:rsidRPr="0034074D">
      <w:rPr>
        <w:sz w:val="20"/>
      </w:rPr>
      <w:tab/>
      <w:t>THE SOUTH AUSTRALIAN GOVERNMENT GAZETTE</w:t>
    </w:r>
    <w:r w:rsidRPr="0034074D">
      <w:rPr>
        <w:sz w:val="20"/>
      </w:rPr>
      <w:tab/>
    </w:r>
    <w:r>
      <w:rPr>
        <w:sz w:val="20"/>
      </w:rPr>
      <w:t>22 March</w:t>
    </w:r>
    <w:r w:rsidRPr="0034074D">
      <w:rPr>
        <w:sz w:val="20"/>
      </w:rPr>
      <w:t xml:space="preserve"> 2017</w:t>
    </w:r>
  </w:p>
  <w:p w14:paraId="109DC2DA" w14:textId="77777777" w:rsidR="000C0BCA" w:rsidRPr="0034074D" w:rsidRDefault="000C0BCA" w:rsidP="00164E07">
    <w:pPr>
      <w:pStyle w:val="Index2"/>
      <w:pBdr>
        <w:top w:val="single" w:sz="4" w:space="1" w:color="auto"/>
      </w:pBdr>
      <w:spacing w:before="100" w:line="14" w:lineRule="exact"/>
      <w:jc w:val="center"/>
      <w:rPr>
        <w:sz w:val="20"/>
      </w:rPr>
    </w:pPr>
  </w:p>
  <w:p w14:paraId="0F48D23B" w14:textId="77777777" w:rsidR="000C0BCA" w:rsidRPr="0034074D" w:rsidRDefault="000C0BCA" w:rsidP="00164E07">
    <w:pPr>
      <w:pStyle w:val="Index2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938E4" w14:textId="795455D2" w:rsidR="000C0BCA" w:rsidRPr="00DD410E" w:rsidRDefault="000C0BCA" w:rsidP="009A0A4B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0358" behindDoc="0" locked="0" layoutInCell="0" allowOverlap="1" wp14:anchorId="2D9E4BB4" wp14:editId="3F0A3C5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6" name="MSIPCM34fd46588aa76be5ac2767be" descr="{&quot;HashCode&quot;:1178062039,&quot;Height&quot;:9999999.0,&quot;Width&quot;:9999999.0,&quot;Placement&quot;:&quot;Head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B1C4B" w14:textId="74FE5C3C" w:rsidR="000C0BCA" w:rsidRPr="00094F73" w:rsidRDefault="000C0BCA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E4BB4" id="_x0000_t202" coordsize="21600,21600" o:spt="202" path="m,l,21600r21600,l21600,xe">
              <v:stroke joinstyle="miter"/>
              <v:path gradientshapeok="t" o:connecttype="rect"/>
            </v:shapetype>
            <v:shape id="MSIPCM34fd46588aa76be5ac2767be" o:spid="_x0000_s1027" type="#_x0000_t202" alt="{&quot;HashCode&quot;:1178062039,&quot;Height&quot;:9999999.0,&quot;Width&quot;:9999999.0,&quot;Placement&quot;:&quot;Header&quot;,&quot;Index&quot;:&quot;FirstPage&quot;,&quot;Section&quot;:1,&quot;Top&quot;:0.0,&quot;Left&quot;:0.0}" style="position:absolute;left:0;text-align:left;margin-left:0;margin-top:0;width:612pt;height:34.9pt;z-index:25170035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" o:allowincell="f" filled="f" stroked="f">
              <v:textbox inset=",0,,0">
                <w:txbxContent>
                  <w:p w14:paraId="04BB1C4B" w14:textId="74FE5C3C" w:rsidR="000C0BCA" w:rsidRPr="00094F73" w:rsidRDefault="000C0BCA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Vol. I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January–June 2021</w:t>
    </w:r>
  </w:p>
  <w:p w14:paraId="70F84FED" w14:textId="77777777" w:rsidR="000C0BCA" w:rsidRDefault="000C0BCA" w:rsidP="009A0A4B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CE47" w14:textId="6273A5AC" w:rsidR="00F768EE" w:rsidRPr="00F768EE" w:rsidRDefault="0096127E" w:rsidP="005D1419">
    <w:pPr>
      <w:pBdr>
        <w:bottom w:val="single" w:sz="6" w:space="3" w:color="auto"/>
      </w:pBdr>
      <w:tabs>
        <w:tab w:val="center" w:pos="4678"/>
      </w:tabs>
      <w:rPr>
        <w:sz w:val="21"/>
        <w:szCs w:val="21"/>
      </w:rPr>
    </w:pPr>
    <w:r w:rsidRPr="00F768EE">
      <w:rPr>
        <w:sz w:val="21"/>
        <w:szCs w:val="21"/>
      </w:rPr>
      <w:t>Vol. II</w:t>
    </w:r>
    <w:r w:rsidR="00F768EE" w:rsidRPr="00F768EE">
      <w:rPr>
        <w:sz w:val="21"/>
        <w:szCs w:val="21"/>
      </w:rPr>
      <w:tab/>
    </w:r>
    <w:r w:rsidR="00F768EE" w:rsidRPr="00F768EE">
      <w:rPr>
        <w:smallCaps/>
        <w:sz w:val="21"/>
        <w:szCs w:val="21"/>
      </w:rPr>
      <w:t>The South Australian Government Gazette</w:t>
    </w:r>
    <w:r w:rsidR="00F768EE" w:rsidRPr="00F768EE">
      <w:rPr>
        <w:sz w:val="21"/>
        <w:szCs w:val="21"/>
      </w:rPr>
      <w:tab/>
    </w:r>
    <w:r w:rsidRPr="00F768EE">
      <w:rPr>
        <w:sz w:val="21"/>
        <w:szCs w:val="21"/>
      </w:rPr>
      <w:t>July–December 202</w:t>
    </w:r>
    <w:r>
      <w:rPr>
        <w:sz w:val="21"/>
        <w:szCs w:val="21"/>
      </w:rPr>
      <w:t>1</w:t>
    </w:r>
  </w:p>
  <w:p w14:paraId="25547846" w14:textId="77777777" w:rsidR="00F768EE" w:rsidRPr="00F768EE" w:rsidRDefault="00F768EE" w:rsidP="00F768EE">
    <w:pPr>
      <w:rPr>
        <w:sz w:val="21"/>
        <w:szCs w:val="2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47ED9" w14:textId="3744D123" w:rsidR="007520DA" w:rsidRPr="00F768EE" w:rsidRDefault="007520DA" w:rsidP="007520DA">
    <w:pPr>
      <w:pBdr>
        <w:bottom w:val="single" w:sz="6" w:space="3" w:color="auto"/>
      </w:pBdr>
      <w:tabs>
        <w:tab w:val="center" w:pos="4678"/>
      </w:tabs>
      <w:rPr>
        <w:sz w:val="21"/>
        <w:szCs w:val="21"/>
      </w:rPr>
    </w:pPr>
    <w:r w:rsidRPr="00F768EE">
      <w:rPr>
        <w:sz w:val="21"/>
        <w:szCs w:val="21"/>
      </w:rPr>
      <w:t>July–December 202</w:t>
    </w:r>
    <w:r>
      <w:rPr>
        <w:sz w:val="21"/>
        <w:szCs w:val="21"/>
      </w:rPr>
      <w:t>1</w:t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  <w:t>Vol. II</w:t>
    </w:r>
  </w:p>
  <w:p w14:paraId="72233CB8" w14:textId="77777777" w:rsidR="007520DA" w:rsidRPr="00F768EE" w:rsidRDefault="007520DA" w:rsidP="007520DA">
    <w:pPr>
      <w:rPr>
        <w:sz w:val="21"/>
        <w:szCs w:val="2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ED71" w14:textId="68CE55A6" w:rsidR="00A62C23" w:rsidRPr="00DD410E" w:rsidRDefault="00A62C23" w:rsidP="00852724">
    <w:pPr>
      <w:pStyle w:val="Index2"/>
      <w:spacing w:line="210" w:lineRule="exact"/>
    </w:pPr>
    <w:r>
      <w:rPr>
        <w:noProof/>
        <w:sz w:val="21"/>
        <w:lang w:eastAsia="en-AU"/>
      </w:rPr>
      <mc:AlternateContent>
        <mc:Choice Requires="wps">
          <w:drawing>
            <wp:anchor distT="0" distB="0" distL="114300" distR="114300" simplePos="0" relativeHeight="251705214" behindDoc="0" locked="0" layoutInCell="0" allowOverlap="1" wp14:anchorId="69D60BFD" wp14:editId="37C1EB1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72400" cy="443230"/>
              <wp:effectExtent l="0" t="0" r="0" b="13970"/>
              <wp:wrapNone/>
              <wp:docPr id="1" name="MSIPCM21af42a4ad0416ebff6f8441" descr="{&quot;HashCode&quot;:1178062039,&quot;Height&quot;:9999999.0,&quot;Width&quot;:9999999.0,&quot;Placement&quot;:&quot;Header&quot;,&quot;Index&quot;:&quot;FirstPage&quot;,&quot;Section&quot;:4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BF4EA2" w14:textId="7F3AC659" w:rsidR="00A62C23" w:rsidRPr="00094F73" w:rsidRDefault="00A62C23" w:rsidP="00094F73">
                          <w:pPr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094F7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60BFD" id="_x0000_t202" coordsize="21600,21600" o:spt="202" path="m,l,21600r21600,l21600,xe">
              <v:stroke joinstyle="miter"/>
              <v:path gradientshapeok="t" o:connecttype="rect"/>
            </v:shapetype>
            <v:shape id="MSIPCM21af42a4ad0416ebff6f8441" o:spid="_x0000_s1028" type="#_x0000_t202" alt="{&quot;HashCode&quot;:1178062039,&quot;Height&quot;:9999999.0,&quot;Width&quot;:9999999.0,&quot;Placement&quot;:&quot;Header&quot;,&quot;Index&quot;:&quot;FirstPage&quot;,&quot;Section&quot;:4,&quot;Top&quot;:0.0,&quot;Left&quot;:0.0}" style="position:absolute;left:0;text-align:left;margin-left:0;margin-top:0;width:612pt;height:34.9pt;z-index:25170521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" o:allowincell="f" filled="f" stroked="f">
              <v:textbox inset=",0,,0">
                <w:txbxContent>
                  <w:p w14:paraId="5CBF4EA2" w14:textId="7F3AC659" w:rsidR="00A62C23" w:rsidRPr="00094F73" w:rsidRDefault="00A62C23" w:rsidP="00094F73">
                    <w:pPr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094F7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1"/>
      </w:rPr>
      <w:t>July–December 2021</w:t>
    </w:r>
    <w:r>
      <w:rPr>
        <w:sz w:val="21"/>
      </w:rPr>
      <w:tab/>
    </w:r>
    <w:r w:rsidRPr="00AD71CC">
      <w:rPr>
        <w:smallCaps/>
        <w:sz w:val="21"/>
        <w:szCs w:val="21"/>
      </w:rPr>
      <w:t>The South Australian Government Gazette</w:t>
    </w:r>
    <w:r>
      <w:rPr>
        <w:sz w:val="21"/>
      </w:rPr>
      <w:t xml:space="preserve"> </w:t>
    </w:r>
    <w:r w:rsidRPr="00C7542B">
      <w:rPr>
        <w:smallCaps/>
        <w:sz w:val="21"/>
      </w:rPr>
      <w:t>Index</w:t>
    </w:r>
    <w:r>
      <w:rPr>
        <w:sz w:val="21"/>
      </w:rPr>
      <w:tab/>
      <w:t>Vol. II</w:t>
    </w:r>
  </w:p>
  <w:p w14:paraId="684A064E" w14:textId="77777777" w:rsidR="00A62C23" w:rsidRDefault="00A62C23" w:rsidP="00852724">
    <w:pPr>
      <w:pStyle w:val="Index2"/>
      <w:pBdr>
        <w:top w:val="single" w:sz="6" w:space="1" w:color="auto"/>
      </w:pBdr>
      <w:spacing w:before="80" w:line="210" w:lineRule="exact"/>
      <w:rPr>
        <w:sz w:val="2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414D" w14:textId="338D14AD" w:rsidR="0096127E" w:rsidRPr="00F768EE" w:rsidRDefault="0096127E" w:rsidP="0096127E">
    <w:pPr>
      <w:pBdr>
        <w:bottom w:val="single" w:sz="6" w:space="3" w:color="auto"/>
      </w:pBdr>
      <w:tabs>
        <w:tab w:val="center" w:pos="4678"/>
      </w:tabs>
      <w:rPr>
        <w:sz w:val="21"/>
        <w:szCs w:val="21"/>
      </w:rPr>
    </w:pPr>
    <w:r w:rsidRPr="00F768EE">
      <w:rPr>
        <w:sz w:val="21"/>
        <w:szCs w:val="21"/>
      </w:rPr>
      <w:t xml:space="preserve">Vol. II p. </w:t>
    </w:r>
    <w:r w:rsidRPr="00F768EE">
      <w:rPr>
        <w:sz w:val="21"/>
        <w:szCs w:val="21"/>
      </w:rPr>
      <w:fldChar w:fldCharType="begin"/>
    </w:r>
    <w:r w:rsidRPr="00F768EE">
      <w:rPr>
        <w:sz w:val="21"/>
        <w:szCs w:val="21"/>
      </w:rPr>
      <w:instrText xml:space="preserve"> PAGE </w:instrText>
    </w:r>
    <w:r w:rsidRPr="00F768EE">
      <w:rPr>
        <w:sz w:val="21"/>
        <w:szCs w:val="21"/>
      </w:rPr>
      <w:fldChar w:fldCharType="separate"/>
    </w:r>
    <w:r>
      <w:rPr>
        <w:sz w:val="21"/>
        <w:szCs w:val="21"/>
      </w:rPr>
      <w:t>IV</w:t>
    </w:r>
    <w:r w:rsidRPr="00F768EE">
      <w:rPr>
        <w:sz w:val="21"/>
        <w:szCs w:val="21"/>
      </w:rPr>
      <w:fldChar w:fldCharType="end"/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  <w:t>July–December 2021</w:t>
    </w:r>
  </w:p>
  <w:p w14:paraId="6C1CD2E1" w14:textId="77777777" w:rsidR="0096127E" w:rsidRPr="00F768EE" w:rsidRDefault="0096127E" w:rsidP="0096127E">
    <w:pPr>
      <w:rPr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A932" w14:textId="5AD530A2" w:rsidR="00F768EE" w:rsidRPr="00F768EE" w:rsidRDefault="00F768EE" w:rsidP="00F768EE">
    <w:pPr>
      <w:pBdr>
        <w:bottom w:val="single" w:sz="6" w:space="3" w:color="auto"/>
      </w:pBdr>
      <w:tabs>
        <w:tab w:val="center" w:pos="4678"/>
      </w:tabs>
      <w:rPr>
        <w:sz w:val="21"/>
        <w:szCs w:val="21"/>
      </w:rPr>
    </w:pPr>
    <w:r w:rsidRPr="00F768EE">
      <w:rPr>
        <w:sz w:val="21"/>
        <w:szCs w:val="21"/>
      </w:rPr>
      <w:t>July–December 2021</w:t>
    </w:r>
    <w:r w:rsidRPr="00F768EE">
      <w:rPr>
        <w:sz w:val="21"/>
        <w:szCs w:val="21"/>
      </w:rPr>
      <w:tab/>
    </w:r>
    <w:r w:rsidRPr="00F768EE">
      <w:rPr>
        <w:smallCaps/>
        <w:sz w:val="21"/>
        <w:szCs w:val="21"/>
      </w:rPr>
      <w:t>The South Australian Government Gazette</w:t>
    </w:r>
    <w:r w:rsidRPr="00F768EE">
      <w:rPr>
        <w:sz w:val="21"/>
        <w:szCs w:val="21"/>
      </w:rPr>
      <w:tab/>
      <w:t xml:space="preserve">Vol. II p. </w:t>
    </w:r>
    <w:r w:rsidRPr="00F768EE">
      <w:rPr>
        <w:sz w:val="21"/>
        <w:szCs w:val="21"/>
      </w:rPr>
      <w:fldChar w:fldCharType="begin"/>
    </w:r>
    <w:r w:rsidRPr="00F768EE">
      <w:rPr>
        <w:sz w:val="21"/>
        <w:szCs w:val="21"/>
      </w:rPr>
      <w:instrText xml:space="preserve"> PAGE </w:instrText>
    </w:r>
    <w:r w:rsidRPr="00F768EE">
      <w:rPr>
        <w:sz w:val="21"/>
        <w:szCs w:val="21"/>
      </w:rPr>
      <w:fldChar w:fldCharType="separate"/>
    </w:r>
    <w:r w:rsidRPr="00F768EE">
      <w:rPr>
        <w:sz w:val="21"/>
        <w:szCs w:val="21"/>
      </w:rPr>
      <w:t>I</w:t>
    </w:r>
    <w:r w:rsidRPr="00F768EE">
      <w:rPr>
        <w:sz w:val="21"/>
        <w:szCs w:val="21"/>
      </w:rPr>
      <w:fldChar w:fldCharType="end"/>
    </w:r>
  </w:p>
  <w:p w14:paraId="0D2591B2" w14:textId="77777777" w:rsidR="00FB62C1" w:rsidRPr="00F768EE" w:rsidRDefault="00FB62C1">
    <w:pPr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C2C6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20D6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122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322F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848B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E240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B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26E9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27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19814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42"/>
  <w:hyphenationZone w:val="916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FC"/>
    <w:rsid w:val="00000FC9"/>
    <w:rsid w:val="00001775"/>
    <w:rsid w:val="00001793"/>
    <w:rsid w:val="0000214B"/>
    <w:rsid w:val="00002289"/>
    <w:rsid w:val="0000282F"/>
    <w:rsid w:val="00002A48"/>
    <w:rsid w:val="00004046"/>
    <w:rsid w:val="000043E9"/>
    <w:rsid w:val="00004707"/>
    <w:rsid w:val="000052A3"/>
    <w:rsid w:val="00005D88"/>
    <w:rsid w:val="00006C61"/>
    <w:rsid w:val="00007054"/>
    <w:rsid w:val="00007A27"/>
    <w:rsid w:val="00007D4E"/>
    <w:rsid w:val="00010120"/>
    <w:rsid w:val="0001018D"/>
    <w:rsid w:val="0001057D"/>
    <w:rsid w:val="00011091"/>
    <w:rsid w:val="000112C7"/>
    <w:rsid w:val="000115E1"/>
    <w:rsid w:val="00011924"/>
    <w:rsid w:val="00011D34"/>
    <w:rsid w:val="00012292"/>
    <w:rsid w:val="00012724"/>
    <w:rsid w:val="00013525"/>
    <w:rsid w:val="00014012"/>
    <w:rsid w:val="0001434F"/>
    <w:rsid w:val="000146B2"/>
    <w:rsid w:val="0001495E"/>
    <w:rsid w:val="00014AA4"/>
    <w:rsid w:val="0001509F"/>
    <w:rsid w:val="00015489"/>
    <w:rsid w:val="00015619"/>
    <w:rsid w:val="000169BE"/>
    <w:rsid w:val="00017B4F"/>
    <w:rsid w:val="00017D57"/>
    <w:rsid w:val="00020CA2"/>
    <w:rsid w:val="00021C7E"/>
    <w:rsid w:val="00021F9C"/>
    <w:rsid w:val="00022F0A"/>
    <w:rsid w:val="000231D4"/>
    <w:rsid w:val="0002324F"/>
    <w:rsid w:val="00023782"/>
    <w:rsid w:val="000242FC"/>
    <w:rsid w:val="000248B2"/>
    <w:rsid w:val="00024E51"/>
    <w:rsid w:val="000257AA"/>
    <w:rsid w:val="00025E89"/>
    <w:rsid w:val="000270B3"/>
    <w:rsid w:val="000273B8"/>
    <w:rsid w:val="00027445"/>
    <w:rsid w:val="0002751A"/>
    <w:rsid w:val="000278BD"/>
    <w:rsid w:val="00027CE1"/>
    <w:rsid w:val="00030103"/>
    <w:rsid w:val="000304C7"/>
    <w:rsid w:val="0003115B"/>
    <w:rsid w:val="00031552"/>
    <w:rsid w:val="00031D65"/>
    <w:rsid w:val="00032B27"/>
    <w:rsid w:val="00033397"/>
    <w:rsid w:val="000337C1"/>
    <w:rsid w:val="0003393B"/>
    <w:rsid w:val="000340E8"/>
    <w:rsid w:val="00034462"/>
    <w:rsid w:val="00034977"/>
    <w:rsid w:val="00035736"/>
    <w:rsid w:val="00035961"/>
    <w:rsid w:val="00035A0E"/>
    <w:rsid w:val="00035EA0"/>
    <w:rsid w:val="00036078"/>
    <w:rsid w:val="000361A1"/>
    <w:rsid w:val="000363D5"/>
    <w:rsid w:val="00037058"/>
    <w:rsid w:val="00037184"/>
    <w:rsid w:val="00037E83"/>
    <w:rsid w:val="0004031F"/>
    <w:rsid w:val="000404F9"/>
    <w:rsid w:val="000407C3"/>
    <w:rsid w:val="000407E4"/>
    <w:rsid w:val="0004109C"/>
    <w:rsid w:val="000411EC"/>
    <w:rsid w:val="000412AF"/>
    <w:rsid w:val="000418A4"/>
    <w:rsid w:val="00041A76"/>
    <w:rsid w:val="000424F8"/>
    <w:rsid w:val="000428DC"/>
    <w:rsid w:val="000429E3"/>
    <w:rsid w:val="00042FF7"/>
    <w:rsid w:val="0004389E"/>
    <w:rsid w:val="00043DFB"/>
    <w:rsid w:val="000444D8"/>
    <w:rsid w:val="00044B1F"/>
    <w:rsid w:val="00044E13"/>
    <w:rsid w:val="00044FE2"/>
    <w:rsid w:val="00045F82"/>
    <w:rsid w:val="000465EE"/>
    <w:rsid w:val="00046706"/>
    <w:rsid w:val="000467F0"/>
    <w:rsid w:val="00046A7D"/>
    <w:rsid w:val="000472BF"/>
    <w:rsid w:val="000476E7"/>
    <w:rsid w:val="00047B74"/>
    <w:rsid w:val="0005081D"/>
    <w:rsid w:val="00050947"/>
    <w:rsid w:val="000509B5"/>
    <w:rsid w:val="00050CD9"/>
    <w:rsid w:val="00051425"/>
    <w:rsid w:val="00052521"/>
    <w:rsid w:val="00052AAF"/>
    <w:rsid w:val="00052E89"/>
    <w:rsid w:val="000539F6"/>
    <w:rsid w:val="00053D44"/>
    <w:rsid w:val="000540F0"/>
    <w:rsid w:val="00054460"/>
    <w:rsid w:val="000545CA"/>
    <w:rsid w:val="000547D8"/>
    <w:rsid w:val="000550DD"/>
    <w:rsid w:val="00055232"/>
    <w:rsid w:val="000552BD"/>
    <w:rsid w:val="000554AE"/>
    <w:rsid w:val="000558C2"/>
    <w:rsid w:val="00056126"/>
    <w:rsid w:val="00056243"/>
    <w:rsid w:val="00056B84"/>
    <w:rsid w:val="0005742D"/>
    <w:rsid w:val="000575AD"/>
    <w:rsid w:val="00057AE9"/>
    <w:rsid w:val="0006075F"/>
    <w:rsid w:val="00060E2F"/>
    <w:rsid w:val="00061261"/>
    <w:rsid w:val="0006131B"/>
    <w:rsid w:val="000613E6"/>
    <w:rsid w:val="00061B20"/>
    <w:rsid w:val="00062F07"/>
    <w:rsid w:val="00063263"/>
    <w:rsid w:val="00063F65"/>
    <w:rsid w:val="00064635"/>
    <w:rsid w:val="00064B2A"/>
    <w:rsid w:val="00064D2A"/>
    <w:rsid w:val="0006560B"/>
    <w:rsid w:val="000657E9"/>
    <w:rsid w:val="00065BC2"/>
    <w:rsid w:val="00065BE5"/>
    <w:rsid w:val="0006613B"/>
    <w:rsid w:val="00066974"/>
    <w:rsid w:val="000674DC"/>
    <w:rsid w:val="00067C01"/>
    <w:rsid w:val="00067C25"/>
    <w:rsid w:val="00067D61"/>
    <w:rsid w:val="00067F96"/>
    <w:rsid w:val="00070A90"/>
    <w:rsid w:val="00070AC1"/>
    <w:rsid w:val="00070C0B"/>
    <w:rsid w:val="00070C3C"/>
    <w:rsid w:val="0007184B"/>
    <w:rsid w:val="00072219"/>
    <w:rsid w:val="00072255"/>
    <w:rsid w:val="0007390E"/>
    <w:rsid w:val="00074075"/>
    <w:rsid w:val="0007497C"/>
    <w:rsid w:val="00074E9F"/>
    <w:rsid w:val="0007512D"/>
    <w:rsid w:val="00075136"/>
    <w:rsid w:val="00075522"/>
    <w:rsid w:val="00075591"/>
    <w:rsid w:val="000763FD"/>
    <w:rsid w:val="00076A25"/>
    <w:rsid w:val="00077172"/>
    <w:rsid w:val="000773C3"/>
    <w:rsid w:val="00077813"/>
    <w:rsid w:val="00077DA7"/>
    <w:rsid w:val="000803A1"/>
    <w:rsid w:val="000803DB"/>
    <w:rsid w:val="000805B5"/>
    <w:rsid w:val="00080E89"/>
    <w:rsid w:val="00081501"/>
    <w:rsid w:val="00082712"/>
    <w:rsid w:val="000838ED"/>
    <w:rsid w:val="0008393D"/>
    <w:rsid w:val="00083E0D"/>
    <w:rsid w:val="000847CC"/>
    <w:rsid w:val="00085DE8"/>
    <w:rsid w:val="000861C3"/>
    <w:rsid w:val="000867A0"/>
    <w:rsid w:val="00086889"/>
    <w:rsid w:val="000869E6"/>
    <w:rsid w:val="00086A7F"/>
    <w:rsid w:val="00086D44"/>
    <w:rsid w:val="00086F13"/>
    <w:rsid w:val="000875AA"/>
    <w:rsid w:val="000878CF"/>
    <w:rsid w:val="00087D37"/>
    <w:rsid w:val="00090A32"/>
    <w:rsid w:val="00090A45"/>
    <w:rsid w:val="00090B7C"/>
    <w:rsid w:val="00090C56"/>
    <w:rsid w:val="00090D58"/>
    <w:rsid w:val="000917F6"/>
    <w:rsid w:val="0009236F"/>
    <w:rsid w:val="00093272"/>
    <w:rsid w:val="000935CF"/>
    <w:rsid w:val="00093BCC"/>
    <w:rsid w:val="00093EE7"/>
    <w:rsid w:val="00093FA3"/>
    <w:rsid w:val="00094BFB"/>
    <w:rsid w:val="00094E5D"/>
    <w:rsid w:val="00094F73"/>
    <w:rsid w:val="0009558B"/>
    <w:rsid w:val="00095AA9"/>
    <w:rsid w:val="00096179"/>
    <w:rsid w:val="00096B47"/>
    <w:rsid w:val="00096B5B"/>
    <w:rsid w:val="000970C9"/>
    <w:rsid w:val="000972FA"/>
    <w:rsid w:val="00097C02"/>
    <w:rsid w:val="000A02E1"/>
    <w:rsid w:val="000A046F"/>
    <w:rsid w:val="000A0D09"/>
    <w:rsid w:val="000A0F20"/>
    <w:rsid w:val="000A184D"/>
    <w:rsid w:val="000A1C42"/>
    <w:rsid w:val="000A29A8"/>
    <w:rsid w:val="000A2A78"/>
    <w:rsid w:val="000A2AB3"/>
    <w:rsid w:val="000A2ED4"/>
    <w:rsid w:val="000A326B"/>
    <w:rsid w:val="000A3D44"/>
    <w:rsid w:val="000A3E28"/>
    <w:rsid w:val="000A47D4"/>
    <w:rsid w:val="000A4A78"/>
    <w:rsid w:val="000A4C44"/>
    <w:rsid w:val="000A5661"/>
    <w:rsid w:val="000A5AD1"/>
    <w:rsid w:val="000A629F"/>
    <w:rsid w:val="000A63A3"/>
    <w:rsid w:val="000A6756"/>
    <w:rsid w:val="000A69AC"/>
    <w:rsid w:val="000A70B5"/>
    <w:rsid w:val="000A724D"/>
    <w:rsid w:val="000A7617"/>
    <w:rsid w:val="000A7AFE"/>
    <w:rsid w:val="000B06E3"/>
    <w:rsid w:val="000B0B10"/>
    <w:rsid w:val="000B1363"/>
    <w:rsid w:val="000B139F"/>
    <w:rsid w:val="000B1D70"/>
    <w:rsid w:val="000B1D9E"/>
    <w:rsid w:val="000B1F7E"/>
    <w:rsid w:val="000B232C"/>
    <w:rsid w:val="000B2D41"/>
    <w:rsid w:val="000B382B"/>
    <w:rsid w:val="000B3A0A"/>
    <w:rsid w:val="000B3DBF"/>
    <w:rsid w:val="000B5F5F"/>
    <w:rsid w:val="000B689E"/>
    <w:rsid w:val="000B6C69"/>
    <w:rsid w:val="000B6D18"/>
    <w:rsid w:val="000B75C6"/>
    <w:rsid w:val="000B76B4"/>
    <w:rsid w:val="000C0206"/>
    <w:rsid w:val="000C02CB"/>
    <w:rsid w:val="000C0381"/>
    <w:rsid w:val="000C03CF"/>
    <w:rsid w:val="000C046D"/>
    <w:rsid w:val="000C0798"/>
    <w:rsid w:val="000C0BCA"/>
    <w:rsid w:val="000C1569"/>
    <w:rsid w:val="000C1778"/>
    <w:rsid w:val="000C17E5"/>
    <w:rsid w:val="000C1B71"/>
    <w:rsid w:val="000C1D55"/>
    <w:rsid w:val="000C2494"/>
    <w:rsid w:val="000C24F4"/>
    <w:rsid w:val="000C24F7"/>
    <w:rsid w:val="000C2FE3"/>
    <w:rsid w:val="000C31F9"/>
    <w:rsid w:val="000C396D"/>
    <w:rsid w:val="000C3CD1"/>
    <w:rsid w:val="000C3E4C"/>
    <w:rsid w:val="000C42F7"/>
    <w:rsid w:val="000C46AA"/>
    <w:rsid w:val="000C4C88"/>
    <w:rsid w:val="000C4CA1"/>
    <w:rsid w:val="000C5027"/>
    <w:rsid w:val="000C5353"/>
    <w:rsid w:val="000C54D4"/>
    <w:rsid w:val="000C58FF"/>
    <w:rsid w:val="000C5B4C"/>
    <w:rsid w:val="000D074A"/>
    <w:rsid w:val="000D0FB4"/>
    <w:rsid w:val="000D1756"/>
    <w:rsid w:val="000D17F4"/>
    <w:rsid w:val="000D1B2D"/>
    <w:rsid w:val="000D1BDA"/>
    <w:rsid w:val="000D2307"/>
    <w:rsid w:val="000D3C1A"/>
    <w:rsid w:val="000D3C4C"/>
    <w:rsid w:val="000D3CEC"/>
    <w:rsid w:val="000D4A7F"/>
    <w:rsid w:val="000D4A90"/>
    <w:rsid w:val="000D4D7E"/>
    <w:rsid w:val="000D4DC6"/>
    <w:rsid w:val="000D51E2"/>
    <w:rsid w:val="000D6372"/>
    <w:rsid w:val="000D71F9"/>
    <w:rsid w:val="000D7484"/>
    <w:rsid w:val="000D7A4D"/>
    <w:rsid w:val="000D7DC2"/>
    <w:rsid w:val="000E0287"/>
    <w:rsid w:val="000E0796"/>
    <w:rsid w:val="000E07B1"/>
    <w:rsid w:val="000E0B49"/>
    <w:rsid w:val="000E0CC2"/>
    <w:rsid w:val="000E0DED"/>
    <w:rsid w:val="000E0FBB"/>
    <w:rsid w:val="000E14F9"/>
    <w:rsid w:val="000E1896"/>
    <w:rsid w:val="000E1F89"/>
    <w:rsid w:val="000E1F9B"/>
    <w:rsid w:val="000E1FED"/>
    <w:rsid w:val="000E276C"/>
    <w:rsid w:val="000E294E"/>
    <w:rsid w:val="000E48D4"/>
    <w:rsid w:val="000E5121"/>
    <w:rsid w:val="000E5622"/>
    <w:rsid w:val="000E5EA7"/>
    <w:rsid w:val="000E5FCC"/>
    <w:rsid w:val="000E6498"/>
    <w:rsid w:val="000E7730"/>
    <w:rsid w:val="000E7F28"/>
    <w:rsid w:val="000F072B"/>
    <w:rsid w:val="000F0F91"/>
    <w:rsid w:val="000F171F"/>
    <w:rsid w:val="000F18A9"/>
    <w:rsid w:val="000F21E6"/>
    <w:rsid w:val="000F22D2"/>
    <w:rsid w:val="000F2B5C"/>
    <w:rsid w:val="000F2DC1"/>
    <w:rsid w:val="000F3D40"/>
    <w:rsid w:val="000F4846"/>
    <w:rsid w:val="000F53B1"/>
    <w:rsid w:val="000F56E4"/>
    <w:rsid w:val="000F5BE1"/>
    <w:rsid w:val="000F5F69"/>
    <w:rsid w:val="000F660A"/>
    <w:rsid w:val="000F6789"/>
    <w:rsid w:val="000F69F2"/>
    <w:rsid w:val="000F6A96"/>
    <w:rsid w:val="000F7584"/>
    <w:rsid w:val="000F7A08"/>
    <w:rsid w:val="000F7EFE"/>
    <w:rsid w:val="00100973"/>
    <w:rsid w:val="00100DDC"/>
    <w:rsid w:val="00100E41"/>
    <w:rsid w:val="001010E1"/>
    <w:rsid w:val="00101E06"/>
    <w:rsid w:val="00102DE7"/>
    <w:rsid w:val="00102E6F"/>
    <w:rsid w:val="00102EBD"/>
    <w:rsid w:val="00103172"/>
    <w:rsid w:val="00103CBC"/>
    <w:rsid w:val="00104AFD"/>
    <w:rsid w:val="001053D9"/>
    <w:rsid w:val="00105E4D"/>
    <w:rsid w:val="001065E8"/>
    <w:rsid w:val="0010694C"/>
    <w:rsid w:val="00106C87"/>
    <w:rsid w:val="00107C07"/>
    <w:rsid w:val="00110292"/>
    <w:rsid w:val="001102F0"/>
    <w:rsid w:val="0011089E"/>
    <w:rsid w:val="00110C96"/>
    <w:rsid w:val="00110CCB"/>
    <w:rsid w:val="00113C96"/>
    <w:rsid w:val="00113DA9"/>
    <w:rsid w:val="00113E42"/>
    <w:rsid w:val="00114D9F"/>
    <w:rsid w:val="0011502A"/>
    <w:rsid w:val="001157C0"/>
    <w:rsid w:val="00115856"/>
    <w:rsid w:val="00115917"/>
    <w:rsid w:val="00115AB2"/>
    <w:rsid w:val="00116262"/>
    <w:rsid w:val="00116292"/>
    <w:rsid w:val="00116417"/>
    <w:rsid w:val="0011659D"/>
    <w:rsid w:val="001166F6"/>
    <w:rsid w:val="00116783"/>
    <w:rsid w:val="00116C12"/>
    <w:rsid w:val="00116E6C"/>
    <w:rsid w:val="001174B4"/>
    <w:rsid w:val="00117B7D"/>
    <w:rsid w:val="00117D46"/>
    <w:rsid w:val="00120D58"/>
    <w:rsid w:val="00120DC2"/>
    <w:rsid w:val="00121168"/>
    <w:rsid w:val="00121431"/>
    <w:rsid w:val="00121C55"/>
    <w:rsid w:val="00122924"/>
    <w:rsid w:val="00123211"/>
    <w:rsid w:val="001233A2"/>
    <w:rsid w:val="00123E01"/>
    <w:rsid w:val="00124038"/>
    <w:rsid w:val="001245A3"/>
    <w:rsid w:val="00125384"/>
    <w:rsid w:val="001254FE"/>
    <w:rsid w:val="00125F10"/>
    <w:rsid w:val="00126D48"/>
    <w:rsid w:val="001272E1"/>
    <w:rsid w:val="00127C98"/>
    <w:rsid w:val="0013024B"/>
    <w:rsid w:val="00130638"/>
    <w:rsid w:val="00130D0D"/>
    <w:rsid w:val="00130F6E"/>
    <w:rsid w:val="001311ED"/>
    <w:rsid w:val="001315CC"/>
    <w:rsid w:val="001317DF"/>
    <w:rsid w:val="001319C4"/>
    <w:rsid w:val="00131EBB"/>
    <w:rsid w:val="00132739"/>
    <w:rsid w:val="001328D3"/>
    <w:rsid w:val="00132AFD"/>
    <w:rsid w:val="00133BDB"/>
    <w:rsid w:val="00133ECC"/>
    <w:rsid w:val="00134230"/>
    <w:rsid w:val="001346F7"/>
    <w:rsid w:val="00134712"/>
    <w:rsid w:val="001350DA"/>
    <w:rsid w:val="00135181"/>
    <w:rsid w:val="00135B0D"/>
    <w:rsid w:val="00135EFF"/>
    <w:rsid w:val="00136169"/>
    <w:rsid w:val="001372F7"/>
    <w:rsid w:val="00137358"/>
    <w:rsid w:val="00137E14"/>
    <w:rsid w:val="0014072D"/>
    <w:rsid w:val="00140F11"/>
    <w:rsid w:val="001419DA"/>
    <w:rsid w:val="00142AE2"/>
    <w:rsid w:val="00142AFD"/>
    <w:rsid w:val="00142FCA"/>
    <w:rsid w:val="001438C1"/>
    <w:rsid w:val="00144080"/>
    <w:rsid w:val="00145993"/>
    <w:rsid w:val="00145B42"/>
    <w:rsid w:val="001464C2"/>
    <w:rsid w:val="00146991"/>
    <w:rsid w:val="00146C70"/>
    <w:rsid w:val="001478D8"/>
    <w:rsid w:val="00147A14"/>
    <w:rsid w:val="00147CC0"/>
    <w:rsid w:val="00150328"/>
    <w:rsid w:val="00150B50"/>
    <w:rsid w:val="00150C73"/>
    <w:rsid w:val="00151A3C"/>
    <w:rsid w:val="00151F53"/>
    <w:rsid w:val="00152397"/>
    <w:rsid w:val="00152C8B"/>
    <w:rsid w:val="00153262"/>
    <w:rsid w:val="001541F2"/>
    <w:rsid w:val="0015480C"/>
    <w:rsid w:val="001550C8"/>
    <w:rsid w:val="00155EC3"/>
    <w:rsid w:val="001561D5"/>
    <w:rsid w:val="001563A6"/>
    <w:rsid w:val="00156BB3"/>
    <w:rsid w:val="00156DBD"/>
    <w:rsid w:val="00156F87"/>
    <w:rsid w:val="001571CA"/>
    <w:rsid w:val="0015730B"/>
    <w:rsid w:val="0016070C"/>
    <w:rsid w:val="001607EF"/>
    <w:rsid w:val="00161852"/>
    <w:rsid w:val="00161CED"/>
    <w:rsid w:val="001624AD"/>
    <w:rsid w:val="00163494"/>
    <w:rsid w:val="0016377C"/>
    <w:rsid w:val="00163F37"/>
    <w:rsid w:val="001642E1"/>
    <w:rsid w:val="0016480D"/>
    <w:rsid w:val="00164B6F"/>
    <w:rsid w:val="00164E07"/>
    <w:rsid w:val="00164F3D"/>
    <w:rsid w:val="001656A6"/>
    <w:rsid w:val="001659C6"/>
    <w:rsid w:val="00165A70"/>
    <w:rsid w:val="001660BD"/>
    <w:rsid w:val="0016628F"/>
    <w:rsid w:val="00166AAB"/>
    <w:rsid w:val="0016722A"/>
    <w:rsid w:val="001679A2"/>
    <w:rsid w:val="00167F5C"/>
    <w:rsid w:val="00170454"/>
    <w:rsid w:val="00171A2D"/>
    <w:rsid w:val="00171B15"/>
    <w:rsid w:val="00171C5C"/>
    <w:rsid w:val="001720B7"/>
    <w:rsid w:val="00172584"/>
    <w:rsid w:val="00172671"/>
    <w:rsid w:val="001736E1"/>
    <w:rsid w:val="001739BD"/>
    <w:rsid w:val="00174A98"/>
    <w:rsid w:val="00175100"/>
    <w:rsid w:val="00175745"/>
    <w:rsid w:val="00175B3D"/>
    <w:rsid w:val="00175B62"/>
    <w:rsid w:val="00176723"/>
    <w:rsid w:val="00176A76"/>
    <w:rsid w:val="00176AD7"/>
    <w:rsid w:val="00176BEB"/>
    <w:rsid w:val="00176DDC"/>
    <w:rsid w:val="00176E48"/>
    <w:rsid w:val="00176E6D"/>
    <w:rsid w:val="00177046"/>
    <w:rsid w:val="00177769"/>
    <w:rsid w:val="00177837"/>
    <w:rsid w:val="00177E49"/>
    <w:rsid w:val="00177F8B"/>
    <w:rsid w:val="001800BC"/>
    <w:rsid w:val="001814F8"/>
    <w:rsid w:val="00181671"/>
    <w:rsid w:val="001816C8"/>
    <w:rsid w:val="001817DF"/>
    <w:rsid w:val="0018226F"/>
    <w:rsid w:val="001824A6"/>
    <w:rsid w:val="00182745"/>
    <w:rsid w:val="00182AA4"/>
    <w:rsid w:val="00182CF6"/>
    <w:rsid w:val="00182CFF"/>
    <w:rsid w:val="00183192"/>
    <w:rsid w:val="001838D1"/>
    <w:rsid w:val="00183DB5"/>
    <w:rsid w:val="00183ECB"/>
    <w:rsid w:val="00183FD9"/>
    <w:rsid w:val="001840FC"/>
    <w:rsid w:val="0018415B"/>
    <w:rsid w:val="00184368"/>
    <w:rsid w:val="00184550"/>
    <w:rsid w:val="00187092"/>
    <w:rsid w:val="0018762C"/>
    <w:rsid w:val="0019043D"/>
    <w:rsid w:val="00190F63"/>
    <w:rsid w:val="001910BE"/>
    <w:rsid w:val="001919F3"/>
    <w:rsid w:val="00191D12"/>
    <w:rsid w:val="00193839"/>
    <w:rsid w:val="00193B17"/>
    <w:rsid w:val="00193D17"/>
    <w:rsid w:val="00193E9B"/>
    <w:rsid w:val="00194C13"/>
    <w:rsid w:val="00194C85"/>
    <w:rsid w:val="001952E1"/>
    <w:rsid w:val="0019530C"/>
    <w:rsid w:val="00195572"/>
    <w:rsid w:val="0019581B"/>
    <w:rsid w:val="001958DC"/>
    <w:rsid w:val="00196284"/>
    <w:rsid w:val="001964EB"/>
    <w:rsid w:val="00196526"/>
    <w:rsid w:val="00196A0C"/>
    <w:rsid w:val="00196EE7"/>
    <w:rsid w:val="001974D0"/>
    <w:rsid w:val="001A0A1C"/>
    <w:rsid w:val="001A0BA3"/>
    <w:rsid w:val="001A0EF8"/>
    <w:rsid w:val="001A1B92"/>
    <w:rsid w:val="001A1E44"/>
    <w:rsid w:val="001A27B3"/>
    <w:rsid w:val="001A2D27"/>
    <w:rsid w:val="001A37AF"/>
    <w:rsid w:val="001A3914"/>
    <w:rsid w:val="001A3BE7"/>
    <w:rsid w:val="001A417A"/>
    <w:rsid w:val="001A4D6E"/>
    <w:rsid w:val="001A534A"/>
    <w:rsid w:val="001A53A9"/>
    <w:rsid w:val="001A5526"/>
    <w:rsid w:val="001A5CA6"/>
    <w:rsid w:val="001A5DF5"/>
    <w:rsid w:val="001A6653"/>
    <w:rsid w:val="001A6F86"/>
    <w:rsid w:val="001A7224"/>
    <w:rsid w:val="001A72B0"/>
    <w:rsid w:val="001B0644"/>
    <w:rsid w:val="001B0B9F"/>
    <w:rsid w:val="001B1111"/>
    <w:rsid w:val="001B1236"/>
    <w:rsid w:val="001B164A"/>
    <w:rsid w:val="001B1856"/>
    <w:rsid w:val="001B2142"/>
    <w:rsid w:val="001B37E6"/>
    <w:rsid w:val="001B3E72"/>
    <w:rsid w:val="001B6899"/>
    <w:rsid w:val="001B689F"/>
    <w:rsid w:val="001B68A1"/>
    <w:rsid w:val="001B7FC0"/>
    <w:rsid w:val="001C0072"/>
    <w:rsid w:val="001C03C2"/>
    <w:rsid w:val="001C054E"/>
    <w:rsid w:val="001C088C"/>
    <w:rsid w:val="001C0970"/>
    <w:rsid w:val="001C0A55"/>
    <w:rsid w:val="001C1397"/>
    <w:rsid w:val="001C1980"/>
    <w:rsid w:val="001C211C"/>
    <w:rsid w:val="001C25CA"/>
    <w:rsid w:val="001C327B"/>
    <w:rsid w:val="001C3D22"/>
    <w:rsid w:val="001C4ECD"/>
    <w:rsid w:val="001C513B"/>
    <w:rsid w:val="001C5343"/>
    <w:rsid w:val="001C534C"/>
    <w:rsid w:val="001C5693"/>
    <w:rsid w:val="001C5D7C"/>
    <w:rsid w:val="001C63EC"/>
    <w:rsid w:val="001C67D7"/>
    <w:rsid w:val="001C67E6"/>
    <w:rsid w:val="001C688F"/>
    <w:rsid w:val="001C6A54"/>
    <w:rsid w:val="001C6FDE"/>
    <w:rsid w:val="001C79B3"/>
    <w:rsid w:val="001C7ADF"/>
    <w:rsid w:val="001C7D5F"/>
    <w:rsid w:val="001D01FC"/>
    <w:rsid w:val="001D0321"/>
    <w:rsid w:val="001D0D0C"/>
    <w:rsid w:val="001D0D78"/>
    <w:rsid w:val="001D104C"/>
    <w:rsid w:val="001D1322"/>
    <w:rsid w:val="001D1591"/>
    <w:rsid w:val="001D1890"/>
    <w:rsid w:val="001D1AE4"/>
    <w:rsid w:val="001D1C4A"/>
    <w:rsid w:val="001D1D51"/>
    <w:rsid w:val="001D23E8"/>
    <w:rsid w:val="001D30F9"/>
    <w:rsid w:val="001D42EA"/>
    <w:rsid w:val="001D4845"/>
    <w:rsid w:val="001D4A75"/>
    <w:rsid w:val="001D5F2E"/>
    <w:rsid w:val="001D5FB5"/>
    <w:rsid w:val="001D6480"/>
    <w:rsid w:val="001D64AA"/>
    <w:rsid w:val="001D6773"/>
    <w:rsid w:val="001D69C8"/>
    <w:rsid w:val="001D730A"/>
    <w:rsid w:val="001D755B"/>
    <w:rsid w:val="001D7BF3"/>
    <w:rsid w:val="001E04A1"/>
    <w:rsid w:val="001E059A"/>
    <w:rsid w:val="001E0621"/>
    <w:rsid w:val="001E0937"/>
    <w:rsid w:val="001E0D1A"/>
    <w:rsid w:val="001E0E2C"/>
    <w:rsid w:val="001E1823"/>
    <w:rsid w:val="001E1A61"/>
    <w:rsid w:val="001E2870"/>
    <w:rsid w:val="001E3518"/>
    <w:rsid w:val="001E443E"/>
    <w:rsid w:val="001E4466"/>
    <w:rsid w:val="001E4A16"/>
    <w:rsid w:val="001E5012"/>
    <w:rsid w:val="001E61EF"/>
    <w:rsid w:val="001E6F6B"/>
    <w:rsid w:val="001E75A9"/>
    <w:rsid w:val="001E7A6F"/>
    <w:rsid w:val="001F0145"/>
    <w:rsid w:val="001F03C8"/>
    <w:rsid w:val="001F0B7A"/>
    <w:rsid w:val="001F0CC1"/>
    <w:rsid w:val="001F0F7A"/>
    <w:rsid w:val="001F1110"/>
    <w:rsid w:val="001F22BA"/>
    <w:rsid w:val="001F2752"/>
    <w:rsid w:val="001F27C5"/>
    <w:rsid w:val="001F3229"/>
    <w:rsid w:val="001F3F58"/>
    <w:rsid w:val="001F3FDF"/>
    <w:rsid w:val="001F4162"/>
    <w:rsid w:val="001F4178"/>
    <w:rsid w:val="001F42C1"/>
    <w:rsid w:val="001F444B"/>
    <w:rsid w:val="001F44C1"/>
    <w:rsid w:val="001F4651"/>
    <w:rsid w:val="001F4A5C"/>
    <w:rsid w:val="001F52E1"/>
    <w:rsid w:val="001F5D1A"/>
    <w:rsid w:val="001F6600"/>
    <w:rsid w:val="001F67A7"/>
    <w:rsid w:val="001F6BDF"/>
    <w:rsid w:val="001F7642"/>
    <w:rsid w:val="001F76F0"/>
    <w:rsid w:val="001F78AC"/>
    <w:rsid w:val="001F7955"/>
    <w:rsid w:val="001F7EEF"/>
    <w:rsid w:val="00200075"/>
    <w:rsid w:val="00200957"/>
    <w:rsid w:val="00200B54"/>
    <w:rsid w:val="00200DB5"/>
    <w:rsid w:val="002010FA"/>
    <w:rsid w:val="00201CA9"/>
    <w:rsid w:val="002028E4"/>
    <w:rsid w:val="0020298B"/>
    <w:rsid w:val="00202A13"/>
    <w:rsid w:val="00202FAD"/>
    <w:rsid w:val="002032E5"/>
    <w:rsid w:val="00203BBC"/>
    <w:rsid w:val="002045E2"/>
    <w:rsid w:val="00204A5E"/>
    <w:rsid w:val="00204FDB"/>
    <w:rsid w:val="00205471"/>
    <w:rsid w:val="002054EE"/>
    <w:rsid w:val="0020572C"/>
    <w:rsid w:val="002059BC"/>
    <w:rsid w:val="00205EEC"/>
    <w:rsid w:val="002061FA"/>
    <w:rsid w:val="002063DB"/>
    <w:rsid w:val="00206D6F"/>
    <w:rsid w:val="00206EDE"/>
    <w:rsid w:val="00210003"/>
    <w:rsid w:val="002102B9"/>
    <w:rsid w:val="00210715"/>
    <w:rsid w:val="002119FF"/>
    <w:rsid w:val="00211A9C"/>
    <w:rsid w:val="00211F28"/>
    <w:rsid w:val="002125BC"/>
    <w:rsid w:val="00213D78"/>
    <w:rsid w:val="00213E9E"/>
    <w:rsid w:val="0021493F"/>
    <w:rsid w:val="00214B52"/>
    <w:rsid w:val="00214FF4"/>
    <w:rsid w:val="0021521A"/>
    <w:rsid w:val="00215230"/>
    <w:rsid w:val="002152E7"/>
    <w:rsid w:val="00215A7A"/>
    <w:rsid w:val="00216ABB"/>
    <w:rsid w:val="00217BC2"/>
    <w:rsid w:val="0022031C"/>
    <w:rsid w:val="00220541"/>
    <w:rsid w:val="00220955"/>
    <w:rsid w:val="002210A5"/>
    <w:rsid w:val="00221108"/>
    <w:rsid w:val="002214D2"/>
    <w:rsid w:val="0022168E"/>
    <w:rsid w:val="00222312"/>
    <w:rsid w:val="002223A6"/>
    <w:rsid w:val="00222501"/>
    <w:rsid w:val="00222A01"/>
    <w:rsid w:val="00223F94"/>
    <w:rsid w:val="00224477"/>
    <w:rsid w:val="00225357"/>
    <w:rsid w:val="00225691"/>
    <w:rsid w:val="00225D73"/>
    <w:rsid w:val="002263E9"/>
    <w:rsid w:val="0022652D"/>
    <w:rsid w:val="00226780"/>
    <w:rsid w:val="00227A2B"/>
    <w:rsid w:val="00227B89"/>
    <w:rsid w:val="00230D9C"/>
    <w:rsid w:val="00230F7E"/>
    <w:rsid w:val="002315E3"/>
    <w:rsid w:val="00231E61"/>
    <w:rsid w:val="002321A1"/>
    <w:rsid w:val="00232698"/>
    <w:rsid w:val="00232864"/>
    <w:rsid w:val="00232B79"/>
    <w:rsid w:val="00234288"/>
    <w:rsid w:val="00234AF9"/>
    <w:rsid w:val="002350C4"/>
    <w:rsid w:val="0023580A"/>
    <w:rsid w:val="0023592D"/>
    <w:rsid w:val="00236040"/>
    <w:rsid w:val="00236F54"/>
    <w:rsid w:val="0023757C"/>
    <w:rsid w:val="00237679"/>
    <w:rsid w:val="002378A9"/>
    <w:rsid w:val="00237D73"/>
    <w:rsid w:val="00237EEA"/>
    <w:rsid w:val="0024006B"/>
    <w:rsid w:val="0024166A"/>
    <w:rsid w:val="002416F7"/>
    <w:rsid w:val="002419D2"/>
    <w:rsid w:val="00242564"/>
    <w:rsid w:val="00243221"/>
    <w:rsid w:val="00243CBF"/>
    <w:rsid w:val="00243E3F"/>
    <w:rsid w:val="00243FAA"/>
    <w:rsid w:val="00244A81"/>
    <w:rsid w:val="002450FE"/>
    <w:rsid w:val="002453EB"/>
    <w:rsid w:val="0024555A"/>
    <w:rsid w:val="00245E3B"/>
    <w:rsid w:val="00246085"/>
    <w:rsid w:val="0024641B"/>
    <w:rsid w:val="002466AD"/>
    <w:rsid w:val="00247018"/>
    <w:rsid w:val="00247543"/>
    <w:rsid w:val="00247D30"/>
    <w:rsid w:val="00247DB2"/>
    <w:rsid w:val="00250355"/>
    <w:rsid w:val="00250635"/>
    <w:rsid w:val="00250740"/>
    <w:rsid w:val="00250CBC"/>
    <w:rsid w:val="00251661"/>
    <w:rsid w:val="002516C7"/>
    <w:rsid w:val="00251AAE"/>
    <w:rsid w:val="00251C93"/>
    <w:rsid w:val="00252B96"/>
    <w:rsid w:val="0025360F"/>
    <w:rsid w:val="00253E64"/>
    <w:rsid w:val="0025439C"/>
    <w:rsid w:val="00255566"/>
    <w:rsid w:val="002555E4"/>
    <w:rsid w:val="00255E34"/>
    <w:rsid w:val="00256279"/>
    <w:rsid w:val="0025661B"/>
    <w:rsid w:val="0025699F"/>
    <w:rsid w:val="00256A43"/>
    <w:rsid w:val="0025725A"/>
    <w:rsid w:val="002573CD"/>
    <w:rsid w:val="0025790B"/>
    <w:rsid w:val="00257B13"/>
    <w:rsid w:val="00257DFB"/>
    <w:rsid w:val="00257F01"/>
    <w:rsid w:val="002609BC"/>
    <w:rsid w:val="00260D47"/>
    <w:rsid w:val="00260EAF"/>
    <w:rsid w:val="00261167"/>
    <w:rsid w:val="00261419"/>
    <w:rsid w:val="00262792"/>
    <w:rsid w:val="002636DC"/>
    <w:rsid w:val="0026466A"/>
    <w:rsid w:val="00265DB2"/>
    <w:rsid w:val="00266D2B"/>
    <w:rsid w:val="0026716C"/>
    <w:rsid w:val="00267B01"/>
    <w:rsid w:val="00267BC9"/>
    <w:rsid w:val="00270ADF"/>
    <w:rsid w:val="00270B4C"/>
    <w:rsid w:val="00270E7C"/>
    <w:rsid w:val="002716E5"/>
    <w:rsid w:val="00271957"/>
    <w:rsid w:val="002727D9"/>
    <w:rsid w:val="00272807"/>
    <w:rsid w:val="00272889"/>
    <w:rsid w:val="0027288B"/>
    <w:rsid w:val="00272CF7"/>
    <w:rsid w:val="002739CF"/>
    <w:rsid w:val="00273E6F"/>
    <w:rsid w:val="002742F3"/>
    <w:rsid w:val="00274541"/>
    <w:rsid w:val="002748F2"/>
    <w:rsid w:val="002756EE"/>
    <w:rsid w:val="00275E12"/>
    <w:rsid w:val="00277A6A"/>
    <w:rsid w:val="00277F93"/>
    <w:rsid w:val="00280549"/>
    <w:rsid w:val="00280589"/>
    <w:rsid w:val="00280910"/>
    <w:rsid w:val="00280F6D"/>
    <w:rsid w:val="0028126F"/>
    <w:rsid w:val="0028135E"/>
    <w:rsid w:val="00281696"/>
    <w:rsid w:val="002816BF"/>
    <w:rsid w:val="00281787"/>
    <w:rsid w:val="00281B7C"/>
    <w:rsid w:val="00281BB1"/>
    <w:rsid w:val="0028229E"/>
    <w:rsid w:val="0028266E"/>
    <w:rsid w:val="00282696"/>
    <w:rsid w:val="002835B1"/>
    <w:rsid w:val="002835E7"/>
    <w:rsid w:val="00283B30"/>
    <w:rsid w:val="00283F01"/>
    <w:rsid w:val="002845A8"/>
    <w:rsid w:val="002849F7"/>
    <w:rsid w:val="00284B83"/>
    <w:rsid w:val="00284E4C"/>
    <w:rsid w:val="00285298"/>
    <w:rsid w:val="00285E07"/>
    <w:rsid w:val="002861F0"/>
    <w:rsid w:val="002862B9"/>
    <w:rsid w:val="002862F6"/>
    <w:rsid w:val="00286E71"/>
    <w:rsid w:val="00287881"/>
    <w:rsid w:val="00287B3D"/>
    <w:rsid w:val="00287DCE"/>
    <w:rsid w:val="00287FEB"/>
    <w:rsid w:val="002902BC"/>
    <w:rsid w:val="002904EB"/>
    <w:rsid w:val="00290614"/>
    <w:rsid w:val="00290AF9"/>
    <w:rsid w:val="00291336"/>
    <w:rsid w:val="002917DF"/>
    <w:rsid w:val="00291983"/>
    <w:rsid w:val="00292A38"/>
    <w:rsid w:val="00292CE5"/>
    <w:rsid w:val="00292E21"/>
    <w:rsid w:val="00292E71"/>
    <w:rsid w:val="002930B4"/>
    <w:rsid w:val="002938CA"/>
    <w:rsid w:val="00293A20"/>
    <w:rsid w:val="00293CCD"/>
    <w:rsid w:val="00294308"/>
    <w:rsid w:val="00295426"/>
    <w:rsid w:val="0029555B"/>
    <w:rsid w:val="00295B5E"/>
    <w:rsid w:val="00296029"/>
    <w:rsid w:val="00296088"/>
    <w:rsid w:val="00297014"/>
    <w:rsid w:val="0029747C"/>
    <w:rsid w:val="00297639"/>
    <w:rsid w:val="00297A49"/>
    <w:rsid w:val="002A0257"/>
    <w:rsid w:val="002A096B"/>
    <w:rsid w:val="002A0C56"/>
    <w:rsid w:val="002A0F2D"/>
    <w:rsid w:val="002A1497"/>
    <w:rsid w:val="002A1996"/>
    <w:rsid w:val="002A1A44"/>
    <w:rsid w:val="002A1B5D"/>
    <w:rsid w:val="002A1D6D"/>
    <w:rsid w:val="002A2000"/>
    <w:rsid w:val="002A2044"/>
    <w:rsid w:val="002A2847"/>
    <w:rsid w:val="002A29F0"/>
    <w:rsid w:val="002A2D9F"/>
    <w:rsid w:val="002A2E58"/>
    <w:rsid w:val="002A323D"/>
    <w:rsid w:val="002A33EE"/>
    <w:rsid w:val="002A3DB8"/>
    <w:rsid w:val="002A4636"/>
    <w:rsid w:val="002A46D7"/>
    <w:rsid w:val="002A5179"/>
    <w:rsid w:val="002A5981"/>
    <w:rsid w:val="002A6316"/>
    <w:rsid w:val="002A660B"/>
    <w:rsid w:val="002A6C72"/>
    <w:rsid w:val="002A6E56"/>
    <w:rsid w:val="002A708C"/>
    <w:rsid w:val="002A7490"/>
    <w:rsid w:val="002A767D"/>
    <w:rsid w:val="002A7804"/>
    <w:rsid w:val="002A7DC7"/>
    <w:rsid w:val="002B022C"/>
    <w:rsid w:val="002B0259"/>
    <w:rsid w:val="002B059F"/>
    <w:rsid w:val="002B11B6"/>
    <w:rsid w:val="002B1D27"/>
    <w:rsid w:val="002B1DE5"/>
    <w:rsid w:val="002B1F7E"/>
    <w:rsid w:val="002B207E"/>
    <w:rsid w:val="002B269A"/>
    <w:rsid w:val="002B2C9E"/>
    <w:rsid w:val="002B2DD8"/>
    <w:rsid w:val="002B3F1C"/>
    <w:rsid w:val="002B44E9"/>
    <w:rsid w:val="002B45A1"/>
    <w:rsid w:val="002B4A69"/>
    <w:rsid w:val="002B5574"/>
    <w:rsid w:val="002B561B"/>
    <w:rsid w:val="002B6696"/>
    <w:rsid w:val="002B6945"/>
    <w:rsid w:val="002B6AE6"/>
    <w:rsid w:val="002B6DA5"/>
    <w:rsid w:val="002B7324"/>
    <w:rsid w:val="002B757D"/>
    <w:rsid w:val="002B75CA"/>
    <w:rsid w:val="002B77D2"/>
    <w:rsid w:val="002B7D08"/>
    <w:rsid w:val="002B7D68"/>
    <w:rsid w:val="002B7FAC"/>
    <w:rsid w:val="002C0338"/>
    <w:rsid w:val="002C06C2"/>
    <w:rsid w:val="002C0EBB"/>
    <w:rsid w:val="002C12E1"/>
    <w:rsid w:val="002C15FA"/>
    <w:rsid w:val="002C18DA"/>
    <w:rsid w:val="002C1CE6"/>
    <w:rsid w:val="002C1D33"/>
    <w:rsid w:val="002C242F"/>
    <w:rsid w:val="002C25EA"/>
    <w:rsid w:val="002C260A"/>
    <w:rsid w:val="002C2D9E"/>
    <w:rsid w:val="002C2DCB"/>
    <w:rsid w:val="002C3726"/>
    <w:rsid w:val="002C397E"/>
    <w:rsid w:val="002C3BC5"/>
    <w:rsid w:val="002C3FD6"/>
    <w:rsid w:val="002C4D2A"/>
    <w:rsid w:val="002C5608"/>
    <w:rsid w:val="002C5622"/>
    <w:rsid w:val="002C59FD"/>
    <w:rsid w:val="002C5D74"/>
    <w:rsid w:val="002C623C"/>
    <w:rsid w:val="002C6FF4"/>
    <w:rsid w:val="002C7001"/>
    <w:rsid w:val="002C75E7"/>
    <w:rsid w:val="002D035C"/>
    <w:rsid w:val="002D192E"/>
    <w:rsid w:val="002D1E60"/>
    <w:rsid w:val="002D31A4"/>
    <w:rsid w:val="002D334E"/>
    <w:rsid w:val="002D4575"/>
    <w:rsid w:val="002D4C77"/>
    <w:rsid w:val="002D4C97"/>
    <w:rsid w:val="002D4E21"/>
    <w:rsid w:val="002D5076"/>
    <w:rsid w:val="002D5369"/>
    <w:rsid w:val="002D57C6"/>
    <w:rsid w:val="002D5F0F"/>
    <w:rsid w:val="002D6597"/>
    <w:rsid w:val="002D791D"/>
    <w:rsid w:val="002D7CED"/>
    <w:rsid w:val="002D7F77"/>
    <w:rsid w:val="002E14AE"/>
    <w:rsid w:val="002E16A2"/>
    <w:rsid w:val="002E17D9"/>
    <w:rsid w:val="002E1B68"/>
    <w:rsid w:val="002E1FD4"/>
    <w:rsid w:val="002E2150"/>
    <w:rsid w:val="002E249E"/>
    <w:rsid w:val="002E3052"/>
    <w:rsid w:val="002E3179"/>
    <w:rsid w:val="002E3679"/>
    <w:rsid w:val="002E396A"/>
    <w:rsid w:val="002E3B77"/>
    <w:rsid w:val="002E3C0F"/>
    <w:rsid w:val="002E4660"/>
    <w:rsid w:val="002E4C36"/>
    <w:rsid w:val="002E4C9C"/>
    <w:rsid w:val="002E5B48"/>
    <w:rsid w:val="002E5C75"/>
    <w:rsid w:val="002E5CA4"/>
    <w:rsid w:val="002E60C7"/>
    <w:rsid w:val="002E660E"/>
    <w:rsid w:val="002E6C3F"/>
    <w:rsid w:val="002E6C53"/>
    <w:rsid w:val="002E70F9"/>
    <w:rsid w:val="002E74B8"/>
    <w:rsid w:val="002F0C35"/>
    <w:rsid w:val="002F1A47"/>
    <w:rsid w:val="002F1F04"/>
    <w:rsid w:val="002F33E5"/>
    <w:rsid w:val="002F35C7"/>
    <w:rsid w:val="002F3BAA"/>
    <w:rsid w:val="002F3D9F"/>
    <w:rsid w:val="002F3F44"/>
    <w:rsid w:val="002F4106"/>
    <w:rsid w:val="002F413D"/>
    <w:rsid w:val="002F4D88"/>
    <w:rsid w:val="002F53ED"/>
    <w:rsid w:val="002F5D8E"/>
    <w:rsid w:val="002F601B"/>
    <w:rsid w:val="002F6332"/>
    <w:rsid w:val="002F676D"/>
    <w:rsid w:val="002F676E"/>
    <w:rsid w:val="002F70EE"/>
    <w:rsid w:val="002F799B"/>
    <w:rsid w:val="002F7AD2"/>
    <w:rsid w:val="003004A9"/>
    <w:rsid w:val="0030127C"/>
    <w:rsid w:val="0030150F"/>
    <w:rsid w:val="00301AE2"/>
    <w:rsid w:val="003020D4"/>
    <w:rsid w:val="003021E8"/>
    <w:rsid w:val="00302282"/>
    <w:rsid w:val="0030250F"/>
    <w:rsid w:val="003025CE"/>
    <w:rsid w:val="00302712"/>
    <w:rsid w:val="00302A3E"/>
    <w:rsid w:val="00302F85"/>
    <w:rsid w:val="0030390A"/>
    <w:rsid w:val="00303AEA"/>
    <w:rsid w:val="00303EAD"/>
    <w:rsid w:val="003042A3"/>
    <w:rsid w:val="003042C3"/>
    <w:rsid w:val="003045F7"/>
    <w:rsid w:val="003046A7"/>
    <w:rsid w:val="0030548C"/>
    <w:rsid w:val="00305583"/>
    <w:rsid w:val="00305FF1"/>
    <w:rsid w:val="003061A0"/>
    <w:rsid w:val="00306A19"/>
    <w:rsid w:val="00307D93"/>
    <w:rsid w:val="0031058F"/>
    <w:rsid w:val="00310701"/>
    <w:rsid w:val="003110E8"/>
    <w:rsid w:val="00311988"/>
    <w:rsid w:val="003119D4"/>
    <w:rsid w:val="00311F8A"/>
    <w:rsid w:val="00312472"/>
    <w:rsid w:val="003124C0"/>
    <w:rsid w:val="00312512"/>
    <w:rsid w:val="003127FD"/>
    <w:rsid w:val="00312AF6"/>
    <w:rsid w:val="0031346C"/>
    <w:rsid w:val="00313990"/>
    <w:rsid w:val="00313DDD"/>
    <w:rsid w:val="0031416F"/>
    <w:rsid w:val="00314302"/>
    <w:rsid w:val="003147D6"/>
    <w:rsid w:val="00314884"/>
    <w:rsid w:val="00314B5D"/>
    <w:rsid w:val="00314BBF"/>
    <w:rsid w:val="00314C82"/>
    <w:rsid w:val="00314FF7"/>
    <w:rsid w:val="00315303"/>
    <w:rsid w:val="0031563F"/>
    <w:rsid w:val="00315BB1"/>
    <w:rsid w:val="00315BCD"/>
    <w:rsid w:val="00317553"/>
    <w:rsid w:val="0031764D"/>
    <w:rsid w:val="003176F0"/>
    <w:rsid w:val="003177F0"/>
    <w:rsid w:val="00317AF9"/>
    <w:rsid w:val="003200BF"/>
    <w:rsid w:val="00320588"/>
    <w:rsid w:val="003208D4"/>
    <w:rsid w:val="0032092A"/>
    <w:rsid w:val="00320F23"/>
    <w:rsid w:val="00320F57"/>
    <w:rsid w:val="003212A3"/>
    <w:rsid w:val="00322336"/>
    <w:rsid w:val="003228C1"/>
    <w:rsid w:val="00323494"/>
    <w:rsid w:val="0032388F"/>
    <w:rsid w:val="0032399B"/>
    <w:rsid w:val="00323A55"/>
    <w:rsid w:val="003242E6"/>
    <w:rsid w:val="00324523"/>
    <w:rsid w:val="0032472C"/>
    <w:rsid w:val="0032475E"/>
    <w:rsid w:val="00324B10"/>
    <w:rsid w:val="00324C76"/>
    <w:rsid w:val="003254D7"/>
    <w:rsid w:val="00326374"/>
    <w:rsid w:val="00326D60"/>
    <w:rsid w:val="00326E39"/>
    <w:rsid w:val="003270C8"/>
    <w:rsid w:val="0032744E"/>
    <w:rsid w:val="00327646"/>
    <w:rsid w:val="00327C3E"/>
    <w:rsid w:val="00330FE3"/>
    <w:rsid w:val="00331321"/>
    <w:rsid w:val="003315F1"/>
    <w:rsid w:val="003318DE"/>
    <w:rsid w:val="00331D0B"/>
    <w:rsid w:val="00331E73"/>
    <w:rsid w:val="00332013"/>
    <w:rsid w:val="00332278"/>
    <w:rsid w:val="003324B6"/>
    <w:rsid w:val="00332BDC"/>
    <w:rsid w:val="0033341E"/>
    <w:rsid w:val="003336C5"/>
    <w:rsid w:val="003337D4"/>
    <w:rsid w:val="00333A77"/>
    <w:rsid w:val="00333FB2"/>
    <w:rsid w:val="00334007"/>
    <w:rsid w:val="003343BB"/>
    <w:rsid w:val="00334B5D"/>
    <w:rsid w:val="00334D37"/>
    <w:rsid w:val="00335D99"/>
    <w:rsid w:val="0033615F"/>
    <w:rsid w:val="00336684"/>
    <w:rsid w:val="00336AD5"/>
    <w:rsid w:val="00336B66"/>
    <w:rsid w:val="00336D34"/>
    <w:rsid w:val="003378AF"/>
    <w:rsid w:val="00337C65"/>
    <w:rsid w:val="00340291"/>
    <w:rsid w:val="00340723"/>
    <w:rsid w:val="00340A0A"/>
    <w:rsid w:val="00340B80"/>
    <w:rsid w:val="00341CFF"/>
    <w:rsid w:val="00342618"/>
    <w:rsid w:val="00342711"/>
    <w:rsid w:val="0034287A"/>
    <w:rsid w:val="0034341E"/>
    <w:rsid w:val="00344255"/>
    <w:rsid w:val="003445C8"/>
    <w:rsid w:val="00344761"/>
    <w:rsid w:val="00344E58"/>
    <w:rsid w:val="00344EBC"/>
    <w:rsid w:val="003456C4"/>
    <w:rsid w:val="0034597A"/>
    <w:rsid w:val="00345B38"/>
    <w:rsid w:val="00345BE3"/>
    <w:rsid w:val="0034608B"/>
    <w:rsid w:val="00347516"/>
    <w:rsid w:val="003503F1"/>
    <w:rsid w:val="00350AA4"/>
    <w:rsid w:val="00350D78"/>
    <w:rsid w:val="00350F8F"/>
    <w:rsid w:val="003510E6"/>
    <w:rsid w:val="003514F0"/>
    <w:rsid w:val="003515D9"/>
    <w:rsid w:val="00351DB6"/>
    <w:rsid w:val="00351EB4"/>
    <w:rsid w:val="0035255F"/>
    <w:rsid w:val="003528CE"/>
    <w:rsid w:val="00352C2A"/>
    <w:rsid w:val="00352CFC"/>
    <w:rsid w:val="00352D23"/>
    <w:rsid w:val="0035370E"/>
    <w:rsid w:val="00353A87"/>
    <w:rsid w:val="00354CB5"/>
    <w:rsid w:val="0035507A"/>
    <w:rsid w:val="0035512A"/>
    <w:rsid w:val="0035529A"/>
    <w:rsid w:val="003561FB"/>
    <w:rsid w:val="0035625E"/>
    <w:rsid w:val="0035631E"/>
    <w:rsid w:val="0035657D"/>
    <w:rsid w:val="003570C1"/>
    <w:rsid w:val="00357761"/>
    <w:rsid w:val="003578A7"/>
    <w:rsid w:val="00357B7B"/>
    <w:rsid w:val="003608FB"/>
    <w:rsid w:val="00360AD3"/>
    <w:rsid w:val="003617EB"/>
    <w:rsid w:val="00361A03"/>
    <w:rsid w:val="003628D9"/>
    <w:rsid w:val="00362FDC"/>
    <w:rsid w:val="003630D4"/>
    <w:rsid w:val="00363B62"/>
    <w:rsid w:val="00363CC6"/>
    <w:rsid w:val="0036408B"/>
    <w:rsid w:val="00364659"/>
    <w:rsid w:val="0036476D"/>
    <w:rsid w:val="00364C73"/>
    <w:rsid w:val="00365623"/>
    <w:rsid w:val="00366583"/>
    <w:rsid w:val="00366620"/>
    <w:rsid w:val="00366FF9"/>
    <w:rsid w:val="003673FB"/>
    <w:rsid w:val="00367445"/>
    <w:rsid w:val="00367ACA"/>
    <w:rsid w:val="00367BF6"/>
    <w:rsid w:val="003700C8"/>
    <w:rsid w:val="0037061C"/>
    <w:rsid w:val="00370E34"/>
    <w:rsid w:val="00370FC4"/>
    <w:rsid w:val="003714CF"/>
    <w:rsid w:val="003715DE"/>
    <w:rsid w:val="0037181A"/>
    <w:rsid w:val="003722C7"/>
    <w:rsid w:val="00372EF1"/>
    <w:rsid w:val="00373A63"/>
    <w:rsid w:val="003740C6"/>
    <w:rsid w:val="003741A0"/>
    <w:rsid w:val="00374867"/>
    <w:rsid w:val="00374BFD"/>
    <w:rsid w:val="00374C15"/>
    <w:rsid w:val="003752D1"/>
    <w:rsid w:val="003755ED"/>
    <w:rsid w:val="00375A29"/>
    <w:rsid w:val="00375ED0"/>
    <w:rsid w:val="00375FA3"/>
    <w:rsid w:val="0037614D"/>
    <w:rsid w:val="00376913"/>
    <w:rsid w:val="00377137"/>
    <w:rsid w:val="00377E2E"/>
    <w:rsid w:val="00377F85"/>
    <w:rsid w:val="00380D8A"/>
    <w:rsid w:val="00381F13"/>
    <w:rsid w:val="003822A2"/>
    <w:rsid w:val="0038369B"/>
    <w:rsid w:val="003836AC"/>
    <w:rsid w:val="00383B04"/>
    <w:rsid w:val="00384739"/>
    <w:rsid w:val="00384A17"/>
    <w:rsid w:val="00385321"/>
    <w:rsid w:val="00385633"/>
    <w:rsid w:val="00386523"/>
    <w:rsid w:val="00386A70"/>
    <w:rsid w:val="00386B46"/>
    <w:rsid w:val="00387255"/>
    <w:rsid w:val="003872DA"/>
    <w:rsid w:val="00387A60"/>
    <w:rsid w:val="00387E6B"/>
    <w:rsid w:val="003901A9"/>
    <w:rsid w:val="003904BF"/>
    <w:rsid w:val="0039091F"/>
    <w:rsid w:val="00391005"/>
    <w:rsid w:val="0039116D"/>
    <w:rsid w:val="00391D82"/>
    <w:rsid w:val="00392209"/>
    <w:rsid w:val="00392B91"/>
    <w:rsid w:val="003937BD"/>
    <w:rsid w:val="0039384E"/>
    <w:rsid w:val="0039423D"/>
    <w:rsid w:val="00394302"/>
    <w:rsid w:val="00394A34"/>
    <w:rsid w:val="00394CFE"/>
    <w:rsid w:val="00394DD8"/>
    <w:rsid w:val="00395593"/>
    <w:rsid w:val="00395A0D"/>
    <w:rsid w:val="00395DF3"/>
    <w:rsid w:val="00395F9E"/>
    <w:rsid w:val="003964B8"/>
    <w:rsid w:val="00396830"/>
    <w:rsid w:val="00396959"/>
    <w:rsid w:val="00396A58"/>
    <w:rsid w:val="00396E9A"/>
    <w:rsid w:val="00396F56"/>
    <w:rsid w:val="003972DD"/>
    <w:rsid w:val="00397782"/>
    <w:rsid w:val="003977C6"/>
    <w:rsid w:val="00397B01"/>
    <w:rsid w:val="00397F7C"/>
    <w:rsid w:val="003A0532"/>
    <w:rsid w:val="003A0845"/>
    <w:rsid w:val="003A10E6"/>
    <w:rsid w:val="003A1137"/>
    <w:rsid w:val="003A1358"/>
    <w:rsid w:val="003A2751"/>
    <w:rsid w:val="003A2FEB"/>
    <w:rsid w:val="003A3876"/>
    <w:rsid w:val="003A3943"/>
    <w:rsid w:val="003A4375"/>
    <w:rsid w:val="003A4B1F"/>
    <w:rsid w:val="003A4B22"/>
    <w:rsid w:val="003A5BFA"/>
    <w:rsid w:val="003A6939"/>
    <w:rsid w:val="003A6C26"/>
    <w:rsid w:val="003A738B"/>
    <w:rsid w:val="003B09B8"/>
    <w:rsid w:val="003B0D24"/>
    <w:rsid w:val="003B1515"/>
    <w:rsid w:val="003B1F88"/>
    <w:rsid w:val="003B26E3"/>
    <w:rsid w:val="003B2797"/>
    <w:rsid w:val="003B2C65"/>
    <w:rsid w:val="003B336C"/>
    <w:rsid w:val="003B3A72"/>
    <w:rsid w:val="003B3E3C"/>
    <w:rsid w:val="003B3FEF"/>
    <w:rsid w:val="003B552F"/>
    <w:rsid w:val="003B5869"/>
    <w:rsid w:val="003B645A"/>
    <w:rsid w:val="003B6D07"/>
    <w:rsid w:val="003B6D92"/>
    <w:rsid w:val="003B7AB3"/>
    <w:rsid w:val="003B7EBD"/>
    <w:rsid w:val="003C0063"/>
    <w:rsid w:val="003C07B3"/>
    <w:rsid w:val="003C0C42"/>
    <w:rsid w:val="003C0C4E"/>
    <w:rsid w:val="003C1221"/>
    <w:rsid w:val="003C12EF"/>
    <w:rsid w:val="003C1D2D"/>
    <w:rsid w:val="003C2DB7"/>
    <w:rsid w:val="003C3001"/>
    <w:rsid w:val="003C3149"/>
    <w:rsid w:val="003C3232"/>
    <w:rsid w:val="003C32C7"/>
    <w:rsid w:val="003C382A"/>
    <w:rsid w:val="003C3F26"/>
    <w:rsid w:val="003C462D"/>
    <w:rsid w:val="003C47F6"/>
    <w:rsid w:val="003C5309"/>
    <w:rsid w:val="003C55D4"/>
    <w:rsid w:val="003C5EF3"/>
    <w:rsid w:val="003C63B7"/>
    <w:rsid w:val="003C6D58"/>
    <w:rsid w:val="003C6E08"/>
    <w:rsid w:val="003C765D"/>
    <w:rsid w:val="003C7FF3"/>
    <w:rsid w:val="003D0133"/>
    <w:rsid w:val="003D0706"/>
    <w:rsid w:val="003D1168"/>
    <w:rsid w:val="003D1807"/>
    <w:rsid w:val="003D1EA2"/>
    <w:rsid w:val="003D253A"/>
    <w:rsid w:val="003D2A7D"/>
    <w:rsid w:val="003D3232"/>
    <w:rsid w:val="003D3E49"/>
    <w:rsid w:val="003D3E8A"/>
    <w:rsid w:val="003D44B3"/>
    <w:rsid w:val="003D5614"/>
    <w:rsid w:val="003D58BE"/>
    <w:rsid w:val="003D5A3C"/>
    <w:rsid w:val="003D649D"/>
    <w:rsid w:val="003D6642"/>
    <w:rsid w:val="003D7FE7"/>
    <w:rsid w:val="003E06C8"/>
    <w:rsid w:val="003E0A31"/>
    <w:rsid w:val="003E0BA1"/>
    <w:rsid w:val="003E16C4"/>
    <w:rsid w:val="003E1922"/>
    <w:rsid w:val="003E1DB2"/>
    <w:rsid w:val="003E2317"/>
    <w:rsid w:val="003E2F90"/>
    <w:rsid w:val="003E3091"/>
    <w:rsid w:val="003E3F4D"/>
    <w:rsid w:val="003E4730"/>
    <w:rsid w:val="003E5474"/>
    <w:rsid w:val="003E66F0"/>
    <w:rsid w:val="003E679A"/>
    <w:rsid w:val="003E6A0C"/>
    <w:rsid w:val="003E6EED"/>
    <w:rsid w:val="003E7044"/>
    <w:rsid w:val="003E70B8"/>
    <w:rsid w:val="003E70F9"/>
    <w:rsid w:val="003F0051"/>
    <w:rsid w:val="003F04BA"/>
    <w:rsid w:val="003F051A"/>
    <w:rsid w:val="003F1594"/>
    <w:rsid w:val="003F1B7A"/>
    <w:rsid w:val="003F1E81"/>
    <w:rsid w:val="003F256D"/>
    <w:rsid w:val="003F367B"/>
    <w:rsid w:val="003F3D2F"/>
    <w:rsid w:val="003F4866"/>
    <w:rsid w:val="003F5295"/>
    <w:rsid w:val="003F53A3"/>
    <w:rsid w:val="003F54D7"/>
    <w:rsid w:val="003F5FEA"/>
    <w:rsid w:val="003F60A8"/>
    <w:rsid w:val="003F62AE"/>
    <w:rsid w:val="003F65E2"/>
    <w:rsid w:val="003F6884"/>
    <w:rsid w:val="003F6BC7"/>
    <w:rsid w:val="003F6BE1"/>
    <w:rsid w:val="003F7051"/>
    <w:rsid w:val="003F7173"/>
    <w:rsid w:val="003F7CD4"/>
    <w:rsid w:val="003F7F92"/>
    <w:rsid w:val="00400F79"/>
    <w:rsid w:val="00401CE6"/>
    <w:rsid w:val="00401E5D"/>
    <w:rsid w:val="004028E6"/>
    <w:rsid w:val="00402A91"/>
    <w:rsid w:val="00402BAC"/>
    <w:rsid w:val="0040313F"/>
    <w:rsid w:val="00403891"/>
    <w:rsid w:val="00403BE9"/>
    <w:rsid w:val="004048E7"/>
    <w:rsid w:val="0040495F"/>
    <w:rsid w:val="00404D7E"/>
    <w:rsid w:val="00404E6F"/>
    <w:rsid w:val="00406475"/>
    <w:rsid w:val="004067EB"/>
    <w:rsid w:val="00407748"/>
    <w:rsid w:val="00407BD0"/>
    <w:rsid w:val="00407CFC"/>
    <w:rsid w:val="00410D95"/>
    <w:rsid w:val="004118A4"/>
    <w:rsid w:val="00411B9E"/>
    <w:rsid w:val="00412811"/>
    <w:rsid w:val="00412879"/>
    <w:rsid w:val="00412C9C"/>
    <w:rsid w:val="00412E94"/>
    <w:rsid w:val="004133BD"/>
    <w:rsid w:val="00413443"/>
    <w:rsid w:val="00413451"/>
    <w:rsid w:val="00413453"/>
    <w:rsid w:val="004141C9"/>
    <w:rsid w:val="00414925"/>
    <w:rsid w:val="00414AAB"/>
    <w:rsid w:val="0041535C"/>
    <w:rsid w:val="0041538E"/>
    <w:rsid w:val="00416C98"/>
    <w:rsid w:val="00416E8A"/>
    <w:rsid w:val="004202EA"/>
    <w:rsid w:val="00420405"/>
    <w:rsid w:val="00420D71"/>
    <w:rsid w:val="00420D79"/>
    <w:rsid w:val="00421966"/>
    <w:rsid w:val="00421997"/>
    <w:rsid w:val="00421A5C"/>
    <w:rsid w:val="00421F66"/>
    <w:rsid w:val="00422736"/>
    <w:rsid w:val="00422D29"/>
    <w:rsid w:val="0042320B"/>
    <w:rsid w:val="00423250"/>
    <w:rsid w:val="004233BC"/>
    <w:rsid w:val="00423D5D"/>
    <w:rsid w:val="004242AD"/>
    <w:rsid w:val="00424881"/>
    <w:rsid w:val="00424F42"/>
    <w:rsid w:val="00425015"/>
    <w:rsid w:val="00425267"/>
    <w:rsid w:val="00426A12"/>
    <w:rsid w:val="00426C8F"/>
    <w:rsid w:val="0042726B"/>
    <w:rsid w:val="0042779C"/>
    <w:rsid w:val="00427826"/>
    <w:rsid w:val="0043017B"/>
    <w:rsid w:val="004301B8"/>
    <w:rsid w:val="004313EA"/>
    <w:rsid w:val="004316AB"/>
    <w:rsid w:val="004326E1"/>
    <w:rsid w:val="00432B4F"/>
    <w:rsid w:val="00433081"/>
    <w:rsid w:val="0043346D"/>
    <w:rsid w:val="00433872"/>
    <w:rsid w:val="004339DB"/>
    <w:rsid w:val="00433A0B"/>
    <w:rsid w:val="00433C19"/>
    <w:rsid w:val="00433E9B"/>
    <w:rsid w:val="00434562"/>
    <w:rsid w:val="00434AD5"/>
    <w:rsid w:val="00435175"/>
    <w:rsid w:val="00435374"/>
    <w:rsid w:val="00435F8B"/>
    <w:rsid w:val="00436110"/>
    <w:rsid w:val="00436BA1"/>
    <w:rsid w:val="00436E80"/>
    <w:rsid w:val="0043712F"/>
    <w:rsid w:val="004376DF"/>
    <w:rsid w:val="004402EA"/>
    <w:rsid w:val="004407D1"/>
    <w:rsid w:val="00440A73"/>
    <w:rsid w:val="004415D2"/>
    <w:rsid w:val="004416E6"/>
    <w:rsid w:val="00441A04"/>
    <w:rsid w:val="0044240B"/>
    <w:rsid w:val="00442860"/>
    <w:rsid w:val="00442B36"/>
    <w:rsid w:val="00442E76"/>
    <w:rsid w:val="004432AD"/>
    <w:rsid w:val="00443754"/>
    <w:rsid w:val="0044398F"/>
    <w:rsid w:val="00443F2F"/>
    <w:rsid w:val="00444B3F"/>
    <w:rsid w:val="0044553B"/>
    <w:rsid w:val="00445A36"/>
    <w:rsid w:val="00445F97"/>
    <w:rsid w:val="004464E5"/>
    <w:rsid w:val="00446BF5"/>
    <w:rsid w:val="00447194"/>
    <w:rsid w:val="004471F0"/>
    <w:rsid w:val="00447639"/>
    <w:rsid w:val="004477D4"/>
    <w:rsid w:val="00447E8F"/>
    <w:rsid w:val="004504FC"/>
    <w:rsid w:val="00450570"/>
    <w:rsid w:val="0045082D"/>
    <w:rsid w:val="00450D55"/>
    <w:rsid w:val="00451304"/>
    <w:rsid w:val="00451730"/>
    <w:rsid w:val="00451807"/>
    <w:rsid w:val="00451B0E"/>
    <w:rsid w:val="004524E9"/>
    <w:rsid w:val="00452525"/>
    <w:rsid w:val="00452FFA"/>
    <w:rsid w:val="0045361A"/>
    <w:rsid w:val="00453664"/>
    <w:rsid w:val="004537C3"/>
    <w:rsid w:val="00455018"/>
    <w:rsid w:val="00455FDB"/>
    <w:rsid w:val="00456C3F"/>
    <w:rsid w:val="0045716A"/>
    <w:rsid w:val="004571B3"/>
    <w:rsid w:val="004572CF"/>
    <w:rsid w:val="00457CFB"/>
    <w:rsid w:val="00457EB2"/>
    <w:rsid w:val="0046010E"/>
    <w:rsid w:val="0046040F"/>
    <w:rsid w:val="00460AB6"/>
    <w:rsid w:val="00461A0F"/>
    <w:rsid w:val="004620CE"/>
    <w:rsid w:val="004629FA"/>
    <w:rsid w:val="00462A3B"/>
    <w:rsid w:val="00462F66"/>
    <w:rsid w:val="0046333F"/>
    <w:rsid w:val="00463F26"/>
    <w:rsid w:val="00463FF0"/>
    <w:rsid w:val="0046433B"/>
    <w:rsid w:val="0046447C"/>
    <w:rsid w:val="004654E0"/>
    <w:rsid w:val="004656B6"/>
    <w:rsid w:val="0046584E"/>
    <w:rsid w:val="00465A08"/>
    <w:rsid w:val="00465C8A"/>
    <w:rsid w:val="00465E27"/>
    <w:rsid w:val="00470162"/>
    <w:rsid w:val="004707FA"/>
    <w:rsid w:val="00470BFD"/>
    <w:rsid w:val="004711D5"/>
    <w:rsid w:val="004718BB"/>
    <w:rsid w:val="0047190D"/>
    <w:rsid w:val="00471C8C"/>
    <w:rsid w:val="00471EB2"/>
    <w:rsid w:val="00472173"/>
    <w:rsid w:val="00473081"/>
    <w:rsid w:val="00473111"/>
    <w:rsid w:val="0047375A"/>
    <w:rsid w:val="0047383E"/>
    <w:rsid w:val="004738CE"/>
    <w:rsid w:val="00473907"/>
    <w:rsid w:val="00473961"/>
    <w:rsid w:val="00474197"/>
    <w:rsid w:val="004742C0"/>
    <w:rsid w:val="0047495D"/>
    <w:rsid w:val="00474D20"/>
    <w:rsid w:val="004750AD"/>
    <w:rsid w:val="004753A4"/>
    <w:rsid w:val="00475450"/>
    <w:rsid w:val="004756FB"/>
    <w:rsid w:val="0047575B"/>
    <w:rsid w:val="00475A42"/>
    <w:rsid w:val="00475D3B"/>
    <w:rsid w:val="00475ED6"/>
    <w:rsid w:val="004764D0"/>
    <w:rsid w:val="00476B33"/>
    <w:rsid w:val="004770FE"/>
    <w:rsid w:val="004773FE"/>
    <w:rsid w:val="004775DA"/>
    <w:rsid w:val="004777C4"/>
    <w:rsid w:val="00477F80"/>
    <w:rsid w:val="004801FB"/>
    <w:rsid w:val="00480319"/>
    <w:rsid w:val="0048031A"/>
    <w:rsid w:val="00480E79"/>
    <w:rsid w:val="004814BC"/>
    <w:rsid w:val="00481BC7"/>
    <w:rsid w:val="00481DDC"/>
    <w:rsid w:val="004825BF"/>
    <w:rsid w:val="00483C3F"/>
    <w:rsid w:val="00483EFC"/>
    <w:rsid w:val="00484361"/>
    <w:rsid w:val="00484953"/>
    <w:rsid w:val="00484E1F"/>
    <w:rsid w:val="00485454"/>
    <w:rsid w:val="00485BCD"/>
    <w:rsid w:val="00485C0E"/>
    <w:rsid w:val="00485FAE"/>
    <w:rsid w:val="004867B9"/>
    <w:rsid w:val="00486BAE"/>
    <w:rsid w:val="0048768F"/>
    <w:rsid w:val="004877CE"/>
    <w:rsid w:val="00487A48"/>
    <w:rsid w:val="00490231"/>
    <w:rsid w:val="004908CC"/>
    <w:rsid w:val="00491F89"/>
    <w:rsid w:val="004926DE"/>
    <w:rsid w:val="00492E9A"/>
    <w:rsid w:val="0049393E"/>
    <w:rsid w:val="00494880"/>
    <w:rsid w:val="00495825"/>
    <w:rsid w:val="00495BBA"/>
    <w:rsid w:val="00495CA1"/>
    <w:rsid w:val="0049641C"/>
    <w:rsid w:val="00496E20"/>
    <w:rsid w:val="0049760D"/>
    <w:rsid w:val="004978E4"/>
    <w:rsid w:val="004979E3"/>
    <w:rsid w:val="00497A59"/>
    <w:rsid w:val="00497AC8"/>
    <w:rsid w:val="00497E7F"/>
    <w:rsid w:val="00497ED1"/>
    <w:rsid w:val="00497EFF"/>
    <w:rsid w:val="004A0039"/>
    <w:rsid w:val="004A049D"/>
    <w:rsid w:val="004A0657"/>
    <w:rsid w:val="004A06D0"/>
    <w:rsid w:val="004A0856"/>
    <w:rsid w:val="004A0CD2"/>
    <w:rsid w:val="004A1057"/>
    <w:rsid w:val="004A17A6"/>
    <w:rsid w:val="004A22A6"/>
    <w:rsid w:val="004A263D"/>
    <w:rsid w:val="004A26FD"/>
    <w:rsid w:val="004A2A16"/>
    <w:rsid w:val="004A2C89"/>
    <w:rsid w:val="004A2D25"/>
    <w:rsid w:val="004A3348"/>
    <w:rsid w:val="004A3989"/>
    <w:rsid w:val="004A3A02"/>
    <w:rsid w:val="004A4295"/>
    <w:rsid w:val="004A4675"/>
    <w:rsid w:val="004A4F78"/>
    <w:rsid w:val="004A5833"/>
    <w:rsid w:val="004A62D6"/>
    <w:rsid w:val="004A6572"/>
    <w:rsid w:val="004A687B"/>
    <w:rsid w:val="004A6A51"/>
    <w:rsid w:val="004A73F9"/>
    <w:rsid w:val="004A7964"/>
    <w:rsid w:val="004B0333"/>
    <w:rsid w:val="004B0B44"/>
    <w:rsid w:val="004B1936"/>
    <w:rsid w:val="004B2560"/>
    <w:rsid w:val="004B27AA"/>
    <w:rsid w:val="004B30EB"/>
    <w:rsid w:val="004B3468"/>
    <w:rsid w:val="004B3777"/>
    <w:rsid w:val="004B3F81"/>
    <w:rsid w:val="004B5420"/>
    <w:rsid w:val="004B553E"/>
    <w:rsid w:val="004B5621"/>
    <w:rsid w:val="004B568D"/>
    <w:rsid w:val="004B5BB3"/>
    <w:rsid w:val="004B5C94"/>
    <w:rsid w:val="004B5CAB"/>
    <w:rsid w:val="004B5D78"/>
    <w:rsid w:val="004B5FBA"/>
    <w:rsid w:val="004B64EA"/>
    <w:rsid w:val="004B6B03"/>
    <w:rsid w:val="004B6C3E"/>
    <w:rsid w:val="004B6C74"/>
    <w:rsid w:val="004B6F40"/>
    <w:rsid w:val="004B74F3"/>
    <w:rsid w:val="004B7853"/>
    <w:rsid w:val="004C0078"/>
    <w:rsid w:val="004C01EB"/>
    <w:rsid w:val="004C04DC"/>
    <w:rsid w:val="004C071D"/>
    <w:rsid w:val="004C0CA8"/>
    <w:rsid w:val="004C13C7"/>
    <w:rsid w:val="004C2321"/>
    <w:rsid w:val="004C2740"/>
    <w:rsid w:val="004C2AA5"/>
    <w:rsid w:val="004C3352"/>
    <w:rsid w:val="004C4004"/>
    <w:rsid w:val="004C4265"/>
    <w:rsid w:val="004C4663"/>
    <w:rsid w:val="004C46E5"/>
    <w:rsid w:val="004C4A2A"/>
    <w:rsid w:val="004C53AF"/>
    <w:rsid w:val="004C5535"/>
    <w:rsid w:val="004C5F32"/>
    <w:rsid w:val="004C6973"/>
    <w:rsid w:val="004C6A78"/>
    <w:rsid w:val="004C788A"/>
    <w:rsid w:val="004C7C73"/>
    <w:rsid w:val="004D0478"/>
    <w:rsid w:val="004D1661"/>
    <w:rsid w:val="004D17DF"/>
    <w:rsid w:val="004D1B0D"/>
    <w:rsid w:val="004D2688"/>
    <w:rsid w:val="004D2AD9"/>
    <w:rsid w:val="004D2AFC"/>
    <w:rsid w:val="004D3116"/>
    <w:rsid w:val="004D368F"/>
    <w:rsid w:val="004D3859"/>
    <w:rsid w:val="004D3C24"/>
    <w:rsid w:val="004D3D0C"/>
    <w:rsid w:val="004D4193"/>
    <w:rsid w:val="004D44A8"/>
    <w:rsid w:val="004D4923"/>
    <w:rsid w:val="004D4B99"/>
    <w:rsid w:val="004D4C5F"/>
    <w:rsid w:val="004D4EF4"/>
    <w:rsid w:val="004D566F"/>
    <w:rsid w:val="004D56C1"/>
    <w:rsid w:val="004D5705"/>
    <w:rsid w:val="004D67A7"/>
    <w:rsid w:val="004D6ABA"/>
    <w:rsid w:val="004D6C24"/>
    <w:rsid w:val="004D7693"/>
    <w:rsid w:val="004D7792"/>
    <w:rsid w:val="004E010E"/>
    <w:rsid w:val="004E106A"/>
    <w:rsid w:val="004E1302"/>
    <w:rsid w:val="004E217A"/>
    <w:rsid w:val="004E39A3"/>
    <w:rsid w:val="004E490C"/>
    <w:rsid w:val="004E5097"/>
    <w:rsid w:val="004E5985"/>
    <w:rsid w:val="004E6B05"/>
    <w:rsid w:val="004E6FE1"/>
    <w:rsid w:val="004E719D"/>
    <w:rsid w:val="004E7349"/>
    <w:rsid w:val="004E7416"/>
    <w:rsid w:val="004E7978"/>
    <w:rsid w:val="004E7C65"/>
    <w:rsid w:val="004F0117"/>
    <w:rsid w:val="004F01AA"/>
    <w:rsid w:val="004F034F"/>
    <w:rsid w:val="004F0D92"/>
    <w:rsid w:val="004F0EDD"/>
    <w:rsid w:val="004F13C2"/>
    <w:rsid w:val="004F1448"/>
    <w:rsid w:val="004F146A"/>
    <w:rsid w:val="004F1484"/>
    <w:rsid w:val="004F1E7D"/>
    <w:rsid w:val="004F24E2"/>
    <w:rsid w:val="004F3895"/>
    <w:rsid w:val="004F4062"/>
    <w:rsid w:val="004F424C"/>
    <w:rsid w:val="004F425A"/>
    <w:rsid w:val="004F4551"/>
    <w:rsid w:val="004F4863"/>
    <w:rsid w:val="004F48DB"/>
    <w:rsid w:val="004F4DE5"/>
    <w:rsid w:val="004F5092"/>
    <w:rsid w:val="004F579F"/>
    <w:rsid w:val="004F5E98"/>
    <w:rsid w:val="004F6003"/>
    <w:rsid w:val="004F6510"/>
    <w:rsid w:val="004F6DD6"/>
    <w:rsid w:val="004F7423"/>
    <w:rsid w:val="004F7DD0"/>
    <w:rsid w:val="00501E81"/>
    <w:rsid w:val="00502478"/>
    <w:rsid w:val="005029EC"/>
    <w:rsid w:val="00502E8A"/>
    <w:rsid w:val="005031F1"/>
    <w:rsid w:val="0050325A"/>
    <w:rsid w:val="00503AC3"/>
    <w:rsid w:val="00503E54"/>
    <w:rsid w:val="00504306"/>
    <w:rsid w:val="005046B1"/>
    <w:rsid w:val="00504DB3"/>
    <w:rsid w:val="00504EB3"/>
    <w:rsid w:val="00505A71"/>
    <w:rsid w:val="00506540"/>
    <w:rsid w:val="00506598"/>
    <w:rsid w:val="00506DFB"/>
    <w:rsid w:val="00506E33"/>
    <w:rsid w:val="0050746D"/>
    <w:rsid w:val="005075F1"/>
    <w:rsid w:val="0050770A"/>
    <w:rsid w:val="00507FE3"/>
    <w:rsid w:val="00510298"/>
    <w:rsid w:val="0051031C"/>
    <w:rsid w:val="0051037F"/>
    <w:rsid w:val="00511459"/>
    <w:rsid w:val="005118C7"/>
    <w:rsid w:val="00511D76"/>
    <w:rsid w:val="00511EF9"/>
    <w:rsid w:val="005121D7"/>
    <w:rsid w:val="0051287C"/>
    <w:rsid w:val="005132F4"/>
    <w:rsid w:val="0051394C"/>
    <w:rsid w:val="005141BA"/>
    <w:rsid w:val="005143D6"/>
    <w:rsid w:val="005145E1"/>
    <w:rsid w:val="005148DD"/>
    <w:rsid w:val="00515A7A"/>
    <w:rsid w:val="00515C04"/>
    <w:rsid w:val="00515D4C"/>
    <w:rsid w:val="00516267"/>
    <w:rsid w:val="00517923"/>
    <w:rsid w:val="00520099"/>
    <w:rsid w:val="005207E7"/>
    <w:rsid w:val="005207EA"/>
    <w:rsid w:val="00520A09"/>
    <w:rsid w:val="00520CCE"/>
    <w:rsid w:val="00520DDB"/>
    <w:rsid w:val="00520E68"/>
    <w:rsid w:val="00521072"/>
    <w:rsid w:val="00521637"/>
    <w:rsid w:val="0052177C"/>
    <w:rsid w:val="00522341"/>
    <w:rsid w:val="005226F0"/>
    <w:rsid w:val="00522C89"/>
    <w:rsid w:val="00523A54"/>
    <w:rsid w:val="00523C86"/>
    <w:rsid w:val="00523F13"/>
    <w:rsid w:val="00524276"/>
    <w:rsid w:val="00524416"/>
    <w:rsid w:val="00525557"/>
    <w:rsid w:val="00525BAC"/>
    <w:rsid w:val="00526066"/>
    <w:rsid w:val="0052756A"/>
    <w:rsid w:val="00527A94"/>
    <w:rsid w:val="00530131"/>
    <w:rsid w:val="00530555"/>
    <w:rsid w:val="00531A74"/>
    <w:rsid w:val="00531CA0"/>
    <w:rsid w:val="0053248D"/>
    <w:rsid w:val="00532A78"/>
    <w:rsid w:val="005346BA"/>
    <w:rsid w:val="00535797"/>
    <w:rsid w:val="00536D90"/>
    <w:rsid w:val="005374AE"/>
    <w:rsid w:val="005374DD"/>
    <w:rsid w:val="00537B89"/>
    <w:rsid w:val="00537C78"/>
    <w:rsid w:val="00540055"/>
    <w:rsid w:val="0054023D"/>
    <w:rsid w:val="00540E56"/>
    <w:rsid w:val="005412E8"/>
    <w:rsid w:val="005414E8"/>
    <w:rsid w:val="00541511"/>
    <w:rsid w:val="00542418"/>
    <w:rsid w:val="00542567"/>
    <w:rsid w:val="0054293E"/>
    <w:rsid w:val="00542958"/>
    <w:rsid w:val="00542C9E"/>
    <w:rsid w:val="005431DE"/>
    <w:rsid w:val="005442AB"/>
    <w:rsid w:val="00544687"/>
    <w:rsid w:val="0054472F"/>
    <w:rsid w:val="00544E45"/>
    <w:rsid w:val="00545947"/>
    <w:rsid w:val="00546D2B"/>
    <w:rsid w:val="005479DF"/>
    <w:rsid w:val="00547FC2"/>
    <w:rsid w:val="00550154"/>
    <w:rsid w:val="005502B1"/>
    <w:rsid w:val="0055058F"/>
    <w:rsid w:val="00551260"/>
    <w:rsid w:val="00551448"/>
    <w:rsid w:val="005515D6"/>
    <w:rsid w:val="005523BE"/>
    <w:rsid w:val="0055290F"/>
    <w:rsid w:val="00553023"/>
    <w:rsid w:val="005530D6"/>
    <w:rsid w:val="00553FB1"/>
    <w:rsid w:val="005542EC"/>
    <w:rsid w:val="00554734"/>
    <w:rsid w:val="005548BF"/>
    <w:rsid w:val="00555365"/>
    <w:rsid w:val="00555405"/>
    <w:rsid w:val="005565C7"/>
    <w:rsid w:val="00556774"/>
    <w:rsid w:val="00556783"/>
    <w:rsid w:val="00556A3B"/>
    <w:rsid w:val="00556E42"/>
    <w:rsid w:val="005570CD"/>
    <w:rsid w:val="005573F1"/>
    <w:rsid w:val="00557D83"/>
    <w:rsid w:val="00560374"/>
    <w:rsid w:val="00560407"/>
    <w:rsid w:val="005607A5"/>
    <w:rsid w:val="005618E8"/>
    <w:rsid w:val="0056201D"/>
    <w:rsid w:val="005625D5"/>
    <w:rsid w:val="00562765"/>
    <w:rsid w:val="00562EEC"/>
    <w:rsid w:val="00563C76"/>
    <w:rsid w:val="00563F2C"/>
    <w:rsid w:val="00564993"/>
    <w:rsid w:val="00564DBF"/>
    <w:rsid w:val="00565A11"/>
    <w:rsid w:val="00565A98"/>
    <w:rsid w:val="00565BB4"/>
    <w:rsid w:val="00565EAF"/>
    <w:rsid w:val="0056623C"/>
    <w:rsid w:val="00566284"/>
    <w:rsid w:val="005663A4"/>
    <w:rsid w:val="00566B89"/>
    <w:rsid w:val="00566BDE"/>
    <w:rsid w:val="00566DAD"/>
    <w:rsid w:val="0056715E"/>
    <w:rsid w:val="005674DF"/>
    <w:rsid w:val="00567C8A"/>
    <w:rsid w:val="005705E8"/>
    <w:rsid w:val="005711E9"/>
    <w:rsid w:val="00572347"/>
    <w:rsid w:val="0057260D"/>
    <w:rsid w:val="0057311D"/>
    <w:rsid w:val="00573603"/>
    <w:rsid w:val="0057416B"/>
    <w:rsid w:val="00574513"/>
    <w:rsid w:val="00574BE2"/>
    <w:rsid w:val="00575594"/>
    <w:rsid w:val="005759EC"/>
    <w:rsid w:val="00575F82"/>
    <w:rsid w:val="00576446"/>
    <w:rsid w:val="005767BC"/>
    <w:rsid w:val="0057719A"/>
    <w:rsid w:val="00577371"/>
    <w:rsid w:val="00577622"/>
    <w:rsid w:val="005776F8"/>
    <w:rsid w:val="00577F5D"/>
    <w:rsid w:val="00580251"/>
    <w:rsid w:val="0058086A"/>
    <w:rsid w:val="00580EBD"/>
    <w:rsid w:val="00581226"/>
    <w:rsid w:val="00581820"/>
    <w:rsid w:val="00581AD4"/>
    <w:rsid w:val="00582364"/>
    <w:rsid w:val="005829E9"/>
    <w:rsid w:val="00582BBE"/>
    <w:rsid w:val="0058368B"/>
    <w:rsid w:val="00583C0C"/>
    <w:rsid w:val="0058403B"/>
    <w:rsid w:val="005840FD"/>
    <w:rsid w:val="0058412D"/>
    <w:rsid w:val="00585E99"/>
    <w:rsid w:val="00586377"/>
    <w:rsid w:val="00586550"/>
    <w:rsid w:val="005869BD"/>
    <w:rsid w:val="00587A6A"/>
    <w:rsid w:val="00587B1C"/>
    <w:rsid w:val="00587B29"/>
    <w:rsid w:val="00587FB2"/>
    <w:rsid w:val="005902E4"/>
    <w:rsid w:val="005903B1"/>
    <w:rsid w:val="00590513"/>
    <w:rsid w:val="005908EC"/>
    <w:rsid w:val="00590991"/>
    <w:rsid w:val="00590F5D"/>
    <w:rsid w:val="00591018"/>
    <w:rsid w:val="005912AB"/>
    <w:rsid w:val="0059188E"/>
    <w:rsid w:val="00591C02"/>
    <w:rsid w:val="00591C63"/>
    <w:rsid w:val="00592133"/>
    <w:rsid w:val="00592545"/>
    <w:rsid w:val="0059271E"/>
    <w:rsid w:val="005933E4"/>
    <w:rsid w:val="005942DA"/>
    <w:rsid w:val="00594668"/>
    <w:rsid w:val="0059509F"/>
    <w:rsid w:val="00595369"/>
    <w:rsid w:val="0059538F"/>
    <w:rsid w:val="0059572D"/>
    <w:rsid w:val="005958AD"/>
    <w:rsid w:val="00595A00"/>
    <w:rsid w:val="00595B40"/>
    <w:rsid w:val="005962D1"/>
    <w:rsid w:val="0059666E"/>
    <w:rsid w:val="005969BC"/>
    <w:rsid w:val="005969F3"/>
    <w:rsid w:val="00597190"/>
    <w:rsid w:val="005A0374"/>
    <w:rsid w:val="005A0C61"/>
    <w:rsid w:val="005A145E"/>
    <w:rsid w:val="005A1642"/>
    <w:rsid w:val="005A207E"/>
    <w:rsid w:val="005A2499"/>
    <w:rsid w:val="005A2E3F"/>
    <w:rsid w:val="005A3FFC"/>
    <w:rsid w:val="005A4A96"/>
    <w:rsid w:val="005A4E16"/>
    <w:rsid w:val="005A4E4A"/>
    <w:rsid w:val="005A5F77"/>
    <w:rsid w:val="005A68C2"/>
    <w:rsid w:val="005A6994"/>
    <w:rsid w:val="005A6C5E"/>
    <w:rsid w:val="005A726F"/>
    <w:rsid w:val="005A75F1"/>
    <w:rsid w:val="005A760D"/>
    <w:rsid w:val="005A779B"/>
    <w:rsid w:val="005B059C"/>
    <w:rsid w:val="005B0CC6"/>
    <w:rsid w:val="005B1603"/>
    <w:rsid w:val="005B16BC"/>
    <w:rsid w:val="005B1975"/>
    <w:rsid w:val="005B1C1B"/>
    <w:rsid w:val="005B2248"/>
    <w:rsid w:val="005B2E12"/>
    <w:rsid w:val="005B2E8F"/>
    <w:rsid w:val="005B320B"/>
    <w:rsid w:val="005B3A24"/>
    <w:rsid w:val="005B445C"/>
    <w:rsid w:val="005B50CB"/>
    <w:rsid w:val="005B58FF"/>
    <w:rsid w:val="005B5C43"/>
    <w:rsid w:val="005B5E28"/>
    <w:rsid w:val="005B604F"/>
    <w:rsid w:val="005B625F"/>
    <w:rsid w:val="005B6EFE"/>
    <w:rsid w:val="005B7598"/>
    <w:rsid w:val="005C0332"/>
    <w:rsid w:val="005C0944"/>
    <w:rsid w:val="005C0A0D"/>
    <w:rsid w:val="005C0D87"/>
    <w:rsid w:val="005C0DEA"/>
    <w:rsid w:val="005C1262"/>
    <w:rsid w:val="005C1542"/>
    <w:rsid w:val="005C1F89"/>
    <w:rsid w:val="005C39CF"/>
    <w:rsid w:val="005C464A"/>
    <w:rsid w:val="005C502C"/>
    <w:rsid w:val="005C529D"/>
    <w:rsid w:val="005C5CCD"/>
    <w:rsid w:val="005C608A"/>
    <w:rsid w:val="005C6489"/>
    <w:rsid w:val="005C6944"/>
    <w:rsid w:val="005C735A"/>
    <w:rsid w:val="005C73F8"/>
    <w:rsid w:val="005C7518"/>
    <w:rsid w:val="005C7B58"/>
    <w:rsid w:val="005C7E4F"/>
    <w:rsid w:val="005C7E69"/>
    <w:rsid w:val="005D0449"/>
    <w:rsid w:val="005D0810"/>
    <w:rsid w:val="005D0FAD"/>
    <w:rsid w:val="005D12C1"/>
    <w:rsid w:val="005D13D3"/>
    <w:rsid w:val="005D1419"/>
    <w:rsid w:val="005D1CB1"/>
    <w:rsid w:val="005D21E4"/>
    <w:rsid w:val="005D2831"/>
    <w:rsid w:val="005D2973"/>
    <w:rsid w:val="005D33D0"/>
    <w:rsid w:val="005D361C"/>
    <w:rsid w:val="005D3AD6"/>
    <w:rsid w:val="005D3CAC"/>
    <w:rsid w:val="005D3D62"/>
    <w:rsid w:val="005D4C57"/>
    <w:rsid w:val="005D54D9"/>
    <w:rsid w:val="005D5649"/>
    <w:rsid w:val="005D629C"/>
    <w:rsid w:val="005D64AF"/>
    <w:rsid w:val="005D6512"/>
    <w:rsid w:val="005D76CC"/>
    <w:rsid w:val="005D7D80"/>
    <w:rsid w:val="005E052A"/>
    <w:rsid w:val="005E1742"/>
    <w:rsid w:val="005E18A5"/>
    <w:rsid w:val="005E19E0"/>
    <w:rsid w:val="005E1D18"/>
    <w:rsid w:val="005E2340"/>
    <w:rsid w:val="005E2DE9"/>
    <w:rsid w:val="005E2E35"/>
    <w:rsid w:val="005E321C"/>
    <w:rsid w:val="005E42ED"/>
    <w:rsid w:val="005E4878"/>
    <w:rsid w:val="005E4EEE"/>
    <w:rsid w:val="005E505A"/>
    <w:rsid w:val="005E5C49"/>
    <w:rsid w:val="005E5F16"/>
    <w:rsid w:val="005E646B"/>
    <w:rsid w:val="005E7CE9"/>
    <w:rsid w:val="005F061C"/>
    <w:rsid w:val="005F0AFE"/>
    <w:rsid w:val="005F0DCF"/>
    <w:rsid w:val="005F123D"/>
    <w:rsid w:val="005F1B52"/>
    <w:rsid w:val="005F207E"/>
    <w:rsid w:val="005F2164"/>
    <w:rsid w:val="005F2436"/>
    <w:rsid w:val="005F2719"/>
    <w:rsid w:val="005F28A2"/>
    <w:rsid w:val="005F28DB"/>
    <w:rsid w:val="005F2E6C"/>
    <w:rsid w:val="005F335E"/>
    <w:rsid w:val="005F3C6B"/>
    <w:rsid w:val="005F4023"/>
    <w:rsid w:val="005F44BB"/>
    <w:rsid w:val="005F4575"/>
    <w:rsid w:val="005F4FD7"/>
    <w:rsid w:val="005F5208"/>
    <w:rsid w:val="005F5D39"/>
    <w:rsid w:val="005F6942"/>
    <w:rsid w:val="005F7028"/>
    <w:rsid w:val="005F79F5"/>
    <w:rsid w:val="005F7B8A"/>
    <w:rsid w:val="005F7D49"/>
    <w:rsid w:val="005F7E9A"/>
    <w:rsid w:val="00600C0B"/>
    <w:rsid w:val="00600E8A"/>
    <w:rsid w:val="006019AD"/>
    <w:rsid w:val="00602C72"/>
    <w:rsid w:val="006032D1"/>
    <w:rsid w:val="00603B43"/>
    <w:rsid w:val="00603CCC"/>
    <w:rsid w:val="00603F29"/>
    <w:rsid w:val="0060421E"/>
    <w:rsid w:val="0060510F"/>
    <w:rsid w:val="0060557D"/>
    <w:rsid w:val="006067D8"/>
    <w:rsid w:val="00606CC7"/>
    <w:rsid w:val="00610BD9"/>
    <w:rsid w:val="00611652"/>
    <w:rsid w:val="00611916"/>
    <w:rsid w:val="006124D6"/>
    <w:rsid w:val="0061341D"/>
    <w:rsid w:val="00613AF7"/>
    <w:rsid w:val="00613EDD"/>
    <w:rsid w:val="0061470E"/>
    <w:rsid w:val="00614D4B"/>
    <w:rsid w:val="00614D55"/>
    <w:rsid w:val="00614DC3"/>
    <w:rsid w:val="00615E10"/>
    <w:rsid w:val="0061612E"/>
    <w:rsid w:val="00616241"/>
    <w:rsid w:val="00617CE9"/>
    <w:rsid w:val="00620FC9"/>
    <w:rsid w:val="00621924"/>
    <w:rsid w:val="00621D21"/>
    <w:rsid w:val="00622241"/>
    <w:rsid w:val="006223EF"/>
    <w:rsid w:val="0062250E"/>
    <w:rsid w:val="00622F46"/>
    <w:rsid w:val="00623019"/>
    <w:rsid w:val="006230BC"/>
    <w:rsid w:val="0062376E"/>
    <w:rsid w:val="00623BC5"/>
    <w:rsid w:val="006241E4"/>
    <w:rsid w:val="0062426D"/>
    <w:rsid w:val="0062427B"/>
    <w:rsid w:val="0062502A"/>
    <w:rsid w:val="0062594D"/>
    <w:rsid w:val="00625FB1"/>
    <w:rsid w:val="00626305"/>
    <w:rsid w:val="00626B67"/>
    <w:rsid w:val="00626B73"/>
    <w:rsid w:val="00626FA0"/>
    <w:rsid w:val="006276CF"/>
    <w:rsid w:val="00627812"/>
    <w:rsid w:val="00627D26"/>
    <w:rsid w:val="00630260"/>
    <w:rsid w:val="006303C5"/>
    <w:rsid w:val="006303CB"/>
    <w:rsid w:val="006304F3"/>
    <w:rsid w:val="006314E9"/>
    <w:rsid w:val="00632C8A"/>
    <w:rsid w:val="0063307A"/>
    <w:rsid w:val="0063323E"/>
    <w:rsid w:val="00633B0A"/>
    <w:rsid w:val="006340D9"/>
    <w:rsid w:val="00634185"/>
    <w:rsid w:val="006345FC"/>
    <w:rsid w:val="006347ED"/>
    <w:rsid w:val="00635525"/>
    <w:rsid w:val="00635B6A"/>
    <w:rsid w:val="006363DF"/>
    <w:rsid w:val="00636BA5"/>
    <w:rsid w:val="0063763C"/>
    <w:rsid w:val="00637C1A"/>
    <w:rsid w:val="0064063F"/>
    <w:rsid w:val="0064087E"/>
    <w:rsid w:val="00640B40"/>
    <w:rsid w:val="00640C63"/>
    <w:rsid w:val="00641409"/>
    <w:rsid w:val="00641AF2"/>
    <w:rsid w:val="00642894"/>
    <w:rsid w:val="00642997"/>
    <w:rsid w:val="006432C9"/>
    <w:rsid w:val="006437BB"/>
    <w:rsid w:val="00644960"/>
    <w:rsid w:val="00645B9A"/>
    <w:rsid w:val="00646B79"/>
    <w:rsid w:val="00647127"/>
    <w:rsid w:val="006477BB"/>
    <w:rsid w:val="00647CE5"/>
    <w:rsid w:val="00647ED3"/>
    <w:rsid w:val="00650921"/>
    <w:rsid w:val="00650C1F"/>
    <w:rsid w:val="00650C5E"/>
    <w:rsid w:val="00651B47"/>
    <w:rsid w:val="00651CB7"/>
    <w:rsid w:val="006520E5"/>
    <w:rsid w:val="00652202"/>
    <w:rsid w:val="006523DB"/>
    <w:rsid w:val="006526CA"/>
    <w:rsid w:val="00652A00"/>
    <w:rsid w:val="00653223"/>
    <w:rsid w:val="00653822"/>
    <w:rsid w:val="00653A3A"/>
    <w:rsid w:val="00653D9D"/>
    <w:rsid w:val="006546C2"/>
    <w:rsid w:val="00654DAE"/>
    <w:rsid w:val="00654EB6"/>
    <w:rsid w:val="0065518D"/>
    <w:rsid w:val="00655634"/>
    <w:rsid w:val="00655772"/>
    <w:rsid w:val="006558AD"/>
    <w:rsid w:val="006567BD"/>
    <w:rsid w:val="00656DF0"/>
    <w:rsid w:val="00657218"/>
    <w:rsid w:val="00657805"/>
    <w:rsid w:val="0065789E"/>
    <w:rsid w:val="00657902"/>
    <w:rsid w:val="00657909"/>
    <w:rsid w:val="00657FD4"/>
    <w:rsid w:val="00660395"/>
    <w:rsid w:val="00661832"/>
    <w:rsid w:val="00661A57"/>
    <w:rsid w:val="00661AA6"/>
    <w:rsid w:val="00662219"/>
    <w:rsid w:val="00662688"/>
    <w:rsid w:val="0066305C"/>
    <w:rsid w:val="006630BC"/>
    <w:rsid w:val="00663219"/>
    <w:rsid w:val="0066322D"/>
    <w:rsid w:val="006635F4"/>
    <w:rsid w:val="0066413C"/>
    <w:rsid w:val="00664540"/>
    <w:rsid w:val="006646E7"/>
    <w:rsid w:val="00665A46"/>
    <w:rsid w:val="00665BD9"/>
    <w:rsid w:val="00665E9A"/>
    <w:rsid w:val="00665F24"/>
    <w:rsid w:val="006664C8"/>
    <w:rsid w:val="00666CFF"/>
    <w:rsid w:val="00666D56"/>
    <w:rsid w:val="00667770"/>
    <w:rsid w:val="00667B95"/>
    <w:rsid w:val="00667E17"/>
    <w:rsid w:val="00667E3B"/>
    <w:rsid w:val="00667EC7"/>
    <w:rsid w:val="00670D9B"/>
    <w:rsid w:val="00671FA5"/>
    <w:rsid w:val="00672501"/>
    <w:rsid w:val="00672A01"/>
    <w:rsid w:val="00672FF0"/>
    <w:rsid w:val="006734E1"/>
    <w:rsid w:val="0067383F"/>
    <w:rsid w:val="0067395C"/>
    <w:rsid w:val="0067433A"/>
    <w:rsid w:val="0067472E"/>
    <w:rsid w:val="00674853"/>
    <w:rsid w:val="00674E2B"/>
    <w:rsid w:val="006750A3"/>
    <w:rsid w:val="0067537E"/>
    <w:rsid w:val="0067548C"/>
    <w:rsid w:val="006756F5"/>
    <w:rsid w:val="006759E7"/>
    <w:rsid w:val="00675B0C"/>
    <w:rsid w:val="00675FE5"/>
    <w:rsid w:val="00676142"/>
    <w:rsid w:val="006761CA"/>
    <w:rsid w:val="0067666F"/>
    <w:rsid w:val="006767E0"/>
    <w:rsid w:val="00676801"/>
    <w:rsid w:val="0067751E"/>
    <w:rsid w:val="0067774F"/>
    <w:rsid w:val="006778EE"/>
    <w:rsid w:val="00677DB6"/>
    <w:rsid w:val="00677E51"/>
    <w:rsid w:val="00677EA6"/>
    <w:rsid w:val="00677F01"/>
    <w:rsid w:val="006801EA"/>
    <w:rsid w:val="0068055D"/>
    <w:rsid w:val="00680BD4"/>
    <w:rsid w:val="00680F57"/>
    <w:rsid w:val="0068184D"/>
    <w:rsid w:val="0068387A"/>
    <w:rsid w:val="00683C0C"/>
    <w:rsid w:val="006847D4"/>
    <w:rsid w:val="00684A2A"/>
    <w:rsid w:val="00684DEE"/>
    <w:rsid w:val="006852A7"/>
    <w:rsid w:val="00685717"/>
    <w:rsid w:val="00685B08"/>
    <w:rsid w:val="00685D34"/>
    <w:rsid w:val="00685F56"/>
    <w:rsid w:val="006860F9"/>
    <w:rsid w:val="0068686E"/>
    <w:rsid w:val="00686955"/>
    <w:rsid w:val="00686A19"/>
    <w:rsid w:val="006877AB"/>
    <w:rsid w:val="00687A1C"/>
    <w:rsid w:val="00687FEB"/>
    <w:rsid w:val="00690BE8"/>
    <w:rsid w:val="006913F5"/>
    <w:rsid w:val="006915FD"/>
    <w:rsid w:val="006916FE"/>
    <w:rsid w:val="00691E1D"/>
    <w:rsid w:val="006925F2"/>
    <w:rsid w:val="006927B9"/>
    <w:rsid w:val="00692F17"/>
    <w:rsid w:val="0069331B"/>
    <w:rsid w:val="00694236"/>
    <w:rsid w:val="00694917"/>
    <w:rsid w:val="00694B56"/>
    <w:rsid w:val="00695131"/>
    <w:rsid w:val="00695419"/>
    <w:rsid w:val="00695DD0"/>
    <w:rsid w:val="00695FE9"/>
    <w:rsid w:val="006965A9"/>
    <w:rsid w:val="00696DED"/>
    <w:rsid w:val="00697E21"/>
    <w:rsid w:val="006A170C"/>
    <w:rsid w:val="006A194C"/>
    <w:rsid w:val="006A214B"/>
    <w:rsid w:val="006A2660"/>
    <w:rsid w:val="006A2765"/>
    <w:rsid w:val="006A31D6"/>
    <w:rsid w:val="006A3EB0"/>
    <w:rsid w:val="006A3EFE"/>
    <w:rsid w:val="006A448D"/>
    <w:rsid w:val="006A465D"/>
    <w:rsid w:val="006A4D4A"/>
    <w:rsid w:val="006A52B5"/>
    <w:rsid w:val="006A5A5C"/>
    <w:rsid w:val="006A5CDD"/>
    <w:rsid w:val="006A6538"/>
    <w:rsid w:val="006A7D8B"/>
    <w:rsid w:val="006B03A9"/>
    <w:rsid w:val="006B1AAE"/>
    <w:rsid w:val="006B24D2"/>
    <w:rsid w:val="006B2B76"/>
    <w:rsid w:val="006B2B7D"/>
    <w:rsid w:val="006B2C93"/>
    <w:rsid w:val="006B2CCA"/>
    <w:rsid w:val="006B3220"/>
    <w:rsid w:val="006B34D1"/>
    <w:rsid w:val="006B3905"/>
    <w:rsid w:val="006B4E45"/>
    <w:rsid w:val="006B558E"/>
    <w:rsid w:val="006B5FA4"/>
    <w:rsid w:val="006B703C"/>
    <w:rsid w:val="006B7AFB"/>
    <w:rsid w:val="006C04A4"/>
    <w:rsid w:val="006C0F65"/>
    <w:rsid w:val="006C1FEC"/>
    <w:rsid w:val="006C2883"/>
    <w:rsid w:val="006C32F0"/>
    <w:rsid w:val="006C37A2"/>
    <w:rsid w:val="006C4015"/>
    <w:rsid w:val="006C4C30"/>
    <w:rsid w:val="006C4DC9"/>
    <w:rsid w:val="006C4E72"/>
    <w:rsid w:val="006C5821"/>
    <w:rsid w:val="006C5855"/>
    <w:rsid w:val="006C631B"/>
    <w:rsid w:val="006C65D2"/>
    <w:rsid w:val="006C6BAA"/>
    <w:rsid w:val="006C6C5F"/>
    <w:rsid w:val="006C72E0"/>
    <w:rsid w:val="006C7F46"/>
    <w:rsid w:val="006D06AF"/>
    <w:rsid w:val="006D1858"/>
    <w:rsid w:val="006D1B22"/>
    <w:rsid w:val="006D24AD"/>
    <w:rsid w:val="006D27CF"/>
    <w:rsid w:val="006D31CF"/>
    <w:rsid w:val="006D3846"/>
    <w:rsid w:val="006D3EC5"/>
    <w:rsid w:val="006D4017"/>
    <w:rsid w:val="006D49DB"/>
    <w:rsid w:val="006D517E"/>
    <w:rsid w:val="006D5709"/>
    <w:rsid w:val="006D6B66"/>
    <w:rsid w:val="006D7D1E"/>
    <w:rsid w:val="006E0094"/>
    <w:rsid w:val="006E07E7"/>
    <w:rsid w:val="006E088D"/>
    <w:rsid w:val="006E0A9D"/>
    <w:rsid w:val="006E1643"/>
    <w:rsid w:val="006E222B"/>
    <w:rsid w:val="006E223A"/>
    <w:rsid w:val="006E2EBF"/>
    <w:rsid w:val="006E47B9"/>
    <w:rsid w:val="006E59CB"/>
    <w:rsid w:val="006E5DB4"/>
    <w:rsid w:val="006E6548"/>
    <w:rsid w:val="006E6B6C"/>
    <w:rsid w:val="006E6CAA"/>
    <w:rsid w:val="006E6F82"/>
    <w:rsid w:val="006E7340"/>
    <w:rsid w:val="006E7F92"/>
    <w:rsid w:val="006F080B"/>
    <w:rsid w:val="006F0E61"/>
    <w:rsid w:val="006F0FC5"/>
    <w:rsid w:val="006F122E"/>
    <w:rsid w:val="006F13C7"/>
    <w:rsid w:val="006F1B3B"/>
    <w:rsid w:val="006F24F4"/>
    <w:rsid w:val="006F26C1"/>
    <w:rsid w:val="006F270F"/>
    <w:rsid w:val="006F3CCC"/>
    <w:rsid w:val="006F502E"/>
    <w:rsid w:val="006F51FB"/>
    <w:rsid w:val="006F5998"/>
    <w:rsid w:val="006F6880"/>
    <w:rsid w:val="006F729F"/>
    <w:rsid w:val="006F78C6"/>
    <w:rsid w:val="006F7D53"/>
    <w:rsid w:val="007001C3"/>
    <w:rsid w:val="007001C5"/>
    <w:rsid w:val="00700327"/>
    <w:rsid w:val="0070058E"/>
    <w:rsid w:val="00700772"/>
    <w:rsid w:val="00700AC2"/>
    <w:rsid w:val="00700ACD"/>
    <w:rsid w:val="00700D50"/>
    <w:rsid w:val="007013BB"/>
    <w:rsid w:val="00702277"/>
    <w:rsid w:val="00702D6B"/>
    <w:rsid w:val="00702D7E"/>
    <w:rsid w:val="007030B6"/>
    <w:rsid w:val="00703681"/>
    <w:rsid w:val="007041A8"/>
    <w:rsid w:val="007042B0"/>
    <w:rsid w:val="0070558B"/>
    <w:rsid w:val="00705780"/>
    <w:rsid w:val="00705BDE"/>
    <w:rsid w:val="0070648F"/>
    <w:rsid w:val="0070661B"/>
    <w:rsid w:val="0070665B"/>
    <w:rsid w:val="007066D2"/>
    <w:rsid w:val="0070685B"/>
    <w:rsid w:val="0070685E"/>
    <w:rsid w:val="00706935"/>
    <w:rsid w:val="007073DE"/>
    <w:rsid w:val="0070767D"/>
    <w:rsid w:val="00707CA5"/>
    <w:rsid w:val="00710454"/>
    <w:rsid w:val="007107B4"/>
    <w:rsid w:val="007109E4"/>
    <w:rsid w:val="00710AC3"/>
    <w:rsid w:val="00711152"/>
    <w:rsid w:val="0071134A"/>
    <w:rsid w:val="00711993"/>
    <w:rsid w:val="00711DB2"/>
    <w:rsid w:val="00712262"/>
    <w:rsid w:val="0071251F"/>
    <w:rsid w:val="007125EE"/>
    <w:rsid w:val="0071279D"/>
    <w:rsid w:val="00712859"/>
    <w:rsid w:val="00712872"/>
    <w:rsid w:val="00712A05"/>
    <w:rsid w:val="00712ABA"/>
    <w:rsid w:val="00712D75"/>
    <w:rsid w:val="00712EC2"/>
    <w:rsid w:val="00713068"/>
    <w:rsid w:val="00714586"/>
    <w:rsid w:val="00714808"/>
    <w:rsid w:val="00714ECA"/>
    <w:rsid w:val="00715225"/>
    <w:rsid w:val="00715705"/>
    <w:rsid w:val="00715948"/>
    <w:rsid w:val="00715ECC"/>
    <w:rsid w:val="00715ED5"/>
    <w:rsid w:val="007160D1"/>
    <w:rsid w:val="007161EA"/>
    <w:rsid w:val="00716345"/>
    <w:rsid w:val="00716797"/>
    <w:rsid w:val="0071695E"/>
    <w:rsid w:val="00716CE2"/>
    <w:rsid w:val="007170C8"/>
    <w:rsid w:val="0071716D"/>
    <w:rsid w:val="00717A2A"/>
    <w:rsid w:val="00717A7D"/>
    <w:rsid w:val="00720813"/>
    <w:rsid w:val="00720B84"/>
    <w:rsid w:val="007211E3"/>
    <w:rsid w:val="0072152B"/>
    <w:rsid w:val="007217BD"/>
    <w:rsid w:val="00721E25"/>
    <w:rsid w:val="0072223E"/>
    <w:rsid w:val="00722344"/>
    <w:rsid w:val="007226D1"/>
    <w:rsid w:val="007227F1"/>
    <w:rsid w:val="00723832"/>
    <w:rsid w:val="00724085"/>
    <w:rsid w:val="007241DA"/>
    <w:rsid w:val="0072425F"/>
    <w:rsid w:val="0072456A"/>
    <w:rsid w:val="00725081"/>
    <w:rsid w:val="0072532B"/>
    <w:rsid w:val="007258D3"/>
    <w:rsid w:val="00726B02"/>
    <w:rsid w:val="0072704F"/>
    <w:rsid w:val="00727164"/>
    <w:rsid w:val="00727B4E"/>
    <w:rsid w:val="00730149"/>
    <w:rsid w:val="00730949"/>
    <w:rsid w:val="007318ED"/>
    <w:rsid w:val="00732B55"/>
    <w:rsid w:val="00733A8E"/>
    <w:rsid w:val="00733CED"/>
    <w:rsid w:val="00734057"/>
    <w:rsid w:val="00734346"/>
    <w:rsid w:val="007344A7"/>
    <w:rsid w:val="00734A5F"/>
    <w:rsid w:val="00734B20"/>
    <w:rsid w:val="00734F24"/>
    <w:rsid w:val="007356BC"/>
    <w:rsid w:val="007369D8"/>
    <w:rsid w:val="00736A6A"/>
    <w:rsid w:val="007374F7"/>
    <w:rsid w:val="007378B8"/>
    <w:rsid w:val="00740E38"/>
    <w:rsid w:val="00740F03"/>
    <w:rsid w:val="007415F1"/>
    <w:rsid w:val="0074190B"/>
    <w:rsid w:val="0074195D"/>
    <w:rsid w:val="00741984"/>
    <w:rsid w:val="00741B76"/>
    <w:rsid w:val="00742274"/>
    <w:rsid w:val="00742933"/>
    <w:rsid w:val="00742AFE"/>
    <w:rsid w:val="00743E07"/>
    <w:rsid w:val="00744327"/>
    <w:rsid w:val="007447F9"/>
    <w:rsid w:val="007453A1"/>
    <w:rsid w:val="007464DB"/>
    <w:rsid w:val="00746DD7"/>
    <w:rsid w:val="00746F85"/>
    <w:rsid w:val="0074706E"/>
    <w:rsid w:val="00751252"/>
    <w:rsid w:val="007517BD"/>
    <w:rsid w:val="00751859"/>
    <w:rsid w:val="00751BEA"/>
    <w:rsid w:val="007520DA"/>
    <w:rsid w:val="00752E0F"/>
    <w:rsid w:val="00752FD4"/>
    <w:rsid w:val="00753134"/>
    <w:rsid w:val="00753589"/>
    <w:rsid w:val="00753DB6"/>
    <w:rsid w:val="00754091"/>
    <w:rsid w:val="0075427B"/>
    <w:rsid w:val="00754C6D"/>
    <w:rsid w:val="00754EC3"/>
    <w:rsid w:val="007552A4"/>
    <w:rsid w:val="007555AA"/>
    <w:rsid w:val="0075592F"/>
    <w:rsid w:val="007562AF"/>
    <w:rsid w:val="00756CE4"/>
    <w:rsid w:val="00756E48"/>
    <w:rsid w:val="007575A4"/>
    <w:rsid w:val="00757F3A"/>
    <w:rsid w:val="0076005D"/>
    <w:rsid w:val="0076048A"/>
    <w:rsid w:val="007604F5"/>
    <w:rsid w:val="007608BE"/>
    <w:rsid w:val="00760F3E"/>
    <w:rsid w:val="007611EB"/>
    <w:rsid w:val="007617F3"/>
    <w:rsid w:val="00761D5E"/>
    <w:rsid w:val="00761D74"/>
    <w:rsid w:val="0076217B"/>
    <w:rsid w:val="0076282C"/>
    <w:rsid w:val="00762B6F"/>
    <w:rsid w:val="00763113"/>
    <w:rsid w:val="00763138"/>
    <w:rsid w:val="007633BD"/>
    <w:rsid w:val="007638EF"/>
    <w:rsid w:val="00763B89"/>
    <w:rsid w:val="00763D9C"/>
    <w:rsid w:val="00764954"/>
    <w:rsid w:val="0076503C"/>
    <w:rsid w:val="007657E8"/>
    <w:rsid w:val="00765F2B"/>
    <w:rsid w:val="007660CB"/>
    <w:rsid w:val="00766AE0"/>
    <w:rsid w:val="00766B2E"/>
    <w:rsid w:val="00766D73"/>
    <w:rsid w:val="00766F73"/>
    <w:rsid w:val="007672CF"/>
    <w:rsid w:val="00767312"/>
    <w:rsid w:val="007676D5"/>
    <w:rsid w:val="00767797"/>
    <w:rsid w:val="007702A3"/>
    <w:rsid w:val="007705F3"/>
    <w:rsid w:val="007716AC"/>
    <w:rsid w:val="00771E6F"/>
    <w:rsid w:val="0077239B"/>
    <w:rsid w:val="0077379E"/>
    <w:rsid w:val="00773FEA"/>
    <w:rsid w:val="007740CE"/>
    <w:rsid w:val="00774292"/>
    <w:rsid w:val="0077465E"/>
    <w:rsid w:val="0077476E"/>
    <w:rsid w:val="00774DE8"/>
    <w:rsid w:val="00776411"/>
    <w:rsid w:val="00776525"/>
    <w:rsid w:val="007774B7"/>
    <w:rsid w:val="007803F7"/>
    <w:rsid w:val="00780450"/>
    <w:rsid w:val="007807FA"/>
    <w:rsid w:val="00780C66"/>
    <w:rsid w:val="00780CBB"/>
    <w:rsid w:val="007817DF"/>
    <w:rsid w:val="00781AB5"/>
    <w:rsid w:val="00782299"/>
    <w:rsid w:val="00782A4F"/>
    <w:rsid w:val="00782C58"/>
    <w:rsid w:val="0078359D"/>
    <w:rsid w:val="00783B43"/>
    <w:rsid w:val="00783E37"/>
    <w:rsid w:val="00783F51"/>
    <w:rsid w:val="007840CB"/>
    <w:rsid w:val="0078434F"/>
    <w:rsid w:val="0078457F"/>
    <w:rsid w:val="00784C32"/>
    <w:rsid w:val="0078555C"/>
    <w:rsid w:val="007856DA"/>
    <w:rsid w:val="00785B4B"/>
    <w:rsid w:val="007865D9"/>
    <w:rsid w:val="00786651"/>
    <w:rsid w:val="00787EF6"/>
    <w:rsid w:val="00790DC5"/>
    <w:rsid w:val="0079179A"/>
    <w:rsid w:val="0079294B"/>
    <w:rsid w:val="007930B9"/>
    <w:rsid w:val="007930F1"/>
    <w:rsid w:val="007938D0"/>
    <w:rsid w:val="00793A80"/>
    <w:rsid w:val="00794072"/>
    <w:rsid w:val="00794670"/>
    <w:rsid w:val="00795182"/>
    <w:rsid w:val="00795E01"/>
    <w:rsid w:val="00795FAE"/>
    <w:rsid w:val="00796287"/>
    <w:rsid w:val="007967CB"/>
    <w:rsid w:val="00796C8C"/>
    <w:rsid w:val="00797C84"/>
    <w:rsid w:val="007A03EB"/>
    <w:rsid w:val="007A089C"/>
    <w:rsid w:val="007A09DA"/>
    <w:rsid w:val="007A0A49"/>
    <w:rsid w:val="007A0B11"/>
    <w:rsid w:val="007A1504"/>
    <w:rsid w:val="007A157B"/>
    <w:rsid w:val="007A1611"/>
    <w:rsid w:val="007A17C1"/>
    <w:rsid w:val="007A1A8C"/>
    <w:rsid w:val="007A1ABE"/>
    <w:rsid w:val="007A2471"/>
    <w:rsid w:val="007A28A2"/>
    <w:rsid w:val="007A29B6"/>
    <w:rsid w:val="007A3324"/>
    <w:rsid w:val="007A3B34"/>
    <w:rsid w:val="007A3B9B"/>
    <w:rsid w:val="007A4103"/>
    <w:rsid w:val="007A47B2"/>
    <w:rsid w:val="007A4D54"/>
    <w:rsid w:val="007A6363"/>
    <w:rsid w:val="007A6492"/>
    <w:rsid w:val="007A669D"/>
    <w:rsid w:val="007A7018"/>
    <w:rsid w:val="007A7642"/>
    <w:rsid w:val="007A7810"/>
    <w:rsid w:val="007A7DED"/>
    <w:rsid w:val="007B0D0E"/>
    <w:rsid w:val="007B1126"/>
    <w:rsid w:val="007B13AB"/>
    <w:rsid w:val="007B13C2"/>
    <w:rsid w:val="007B203F"/>
    <w:rsid w:val="007B384B"/>
    <w:rsid w:val="007B3B3A"/>
    <w:rsid w:val="007B3BF3"/>
    <w:rsid w:val="007B499F"/>
    <w:rsid w:val="007B4B2A"/>
    <w:rsid w:val="007B4E0A"/>
    <w:rsid w:val="007B58B0"/>
    <w:rsid w:val="007B5BA0"/>
    <w:rsid w:val="007B5D14"/>
    <w:rsid w:val="007B61BC"/>
    <w:rsid w:val="007B6A19"/>
    <w:rsid w:val="007B6BD3"/>
    <w:rsid w:val="007B6D69"/>
    <w:rsid w:val="007B71E9"/>
    <w:rsid w:val="007B7317"/>
    <w:rsid w:val="007B758C"/>
    <w:rsid w:val="007B7BB6"/>
    <w:rsid w:val="007C0142"/>
    <w:rsid w:val="007C0EAC"/>
    <w:rsid w:val="007C1BE0"/>
    <w:rsid w:val="007C2686"/>
    <w:rsid w:val="007C26E1"/>
    <w:rsid w:val="007C2A6B"/>
    <w:rsid w:val="007C3092"/>
    <w:rsid w:val="007C337D"/>
    <w:rsid w:val="007C34EB"/>
    <w:rsid w:val="007C3C3C"/>
    <w:rsid w:val="007C4567"/>
    <w:rsid w:val="007C4CF4"/>
    <w:rsid w:val="007C54CE"/>
    <w:rsid w:val="007C5C3C"/>
    <w:rsid w:val="007C5F80"/>
    <w:rsid w:val="007C5FB0"/>
    <w:rsid w:val="007C6291"/>
    <w:rsid w:val="007C62B9"/>
    <w:rsid w:val="007C6E40"/>
    <w:rsid w:val="007C6EFC"/>
    <w:rsid w:val="007C733A"/>
    <w:rsid w:val="007C7765"/>
    <w:rsid w:val="007C7823"/>
    <w:rsid w:val="007C7B6C"/>
    <w:rsid w:val="007D09BC"/>
    <w:rsid w:val="007D1074"/>
    <w:rsid w:val="007D1275"/>
    <w:rsid w:val="007D1BD6"/>
    <w:rsid w:val="007D252F"/>
    <w:rsid w:val="007D2747"/>
    <w:rsid w:val="007D2A70"/>
    <w:rsid w:val="007D3937"/>
    <w:rsid w:val="007D3CD2"/>
    <w:rsid w:val="007D4A20"/>
    <w:rsid w:val="007D4D28"/>
    <w:rsid w:val="007D4E3C"/>
    <w:rsid w:val="007D5165"/>
    <w:rsid w:val="007D52F8"/>
    <w:rsid w:val="007D532E"/>
    <w:rsid w:val="007D5605"/>
    <w:rsid w:val="007D59E9"/>
    <w:rsid w:val="007D59F6"/>
    <w:rsid w:val="007D73A9"/>
    <w:rsid w:val="007D73CC"/>
    <w:rsid w:val="007D756B"/>
    <w:rsid w:val="007E00CF"/>
    <w:rsid w:val="007E02B6"/>
    <w:rsid w:val="007E034E"/>
    <w:rsid w:val="007E03BA"/>
    <w:rsid w:val="007E0E55"/>
    <w:rsid w:val="007E18CD"/>
    <w:rsid w:val="007E1C1D"/>
    <w:rsid w:val="007E22A8"/>
    <w:rsid w:val="007E5034"/>
    <w:rsid w:val="007E5A8B"/>
    <w:rsid w:val="007E5D39"/>
    <w:rsid w:val="007E617D"/>
    <w:rsid w:val="007E6E22"/>
    <w:rsid w:val="007E7AC1"/>
    <w:rsid w:val="007E7C90"/>
    <w:rsid w:val="007E7D07"/>
    <w:rsid w:val="007F1142"/>
    <w:rsid w:val="007F23F6"/>
    <w:rsid w:val="007F244D"/>
    <w:rsid w:val="007F2671"/>
    <w:rsid w:val="007F2BCA"/>
    <w:rsid w:val="007F31AC"/>
    <w:rsid w:val="007F3F18"/>
    <w:rsid w:val="007F47D8"/>
    <w:rsid w:val="007F4805"/>
    <w:rsid w:val="007F5CD4"/>
    <w:rsid w:val="007F630E"/>
    <w:rsid w:val="007F6363"/>
    <w:rsid w:val="007F6A7A"/>
    <w:rsid w:val="007F7343"/>
    <w:rsid w:val="007F7411"/>
    <w:rsid w:val="007F7798"/>
    <w:rsid w:val="007F78BA"/>
    <w:rsid w:val="007F7D5A"/>
    <w:rsid w:val="008007AA"/>
    <w:rsid w:val="008008D7"/>
    <w:rsid w:val="00800C94"/>
    <w:rsid w:val="008013B0"/>
    <w:rsid w:val="00801D27"/>
    <w:rsid w:val="00801E30"/>
    <w:rsid w:val="00802134"/>
    <w:rsid w:val="008022CA"/>
    <w:rsid w:val="00803308"/>
    <w:rsid w:val="00803826"/>
    <w:rsid w:val="00803A7C"/>
    <w:rsid w:val="00804480"/>
    <w:rsid w:val="008050C4"/>
    <w:rsid w:val="00806836"/>
    <w:rsid w:val="008069A2"/>
    <w:rsid w:val="008069B4"/>
    <w:rsid w:val="00806DD6"/>
    <w:rsid w:val="00807092"/>
    <w:rsid w:val="0080756E"/>
    <w:rsid w:val="00807A78"/>
    <w:rsid w:val="00807F00"/>
    <w:rsid w:val="008101D8"/>
    <w:rsid w:val="00810222"/>
    <w:rsid w:val="0081089D"/>
    <w:rsid w:val="008108F9"/>
    <w:rsid w:val="008109EA"/>
    <w:rsid w:val="00810A57"/>
    <w:rsid w:val="00810DE8"/>
    <w:rsid w:val="0081162E"/>
    <w:rsid w:val="008122B7"/>
    <w:rsid w:val="00812D27"/>
    <w:rsid w:val="00812D2D"/>
    <w:rsid w:val="008139D8"/>
    <w:rsid w:val="00814517"/>
    <w:rsid w:val="00814CFD"/>
    <w:rsid w:val="00814DE7"/>
    <w:rsid w:val="00814E21"/>
    <w:rsid w:val="00815D7E"/>
    <w:rsid w:val="008161A5"/>
    <w:rsid w:val="008161B3"/>
    <w:rsid w:val="00816AC2"/>
    <w:rsid w:val="00816E46"/>
    <w:rsid w:val="00816FCF"/>
    <w:rsid w:val="00817144"/>
    <w:rsid w:val="008176FA"/>
    <w:rsid w:val="00817785"/>
    <w:rsid w:val="00817D4B"/>
    <w:rsid w:val="00821353"/>
    <w:rsid w:val="0082184A"/>
    <w:rsid w:val="00821C3D"/>
    <w:rsid w:val="00821DB9"/>
    <w:rsid w:val="008224CF"/>
    <w:rsid w:val="00822901"/>
    <w:rsid w:val="008230E2"/>
    <w:rsid w:val="00823596"/>
    <w:rsid w:val="008241DE"/>
    <w:rsid w:val="00824DFF"/>
    <w:rsid w:val="008252E6"/>
    <w:rsid w:val="00825A50"/>
    <w:rsid w:val="00826351"/>
    <w:rsid w:val="00826369"/>
    <w:rsid w:val="00826B04"/>
    <w:rsid w:val="008273BF"/>
    <w:rsid w:val="0082745E"/>
    <w:rsid w:val="008277F2"/>
    <w:rsid w:val="00827AE5"/>
    <w:rsid w:val="00827B18"/>
    <w:rsid w:val="00830BD5"/>
    <w:rsid w:val="00831171"/>
    <w:rsid w:val="008311C1"/>
    <w:rsid w:val="008313E9"/>
    <w:rsid w:val="00831AFC"/>
    <w:rsid w:val="00831D66"/>
    <w:rsid w:val="00831D6F"/>
    <w:rsid w:val="0083234E"/>
    <w:rsid w:val="00832664"/>
    <w:rsid w:val="008329B8"/>
    <w:rsid w:val="00832BE0"/>
    <w:rsid w:val="008330BD"/>
    <w:rsid w:val="008334E0"/>
    <w:rsid w:val="0083358D"/>
    <w:rsid w:val="00833943"/>
    <w:rsid w:val="00834114"/>
    <w:rsid w:val="00834906"/>
    <w:rsid w:val="00835148"/>
    <w:rsid w:val="00836730"/>
    <w:rsid w:val="0083742E"/>
    <w:rsid w:val="008377FC"/>
    <w:rsid w:val="0083793B"/>
    <w:rsid w:val="00837CE1"/>
    <w:rsid w:val="00837CF9"/>
    <w:rsid w:val="00837D56"/>
    <w:rsid w:val="00837FA5"/>
    <w:rsid w:val="00840755"/>
    <w:rsid w:val="00840B1D"/>
    <w:rsid w:val="0084148B"/>
    <w:rsid w:val="00841AE7"/>
    <w:rsid w:val="00841EAC"/>
    <w:rsid w:val="0084206E"/>
    <w:rsid w:val="0084272D"/>
    <w:rsid w:val="00842B24"/>
    <w:rsid w:val="00842BE0"/>
    <w:rsid w:val="008437A9"/>
    <w:rsid w:val="00845226"/>
    <w:rsid w:val="0084564D"/>
    <w:rsid w:val="008467E8"/>
    <w:rsid w:val="008468B5"/>
    <w:rsid w:val="00846968"/>
    <w:rsid w:val="00846BD6"/>
    <w:rsid w:val="00846C3B"/>
    <w:rsid w:val="00846C87"/>
    <w:rsid w:val="008470E3"/>
    <w:rsid w:val="008473DF"/>
    <w:rsid w:val="0084788A"/>
    <w:rsid w:val="00850169"/>
    <w:rsid w:val="00850283"/>
    <w:rsid w:val="00850B0B"/>
    <w:rsid w:val="00850EF1"/>
    <w:rsid w:val="00851989"/>
    <w:rsid w:val="00851B14"/>
    <w:rsid w:val="00852724"/>
    <w:rsid w:val="00852870"/>
    <w:rsid w:val="00852E40"/>
    <w:rsid w:val="00852EAC"/>
    <w:rsid w:val="00852F14"/>
    <w:rsid w:val="0085441B"/>
    <w:rsid w:val="00855490"/>
    <w:rsid w:val="00855EF2"/>
    <w:rsid w:val="008562EF"/>
    <w:rsid w:val="00856569"/>
    <w:rsid w:val="00856CEA"/>
    <w:rsid w:val="008571E7"/>
    <w:rsid w:val="00860564"/>
    <w:rsid w:val="00861C20"/>
    <w:rsid w:val="008625CA"/>
    <w:rsid w:val="0086294F"/>
    <w:rsid w:val="008629CA"/>
    <w:rsid w:val="00862F36"/>
    <w:rsid w:val="0086300E"/>
    <w:rsid w:val="008632C4"/>
    <w:rsid w:val="00863342"/>
    <w:rsid w:val="008633E1"/>
    <w:rsid w:val="008637E7"/>
    <w:rsid w:val="0086437C"/>
    <w:rsid w:val="00864A7C"/>
    <w:rsid w:val="00864C0E"/>
    <w:rsid w:val="00864C65"/>
    <w:rsid w:val="008654FF"/>
    <w:rsid w:val="00865B96"/>
    <w:rsid w:val="00865D02"/>
    <w:rsid w:val="00865F09"/>
    <w:rsid w:val="0086600D"/>
    <w:rsid w:val="00866315"/>
    <w:rsid w:val="00867006"/>
    <w:rsid w:val="0086725E"/>
    <w:rsid w:val="008672A6"/>
    <w:rsid w:val="008675FE"/>
    <w:rsid w:val="00867670"/>
    <w:rsid w:val="0086790D"/>
    <w:rsid w:val="00867D7A"/>
    <w:rsid w:val="008705B3"/>
    <w:rsid w:val="00870C9B"/>
    <w:rsid w:val="008713F1"/>
    <w:rsid w:val="0087173E"/>
    <w:rsid w:val="0087200C"/>
    <w:rsid w:val="0087254C"/>
    <w:rsid w:val="0087255F"/>
    <w:rsid w:val="00872689"/>
    <w:rsid w:val="00872C29"/>
    <w:rsid w:val="00872E84"/>
    <w:rsid w:val="0087318D"/>
    <w:rsid w:val="00873A5F"/>
    <w:rsid w:val="00873D43"/>
    <w:rsid w:val="00874105"/>
    <w:rsid w:val="0087446A"/>
    <w:rsid w:val="00874F23"/>
    <w:rsid w:val="0087519E"/>
    <w:rsid w:val="00875204"/>
    <w:rsid w:val="00875AFA"/>
    <w:rsid w:val="0087629E"/>
    <w:rsid w:val="0087666F"/>
    <w:rsid w:val="0087719D"/>
    <w:rsid w:val="008773DE"/>
    <w:rsid w:val="008775D2"/>
    <w:rsid w:val="008779C6"/>
    <w:rsid w:val="00877A34"/>
    <w:rsid w:val="00877CD0"/>
    <w:rsid w:val="00880404"/>
    <w:rsid w:val="00880599"/>
    <w:rsid w:val="00880842"/>
    <w:rsid w:val="00881750"/>
    <w:rsid w:val="00881764"/>
    <w:rsid w:val="00881991"/>
    <w:rsid w:val="008822F5"/>
    <w:rsid w:val="008824C2"/>
    <w:rsid w:val="00882677"/>
    <w:rsid w:val="0088288F"/>
    <w:rsid w:val="00882C6C"/>
    <w:rsid w:val="00883251"/>
    <w:rsid w:val="00883637"/>
    <w:rsid w:val="00883EC4"/>
    <w:rsid w:val="008849A3"/>
    <w:rsid w:val="00885C3C"/>
    <w:rsid w:val="00885F5B"/>
    <w:rsid w:val="00886657"/>
    <w:rsid w:val="00886B86"/>
    <w:rsid w:val="00887210"/>
    <w:rsid w:val="00887737"/>
    <w:rsid w:val="00887C33"/>
    <w:rsid w:val="00890068"/>
    <w:rsid w:val="008927BC"/>
    <w:rsid w:val="00892A0F"/>
    <w:rsid w:val="00892C00"/>
    <w:rsid w:val="00893073"/>
    <w:rsid w:val="00893D90"/>
    <w:rsid w:val="00893E8D"/>
    <w:rsid w:val="00893ED4"/>
    <w:rsid w:val="00894246"/>
    <w:rsid w:val="008943C4"/>
    <w:rsid w:val="008946D5"/>
    <w:rsid w:val="00894721"/>
    <w:rsid w:val="00894C18"/>
    <w:rsid w:val="00894C38"/>
    <w:rsid w:val="008959C4"/>
    <w:rsid w:val="00895F4A"/>
    <w:rsid w:val="008968CF"/>
    <w:rsid w:val="00896DDC"/>
    <w:rsid w:val="008A00FD"/>
    <w:rsid w:val="008A0FF4"/>
    <w:rsid w:val="008A146F"/>
    <w:rsid w:val="008A14E5"/>
    <w:rsid w:val="008A1FE2"/>
    <w:rsid w:val="008A23C4"/>
    <w:rsid w:val="008A240F"/>
    <w:rsid w:val="008A288C"/>
    <w:rsid w:val="008A3587"/>
    <w:rsid w:val="008A4665"/>
    <w:rsid w:val="008A5E64"/>
    <w:rsid w:val="008A633D"/>
    <w:rsid w:val="008A6909"/>
    <w:rsid w:val="008A6B49"/>
    <w:rsid w:val="008A6EFF"/>
    <w:rsid w:val="008A722A"/>
    <w:rsid w:val="008A7998"/>
    <w:rsid w:val="008A7C31"/>
    <w:rsid w:val="008B154A"/>
    <w:rsid w:val="008B1612"/>
    <w:rsid w:val="008B22D9"/>
    <w:rsid w:val="008B2419"/>
    <w:rsid w:val="008B281A"/>
    <w:rsid w:val="008B2B33"/>
    <w:rsid w:val="008B3FB9"/>
    <w:rsid w:val="008B4099"/>
    <w:rsid w:val="008B4199"/>
    <w:rsid w:val="008B5115"/>
    <w:rsid w:val="008B69ED"/>
    <w:rsid w:val="008B6A4E"/>
    <w:rsid w:val="008B7F69"/>
    <w:rsid w:val="008C01FA"/>
    <w:rsid w:val="008C0423"/>
    <w:rsid w:val="008C0670"/>
    <w:rsid w:val="008C09CC"/>
    <w:rsid w:val="008C0C06"/>
    <w:rsid w:val="008C1327"/>
    <w:rsid w:val="008C1714"/>
    <w:rsid w:val="008C175F"/>
    <w:rsid w:val="008C1B0B"/>
    <w:rsid w:val="008C1B36"/>
    <w:rsid w:val="008C22BD"/>
    <w:rsid w:val="008C22DA"/>
    <w:rsid w:val="008C26AA"/>
    <w:rsid w:val="008C2976"/>
    <w:rsid w:val="008C30B9"/>
    <w:rsid w:val="008C3404"/>
    <w:rsid w:val="008C362E"/>
    <w:rsid w:val="008C3FE8"/>
    <w:rsid w:val="008C4D4F"/>
    <w:rsid w:val="008C5257"/>
    <w:rsid w:val="008C52BC"/>
    <w:rsid w:val="008C57AE"/>
    <w:rsid w:val="008C5B81"/>
    <w:rsid w:val="008C65AC"/>
    <w:rsid w:val="008C6ED4"/>
    <w:rsid w:val="008C7857"/>
    <w:rsid w:val="008C7AA7"/>
    <w:rsid w:val="008C7F17"/>
    <w:rsid w:val="008C7FB9"/>
    <w:rsid w:val="008D01D0"/>
    <w:rsid w:val="008D01E9"/>
    <w:rsid w:val="008D0843"/>
    <w:rsid w:val="008D14CE"/>
    <w:rsid w:val="008D1A08"/>
    <w:rsid w:val="008D2407"/>
    <w:rsid w:val="008D272F"/>
    <w:rsid w:val="008D2CE1"/>
    <w:rsid w:val="008D3457"/>
    <w:rsid w:val="008D3DB0"/>
    <w:rsid w:val="008D3F86"/>
    <w:rsid w:val="008D4A84"/>
    <w:rsid w:val="008D5CE5"/>
    <w:rsid w:val="008D64ED"/>
    <w:rsid w:val="008D72A5"/>
    <w:rsid w:val="008D7513"/>
    <w:rsid w:val="008D7788"/>
    <w:rsid w:val="008E0938"/>
    <w:rsid w:val="008E13CE"/>
    <w:rsid w:val="008E1EE2"/>
    <w:rsid w:val="008E24D0"/>
    <w:rsid w:val="008E2BA2"/>
    <w:rsid w:val="008E2E68"/>
    <w:rsid w:val="008E2F56"/>
    <w:rsid w:val="008E33B8"/>
    <w:rsid w:val="008E43E1"/>
    <w:rsid w:val="008E44CF"/>
    <w:rsid w:val="008E49BF"/>
    <w:rsid w:val="008E519E"/>
    <w:rsid w:val="008E5B35"/>
    <w:rsid w:val="008E658C"/>
    <w:rsid w:val="008E6D8B"/>
    <w:rsid w:val="008E702B"/>
    <w:rsid w:val="008E757C"/>
    <w:rsid w:val="008E75CB"/>
    <w:rsid w:val="008F0F2E"/>
    <w:rsid w:val="008F111C"/>
    <w:rsid w:val="008F12D5"/>
    <w:rsid w:val="008F1631"/>
    <w:rsid w:val="008F16A2"/>
    <w:rsid w:val="008F25D7"/>
    <w:rsid w:val="008F35A8"/>
    <w:rsid w:val="008F47EE"/>
    <w:rsid w:val="008F4951"/>
    <w:rsid w:val="008F4AA9"/>
    <w:rsid w:val="008F6897"/>
    <w:rsid w:val="008F6DE7"/>
    <w:rsid w:val="008F75BB"/>
    <w:rsid w:val="008F7655"/>
    <w:rsid w:val="008F7CE9"/>
    <w:rsid w:val="00900924"/>
    <w:rsid w:val="00900B3B"/>
    <w:rsid w:val="0090166A"/>
    <w:rsid w:val="00902480"/>
    <w:rsid w:val="0090284F"/>
    <w:rsid w:val="00902A46"/>
    <w:rsid w:val="00903514"/>
    <w:rsid w:val="00903C77"/>
    <w:rsid w:val="00904A7B"/>
    <w:rsid w:val="00904C20"/>
    <w:rsid w:val="00905504"/>
    <w:rsid w:val="009055E4"/>
    <w:rsid w:val="00905B2A"/>
    <w:rsid w:val="00905BDD"/>
    <w:rsid w:val="0090627E"/>
    <w:rsid w:val="00906A88"/>
    <w:rsid w:val="00906D06"/>
    <w:rsid w:val="00906ECF"/>
    <w:rsid w:val="00907F56"/>
    <w:rsid w:val="00911183"/>
    <w:rsid w:val="009112A3"/>
    <w:rsid w:val="0091163C"/>
    <w:rsid w:val="0091231F"/>
    <w:rsid w:val="009124BA"/>
    <w:rsid w:val="009125BB"/>
    <w:rsid w:val="009132E4"/>
    <w:rsid w:val="009137C2"/>
    <w:rsid w:val="00913A8D"/>
    <w:rsid w:val="00913EED"/>
    <w:rsid w:val="00913F3A"/>
    <w:rsid w:val="009141C5"/>
    <w:rsid w:val="009147F9"/>
    <w:rsid w:val="009150AB"/>
    <w:rsid w:val="00915756"/>
    <w:rsid w:val="00915C1A"/>
    <w:rsid w:val="009163D4"/>
    <w:rsid w:val="00916481"/>
    <w:rsid w:val="0091702F"/>
    <w:rsid w:val="0092001A"/>
    <w:rsid w:val="009210FF"/>
    <w:rsid w:val="009212CF"/>
    <w:rsid w:val="009218A1"/>
    <w:rsid w:val="00921AB7"/>
    <w:rsid w:val="00922597"/>
    <w:rsid w:val="0092268D"/>
    <w:rsid w:val="009227ED"/>
    <w:rsid w:val="0092292A"/>
    <w:rsid w:val="009229FC"/>
    <w:rsid w:val="00922DEB"/>
    <w:rsid w:val="00922F63"/>
    <w:rsid w:val="00923243"/>
    <w:rsid w:val="009235C2"/>
    <w:rsid w:val="00923C2C"/>
    <w:rsid w:val="00924838"/>
    <w:rsid w:val="00924AED"/>
    <w:rsid w:val="00925123"/>
    <w:rsid w:val="00925289"/>
    <w:rsid w:val="00925343"/>
    <w:rsid w:val="0092539A"/>
    <w:rsid w:val="0092549C"/>
    <w:rsid w:val="0092614D"/>
    <w:rsid w:val="00927D32"/>
    <w:rsid w:val="00930FA6"/>
    <w:rsid w:val="00931008"/>
    <w:rsid w:val="00931169"/>
    <w:rsid w:val="0093125F"/>
    <w:rsid w:val="009313BF"/>
    <w:rsid w:val="0093213B"/>
    <w:rsid w:val="009321B3"/>
    <w:rsid w:val="009326C3"/>
    <w:rsid w:val="00932EF3"/>
    <w:rsid w:val="00933A68"/>
    <w:rsid w:val="00933F04"/>
    <w:rsid w:val="009346F6"/>
    <w:rsid w:val="00934886"/>
    <w:rsid w:val="00935A10"/>
    <w:rsid w:val="00935B05"/>
    <w:rsid w:val="00936294"/>
    <w:rsid w:val="009363FE"/>
    <w:rsid w:val="00936582"/>
    <w:rsid w:val="00937BF5"/>
    <w:rsid w:val="00937DE3"/>
    <w:rsid w:val="0094007B"/>
    <w:rsid w:val="0094028A"/>
    <w:rsid w:val="00940BA5"/>
    <w:rsid w:val="00942425"/>
    <w:rsid w:val="00942BEA"/>
    <w:rsid w:val="00942E16"/>
    <w:rsid w:val="00942F1F"/>
    <w:rsid w:val="0094325A"/>
    <w:rsid w:val="009444BA"/>
    <w:rsid w:val="00944D12"/>
    <w:rsid w:val="00945035"/>
    <w:rsid w:val="0094545E"/>
    <w:rsid w:val="0094589A"/>
    <w:rsid w:val="00945E48"/>
    <w:rsid w:val="00945E75"/>
    <w:rsid w:val="009466BE"/>
    <w:rsid w:val="00946E20"/>
    <w:rsid w:val="00947152"/>
    <w:rsid w:val="009473C7"/>
    <w:rsid w:val="00947709"/>
    <w:rsid w:val="00947855"/>
    <w:rsid w:val="00947AEE"/>
    <w:rsid w:val="00950B48"/>
    <w:rsid w:val="00950D00"/>
    <w:rsid w:val="00950ED5"/>
    <w:rsid w:val="009520EB"/>
    <w:rsid w:val="0095212B"/>
    <w:rsid w:val="00953046"/>
    <w:rsid w:val="0095334D"/>
    <w:rsid w:val="0095359C"/>
    <w:rsid w:val="009536F0"/>
    <w:rsid w:val="00953ADD"/>
    <w:rsid w:val="00954D53"/>
    <w:rsid w:val="0095537D"/>
    <w:rsid w:val="009553C6"/>
    <w:rsid w:val="00955C09"/>
    <w:rsid w:val="00955D96"/>
    <w:rsid w:val="0095615F"/>
    <w:rsid w:val="00956303"/>
    <w:rsid w:val="0095639E"/>
    <w:rsid w:val="00956836"/>
    <w:rsid w:val="009569F3"/>
    <w:rsid w:val="00957293"/>
    <w:rsid w:val="009574BB"/>
    <w:rsid w:val="009575C7"/>
    <w:rsid w:val="0096066F"/>
    <w:rsid w:val="0096127E"/>
    <w:rsid w:val="00961B9E"/>
    <w:rsid w:val="00961BFB"/>
    <w:rsid w:val="0096201A"/>
    <w:rsid w:val="009639FB"/>
    <w:rsid w:val="00963F38"/>
    <w:rsid w:val="009650DA"/>
    <w:rsid w:val="00965D80"/>
    <w:rsid w:val="00965DF8"/>
    <w:rsid w:val="00965EE4"/>
    <w:rsid w:val="00966302"/>
    <w:rsid w:val="00966538"/>
    <w:rsid w:val="009666FC"/>
    <w:rsid w:val="00967194"/>
    <w:rsid w:val="009702AB"/>
    <w:rsid w:val="00970561"/>
    <w:rsid w:val="009706FA"/>
    <w:rsid w:val="00970717"/>
    <w:rsid w:val="00971782"/>
    <w:rsid w:val="00971828"/>
    <w:rsid w:val="00971D58"/>
    <w:rsid w:val="00971E9B"/>
    <w:rsid w:val="009720DF"/>
    <w:rsid w:val="0097238F"/>
    <w:rsid w:val="00972615"/>
    <w:rsid w:val="00972AD7"/>
    <w:rsid w:val="009731C5"/>
    <w:rsid w:val="009736AC"/>
    <w:rsid w:val="0097396E"/>
    <w:rsid w:val="00973D63"/>
    <w:rsid w:val="009743A7"/>
    <w:rsid w:val="00974450"/>
    <w:rsid w:val="009745DA"/>
    <w:rsid w:val="00974642"/>
    <w:rsid w:val="00974BAF"/>
    <w:rsid w:val="009759DC"/>
    <w:rsid w:val="00976D6B"/>
    <w:rsid w:val="00977367"/>
    <w:rsid w:val="009775E2"/>
    <w:rsid w:val="00977B55"/>
    <w:rsid w:val="00977D28"/>
    <w:rsid w:val="00977E06"/>
    <w:rsid w:val="0098000B"/>
    <w:rsid w:val="00980383"/>
    <w:rsid w:val="0098092B"/>
    <w:rsid w:val="009812C4"/>
    <w:rsid w:val="00981607"/>
    <w:rsid w:val="009817A5"/>
    <w:rsid w:val="00981FB5"/>
    <w:rsid w:val="0098269E"/>
    <w:rsid w:val="00982F5E"/>
    <w:rsid w:val="009836A7"/>
    <w:rsid w:val="00983899"/>
    <w:rsid w:val="00983B23"/>
    <w:rsid w:val="00984678"/>
    <w:rsid w:val="0098475F"/>
    <w:rsid w:val="00984C5B"/>
    <w:rsid w:val="00985CE8"/>
    <w:rsid w:val="00985E04"/>
    <w:rsid w:val="00986440"/>
    <w:rsid w:val="00986E92"/>
    <w:rsid w:val="009875B5"/>
    <w:rsid w:val="00987CF2"/>
    <w:rsid w:val="00987FF7"/>
    <w:rsid w:val="00990031"/>
    <w:rsid w:val="0099021C"/>
    <w:rsid w:val="00992859"/>
    <w:rsid w:val="0099372F"/>
    <w:rsid w:val="009937E7"/>
    <w:rsid w:val="00993973"/>
    <w:rsid w:val="00994391"/>
    <w:rsid w:val="00994473"/>
    <w:rsid w:val="009949E6"/>
    <w:rsid w:val="00994C85"/>
    <w:rsid w:val="00994D04"/>
    <w:rsid w:val="00995700"/>
    <w:rsid w:val="00995913"/>
    <w:rsid w:val="00996114"/>
    <w:rsid w:val="0099680E"/>
    <w:rsid w:val="00996976"/>
    <w:rsid w:val="00996C38"/>
    <w:rsid w:val="00996F93"/>
    <w:rsid w:val="00997DCA"/>
    <w:rsid w:val="00997DD3"/>
    <w:rsid w:val="00997F6C"/>
    <w:rsid w:val="009A0A43"/>
    <w:rsid w:val="009A0A4B"/>
    <w:rsid w:val="009A0C35"/>
    <w:rsid w:val="009A0EA5"/>
    <w:rsid w:val="009A10B3"/>
    <w:rsid w:val="009A1EC9"/>
    <w:rsid w:val="009A2087"/>
    <w:rsid w:val="009A20BF"/>
    <w:rsid w:val="009A2420"/>
    <w:rsid w:val="009A2CEA"/>
    <w:rsid w:val="009A2E23"/>
    <w:rsid w:val="009A332F"/>
    <w:rsid w:val="009A335C"/>
    <w:rsid w:val="009A3D25"/>
    <w:rsid w:val="009A3D60"/>
    <w:rsid w:val="009A446B"/>
    <w:rsid w:val="009A472E"/>
    <w:rsid w:val="009A4DD7"/>
    <w:rsid w:val="009A5096"/>
    <w:rsid w:val="009A56A3"/>
    <w:rsid w:val="009A646A"/>
    <w:rsid w:val="009A6F9B"/>
    <w:rsid w:val="009A7748"/>
    <w:rsid w:val="009A7B4E"/>
    <w:rsid w:val="009A7BBA"/>
    <w:rsid w:val="009A7C45"/>
    <w:rsid w:val="009A7C86"/>
    <w:rsid w:val="009B1185"/>
    <w:rsid w:val="009B21CD"/>
    <w:rsid w:val="009B3397"/>
    <w:rsid w:val="009B38CF"/>
    <w:rsid w:val="009B3D7F"/>
    <w:rsid w:val="009B41D1"/>
    <w:rsid w:val="009B42EB"/>
    <w:rsid w:val="009B44A4"/>
    <w:rsid w:val="009B4D5E"/>
    <w:rsid w:val="009B4E0D"/>
    <w:rsid w:val="009B5156"/>
    <w:rsid w:val="009B57B5"/>
    <w:rsid w:val="009B5981"/>
    <w:rsid w:val="009B5A4A"/>
    <w:rsid w:val="009B6DC6"/>
    <w:rsid w:val="009B726A"/>
    <w:rsid w:val="009B72D0"/>
    <w:rsid w:val="009B72D8"/>
    <w:rsid w:val="009B73BF"/>
    <w:rsid w:val="009B77B0"/>
    <w:rsid w:val="009B7A2D"/>
    <w:rsid w:val="009B7F97"/>
    <w:rsid w:val="009C085E"/>
    <w:rsid w:val="009C089D"/>
    <w:rsid w:val="009C0AC9"/>
    <w:rsid w:val="009C0BC3"/>
    <w:rsid w:val="009C0FE5"/>
    <w:rsid w:val="009C282A"/>
    <w:rsid w:val="009C30AA"/>
    <w:rsid w:val="009C34EB"/>
    <w:rsid w:val="009C45E6"/>
    <w:rsid w:val="009C5CDB"/>
    <w:rsid w:val="009C6295"/>
    <w:rsid w:val="009C679F"/>
    <w:rsid w:val="009C6C60"/>
    <w:rsid w:val="009C73EB"/>
    <w:rsid w:val="009C78A9"/>
    <w:rsid w:val="009C7C6E"/>
    <w:rsid w:val="009C7E5E"/>
    <w:rsid w:val="009C7FB2"/>
    <w:rsid w:val="009D08A9"/>
    <w:rsid w:val="009D0AE1"/>
    <w:rsid w:val="009D0F02"/>
    <w:rsid w:val="009D1281"/>
    <w:rsid w:val="009D13C7"/>
    <w:rsid w:val="009D143A"/>
    <w:rsid w:val="009D15C4"/>
    <w:rsid w:val="009D1F37"/>
    <w:rsid w:val="009D22F4"/>
    <w:rsid w:val="009D241A"/>
    <w:rsid w:val="009D2585"/>
    <w:rsid w:val="009D370C"/>
    <w:rsid w:val="009D383B"/>
    <w:rsid w:val="009D3E30"/>
    <w:rsid w:val="009D40B0"/>
    <w:rsid w:val="009D4710"/>
    <w:rsid w:val="009D4C6D"/>
    <w:rsid w:val="009D4EC0"/>
    <w:rsid w:val="009D4FB4"/>
    <w:rsid w:val="009D5E48"/>
    <w:rsid w:val="009D6727"/>
    <w:rsid w:val="009D6A17"/>
    <w:rsid w:val="009D74CA"/>
    <w:rsid w:val="009D7889"/>
    <w:rsid w:val="009D7ACB"/>
    <w:rsid w:val="009D7CB3"/>
    <w:rsid w:val="009D7EEC"/>
    <w:rsid w:val="009E02DD"/>
    <w:rsid w:val="009E0370"/>
    <w:rsid w:val="009E0437"/>
    <w:rsid w:val="009E04DA"/>
    <w:rsid w:val="009E0A26"/>
    <w:rsid w:val="009E1363"/>
    <w:rsid w:val="009E16AC"/>
    <w:rsid w:val="009E1AA3"/>
    <w:rsid w:val="009E1DD5"/>
    <w:rsid w:val="009E20B0"/>
    <w:rsid w:val="009E24F8"/>
    <w:rsid w:val="009E2BDD"/>
    <w:rsid w:val="009E2EC9"/>
    <w:rsid w:val="009E31CC"/>
    <w:rsid w:val="009E3D90"/>
    <w:rsid w:val="009E415D"/>
    <w:rsid w:val="009E441E"/>
    <w:rsid w:val="009E44F8"/>
    <w:rsid w:val="009E47EC"/>
    <w:rsid w:val="009E49A2"/>
    <w:rsid w:val="009E4C7C"/>
    <w:rsid w:val="009E4E5D"/>
    <w:rsid w:val="009E4F56"/>
    <w:rsid w:val="009E552A"/>
    <w:rsid w:val="009E60BE"/>
    <w:rsid w:val="009E6312"/>
    <w:rsid w:val="009E6702"/>
    <w:rsid w:val="009E72D0"/>
    <w:rsid w:val="009E7B3C"/>
    <w:rsid w:val="009F0253"/>
    <w:rsid w:val="009F0467"/>
    <w:rsid w:val="009F13E7"/>
    <w:rsid w:val="009F1941"/>
    <w:rsid w:val="009F22E9"/>
    <w:rsid w:val="009F2497"/>
    <w:rsid w:val="009F269D"/>
    <w:rsid w:val="009F2D5F"/>
    <w:rsid w:val="009F312D"/>
    <w:rsid w:val="009F4419"/>
    <w:rsid w:val="009F4690"/>
    <w:rsid w:val="009F4893"/>
    <w:rsid w:val="009F4B97"/>
    <w:rsid w:val="009F4EDC"/>
    <w:rsid w:val="009F5261"/>
    <w:rsid w:val="009F5813"/>
    <w:rsid w:val="009F5994"/>
    <w:rsid w:val="009F5CD1"/>
    <w:rsid w:val="009F5CD8"/>
    <w:rsid w:val="009F5DBC"/>
    <w:rsid w:val="009F62BB"/>
    <w:rsid w:val="009F635C"/>
    <w:rsid w:val="009F67CA"/>
    <w:rsid w:val="00A00158"/>
    <w:rsid w:val="00A0016E"/>
    <w:rsid w:val="00A00509"/>
    <w:rsid w:val="00A007E5"/>
    <w:rsid w:val="00A00FA2"/>
    <w:rsid w:val="00A0173B"/>
    <w:rsid w:val="00A0180B"/>
    <w:rsid w:val="00A01CBF"/>
    <w:rsid w:val="00A02E16"/>
    <w:rsid w:val="00A0321C"/>
    <w:rsid w:val="00A03852"/>
    <w:rsid w:val="00A04A18"/>
    <w:rsid w:val="00A06684"/>
    <w:rsid w:val="00A06DED"/>
    <w:rsid w:val="00A06EB1"/>
    <w:rsid w:val="00A06F94"/>
    <w:rsid w:val="00A0708F"/>
    <w:rsid w:val="00A077F3"/>
    <w:rsid w:val="00A07950"/>
    <w:rsid w:val="00A10809"/>
    <w:rsid w:val="00A1099E"/>
    <w:rsid w:val="00A10A7C"/>
    <w:rsid w:val="00A10E02"/>
    <w:rsid w:val="00A1114A"/>
    <w:rsid w:val="00A11C35"/>
    <w:rsid w:val="00A122D0"/>
    <w:rsid w:val="00A12758"/>
    <w:rsid w:val="00A12766"/>
    <w:rsid w:val="00A1323C"/>
    <w:rsid w:val="00A13896"/>
    <w:rsid w:val="00A1413C"/>
    <w:rsid w:val="00A144BB"/>
    <w:rsid w:val="00A14BF2"/>
    <w:rsid w:val="00A16EE6"/>
    <w:rsid w:val="00A1731D"/>
    <w:rsid w:val="00A201B1"/>
    <w:rsid w:val="00A201F8"/>
    <w:rsid w:val="00A20740"/>
    <w:rsid w:val="00A20BA3"/>
    <w:rsid w:val="00A2118F"/>
    <w:rsid w:val="00A21369"/>
    <w:rsid w:val="00A21592"/>
    <w:rsid w:val="00A21BCE"/>
    <w:rsid w:val="00A21DEC"/>
    <w:rsid w:val="00A21E7C"/>
    <w:rsid w:val="00A21EF3"/>
    <w:rsid w:val="00A22144"/>
    <w:rsid w:val="00A238AC"/>
    <w:rsid w:val="00A23A8E"/>
    <w:rsid w:val="00A24353"/>
    <w:rsid w:val="00A24650"/>
    <w:rsid w:val="00A251CB"/>
    <w:rsid w:val="00A2574C"/>
    <w:rsid w:val="00A25B3F"/>
    <w:rsid w:val="00A25F73"/>
    <w:rsid w:val="00A260A0"/>
    <w:rsid w:val="00A26468"/>
    <w:rsid w:val="00A26774"/>
    <w:rsid w:val="00A26788"/>
    <w:rsid w:val="00A26977"/>
    <w:rsid w:val="00A270DD"/>
    <w:rsid w:val="00A27116"/>
    <w:rsid w:val="00A27EE8"/>
    <w:rsid w:val="00A3013A"/>
    <w:rsid w:val="00A30DD7"/>
    <w:rsid w:val="00A31ED7"/>
    <w:rsid w:val="00A3238D"/>
    <w:rsid w:val="00A323CC"/>
    <w:rsid w:val="00A32F11"/>
    <w:rsid w:val="00A338FE"/>
    <w:rsid w:val="00A33D96"/>
    <w:rsid w:val="00A34103"/>
    <w:rsid w:val="00A34160"/>
    <w:rsid w:val="00A344DC"/>
    <w:rsid w:val="00A34896"/>
    <w:rsid w:val="00A34A62"/>
    <w:rsid w:val="00A35E67"/>
    <w:rsid w:val="00A35F30"/>
    <w:rsid w:val="00A36CB7"/>
    <w:rsid w:val="00A37577"/>
    <w:rsid w:val="00A37D08"/>
    <w:rsid w:val="00A40371"/>
    <w:rsid w:val="00A4072F"/>
    <w:rsid w:val="00A40C3C"/>
    <w:rsid w:val="00A41300"/>
    <w:rsid w:val="00A41C9D"/>
    <w:rsid w:val="00A42718"/>
    <w:rsid w:val="00A427AC"/>
    <w:rsid w:val="00A42B0F"/>
    <w:rsid w:val="00A4353C"/>
    <w:rsid w:val="00A436D2"/>
    <w:rsid w:val="00A437BC"/>
    <w:rsid w:val="00A43994"/>
    <w:rsid w:val="00A439D6"/>
    <w:rsid w:val="00A44406"/>
    <w:rsid w:val="00A44734"/>
    <w:rsid w:val="00A449F7"/>
    <w:rsid w:val="00A45742"/>
    <w:rsid w:val="00A457F2"/>
    <w:rsid w:val="00A45A13"/>
    <w:rsid w:val="00A45AB8"/>
    <w:rsid w:val="00A45C5F"/>
    <w:rsid w:val="00A465FF"/>
    <w:rsid w:val="00A4665C"/>
    <w:rsid w:val="00A467C3"/>
    <w:rsid w:val="00A4708E"/>
    <w:rsid w:val="00A47188"/>
    <w:rsid w:val="00A474F3"/>
    <w:rsid w:val="00A4775D"/>
    <w:rsid w:val="00A50136"/>
    <w:rsid w:val="00A50765"/>
    <w:rsid w:val="00A50DFC"/>
    <w:rsid w:val="00A51119"/>
    <w:rsid w:val="00A514F4"/>
    <w:rsid w:val="00A518F4"/>
    <w:rsid w:val="00A51B3D"/>
    <w:rsid w:val="00A51FED"/>
    <w:rsid w:val="00A521E8"/>
    <w:rsid w:val="00A53001"/>
    <w:rsid w:val="00A5318D"/>
    <w:rsid w:val="00A541A3"/>
    <w:rsid w:val="00A5456F"/>
    <w:rsid w:val="00A551F0"/>
    <w:rsid w:val="00A553C5"/>
    <w:rsid w:val="00A5599D"/>
    <w:rsid w:val="00A56054"/>
    <w:rsid w:val="00A560B7"/>
    <w:rsid w:val="00A566E6"/>
    <w:rsid w:val="00A56D9E"/>
    <w:rsid w:val="00A57097"/>
    <w:rsid w:val="00A57504"/>
    <w:rsid w:val="00A57683"/>
    <w:rsid w:val="00A60059"/>
    <w:rsid w:val="00A60595"/>
    <w:rsid w:val="00A60672"/>
    <w:rsid w:val="00A60A53"/>
    <w:rsid w:val="00A60CF8"/>
    <w:rsid w:val="00A60D40"/>
    <w:rsid w:val="00A6132F"/>
    <w:rsid w:val="00A617B7"/>
    <w:rsid w:val="00A6194F"/>
    <w:rsid w:val="00A61D81"/>
    <w:rsid w:val="00A6221F"/>
    <w:rsid w:val="00A627A5"/>
    <w:rsid w:val="00A62C23"/>
    <w:rsid w:val="00A62EE1"/>
    <w:rsid w:val="00A63B72"/>
    <w:rsid w:val="00A640F6"/>
    <w:rsid w:val="00A65A5B"/>
    <w:rsid w:val="00A6607C"/>
    <w:rsid w:val="00A66124"/>
    <w:rsid w:val="00A66BA6"/>
    <w:rsid w:val="00A6745C"/>
    <w:rsid w:val="00A6793B"/>
    <w:rsid w:val="00A67D84"/>
    <w:rsid w:val="00A70A36"/>
    <w:rsid w:val="00A71396"/>
    <w:rsid w:val="00A71BFF"/>
    <w:rsid w:val="00A726B8"/>
    <w:rsid w:val="00A72736"/>
    <w:rsid w:val="00A727D7"/>
    <w:rsid w:val="00A73F92"/>
    <w:rsid w:val="00A7528E"/>
    <w:rsid w:val="00A76318"/>
    <w:rsid w:val="00A76D6B"/>
    <w:rsid w:val="00A76F17"/>
    <w:rsid w:val="00A775A0"/>
    <w:rsid w:val="00A8064B"/>
    <w:rsid w:val="00A806B7"/>
    <w:rsid w:val="00A8088A"/>
    <w:rsid w:val="00A80923"/>
    <w:rsid w:val="00A80B5E"/>
    <w:rsid w:val="00A8121E"/>
    <w:rsid w:val="00A816DA"/>
    <w:rsid w:val="00A818EE"/>
    <w:rsid w:val="00A81C71"/>
    <w:rsid w:val="00A8216B"/>
    <w:rsid w:val="00A821C8"/>
    <w:rsid w:val="00A8254A"/>
    <w:rsid w:val="00A826F4"/>
    <w:rsid w:val="00A82A31"/>
    <w:rsid w:val="00A82E4F"/>
    <w:rsid w:val="00A83691"/>
    <w:rsid w:val="00A836C8"/>
    <w:rsid w:val="00A847DB"/>
    <w:rsid w:val="00A854AE"/>
    <w:rsid w:val="00A85AA9"/>
    <w:rsid w:val="00A85BAD"/>
    <w:rsid w:val="00A86185"/>
    <w:rsid w:val="00A86D96"/>
    <w:rsid w:val="00A87186"/>
    <w:rsid w:val="00A872AB"/>
    <w:rsid w:val="00A87786"/>
    <w:rsid w:val="00A8794D"/>
    <w:rsid w:val="00A879CA"/>
    <w:rsid w:val="00A9012F"/>
    <w:rsid w:val="00A9091D"/>
    <w:rsid w:val="00A90B48"/>
    <w:rsid w:val="00A92056"/>
    <w:rsid w:val="00A92780"/>
    <w:rsid w:val="00A927CF"/>
    <w:rsid w:val="00A92BFD"/>
    <w:rsid w:val="00A92E66"/>
    <w:rsid w:val="00A930A0"/>
    <w:rsid w:val="00A93701"/>
    <w:rsid w:val="00A939F5"/>
    <w:rsid w:val="00A946F6"/>
    <w:rsid w:val="00A94DD9"/>
    <w:rsid w:val="00A950A8"/>
    <w:rsid w:val="00A95116"/>
    <w:rsid w:val="00A9513C"/>
    <w:rsid w:val="00A9539E"/>
    <w:rsid w:val="00A95CA2"/>
    <w:rsid w:val="00A95DD9"/>
    <w:rsid w:val="00A96134"/>
    <w:rsid w:val="00A96420"/>
    <w:rsid w:val="00A96BE8"/>
    <w:rsid w:val="00A96F06"/>
    <w:rsid w:val="00A970EA"/>
    <w:rsid w:val="00A97D47"/>
    <w:rsid w:val="00AA0A0B"/>
    <w:rsid w:val="00AA1218"/>
    <w:rsid w:val="00AA1FC8"/>
    <w:rsid w:val="00AA3CE8"/>
    <w:rsid w:val="00AA4271"/>
    <w:rsid w:val="00AA466B"/>
    <w:rsid w:val="00AA4741"/>
    <w:rsid w:val="00AA4BB4"/>
    <w:rsid w:val="00AA5736"/>
    <w:rsid w:val="00AA5780"/>
    <w:rsid w:val="00AA5BFA"/>
    <w:rsid w:val="00AA67B7"/>
    <w:rsid w:val="00AA6A0A"/>
    <w:rsid w:val="00AA7CC8"/>
    <w:rsid w:val="00AA7D28"/>
    <w:rsid w:val="00AB066D"/>
    <w:rsid w:val="00AB06CE"/>
    <w:rsid w:val="00AB0AAC"/>
    <w:rsid w:val="00AB0E18"/>
    <w:rsid w:val="00AB1915"/>
    <w:rsid w:val="00AB23EB"/>
    <w:rsid w:val="00AB2CFE"/>
    <w:rsid w:val="00AB2EDC"/>
    <w:rsid w:val="00AB41B9"/>
    <w:rsid w:val="00AB4768"/>
    <w:rsid w:val="00AB593A"/>
    <w:rsid w:val="00AB595B"/>
    <w:rsid w:val="00AB60F4"/>
    <w:rsid w:val="00AB6196"/>
    <w:rsid w:val="00AB65C1"/>
    <w:rsid w:val="00AB6E50"/>
    <w:rsid w:val="00AB7175"/>
    <w:rsid w:val="00AB7AD2"/>
    <w:rsid w:val="00AB7B0F"/>
    <w:rsid w:val="00AC00B3"/>
    <w:rsid w:val="00AC101D"/>
    <w:rsid w:val="00AC116E"/>
    <w:rsid w:val="00AC14EA"/>
    <w:rsid w:val="00AC1937"/>
    <w:rsid w:val="00AC1EDC"/>
    <w:rsid w:val="00AC1FBC"/>
    <w:rsid w:val="00AC2C6E"/>
    <w:rsid w:val="00AC34CD"/>
    <w:rsid w:val="00AC3503"/>
    <w:rsid w:val="00AC3A1A"/>
    <w:rsid w:val="00AC3BFB"/>
    <w:rsid w:val="00AC3CFF"/>
    <w:rsid w:val="00AC4634"/>
    <w:rsid w:val="00AC4E4C"/>
    <w:rsid w:val="00AC546A"/>
    <w:rsid w:val="00AC71F7"/>
    <w:rsid w:val="00AC7309"/>
    <w:rsid w:val="00AC74D7"/>
    <w:rsid w:val="00AC7B8B"/>
    <w:rsid w:val="00AC7CF7"/>
    <w:rsid w:val="00AC7FF6"/>
    <w:rsid w:val="00AD0B5E"/>
    <w:rsid w:val="00AD10D4"/>
    <w:rsid w:val="00AD24C8"/>
    <w:rsid w:val="00AD30BC"/>
    <w:rsid w:val="00AD33E1"/>
    <w:rsid w:val="00AD3616"/>
    <w:rsid w:val="00AD4744"/>
    <w:rsid w:val="00AD51D3"/>
    <w:rsid w:val="00AD54C9"/>
    <w:rsid w:val="00AD7707"/>
    <w:rsid w:val="00AE0193"/>
    <w:rsid w:val="00AE063B"/>
    <w:rsid w:val="00AE0818"/>
    <w:rsid w:val="00AE0A48"/>
    <w:rsid w:val="00AE11E1"/>
    <w:rsid w:val="00AE12F9"/>
    <w:rsid w:val="00AE17E5"/>
    <w:rsid w:val="00AE1A22"/>
    <w:rsid w:val="00AE2179"/>
    <w:rsid w:val="00AE2896"/>
    <w:rsid w:val="00AE296D"/>
    <w:rsid w:val="00AE29AD"/>
    <w:rsid w:val="00AE2C45"/>
    <w:rsid w:val="00AE2FF8"/>
    <w:rsid w:val="00AE311C"/>
    <w:rsid w:val="00AE3327"/>
    <w:rsid w:val="00AE355F"/>
    <w:rsid w:val="00AE3935"/>
    <w:rsid w:val="00AE3D0B"/>
    <w:rsid w:val="00AE3EC3"/>
    <w:rsid w:val="00AE407B"/>
    <w:rsid w:val="00AE40F1"/>
    <w:rsid w:val="00AE4B8B"/>
    <w:rsid w:val="00AE5A13"/>
    <w:rsid w:val="00AE5ABE"/>
    <w:rsid w:val="00AE5B6C"/>
    <w:rsid w:val="00AE5C24"/>
    <w:rsid w:val="00AE5FF9"/>
    <w:rsid w:val="00AE60DB"/>
    <w:rsid w:val="00AE637D"/>
    <w:rsid w:val="00AE68C0"/>
    <w:rsid w:val="00AE6C9B"/>
    <w:rsid w:val="00AE73A8"/>
    <w:rsid w:val="00AE7C65"/>
    <w:rsid w:val="00AE7C9B"/>
    <w:rsid w:val="00AE7D4C"/>
    <w:rsid w:val="00AF061A"/>
    <w:rsid w:val="00AF077E"/>
    <w:rsid w:val="00AF0D34"/>
    <w:rsid w:val="00AF14E4"/>
    <w:rsid w:val="00AF1C74"/>
    <w:rsid w:val="00AF2275"/>
    <w:rsid w:val="00AF2D2B"/>
    <w:rsid w:val="00AF370F"/>
    <w:rsid w:val="00AF4149"/>
    <w:rsid w:val="00AF42A0"/>
    <w:rsid w:val="00AF4382"/>
    <w:rsid w:val="00AF43FA"/>
    <w:rsid w:val="00AF521B"/>
    <w:rsid w:val="00AF52FC"/>
    <w:rsid w:val="00AF55BB"/>
    <w:rsid w:val="00AF56D1"/>
    <w:rsid w:val="00AF582B"/>
    <w:rsid w:val="00AF5A36"/>
    <w:rsid w:val="00AF5BC6"/>
    <w:rsid w:val="00AF5C26"/>
    <w:rsid w:val="00AF5C6C"/>
    <w:rsid w:val="00AF64FA"/>
    <w:rsid w:val="00AF662B"/>
    <w:rsid w:val="00AF77DF"/>
    <w:rsid w:val="00B004D8"/>
    <w:rsid w:val="00B00CE9"/>
    <w:rsid w:val="00B00D53"/>
    <w:rsid w:val="00B00E9C"/>
    <w:rsid w:val="00B01162"/>
    <w:rsid w:val="00B018FC"/>
    <w:rsid w:val="00B02489"/>
    <w:rsid w:val="00B02CBC"/>
    <w:rsid w:val="00B033F5"/>
    <w:rsid w:val="00B035A7"/>
    <w:rsid w:val="00B039C1"/>
    <w:rsid w:val="00B03D00"/>
    <w:rsid w:val="00B03EEA"/>
    <w:rsid w:val="00B0402C"/>
    <w:rsid w:val="00B0458F"/>
    <w:rsid w:val="00B04AB6"/>
    <w:rsid w:val="00B0516A"/>
    <w:rsid w:val="00B052D7"/>
    <w:rsid w:val="00B05963"/>
    <w:rsid w:val="00B059C6"/>
    <w:rsid w:val="00B05CC2"/>
    <w:rsid w:val="00B05DA6"/>
    <w:rsid w:val="00B05DE2"/>
    <w:rsid w:val="00B05F97"/>
    <w:rsid w:val="00B063C3"/>
    <w:rsid w:val="00B064AA"/>
    <w:rsid w:val="00B0749C"/>
    <w:rsid w:val="00B07DD1"/>
    <w:rsid w:val="00B10CDF"/>
    <w:rsid w:val="00B10E10"/>
    <w:rsid w:val="00B11208"/>
    <w:rsid w:val="00B11249"/>
    <w:rsid w:val="00B11307"/>
    <w:rsid w:val="00B11468"/>
    <w:rsid w:val="00B11906"/>
    <w:rsid w:val="00B119AB"/>
    <w:rsid w:val="00B11CF5"/>
    <w:rsid w:val="00B124B5"/>
    <w:rsid w:val="00B125BD"/>
    <w:rsid w:val="00B12A97"/>
    <w:rsid w:val="00B135F3"/>
    <w:rsid w:val="00B136E8"/>
    <w:rsid w:val="00B13FD7"/>
    <w:rsid w:val="00B143BD"/>
    <w:rsid w:val="00B1512C"/>
    <w:rsid w:val="00B152BE"/>
    <w:rsid w:val="00B155BC"/>
    <w:rsid w:val="00B157C6"/>
    <w:rsid w:val="00B158DB"/>
    <w:rsid w:val="00B159F2"/>
    <w:rsid w:val="00B15AED"/>
    <w:rsid w:val="00B164C2"/>
    <w:rsid w:val="00B17086"/>
    <w:rsid w:val="00B17A05"/>
    <w:rsid w:val="00B17A61"/>
    <w:rsid w:val="00B17CF6"/>
    <w:rsid w:val="00B2088F"/>
    <w:rsid w:val="00B208D2"/>
    <w:rsid w:val="00B20CBD"/>
    <w:rsid w:val="00B20FB1"/>
    <w:rsid w:val="00B226C2"/>
    <w:rsid w:val="00B22D89"/>
    <w:rsid w:val="00B243B6"/>
    <w:rsid w:val="00B24721"/>
    <w:rsid w:val="00B249A5"/>
    <w:rsid w:val="00B24CFE"/>
    <w:rsid w:val="00B24FD5"/>
    <w:rsid w:val="00B2529E"/>
    <w:rsid w:val="00B26045"/>
    <w:rsid w:val="00B26330"/>
    <w:rsid w:val="00B26386"/>
    <w:rsid w:val="00B26731"/>
    <w:rsid w:val="00B26A01"/>
    <w:rsid w:val="00B26A2B"/>
    <w:rsid w:val="00B26AEE"/>
    <w:rsid w:val="00B26CAA"/>
    <w:rsid w:val="00B300C0"/>
    <w:rsid w:val="00B303F1"/>
    <w:rsid w:val="00B306CD"/>
    <w:rsid w:val="00B30773"/>
    <w:rsid w:val="00B31424"/>
    <w:rsid w:val="00B32C94"/>
    <w:rsid w:val="00B32E21"/>
    <w:rsid w:val="00B3309B"/>
    <w:rsid w:val="00B335AC"/>
    <w:rsid w:val="00B34496"/>
    <w:rsid w:val="00B3454A"/>
    <w:rsid w:val="00B3474E"/>
    <w:rsid w:val="00B35983"/>
    <w:rsid w:val="00B35AC5"/>
    <w:rsid w:val="00B35EDB"/>
    <w:rsid w:val="00B370F9"/>
    <w:rsid w:val="00B3710C"/>
    <w:rsid w:val="00B3740E"/>
    <w:rsid w:val="00B40CFC"/>
    <w:rsid w:val="00B41489"/>
    <w:rsid w:val="00B417A3"/>
    <w:rsid w:val="00B4191F"/>
    <w:rsid w:val="00B41A66"/>
    <w:rsid w:val="00B41FA3"/>
    <w:rsid w:val="00B425CC"/>
    <w:rsid w:val="00B431BB"/>
    <w:rsid w:val="00B43450"/>
    <w:rsid w:val="00B43A9F"/>
    <w:rsid w:val="00B4421A"/>
    <w:rsid w:val="00B44A55"/>
    <w:rsid w:val="00B45570"/>
    <w:rsid w:val="00B46205"/>
    <w:rsid w:val="00B4664E"/>
    <w:rsid w:val="00B46784"/>
    <w:rsid w:val="00B4732D"/>
    <w:rsid w:val="00B47790"/>
    <w:rsid w:val="00B4786D"/>
    <w:rsid w:val="00B47907"/>
    <w:rsid w:val="00B47E29"/>
    <w:rsid w:val="00B500C3"/>
    <w:rsid w:val="00B50E18"/>
    <w:rsid w:val="00B511C2"/>
    <w:rsid w:val="00B514BC"/>
    <w:rsid w:val="00B517D1"/>
    <w:rsid w:val="00B521D8"/>
    <w:rsid w:val="00B52772"/>
    <w:rsid w:val="00B52BEB"/>
    <w:rsid w:val="00B533DC"/>
    <w:rsid w:val="00B53E3C"/>
    <w:rsid w:val="00B54867"/>
    <w:rsid w:val="00B551CE"/>
    <w:rsid w:val="00B554AF"/>
    <w:rsid w:val="00B55D51"/>
    <w:rsid w:val="00B55DE1"/>
    <w:rsid w:val="00B55EE8"/>
    <w:rsid w:val="00B56088"/>
    <w:rsid w:val="00B563D1"/>
    <w:rsid w:val="00B56A40"/>
    <w:rsid w:val="00B56B9F"/>
    <w:rsid w:val="00B56BE3"/>
    <w:rsid w:val="00B56DBA"/>
    <w:rsid w:val="00B56E2C"/>
    <w:rsid w:val="00B56F1E"/>
    <w:rsid w:val="00B56F27"/>
    <w:rsid w:val="00B5790D"/>
    <w:rsid w:val="00B57BD6"/>
    <w:rsid w:val="00B57C36"/>
    <w:rsid w:val="00B57C41"/>
    <w:rsid w:val="00B600DE"/>
    <w:rsid w:val="00B606D3"/>
    <w:rsid w:val="00B608A6"/>
    <w:rsid w:val="00B60966"/>
    <w:rsid w:val="00B61495"/>
    <w:rsid w:val="00B61A44"/>
    <w:rsid w:val="00B626B5"/>
    <w:rsid w:val="00B62B2F"/>
    <w:rsid w:val="00B64551"/>
    <w:rsid w:val="00B64A71"/>
    <w:rsid w:val="00B65291"/>
    <w:rsid w:val="00B65A1C"/>
    <w:rsid w:val="00B65AD1"/>
    <w:rsid w:val="00B66F38"/>
    <w:rsid w:val="00B67315"/>
    <w:rsid w:val="00B67A31"/>
    <w:rsid w:val="00B67CB1"/>
    <w:rsid w:val="00B67FDD"/>
    <w:rsid w:val="00B704C2"/>
    <w:rsid w:val="00B7091F"/>
    <w:rsid w:val="00B70AC7"/>
    <w:rsid w:val="00B717FE"/>
    <w:rsid w:val="00B72D5A"/>
    <w:rsid w:val="00B72FE1"/>
    <w:rsid w:val="00B735D7"/>
    <w:rsid w:val="00B73FD9"/>
    <w:rsid w:val="00B74392"/>
    <w:rsid w:val="00B74C74"/>
    <w:rsid w:val="00B7503C"/>
    <w:rsid w:val="00B75435"/>
    <w:rsid w:val="00B755D2"/>
    <w:rsid w:val="00B75C86"/>
    <w:rsid w:val="00B75CF2"/>
    <w:rsid w:val="00B75F4E"/>
    <w:rsid w:val="00B75FEC"/>
    <w:rsid w:val="00B7625E"/>
    <w:rsid w:val="00B766B0"/>
    <w:rsid w:val="00B76EA7"/>
    <w:rsid w:val="00B771AF"/>
    <w:rsid w:val="00B77DCA"/>
    <w:rsid w:val="00B80664"/>
    <w:rsid w:val="00B8158C"/>
    <w:rsid w:val="00B818D7"/>
    <w:rsid w:val="00B81EC2"/>
    <w:rsid w:val="00B82D9F"/>
    <w:rsid w:val="00B8319D"/>
    <w:rsid w:val="00B835D1"/>
    <w:rsid w:val="00B839A0"/>
    <w:rsid w:val="00B83A61"/>
    <w:rsid w:val="00B83BA5"/>
    <w:rsid w:val="00B8485F"/>
    <w:rsid w:val="00B84CEF"/>
    <w:rsid w:val="00B84F10"/>
    <w:rsid w:val="00B85010"/>
    <w:rsid w:val="00B85573"/>
    <w:rsid w:val="00B858F5"/>
    <w:rsid w:val="00B85C48"/>
    <w:rsid w:val="00B86022"/>
    <w:rsid w:val="00B866BF"/>
    <w:rsid w:val="00B86B33"/>
    <w:rsid w:val="00B86FB4"/>
    <w:rsid w:val="00B87867"/>
    <w:rsid w:val="00B8799A"/>
    <w:rsid w:val="00B87DFA"/>
    <w:rsid w:val="00B91C6F"/>
    <w:rsid w:val="00B9249C"/>
    <w:rsid w:val="00B929D4"/>
    <w:rsid w:val="00B92B85"/>
    <w:rsid w:val="00B92DD3"/>
    <w:rsid w:val="00B935CC"/>
    <w:rsid w:val="00B938B1"/>
    <w:rsid w:val="00B93A28"/>
    <w:rsid w:val="00B9473D"/>
    <w:rsid w:val="00B94D3E"/>
    <w:rsid w:val="00B94EAF"/>
    <w:rsid w:val="00B951A8"/>
    <w:rsid w:val="00B9556A"/>
    <w:rsid w:val="00B95644"/>
    <w:rsid w:val="00B957C6"/>
    <w:rsid w:val="00B95A97"/>
    <w:rsid w:val="00B96044"/>
    <w:rsid w:val="00B969FA"/>
    <w:rsid w:val="00B97150"/>
    <w:rsid w:val="00B97DAE"/>
    <w:rsid w:val="00BA06ED"/>
    <w:rsid w:val="00BA099E"/>
    <w:rsid w:val="00BA1028"/>
    <w:rsid w:val="00BA1B73"/>
    <w:rsid w:val="00BA2585"/>
    <w:rsid w:val="00BA282A"/>
    <w:rsid w:val="00BA294B"/>
    <w:rsid w:val="00BA2F01"/>
    <w:rsid w:val="00BA2F11"/>
    <w:rsid w:val="00BA37D4"/>
    <w:rsid w:val="00BA3F9F"/>
    <w:rsid w:val="00BA464D"/>
    <w:rsid w:val="00BA5154"/>
    <w:rsid w:val="00BA51FE"/>
    <w:rsid w:val="00BA5BC4"/>
    <w:rsid w:val="00BA6A5C"/>
    <w:rsid w:val="00BA7034"/>
    <w:rsid w:val="00BA7066"/>
    <w:rsid w:val="00BB081D"/>
    <w:rsid w:val="00BB089C"/>
    <w:rsid w:val="00BB0CE3"/>
    <w:rsid w:val="00BB0DEF"/>
    <w:rsid w:val="00BB1B41"/>
    <w:rsid w:val="00BB1F7C"/>
    <w:rsid w:val="00BB28A2"/>
    <w:rsid w:val="00BB3185"/>
    <w:rsid w:val="00BB3BEE"/>
    <w:rsid w:val="00BB3EC8"/>
    <w:rsid w:val="00BB4022"/>
    <w:rsid w:val="00BB43D8"/>
    <w:rsid w:val="00BB4B4A"/>
    <w:rsid w:val="00BB4CFF"/>
    <w:rsid w:val="00BB4DE7"/>
    <w:rsid w:val="00BB50E9"/>
    <w:rsid w:val="00BB5A71"/>
    <w:rsid w:val="00BB5CDA"/>
    <w:rsid w:val="00BB5D62"/>
    <w:rsid w:val="00BB6269"/>
    <w:rsid w:val="00BB63F1"/>
    <w:rsid w:val="00BB665B"/>
    <w:rsid w:val="00BB669A"/>
    <w:rsid w:val="00BB687A"/>
    <w:rsid w:val="00BB68BC"/>
    <w:rsid w:val="00BB7CA3"/>
    <w:rsid w:val="00BC0941"/>
    <w:rsid w:val="00BC1293"/>
    <w:rsid w:val="00BC1304"/>
    <w:rsid w:val="00BC164D"/>
    <w:rsid w:val="00BC1DC5"/>
    <w:rsid w:val="00BC23B8"/>
    <w:rsid w:val="00BC2887"/>
    <w:rsid w:val="00BC290F"/>
    <w:rsid w:val="00BC29CD"/>
    <w:rsid w:val="00BC2ACF"/>
    <w:rsid w:val="00BC2D05"/>
    <w:rsid w:val="00BC3698"/>
    <w:rsid w:val="00BC3A07"/>
    <w:rsid w:val="00BC3A75"/>
    <w:rsid w:val="00BC3D2F"/>
    <w:rsid w:val="00BC3F91"/>
    <w:rsid w:val="00BC4753"/>
    <w:rsid w:val="00BC4BEA"/>
    <w:rsid w:val="00BC4D76"/>
    <w:rsid w:val="00BC4EEB"/>
    <w:rsid w:val="00BC5EA7"/>
    <w:rsid w:val="00BC60F5"/>
    <w:rsid w:val="00BC665D"/>
    <w:rsid w:val="00BC673C"/>
    <w:rsid w:val="00BC6F4D"/>
    <w:rsid w:val="00BC708E"/>
    <w:rsid w:val="00BC749E"/>
    <w:rsid w:val="00BC78D5"/>
    <w:rsid w:val="00BC7B15"/>
    <w:rsid w:val="00BC7BC5"/>
    <w:rsid w:val="00BD06AC"/>
    <w:rsid w:val="00BD08F2"/>
    <w:rsid w:val="00BD0A8C"/>
    <w:rsid w:val="00BD0D12"/>
    <w:rsid w:val="00BD0E1D"/>
    <w:rsid w:val="00BD10D3"/>
    <w:rsid w:val="00BD16D9"/>
    <w:rsid w:val="00BD197D"/>
    <w:rsid w:val="00BD1A36"/>
    <w:rsid w:val="00BD1CC7"/>
    <w:rsid w:val="00BD29BF"/>
    <w:rsid w:val="00BD2CEF"/>
    <w:rsid w:val="00BD3053"/>
    <w:rsid w:val="00BD3275"/>
    <w:rsid w:val="00BD33E4"/>
    <w:rsid w:val="00BD3679"/>
    <w:rsid w:val="00BD3E4D"/>
    <w:rsid w:val="00BD4055"/>
    <w:rsid w:val="00BD454C"/>
    <w:rsid w:val="00BD4B97"/>
    <w:rsid w:val="00BD5A7C"/>
    <w:rsid w:val="00BD5CB4"/>
    <w:rsid w:val="00BD627F"/>
    <w:rsid w:val="00BD67EF"/>
    <w:rsid w:val="00BD6D7C"/>
    <w:rsid w:val="00BD6F6C"/>
    <w:rsid w:val="00BD6FE8"/>
    <w:rsid w:val="00BD7076"/>
    <w:rsid w:val="00BE08D6"/>
    <w:rsid w:val="00BE0C61"/>
    <w:rsid w:val="00BE23EE"/>
    <w:rsid w:val="00BE24FE"/>
    <w:rsid w:val="00BE3F42"/>
    <w:rsid w:val="00BE424D"/>
    <w:rsid w:val="00BE4261"/>
    <w:rsid w:val="00BE4876"/>
    <w:rsid w:val="00BE4B58"/>
    <w:rsid w:val="00BE5211"/>
    <w:rsid w:val="00BE59D4"/>
    <w:rsid w:val="00BE6123"/>
    <w:rsid w:val="00BE655E"/>
    <w:rsid w:val="00BE6C7B"/>
    <w:rsid w:val="00BE710E"/>
    <w:rsid w:val="00BE7443"/>
    <w:rsid w:val="00BE749A"/>
    <w:rsid w:val="00BE7DC2"/>
    <w:rsid w:val="00BF000C"/>
    <w:rsid w:val="00BF0BA3"/>
    <w:rsid w:val="00BF0F6A"/>
    <w:rsid w:val="00BF1C70"/>
    <w:rsid w:val="00BF2402"/>
    <w:rsid w:val="00BF263D"/>
    <w:rsid w:val="00BF2A27"/>
    <w:rsid w:val="00BF2B51"/>
    <w:rsid w:val="00BF33F0"/>
    <w:rsid w:val="00BF35DB"/>
    <w:rsid w:val="00BF4404"/>
    <w:rsid w:val="00BF4627"/>
    <w:rsid w:val="00BF4E6C"/>
    <w:rsid w:val="00BF507A"/>
    <w:rsid w:val="00BF5329"/>
    <w:rsid w:val="00BF71C1"/>
    <w:rsid w:val="00BF73EE"/>
    <w:rsid w:val="00C0001F"/>
    <w:rsid w:val="00C00416"/>
    <w:rsid w:val="00C00565"/>
    <w:rsid w:val="00C00646"/>
    <w:rsid w:val="00C00746"/>
    <w:rsid w:val="00C0097A"/>
    <w:rsid w:val="00C01747"/>
    <w:rsid w:val="00C01F15"/>
    <w:rsid w:val="00C026F7"/>
    <w:rsid w:val="00C04607"/>
    <w:rsid w:val="00C049E6"/>
    <w:rsid w:val="00C04BD4"/>
    <w:rsid w:val="00C0520E"/>
    <w:rsid w:val="00C05783"/>
    <w:rsid w:val="00C05A6B"/>
    <w:rsid w:val="00C062B5"/>
    <w:rsid w:val="00C0673E"/>
    <w:rsid w:val="00C06750"/>
    <w:rsid w:val="00C06B3D"/>
    <w:rsid w:val="00C06DE9"/>
    <w:rsid w:val="00C072E9"/>
    <w:rsid w:val="00C1033C"/>
    <w:rsid w:val="00C10BC7"/>
    <w:rsid w:val="00C10C42"/>
    <w:rsid w:val="00C11BC7"/>
    <w:rsid w:val="00C12380"/>
    <w:rsid w:val="00C12431"/>
    <w:rsid w:val="00C128F8"/>
    <w:rsid w:val="00C12AAB"/>
    <w:rsid w:val="00C12CF4"/>
    <w:rsid w:val="00C12F41"/>
    <w:rsid w:val="00C13021"/>
    <w:rsid w:val="00C1390B"/>
    <w:rsid w:val="00C13BDE"/>
    <w:rsid w:val="00C14480"/>
    <w:rsid w:val="00C145F6"/>
    <w:rsid w:val="00C14ED2"/>
    <w:rsid w:val="00C1550B"/>
    <w:rsid w:val="00C155C5"/>
    <w:rsid w:val="00C15B02"/>
    <w:rsid w:val="00C15EE9"/>
    <w:rsid w:val="00C15F3A"/>
    <w:rsid w:val="00C1608F"/>
    <w:rsid w:val="00C17567"/>
    <w:rsid w:val="00C17A86"/>
    <w:rsid w:val="00C20356"/>
    <w:rsid w:val="00C203A5"/>
    <w:rsid w:val="00C20F76"/>
    <w:rsid w:val="00C21310"/>
    <w:rsid w:val="00C216F1"/>
    <w:rsid w:val="00C21B21"/>
    <w:rsid w:val="00C21BC0"/>
    <w:rsid w:val="00C2206D"/>
    <w:rsid w:val="00C222CF"/>
    <w:rsid w:val="00C223A9"/>
    <w:rsid w:val="00C22DFD"/>
    <w:rsid w:val="00C231C9"/>
    <w:rsid w:val="00C232AD"/>
    <w:rsid w:val="00C23877"/>
    <w:rsid w:val="00C23DB9"/>
    <w:rsid w:val="00C24099"/>
    <w:rsid w:val="00C251FC"/>
    <w:rsid w:val="00C252D9"/>
    <w:rsid w:val="00C261A8"/>
    <w:rsid w:val="00C262A6"/>
    <w:rsid w:val="00C2657D"/>
    <w:rsid w:val="00C2681B"/>
    <w:rsid w:val="00C27B41"/>
    <w:rsid w:val="00C27C62"/>
    <w:rsid w:val="00C3018B"/>
    <w:rsid w:val="00C3152D"/>
    <w:rsid w:val="00C316F1"/>
    <w:rsid w:val="00C3198C"/>
    <w:rsid w:val="00C31BBD"/>
    <w:rsid w:val="00C31EAE"/>
    <w:rsid w:val="00C32D5E"/>
    <w:rsid w:val="00C331FD"/>
    <w:rsid w:val="00C3376C"/>
    <w:rsid w:val="00C33D30"/>
    <w:rsid w:val="00C341D9"/>
    <w:rsid w:val="00C35733"/>
    <w:rsid w:val="00C35A21"/>
    <w:rsid w:val="00C35EEE"/>
    <w:rsid w:val="00C365EF"/>
    <w:rsid w:val="00C36A3B"/>
    <w:rsid w:val="00C36A80"/>
    <w:rsid w:val="00C3745D"/>
    <w:rsid w:val="00C37710"/>
    <w:rsid w:val="00C3794B"/>
    <w:rsid w:val="00C3798E"/>
    <w:rsid w:val="00C4029F"/>
    <w:rsid w:val="00C4053F"/>
    <w:rsid w:val="00C40A34"/>
    <w:rsid w:val="00C41352"/>
    <w:rsid w:val="00C41928"/>
    <w:rsid w:val="00C42A09"/>
    <w:rsid w:val="00C43BE5"/>
    <w:rsid w:val="00C4436C"/>
    <w:rsid w:val="00C44540"/>
    <w:rsid w:val="00C4476A"/>
    <w:rsid w:val="00C44803"/>
    <w:rsid w:val="00C44EED"/>
    <w:rsid w:val="00C44FA0"/>
    <w:rsid w:val="00C450F3"/>
    <w:rsid w:val="00C45199"/>
    <w:rsid w:val="00C45A7F"/>
    <w:rsid w:val="00C45D70"/>
    <w:rsid w:val="00C45DEE"/>
    <w:rsid w:val="00C45FC2"/>
    <w:rsid w:val="00C46CEF"/>
    <w:rsid w:val="00C47A0A"/>
    <w:rsid w:val="00C50ED3"/>
    <w:rsid w:val="00C50F6F"/>
    <w:rsid w:val="00C5130D"/>
    <w:rsid w:val="00C51423"/>
    <w:rsid w:val="00C515B5"/>
    <w:rsid w:val="00C518DA"/>
    <w:rsid w:val="00C521E6"/>
    <w:rsid w:val="00C52FC7"/>
    <w:rsid w:val="00C535B8"/>
    <w:rsid w:val="00C53F01"/>
    <w:rsid w:val="00C546A1"/>
    <w:rsid w:val="00C54D45"/>
    <w:rsid w:val="00C55821"/>
    <w:rsid w:val="00C55BD8"/>
    <w:rsid w:val="00C55E69"/>
    <w:rsid w:val="00C56CB1"/>
    <w:rsid w:val="00C56F3F"/>
    <w:rsid w:val="00C57FF8"/>
    <w:rsid w:val="00C60BFB"/>
    <w:rsid w:val="00C60FB6"/>
    <w:rsid w:val="00C6128B"/>
    <w:rsid w:val="00C612C8"/>
    <w:rsid w:val="00C61DC9"/>
    <w:rsid w:val="00C61DDC"/>
    <w:rsid w:val="00C620A2"/>
    <w:rsid w:val="00C62A2D"/>
    <w:rsid w:val="00C63619"/>
    <w:rsid w:val="00C63C4D"/>
    <w:rsid w:val="00C64608"/>
    <w:rsid w:val="00C646EA"/>
    <w:rsid w:val="00C64C96"/>
    <w:rsid w:val="00C65BAA"/>
    <w:rsid w:val="00C66559"/>
    <w:rsid w:val="00C66D7B"/>
    <w:rsid w:val="00C710EC"/>
    <w:rsid w:val="00C71CB7"/>
    <w:rsid w:val="00C721BD"/>
    <w:rsid w:val="00C722C9"/>
    <w:rsid w:val="00C72437"/>
    <w:rsid w:val="00C73F43"/>
    <w:rsid w:val="00C7408F"/>
    <w:rsid w:val="00C741E6"/>
    <w:rsid w:val="00C74ABA"/>
    <w:rsid w:val="00C74DCF"/>
    <w:rsid w:val="00C751E2"/>
    <w:rsid w:val="00C751FA"/>
    <w:rsid w:val="00C7542B"/>
    <w:rsid w:val="00C75DF5"/>
    <w:rsid w:val="00C76274"/>
    <w:rsid w:val="00C76BE5"/>
    <w:rsid w:val="00C77679"/>
    <w:rsid w:val="00C804BD"/>
    <w:rsid w:val="00C807F7"/>
    <w:rsid w:val="00C80FAC"/>
    <w:rsid w:val="00C81424"/>
    <w:rsid w:val="00C81949"/>
    <w:rsid w:val="00C81C6A"/>
    <w:rsid w:val="00C82715"/>
    <w:rsid w:val="00C8294E"/>
    <w:rsid w:val="00C82B0D"/>
    <w:rsid w:val="00C82BA3"/>
    <w:rsid w:val="00C82D0F"/>
    <w:rsid w:val="00C846F5"/>
    <w:rsid w:val="00C8485E"/>
    <w:rsid w:val="00C84929"/>
    <w:rsid w:val="00C85437"/>
    <w:rsid w:val="00C8589E"/>
    <w:rsid w:val="00C85D0C"/>
    <w:rsid w:val="00C864A3"/>
    <w:rsid w:val="00C8699A"/>
    <w:rsid w:val="00C86DDC"/>
    <w:rsid w:val="00C8705D"/>
    <w:rsid w:val="00C8706B"/>
    <w:rsid w:val="00C87281"/>
    <w:rsid w:val="00C877E4"/>
    <w:rsid w:val="00C87888"/>
    <w:rsid w:val="00C87AFF"/>
    <w:rsid w:val="00C91314"/>
    <w:rsid w:val="00C914CF"/>
    <w:rsid w:val="00C91611"/>
    <w:rsid w:val="00C9161C"/>
    <w:rsid w:val="00C918B1"/>
    <w:rsid w:val="00C91914"/>
    <w:rsid w:val="00C92011"/>
    <w:rsid w:val="00C920D9"/>
    <w:rsid w:val="00C922FA"/>
    <w:rsid w:val="00C92874"/>
    <w:rsid w:val="00C93CF8"/>
    <w:rsid w:val="00C93FD5"/>
    <w:rsid w:val="00C943BB"/>
    <w:rsid w:val="00C94892"/>
    <w:rsid w:val="00C954EB"/>
    <w:rsid w:val="00C95FAC"/>
    <w:rsid w:val="00C96E70"/>
    <w:rsid w:val="00C96EE8"/>
    <w:rsid w:val="00C97308"/>
    <w:rsid w:val="00C97CB9"/>
    <w:rsid w:val="00C97FBA"/>
    <w:rsid w:val="00CA0C66"/>
    <w:rsid w:val="00CA0E71"/>
    <w:rsid w:val="00CA12BC"/>
    <w:rsid w:val="00CA1656"/>
    <w:rsid w:val="00CA1DA5"/>
    <w:rsid w:val="00CA1DFC"/>
    <w:rsid w:val="00CA2700"/>
    <w:rsid w:val="00CA2A48"/>
    <w:rsid w:val="00CA2E3D"/>
    <w:rsid w:val="00CA371F"/>
    <w:rsid w:val="00CA37B7"/>
    <w:rsid w:val="00CA3C4A"/>
    <w:rsid w:val="00CA4234"/>
    <w:rsid w:val="00CA433D"/>
    <w:rsid w:val="00CA467D"/>
    <w:rsid w:val="00CA4696"/>
    <w:rsid w:val="00CA4C41"/>
    <w:rsid w:val="00CA5124"/>
    <w:rsid w:val="00CA52D6"/>
    <w:rsid w:val="00CA6BC8"/>
    <w:rsid w:val="00CA6C76"/>
    <w:rsid w:val="00CA6E30"/>
    <w:rsid w:val="00CA6E3B"/>
    <w:rsid w:val="00CA6FB5"/>
    <w:rsid w:val="00CA74A6"/>
    <w:rsid w:val="00CA7AB2"/>
    <w:rsid w:val="00CB019E"/>
    <w:rsid w:val="00CB04F7"/>
    <w:rsid w:val="00CB0732"/>
    <w:rsid w:val="00CB0855"/>
    <w:rsid w:val="00CB0D2C"/>
    <w:rsid w:val="00CB101B"/>
    <w:rsid w:val="00CB11D4"/>
    <w:rsid w:val="00CB12D1"/>
    <w:rsid w:val="00CB185C"/>
    <w:rsid w:val="00CB21C8"/>
    <w:rsid w:val="00CB254E"/>
    <w:rsid w:val="00CB347C"/>
    <w:rsid w:val="00CB3916"/>
    <w:rsid w:val="00CB5296"/>
    <w:rsid w:val="00CB5426"/>
    <w:rsid w:val="00CB550B"/>
    <w:rsid w:val="00CB56A1"/>
    <w:rsid w:val="00CB5BF6"/>
    <w:rsid w:val="00CB626D"/>
    <w:rsid w:val="00CB656F"/>
    <w:rsid w:val="00CB6815"/>
    <w:rsid w:val="00CB6C65"/>
    <w:rsid w:val="00CB721A"/>
    <w:rsid w:val="00CB768B"/>
    <w:rsid w:val="00CB7BE7"/>
    <w:rsid w:val="00CC0261"/>
    <w:rsid w:val="00CC0BC6"/>
    <w:rsid w:val="00CC1339"/>
    <w:rsid w:val="00CC16D9"/>
    <w:rsid w:val="00CC28CA"/>
    <w:rsid w:val="00CC2CC8"/>
    <w:rsid w:val="00CC2F90"/>
    <w:rsid w:val="00CC30F2"/>
    <w:rsid w:val="00CC3442"/>
    <w:rsid w:val="00CC3AD7"/>
    <w:rsid w:val="00CC5AE4"/>
    <w:rsid w:val="00CC5DD7"/>
    <w:rsid w:val="00CC6302"/>
    <w:rsid w:val="00CC69B1"/>
    <w:rsid w:val="00CC6ABA"/>
    <w:rsid w:val="00CC6F57"/>
    <w:rsid w:val="00CC726E"/>
    <w:rsid w:val="00CC7421"/>
    <w:rsid w:val="00CC76FC"/>
    <w:rsid w:val="00CC7E23"/>
    <w:rsid w:val="00CD01D7"/>
    <w:rsid w:val="00CD01D9"/>
    <w:rsid w:val="00CD084D"/>
    <w:rsid w:val="00CD0E7F"/>
    <w:rsid w:val="00CD0F7C"/>
    <w:rsid w:val="00CD12A5"/>
    <w:rsid w:val="00CD14B9"/>
    <w:rsid w:val="00CD1A23"/>
    <w:rsid w:val="00CD1FE1"/>
    <w:rsid w:val="00CD22BE"/>
    <w:rsid w:val="00CD22F6"/>
    <w:rsid w:val="00CD24B0"/>
    <w:rsid w:val="00CD26F7"/>
    <w:rsid w:val="00CD2909"/>
    <w:rsid w:val="00CD2A74"/>
    <w:rsid w:val="00CD2FCD"/>
    <w:rsid w:val="00CD33CA"/>
    <w:rsid w:val="00CD34E3"/>
    <w:rsid w:val="00CD3B55"/>
    <w:rsid w:val="00CD4043"/>
    <w:rsid w:val="00CD512B"/>
    <w:rsid w:val="00CD5739"/>
    <w:rsid w:val="00CD5BD4"/>
    <w:rsid w:val="00CD5C8F"/>
    <w:rsid w:val="00CD5E17"/>
    <w:rsid w:val="00CD5F51"/>
    <w:rsid w:val="00CD61DC"/>
    <w:rsid w:val="00CD6464"/>
    <w:rsid w:val="00CD6C10"/>
    <w:rsid w:val="00CD6E49"/>
    <w:rsid w:val="00CD6FEA"/>
    <w:rsid w:val="00CD7313"/>
    <w:rsid w:val="00CD7354"/>
    <w:rsid w:val="00CE015B"/>
    <w:rsid w:val="00CE09D1"/>
    <w:rsid w:val="00CE0B6C"/>
    <w:rsid w:val="00CE0D88"/>
    <w:rsid w:val="00CE129B"/>
    <w:rsid w:val="00CE1ADC"/>
    <w:rsid w:val="00CE1BEE"/>
    <w:rsid w:val="00CE1F9C"/>
    <w:rsid w:val="00CE2706"/>
    <w:rsid w:val="00CE281C"/>
    <w:rsid w:val="00CE2C4C"/>
    <w:rsid w:val="00CE2DCD"/>
    <w:rsid w:val="00CE3286"/>
    <w:rsid w:val="00CE3416"/>
    <w:rsid w:val="00CE424F"/>
    <w:rsid w:val="00CE475E"/>
    <w:rsid w:val="00CE4D97"/>
    <w:rsid w:val="00CE4EBF"/>
    <w:rsid w:val="00CE4F97"/>
    <w:rsid w:val="00CE5195"/>
    <w:rsid w:val="00CE53B2"/>
    <w:rsid w:val="00CE54D9"/>
    <w:rsid w:val="00CE571E"/>
    <w:rsid w:val="00CE5B37"/>
    <w:rsid w:val="00CE62B1"/>
    <w:rsid w:val="00CE6423"/>
    <w:rsid w:val="00CE6B54"/>
    <w:rsid w:val="00CE6E42"/>
    <w:rsid w:val="00CE7F07"/>
    <w:rsid w:val="00CE7FBE"/>
    <w:rsid w:val="00CF1CE5"/>
    <w:rsid w:val="00CF1DC8"/>
    <w:rsid w:val="00CF1E6C"/>
    <w:rsid w:val="00CF22F1"/>
    <w:rsid w:val="00CF2435"/>
    <w:rsid w:val="00CF2E9D"/>
    <w:rsid w:val="00CF3131"/>
    <w:rsid w:val="00CF316F"/>
    <w:rsid w:val="00CF3607"/>
    <w:rsid w:val="00CF3760"/>
    <w:rsid w:val="00CF43E2"/>
    <w:rsid w:val="00CF4406"/>
    <w:rsid w:val="00CF564B"/>
    <w:rsid w:val="00CF673A"/>
    <w:rsid w:val="00CF68A2"/>
    <w:rsid w:val="00CF6FE7"/>
    <w:rsid w:val="00CF7AA0"/>
    <w:rsid w:val="00CF7C4D"/>
    <w:rsid w:val="00CF7EAE"/>
    <w:rsid w:val="00CF7F77"/>
    <w:rsid w:val="00D00496"/>
    <w:rsid w:val="00D0060C"/>
    <w:rsid w:val="00D009FB"/>
    <w:rsid w:val="00D018CD"/>
    <w:rsid w:val="00D01A15"/>
    <w:rsid w:val="00D01B10"/>
    <w:rsid w:val="00D01C65"/>
    <w:rsid w:val="00D024D3"/>
    <w:rsid w:val="00D025F1"/>
    <w:rsid w:val="00D02CC5"/>
    <w:rsid w:val="00D0317D"/>
    <w:rsid w:val="00D03FC6"/>
    <w:rsid w:val="00D044CD"/>
    <w:rsid w:val="00D04963"/>
    <w:rsid w:val="00D04A86"/>
    <w:rsid w:val="00D04F9C"/>
    <w:rsid w:val="00D0575C"/>
    <w:rsid w:val="00D0578E"/>
    <w:rsid w:val="00D06563"/>
    <w:rsid w:val="00D066FB"/>
    <w:rsid w:val="00D0672D"/>
    <w:rsid w:val="00D06C47"/>
    <w:rsid w:val="00D06CA2"/>
    <w:rsid w:val="00D06F30"/>
    <w:rsid w:val="00D06FDF"/>
    <w:rsid w:val="00D07623"/>
    <w:rsid w:val="00D07704"/>
    <w:rsid w:val="00D07714"/>
    <w:rsid w:val="00D07C86"/>
    <w:rsid w:val="00D07EAB"/>
    <w:rsid w:val="00D10A35"/>
    <w:rsid w:val="00D10E27"/>
    <w:rsid w:val="00D10E35"/>
    <w:rsid w:val="00D1202E"/>
    <w:rsid w:val="00D12210"/>
    <w:rsid w:val="00D137F5"/>
    <w:rsid w:val="00D13A2A"/>
    <w:rsid w:val="00D148E1"/>
    <w:rsid w:val="00D14C8F"/>
    <w:rsid w:val="00D150AC"/>
    <w:rsid w:val="00D150BB"/>
    <w:rsid w:val="00D15520"/>
    <w:rsid w:val="00D15E39"/>
    <w:rsid w:val="00D161CA"/>
    <w:rsid w:val="00D16831"/>
    <w:rsid w:val="00D16FC4"/>
    <w:rsid w:val="00D173BE"/>
    <w:rsid w:val="00D17C73"/>
    <w:rsid w:val="00D20356"/>
    <w:rsid w:val="00D20BE4"/>
    <w:rsid w:val="00D20CD5"/>
    <w:rsid w:val="00D210DB"/>
    <w:rsid w:val="00D214C6"/>
    <w:rsid w:val="00D21AB7"/>
    <w:rsid w:val="00D21B71"/>
    <w:rsid w:val="00D21C19"/>
    <w:rsid w:val="00D2246C"/>
    <w:rsid w:val="00D22871"/>
    <w:rsid w:val="00D23476"/>
    <w:rsid w:val="00D24C1B"/>
    <w:rsid w:val="00D26185"/>
    <w:rsid w:val="00D2717F"/>
    <w:rsid w:val="00D27460"/>
    <w:rsid w:val="00D30696"/>
    <w:rsid w:val="00D3088A"/>
    <w:rsid w:val="00D3122C"/>
    <w:rsid w:val="00D31BC9"/>
    <w:rsid w:val="00D31BDB"/>
    <w:rsid w:val="00D31C71"/>
    <w:rsid w:val="00D32257"/>
    <w:rsid w:val="00D325C1"/>
    <w:rsid w:val="00D32762"/>
    <w:rsid w:val="00D32EC3"/>
    <w:rsid w:val="00D333E9"/>
    <w:rsid w:val="00D334F7"/>
    <w:rsid w:val="00D34030"/>
    <w:rsid w:val="00D35394"/>
    <w:rsid w:val="00D357C1"/>
    <w:rsid w:val="00D359E2"/>
    <w:rsid w:val="00D35A32"/>
    <w:rsid w:val="00D35A7D"/>
    <w:rsid w:val="00D36032"/>
    <w:rsid w:val="00D37053"/>
    <w:rsid w:val="00D37235"/>
    <w:rsid w:val="00D374B5"/>
    <w:rsid w:val="00D37765"/>
    <w:rsid w:val="00D3777E"/>
    <w:rsid w:val="00D378EA"/>
    <w:rsid w:val="00D37DA9"/>
    <w:rsid w:val="00D4164A"/>
    <w:rsid w:val="00D41BB7"/>
    <w:rsid w:val="00D43772"/>
    <w:rsid w:val="00D44715"/>
    <w:rsid w:val="00D456D8"/>
    <w:rsid w:val="00D4663C"/>
    <w:rsid w:val="00D467E0"/>
    <w:rsid w:val="00D47022"/>
    <w:rsid w:val="00D471CE"/>
    <w:rsid w:val="00D4743F"/>
    <w:rsid w:val="00D4786F"/>
    <w:rsid w:val="00D47B50"/>
    <w:rsid w:val="00D50CE2"/>
    <w:rsid w:val="00D51966"/>
    <w:rsid w:val="00D51C5C"/>
    <w:rsid w:val="00D52319"/>
    <w:rsid w:val="00D5293A"/>
    <w:rsid w:val="00D52C78"/>
    <w:rsid w:val="00D5302C"/>
    <w:rsid w:val="00D53E1A"/>
    <w:rsid w:val="00D5409C"/>
    <w:rsid w:val="00D552B1"/>
    <w:rsid w:val="00D55E67"/>
    <w:rsid w:val="00D57024"/>
    <w:rsid w:val="00D57165"/>
    <w:rsid w:val="00D57786"/>
    <w:rsid w:val="00D57889"/>
    <w:rsid w:val="00D579F9"/>
    <w:rsid w:val="00D57D7B"/>
    <w:rsid w:val="00D603A7"/>
    <w:rsid w:val="00D60454"/>
    <w:rsid w:val="00D60744"/>
    <w:rsid w:val="00D60D69"/>
    <w:rsid w:val="00D61F4C"/>
    <w:rsid w:val="00D61F7E"/>
    <w:rsid w:val="00D6228C"/>
    <w:rsid w:val="00D62397"/>
    <w:rsid w:val="00D627E8"/>
    <w:rsid w:val="00D62BA9"/>
    <w:rsid w:val="00D63D91"/>
    <w:rsid w:val="00D63EF0"/>
    <w:rsid w:val="00D6461D"/>
    <w:rsid w:val="00D64A55"/>
    <w:rsid w:val="00D64F42"/>
    <w:rsid w:val="00D65F04"/>
    <w:rsid w:val="00D66672"/>
    <w:rsid w:val="00D67B8D"/>
    <w:rsid w:val="00D700AF"/>
    <w:rsid w:val="00D700E2"/>
    <w:rsid w:val="00D7058E"/>
    <w:rsid w:val="00D721F2"/>
    <w:rsid w:val="00D72286"/>
    <w:rsid w:val="00D7322A"/>
    <w:rsid w:val="00D73A4A"/>
    <w:rsid w:val="00D73FC8"/>
    <w:rsid w:val="00D743B8"/>
    <w:rsid w:val="00D74997"/>
    <w:rsid w:val="00D74C7E"/>
    <w:rsid w:val="00D7508B"/>
    <w:rsid w:val="00D75636"/>
    <w:rsid w:val="00D7567C"/>
    <w:rsid w:val="00D756E5"/>
    <w:rsid w:val="00D758DD"/>
    <w:rsid w:val="00D80543"/>
    <w:rsid w:val="00D808A4"/>
    <w:rsid w:val="00D8096D"/>
    <w:rsid w:val="00D811E1"/>
    <w:rsid w:val="00D822B9"/>
    <w:rsid w:val="00D82364"/>
    <w:rsid w:val="00D82AA3"/>
    <w:rsid w:val="00D82CB9"/>
    <w:rsid w:val="00D83733"/>
    <w:rsid w:val="00D83DD4"/>
    <w:rsid w:val="00D83F93"/>
    <w:rsid w:val="00D84294"/>
    <w:rsid w:val="00D84EE8"/>
    <w:rsid w:val="00D851B4"/>
    <w:rsid w:val="00D866EB"/>
    <w:rsid w:val="00D872AC"/>
    <w:rsid w:val="00D87B30"/>
    <w:rsid w:val="00D87C6E"/>
    <w:rsid w:val="00D87C71"/>
    <w:rsid w:val="00D87D1C"/>
    <w:rsid w:val="00D901CE"/>
    <w:rsid w:val="00D9033B"/>
    <w:rsid w:val="00D9135C"/>
    <w:rsid w:val="00D914D2"/>
    <w:rsid w:val="00D915A4"/>
    <w:rsid w:val="00D91797"/>
    <w:rsid w:val="00D92334"/>
    <w:rsid w:val="00D92AA9"/>
    <w:rsid w:val="00D92D0A"/>
    <w:rsid w:val="00D93565"/>
    <w:rsid w:val="00D94620"/>
    <w:rsid w:val="00D947E4"/>
    <w:rsid w:val="00D94CF2"/>
    <w:rsid w:val="00D94F44"/>
    <w:rsid w:val="00D9514A"/>
    <w:rsid w:val="00D96950"/>
    <w:rsid w:val="00D96D79"/>
    <w:rsid w:val="00D972D2"/>
    <w:rsid w:val="00D9760B"/>
    <w:rsid w:val="00D97AE3"/>
    <w:rsid w:val="00DA195B"/>
    <w:rsid w:val="00DA1B80"/>
    <w:rsid w:val="00DA26DC"/>
    <w:rsid w:val="00DA2B0C"/>
    <w:rsid w:val="00DA2F9C"/>
    <w:rsid w:val="00DA3E13"/>
    <w:rsid w:val="00DA4281"/>
    <w:rsid w:val="00DA4367"/>
    <w:rsid w:val="00DA4773"/>
    <w:rsid w:val="00DA564F"/>
    <w:rsid w:val="00DA5A41"/>
    <w:rsid w:val="00DA5F69"/>
    <w:rsid w:val="00DA62B0"/>
    <w:rsid w:val="00DA6C26"/>
    <w:rsid w:val="00DA795E"/>
    <w:rsid w:val="00DA7ADC"/>
    <w:rsid w:val="00DA7C8D"/>
    <w:rsid w:val="00DB069B"/>
    <w:rsid w:val="00DB07D1"/>
    <w:rsid w:val="00DB0826"/>
    <w:rsid w:val="00DB09B4"/>
    <w:rsid w:val="00DB0F2D"/>
    <w:rsid w:val="00DB248C"/>
    <w:rsid w:val="00DB2AA2"/>
    <w:rsid w:val="00DB2DAB"/>
    <w:rsid w:val="00DB2F8F"/>
    <w:rsid w:val="00DB4042"/>
    <w:rsid w:val="00DB4232"/>
    <w:rsid w:val="00DB4541"/>
    <w:rsid w:val="00DB4EDF"/>
    <w:rsid w:val="00DB56EE"/>
    <w:rsid w:val="00DB5C78"/>
    <w:rsid w:val="00DB6BF0"/>
    <w:rsid w:val="00DB6DE6"/>
    <w:rsid w:val="00DB7FB0"/>
    <w:rsid w:val="00DC1343"/>
    <w:rsid w:val="00DC16C1"/>
    <w:rsid w:val="00DC279D"/>
    <w:rsid w:val="00DC2A5C"/>
    <w:rsid w:val="00DC2D15"/>
    <w:rsid w:val="00DC2DC0"/>
    <w:rsid w:val="00DC38EC"/>
    <w:rsid w:val="00DC3AAF"/>
    <w:rsid w:val="00DC4149"/>
    <w:rsid w:val="00DC4419"/>
    <w:rsid w:val="00DC4AEC"/>
    <w:rsid w:val="00DC5805"/>
    <w:rsid w:val="00DC627A"/>
    <w:rsid w:val="00DC7464"/>
    <w:rsid w:val="00DC77CC"/>
    <w:rsid w:val="00DD0089"/>
    <w:rsid w:val="00DD08A1"/>
    <w:rsid w:val="00DD0E10"/>
    <w:rsid w:val="00DD140C"/>
    <w:rsid w:val="00DD17B6"/>
    <w:rsid w:val="00DD1B71"/>
    <w:rsid w:val="00DD2609"/>
    <w:rsid w:val="00DD31EB"/>
    <w:rsid w:val="00DD3777"/>
    <w:rsid w:val="00DD3E79"/>
    <w:rsid w:val="00DD3F7C"/>
    <w:rsid w:val="00DD410E"/>
    <w:rsid w:val="00DD4897"/>
    <w:rsid w:val="00DD4918"/>
    <w:rsid w:val="00DD4995"/>
    <w:rsid w:val="00DD4B64"/>
    <w:rsid w:val="00DD4E3D"/>
    <w:rsid w:val="00DD5BDA"/>
    <w:rsid w:val="00DD5C15"/>
    <w:rsid w:val="00DD5C92"/>
    <w:rsid w:val="00DD61A2"/>
    <w:rsid w:val="00DD67E4"/>
    <w:rsid w:val="00DD79AC"/>
    <w:rsid w:val="00DD7E33"/>
    <w:rsid w:val="00DE0128"/>
    <w:rsid w:val="00DE042E"/>
    <w:rsid w:val="00DE10B7"/>
    <w:rsid w:val="00DE13E7"/>
    <w:rsid w:val="00DE1706"/>
    <w:rsid w:val="00DE3B1D"/>
    <w:rsid w:val="00DE455B"/>
    <w:rsid w:val="00DE4942"/>
    <w:rsid w:val="00DE54C6"/>
    <w:rsid w:val="00DE5866"/>
    <w:rsid w:val="00DE5D23"/>
    <w:rsid w:val="00DE7457"/>
    <w:rsid w:val="00DF017A"/>
    <w:rsid w:val="00DF0429"/>
    <w:rsid w:val="00DF0565"/>
    <w:rsid w:val="00DF08B8"/>
    <w:rsid w:val="00DF0AED"/>
    <w:rsid w:val="00DF0E46"/>
    <w:rsid w:val="00DF11FE"/>
    <w:rsid w:val="00DF152F"/>
    <w:rsid w:val="00DF1A4B"/>
    <w:rsid w:val="00DF258E"/>
    <w:rsid w:val="00DF4AD1"/>
    <w:rsid w:val="00DF52A0"/>
    <w:rsid w:val="00DF52A3"/>
    <w:rsid w:val="00DF5AAE"/>
    <w:rsid w:val="00DF66B3"/>
    <w:rsid w:val="00E005B3"/>
    <w:rsid w:val="00E00DF4"/>
    <w:rsid w:val="00E0107C"/>
    <w:rsid w:val="00E010C0"/>
    <w:rsid w:val="00E01471"/>
    <w:rsid w:val="00E017F1"/>
    <w:rsid w:val="00E01D6D"/>
    <w:rsid w:val="00E02312"/>
    <w:rsid w:val="00E02598"/>
    <w:rsid w:val="00E03CF6"/>
    <w:rsid w:val="00E03ED0"/>
    <w:rsid w:val="00E0428F"/>
    <w:rsid w:val="00E0541A"/>
    <w:rsid w:val="00E056B8"/>
    <w:rsid w:val="00E056FB"/>
    <w:rsid w:val="00E06955"/>
    <w:rsid w:val="00E06A78"/>
    <w:rsid w:val="00E06B73"/>
    <w:rsid w:val="00E07E2F"/>
    <w:rsid w:val="00E10194"/>
    <w:rsid w:val="00E10B29"/>
    <w:rsid w:val="00E10BDD"/>
    <w:rsid w:val="00E10CF1"/>
    <w:rsid w:val="00E12454"/>
    <w:rsid w:val="00E12747"/>
    <w:rsid w:val="00E13059"/>
    <w:rsid w:val="00E1366D"/>
    <w:rsid w:val="00E13F1A"/>
    <w:rsid w:val="00E14066"/>
    <w:rsid w:val="00E1425B"/>
    <w:rsid w:val="00E145B7"/>
    <w:rsid w:val="00E14656"/>
    <w:rsid w:val="00E14E2A"/>
    <w:rsid w:val="00E151B4"/>
    <w:rsid w:val="00E15382"/>
    <w:rsid w:val="00E157E8"/>
    <w:rsid w:val="00E15B42"/>
    <w:rsid w:val="00E16C50"/>
    <w:rsid w:val="00E16D5D"/>
    <w:rsid w:val="00E16DBB"/>
    <w:rsid w:val="00E17251"/>
    <w:rsid w:val="00E179AB"/>
    <w:rsid w:val="00E17EAB"/>
    <w:rsid w:val="00E20780"/>
    <w:rsid w:val="00E20B37"/>
    <w:rsid w:val="00E210F8"/>
    <w:rsid w:val="00E2214E"/>
    <w:rsid w:val="00E22506"/>
    <w:rsid w:val="00E22B1B"/>
    <w:rsid w:val="00E23172"/>
    <w:rsid w:val="00E23584"/>
    <w:rsid w:val="00E23CC1"/>
    <w:rsid w:val="00E23DD6"/>
    <w:rsid w:val="00E24118"/>
    <w:rsid w:val="00E24179"/>
    <w:rsid w:val="00E242B5"/>
    <w:rsid w:val="00E25874"/>
    <w:rsid w:val="00E2596F"/>
    <w:rsid w:val="00E25E1E"/>
    <w:rsid w:val="00E25F4F"/>
    <w:rsid w:val="00E261EA"/>
    <w:rsid w:val="00E26380"/>
    <w:rsid w:val="00E2639D"/>
    <w:rsid w:val="00E263CC"/>
    <w:rsid w:val="00E26421"/>
    <w:rsid w:val="00E267F7"/>
    <w:rsid w:val="00E27AB5"/>
    <w:rsid w:val="00E27B61"/>
    <w:rsid w:val="00E27D94"/>
    <w:rsid w:val="00E3035C"/>
    <w:rsid w:val="00E3079C"/>
    <w:rsid w:val="00E31285"/>
    <w:rsid w:val="00E31D96"/>
    <w:rsid w:val="00E31EEE"/>
    <w:rsid w:val="00E3318E"/>
    <w:rsid w:val="00E3366C"/>
    <w:rsid w:val="00E33B5A"/>
    <w:rsid w:val="00E33E55"/>
    <w:rsid w:val="00E33F17"/>
    <w:rsid w:val="00E34174"/>
    <w:rsid w:val="00E341D6"/>
    <w:rsid w:val="00E348B9"/>
    <w:rsid w:val="00E357AE"/>
    <w:rsid w:val="00E35AB6"/>
    <w:rsid w:val="00E35F27"/>
    <w:rsid w:val="00E36404"/>
    <w:rsid w:val="00E364D6"/>
    <w:rsid w:val="00E3658C"/>
    <w:rsid w:val="00E37322"/>
    <w:rsid w:val="00E37330"/>
    <w:rsid w:val="00E378F1"/>
    <w:rsid w:val="00E37966"/>
    <w:rsid w:val="00E37ACB"/>
    <w:rsid w:val="00E37CB4"/>
    <w:rsid w:val="00E4049C"/>
    <w:rsid w:val="00E40518"/>
    <w:rsid w:val="00E405B9"/>
    <w:rsid w:val="00E4067D"/>
    <w:rsid w:val="00E41113"/>
    <w:rsid w:val="00E41259"/>
    <w:rsid w:val="00E42804"/>
    <w:rsid w:val="00E42AD1"/>
    <w:rsid w:val="00E42BC7"/>
    <w:rsid w:val="00E42DC9"/>
    <w:rsid w:val="00E42FB3"/>
    <w:rsid w:val="00E433FE"/>
    <w:rsid w:val="00E4365E"/>
    <w:rsid w:val="00E43A29"/>
    <w:rsid w:val="00E43DDB"/>
    <w:rsid w:val="00E43EB8"/>
    <w:rsid w:val="00E43EE9"/>
    <w:rsid w:val="00E440FC"/>
    <w:rsid w:val="00E441B2"/>
    <w:rsid w:val="00E44428"/>
    <w:rsid w:val="00E44A52"/>
    <w:rsid w:val="00E44F13"/>
    <w:rsid w:val="00E45BF0"/>
    <w:rsid w:val="00E45CB1"/>
    <w:rsid w:val="00E46085"/>
    <w:rsid w:val="00E4683C"/>
    <w:rsid w:val="00E4703D"/>
    <w:rsid w:val="00E47162"/>
    <w:rsid w:val="00E47261"/>
    <w:rsid w:val="00E4734F"/>
    <w:rsid w:val="00E47DBC"/>
    <w:rsid w:val="00E5102D"/>
    <w:rsid w:val="00E510CD"/>
    <w:rsid w:val="00E512BE"/>
    <w:rsid w:val="00E51E37"/>
    <w:rsid w:val="00E534B2"/>
    <w:rsid w:val="00E53675"/>
    <w:rsid w:val="00E53B1A"/>
    <w:rsid w:val="00E54034"/>
    <w:rsid w:val="00E54079"/>
    <w:rsid w:val="00E544D5"/>
    <w:rsid w:val="00E548E2"/>
    <w:rsid w:val="00E54CE5"/>
    <w:rsid w:val="00E54E35"/>
    <w:rsid w:val="00E5555A"/>
    <w:rsid w:val="00E5575C"/>
    <w:rsid w:val="00E561A1"/>
    <w:rsid w:val="00E56801"/>
    <w:rsid w:val="00E56AA6"/>
    <w:rsid w:val="00E56FB4"/>
    <w:rsid w:val="00E57253"/>
    <w:rsid w:val="00E5730B"/>
    <w:rsid w:val="00E606B4"/>
    <w:rsid w:val="00E618A6"/>
    <w:rsid w:val="00E62186"/>
    <w:rsid w:val="00E6226F"/>
    <w:rsid w:val="00E62DD5"/>
    <w:rsid w:val="00E633D5"/>
    <w:rsid w:val="00E63874"/>
    <w:rsid w:val="00E63BF8"/>
    <w:rsid w:val="00E63E0A"/>
    <w:rsid w:val="00E64675"/>
    <w:rsid w:val="00E646E8"/>
    <w:rsid w:val="00E64704"/>
    <w:rsid w:val="00E65C05"/>
    <w:rsid w:val="00E66256"/>
    <w:rsid w:val="00E66405"/>
    <w:rsid w:val="00E668A7"/>
    <w:rsid w:val="00E66CB1"/>
    <w:rsid w:val="00E674D5"/>
    <w:rsid w:val="00E67DBF"/>
    <w:rsid w:val="00E7099C"/>
    <w:rsid w:val="00E70B2E"/>
    <w:rsid w:val="00E70B4B"/>
    <w:rsid w:val="00E70D75"/>
    <w:rsid w:val="00E70E5E"/>
    <w:rsid w:val="00E712F3"/>
    <w:rsid w:val="00E71376"/>
    <w:rsid w:val="00E71BE7"/>
    <w:rsid w:val="00E727DF"/>
    <w:rsid w:val="00E72E49"/>
    <w:rsid w:val="00E730B9"/>
    <w:rsid w:val="00E73A26"/>
    <w:rsid w:val="00E73A8F"/>
    <w:rsid w:val="00E73AA4"/>
    <w:rsid w:val="00E75C66"/>
    <w:rsid w:val="00E75E0F"/>
    <w:rsid w:val="00E760A4"/>
    <w:rsid w:val="00E7657D"/>
    <w:rsid w:val="00E76C5B"/>
    <w:rsid w:val="00E77697"/>
    <w:rsid w:val="00E779BF"/>
    <w:rsid w:val="00E77B7C"/>
    <w:rsid w:val="00E77D64"/>
    <w:rsid w:val="00E8074E"/>
    <w:rsid w:val="00E8123B"/>
    <w:rsid w:val="00E81DDB"/>
    <w:rsid w:val="00E8205A"/>
    <w:rsid w:val="00E82227"/>
    <w:rsid w:val="00E8306A"/>
    <w:rsid w:val="00E830BF"/>
    <w:rsid w:val="00E834C0"/>
    <w:rsid w:val="00E83E93"/>
    <w:rsid w:val="00E843AA"/>
    <w:rsid w:val="00E84709"/>
    <w:rsid w:val="00E8472C"/>
    <w:rsid w:val="00E84B64"/>
    <w:rsid w:val="00E853FE"/>
    <w:rsid w:val="00E857BA"/>
    <w:rsid w:val="00E86FC0"/>
    <w:rsid w:val="00E871F9"/>
    <w:rsid w:val="00E87274"/>
    <w:rsid w:val="00E87392"/>
    <w:rsid w:val="00E90051"/>
    <w:rsid w:val="00E9082F"/>
    <w:rsid w:val="00E9084C"/>
    <w:rsid w:val="00E90D9A"/>
    <w:rsid w:val="00E91D27"/>
    <w:rsid w:val="00E9226A"/>
    <w:rsid w:val="00E923E4"/>
    <w:rsid w:val="00E936AD"/>
    <w:rsid w:val="00E93B4D"/>
    <w:rsid w:val="00E93D94"/>
    <w:rsid w:val="00E9401F"/>
    <w:rsid w:val="00E9459E"/>
    <w:rsid w:val="00E94907"/>
    <w:rsid w:val="00E94CB7"/>
    <w:rsid w:val="00E9539E"/>
    <w:rsid w:val="00E955F8"/>
    <w:rsid w:val="00E959CF"/>
    <w:rsid w:val="00E96648"/>
    <w:rsid w:val="00E96B14"/>
    <w:rsid w:val="00E978F6"/>
    <w:rsid w:val="00E97C2E"/>
    <w:rsid w:val="00EA033E"/>
    <w:rsid w:val="00EA04DB"/>
    <w:rsid w:val="00EA07EB"/>
    <w:rsid w:val="00EA097C"/>
    <w:rsid w:val="00EA1457"/>
    <w:rsid w:val="00EA1511"/>
    <w:rsid w:val="00EA1BD6"/>
    <w:rsid w:val="00EA2102"/>
    <w:rsid w:val="00EA276F"/>
    <w:rsid w:val="00EA2F87"/>
    <w:rsid w:val="00EA3385"/>
    <w:rsid w:val="00EA3479"/>
    <w:rsid w:val="00EA3ADA"/>
    <w:rsid w:val="00EA3EE1"/>
    <w:rsid w:val="00EA406F"/>
    <w:rsid w:val="00EA423B"/>
    <w:rsid w:val="00EA44B6"/>
    <w:rsid w:val="00EA5468"/>
    <w:rsid w:val="00EA5772"/>
    <w:rsid w:val="00EA593A"/>
    <w:rsid w:val="00EA60F6"/>
    <w:rsid w:val="00EA6431"/>
    <w:rsid w:val="00EA6DEB"/>
    <w:rsid w:val="00EA76B4"/>
    <w:rsid w:val="00EA7FAD"/>
    <w:rsid w:val="00EB0C9A"/>
    <w:rsid w:val="00EB1979"/>
    <w:rsid w:val="00EB286B"/>
    <w:rsid w:val="00EB2CE8"/>
    <w:rsid w:val="00EB315F"/>
    <w:rsid w:val="00EB3306"/>
    <w:rsid w:val="00EB34BE"/>
    <w:rsid w:val="00EB361F"/>
    <w:rsid w:val="00EB3F0E"/>
    <w:rsid w:val="00EB4293"/>
    <w:rsid w:val="00EB4397"/>
    <w:rsid w:val="00EB4C2E"/>
    <w:rsid w:val="00EB516C"/>
    <w:rsid w:val="00EB539E"/>
    <w:rsid w:val="00EB6609"/>
    <w:rsid w:val="00EB74C0"/>
    <w:rsid w:val="00EB767C"/>
    <w:rsid w:val="00EB79D9"/>
    <w:rsid w:val="00EB7B26"/>
    <w:rsid w:val="00EB7F1C"/>
    <w:rsid w:val="00EC002F"/>
    <w:rsid w:val="00EC03C3"/>
    <w:rsid w:val="00EC0E98"/>
    <w:rsid w:val="00EC13A6"/>
    <w:rsid w:val="00EC1455"/>
    <w:rsid w:val="00EC1C96"/>
    <w:rsid w:val="00EC1E4A"/>
    <w:rsid w:val="00EC2240"/>
    <w:rsid w:val="00EC22DD"/>
    <w:rsid w:val="00EC2363"/>
    <w:rsid w:val="00EC2421"/>
    <w:rsid w:val="00EC2452"/>
    <w:rsid w:val="00EC26D9"/>
    <w:rsid w:val="00EC280D"/>
    <w:rsid w:val="00EC2AFB"/>
    <w:rsid w:val="00EC4469"/>
    <w:rsid w:val="00EC5196"/>
    <w:rsid w:val="00EC583C"/>
    <w:rsid w:val="00EC5A45"/>
    <w:rsid w:val="00EC5ED8"/>
    <w:rsid w:val="00EC6137"/>
    <w:rsid w:val="00EC6453"/>
    <w:rsid w:val="00EC6A31"/>
    <w:rsid w:val="00EC6F39"/>
    <w:rsid w:val="00EC747D"/>
    <w:rsid w:val="00EC76A7"/>
    <w:rsid w:val="00ED076C"/>
    <w:rsid w:val="00ED085F"/>
    <w:rsid w:val="00ED089B"/>
    <w:rsid w:val="00ED0972"/>
    <w:rsid w:val="00ED0AA4"/>
    <w:rsid w:val="00ED0E19"/>
    <w:rsid w:val="00ED125F"/>
    <w:rsid w:val="00ED12CD"/>
    <w:rsid w:val="00ED1718"/>
    <w:rsid w:val="00ED178F"/>
    <w:rsid w:val="00ED1792"/>
    <w:rsid w:val="00ED18D5"/>
    <w:rsid w:val="00ED2B6E"/>
    <w:rsid w:val="00ED2D6A"/>
    <w:rsid w:val="00ED328F"/>
    <w:rsid w:val="00ED3F88"/>
    <w:rsid w:val="00ED3F99"/>
    <w:rsid w:val="00ED45C4"/>
    <w:rsid w:val="00ED4745"/>
    <w:rsid w:val="00ED5018"/>
    <w:rsid w:val="00ED52CC"/>
    <w:rsid w:val="00ED5458"/>
    <w:rsid w:val="00ED6176"/>
    <w:rsid w:val="00ED632B"/>
    <w:rsid w:val="00ED6FB7"/>
    <w:rsid w:val="00ED7B7B"/>
    <w:rsid w:val="00EE0066"/>
    <w:rsid w:val="00EE031E"/>
    <w:rsid w:val="00EE0DE5"/>
    <w:rsid w:val="00EE0EA7"/>
    <w:rsid w:val="00EE0F22"/>
    <w:rsid w:val="00EE204B"/>
    <w:rsid w:val="00EE229D"/>
    <w:rsid w:val="00EE4124"/>
    <w:rsid w:val="00EE490E"/>
    <w:rsid w:val="00EE4BDC"/>
    <w:rsid w:val="00EE5422"/>
    <w:rsid w:val="00EE6209"/>
    <w:rsid w:val="00EE6D77"/>
    <w:rsid w:val="00EE707D"/>
    <w:rsid w:val="00EE71CC"/>
    <w:rsid w:val="00EE77B5"/>
    <w:rsid w:val="00EE78A1"/>
    <w:rsid w:val="00EF0ADC"/>
    <w:rsid w:val="00EF1249"/>
    <w:rsid w:val="00EF126E"/>
    <w:rsid w:val="00EF12F2"/>
    <w:rsid w:val="00EF1BE2"/>
    <w:rsid w:val="00EF2121"/>
    <w:rsid w:val="00EF274E"/>
    <w:rsid w:val="00EF2A0D"/>
    <w:rsid w:val="00EF2A25"/>
    <w:rsid w:val="00EF2D67"/>
    <w:rsid w:val="00EF3017"/>
    <w:rsid w:val="00EF34F6"/>
    <w:rsid w:val="00EF3586"/>
    <w:rsid w:val="00EF37B7"/>
    <w:rsid w:val="00EF3CCE"/>
    <w:rsid w:val="00EF3E4C"/>
    <w:rsid w:val="00EF47ED"/>
    <w:rsid w:val="00EF4B02"/>
    <w:rsid w:val="00EF4B63"/>
    <w:rsid w:val="00EF53AD"/>
    <w:rsid w:val="00EF60F5"/>
    <w:rsid w:val="00EF6AFC"/>
    <w:rsid w:val="00EF6B7A"/>
    <w:rsid w:val="00EF6ED3"/>
    <w:rsid w:val="00EF733D"/>
    <w:rsid w:val="00EF749C"/>
    <w:rsid w:val="00EF7756"/>
    <w:rsid w:val="00F00747"/>
    <w:rsid w:val="00F017F0"/>
    <w:rsid w:val="00F01AA1"/>
    <w:rsid w:val="00F01DB6"/>
    <w:rsid w:val="00F0250D"/>
    <w:rsid w:val="00F031FC"/>
    <w:rsid w:val="00F03873"/>
    <w:rsid w:val="00F043CD"/>
    <w:rsid w:val="00F049CC"/>
    <w:rsid w:val="00F04DA7"/>
    <w:rsid w:val="00F05249"/>
    <w:rsid w:val="00F0562A"/>
    <w:rsid w:val="00F05830"/>
    <w:rsid w:val="00F05C11"/>
    <w:rsid w:val="00F05C91"/>
    <w:rsid w:val="00F06901"/>
    <w:rsid w:val="00F06CCE"/>
    <w:rsid w:val="00F06DD8"/>
    <w:rsid w:val="00F0723F"/>
    <w:rsid w:val="00F07277"/>
    <w:rsid w:val="00F07408"/>
    <w:rsid w:val="00F07558"/>
    <w:rsid w:val="00F07C61"/>
    <w:rsid w:val="00F10818"/>
    <w:rsid w:val="00F108B5"/>
    <w:rsid w:val="00F10CC9"/>
    <w:rsid w:val="00F116FD"/>
    <w:rsid w:val="00F11BD5"/>
    <w:rsid w:val="00F11D93"/>
    <w:rsid w:val="00F11F9D"/>
    <w:rsid w:val="00F120B8"/>
    <w:rsid w:val="00F1245A"/>
    <w:rsid w:val="00F1283C"/>
    <w:rsid w:val="00F12D44"/>
    <w:rsid w:val="00F1328F"/>
    <w:rsid w:val="00F132E0"/>
    <w:rsid w:val="00F13F51"/>
    <w:rsid w:val="00F14CAA"/>
    <w:rsid w:val="00F15234"/>
    <w:rsid w:val="00F1580D"/>
    <w:rsid w:val="00F15FDD"/>
    <w:rsid w:val="00F16104"/>
    <w:rsid w:val="00F16443"/>
    <w:rsid w:val="00F17B80"/>
    <w:rsid w:val="00F17BAB"/>
    <w:rsid w:val="00F17C54"/>
    <w:rsid w:val="00F21196"/>
    <w:rsid w:val="00F2284E"/>
    <w:rsid w:val="00F22E29"/>
    <w:rsid w:val="00F231E8"/>
    <w:rsid w:val="00F23433"/>
    <w:rsid w:val="00F23483"/>
    <w:rsid w:val="00F23573"/>
    <w:rsid w:val="00F2369A"/>
    <w:rsid w:val="00F236A7"/>
    <w:rsid w:val="00F2416C"/>
    <w:rsid w:val="00F24361"/>
    <w:rsid w:val="00F25441"/>
    <w:rsid w:val="00F25ADB"/>
    <w:rsid w:val="00F26F00"/>
    <w:rsid w:val="00F26F69"/>
    <w:rsid w:val="00F270FA"/>
    <w:rsid w:val="00F27202"/>
    <w:rsid w:val="00F272EC"/>
    <w:rsid w:val="00F27F29"/>
    <w:rsid w:val="00F3030D"/>
    <w:rsid w:val="00F3103C"/>
    <w:rsid w:val="00F3274D"/>
    <w:rsid w:val="00F328BD"/>
    <w:rsid w:val="00F33815"/>
    <w:rsid w:val="00F33AD7"/>
    <w:rsid w:val="00F33BDC"/>
    <w:rsid w:val="00F33DB0"/>
    <w:rsid w:val="00F344E6"/>
    <w:rsid w:val="00F34596"/>
    <w:rsid w:val="00F34C15"/>
    <w:rsid w:val="00F35055"/>
    <w:rsid w:val="00F35148"/>
    <w:rsid w:val="00F35655"/>
    <w:rsid w:val="00F35E53"/>
    <w:rsid w:val="00F360AA"/>
    <w:rsid w:val="00F3610D"/>
    <w:rsid w:val="00F36326"/>
    <w:rsid w:val="00F367C5"/>
    <w:rsid w:val="00F36BDA"/>
    <w:rsid w:val="00F37113"/>
    <w:rsid w:val="00F37A52"/>
    <w:rsid w:val="00F37B73"/>
    <w:rsid w:val="00F41017"/>
    <w:rsid w:val="00F418C2"/>
    <w:rsid w:val="00F41C17"/>
    <w:rsid w:val="00F421E5"/>
    <w:rsid w:val="00F423BD"/>
    <w:rsid w:val="00F428DD"/>
    <w:rsid w:val="00F429E2"/>
    <w:rsid w:val="00F42AE6"/>
    <w:rsid w:val="00F42FD1"/>
    <w:rsid w:val="00F43160"/>
    <w:rsid w:val="00F43C0C"/>
    <w:rsid w:val="00F43FA8"/>
    <w:rsid w:val="00F455A9"/>
    <w:rsid w:val="00F4604A"/>
    <w:rsid w:val="00F4609F"/>
    <w:rsid w:val="00F4619B"/>
    <w:rsid w:val="00F47192"/>
    <w:rsid w:val="00F501A5"/>
    <w:rsid w:val="00F5091E"/>
    <w:rsid w:val="00F50FB5"/>
    <w:rsid w:val="00F51F2D"/>
    <w:rsid w:val="00F52419"/>
    <w:rsid w:val="00F5283D"/>
    <w:rsid w:val="00F52A3E"/>
    <w:rsid w:val="00F52B25"/>
    <w:rsid w:val="00F53066"/>
    <w:rsid w:val="00F53DBF"/>
    <w:rsid w:val="00F540F2"/>
    <w:rsid w:val="00F540F7"/>
    <w:rsid w:val="00F54606"/>
    <w:rsid w:val="00F554BA"/>
    <w:rsid w:val="00F559A5"/>
    <w:rsid w:val="00F55A1A"/>
    <w:rsid w:val="00F55FD6"/>
    <w:rsid w:val="00F566B0"/>
    <w:rsid w:val="00F56BE2"/>
    <w:rsid w:val="00F60837"/>
    <w:rsid w:val="00F6128D"/>
    <w:rsid w:val="00F6156E"/>
    <w:rsid w:val="00F61E1E"/>
    <w:rsid w:val="00F61EF0"/>
    <w:rsid w:val="00F624EC"/>
    <w:rsid w:val="00F62511"/>
    <w:rsid w:val="00F62D54"/>
    <w:rsid w:val="00F63DB0"/>
    <w:rsid w:val="00F643AB"/>
    <w:rsid w:val="00F64D45"/>
    <w:rsid w:val="00F64F92"/>
    <w:rsid w:val="00F65884"/>
    <w:rsid w:val="00F65AEE"/>
    <w:rsid w:val="00F65B61"/>
    <w:rsid w:val="00F65CED"/>
    <w:rsid w:val="00F6615E"/>
    <w:rsid w:val="00F665AC"/>
    <w:rsid w:val="00F67629"/>
    <w:rsid w:val="00F67DE6"/>
    <w:rsid w:val="00F702C3"/>
    <w:rsid w:val="00F71A8C"/>
    <w:rsid w:val="00F7212A"/>
    <w:rsid w:val="00F723BE"/>
    <w:rsid w:val="00F72B63"/>
    <w:rsid w:val="00F72D06"/>
    <w:rsid w:val="00F730CB"/>
    <w:rsid w:val="00F7386F"/>
    <w:rsid w:val="00F73BF1"/>
    <w:rsid w:val="00F73DD2"/>
    <w:rsid w:val="00F7429D"/>
    <w:rsid w:val="00F74938"/>
    <w:rsid w:val="00F7516F"/>
    <w:rsid w:val="00F757D0"/>
    <w:rsid w:val="00F7589E"/>
    <w:rsid w:val="00F75CB2"/>
    <w:rsid w:val="00F768EE"/>
    <w:rsid w:val="00F76C9D"/>
    <w:rsid w:val="00F77448"/>
    <w:rsid w:val="00F77798"/>
    <w:rsid w:val="00F7787C"/>
    <w:rsid w:val="00F80002"/>
    <w:rsid w:val="00F803A3"/>
    <w:rsid w:val="00F803C2"/>
    <w:rsid w:val="00F80EAE"/>
    <w:rsid w:val="00F81732"/>
    <w:rsid w:val="00F8191D"/>
    <w:rsid w:val="00F825F2"/>
    <w:rsid w:val="00F82605"/>
    <w:rsid w:val="00F82AA6"/>
    <w:rsid w:val="00F82DF4"/>
    <w:rsid w:val="00F8346D"/>
    <w:rsid w:val="00F83815"/>
    <w:rsid w:val="00F83A17"/>
    <w:rsid w:val="00F83D6A"/>
    <w:rsid w:val="00F840D2"/>
    <w:rsid w:val="00F84458"/>
    <w:rsid w:val="00F847EB"/>
    <w:rsid w:val="00F84E17"/>
    <w:rsid w:val="00F8503C"/>
    <w:rsid w:val="00F85AC1"/>
    <w:rsid w:val="00F85AEA"/>
    <w:rsid w:val="00F85BC1"/>
    <w:rsid w:val="00F85CC6"/>
    <w:rsid w:val="00F85EE7"/>
    <w:rsid w:val="00F86371"/>
    <w:rsid w:val="00F86867"/>
    <w:rsid w:val="00F86ADB"/>
    <w:rsid w:val="00F86FE4"/>
    <w:rsid w:val="00F872FE"/>
    <w:rsid w:val="00F90454"/>
    <w:rsid w:val="00F90CA1"/>
    <w:rsid w:val="00F916B8"/>
    <w:rsid w:val="00F9184D"/>
    <w:rsid w:val="00F91DEA"/>
    <w:rsid w:val="00F92327"/>
    <w:rsid w:val="00F92A30"/>
    <w:rsid w:val="00F92C93"/>
    <w:rsid w:val="00F93B72"/>
    <w:rsid w:val="00F93CD5"/>
    <w:rsid w:val="00F93FE2"/>
    <w:rsid w:val="00F9426E"/>
    <w:rsid w:val="00F94738"/>
    <w:rsid w:val="00F948AD"/>
    <w:rsid w:val="00F94E37"/>
    <w:rsid w:val="00F95B20"/>
    <w:rsid w:val="00F96536"/>
    <w:rsid w:val="00F96739"/>
    <w:rsid w:val="00F96B15"/>
    <w:rsid w:val="00F96F30"/>
    <w:rsid w:val="00F9759B"/>
    <w:rsid w:val="00F97B39"/>
    <w:rsid w:val="00FA048F"/>
    <w:rsid w:val="00FA0C7A"/>
    <w:rsid w:val="00FA1E68"/>
    <w:rsid w:val="00FA2583"/>
    <w:rsid w:val="00FA2962"/>
    <w:rsid w:val="00FA3033"/>
    <w:rsid w:val="00FA31E8"/>
    <w:rsid w:val="00FA438B"/>
    <w:rsid w:val="00FA4677"/>
    <w:rsid w:val="00FA46A4"/>
    <w:rsid w:val="00FA4CB4"/>
    <w:rsid w:val="00FA512D"/>
    <w:rsid w:val="00FA516C"/>
    <w:rsid w:val="00FA5680"/>
    <w:rsid w:val="00FA5803"/>
    <w:rsid w:val="00FA58BC"/>
    <w:rsid w:val="00FA5F02"/>
    <w:rsid w:val="00FA6110"/>
    <w:rsid w:val="00FA6458"/>
    <w:rsid w:val="00FA6C17"/>
    <w:rsid w:val="00FA6F34"/>
    <w:rsid w:val="00FA7392"/>
    <w:rsid w:val="00FB007C"/>
    <w:rsid w:val="00FB07C8"/>
    <w:rsid w:val="00FB09EC"/>
    <w:rsid w:val="00FB0DEB"/>
    <w:rsid w:val="00FB0E46"/>
    <w:rsid w:val="00FB1529"/>
    <w:rsid w:val="00FB21A0"/>
    <w:rsid w:val="00FB2510"/>
    <w:rsid w:val="00FB2AF2"/>
    <w:rsid w:val="00FB2D52"/>
    <w:rsid w:val="00FB39F4"/>
    <w:rsid w:val="00FB39F5"/>
    <w:rsid w:val="00FB3D21"/>
    <w:rsid w:val="00FB4550"/>
    <w:rsid w:val="00FB4AC2"/>
    <w:rsid w:val="00FB5244"/>
    <w:rsid w:val="00FB54F8"/>
    <w:rsid w:val="00FB5732"/>
    <w:rsid w:val="00FB5CAE"/>
    <w:rsid w:val="00FB62C1"/>
    <w:rsid w:val="00FB6FBE"/>
    <w:rsid w:val="00FB7229"/>
    <w:rsid w:val="00FB7328"/>
    <w:rsid w:val="00FB7481"/>
    <w:rsid w:val="00FB7510"/>
    <w:rsid w:val="00FB7986"/>
    <w:rsid w:val="00FB7B09"/>
    <w:rsid w:val="00FB7B17"/>
    <w:rsid w:val="00FB7B21"/>
    <w:rsid w:val="00FC02A8"/>
    <w:rsid w:val="00FC0E5A"/>
    <w:rsid w:val="00FC1034"/>
    <w:rsid w:val="00FC11D7"/>
    <w:rsid w:val="00FC18E3"/>
    <w:rsid w:val="00FC2AFE"/>
    <w:rsid w:val="00FC2DFF"/>
    <w:rsid w:val="00FC3057"/>
    <w:rsid w:val="00FC38F1"/>
    <w:rsid w:val="00FC3A47"/>
    <w:rsid w:val="00FC3B57"/>
    <w:rsid w:val="00FC4BA6"/>
    <w:rsid w:val="00FC4C8C"/>
    <w:rsid w:val="00FC568E"/>
    <w:rsid w:val="00FC5AD3"/>
    <w:rsid w:val="00FC628F"/>
    <w:rsid w:val="00FC6299"/>
    <w:rsid w:val="00FC6853"/>
    <w:rsid w:val="00FC6A36"/>
    <w:rsid w:val="00FC6EE5"/>
    <w:rsid w:val="00FC721D"/>
    <w:rsid w:val="00FC7B0D"/>
    <w:rsid w:val="00FD16FB"/>
    <w:rsid w:val="00FD1AC6"/>
    <w:rsid w:val="00FD1D3F"/>
    <w:rsid w:val="00FD1D61"/>
    <w:rsid w:val="00FD27C7"/>
    <w:rsid w:val="00FD2AC8"/>
    <w:rsid w:val="00FD2CAE"/>
    <w:rsid w:val="00FD3183"/>
    <w:rsid w:val="00FD3ACB"/>
    <w:rsid w:val="00FD3C3D"/>
    <w:rsid w:val="00FD4341"/>
    <w:rsid w:val="00FD45B1"/>
    <w:rsid w:val="00FD45DC"/>
    <w:rsid w:val="00FD4627"/>
    <w:rsid w:val="00FD4A61"/>
    <w:rsid w:val="00FD4DFB"/>
    <w:rsid w:val="00FD5102"/>
    <w:rsid w:val="00FD5208"/>
    <w:rsid w:val="00FD542C"/>
    <w:rsid w:val="00FD5658"/>
    <w:rsid w:val="00FD5AF1"/>
    <w:rsid w:val="00FD5BC5"/>
    <w:rsid w:val="00FD5D50"/>
    <w:rsid w:val="00FD5DD9"/>
    <w:rsid w:val="00FD62E7"/>
    <w:rsid w:val="00FD633E"/>
    <w:rsid w:val="00FD64B4"/>
    <w:rsid w:val="00FD6531"/>
    <w:rsid w:val="00FD670B"/>
    <w:rsid w:val="00FD6EAE"/>
    <w:rsid w:val="00FD77C3"/>
    <w:rsid w:val="00FD7F5D"/>
    <w:rsid w:val="00FE00BB"/>
    <w:rsid w:val="00FE01AD"/>
    <w:rsid w:val="00FE01FF"/>
    <w:rsid w:val="00FE0C79"/>
    <w:rsid w:val="00FE1187"/>
    <w:rsid w:val="00FE1304"/>
    <w:rsid w:val="00FE2792"/>
    <w:rsid w:val="00FE2A25"/>
    <w:rsid w:val="00FE398F"/>
    <w:rsid w:val="00FE408B"/>
    <w:rsid w:val="00FE4400"/>
    <w:rsid w:val="00FE514A"/>
    <w:rsid w:val="00FE558A"/>
    <w:rsid w:val="00FE5991"/>
    <w:rsid w:val="00FE5CBB"/>
    <w:rsid w:val="00FE767A"/>
    <w:rsid w:val="00FE7749"/>
    <w:rsid w:val="00FE77AB"/>
    <w:rsid w:val="00FF009C"/>
    <w:rsid w:val="00FF02D1"/>
    <w:rsid w:val="00FF11F8"/>
    <w:rsid w:val="00FF1699"/>
    <w:rsid w:val="00FF27F7"/>
    <w:rsid w:val="00FF2C2A"/>
    <w:rsid w:val="00FF2F8B"/>
    <w:rsid w:val="00FF323C"/>
    <w:rsid w:val="00FF3788"/>
    <w:rsid w:val="00FF4F46"/>
    <w:rsid w:val="00FF50B7"/>
    <w:rsid w:val="00FF53EE"/>
    <w:rsid w:val="00FF54C7"/>
    <w:rsid w:val="00FF56FB"/>
    <w:rsid w:val="00FF63B0"/>
    <w:rsid w:val="00FF73BF"/>
    <w:rsid w:val="00FF7E0E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DD380CC"/>
  <w15:docId w15:val="{9A3AF7C7-4439-4CEC-BB90-73DA2E5A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Body Text" w:uiPriority="1"/>
    <w:lsdException w:name="Hyperlink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5102D"/>
    <w:pPr>
      <w:tabs>
        <w:tab w:val="right" w:pos="9356"/>
      </w:tabs>
      <w:spacing w:line="170" w:lineRule="exact"/>
    </w:pPr>
    <w:rPr>
      <w:sz w:val="17"/>
      <w:lang w:eastAsia="en-US"/>
    </w:rPr>
  </w:style>
  <w:style w:type="paragraph" w:styleId="Heading1">
    <w:name w:val="heading 1"/>
    <w:next w:val="Heading2"/>
    <w:link w:val="Heading1Char"/>
    <w:autoRedefine/>
    <w:uiPriority w:val="1"/>
    <w:qFormat/>
    <w:rsid w:val="00122924"/>
    <w:pPr>
      <w:spacing w:after="120" w:line="360" w:lineRule="exact"/>
      <w:jc w:val="center"/>
      <w:outlineLvl w:val="0"/>
    </w:pPr>
    <w:rPr>
      <w:b/>
      <w:smallCaps/>
      <w:sz w:val="36"/>
      <w:lang w:eastAsia="en-US"/>
    </w:rPr>
  </w:style>
  <w:style w:type="paragraph" w:styleId="Heading2">
    <w:name w:val="heading 2"/>
    <w:link w:val="Heading2Char"/>
    <w:autoRedefine/>
    <w:uiPriority w:val="1"/>
    <w:qFormat/>
    <w:rsid w:val="00922597"/>
    <w:pPr>
      <w:tabs>
        <w:tab w:val="right" w:leader="dot" w:pos="9356"/>
      </w:tabs>
      <w:spacing w:before="120" w:after="80" w:line="170" w:lineRule="exact"/>
      <w:outlineLvl w:val="1"/>
    </w:pPr>
    <w:rPr>
      <w:caps/>
      <w:sz w:val="17"/>
      <w:szCs w:val="17"/>
      <w:lang w:eastAsia="en-US"/>
    </w:rPr>
  </w:style>
  <w:style w:type="paragraph" w:styleId="Heading3">
    <w:name w:val="heading 3"/>
    <w:next w:val="Heading4"/>
    <w:link w:val="Heading3Char"/>
    <w:autoRedefine/>
    <w:uiPriority w:val="1"/>
    <w:qFormat/>
    <w:rsid w:val="00D7322A"/>
    <w:pPr>
      <w:spacing w:before="160" w:line="170" w:lineRule="exact"/>
      <w:jc w:val="both"/>
      <w:outlineLvl w:val="2"/>
    </w:pPr>
    <w:rPr>
      <w:b/>
      <w:smallCaps/>
      <w:sz w:val="17"/>
      <w:szCs w:val="17"/>
      <w:lang w:eastAsia="en-US"/>
    </w:rPr>
  </w:style>
  <w:style w:type="paragraph" w:styleId="Heading4">
    <w:name w:val="heading 4"/>
    <w:next w:val="GGIndexBody"/>
    <w:link w:val="Heading4Char"/>
    <w:autoRedefine/>
    <w:unhideWhenUsed/>
    <w:qFormat/>
    <w:rsid w:val="00A806B7"/>
    <w:pPr>
      <w:spacing w:before="120" w:after="80" w:line="170" w:lineRule="exact"/>
      <w:jc w:val="both"/>
      <w:outlineLvl w:val="3"/>
    </w:pPr>
    <w:rPr>
      <w:bCs/>
      <w:caps/>
      <w:sz w:val="17"/>
      <w:szCs w:val="17"/>
      <w:lang w:eastAsia="en-US"/>
    </w:rPr>
  </w:style>
  <w:style w:type="paragraph" w:styleId="Heading5">
    <w:name w:val="heading 5"/>
    <w:next w:val="Heading2"/>
    <w:link w:val="Heading5Char"/>
    <w:autoRedefine/>
    <w:unhideWhenUsed/>
    <w:qFormat/>
    <w:rsid w:val="005D0FAD"/>
    <w:pPr>
      <w:keepNext/>
      <w:keepLines/>
      <w:spacing w:after="120" w:line="360" w:lineRule="exact"/>
      <w:jc w:val="center"/>
      <w:outlineLvl w:val="4"/>
    </w:pPr>
    <w:rPr>
      <w:rFonts w:eastAsiaTheme="majorEastAsia" w:cstheme="majorBidi"/>
      <w:b/>
      <w:smallCaps/>
      <w:sz w:val="36"/>
      <w:lang w:eastAsia="en-US"/>
    </w:rPr>
  </w:style>
  <w:style w:type="paragraph" w:styleId="Heading6">
    <w:name w:val="heading 6"/>
    <w:next w:val="GGIndexBody"/>
    <w:link w:val="Heading6Char"/>
    <w:autoRedefine/>
    <w:unhideWhenUsed/>
    <w:qFormat/>
    <w:rsid w:val="00176723"/>
    <w:pPr>
      <w:keepNext/>
      <w:keepLines/>
      <w:spacing w:line="170" w:lineRule="exact"/>
      <w:ind w:left="142"/>
      <w:outlineLvl w:val="5"/>
    </w:pPr>
    <w:rPr>
      <w:rFonts w:eastAsiaTheme="majorEastAsia" w:cstheme="majorBidi"/>
      <w:b/>
      <w:smallCaps/>
      <w:sz w:val="17"/>
      <w:lang w:eastAsia="en-US"/>
    </w:rPr>
  </w:style>
  <w:style w:type="paragraph" w:styleId="Heading7">
    <w:name w:val="heading 7"/>
    <w:basedOn w:val="Normal"/>
    <w:next w:val="Normal"/>
    <w:link w:val="Heading7Char"/>
    <w:unhideWhenUsed/>
    <w:rsid w:val="00AE6C9B"/>
    <w:pPr>
      <w:tabs>
        <w:tab w:val="right" w:leader="dot" w:pos="9356"/>
      </w:tabs>
      <w:spacing w:before="120" w:after="8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122924"/>
    <w:rPr>
      <w:b/>
      <w:smallCaps/>
      <w:sz w:val="36"/>
      <w:lang w:eastAsia="en-US"/>
    </w:rPr>
  </w:style>
  <w:style w:type="paragraph" w:customStyle="1" w:styleId="ggindex">
    <w:name w:val="ggindex"/>
    <w:basedOn w:val="Normal"/>
    <w:pPr>
      <w:tabs>
        <w:tab w:val="left" w:pos="140"/>
        <w:tab w:val="left" w:pos="280"/>
        <w:tab w:val="left" w:pos="420"/>
        <w:tab w:val="left" w:pos="560"/>
        <w:tab w:val="left" w:leader="dot" w:pos="700"/>
        <w:tab w:val="right" w:leader="dot" w:pos="4560"/>
      </w:tabs>
      <w:spacing w:line="130" w:lineRule="exact"/>
    </w:pPr>
    <w:rPr>
      <w:rFonts w:ascii="CG Times (W1)" w:hAnsi="CG Times (W1)"/>
      <w:sz w:val="13"/>
    </w:rPr>
  </w:style>
  <w:style w:type="character" w:customStyle="1" w:styleId="Heading2Char">
    <w:name w:val="Heading 2 Char"/>
    <w:link w:val="Heading2"/>
    <w:uiPriority w:val="1"/>
    <w:rsid w:val="00922597"/>
    <w:rPr>
      <w:caps/>
      <w:sz w:val="17"/>
      <w:szCs w:val="17"/>
      <w:lang w:eastAsia="en-US"/>
    </w:rPr>
  </w:style>
  <w:style w:type="character" w:customStyle="1" w:styleId="Heading3Char">
    <w:name w:val="Heading 3 Char"/>
    <w:link w:val="Heading3"/>
    <w:uiPriority w:val="1"/>
    <w:rsid w:val="00D7322A"/>
    <w:rPr>
      <w:b/>
      <w:smallCaps/>
      <w:sz w:val="17"/>
      <w:szCs w:val="17"/>
      <w:lang w:eastAsia="en-US"/>
    </w:rPr>
  </w:style>
  <w:style w:type="paragraph" w:customStyle="1" w:styleId="11">
    <w:name w:val="1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2">
    <w:name w:val="2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Paranumbers">
    <w:name w:val="Para numbers"/>
    <w:rPr>
      <w:rFonts w:ascii="CG Times" w:hAnsi="CG Times"/>
      <w:noProof w:val="0"/>
      <w:sz w:val="22"/>
      <w:lang w:val="en-US"/>
    </w:rPr>
  </w:style>
  <w:style w:type="paragraph" w:customStyle="1" w:styleId="21">
    <w:name w:val="2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3">
    <w:name w:val="2 3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2">
    <w:name w:val="1 2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2">
    <w:name w:val="general 2"/>
    <w:pPr>
      <w:tabs>
        <w:tab w:val="left" w:pos="-720"/>
      </w:tabs>
      <w:suppressAutoHyphens/>
      <w:ind w:firstLine="566"/>
    </w:pPr>
    <w:rPr>
      <w:rFonts w:ascii="CG Times" w:hAnsi="CG Times"/>
      <w:sz w:val="22"/>
      <w:lang w:val="en-US" w:eastAsia="en-US"/>
    </w:rPr>
  </w:style>
  <w:style w:type="paragraph" w:customStyle="1" w:styleId="general1">
    <w:name w:val="general 1"/>
    <w:pPr>
      <w:tabs>
        <w:tab w:val="left" w:pos="-720"/>
      </w:tabs>
      <w:suppressAutoHyphens/>
      <w:ind w:firstLine="720"/>
    </w:pPr>
    <w:rPr>
      <w:rFonts w:ascii="CG Times" w:hAnsi="CG Times"/>
      <w:sz w:val="22"/>
      <w:lang w:val="en-US" w:eastAsia="en-US"/>
    </w:rPr>
  </w:style>
  <w:style w:type="paragraph" w:customStyle="1" w:styleId="general5">
    <w:name w:val="general 5"/>
    <w:pPr>
      <w:tabs>
        <w:tab w:val="left" w:pos="-720"/>
        <w:tab w:val="left" w:pos="0"/>
        <w:tab w:val="left" w:pos="720"/>
        <w:tab w:val="left" w:pos="1440"/>
        <w:tab w:val="left" w:pos="2160"/>
      </w:tabs>
      <w:suppressAutoHyphens/>
      <w:ind w:left="2777" w:hanging="737"/>
    </w:pPr>
    <w:rPr>
      <w:rFonts w:ascii="CG Times" w:hAnsi="CG Times"/>
      <w:sz w:val="22"/>
      <w:lang w:val="en-US" w:eastAsia="en-US"/>
    </w:rPr>
  </w:style>
  <w:style w:type="paragraph" w:customStyle="1" w:styleId="general3">
    <w:name w:val="general 3"/>
    <w:pPr>
      <w:tabs>
        <w:tab w:val="left" w:pos="-720"/>
        <w:tab w:val="left" w:pos="0"/>
        <w:tab w:val="left" w:pos="720"/>
      </w:tabs>
      <w:suppressAutoHyphens/>
      <w:ind w:left="1303" w:hanging="737"/>
    </w:pPr>
    <w:rPr>
      <w:rFonts w:ascii="CG Times" w:hAnsi="CG Times"/>
      <w:sz w:val="22"/>
      <w:lang w:val="en-US" w:eastAsia="en-US"/>
    </w:rPr>
  </w:style>
  <w:style w:type="paragraph" w:customStyle="1" w:styleId="general4">
    <w:name w:val="general 4"/>
    <w:pPr>
      <w:tabs>
        <w:tab w:val="left" w:pos="-720"/>
        <w:tab w:val="left" w:pos="0"/>
        <w:tab w:val="left" w:pos="720"/>
        <w:tab w:val="left" w:pos="1440"/>
      </w:tabs>
      <w:suppressAutoHyphens/>
      <w:ind w:left="2040" w:hanging="737"/>
    </w:pPr>
    <w:rPr>
      <w:rFonts w:ascii="CG Times" w:hAnsi="CG Times"/>
      <w:sz w:val="22"/>
      <w:lang w:val="en-US" w:eastAsia="en-US"/>
    </w:rPr>
  </w:style>
  <w:style w:type="paragraph" w:customStyle="1" w:styleId="clausenotes1">
    <w:name w:val="clause notes 1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clausenotes2">
    <w:name w:val="clause notes 2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general6">
    <w:name w:val="general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514"/>
    </w:pPr>
    <w:rPr>
      <w:rFonts w:ascii="CG Times" w:hAnsi="CG Times"/>
      <w:sz w:val="22"/>
      <w:lang w:val="en-US" w:eastAsia="en-US"/>
    </w:rPr>
  </w:style>
  <w:style w:type="paragraph" w:customStyle="1" w:styleId="24">
    <w:name w:val="2 4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3">
    <w:name w:val="1 3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14">
    <w:name w:val="1 4"/>
    <w:pPr>
      <w:tabs>
        <w:tab w:val="left" w:pos="-720"/>
        <w:tab w:val="left" w:pos="0"/>
        <w:tab w:val="left" w:pos="720"/>
        <w:tab w:val="left" w:pos="1440"/>
      </w:tabs>
      <w:suppressAutoHyphens/>
      <w:ind w:left="2160"/>
    </w:pPr>
    <w:rPr>
      <w:rFonts w:ascii="CG Times" w:hAnsi="CG Times"/>
      <w:sz w:val="22"/>
      <w:lang w:val="en-US" w:eastAsia="en-US"/>
    </w:rPr>
  </w:style>
  <w:style w:type="paragraph" w:customStyle="1" w:styleId="16">
    <w:name w:val="1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/>
    </w:pPr>
    <w:rPr>
      <w:rFonts w:ascii="CG Times" w:hAnsi="CG Times"/>
      <w:sz w:val="22"/>
      <w:lang w:val="en-US" w:eastAsia="en-US"/>
    </w:rPr>
  </w:style>
  <w:style w:type="paragraph" w:customStyle="1" w:styleId="17">
    <w:name w:val="1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8a">
    <w:name w:val="1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15">
    <w:name w:val="1 5"/>
    <w:pPr>
      <w:tabs>
        <w:tab w:val="left" w:pos="-720"/>
        <w:tab w:val="left" w:pos="0"/>
        <w:tab w:val="left" w:pos="720"/>
      </w:tabs>
      <w:suppressAutoHyphens/>
      <w:ind w:left="1440"/>
    </w:pPr>
    <w:rPr>
      <w:rFonts w:ascii="CG Times" w:hAnsi="CG Times"/>
      <w:sz w:val="22"/>
      <w:lang w:val="en-US" w:eastAsia="en-US"/>
    </w:rPr>
  </w:style>
  <w:style w:type="paragraph" w:customStyle="1" w:styleId="27">
    <w:name w:val="2 7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5">
    <w:name w:val="2 5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6">
    <w:name w:val="2 6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paragraph" w:customStyle="1" w:styleId="28a">
    <w:name w:val="2 8a"/>
    <w:pPr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Document8">
    <w:name w:val="Document 8"/>
    <w:basedOn w:val="DefaultParagraphFont"/>
  </w:style>
  <w:style w:type="character" w:customStyle="1" w:styleId="Document4">
    <w:name w:val="Document 4"/>
    <w:rPr>
      <w:b/>
      <w:i/>
      <w:sz w:val="22"/>
    </w:rPr>
  </w:style>
  <w:style w:type="character" w:customStyle="1" w:styleId="Document6">
    <w:name w:val="Document 6"/>
    <w:basedOn w:val="DefaultParagraphFont"/>
  </w:style>
  <w:style w:type="character" w:customStyle="1" w:styleId="Document5">
    <w:name w:val="Document 5"/>
    <w:basedOn w:val="DefaultParagraphFont"/>
  </w:style>
  <w:style w:type="character" w:customStyle="1" w:styleId="Document2">
    <w:name w:val="Document 2"/>
    <w:rPr>
      <w:rFonts w:ascii="CG Times" w:hAnsi="CG Times"/>
      <w:noProof w:val="0"/>
      <w:sz w:val="22"/>
      <w:lang w:val="en-US"/>
    </w:rPr>
  </w:style>
  <w:style w:type="character" w:customStyle="1" w:styleId="Document7">
    <w:name w:val="Document 7"/>
    <w:basedOn w:val="DefaultParagraphFont"/>
  </w:style>
  <w:style w:type="character" w:customStyle="1" w:styleId="Bibliogrphy">
    <w:name w:val="Bibliogrphy"/>
    <w:basedOn w:val="DefaultParagraphFont"/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G Times" w:hAnsi="CG Times"/>
      <w:sz w:val="22"/>
      <w:lang w:val="en-US" w:eastAsia="en-US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G Times" w:hAnsi="CG Times"/>
      <w:sz w:val="22"/>
      <w:lang w:val="en-US" w:eastAsia="en-US"/>
    </w:rPr>
  </w:style>
  <w:style w:type="character" w:customStyle="1" w:styleId="Document3">
    <w:name w:val="Document 3"/>
    <w:rPr>
      <w:rFonts w:ascii="CG Times" w:hAnsi="CG Times"/>
      <w:noProof w:val="0"/>
      <w:sz w:val="22"/>
      <w:lang w:val="en-US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G Times" w:hAnsi="CG Times"/>
      <w:sz w:val="22"/>
      <w:lang w:val="en-US" w:eastAsia="en-US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G Times" w:hAnsi="CG Times"/>
      <w:sz w:val="22"/>
      <w:lang w:val="en-US" w:eastAsia="en-US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G Times" w:hAnsi="CG Times"/>
      <w:sz w:val="22"/>
      <w:lang w:val="en-US" w:eastAsia="en-US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G Times" w:hAnsi="CG Times"/>
      <w:sz w:val="22"/>
      <w:lang w:val="en-US" w:eastAsia="en-US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G Times" w:hAnsi="CG Times"/>
      <w:sz w:val="22"/>
      <w:lang w:val="en-US" w:eastAsia="en-US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G Times" w:hAnsi="CG Times"/>
      <w:sz w:val="22"/>
      <w:lang w:val="en-US" w:eastAsia="en-US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G Times" w:hAnsi="CG Times"/>
      <w:sz w:val="22"/>
      <w:lang w:val="en-US" w:eastAsia="en-US"/>
    </w:rPr>
  </w:style>
  <w:style w:type="character" w:customStyle="1" w:styleId="TechInit">
    <w:name w:val="Tech Init"/>
    <w:rPr>
      <w:rFonts w:ascii="CG Times" w:hAnsi="CG Times"/>
      <w:noProof w:val="0"/>
      <w:sz w:val="22"/>
      <w:lang w:val="en-US"/>
    </w:rPr>
  </w:style>
  <w:style w:type="paragraph" w:customStyle="1" w:styleId="Technical5">
    <w:name w:val="Technical 5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character" w:customStyle="1" w:styleId="Technical2">
    <w:name w:val="Technical 2"/>
    <w:rPr>
      <w:rFonts w:ascii="CG Times" w:hAnsi="CG Times"/>
      <w:noProof w:val="0"/>
      <w:sz w:val="22"/>
      <w:lang w:val="en-US"/>
    </w:rPr>
  </w:style>
  <w:style w:type="character" w:customStyle="1" w:styleId="Technical3">
    <w:name w:val="Technical 3"/>
    <w:rPr>
      <w:rFonts w:ascii="CG Times" w:hAnsi="CG Times"/>
      <w:noProof w:val="0"/>
      <w:sz w:val="22"/>
      <w:lang w:val="en-US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G Times" w:hAnsi="CG Times"/>
      <w:b/>
      <w:sz w:val="22"/>
      <w:lang w:val="en-US" w:eastAsia="en-US"/>
    </w:rPr>
  </w:style>
  <w:style w:type="character" w:customStyle="1" w:styleId="Technical1">
    <w:name w:val="Technical 1"/>
    <w:rPr>
      <w:rFonts w:ascii="CG Times" w:hAnsi="CG Times"/>
      <w:noProof w:val="0"/>
      <w:sz w:val="22"/>
      <w:lang w:val="en-US"/>
    </w:rPr>
  </w:style>
  <w:style w:type="paragraph" w:customStyle="1" w:styleId="Technical7">
    <w:name w:val="Technical 7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Technical8">
    <w:name w:val="Technical 8"/>
    <w:pPr>
      <w:tabs>
        <w:tab w:val="left" w:pos="-720"/>
      </w:tabs>
      <w:suppressAutoHyphens/>
      <w:ind w:firstLine="720"/>
    </w:pPr>
    <w:rPr>
      <w:rFonts w:ascii="CG Times" w:hAnsi="CG Times"/>
      <w:b/>
      <w:sz w:val="22"/>
      <w:lang w:val="en-US" w:eastAsia="en-US"/>
    </w:rPr>
  </w:style>
  <w:style w:type="paragraph" w:customStyle="1" w:styleId="Pleading">
    <w:name w:val="Pleading"/>
    <w:pPr>
      <w:tabs>
        <w:tab w:val="left" w:pos="-720"/>
      </w:tabs>
      <w:suppressAutoHyphens/>
      <w:spacing w:line="240" w:lineRule="exact"/>
    </w:pPr>
    <w:rPr>
      <w:rFonts w:ascii="CG Times" w:hAnsi="CG Times"/>
      <w:sz w:val="22"/>
      <w:lang w:val="en-US" w:eastAsia="en-US"/>
    </w:rPr>
  </w:style>
  <w:style w:type="character" w:customStyle="1" w:styleId="DocInit">
    <w:name w:val="Doc Init"/>
    <w:basedOn w:val="DefaultParagraphFont"/>
  </w:style>
  <w:style w:type="paragraph" w:styleId="TOC1">
    <w:name w:val="toc 1"/>
    <w:next w:val="Heading2"/>
    <w:autoRedefine/>
    <w:uiPriority w:val="39"/>
    <w:qFormat/>
    <w:rsid w:val="00122924"/>
    <w:pPr>
      <w:tabs>
        <w:tab w:val="right" w:leader="dot" w:pos="4548"/>
      </w:tabs>
      <w:suppressAutoHyphens/>
      <w:spacing w:before="80" w:line="170" w:lineRule="exact"/>
    </w:pPr>
    <w:rPr>
      <w:b/>
      <w:smallCaps/>
      <w:sz w:val="17"/>
      <w:lang w:val="en-US" w:eastAsia="en-US"/>
    </w:rPr>
  </w:style>
  <w:style w:type="paragraph" w:styleId="TOC2">
    <w:name w:val="toc 2"/>
    <w:next w:val="Heading3"/>
    <w:autoRedefine/>
    <w:uiPriority w:val="39"/>
    <w:qFormat/>
    <w:rsid w:val="002B207E"/>
    <w:pPr>
      <w:tabs>
        <w:tab w:val="right" w:leader="dot" w:pos="4548"/>
      </w:tabs>
      <w:suppressAutoHyphens/>
      <w:spacing w:line="170" w:lineRule="exact"/>
      <w:ind w:left="142" w:hanging="142"/>
      <w:outlineLvl w:val="1"/>
    </w:pPr>
    <w:rPr>
      <w:noProof/>
      <w:sz w:val="17"/>
      <w:szCs w:val="17"/>
      <w:lang w:val="en-US" w:eastAsia="en-US"/>
    </w:rPr>
  </w:style>
  <w:style w:type="paragraph" w:styleId="TOC3">
    <w:name w:val="toc 3"/>
    <w:next w:val="Heading4"/>
    <w:autoRedefine/>
    <w:uiPriority w:val="39"/>
    <w:qFormat/>
    <w:rsid w:val="0099372F"/>
    <w:pPr>
      <w:suppressAutoHyphens/>
      <w:spacing w:before="40" w:line="170" w:lineRule="exact"/>
    </w:pPr>
    <w:rPr>
      <w:sz w:val="17"/>
      <w:szCs w:val="17"/>
      <w:lang w:val="en-US" w:eastAsia="en-US"/>
    </w:rPr>
  </w:style>
  <w:style w:type="paragraph" w:styleId="TOC4">
    <w:name w:val="toc 4"/>
    <w:next w:val="Heading4"/>
    <w:autoRedefine/>
    <w:uiPriority w:val="39"/>
    <w:qFormat/>
    <w:rsid w:val="00F14CAA"/>
    <w:pPr>
      <w:tabs>
        <w:tab w:val="right" w:leader="dot" w:pos="9361"/>
      </w:tabs>
      <w:suppressAutoHyphens/>
      <w:spacing w:line="170" w:lineRule="exact"/>
      <w:ind w:left="142"/>
      <w:jc w:val="both"/>
    </w:pPr>
    <w:rPr>
      <w:sz w:val="17"/>
      <w:szCs w:val="17"/>
      <w:lang w:val="en-US" w:eastAsia="en-US"/>
    </w:rPr>
  </w:style>
  <w:style w:type="paragraph" w:styleId="TOC5">
    <w:name w:val="toc 5"/>
    <w:next w:val="Heading2"/>
    <w:autoRedefine/>
    <w:uiPriority w:val="39"/>
    <w:qFormat/>
    <w:rsid w:val="00351EB4"/>
    <w:pPr>
      <w:tabs>
        <w:tab w:val="right" w:leader="dot" w:pos="4548"/>
      </w:tabs>
      <w:suppressAutoHyphens/>
      <w:spacing w:line="170" w:lineRule="exact"/>
    </w:pPr>
    <w:rPr>
      <w:b/>
      <w:smallCaps/>
      <w:sz w:val="17"/>
      <w:lang w:val="en-US" w:eastAsia="en-US"/>
    </w:rPr>
  </w:style>
  <w:style w:type="paragraph" w:styleId="TOC6">
    <w:name w:val="toc 6"/>
    <w:next w:val="TOC2"/>
    <w:autoRedefine/>
    <w:uiPriority w:val="39"/>
    <w:qFormat/>
    <w:rsid w:val="00C4476A"/>
    <w:pPr>
      <w:tabs>
        <w:tab w:val="right" w:leader="dot" w:pos="4548"/>
      </w:tabs>
      <w:suppressAutoHyphens/>
      <w:spacing w:line="172" w:lineRule="exact"/>
      <w:ind w:left="142"/>
    </w:pPr>
    <w:rPr>
      <w:noProof/>
      <w:sz w:val="17"/>
      <w:lang w:val="en-US" w:eastAsia="en-US"/>
    </w:rPr>
  </w:style>
  <w:style w:type="paragraph" w:styleId="TOC7">
    <w:name w:val="toc 7"/>
    <w:next w:val="Heading7"/>
    <w:autoRedefine/>
    <w:uiPriority w:val="39"/>
    <w:rsid w:val="004A0039"/>
    <w:pPr>
      <w:tabs>
        <w:tab w:val="right" w:leader="dot" w:pos="9356"/>
      </w:tabs>
      <w:suppressAutoHyphens/>
      <w:spacing w:line="170" w:lineRule="exact"/>
    </w:pPr>
    <w:rPr>
      <w:sz w:val="17"/>
      <w:lang w:val="en-US" w:eastAsia="en-US"/>
    </w:rPr>
  </w:style>
  <w:style w:type="paragraph" w:styleId="TOC8">
    <w:name w:val="toc 8"/>
    <w:basedOn w:val="Normal"/>
    <w:next w:val="Normal"/>
    <w:uiPriority w:val="39"/>
    <w:pPr>
      <w:tabs>
        <w:tab w:val="clear" w:pos="9356"/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39"/>
    <w:pPr>
      <w:tabs>
        <w:tab w:val="clear" w:pos="9356"/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clear" w:pos="9356"/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clear" w:pos="9356"/>
        <w:tab w:val="left" w:pos="9000"/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rPr>
      <w:sz w:val="24"/>
    </w:rPr>
  </w:style>
  <w:style w:type="character" w:customStyle="1" w:styleId="EquationCaption">
    <w:name w:val="_Equation Caption"/>
  </w:style>
  <w:style w:type="paragraph" w:styleId="Header">
    <w:name w:val="header"/>
    <w:aliases w:val="Header Odd"/>
    <w:basedOn w:val="Normal"/>
    <w:link w:val="HeaderChar"/>
    <w:uiPriority w:val="99"/>
    <w:pPr>
      <w:tabs>
        <w:tab w:val="clear" w:pos="9356"/>
        <w:tab w:val="center" w:pos="4680"/>
        <w:tab w:val="right" w:pos="9360"/>
      </w:tabs>
    </w:pPr>
    <w:rPr>
      <w:rFonts w:ascii="CG Times (W1)" w:hAnsi="CG Times (W1)"/>
    </w:rPr>
  </w:style>
  <w:style w:type="character" w:customStyle="1" w:styleId="HeaderChar">
    <w:name w:val="Header Char"/>
    <w:aliases w:val="Header Odd Char"/>
    <w:link w:val="Header"/>
    <w:uiPriority w:val="99"/>
    <w:rsid w:val="00E151B4"/>
    <w:rPr>
      <w:rFonts w:ascii="CG Times (W1)" w:hAnsi="CG Times (W1)"/>
      <w:sz w:val="17"/>
      <w:lang w:eastAsia="en-US"/>
    </w:rPr>
  </w:style>
  <w:style w:type="character" w:styleId="PageNumber">
    <w:name w:val="page number"/>
    <w:rPr>
      <w:sz w:val="21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25343"/>
    <w:rPr>
      <w:rFonts w:ascii="CG Times" w:hAnsi="CG Times"/>
      <w:sz w:val="22"/>
      <w:lang w:eastAsia="en-US"/>
    </w:rPr>
  </w:style>
  <w:style w:type="paragraph" w:styleId="BalloonText">
    <w:name w:val="Balloon Text"/>
    <w:basedOn w:val="Normal"/>
    <w:link w:val="BalloonTextChar"/>
    <w:rsid w:val="00A26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6788"/>
    <w:rPr>
      <w:rFonts w:ascii="Tahoma" w:hAnsi="Tahoma" w:cs="Tahoma"/>
      <w:sz w:val="16"/>
      <w:szCs w:val="16"/>
      <w:lang w:val="en-AU"/>
    </w:rPr>
  </w:style>
  <w:style w:type="paragraph" w:styleId="BodyText">
    <w:name w:val="Body Text"/>
    <w:basedOn w:val="Normal"/>
    <w:link w:val="BodyTextChar"/>
    <w:uiPriority w:val="1"/>
    <w:rsid w:val="00954D53"/>
    <w:pPr>
      <w:widowControl w:val="0"/>
      <w:ind w:left="416"/>
    </w:pPr>
    <w:rPr>
      <w:sz w:val="12"/>
      <w:szCs w:val="12"/>
      <w:lang w:val="en-US"/>
    </w:rPr>
  </w:style>
  <w:style w:type="character" w:customStyle="1" w:styleId="BodyTextChar">
    <w:name w:val="Body Text Char"/>
    <w:link w:val="BodyText"/>
    <w:uiPriority w:val="1"/>
    <w:rsid w:val="00954D53"/>
    <w:rPr>
      <w:sz w:val="12"/>
      <w:szCs w:val="12"/>
      <w:lang w:val="en-US" w:eastAsia="en-US"/>
    </w:rPr>
  </w:style>
  <w:style w:type="paragraph" w:styleId="ListParagraph">
    <w:name w:val="List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paragraph" w:customStyle="1" w:styleId="TableParagraph">
    <w:name w:val="Table Paragraph"/>
    <w:basedOn w:val="Normal"/>
    <w:uiPriority w:val="1"/>
    <w:rsid w:val="00954D53"/>
    <w:pPr>
      <w:widowControl w:val="0"/>
    </w:pPr>
    <w:rPr>
      <w:rFonts w:ascii="Calibri" w:eastAsia="Calibri" w:hAnsi="Calibri"/>
      <w:szCs w:val="22"/>
      <w:lang w:val="en-US"/>
    </w:rPr>
  </w:style>
  <w:style w:type="character" w:styleId="Hyperlink">
    <w:name w:val="Hyperlink"/>
    <w:uiPriority w:val="99"/>
    <w:unhideWhenUsed/>
    <w:rsid w:val="00925343"/>
    <w:rPr>
      <w:color w:val="0000FF"/>
      <w:u w:val="single"/>
    </w:rPr>
  </w:style>
  <w:style w:type="table" w:styleId="TableGrid">
    <w:name w:val="Table Grid"/>
    <w:basedOn w:val="TableNormal"/>
    <w:rsid w:val="00821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GIndexBodyIndent">
    <w:name w:val="GG Index Body Indent"/>
    <w:autoRedefine/>
    <w:qFormat/>
    <w:rsid w:val="00AB60F4"/>
    <w:pPr>
      <w:tabs>
        <w:tab w:val="right" w:leader="dot" w:pos="9356"/>
      </w:tabs>
      <w:spacing w:line="170" w:lineRule="exact"/>
      <w:ind w:left="284"/>
      <w:jc w:val="right"/>
    </w:pPr>
    <w:rPr>
      <w:sz w:val="17"/>
      <w:szCs w:val="17"/>
      <w:lang w:eastAsia="en-US"/>
    </w:rPr>
  </w:style>
  <w:style w:type="paragraph" w:customStyle="1" w:styleId="GGIndexBody">
    <w:name w:val="GG Index Body"/>
    <w:next w:val="GGIndexBodyIndent"/>
    <w:autoRedefine/>
    <w:qFormat/>
    <w:rsid w:val="00B67A31"/>
    <w:pPr>
      <w:tabs>
        <w:tab w:val="right" w:leader="dot" w:pos="9356"/>
      </w:tabs>
      <w:spacing w:line="170" w:lineRule="exact"/>
      <w:ind w:left="142"/>
    </w:pPr>
    <w:rPr>
      <w:sz w:val="17"/>
      <w:szCs w:val="17"/>
      <w:lang w:eastAsia="en-US"/>
    </w:rPr>
  </w:style>
  <w:style w:type="paragraph" w:customStyle="1" w:styleId="Galley">
    <w:name w:val="Galley"/>
    <w:link w:val="GalleyChar"/>
    <w:rsid w:val="00E151B4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sz w:val="17"/>
    </w:rPr>
  </w:style>
  <w:style w:type="character" w:customStyle="1" w:styleId="GalleyChar">
    <w:name w:val="Galley Char"/>
    <w:link w:val="Galley"/>
    <w:rsid w:val="00E151B4"/>
    <w:rPr>
      <w:sz w:val="17"/>
    </w:rPr>
  </w:style>
  <w:style w:type="paragraph" w:styleId="TOCHeading">
    <w:name w:val="TOC Heading"/>
    <w:basedOn w:val="Heading1"/>
    <w:next w:val="Normal"/>
    <w:uiPriority w:val="39"/>
    <w:unhideWhenUsed/>
    <w:rsid w:val="00136169"/>
    <w:pPr>
      <w:keepNext/>
      <w:keepLines/>
      <w:spacing w:before="240" w:after="0" w:line="259" w:lineRule="auto"/>
      <w:jc w:val="left"/>
      <w:outlineLvl w:val="9"/>
    </w:pPr>
    <w:rPr>
      <w:sz w:val="17"/>
      <w:szCs w:val="32"/>
      <w:lang w:val="en-US"/>
    </w:rPr>
  </w:style>
  <w:style w:type="paragraph" w:customStyle="1" w:styleId="clauseheadlevel2">
    <w:name w:val="clauseheadlevel2"/>
    <w:uiPriority w:val="99"/>
    <w:rsid w:val="00A37D08"/>
    <w:pPr>
      <w:keepNext/>
      <w:keepLines/>
      <w:autoSpaceDE w:val="0"/>
      <w:autoSpaceDN w:val="0"/>
      <w:adjustRightInd w:val="0"/>
      <w:spacing w:before="160"/>
      <w:ind w:left="567" w:hanging="567"/>
    </w:pPr>
    <w:rPr>
      <w:b/>
      <w:bCs/>
      <w:color w:val="000000"/>
      <w:sz w:val="26"/>
      <w:szCs w:val="26"/>
    </w:rPr>
  </w:style>
  <w:style w:type="character" w:styleId="CommentReference">
    <w:name w:val="annotation reference"/>
    <w:rsid w:val="00F72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2D06"/>
    <w:rPr>
      <w:sz w:val="20"/>
    </w:rPr>
  </w:style>
  <w:style w:type="character" w:customStyle="1" w:styleId="CommentTextChar">
    <w:name w:val="Comment Text Char"/>
    <w:link w:val="CommentText"/>
    <w:rsid w:val="00F72D06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2D06"/>
    <w:rPr>
      <w:b/>
      <w:bCs/>
    </w:rPr>
  </w:style>
  <w:style w:type="character" w:customStyle="1" w:styleId="CommentSubjectChar">
    <w:name w:val="Comment Subject Char"/>
    <w:link w:val="CommentSubject"/>
    <w:rsid w:val="00F72D06"/>
    <w:rPr>
      <w:rFonts w:ascii="CG Times" w:hAnsi="CG Times"/>
      <w:b/>
      <w:bCs/>
      <w:lang w:eastAsia="en-US"/>
    </w:rPr>
  </w:style>
  <w:style w:type="paragraph" w:styleId="ListBullet">
    <w:name w:val="List Bullet"/>
    <w:basedOn w:val="Normal"/>
    <w:rsid w:val="004D17DF"/>
    <w:pPr>
      <w:numPr>
        <w:numId w:val="1"/>
      </w:numPr>
      <w:contextualSpacing/>
    </w:pPr>
  </w:style>
  <w:style w:type="character" w:styleId="FollowedHyperlink">
    <w:name w:val="FollowedHyperlink"/>
    <w:rsid w:val="00F3030D"/>
    <w:rPr>
      <w:color w:val="954F72"/>
      <w:u w:val="single"/>
    </w:rPr>
  </w:style>
  <w:style w:type="character" w:styleId="Emphasis">
    <w:name w:val="Emphasis"/>
    <w:aliases w:val="Reg Space"/>
    <w:rsid w:val="00433A0B"/>
    <w:rPr>
      <w:rFonts w:ascii="Times New Roman" w:hAnsi="Times New Roman"/>
      <w:sz w:val="17"/>
      <w:szCs w:val="17"/>
    </w:rPr>
  </w:style>
  <w:style w:type="paragraph" w:customStyle="1" w:styleId="GG-body">
    <w:name w:val="GG-body"/>
    <w:basedOn w:val="Normal"/>
    <w:link w:val="GG-bodyChar"/>
    <w:qFormat/>
    <w:rsid w:val="009E2EC9"/>
    <w:pPr>
      <w:spacing w:after="80"/>
      <w:jc w:val="both"/>
    </w:pPr>
    <w:rPr>
      <w:szCs w:val="17"/>
    </w:rPr>
  </w:style>
  <w:style w:type="character" w:customStyle="1" w:styleId="GG-bodyChar">
    <w:name w:val="GG-body Char"/>
    <w:link w:val="GG-body"/>
    <w:rsid w:val="009E2EC9"/>
    <w:rPr>
      <w:sz w:val="17"/>
      <w:szCs w:val="17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90DC5"/>
    <w:rPr>
      <w:color w:val="605E5C"/>
      <w:shd w:val="clear" w:color="auto" w:fill="E1DFDD"/>
    </w:rPr>
  </w:style>
  <w:style w:type="paragraph" w:customStyle="1" w:styleId="GG-Title1">
    <w:name w:val="GG-Title1"/>
    <w:basedOn w:val="Normal"/>
    <w:next w:val="Normal"/>
    <w:link w:val="GG-Title1Char"/>
    <w:rsid w:val="00B155BC"/>
    <w:pPr>
      <w:spacing w:after="80"/>
      <w:jc w:val="center"/>
    </w:pPr>
    <w:rPr>
      <w:rFonts w:eastAsia="Calibri"/>
      <w:caps/>
      <w:szCs w:val="17"/>
    </w:rPr>
  </w:style>
  <w:style w:type="character" w:customStyle="1" w:styleId="GG-Title1Char">
    <w:name w:val="GG-Title1 Char"/>
    <w:link w:val="GG-Title1"/>
    <w:rsid w:val="00B155BC"/>
    <w:rPr>
      <w:rFonts w:eastAsia="Calibri"/>
      <w:caps/>
      <w:sz w:val="17"/>
      <w:szCs w:val="17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81FB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A806B7"/>
    <w:rPr>
      <w:bCs/>
      <w:caps/>
      <w:sz w:val="17"/>
      <w:szCs w:val="17"/>
      <w:lang w:eastAsia="en-US"/>
    </w:rPr>
  </w:style>
  <w:style w:type="character" w:customStyle="1" w:styleId="Heading5Char">
    <w:name w:val="Heading 5 Char"/>
    <w:basedOn w:val="DefaultParagraphFont"/>
    <w:link w:val="Heading5"/>
    <w:rsid w:val="005D0FAD"/>
    <w:rPr>
      <w:rFonts w:eastAsiaTheme="majorEastAsia" w:cstheme="majorBidi"/>
      <w:b/>
      <w:smallCaps/>
      <w:sz w:val="36"/>
      <w:lang w:eastAsia="en-US"/>
    </w:rPr>
  </w:style>
  <w:style w:type="character" w:customStyle="1" w:styleId="Heading6Char">
    <w:name w:val="Heading 6 Char"/>
    <w:basedOn w:val="DefaultParagraphFont"/>
    <w:link w:val="Heading6"/>
    <w:rsid w:val="00176723"/>
    <w:rPr>
      <w:rFonts w:eastAsiaTheme="majorEastAsia" w:cstheme="majorBidi"/>
      <w:b/>
      <w:smallCaps/>
      <w:sz w:val="17"/>
      <w:lang w:eastAsia="en-US"/>
    </w:rPr>
  </w:style>
  <w:style w:type="character" w:customStyle="1" w:styleId="Heading7Char">
    <w:name w:val="Heading 7 Char"/>
    <w:basedOn w:val="DefaultParagraphFont"/>
    <w:link w:val="Heading7"/>
    <w:rsid w:val="00AE6C9B"/>
    <w:rPr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governmentgazette.sa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78912-5000-49EB-96D1-AD0166BA3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14672</Words>
  <Characters>83632</Characters>
  <Application>Microsoft Office Word</Application>
  <DocSecurity>0</DocSecurity>
  <Lines>696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GG Index - Vol. II July-December 2021</vt:lpstr>
    </vt:vector>
  </TitlesOfParts>
  <Company>DAIS</Company>
  <LinksUpToDate>false</LinksUpToDate>
  <CharactersWithSpaces>98108</CharactersWithSpaces>
  <SharedDoc>false</SharedDoc>
  <HLinks>
    <vt:vector size="48" baseType="variant">
      <vt:variant>
        <vt:i4>3014762</vt:i4>
      </vt:variant>
      <vt:variant>
        <vt:i4>33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_Toc30776655</vt:lpwstr>
      </vt:variant>
      <vt:variant>
        <vt:i4>1179703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_Toc30776654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_Toc30776653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_Toc30776652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_Toc30776651</vt:lpwstr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 Index - Vol. II July-December 2021</dc:title>
  <dc:subject/>
  <dc:creator>Elyse Ellgar;Alicia Wheaton</dc:creator>
  <cp:keywords/>
  <dc:description/>
  <cp:lastModifiedBy>Ellgar, Elyse (Service SA)</cp:lastModifiedBy>
  <cp:revision>3</cp:revision>
  <cp:lastPrinted>2022-01-27T06:17:00Z</cp:lastPrinted>
  <dcterms:created xsi:type="dcterms:W3CDTF">2022-03-15T23:29:00Z</dcterms:created>
  <dcterms:modified xsi:type="dcterms:W3CDTF">2022-03-15T23:31:00Z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2022-01-28T03:23:46Z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807053a4-d052-4108-aa80-b6e906b11164</vt:lpwstr>
  </property>
  <property fmtid="{D5CDD505-2E9C-101B-9397-08002B2CF9AE}" pid="8" name="MSIP_Label_77274858-3b1d-4431-8679-d878f40e28fd_ContentBits">
    <vt:lpwstr>1</vt:lpwstr>
  </property>
</Properties>
</file>