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1D96" w14:textId="77777777" w:rsidR="008A240F" w:rsidRPr="001F0999" w:rsidRDefault="008A240F" w:rsidP="008A240F">
      <w:pPr>
        <w:spacing w:line="210" w:lineRule="exact"/>
        <w:jc w:val="center"/>
        <w:rPr>
          <w:bCs/>
          <w:sz w:val="20"/>
          <w:szCs w:val="28"/>
          <w:lang w:eastAsia="en-AU"/>
        </w:rPr>
      </w:pPr>
    </w:p>
    <w:p w14:paraId="55E63564" w14:textId="77777777" w:rsidR="00F34C15" w:rsidRPr="001F0999" w:rsidRDefault="00B4786D" w:rsidP="00F34C15">
      <w:pPr>
        <w:spacing w:after="120" w:line="280" w:lineRule="exact"/>
        <w:jc w:val="center"/>
        <w:rPr>
          <w:szCs w:val="17"/>
        </w:rPr>
      </w:pPr>
      <w:r w:rsidRPr="001F0999">
        <w:rPr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7728" behindDoc="0" locked="0" layoutInCell="1" allowOverlap="0" wp14:anchorId="030544FC" wp14:editId="7C342A45">
            <wp:simplePos x="0" y="0"/>
            <wp:positionH relativeFrom="column">
              <wp:posOffset>2277745</wp:posOffset>
            </wp:positionH>
            <wp:positionV relativeFrom="paragraph">
              <wp:posOffset>328295</wp:posOffset>
            </wp:positionV>
            <wp:extent cx="1433195" cy="1405890"/>
            <wp:effectExtent l="0" t="0" r="0" b="0"/>
            <wp:wrapTopAndBottom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B0F4C" w14:textId="77777777" w:rsidR="00F34C15" w:rsidRPr="001F0999" w:rsidRDefault="00F34C15" w:rsidP="00F34C15">
      <w:pPr>
        <w:spacing w:before="320" w:after="240" w:line="360" w:lineRule="exact"/>
        <w:jc w:val="center"/>
        <w:rPr>
          <w:b/>
          <w:smallCaps/>
          <w:color w:val="000000"/>
          <w:sz w:val="36"/>
        </w:rPr>
      </w:pPr>
      <w:r w:rsidRPr="001F0999">
        <w:rPr>
          <w:b/>
          <w:smallCaps/>
          <w:color w:val="000000"/>
          <w:sz w:val="36"/>
        </w:rPr>
        <w:t>THE SOUTH AUSTRALIAN</w:t>
      </w:r>
    </w:p>
    <w:p w14:paraId="06A6CBE0" w14:textId="77777777" w:rsidR="00F34C15" w:rsidRPr="001F0999" w:rsidRDefault="00F34C15" w:rsidP="00E510CD">
      <w:pPr>
        <w:spacing w:line="240" w:lineRule="auto"/>
        <w:jc w:val="center"/>
        <w:rPr>
          <w:b/>
          <w:bCs/>
          <w:sz w:val="60"/>
          <w:szCs w:val="60"/>
        </w:rPr>
      </w:pPr>
      <w:r w:rsidRPr="001F0999">
        <w:rPr>
          <w:b/>
          <w:bCs/>
          <w:sz w:val="60"/>
          <w:szCs w:val="60"/>
        </w:rPr>
        <w:t>GOVERNMENT GAZETTE</w:t>
      </w:r>
    </w:p>
    <w:p w14:paraId="47E80E31" w14:textId="77777777" w:rsidR="00F34C15" w:rsidRPr="001F0999" w:rsidRDefault="00932EF3" w:rsidP="00932EF3">
      <w:pPr>
        <w:spacing w:before="480" w:after="480" w:line="240" w:lineRule="exact"/>
        <w:jc w:val="center"/>
        <w:rPr>
          <w:b/>
          <w:smallCaps/>
          <w:color w:val="000000"/>
          <w:sz w:val="24"/>
          <w:szCs w:val="24"/>
        </w:rPr>
      </w:pPr>
      <w:r w:rsidRPr="001F0999">
        <w:rPr>
          <w:b/>
          <w:smallCaps/>
          <w:sz w:val="36"/>
          <w:szCs w:val="28"/>
          <w:lang w:eastAsia="en-AU"/>
        </w:rPr>
        <w:t>Biannual Index</w:t>
      </w:r>
    </w:p>
    <w:p w14:paraId="2C754206" w14:textId="77777777" w:rsidR="00F34C15" w:rsidRPr="001F0999" w:rsidRDefault="00F34C15" w:rsidP="00F34C15">
      <w:pPr>
        <w:pBdr>
          <w:top w:val="single" w:sz="6" w:space="0" w:color="auto"/>
        </w:pBdr>
        <w:jc w:val="center"/>
        <w:rPr>
          <w:color w:val="000000"/>
          <w:sz w:val="20"/>
        </w:rPr>
      </w:pPr>
    </w:p>
    <w:p w14:paraId="297299F3" w14:textId="03BEACA3" w:rsidR="00F34C15" w:rsidRPr="001F0999" w:rsidRDefault="0083358D" w:rsidP="00E510CD">
      <w:pPr>
        <w:spacing w:line="240" w:lineRule="auto"/>
        <w:jc w:val="center"/>
        <w:rPr>
          <w:smallCaps/>
          <w:sz w:val="28"/>
          <w:szCs w:val="28"/>
        </w:rPr>
      </w:pPr>
      <w:r w:rsidRPr="001F0999">
        <w:rPr>
          <w:smallCaps/>
          <w:sz w:val="28"/>
          <w:szCs w:val="28"/>
        </w:rPr>
        <w:t xml:space="preserve">Volume </w:t>
      </w:r>
      <w:r w:rsidR="00F34C15" w:rsidRPr="001F0999">
        <w:rPr>
          <w:smallCaps/>
          <w:sz w:val="28"/>
          <w:szCs w:val="28"/>
        </w:rPr>
        <w:t>I</w:t>
      </w:r>
      <w:r w:rsidR="0077476E" w:rsidRPr="001F0999">
        <w:rPr>
          <w:smallCaps/>
          <w:sz w:val="28"/>
          <w:szCs w:val="28"/>
        </w:rPr>
        <w:t>I</w:t>
      </w:r>
      <w:r w:rsidR="00E151B4" w:rsidRPr="001F0999">
        <w:rPr>
          <w:smallCaps/>
          <w:sz w:val="28"/>
          <w:szCs w:val="28"/>
        </w:rPr>
        <w:t>, J</w:t>
      </w:r>
      <w:r w:rsidR="0077476E" w:rsidRPr="001F0999">
        <w:rPr>
          <w:smallCaps/>
          <w:sz w:val="28"/>
          <w:szCs w:val="28"/>
        </w:rPr>
        <w:t>uly</w:t>
      </w:r>
      <w:r w:rsidR="00E151B4" w:rsidRPr="001F0999">
        <w:rPr>
          <w:smallCaps/>
          <w:sz w:val="28"/>
          <w:szCs w:val="28"/>
        </w:rPr>
        <w:t>–</w:t>
      </w:r>
      <w:r w:rsidR="0077476E" w:rsidRPr="001F0999">
        <w:rPr>
          <w:smallCaps/>
          <w:sz w:val="28"/>
          <w:szCs w:val="28"/>
        </w:rPr>
        <w:t>December</w:t>
      </w:r>
      <w:r w:rsidR="00E151B4" w:rsidRPr="001F0999">
        <w:rPr>
          <w:smallCaps/>
          <w:sz w:val="28"/>
          <w:szCs w:val="28"/>
        </w:rPr>
        <w:t xml:space="preserve"> 20</w:t>
      </w:r>
      <w:r w:rsidR="004B553E" w:rsidRPr="001F0999">
        <w:rPr>
          <w:smallCaps/>
          <w:sz w:val="28"/>
          <w:szCs w:val="28"/>
        </w:rPr>
        <w:t>2</w:t>
      </w:r>
      <w:r w:rsidR="00D4254A" w:rsidRPr="001F0999">
        <w:rPr>
          <w:smallCaps/>
          <w:sz w:val="28"/>
          <w:szCs w:val="28"/>
        </w:rPr>
        <w:t>2</w:t>
      </w:r>
    </w:p>
    <w:p w14:paraId="2C88DAD7" w14:textId="77777777" w:rsidR="00F34C15" w:rsidRPr="001F0999" w:rsidRDefault="00F34C15" w:rsidP="00F34C15">
      <w:pPr>
        <w:spacing w:line="240" w:lineRule="exact"/>
        <w:jc w:val="center"/>
        <w:rPr>
          <w:color w:val="000000"/>
          <w:sz w:val="20"/>
        </w:rPr>
      </w:pPr>
    </w:p>
    <w:p w14:paraId="648444AF" w14:textId="77777777" w:rsidR="000962D3" w:rsidRPr="001F0999" w:rsidRDefault="000962D3" w:rsidP="000962D3">
      <w:pPr>
        <w:pBdr>
          <w:top w:val="single" w:sz="6" w:space="1" w:color="auto"/>
        </w:pBdr>
        <w:spacing w:line="240" w:lineRule="exact"/>
        <w:jc w:val="center"/>
        <w:rPr>
          <w:color w:val="000000"/>
          <w:sz w:val="20"/>
        </w:rPr>
      </w:pPr>
    </w:p>
    <w:p w14:paraId="414BD952" w14:textId="77777777" w:rsidR="000962D3" w:rsidRPr="001F0999" w:rsidRDefault="000962D3" w:rsidP="000962D3">
      <w:pPr>
        <w:spacing w:line="200" w:lineRule="exact"/>
        <w:jc w:val="center"/>
        <w:rPr>
          <w:b/>
          <w:smallCaps/>
          <w:sz w:val="20"/>
        </w:rPr>
      </w:pPr>
      <w:r w:rsidRPr="001F0999">
        <w:rPr>
          <w:b/>
          <w:smallCaps/>
          <w:sz w:val="20"/>
        </w:rPr>
        <w:t>Contents</w:t>
      </w:r>
    </w:p>
    <w:p w14:paraId="460E1DDA" w14:textId="77777777" w:rsidR="00072255" w:rsidRPr="001F0999" w:rsidRDefault="00072255" w:rsidP="00153262"/>
    <w:p w14:paraId="269BFBAE" w14:textId="77777777" w:rsidR="00B35AC5" w:rsidRPr="001F0999" w:rsidRDefault="00B35AC5" w:rsidP="00153262">
      <w:pPr>
        <w:sectPr w:rsidR="00B35AC5" w:rsidRPr="001F0999" w:rsidSect="009A0A4B">
          <w:head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256" w:bottom="1134" w:left="1290" w:header="1134" w:footer="794" w:gutter="0"/>
          <w:cols w:space="708"/>
          <w:docGrid w:linePitch="360"/>
        </w:sectPr>
      </w:pPr>
    </w:p>
    <w:sdt>
      <w:sdtPr>
        <w:rPr>
          <w:szCs w:val="17"/>
          <w:lang w:val="en-AU"/>
        </w:rPr>
        <w:id w:val="-2102562547"/>
        <w:docPartObj>
          <w:docPartGallery w:val="Table of Contents"/>
          <w:docPartUnique/>
        </w:docPartObj>
      </w:sdtPr>
      <w:sdtEndPr>
        <w:rPr>
          <w:bCs/>
          <w:noProof/>
          <w:lang w:val="en-US"/>
        </w:rPr>
      </w:sdtEndPr>
      <w:sdtContent>
        <w:p w14:paraId="27AEEB22" w14:textId="5818F949" w:rsidR="00A20E97" w:rsidRDefault="00922597">
          <w:pPr>
            <w:pStyle w:val="TOC5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en-AU" w:eastAsia="en-AU"/>
            </w:rPr>
          </w:pPr>
          <w:r w:rsidRPr="001F0999">
            <w:rPr>
              <w:szCs w:val="17"/>
            </w:rPr>
            <w:fldChar w:fldCharType="begin"/>
          </w:r>
          <w:r w:rsidRPr="001F0999">
            <w:rPr>
              <w:szCs w:val="17"/>
            </w:rPr>
            <w:instrText xml:space="preserve"> TOC \o "1-6" \f \h \z \u </w:instrText>
          </w:r>
          <w:r w:rsidRPr="001F0999">
            <w:rPr>
              <w:szCs w:val="17"/>
            </w:rPr>
            <w:fldChar w:fldCharType="separate"/>
          </w:r>
          <w:hyperlink w:anchor="_Toc132981109" w:history="1">
            <w:r w:rsidR="00A20E97" w:rsidRPr="00C46A2F">
              <w:rPr>
                <w:rStyle w:val="Hyperlink"/>
                <w:noProof/>
              </w:rPr>
              <w:t>Governor</w:t>
            </w:r>
            <w:r w:rsidR="00E903FD">
              <w:rPr>
                <w:rStyle w:val="Hyperlink"/>
                <w:noProof/>
              </w:rPr>
              <w:t>’</w:t>
            </w:r>
            <w:r w:rsidR="00A20E97" w:rsidRPr="00C46A2F">
              <w:rPr>
                <w:rStyle w:val="Hyperlink"/>
                <w:noProof/>
              </w:rPr>
              <w:t>s Instruments</w:t>
            </w:r>
          </w:hyperlink>
        </w:p>
        <w:p w14:paraId="7C7F3281" w14:textId="202BA759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10" w:history="1">
            <w:r w:rsidR="00A20E97" w:rsidRPr="00C46A2F">
              <w:rPr>
                <w:rStyle w:val="Hyperlink"/>
              </w:rPr>
              <w:t>Acts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_Toc132981110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="00A20E97">
              <w:rPr>
                <w:webHidden/>
              </w:rPr>
              <w:fldChar w:fldCharType="end"/>
            </w:r>
          </w:hyperlink>
        </w:p>
        <w:p w14:paraId="36C17B6F" w14:textId="7D97ECBA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11" w:history="1">
            <w:r w:rsidR="00A20E97" w:rsidRPr="00C46A2F">
              <w:rPr>
                <w:rStyle w:val="Hyperlink"/>
              </w:rPr>
              <w:t>Appointments</w:t>
            </w:r>
            <w:r w:rsidR="00A20E97">
              <w:rPr>
                <w:webHidden/>
              </w:rPr>
              <w:t>—</w:t>
            </w:r>
          </w:hyperlink>
        </w:p>
        <w:p w14:paraId="37A9173C" w14:textId="1F5BA1B3" w:rsidR="00A20E97" w:rsidRDefault="005412F7">
          <w:pPr>
            <w:pStyle w:val="TOC6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12" w:history="1">
            <w:r w:rsidR="00A20E97" w:rsidRPr="00C46A2F">
              <w:rPr>
                <w:rStyle w:val="Hyperlink"/>
              </w:rPr>
              <w:t>Board and Committees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_Toc132981112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="00A20E97">
              <w:rPr>
                <w:webHidden/>
              </w:rPr>
              <w:fldChar w:fldCharType="end"/>
            </w:r>
          </w:hyperlink>
        </w:p>
        <w:p w14:paraId="6CED1E54" w14:textId="3B986D3E" w:rsidR="00A20E97" w:rsidRDefault="005412F7">
          <w:pPr>
            <w:pStyle w:val="TOC6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13" w:history="1">
            <w:r w:rsidR="00A20E97" w:rsidRPr="00C46A2F">
              <w:rPr>
                <w:rStyle w:val="Hyperlink"/>
              </w:rPr>
              <w:t>General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_Toc132981113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="00A20E97">
              <w:rPr>
                <w:webHidden/>
              </w:rPr>
              <w:fldChar w:fldCharType="end"/>
            </w:r>
          </w:hyperlink>
        </w:p>
        <w:p w14:paraId="5FB16BEF" w14:textId="5E7F8EAB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14" w:history="1">
            <w:r w:rsidR="00A20E97" w:rsidRPr="00C46A2F">
              <w:rPr>
                <w:rStyle w:val="Hyperlink"/>
              </w:rPr>
              <w:t>Environment Protection Act 1993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_Toc132981114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="00A20E97">
              <w:rPr>
                <w:webHidden/>
              </w:rPr>
              <w:fldChar w:fldCharType="end"/>
            </w:r>
          </w:hyperlink>
        </w:p>
        <w:p w14:paraId="34868D8F" w14:textId="7E7FDDA3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15" w:history="1">
            <w:r w:rsidR="00A20E97" w:rsidRPr="00C46A2F">
              <w:rPr>
                <w:rStyle w:val="Hyperlink"/>
              </w:rPr>
              <w:t>Emergency Management Act 2004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_Toc132981115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="00A20E97">
              <w:rPr>
                <w:webHidden/>
              </w:rPr>
              <w:fldChar w:fldCharType="end"/>
            </w:r>
          </w:hyperlink>
        </w:p>
        <w:p w14:paraId="28F189B5" w14:textId="235F6260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16" w:history="1">
            <w:r w:rsidR="00A20E97" w:rsidRPr="00C46A2F">
              <w:rPr>
                <w:rStyle w:val="Hyperlink"/>
              </w:rPr>
              <w:t>Explosives Act 1936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_Toc132981116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="00A20E97">
              <w:rPr>
                <w:webHidden/>
              </w:rPr>
              <w:fldChar w:fldCharType="end"/>
            </w:r>
          </w:hyperlink>
        </w:p>
        <w:p w14:paraId="553CA7AA" w14:textId="4C6FB075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17" w:history="1">
            <w:r w:rsidR="00A20E97" w:rsidRPr="00C46A2F">
              <w:rPr>
                <w:rStyle w:val="Hyperlink"/>
              </w:rPr>
              <w:t xml:space="preserve">Motor Vehicle Accidents (Lifetime Support Scheme) </w:t>
            </w:r>
            <w:r w:rsidR="00A20E97">
              <w:rPr>
                <w:rStyle w:val="Hyperlink"/>
              </w:rPr>
              <w:br/>
            </w:r>
            <w:r w:rsidR="00A20E97" w:rsidRPr="00C46A2F">
              <w:rPr>
                <w:rStyle w:val="Hyperlink"/>
              </w:rPr>
              <w:t>Act 2013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_Toc132981117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="00A20E97">
              <w:rPr>
                <w:webHidden/>
              </w:rPr>
              <w:fldChar w:fldCharType="end"/>
            </w:r>
          </w:hyperlink>
        </w:p>
        <w:p w14:paraId="12F90678" w14:textId="3F793557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18" w:history="1">
            <w:r w:rsidR="00A20E97" w:rsidRPr="00C46A2F">
              <w:rPr>
                <w:rStyle w:val="Hyperlink"/>
              </w:rPr>
              <w:t>Proclamations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_Toc132981118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="00A20E97">
              <w:rPr>
                <w:webHidden/>
              </w:rPr>
              <w:fldChar w:fldCharType="end"/>
            </w:r>
          </w:hyperlink>
        </w:p>
        <w:p w14:paraId="7679D7AC" w14:textId="28C7F7FC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19" w:history="1">
            <w:r w:rsidR="00A20E97" w:rsidRPr="00C46A2F">
              <w:rPr>
                <w:rStyle w:val="Hyperlink"/>
              </w:rPr>
              <w:t>Regulations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_Toc132981119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 w:rsidR="00A20E97">
              <w:rPr>
                <w:webHidden/>
              </w:rPr>
              <w:fldChar w:fldCharType="end"/>
            </w:r>
          </w:hyperlink>
        </w:p>
        <w:p w14:paraId="3B53D686" w14:textId="6BC486B1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20" w:history="1">
            <w:r w:rsidR="00A20E97" w:rsidRPr="00C46A2F">
              <w:rPr>
                <w:rStyle w:val="Hyperlink"/>
              </w:rPr>
              <w:t>South Australian Public Health Act 2011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_Toc132981120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 w:rsidR="00A20E97">
              <w:rPr>
                <w:webHidden/>
              </w:rPr>
              <w:fldChar w:fldCharType="end"/>
            </w:r>
          </w:hyperlink>
        </w:p>
        <w:p w14:paraId="1A59A208" w14:textId="0FC7C03D" w:rsidR="00A20E97" w:rsidRDefault="005412F7">
          <w:pPr>
            <w:pStyle w:val="TOC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en-AU" w:eastAsia="en-AU"/>
            </w:rPr>
          </w:pPr>
          <w:hyperlink w:anchor="_Toc132981121" w:history="1">
            <w:r w:rsidR="00A20E97" w:rsidRPr="00C46A2F">
              <w:rPr>
                <w:rStyle w:val="Hyperlink"/>
                <w:noProof/>
              </w:rPr>
              <w:t>Rules of Court</w:t>
            </w:r>
          </w:hyperlink>
        </w:p>
        <w:p w14:paraId="7BA9CE17" w14:textId="0153B061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22" w:history="1">
            <w:r w:rsidR="00A20E97" w:rsidRPr="00C46A2F">
              <w:rPr>
                <w:rStyle w:val="Hyperlink"/>
              </w:rPr>
              <w:t>District Court Act 1991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_Toc132981122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 w:rsidR="00A20E97">
              <w:rPr>
                <w:webHidden/>
              </w:rPr>
              <w:fldChar w:fldCharType="end"/>
            </w:r>
          </w:hyperlink>
        </w:p>
        <w:p w14:paraId="3C54499B" w14:textId="1FF3D8AD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23" w:history="1">
            <w:r w:rsidR="00A20E97" w:rsidRPr="00C46A2F">
              <w:rPr>
                <w:rStyle w:val="Hyperlink"/>
              </w:rPr>
              <w:t xml:space="preserve">Environment, Resources and Development Court </w:t>
            </w:r>
            <w:r w:rsidR="00A20E97">
              <w:rPr>
                <w:rStyle w:val="Hyperlink"/>
              </w:rPr>
              <w:br/>
            </w:r>
            <w:r w:rsidR="00A20E97" w:rsidRPr="00C46A2F">
              <w:rPr>
                <w:rStyle w:val="Hyperlink"/>
              </w:rPr>
              <w:t>Act 1993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_Toc132981123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 w:rsidR="00A20E97">
              <w:rPr>
                <w:webHidden/>
              </w:rPr>
              <w:fldChar w:fldCharType="end"/>
            </w:r>
          </w:hyperlink>
        </w:p>
        <w:p w14:paraId="0898A5E4" w14:textId="7C7B4877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24" w:history="1">
            <w:r w:rsidR="00A20E97" w:rsidRPr="00C46A2F">
              <w:rPr>
                <w:rStyle w:val="Hyperlink"/>
              </w:rPr>
              <w:t>Magistrates Court Act 1991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_Toc132981124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 w:rsidR="00A20E97">
              <w:rPr>
                <w:webHidden/>
              </w:rPr>
              <w:fldChar w:fldCharType="end"/>
            </w:r>
          </w:hyperlink>
        </w:p>
        <w:p w14:paraId="6320C27D" w14:textId="7F449B46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25" w:history="1">
            <w:r w:rsidR="00A20E97" w:rsidRPr="00C46A2F">
              <w:rPr>
                <w:rStyle w:val="Hyperlink"/>
              </w:rPr>
              <w:t>Supreme Court Act 1935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_Toc132981125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 w:rsidR="00A20E97">
              <w:rPr>
                <w:webHidden/>
              </w:rPr>
              <w:fldChar w:fldCharType="end"/>
            </w:r>
          </w:hyperlink>
        </w:p>
        <w:p w14:paraId="7AD22B1F" w14:textId="29B8BB75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26" w:history="1">
            <w:r w:rsidR="00A20E97" w:rsidRPr="00C46A2F">
              <w:rPr>
                <w:rStyle w:val="Hyperlink"/>
              </w:rPr>
              <w:t>Youth</w:t>
            </w:r>
            <w:r w:rsidR="00A20E97" w:rsidRPr="00C46A2F">
              <w:rPr>
                <w:rStyle w:val="Hyperlink"/>
                <w:lang w:eastAsia="en-AU"/>
              </w:rPr>
              <w:t xml:space="preserve"> Court Act 1993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_Toc132981126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 w:rsidR="00A20E97">
              <w:rPr>
                <w:webHidden/>
              </w:rPr>
              <w:fldChar w:fldCharType="end"/>
            </w:r>
          </w:hyperlink>
        </w:p>
        <w:p w14:paraId="6BCD2BCF" w14:textId="096A95CB" w:rsidR="00A20E97" w:rsidRDefault="005412F7">
          <w:pPr>
            <w:pStyle w:val="TOC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en-AU" w:eastAsia="en-AU"/>
            </w:rPr>
          </w:pPr>
          <w:hyperlink w:anchor="_Toc132981127" w:history="1">
            <w:r w:rsidR="00A20E97" w:rsidRPr="00C46A2F">
              <w:rPr>
                <w:rStyle w:val="Hyperlink"/>
                <w:noProof/>
              </w:rPr>
              <w:t>State Government Instruments</w:t>
            </w:r>
          </w:hyperlink>
        </w:p>
        <w:p w14:paraId="3916A59A" w14:textId="1D5CB616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28" w:history="1">
            <w:r w:rsidR="00A20E97" w:rsidRPr="00C46A2F">
              <w:rPr>
                <w:rStyle w:val="Hyperlink"/>
              </w:rPr>
              <w:t>Administrative Arrangements Act 1994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_Toc132981128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="00A20E97">
              <w:rPr>
                <w:webHidden/>
              </w:rPr>
              <w:fldChar w:fldCharType="end"/>
            </w:r>
          </w:hyperlink>
        </w:p>
        <w:p w14:paraId="34DBD319" w14:textId="1E44047A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29" w:history="1">
            <w:r w:rsidR="00A20E97" w:rsidRPr="00C46A2F">
              <w:rPr>
                <w:rStyle w:val="Hyperlink"/>
              </w:rPr>
              <w:t>Ageing and Audit Safeguarding Act 1995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_Toc132981129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="00A20E97">
              <w:rPr>
                <w:webHidden/>
              </w:rPr>
              <w:fldChar w:fldCharType="end"/>
            </w:r>
          </w:hyperlink>
        </w:p>
        <w:p w14:paraId="703E2ADD" w14:textId="08AA2D03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30" w:history="1">
            <w:r w:rsidR="00A20E97" w:rsidRPr="00C46A2F">
              <w:rPr>
                <w:rStyle w:val="Hyperlink"/>
              </w:rPr>
              <w:t xml:space="preserve">Agricultural and Veterinary Products (Control of Use) </w:t>
            </w:r>
            <w:r w:rsidR="00A20E97">
              <w:rPr>
                <w:rStyle w:val="Hyperlink"/>
              </w:rPr>
              <w:br/>
            </w:r>
            <w:r w:rsidR="00A20E97" w:rsidRPr="00C46A2F">
              <w:rPr>
                <w:rStyle w:val="Hyperlink"/>
              </w:rPr>
              <w:t>Regulations 2017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_Toc132981130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="00A20E97">
              <w:rPr>
                <w:webHidden/>
              </w:rPr>
              <w:fldChar w:fldCharType="end"/>
            </w:r>
          </w:hyperlink>
        </w:p>
        <w:p w14:paraId="1BFF56C0" w14:textId="680FFC13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31" w:history="1">
            <w:r w:rsidR="00A20E97" w:rsidRPr="00C46A2F">
              <w:rPr>
                <w:rStyle w:val="Hyperlink"/>
              </w:rPr>
              <w:t>Aquaculture Act 2001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_Toc132981131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="00A20E97">
              <w:rPr>
                <w:webHidden/>
              </w:rPr>
              <w:fldChar w:fldCharType="end"/>
            </w:r>
          </w:hyperlink>
        </w:p>
        <w:p w14:paraId="2DAFBDF9" w14:textId="4F87AFA5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32" w:history="1">
            <w:r w:rsidR="00A20E97" w:rsidRPr="00C46A2F">
              <w:rPr>
                <w:rStyle w:val="Hyperlink"/>
              </w:rPr>
              <w:t>Associations Incorporation Act 1985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_Toc132981132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="00A20E97">
              <w:rPr>
                <w:webHidden/>
              </w:rPr>
              <w:fldChar w:fldCharType="end"/>
            </w:r>
          </w:hyperlink>
        </w:p>
        <w:p w14:paraId="4A17B21A" w14:textId="3A1C7B4E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33" w:history="1">
            <w:r w:rsidR="00A20E97" w:rsidRPr="00C46A2F">
              <w:rPr>
                <w:rStyle w:val="Hyperlink"/>
              </w:rPr>
              <w:t>Blood Contaminants Act 1985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_Toc132981133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="00A20E97">
              <w:rPr>
                <w:webHidden/>
              </w:rPr>
              <w:fldChar w:fldCharType="end"/>
            </w:r>
          </w:hyperlink>
        </w:p>
        <w:p w14:paraId="0A187594" w14:textId="008908D9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34" w:history="1">
            <w:r w:rsidR="00A20E97" w:rsidRPr="00C46A2F">
              <w:rPr>
                <w:rStyle w:val="Hyperlink"/>
              </w:rPr>
              <w:t>Boxing and Martial Arts Act 2000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_Toc132981134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="00A20E97">
              <w:rPr>
                <w:webHidden/>
              </w:rPr>
              <w:fldChar w:fldCharType="end"/>
            </w:r>
          </w:hyperlink>
        </w:p>
        <w:p w14:paraId="676351FB" w14:textId="3DDF992F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35" w:history="1">
            <w:r w:rsidR="00A20E97" w:rsidRPr="00C46A2F">
              <w:rPr>
                <w:rStyle w:val="Hyperlink"/>
              </w:rPr>
              <w:t>Building Work Contractors Act 1995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_Toc132981135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="00A20E97">
              <w:rPr>
                <w:webHidden/>
              </w:rPr>
              <w:fldChar w:fldCharType="end"/>
            </w:r>
          </w:hyperlink>
        </w:p>
        <w:p w14:paraId="684CF242" w14:textId="363A16F8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36" w:history="1">
            <w:r w:rsidR="00A20E97" w:rsidRPr="00C46A2F">
              <w:rPr>
                <w:rStyle w:val="Hyperlink"/>
              </w:rPr>
              <w:t>Child Sex Offenders Registration Act 2006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_Toc132981136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="00A20E97">
              <w:rPr>
                <w:webHidden/>
              </w:rPr>
              <w:fldChar w:fldCharType="end"/>
            </w:r>
          </w:hyperlink>
        </w:p>
        <w:p w14:paraId="6AF6B347" w14:textId="499E3460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37" w:history="1">
            <w:r w:rsidR="00A20E97" w:rsidRPr="00C46A2F">
              <w:rPr>
                <w:rStyle w:val="Hyperlink"/>
              </w:rPr>
              <w:t>Controlled Substances Act 1984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_Toc132981137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="00A20E97">
              <w:rPr>
                <w:webHidden/>
              </w:rPr>
              <w:fldChar w:fldCharType="end"/>
            </w:r>
          </w:hyperlink>
        </w:p>
        <w:p w14:paraId="15489AD0" w14:textId="631FEEB4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38" w:history="1">
            <w:r w:rsidR="00A20E97" w:rsidRPr="00C46A2F">
              <w:rPr>
                <w:rStyle w:val="Hyperlink"/>
              </w:rPr>
              <w:t>Crimes at Sea Act 1998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_Toc132981138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="00A20E97">
              <w:rPr>
                <w:webHidden/>
              </w:rPr>
              <w:fldChar w:fldCharType="end"/>
            </w:r>
          </w:hyperlink>
        </w:p>
        <w:p w14:paraId="1D67E652" w14:textId="5EE5BD38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39" w:history="1">
            <w:r w:rsidR="00A20E97" w:rsidRPr="00C46A2F">
              <w:rPr>
                <w:rStyle w:val="Hyperlink"/>
              </w:rPr>
              <w:t>Criminal Law (Forensic Procedures) Act 2007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_Toc132981139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="00A20E97">
              <w:rPr>
                <w:webHidden/>
              </w:rPr>
              <w:fldChar w:fldCharType="end"/>
            </w:r>
          </w:hyperlink>
        </w:p>
        <w:p w14:paraId="35FB9994" w14:textId="3D1D2E66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40" w:history="1">
            <w:r w:rsidR="00A20E97" w:rsidRPr="00C46A2F">
              <w:rPr>
                <w:rStyle w:val="Hyperlink"/>
              </w:rPr>
              <w:t>Crown Land Management Act 2009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_Toc132981140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="00A20E97">
              <w:rPr>
                <w:webHidden/>
              </w:rPr>
              <w:fldChar w:fldCharType="end"/>
            </w:r>
          </w:hyperlink>
        </w:p>
        <w:p w14:paraId="103F88AD" w14:textId="79F0DF42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41" w:history="1">
            <w:r w:rsidR="00A20E97" w:rsidRPr="00C46A2F">
              <w:rPr>
                <w:rStyle w:val="Hyperlink"/>
              </w:rPr>
              <w:t>Dangerous Substances Act 1979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_Toc132981141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="00A20E97">
              <w:rPr>
                <w:webHidden/>
              </w:rPr>
              <w:fldChar w:fldCharType="end"/>
            </w:r>
          </w:hyperlink>
        </w:p>
        <w:p w14:paraId="706B1A61" w14:textId="49EDB941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42" w:history="1">
            <w:r w:rsidR="00A20E97" w:rsidRPr="00C46A2F">
              <w:rPr>
                <w:rStyle w:val="Hyperlink"/>
              </w:rPr>
              <w:t>Department for Infrastructure and Transport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_Toc132981142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="00A20E97">
              <w:rPr>
                <w:webHidden/>
              </w:rPr>
              <w:fldChar w:fldCharType="end"/>
            </w:r>
          </w:hyperlink>
        </w:p>
        <w:p w14:paraId="57DFEAA8" w14:textId="60997414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43" w:history="1">
            <w:r w:rsidR="00A20E97" w:rsidRPr="00C46A2F">
              <w:rPr>
                <w:rStyle w:val="Hyperlink"/>
              </w:rPr>
              <w:t>Development Act 1993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_Toc132981143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="00A20E97">
              <w:rPr>
                <w:webHidden/>
              </w:rPr>
              <w:fldChar w:fldCharType="end"/>
            </w:r>
          </w:hyperlink>
        </w:p>
        <w:p w14:paraId="443A0CC4" w14:textId="7C39832C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44" w:history="1">
            <w:r w:rsidR="00A20E97" w:rsidRPr="00C46A2F">
              <w:rPr>
                <w:rStyle w:val="Hyperlink"/>
                <w:rFonts w:eastAsia="Calibri"/>
              </w:rPr>
              <w:t>Dog Fence Act 1946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_Toc132981144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="00A20E97">
              <w:rPr>
                <w:webHidden/>
              </w:rPr>
              <w:fldChar w:fldCharType="end"/>
            </w:r>
          </w:hyperlink>
        </w:p>
        <w:p w14:paraId="02089DF6" w14:textId="13B2AC6E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45" w:history="1">
            <w:r w:rsidR="00A20E97" w:rsidRPr="00C46A2F">
              <w:rPr>
                <w:rStyle w:val="Hyperlink"/>
              </w:rPr>
              <w:t>Education and Children</w:t>
            </w:r>
            <w:r w:rsidR="00E903FD">
              <w:rPr>
                <w:rStyle w:val="Hyperlink"/>
              </w:rPr>
              <w:t>’</w:t>
            </w:r>
            <w:r w:rsidR="00A20E97" w:rsidRPr="00C46A2F">
              <w:rPr>
                <w:rStyle w:val="Hyperlink"/>
              </w:rPr>
              <w:t>s Services Act 2019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_Toc132981145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="00A20E97">
              <w:rPr>
                <w:webHidden/>
              </w:rPr>
              <w:fldChar w:fldCharType="end"/>
            </w:r>
          </w:hyperlink>
        </w:p>
        <w:p w14:paraId="1FA0A948" w14:textId="01AE2E8E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46" w:history="1">
            <w:r w:rsidR="00A20E97" w:rsidRPr="00C46A2F">
              <w:rPr>
                <w:rStyle w:val="Hyperlink"/>
              </w:rPr>
              <w:t>Education and Children</w:t>
            </w:r>
            <w:r w:rsidR="00E903FD">
              <w:rPr>
                <w:rStyle w:val="Hyperlink"/>
              </w:rPr>
              <w:t>’</w:t>
            </w:r>
            <w:r w:rsidR="00A20E97" w:rsidRPr="00C46A2F">
              <w:rPr>
                <w:rStyle w:val="Hyperlink"/>
              </w:rPr>
              <w:t>s Services Regulations 2020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_Toc132981146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="00A20E97">
              <w:rPr>
                <w:webHidden/>
              </w:rPr>
              <w:fldChar w:fldCharType="end"/>
            </w:r>
          </w:hyperlink>
        </w:p>
        <w:p w14:paraId="718AEA80" w14:textId="3FDCC7E8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47" w:history="1">
            <w:r w:rsidR="00A20E97" w:rsidRPr="00C46A2F">
              <w:rPr>
                <w:rStyle w:val="Hyperlink"/>
              </w:rPr>
              <w:t>Electoral Act 1985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_Toc132981147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="00A20E97">
              <w:rPr>
                <w:webHidden/>
              </w:rPr>
              <w:fldChar w:fldCharType="end"/>
            </w:r>
          </w:hyperlink>
        </w:p>
        <w:p w14:paraId="79531BF2" w14:textId="2834E606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48" w:history="1">
            <w:r w:rsidR="00A20E97" w:rsidRPr="00C46A2F">
              <w:rPr>
                <w:rStyle w:val="Hyperlink"/>
              </w:rPr>
              <w:t>Electricity Act 1996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_Toc132981148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="00A20E97">
              <w:rPr>
                <w:webHidden/>
              </w:rPr>
              <w:fldChar w:fldCharType="end"/>
            </w:r>
          </w:hyperlink>
        </w:p>
        <w:p w14:paraId="0463FF0A" w14:textId="2F3F9164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49" w:history="1">
            <w:r w:rsidR="00A20E97" w:rsidRPr="00C46A2F">
              <w:rPr>
                <w:rStyle w:val="Hyperlink"/>
              </w:rPr>
              <w:t>Environment Protection Act 1993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_Toc132981149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="00A20E97">
              <w:rPr>
                <w:webHidden/>
              </w:rPr>
              <w:fldChar w:fldCharType="end"/>
            </w:r>
          </w:hyperlink>
        </w:p>
        <w:p w14:paraId="0B3BDA4F" w14:textId="4AB92800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50" w:history="1">
            <w:r w:rsidR="00A20E97" w:rsidRPr="00C46A2F">
              <w:rPr>
                <w:rStyle w:val="Hyperlink"/>
              </w:rPr>
              <w:t>Equal Opportunity Act 1994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_Toc132981150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="00A20E97">
              <w:rPr>
                <w:webHidden/>
              </w:rPr>
              <w:fldChar w:fldCharType="end"/>
            </w:r>
          </w:hyperlink>
        </w:p>
        <w:p w14:paraId="1232BA9B" w14:textId="0F1E2DF3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51" w:history="1">
            <w:r w:rsidR="00A20E97" w:rsidRPr="00C46A2F">
              <w:rPr>
                <w:rStyle w:val="Hyperlink"/>
              </w:rPr>
              <w:t>Essential Services Commission Act 2002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_Toc132981151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="00A20E97">
              <w:rPr>
                <w:webHidden/>
              </w:rPr>
              <w:fldChar w:fldCharType="end"/>
            </w:r>
          </w:hyperlink>
        </w:p>
        <w:p w14:paraId="3F2D7EBC" w14:textId="015043BC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52" w:history="1">
            <w:r w:rsidR="00A20E97" w:rsidRPr="00C46A2F">
              <w:rPr>
                <w:rStyle w:val="Hyperlink"/>
              </w:rPr>
              <w:t>Explosives Act 1936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_Toc132981152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="00A20E97">
              <w:rPr>
                <w:webHidden/>
              </w:rPr>
              <w:fldChar w:fldCharType="end"/>
            </w:r>
          </w:hyperlink>
        </w:p>
        <w:p w14:paraId="4F63D580" w14:textId="50A49B16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53" w:history="1">
            <w:r w:rsidR="00A20E97" w:rsidRPr="00C46A2F">
              <w:rPr>
                <w:rStyle w:val="Hyperlink"/>
              </w:rPr>
              <w:t>Firearms Regulations 2017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_Toc132981153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="00A20E97">
              <w:rPr>
                <w:webHidden/>
              </w:rPr>
              <w:fldChar w:fldCharType="end"/>
            </w:r>
          </w:hyperlink>
        </w:p>
        <w:p w14:paraId="44027C39" w14:textId="5165EA5D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54" w:history="1">
            <w:r w:rsidR="00A20E97" w:rsidRPr="00C46A2F">
              <w:rPr>
                <w:rStyle w:val="Hyperlink"/>
              </w:rPr>
              <w:t>Fire and Emergency Services Act 2005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_Toc132981154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="00A20E97">
              <w:rPr>
                <w:webHidden/>
              </w:rPr>
              <w:fldChar w:fldCharType="end"/>
            </w:r>
          </w:hyperlink>
        </w:p>
        <w:p w14:paraId="2E645FB0" w14:textId="28E45D2A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55" w:history="1">
            <w:r w:rsidR="00A20E97" w:rsidRPr="00C46A2F">
              <w:rPr>
                <w:rStyle w:val="Hyperlink"/>
              </w:rPr>
              <w:t>Fisheries Management Act 2007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_Toc132981155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="00A20E97">
              <w:rPr>
                <w:webHidden/>
              </w:rPr>
              <w:fldChar w:fldCharType="end"/>
            </w:r>
          </w:hyperlink>
        </w:p>
        <w:p w14:paraId="5BB7B9A1" w14:textId="5B1DB8EE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56" w:history="1">
            <w:r w:rsidR="00A20E97" w:rsidRPr="00C46A2F">
              <w:rPr>
                <w:rStyle w:val="Hyperlink"/>
              </w:rPr>
              <w:t>Fisheries Management (General) Regulations 2017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_Toc132981156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="00A20E97">
              <w:rPr>
                <w:webHidden/>
              </w:rPr>
              <w:fldChar w:fldCharType="end"/>
            </w:r>
          </w:hyperlink>
        </w:p>
        <w:p w14:paraId="32593566" w14:textId="7654DB69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57" w:history="1">
            <w:r w:rsidR="00A20E97" w:rsidRPr="00C46A2F">
              <w:rPr>
                <w:rStyle w:val="Hyperlink"/>
              </w:rPr>
              <w:t xml:space="preserve">Fisheries Management (Prawn Fisheries) </w:t>
            </w:r>
            <w:r w:rsidR="00A20E97">
              <w:rPr>
                <w:rStyle w:val="Hyperlink"/>
              </w:rPr>
              <w:br/>
            </w:r>
            <w:r w:rsidR="00A20E97" w:rsidRPr="00C46A2F">
              <w:rPr>
                <w:rStyle w:val="Hyperlink"/>
              </w:rPr>
              <w:t>Regulations 2017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_Toc132981157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="00A20E97">
              <w:rPr>
                <w:webHidden/>
              </w:rPr>
              <w:fldChar w:fldCharType="end"/>
            </w:r>
          </w:hyperlink>
        </w:p>
        <w:p w14:paraId="236250B7" w14:textId="2D315687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58" w:history="1">
            <w:r w:rsidR="00A20E97" w:rsidRPr="00C46A2F">
              <w:rPr>
                <w:rStyle w:val="Hyperlink"/>
              </w:rPr>
              <w:t xml:space="preserve">Fisheries Management (Rock Lobster Fisheries) </w:t>
            </w:r>
            <w:r w:rsidR="00A20E97">
              <w:rPr>
                <w:rStyle w:val="Hyperlink"/>
              </w:rPr>
              <w:br/>
            </w:r>
            <w:r w:rsidR="00A20E97" w:rsidRPr="00C46A2F">
              <w:rPr>
                <w:rStyle w:val="Hyperlink"/>
              </w:rPr>
              <w:t>Regulations 2017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_Toc132981158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 w:rsidR="00A20E97">
              <w:rPr>
                <w:webHidden/>
              </w:rPr>
              <w:fldChar w:fldCharType="end"/>
            </w:r>
          </w:hyperlink>
        </w:p>
        <w:p w14:paraId="0DBF3AF9" w14:textId="6E0FC02E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59" w:history="1">
            <w:r w:rsidR="00A20E97" w:rsidRPr="00C46A2F">
              <w:rPr>
                <w:rStyle w:val="Hyperlink"/>
              </w:rPr>
              <w:t>Gambling Administration Act 2019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_Toc132981159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 w:rsidR="00A20E97">
              <w:rPr>
                <w:webHidden/>
              </w:rPr>
              <w:fldChar w:fldCharType="end"/>
            </w:r>
          </w:hyperlink>
        </w:p>
        <w:p w14:paraId="7C4628A9" w14:textId="2FC15DCB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60" w:history="1">
            <w:r w:rsidR="00A20E97" w:rsidRPr="00C46A2F">
              <w:rPr>
                <w:rStyle w:val="Hyperlink"/>
              </w:rPr>
              <w:t>Gaming Machines Regulations 2020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_Toc132981160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 w:rsidR="00A20E97">
              <w:rPr>
                <w:webHidden/>
              </w:rPr>
              <w:fldChar w:fldCharType="end"/>
            </w:r>
          </w:hyperlink>
        </w:p>
        <w:p w14:paraId="2A92E32B" w14:textId="08FEE8E5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61" w:history="1">
            <w:r w:rsidR="00A20E97" w:rsidRPr="00C46A2F">
              <w:rPr>
                <w:rStyle w:val="Hyperlink"/>
              </w:rPr>
              <w:t>Geographical Names Act 1991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_Toc132981161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 w:rsidR="00A20E97">
              <w:rPr>
                <w:webHidden/>
              </w:rPr>
              <w:fldChar w:fldCharType="end"/>
            </w:r>
          </w:hyperlink>
        </w:p>
        <w:p w14:paraId="6021A131" w14:textId="4CCC69FC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62" w:history="1">
            <w:r w:rsidR="00A20E97" w:rsidRPr="00C46A2F">
              <w:rPr>
                <w:rStyle w:val="Hyperlink"/>
              </w:rPr>
              <w:t>Harbors and Navigation Act 1993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_Toc132981162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 w:rsidR="00A20E97">
              <w:rPr>
                <w:webHidden/>
              </w:rPr>
              <w:fldChar w:fldCharType="end"/>
            </w:r>
          </w:hyperlink>
        </w:p>
        <w:p w14:paraId="0531B3F7" w14:textId="0F2606BD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63" w:history="1">
            <w:r w:rsidR="00A20E97" w:rsidRPr="00C46A2F">
              <w:rPr>
                <w:rStyle w:val="Hyperlink"/>
              </w:rPr>
              <w:t>Health Care Act 2008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_Toc132981163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 w:rsidR="00A20E97">
              <w:rPr>
                <w:webHidden/>
              </w:rPr>
              <w:fldChar w:fldCharType="end"/>
            </w:r>
          </w:hyperlink>
        </w:p>
        <w:p w14:paraId="5ED1B211" w14:textId="04DA89B7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64" w:history="1">
            <w:r w:rsidR="00A20E97" w:rsidRPr="00C46A2F">
              <w:rPr>
                <w:rStyle w:val="Hyperlink"/>
              </w:rPr>
              <w:t>Heritage Places Act 1993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_Toc132981164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 w:rsidR="00A20E97">
              <w:rPr>
                <w:webHidden/>
              </w:rPr>
              <w:fldChar w:fldCharType="end"/>
            </w:r>
          </w:hyperlink>
        </w:p>
        <w:p w14:paraId="2DA91DE1" w14:textId="4872FB32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65" w:history="1">
            <w:r w:rsidR="00A20E97" w:rsidRPr="00C46A2F">
              <w:rPr>
                <w:rStyle w:val="Hyperlink"/>
              </w:rPr>
              <w:t>Housing Improvement Act 2016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_Toc132981165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 w:rsidR="00A20E97">
              <w:rPr>
                <w:webHidden/>
              </w:rPr>
              <w:fldChar w:fldCharType="end"/>
            </w:r>
          </w:hyperlink>
        </w:p>
        <w:p w14:paraId="4BEC0333" w14:textId="030B2C89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66" w:history="1">
            <w:r w:rsidR="00A20E97" w:rsidRPr="00C46A2F">
              <w:rPr>
                <w:rStyle w:val="Hyperlink"/>
              </w:rPr>
              <w:t>Justices of the Peace Act 2005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_Toc132981166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 w:rsidR="00A20E97">
              <w:rPr>
                <w:webHidden/>
              </w:rPr>
              <w:fldChar w:fldCharType="end"/>
            </w:r>
          </w:hyperlink>
        </w:p>
        <w:p w14:paraId="384399CA" w14:textId="5DE129E7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67" w:history="1">
            <w:r w:rsidR="00A20E97" w:rsidRPr="00C46A2F">
              <w:rPr>
                <w:rStyle w:val="Hyperlink"/>
              </w:rPr>
              <w:t>Land Acquisition Act 1969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_Toc132981167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 w:rsidR="00A20E97">
              <w:rPr>
                <w:webHidden/>
              </w:rPr>
              <w:fldChar w:fldCharType="end"/>
            </w:r>
          </w:hyperlink>
        </w:p>
        <w:p w14:paraId="146FA131" w14:textId="109E9EF4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68" w:history="1">
            <w:r w:rsidR="00A20E97" w:rsidRPr="00C46A2F">
              <w:rPr>
                <w:rStyle w:val="Hyperlink"/>
              </w:rPr>
              <w:t>Legal Practitioners Act 1981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_Toc132981168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 w:rsidR="00A20E97">
              <w:rPr>
                <w:webHidden/>
              </w:rPr>
              <w:fldChar w:fldCharType="end"/>
            </w:r>
          </w:hyperlink>
        </w:p>
        <w:p w14:paraId="1987A13B" w14:textId="5387465B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69" w:history="1">
            <w:r w:rsidR="00A20E97" w:rsidRPr="00C46A2F">
              <w:rPr>
                <w:rStyle w:val="Hyperlink"/>
              </w:rPr>
              <w:t>Landscape South Australia Act 2019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_Toc132981169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 w:rsidR="00A20E97">
              <w:rPr>
                <w:webHidden/>
              </w:rPr>
              <w:fldChar w:fldCharType="end"/>
            </w:r>
          </w:hyperlink>
        </w:p>
        <w:p w14:paraId="03411267" w14:textId="128A0F2A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70" w:history="1">
            <w:r w:rsidR="00A20E97" w:rsidRPr="00C46A2F">
              <w:rPr>
                <w:rStyle w:val="Hyperlink"/>
              </w:rPr>
              <w:t>Legislation Interpretation Act 2021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_Toc132981170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 w:rsidR="00A20E97">
              <w:rPr>
                <w:webHidden/>
              </w:rPr>
              <w:fldChar w:fldCharType="end"/>
            </w:r>
          </w:hyperlink>
        </w:p>
        <w:p w14:paraId="726BB535" w14:textId="73217E17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71" w:history="1">
            <w:r w:rsidR="00A20E97" w:rsidRPr="00C46A2F">
              <w:rPr>
                <w:rStyle w:val="Hyperlink"/>
              </w:rPr>
              <w:t>Linear Parks Act 2006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_Toc132981171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 w:rsidR="00A20E97">
              <w:rPr>
                <w:webHidden/>
              </w:rPr>
              <w:fldChar w:fldCharType="end"/>
            </w:r>
          </w:hyperlink>
        </w:p>
        <w:p w14:paraId="2913B083" w14:textId="00B30AA3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72" w:history="1">
            <w:r w:rsidR="00A20E97" w:rsidRPr="00C46A2F">
              <w:rPr>
                <w:rStyle w:val="Hyperlink"/>
              </w:rPr>
              <w:t>Liquor Licensing Act 1997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_Toc132981172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 w:rsidR="00A20E97">
              <w:rPr>
                <w:webHidden/>
              </w:rPr>
              <w:fldChar w:fldCharType="end"/>
            </w:r>
          </w:hyperlink>
        </w:p>
        <w:p w14:paraId="73675E8A" w14:textId="2A140097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73" w:history="1">
            <w:r w:rsidR="00A20E97" w:rsidRPr="00C46A2F">
              <w:rPr>
                <w:rStyle w:val="Hyperlink"/>
              </w:rPr>
              <w:t>Livestock Act 1997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_Toc132981173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 w:rsidR="00A20E97">
              <w:rPr>
                <w:webHidden/>
              </w:rPr>
              <w:fldChar w:fldCharType="end"/>
            </w:r>
          </w:hyperlink>
        </w:p>
        <w:p w14:paraId="5FA2C2E0" w14:textId="0593761A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74" w:history="1">
            <w:r w:rsidR="00A20E97" w:rsidRPr="00C46A2F">
              <w:rPr>
                <w:rStyle w:val="Hyperlink"/>
              </w:rPr>
              <w:t>Local Government Act 1999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_Toc132981174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 w:rsidR="00A20E97">
              <w:rPr>
                <w:webHidden/>
              </w:rPr>
              <w:fldChar w:fldCharType="end"/>
            </w:r>
          </w:hyperlink>
        </w:p>
        <w:p w14:paraId="021AF733" w14:textId="31B835DF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75" w:history="1">
            <w:r w:rsidR="00A20E97" w:rsidRPr="00C46A2F">
              <w:rPr>
                <w:rStyle w:val="Hyperlink"/>
              </w:rPr>
              <w:t>Local Government (Elections) Act 1999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_Toc132981175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 w:rsidR="00A20E97">
              <w:rPr>
                <w:webHidden/>
              </w:rPr>
              <w:fldChar w:fldCharType="end"/>
            </w:r>
          </w:hyperlink>
        </w:p>
        <w:p w14:paraId="5F8A219D" w14:textId="699AF31C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76" w:history="1">
            <w:r w:rsidR="00A20E97" w:rsidRPr="00C46A2F">
              <w:rPr>
                <w:rStyle w:val="Hyperlink"/>
              </w:rPr>
              <w:t>Local Government (Elections) Regulations 2010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_Toc132981176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 w:rsidR="00A20E97">
              <w:rPr>
                <w:webHidden/>
              </w:rPr>
              <w:fldChar w:fldCharType="end"/>
            </w:r>
          </w:hyperlink>
        </w:p>
        <w:p w14:paraId="513865D1" w14:textId="1A690578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77" w:history="1">
            <w:r w:rsidR="00A20E97" w:rsidRPr="00C46A2F">
              <w:rPr>
                <w:rStyle w:val="Hyperlink"/>
              </w:rPr>
              <w:t>Magistrates Court Act 1991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_Toc132981177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 w:rsidR="00A20E97">
              <w:rPr>
                <w:webHidden/>
              </w:rPr>
              <w:fldChar w:fldCharType="end"/>
            </w:r>
          </w:hyperlink>
        </w:p>
        <w:p w14:paraId="7BA6F557" w14:textId="02638F14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78" w:history="1">
            <w:r w:rsidR="00A20E97" w:rsidRPr="00C46A2F">
              <w:rPr>
                <w:rStyle w:val="Hyperlink"/>
              </w:rPr>
              <w:t>Major Events Act 2013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_Toc132981178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 w:rsidR="00A20E97">
              <w:rPr>
                <w:webHidden/>
              </w:rPr>
              <w:fldChar w:fldCharType="end"/>
            </w:r>
          </w:hyperlink>
        </w:p>
        <w:p w14:paraId="4F1EF275" w14:textId="56187AEC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79" w:history="1">
            <w:r w:rsidR="00A20E97" w:rsidRPr="00C46A2F">
              <w:rPr>
                <w:rStyle w:val="Hyperlink"/>
              </w:rPr>
              <w:t>Maritime Services (Access) Act 2000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_Toc132981179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 w:rsidR="00A20E97">
              <w:rPr>
                <w:webHidden/>
              </w:rPr>
              <w:fldChar w:fldCharType="end"/>
            </w:r>
          </w:hyperlink>
        </w:p>
        <w:p w14:paraId="7148430D" w14:textId="54C741D3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80" w:history="1">
            <w:r w:rsidR="00A20E97" w:rsidRPr="00C46A2F">
              <w:rPr>
                <w:rStyle w:val="Hyperlink"/>
              </w:rPr>
              <w:t>Mental Health Act 2009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_Toc132981180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 w:rsidR="00A20E97">
              <w:rPr>
                <w:webHidden/>
              </w:rPr>
              <w:fldChar w:fldCharType="end"/>
            </w:r>
          </w:hyperlink>
        </w:p>
        <w:p w14:paraId="7C412DAC" w14:textId="3F1EAD97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81" w:history="1">
            <w:r w:rsidR="00A20E97" w:rsidRPr="00C46A2F">
              <w:rPr>
                <w:rStyle w:val="Hyperlink"/>
              </w:rPr>
              <w:t>Mining Act 1971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_Toc132981181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 w:rsidR="00A20E97">
              <w:rPr>
                <w:webHidden/>
              </w:rPr>
              <w:fldChar w:fldCharType="end"/>
            </w:r>
          </w:hyperlink>
        </w:p>
        <w:p w14:paraId="6B822BAC" w14:textId="04AA91AF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82" w:history="1">
            <w:r w:rsidR="00A20E97" w:rsidRPr="00C46A2F">
              <w:rPr>
                <w:rStyle w:val="Hyperlink"/>
              </w:rPr>
              <w:t>Motor Vehicles Act 1959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_Toc132981182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 w:rsidR="00A20E97">
              <w:rPr>
                <w:webHidden/>
              </w:rPr>
              <w:fldChar w:fldCharType="end"/>
            </w:r>
          </w:hyperlink>
        </w:p>
        <w:p w14:paraId="7BD25FFD" w14:textId="03658CE7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83" w:history="1">
            <w:r w:rsidR="00A20E97" w:rsidRPr="00C46A2F">
              <w:rPr>
                <w:rStyle w:val="Hyperlink"/>
              </w:rPr>
              <w:t>Motor Vehicles Regulations 2010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_Toc132981183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 w:rsidR="00A20E97">
              <w:rPr>
                <w:webHidden/>
              </w:rPr>
              <w:fldChar w:fldCharType="end"/>
            </w:r>
          </w:hyperlink>
        </w:p>
        <w:p w14:paraId="50B96C83" w14:textId="1691E293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84" w:history="1">
            <w:r w:rsidR="00A20E97" w:rsidRPr="00C46A2F">
              <w:rPr>
                <w:rStyle w:val="Hyperlink"/>
              </w:rPr>
              <w:t>National Electricity (South Australia) Act 1996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_Toc132981184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 w:rsidR="00A20E97">
              <w:rPr>
                <w:webHidden/>
              </w:rPr>
              <w:fldChar w:fldCharType="end"/>
            </w:r>
          </w:hyperlink>
        </w:p>
        <w:p w14:paraId="7484C450" w14:textId="2C47A552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85" w:history="1">
            <w:r w:rsidR="00A20E97" w:rsidRPr="00C46A2F">
              <w:rPr>
                <w:rStyle w:val="Hyperlink"/>
              </w:rPr>
              <w:t>National Energy Retail Law (South Australia) Act 2011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_Toc132981185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 w:rsidR="00A20E97">
              <w:rPr>
                <w:webHidden/>
              </w:rPr>
              <w:fldChar w:fldCharType="end"/>
            </w:r>
          </w:hyperlink>
        </w:p>
        <w:p w14:paraId="246C3264" w14:textId="70BE4ADA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86" w:history="1">
            <w:r w:rsidR="00A20E97" w:rsidRPr="00C46A2F">
              <w:rPr>
                <w:rStyle w:val="Hyperlink"/>
              </w:rPr>
              <w:t>National Gas (South Australia) Act 2008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_Toc132981186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 w:rsidR="00A20E97">
              <w:rPr>
                <w:webHidden/>
              </w:rPr>
              <w:fldChar w:fldCharType="end"/>
            </w:r>
          </w:hyperlink>
        </w:p>
        <w:p w14:paraId="65D5ED95" w14:textId="75624A60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87" w:history="1">
            <w:r w:rsidR="00A20E97" w:rsidRPr="00C46A2F">
              <w:rPr>
                <w:rStyle w:val="Hyperlink"/>
              </w:rPr>
              <w:t>National Parks and Wildlife Act 1972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_Toc132981187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 w:rsidR="00A20E97">
              <w:rPr>
                <w:webHidden/>
              </w:rPr>
              <w:fldChar w:fldCharType="end"/>
            </w:r>
          </w:hyperlink>
        </w:p>
        <w:p w14:paraId="5B08635D" w14:textId="72A5E2EA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88" w:history="1">
            <w:r w:rsidR="00A20E97" w:rsidRPr="00C46A2F">
              <w:rPr>
                <w:rStyle w:val="Hyperlink"/>
              </w:rPr>
              <w:t xml:space="preserve">National Parks and Wildlife (National Parks) </w:t>
            </w:r>
            <w:r w:rsidR="00A20E97">
              <w:rPr>
                <w:rStyle w:val="Hyperlink"/>
              </w:rPr>
              <w:br/>
            </w:r>
            <w:r w:rsidR="00A20E97" w:rsidRPr="00C46A2F">
              <w:rPr>
                <w:rStyle w:val="Hyperlink"/>
              </w:rPr>
              <w:t>Regulations 2016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_Toc132981188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 w:rsidR="00A20E97">
              <w:rPr>
                <w:webHidden/>
              </w:rPr>
              <w:fldChar w:fldCharType="end"/>
            </w:r>
          </w:hyperlink>
        </w:p>
        <w:p w14:paraId="6BD8D8C0" w14:textId="349A5170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89" w:history="1">
            <w:r w:rsidR="00A20E97" w:rsidRPr="00C46A2F">
              <w:rPr>
                <w:rStyle w:val="Hyperlink"/>
              </w:rPr>
              <w:t xml:space="preserve">Outback Communities (Administration and </w:t>
            </w:r>
            <w:r w:rsidR="00A20E97">
              <w:rPr>
                <w:rStyle w:val="Hyperlink"/>
              </w:rPr>
              <w:br/>
            </w:r>
            <w:r w:rsidR="00A20E97" w:rsidRPr="00C46A2F">
              <w:rPr>
                <w:rStyle w:val="Hyperlink"/>
              </w:rPr>
              <w:t>Management) Act 2009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_Toc132981189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 w:rsidR="00A20E97">
              <w:rPr>
                <w:webHidden/>
              </w:rPr>
              <w:fldChar w:fldCharType="end"/>
            </w:r>
          </w:hyperlink>
        </w:p>
        <w:p w14:paraId="79002227" w14:textId="017AC72A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90" w:history="1">
            <w:r w:rsidR="00A20E97" w:rsidRPr="00C46A2F">
              <w:rPr>
                <w:rStyle w:val="Hyperlink"/>
              </w:rPr>
              <w:t>Partnership Regulations 2021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_Toc132981190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 w:rsidR="00A20E97">
              <w:rPr>
                <w:webHidden/>
              </w:rPr>
              <w:fldChar w:fldCharType="end"/>
            </w:r>
          </w:hyperlink>
        </w:p>
        <w:p w14:paraId="152B1B4C" w14:textId="08A77366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91" w:history="1">
            <w:r w:rsidR="00A20E97" w:rsidRPr="00C46A2F">
              <w:rPr>
                <w:rStyle w:val="Hyperlink"/>
              </w:rPr>
              <w:t>Passenger Transport Regulations 2009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_Toc132981191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 w:rsidR="00A20E97">
              <w:rPr>
                <w:webHidden/>
              </w:rPr>
              <w:fldChar w:fldCharType="end"/>
            </w:r>
          </w:hyperlink>
        </w:p>
        <w:p w14:paraId="31C2E018" w14:textId="53AC8EBC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92" w:history="1">
            <w:r w:rsidR="00A20E97" w:rsidRPr="00C46A2F">
              <w:rPr>
                <w:rStyle w:val="Hyperlink"/>
              </w:rPr>
              <w:t>Pastoral Land Management and Conservation Act 1989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_Toc132981192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 w:rsidR="00A20E97">
              <w:rPr>
                <w:webHidden/>
              </w:rPr>
              <w:fldChar w:fldCharType="end"/>
            </w:r>
          </w:hyperlink>
        </w:p>
        <w:p w14:paraId="1C1BB603" w14:textId="185A05F6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93" w:history="1">
            <w:r w:rsidR="00A20E97" w:rsidRPr="00C46A2F">
              <w:rPr>
                <w:rStyle w:val="Hyperlink"/>
              </w:rPr>
              <w:t>Petroleum and Geothermal Energy Act 2000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_Toc132981193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 w:rsidR="00A20E97">
              <w:rPr>
                <w:webHidden/>
              </w:rPr>
              <w:fldChar w:fldCharType="end"/>
            </w:r>
          </w:hyperlink>
        </w:p>
        <w:p w14:paraId="6E225AE4" w14:textId="26917148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94" w:history="1">
            <w:r w:rsidR="00A20E97" w:rsidRPr="00C46A2F">
              <w:rPr>
                <w:rStyle w:val="Hyperlink"/>
              </w:rPr>
              <w:t>Planning, Development and Infrastructure Act 2016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_Toc132981194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XIV</w:t>
            </w:r>
            <w:r w:rsidR="00A20E97">
              <w:rPr>
                <w:webHidden/>
              </w:rPr>
              <w:fldChar w:fldCharType="end"/>
            </w:r>
          </w:hyperlink>
        </w:p>
        <w:p w14:paraId="3705D9CF" w14:textId="694CDE54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95" w:history="1">
            <w:r w:rsidR="00A20E97" w:rsidRPr="00C46A2F">
              <w:rPr>
                <w:rStyle w:val="Hyperlink"/>
              </w:rPr>
              <w:t xml:space="preserve">Planning, Development and Infrastructure (General) </w:t>
            </w:r>
            <w:r w:rsidR="00A20E97">
              <w:rPr>
                <w:rStyle w:val="Hyperlink"/>
              </w:rPr>
              <w:br/>
            </w:r>
            <w:r w:rsidR="00A20E97" w:rsidRPr="00C46A2F">
              <w:rPr>
                <w:rStyle w:val="Hyperlink"/>
              </w:rPr>
              <w:t>Regulations 2017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_Toc132981195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XIV</w:t>
            </w:r>
            <w:r w:rsidR="00A20E97">
              <w:rPr>
                <w:webHidden/>
              </w:rPr>
              <w:fldChar w:fldCharType="end"/>
            </w:r>
          </w:hyperlink>
        </w:p>
        <w:p w14:paraId="7681B323" w14:textId="4C7FCCF8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96" w:history="1">
            <w:r w:rsidR="00A20E97" w:rsidRPr="00C46A2F">
              <w:rPr>
                <w:rStyle w:val="Hyperlink"/>
              </w:rPr>
              <w:t>Police Act 1998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_Toc132981196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XIV</w:t>
            </w:r>
            <w:r w:rsidR="00A20E97">
              <w:rPr>
                <w:webHidden/>
              </w:rPr>
              <w:fldChar w:fldCharType="end"/>
            </w:r>
          </w:hyperlink>
        </w:p>
        <w:p w14:paraId="68C236DB" w14:textId="04933E97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97" w:history="1">
            <w:r w:rsidR="00A20E97" w:rsidRPr="00C46A2F">
              <w:rPr>
                <w:rStyle w:val="Hyperlink"/>
              </w:rPr>
              <w:t>Proof of Sunrise and Sunset Act 1923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_Toc132981197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XIV</w:t>
            </w:r>
            <w:r w:rsidR="00A20E97">
              <w:rPr>
                <w:webHidden/>
              </w:rPr>
              <w:fldChar w:fldCharType="end"/>
            </w:r>
          </w:hyperlink>
        </w:p>
        <w:p w14:paraId="7DBF542F" w14:textId="42CBCBEE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98" w:history="1">
            <w:r w:rsidR="00A20E97" w:rsidRPr="00C46A2F">
              <w:rPr>
                <w:rStyle w:val="Hyperlink"/>
              </w:rPr>
              <w:t>Public Corporations Act 1993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_Toc132981198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XIV</w:t>
            </w:r>
            <w:r w:rsidR="00A20E97">
              <w:rPr>
                <w:webHidden/>
              </w:rPr>
              <w:fldChar w:fldCharType="end"/>
            </w:r>
          </w:hyperlink>
        </w:p>
        <w:p w14:paraId="300D8D1B" w14:textId="0DBB556C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199" w:history="1">
            <w:r w:rsidR="00A20E97" w:rsidRPr="00C46A2F">
              <w:rPr>
                <w:rStyle w:val="Hyperlink"/>
              </w:rPr>
              <w:t>Public Finance and Audit Act 1987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_Toc132981199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XIV</w:t>
            </w:r>
            <w:r w:rsidR="00A20E97">
              <w:rPr>
                <w:webHidden/>
              </w:rPr>
              <w:fldChar w:fldCharType="end"/>
            </w:r>
          </w:hyperlink>
        </w:p>
        <w:p w14:paraId="12EB0C5E" w14:textId="3D5F81EE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00" w:history="1">
            <w:r w:rsidR="00A20E97" w:rsidRPr="00C46A2F">
              <w:rPr>
                <w:rStyle w:val="Hyperlink"/>
              </w:rPr>
              <w:t>Real Property Act 1886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_Toc132981200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XIV</w:t>
            </w:r>
            <w:r w:rsidR="00A20E97">
              <w:rPr>
                <w:webHidden/>
              </w:rPr>
              <w:fldChar w:fldCharType="end"/>
            </w:r>
          </w:hyperlink>
        </w:p>
        <w:p w14:paraId="5E463788" w14:textId="1FE2E026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01" w:history="1">
            <w:r w:rsidR="00A20E97" w:rsidRPr="00C46A2F">
              <w:rPr>
                <w:rStyle w:val="Hyperlink"/>
              </w:rPr>
              <w:t>Remuneration Ac</w:t>
            </w:r>
            <w:r w:rsidR="00A20E97">
              <w:rPr>
                <w:rStyle w:val="Hyperlink"/>
              </w:rPr>
              <w:t>t</w:t>
            </w:r>
            <w:r w:rsidR="00A20E97" w:rsidRPr="00C46A2F">
              <w:rPr>
                <w:rStyle w:val="Hyperlink"/>
              </w:rPr>
              <w:t xml:space="preserve"> 1990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_Toc132981201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XIV</w:t>
            </w:r>
            <w:r w:rsidR="00A20E97">
              <w:rPr>
                <w:webHidden/>
              </w:rPr>
              <w:fldChar w:fldCharType="end"/>
            </w:r>
          </w:hyperlink>
        </w:p>
        <w:p w14:paraId="46CD3DE3" w14:textId="55881E58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02" w:history="1">
            <w:r w:rsidR="00A20E97" w:rsidRPr="00C46A2F">
              <w:rPr>
                <w:rStyle w:val="Hyperlink"/>
              </w:rPr>
              <w:t>Retail and Commercial Leases Act 1995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_Toc132981202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XIV</w:t>
            </w:r>
            <w:r w:rsidR="00A20E97">
              <w:rPr>
                <w:webHidden/>
              </w:rPr>
              <w:fldChar w:fldCharType="end"/>
            </w:r>
          </w:hyperlink>
        </w:p>
        <w:p w14:paraId="4ACC135E" w14:textId="58BD6CB7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03" w:history="1">
            <w:r w:rsidR="00A20E97" w:rsidRPr="00C46A2F">
              <w:rPr>
                <w:rStyle w:val="Hyperlink"/>
              </w:rPr>
              <w:t>Return to Work Act 2014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_Toc132981203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XIV</w:t>
            </w:r>
            <w:r w:rsidR="00A20E97">
              <w:rPr>
                <w:webHidden/>
              </w:rPr>
              <w:fldChar w:fldCharType="end"/>
            </w:r>
          </w:hyperlink>
        </w:p>
        <w:p w14:paraId="120FD830" w14:textId="0E99BE30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04" w:history="1">
            <w:r w:rsidR="00A20E97" w:rsidRPr="00C46A2F">
              <w:rPr>
                <w:rStyle w:val="Hyperlink"/>
              </w:rPr>
              <w:t>Road Traffic Act 1961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_Toc132981204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XIV</w:t>
            </w:r>
            <w:r w:rsidR="00A20E97">
              <w:rPr>
                <w:webHidden/>
              </w:rPr>
              <w:fldChar w:fldCharType="end"/>
            </w:r>
          </w:hyperlink>
        </w:p>
        <w:p w14:paraId="04E57784" w14:textId="1D43FB72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05" w:history="1">
            <w:r w:rsidR="00A20E97" w:rsidRPr="00C46A2F">
              <w:rPr>
                <w:rStyle w:val="Hyperlink"/>
              </w:rPr>
              <w:t>Roads (Opening and Closing) Act 1991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_Toc132981205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 w:rsidR="00A20E97">
              <w:rPr>
                <w:webHidden/>
              </w:rPr>
              <w:fldChar w:fldCharType="end"/>
            </w:r>
          </w:hyperlink>
        </w:p>
        <w:p w14:paraId="7226C0C4" w14:textId="4FC47E7C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06" w:history="1">
            <w:r w:rsidR="00A20E97" w:rsidRPr="00C46A2F">
              <w:rPr>
                <w:rStyle w:val="Hyperlink"/>
              </w:rPr>
              <w:t>Security and Investigation Industry Act 1995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_Toc132981206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 w:rsidR="00A20E97">
              <w:rPr>
                <w:webHidden/>
              </w:rPr>
              <w:fldChar w:fldCharType="end"/>
            </w:r>
          </w:hyperlink>
        </w:p>
        <w:p w14:paraId="53BE19C9" w14:textId="5304481A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07" w:history="1">
            <w:r w:rsidR="00A20E97" w:rsidRPr="00C46A2F">
              <w:rPr>
                <w:rStyle w:val="Hyperlink"/>
              </w:rPr>
              <w:t>Shop Trading Hours Act 1977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_Toc132981207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 w:rsidR="00A20E97">
              <w:rPr>
                <w:webHidden/>
              </w:rPr>
              <w:fldChar w:fldCharType="end"/>
            </w:r>
          </w:hyperlink>
        </w:p>
        <w:p w14:paraId="3EF01427" w14:textId="7F6FC622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08" w:history="1">
            <w:r w:rsidR="00A20E97" w:rsidRPr="00C46A2F">
              <w:rPr>
                <w:rStyle w:val="Hyperlink"/>
              </w:rPr>
              <w:t>South Australian Civil and Administrative Tribunal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_Toc132981208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 w:rsidR="00A20E97">
              <w:rPr>
                <w:webHidden/>
              </w:rPr>
              <w:fldChar w:fldCharType="end"/>
            </w:r>
          </w:hyperlink>
        </w:p>
        <w:p w14:paraId="1B41F7BC" w14:textId="6B9A6555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09" w:history="1">
            <w:r w:rsidR="00A20E97" w:rsidRPr="00C46A2F">
              <w:rPr>
                <w:rStyle w:val="Hyperlink"/>
              </w:rPr>
              <w:t>South Australian Housing Trust regulations 2010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_Toc132981209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 w:rsidR="00A20E97">
              <w:rPr>
                <w:webHidden/>
              </w:rPr>
              <w:fldChar w:fldCharType="end"/>
            </w:r>
          </w:hyperlink>
        </w:p>
        <w:p w14:paraId="4CC9996C" w14:textId="19CBE72C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10" w:history="1">
            <w:r w:rsidR="00A20E97" w:rsidRPr="00C46A2F">
              <w:rPr>
                <w:rStyle w:val="Hyperlink"/>
              </w:rPr>
              <w:t xml:space="preserve">South Australian Local Government Grants </w:t>
            </w:r>
            <w:r w:rsidR="00A20E97">
              <w:rPr>
                <w:rStyle w:val="Hyperlink"/>
              </w:rPr>
              <w:br/>
            </w:r>
            <w:r w:rsidR="00A20E97" w:rsidRPr="00C46A2F">
              <w:rPr>
                <w:rStyle w:val="Hyperlink"/>
              </w:rPr>
              <w:t>Commission Act 1992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_Toc132981210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 w:rsidR="00A20E97">
              <w:rPr>
                <w:webHidden/>
              </w:rPr>
              <w:fldChar w:fldCharType="end"/>
            </w:r>
          </w:hyperlink>
        </w:p>
        <w:p w14:paraId="6D0FB1ED" w14:textId="71FA3DA2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11" w:history="1">
            <w:r w:rsidR="00A20E97" w:rsidRPr="00C46A2F">
              <w:rPr>
                <w:rStyle w:val="Hyperlink"/>
              </w:rPr>
              <w:t>South Australian Motor Sport Act 1984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_Toc132981211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 w:rsidR="00A20E97">
              <w:rPr>
                <w:webHidden/>
              </w:rPr>
              <w:fldChar w:fldCharType="end"/>
            </w:r>
          </w:hyperlink>
        </w:p>
        <w:p w14:paraId="0E29CE4E" w14:textId="3B42AD53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12" w:history="1">
            <w:r w:rsidR="00A20E97" w:rsidRPr="00C46A2F">
              <w:rPr>
                <w:rStyle w:val="Hyperlink"/>
              </w:rPr>
              <w:t>South Australian Motor Sport Regulations 2014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_Toc132981212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 w:rsidR="00A20E97">
              <w:rPr>
                <w:webHidden/>
              </w:rPr>
              <w:fldChar w:fldCharType="end"/>
            </w:r>
          </w:hyperlink>
        </w:p>
        <w:p w14:paraId="74DC4DE4" w14:textId="083CDC98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13" w:history="1">
            <w:r w:rsidR="00A20E97" w:rsidRPr="00C46A2F">
              <w:rPr>
                <w:rStyle w:val="Hyperlink"/>
              </w:rPr>
              <w:t>South Australian Public Health Act 2011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_Toc132981213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 w:rsidR="00A20E97">
              <w:rPr>
                <w:webHidden/>
              </w:rPr>
              <w:fldChar w:fldCharType="end"/>
            </w:r>
          </w:hyperlink>
        </w:p>
        <w:p w14:paraId="42A50F93" w14:textId="4860C98C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14" w:history="1">
            <w:r w:rsidR="00A20E97" w:rsidRPr="00C46A2F">
              <w:rPr>
                <w:rStyle w:val="Hyperlink"/>
              </w:rPr>
              <w:t>South Australian Skills Act 2008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_Toc132981214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 w:rsidR="00A20E97">
              <w:rPr>
                <w:webHidden/>
              </w:rPr>
              <w:fldChar w:fldCharType="end"/>
            </w:r>
          </w:hyperlink>
        </w:p>
        <w:p w14:paraId="51535C08" w14:textId="3BD3939F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15" w:history="1">
            <w:r w:rsidR="00A20E97" w:rsidRPr="00C46A2F">
              <w:rPr>
                <w:rStyle w:val="Hyperlink"/>
              </w:rPr>
              <w:t>Suicide Prevention Regulations 2022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_Toc132981215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 w:rsidR="00A20E97">
              <w:rPr>
                <w:webHidden/>
              </w:rPr>
              <w:fldChar w:fldCharType="end"/>
            </w:r>
          </w:hyperlink>
        </w:p>
        <w:p w14:paraId="05FE92C0" w14:textId="42710DA0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16" w:history="1">
            <w:r w:rsidR="00A20E97" w:rsidRPr="00C46A2F">
              <w:rPr>
                <w:rStyle w:val="Hyperlink"/>
              </w:rPr>
              <w:t>Summary Offences Act 1953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_Toc132981216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XVI</w:t>
            </w:r>
            <w:r w:rsidR="00A20E97">
              <w:rPr>
                <w:webHidden/>
              </w:rPr>
              <w:fldChar w:fldCharType="end"/>
            </w:r>
          </w:hyperlink>
        </w:p>
        <w:p w14:paraId="12507C30" w14:textId="45153C52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17" w:history="1">
            <w:r w:rsidR="00A20E97" w:rsidRPr="00C46A2F">
              <w:rPr>
                <w:rStyle w:val="Hyperlink"/>
              </w:rPr>
              <w:t>Survey Act 1992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_Toc132981217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XVI</w:t>
            </w:r>
            <w:r w:rsidR="00A20E97">
              <w:rPr>
                <w:webHidden/>
              </w:rPr>
              <w:fldChar w:fldCharType="end"/>
            </w:r>
          </w:hyperlink>
        </w:p>
        <w:p w14:paraId="34B8E5E6" w14:textId="60310579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18" w:history="1">
            <w:r w:rsidR="00A20E97" w:rsidRPr="00C46A2F">
              <w:rPr>
                <w:rStyle w:val="Hyperlink"/>
              </w:rPr>
              <w:t>Surveyor-General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_Toc132981218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XVI</w:t>
            </w:r>
            <w:r w:rsidR="00A20E97">
              <w:rPr>
                <w:webHidden/>
              </w:rPr>
              <w:fldChar w:fldCharType="end"/>
            </w:r>
          </w:hyperlink>
        </w:p>
        <w:p w14:paraId="345885B1" w14:textId="04B6736D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19" w:history="1">
            <w:r w:rsidR="00A20E97" w:rsidRPr="00C46A2F">
              <w:rPr>
                <w:rStyle w:val="Hyperlink"/>
              </w:rPr>
              <w:t>The District Court of South Australia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_Toc132981219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XVI</w:t>
            </w:r>
            <w:r w:rsidR="00A20E97">
              <w:rPr>
                <w:webHidden/>
              </w:rPr>
              <w:fldChar w:fldCharType="end"/>
            </w:r>
          </w:hyperlink>
        </w:p>
        <w:p w14:paraId="430DA8AC" w14:textId="77EB1121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20" w:history="1">
            <w:r w:rsidR="00A20E97" w:rsidRPr="00C46A2F">
              <w:rPr>
                <w:rStyle w:val="Hyperlink"/>
              </w:rPr>
              <w:t>The Remuneration Tribunal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_Toc132981220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XVI</w:t>
            </w:r>
            <w:r w:rsidR="00A20E97">
              <w:rPr>
                <w:webHidden/>
              </w:rPr>
              <w:fldChar w:fldCharType="end"/>
            </w:r>
          </w:hyperlink>
        </w:p>
        <w:p w14:paraId="7E0CB25C" w14:textId="7D7A02EB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21" w:history="1">
            <w:r w:rsidR="00A20E97" w:rsidRPr="00C46A2F">
              <w:rPr>
                <w:rStyle w:val="Hyperlink"/>
              </w:rPr>
              <w:t>Tobacco and E-Cigarette Products Act 1997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_Toc132981221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XVII</w:t>
            </w:r>
            <w:r w:rsidR="00A20E97">
              <w:rPr>
                <w:webHidden/>
              </w:rPr>
              <w:fldChar w:fldCharType="end"/>
            </w:r>
          </w:hyperlink>
        </w:p>
        <w:p w14:paraId="4823787F" w14:textId="3BC872B2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22" w:history="1">
            <w:r w:rsidR="00A20E97" w:rsidRPr="00C46A2F">
              <w:rPr>
                <w:rStyle w:val="Hyperlink"/>
              </w:rPr>
              <w:t>Uniform Civil Rules 2020 (SA)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_Toc132981222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XVII</w:t>
            </w:r>
            <w:r w:rsidR="00A20E97">
              <w:rPr>
                <w:webHidden/>
              </w:rPr>
              <w:fldChar w:fldCharType="end"/>
            </w:r>
          </w:hyperlink>
        </w:p>
        <w:p w14:paraId="13D26A65" w14:textId="51ABEDDF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23" w:history="1">
            <w:r w:rsidR="00A20E97" w:rsidRPr="00C46A2F">
              <w:rPr>
                <w:rStyle w:val="Hyperlink"/>
              </w:rPr>
              <w:t>Voluntary Assisted Dying Act 2021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_Toc132981223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XVII</w:t>
            </w:r>
            <w:r w:rsidR="00A20E97">
              <w:rPr>
                <w:webHidden/>
              </w:rPr>
              <w:fldChar w:fldCharType="end"/>
            </w:r>
          </w:hyperlink>
        </w:p>
        <w:p w14:paraId="0A485865" w14:textId="38D6B3B5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24" w:history="1">
            <w:r w:rsidR="00A20E97" w:rsidRPr="00C46A2F">
              <w:rPr>
                <w:rStyle w:val="Hyperlink"/>
              </w:rPr>
              <w:t>Waite Trust (Vesting of Land) Act 2020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_Toc132981224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XVII</w:t>
            </w:r>
            <w:r w:rsidR="00A20E97">
              <w:rPr>
                <w:webHidden/>
              </w:rPr>
              <w:fldChar w:fldCharType="end"/>
            </w:r>
          </w:hyperlink>
        </w:p>
        <w:p w14:paraId="1473DAE8" w14:textId="145EDB2A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25" w:history="1">
            <w:r w:rsidR="00A20E97" w:rsidRPr="00C46A2F">
              <w:rPr>
                <w:rStyle w:val="Hyperlink"/>
              </w:rPr>
              <w:t>Water Industry Act 2012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_Toc132981225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XVII</w:t>
            </w:r>
            <w:r w:rsidR="00A20E97">
              <w:rPr>
                <w:webHidden/>
              </w:rPr>
              <w:fldChar w:fldCharType="end"/>
            </w:r>
          </w:hyperlink>
        </w:p>
        <w:p w14:paraId="3BA1C34F" w14:textId="3089F8D6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26" w:history="1">
            <w:r w:rsidR="00A20E97" w:rsidRPr="00C46A2F">
              <w:rPr>
                <w:rStyle w:val="Hyperlink"/>
              </w:rPr>
              <w:t>West Beach Recreation Reserve Act 1987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_Toc132981226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XVII</w:t>
            </w:r>
            <w:r w:rsidR="00A20E97">
              <w:rPr>
                <w:webHidden/>
              </w:rPr>
              <w:fldChar w:fldCharType="end"/>
            </w:r>
          </w:hyperlink>
        </w:p>
        <w:p w14:paraId="47CE7D0C" w14:textId="2585DF85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27" w:history="1">
            <w:r w:rsidR="00A20E97" w:rsidRPr="00C46A2F">
              <w:rPr>
                <w:rStyle w:val="Hyperlink"/>
              </w:rPr>
              <w:t>Wilderness Protection Regulations 2006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_Toc132981227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XVII</w:t>
            </w:r>
            <w:r w:rsidR="00A20E97">
              <w:rPr>
                <w:webHidden/>
              </w:rPr>
              <w:fldChar w:fldCharType="end"/>
            </w:r>
          </w:hyperlink>
        </w:p>
        <w:p w14:paraId="57A01CE9" w14:textId="7C122140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28" w:history="1">
            <w:r w:rsidR="00A20E97" w:rsidRPr="00C46A2F">
              <w:rPr>
                <w:rStyle w:val="Hyperlink"/>
              </w:rPr>
              <w:t>Wilderness Protection Regulations 2021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_Toc132981228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XVII</w:t>
            </w:r>
            <w:r w:rsidR="00A20E97">
              <w:rPr>
                <w:webHidden/>
              </w:rPr>
              <w:fldChar w:fldCharType="end"/>
            </w:r>
          </w:hyperlink>
        </w:p>
        <w:p w14:paraId="3481F189" w14:textId="35CF3510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229" w:history="1">
            <w:r w:rsidR="00A20E97" w:rsidRPr="00C46A2F">
              <w:rPr>
                <w:rStyle w:val="Hyperlink"/>
              </w:rPr>
              <w:t>Youth Court Act 1993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_Toc132981229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XVII</w:t>
            </w:r>
            <w:r w:rsidR="00A20E97">
              <w:rPr>
                <w:webHidden/>
              </w:rPr>
              <w:fldChar w:fldCharType="end"/>
            </w:r>
          </w:hyperlink>
        </w:p>
        <w:p w14:paraId="781BD4E8" w14:textId="3268035D" w:rsidR="00A20E97" w:rsidRDefault="005412F7">
          <w:pPr>
            <w:pStyle w:val="TOC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en-AU" w:eastAsia="en-AU"/>
            </w:rPr>
          </w:pPr>
          <w:hyperlink w:anchor="_Toc132981230" w:history="1">
            <w:r w:rsidR="00A20E97" w:rsidRPr="00C46A2F">
              <w:rPr>
                <w:rStyle w:val="Hyperlink"/>
                <w:noProof/>
              </w:rPr>
              <w:t>Local Government Instruments</w:t>
            </w:r>
          </w:hyperlink>
        </w:p>
        <w:p w14:paraId="5EC3B4B3" w14:textId="751B1806" w:rsidR="00A20E97" w:rsidRDefault="005412F7" w:rsidP="00A20E97">
          <w:pPr>
            <w:pStyle w:val="TOC4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31" w:history="1">
            <w:r w:rsidR="00A20E97" w:rsidRPr="00C46A2F">
              <w:rPr>
                <w:rStyle w:val="Hyperlink"/>
                <w:noProof/>
              </w:rPr>
              <w:t>Local Government Act 1999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_Toc132981231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XVIII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14F830F0" w14:textId="01CB612A" w:rsidR="00A20E97" w:rsidRDefault="005412F7">
          <w:pPr>
            <w:pStyle w:val="TOC3"/>
            <w:tabs>
              <w:tab w:val="right" w:leader="dot" w:pos="454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32" w:history="1">
            <w:r w:rsidR="00A20E97" w:rsidRPr="00C46A2F">
              <w:rPr>
                <w:rStyle w:val="Hyperlink"/>
                <w:noProof/>
              </w:rPr>
              <w:t>Cities</w:t>
            </w:r>
            <w:r w:rsidR="00E93BF9">
              <w:rPr>
                <w:noProof/>
                <w:webHidden/>
              </w:rPr>
              <w:t>—</w:t>
            </w:r>
          </w:hyperlink>
        </w:p>
        <w:p w14:paraId="107A2EF9" w14:textId="564D752F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33" w:history="1">
            <w:r w:rsidR="00A20E97" w:rsidRPr="00C46A2F">
              <w:rPr>
                <w:rStyle w:val="Hyperlink"/>
                <w:noProof/>
              </w:rPr>
              <w:t>Adelaide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_Toc132981233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XVIII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3A68BA62" w14:textId="2328AB89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34" w:history="1">
            <w:r w:rsidR="00A20E97" w:rsidRPr="00C46A2F">
              <w:rPr>
                <w:rStyle w:val="Hyperlink"/>
                <w:noProof/>
              </w:rPr>
              <w:t>Burnside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_Toc132981234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XVIII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5EC316B8" w14:textId="1C5FA5D1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35" w:history="1">
            <w:r w:rsidR="00A20E97" w:rsidRPr="00C46A2F">
              <w:rPr>
                <w:rStyle w:val="Hyperlink"/>
                <w:noProof/>
              </w:rPr>
              <w:t>Campbelltown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_Toc132981235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XVIII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7D4B77DE" w14:textId="0605EDF3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36" w:history="1">
            <w:r w:rsidR="00A20E97" w:rsidRPr="00C46A2F">
              <w:rPr>
                <w:rStyle w:val="Hyperlink"/>
                <w:noProof/>
              </w:rPr>
              <w:t>Charles Sturt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_Toc132981236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XVIII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5342767C" w14:textId="34E690AA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37" w:history="1">
            <w:r w:rsidR="00A20E97" w:rsidRPr="00C46A2F">
              <w:rPr>
                <w:rStyle w:val="Hyperlink"/>
                <w:noProof/>
              </w:rPr>
              <w:t>Holdfast Bay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_Toc132981237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XVIII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37C8502F" w14:textId="584906CE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38" w:history="1">
            <w:r w:rsidR="00A20E97" w:rsidRPr="00C46A2F">
              <w:rPr>
                <w:rStyle w:val="Hyperlink"/>
                <w:noProof/>
              </w:rPr>
              <w:t>Marion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_Toc132981238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XVIII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1AB8EC73" w14:textId="305ADBA3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39" w:history="1">
            <w:r w:rsidR="00A20E97" w:rsidRPr="00C46A2F">
              <w:rPr>
                <w:rStyle w:val="Hyperlink"/>
                <w:noProof/>
              </w:rPr>
              <w:t>Mitcham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_Toc132981239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XVIII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4353B54B" w14:textId="6C9C519F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40" w:history="1">
            <w:r w:rsidR="00A20E97" w:rsidRPr="00C46A2F">
              <w:rPr>
                <w:rStyle w:val="Hyperlink"/>
                <w:noProof/>
              </w:rPr>
              <w:t>Mount Gambier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_Toc132981240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XVIII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7D5EDCF4" w14:textId="0C0B59E1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41" w:history="1">
            <w:r w:rsidR="00A20E97" w:rsidRPr="00C46A2F">
              <w:rPr>
                <w:rStyle w:val="Hyperlink"/>
                <w:noProof/>
              </w:rPr>
              <w:t>Murray Bridge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_Toc132981241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XVIII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3B4F6D42" w14:textId="1A6C3B6C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42" w:history="1">
            <w:r w:rsidR="00A20E97" w:rsidRPr="00C46A2F">
              <w:rPr>
                <w:rStyle w:val="Hyperlink"/>
                <w:noProof/>
              </w:rPr>
              <w:t>Norwood Payneham &amp; St Peters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_Toc132981242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XVIII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711F571D" w14:textId="6E1F7238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43" w:history="1">
            <w:r w:rsidR="00A20E97" w:rsidRPr="00C46A2F">
              <w:rPr>
                <w:rStyle w:val="Hyperlink"/>
                <w:noProof/>
              </w:rPr>
              <w:t>Onkaparinga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_Toc132981243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XVIII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5A5DE114" w14:textId="5A85836F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44" w:history="1">
            <w:r w:rsidR="00A20E97" w:rsidRPr="00C46A2F">
              <w:rPr>
                <w:rStyle w:val="Hyperlink"/>
                <w:noProof/>
              </w:rPr>
              <w:t>Playford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_Toc132981244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XVIII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5E90ABAF" w14:textId="3AFD72EA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45" w:history="1">
            <w:r w:rsidR="00A20E97" w:rsidRPr="00C46A2F">
              <w:rPr>
                <w:rStyle w:val="Hyperlink"/>
                <w:noProof/>
              </w:rPr>
              <w:t>Port Adelaide Enfield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_Toc132981245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6F17363B" w14:textId="160F2846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46" w:history="1">
            <w:r w:rsidR="00A20E97" w:rsidRPr="00C46A2F">
              <w:rPr>
                <w:rStyle w:val="Hyperlink"/>
                <w:noProof/>
              </w:rPr>
              <w:t>Port Augusta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_Toc132981246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68887795" w14:textId="3D41986E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47" w:history="1">
            <w:r w:rsidR="00A20E97" w:rsidRPr="00C46A2F">
              <w:rPr>
                <w:rStyle w:val="Hyperlink"/>
                <w:noProof/>
              </w:rPr>
              <w:t>Port Lincoln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_Toc132981247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33CEABC4" w14:textId="60459668" w:rsidR="006C6428" w:rsidRDefault="006C6428" w:rsidP="006C6428">
          <w:pPr>
            <w:pStyle w:val="TOC3"/>
            <w:tabs>
              <w:tab w:val="right" w:leader="dot" w:pos="454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r>
            <w:rPr>
              <w:noProof/>
            </w:rPr>
            <w:br w:type="column"/>
          </w:r>
          <w:hyperlink w:anchor="_Toc132981232" w:history="1">
            <w:r w:rsidRPr="00C46A2F">
              <w:rPr>
                <w:rStyle w:val="Hyperlink"/>
                <w:noProof/>
              </w:rPr>
              <w:t>Cities</w:t>
            </w:r>
            <w:r>
              <w:rPr>
                <w:noProof/>
                <w:webHidden/>
              </w:rPr>
              <w:t>—</w:t>
            </w:r>
          </w:hyperlink>
          <w:r w:rsidRPr="00E81D84">
            <w:rPr>
              <w:rStyle w:val="Hyperlink"/>
              <w:i/>
              <w:iCs/>
              <w:noProof/>
              <w:color w:val="auto"/>
              <w:u w:val="none"/>
            </w:rPr>
            <w:t>continued</w:t>
          </w:r>
        </w:p>
        <w:p w14:paraId="56607C99" w14:textId="3B60B7B5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48" w:history="1">
            <w:r w:rsidR="00A20E97" w:rsidRPr="00C46A2F">
              <w:rPr>
                <w:rStyle w:val="Hyperlink"/>
                <w:noProof/>
              </w:rPr>
              <w:t>Prospect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_Toc132981248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4E98E1E2" w14:textId="770E585C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49" w:history="1">
            <w:r w:rsidR="00A20E97" w:rsidRPr="00C46A2F">
              <w:rPr>
                <w:rStyle w:val="Hyperlink"/>
                <w:noProof/>
              </w:rPr>
              <w:t>Salisbury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_Toc132981249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5A1E6EF2" w14:textId="284139AB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50" w:history="1">
            <w:r w:rsidR="00A20E97" w:rsidRPr="00C46A2F">
              <w:rPr>
                <w:rStyle w:val="Hyperlink"/>
                <w:noProof/>
              </w:rPr>
              <w:t>Tea Tree Gully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_Toc132981250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5C931D91" w14:textId="74198B51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51" w:history="1">
            <w:r w:rsidR="00A20E97" w:rsidRPr="00C46A2F">
              <w:rPr>
                <w:rStyle w:val="Hyperlink"/>
                <w:noProof/>
              </w:rPr>
              <w:t>Unley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_Toc132981251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12E233D9" w14:textId="65E99A75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52" w:history="1">
            <w:r w:rsidR="00A20E97" w:rsidRPr="00C46A2F">
              <w:rPr>
                <w:rStyle w:val="Hyperlink"/>
                <w:noProof/>
              </w:rPr>
              <w:t>Victor Harbor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_Toc132981252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0AEBBC17" w14:textId="5E772454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53" w:history="1">
            <w:r w:rsidR="00A20E97" w:rsidRPr="00C46A2F">
              <w:rPr>
                <w:rStyle w:val="Hyperlink"/>
                <w:noProof/>
              </w:rPr>
              <w:t>West Torrens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_Toc132981253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109B70EF" w14:textId="3B58D7B7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54" w:history="1">
            <w:r w:rsidR="00A20E97" w:rsidRPr="00C46A2F">
              <w:rPr>
                <w:rStyle w:val="Hyperlink"/>
                <w:noProof/>
              </w:rPr>
              <w:t>Whyalla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_Toc132981254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36484B9B" w14:textId="22FCADCB" w:rsidR="00A20E97" w:rsidRDefault="005412F7">
          <w:pPr>
            <w:pStyle w:val="TOC3"/>
            <w:tabs>
              <w:tab w:val="right" w:leader="dot" w:pos="454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55" w:history="1">
            <w:r w:rsidR="00A20E97" w:rsidRPr="00C46A2F">
              <w:rPr>
                <w:rStyle w:val="Hyperlink"/>
                <w:noProof/>
              </w:rPr>
              <w:t>Towns</w:t>
            </w:r>
            <w:r w:rsidR="00E93BF9">
              <w:rPr>
                <w:noProof/>
                <w:webHidden/>
              </w:rPr>
              <w:t>—</w:t>
            </w:r>
          </w:hyperlink>
        </w:p>
        <w:p w14:paraId="0E89376D" w14:textId="0D2FA63B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56" w:history="1">
            <w:r w:rsidR="00A20E97" w:rsidRPr="00C46A2F">
              <w:rPr>
                <w:rStyle w:val="Hyperlink"/>
                <w:noProof/>
              </w:rPr>
              <w:t>Gawler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_Toc132981256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41201A54" w14:textId="058D5ECC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57" w:history="1">
            <w:r w:rsidR="00A20E97" w:rsidRPr="00C46A2F">
              <w:rPr>
                <w:rStyle w:val="Hyperlink"/>
                <w:noProof/>
              </w:rPr>
              <w:t>Walkerville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_Toc132981257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079ED82B" w14:textId="17ABEC32" w:rsidR="00A20E97" w:rsidRDefault="005412F7">
          <w:pPr>
            <w:pStyle w:val="TOC3"/>
            <w:tabs>
              <w:tab w:val="right" w:leader="dot" w:pos="454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58" w:history="1">
            <w:r w:rsidR="00A20E97" w:rsidRPr="00C46A2F">
              <w:rPr>
                <w:rStyle w:val="Hyperlink"/>
                <w:noProof/>
              </w:rPr>
              <w:t>District Councils</w:t>
            </w:r>
            <w:r w:rsidR="00E93BF9">
              <w:rPr>
                <w:noProof/>
                <w:webHidden/>
              </w:rPr>
              <w:t>—</w:t>
            </w:r>
          </w:hyperlink>
        </w:p>
        <w:p w14:paraId="73D7A051" w14:textId="40B7FF99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59" w:history="1">
            <w:r w:rsidR="00A20E97" w:rsidRPr="00C46A2F">
              <w:rPr>
                <w:rStyle w:val="Hyperlink"/>
                <w:noProof/>
              </w:rPr>
              <w:t>Adelaide Hills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_Toc132981259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322E3432" w14:textId="2F27057E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60" w:history="1">
            <w:r w:rsidR="00A20E97" w:rsidRPr="00C46A2F">
              <w:rPr>
                <w:rStyle w:val="Hyperlink"/>
                <w:noProof/>
              </w:rPr>
              <w:t>Adelaide Plains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_Toc132981260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319523E1" w14:textId="3B902B65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61" w:history="1">
            <w:r w:rsidR="00A20E97" w:rsidRPr="00C46A2F">
              <w:rPr>
                <w:rStyle w:val="Hyperlink"/>
                <w:noProof/>
              </w:rPr>
              <w:t>Alexandrina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_Toc132981261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418E2DAE" w14:textId="661A3144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62" w:history="1">
            <w:r w:rsidR="00A20E97" w:rsidRPr="00C46A2F">
              <w:rPr>
                <w:rStyle w:val="Hyperlink"/>
                <w:noProof/>
              </w:rPr>
              <w:t>Barossa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_Toc132981262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067B35DF" w14:textId="6DDC3F9D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63" w:history="1">
            <w:r w:rsidR="00A20E97" w:rsidRPr="00C46A2F">
              <w:rPr>
                <w:rStyle w:val="Hyperlink"/>
                <w:noProof/>
              </w:rPr>
              <w:t>Barunga West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_Toc132981263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3FCE4E54" w14:textId="3F1ACBD3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64" w:history="1">
            <w:r w:rsidR="00A20E97" w:rsidRPr="00C46A2F">
              <w:rPr>
                <w:rStyle w:val="Hyperlink"/>
                <w:noProof/>
              </w:rPr>
              <w:t>Berri Barmera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_Toc132981264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689FCDB2" w14:textId="5B592174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65" w:history="1">
            <w:r w:rsidR="00A20E97" w:rsidRPr="00C46A2F">
              <w:rPr>
                <w:rStyle w:val="Hyperlink"/>
                <w:noProof/>
              </w:rPr>
              <w:t>Ceduna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_Toc132981265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55A3160E" w14:textId="1BC2CA43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66" w:history="1">
            <w:r w:rsidR="00A20E97" w:rsidRPr="00C46A2F">
              <w:rPr>
                <w:rStyle w:val="Hyperlink"/>
                <w:noProof/>
              </w:rPr>
              <w:t>Clare and Gilbert Valleys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_Toc132981266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6C92029B" w14:textId="22EE6DD8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67" w:history="1">
            <w:r w:rsidR="00A20E97" w:rsidRPr="00C46A2F">
              <w:rPr>
                <w:rStyle w:val="Hyperlink"/>
                <w:noProof/>
              </w:rPr>
              <w:t>Cleve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_Toc132981267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387AE740" w14:textId="71C89753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68" w:history="1">
            <w:r w:rsidR="00A20E97" w:rsidRPr="00C46A2F">
              <w:rPr>
                <w:rStyle w:val="Hyperlink"/>
                <w:noProof/>
              </w:rPr>
              <w:t>Coober Pedy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_Toc132981268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5E064E4D" w14:textId="4FA442CE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69" w:history="1">
            <w:r w:rsidR="00A20E97" w:rsidRPr="00C46A2F">
              <w:rPr>
                <w:rStyle w:val="Hyperlink"/>
                <w:noProof/>
              </w:rPr>
              <w:t>Coorong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_Toc132981269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32F6C7D3" w14:textId="05AADEC0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70" w:history="1">
            <w:r w:rsidR="00A20E97" w:rsidRPr="00C46A2F">
              <w:rPr>
                <w:rStyle w:val="Hyperlink"/>
                <w:noProof/>
              </w:rPr>
              <w:t>Copper Coast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_Toc132981270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405CBA0D" w14:textId="5DD9F257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71" w:history="1">
            <w:r w:rsidR="00A20E97" w:rsidRPr="00C46A2F">
              <w:rPr>
                <w:rStyle w:val="Hyperlink"/>
                <w:noProof/>
              </w:rPr>
              <w:t>Elliston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_Toc132981271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405A5ABE" w14:textId="76082625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72" w:history="1">
            <w:r w:rsidR="00A20E97" w:rsidRPr="00C46A2F">
              <w:rPr>
                <w:rStyle w:val="Hyperlink"/>
                <w:noProof/>
              </w:rPr>
              <w:t>Flinders</w:t>
            </w:r>
            <w:r w:rsidR="00A20E97" w:rsidRPr="00C46A2F">
              <w:rPr>
                <w:rStyle w:val="Hyperlink"/>
                <w:rFonts w:eastAsia="Calibri"/>
                <w:noProof/>
              </w:rPr>
              <w:t xml:space="preserve"> Ranges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_Toc132981272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6557F294" w14:textId="3B2EA9BE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73" w:history="1">
            <w:r w:rsidR="00A20E97" w:rsidRPr="00C46A2F">
              <w:rPr>
                <w:rStyle w:val="Hyperlink"/>
                <w:noProof/>
              </w:rPr>
              <w:t>Franklin Harbour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_Toc132981273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7A020382" w14:textId="1AFB5F86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74" w:history="1">
            <w:r w:rsidR="00A20E97" w:rsidRPr="00C46A2F">
              <w:rPr>
                <w:rStyle w:val="Hyperlink"/>
                <w:noProof/>
              </w:rPr>
              <w:t>Goyder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_Toc132981274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3A4D9A12" w14:textId="7990AAAC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75" w:history="1">
            <w:r w:rsidR="00A20E97" w:rsidRPr="00C46A2F">
              <w:rPr>
                <w:rStyle w:val="Hyperlink"/>
                <w:noProof/>
              </w:rPr>
              <w:t>Grant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_Toc132981275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4E1C8A84" w14:textId="5108EA7A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76" w:history="1">
            <w:r w:rsidR="00A20E97" w:rsidRPr="00C46A2F">
              <w:rPr>
                <w:rStyle w:val="Hyperlink"/>
                <w:noProof/>
              </w:rPr>
              <w:t>Kangaroo Island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_Toc132981276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37FACBF6" w14:textId="619A0EC2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77" w:history="1">
            <w:r w:rsidR="00A20E97" w:rsidRPr="00C46A2F">
              <w:rPr>
                <w:rStyle w:val="Hyperlink"/>
                <w:noProof/>
              </w:rPr>
              <w:t>Karoonda East Murray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_Toc132981277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2B6F6653" w14:textId="07C85400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78" w:history="1">
            <w:r w:rsidR="00A20E97" w:rsidRPr="00C46A2F">
              <w:rPr>
                <w:rStyle w:val="Hyperlink"/>
                <w:noProof/>
              </w:rPr>
              <w:t>Kimba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_Toc132981278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6BB53C57" w14:textId="7F069BB7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79" w:history="1">
            <w:r w:rsidR="00A20E97" w:rsidRPr="00C46A2F">
              <w:rPr>
                <w:rStyle w:val="Hyperlink"/>
                <w:noProof/>
              </w:rPr>
              <w:t>Kingston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_Toc132981279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22D8CCAB" w14:textId="380A5684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80" w:history="1">
            <w:r w:rsidR="00A20E97" w:rsidRPr="00C46A2F">
              <w:rPr>
                <w:rStyle w:val="Hyperlink"/>
                <w:noProof/>
              </w:rPr>
              <w:t>Light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_Toc132981280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723087B9" w14:textId="1728BBB5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81" w:history="1">
            <w:r w:rsidR="00A20E97" w:rsidRPr="00C46A2F">
              <w:rPr>
                <w:rStyle w:val="Hyperlink"/>
                <w:noProof/>
              </w:rPr>
              <w:t>Lower Eyre Peninsula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_Toc132981281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4AD3A89C" w14:textId="2BAEF7A7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82" w:history="1">
            <w:r w:rsidR="00A20E97" w:rsidRPr="00C46A2F">
              <w:rPr>
                <w:rStyle w:val="Hyperlink"/>
                <w:noProof/>
              </w:rPr>
              <w:t>Loxton Waikerie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_Toc132981282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34F851CC" w14:textId="584262E1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83" w:history="1">
            <w:r w:rsidR="00A20E97" w:rsidRPr="00C46A2F">
              <w:rPr>
                <w:rStyle w:val="Hyperlink"/>
                <w:noProof/>
              </w:rPr>
              <w:t>Mid Murray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_Toc132981283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3566D2E1" w14:textId="5595EA30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84" w:history="1">
            <w:r w:rsidR="00A20E97" w:rsidRPr="00C46A2F">
              <w:rPr>
                <w:rStyle w:val="Hyperlink"/>
                <w:noProof/>
              </w:rPr>
              <w:t>Mount Barker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_Toc132981284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44B4DE6D" w14:textId="64DC4768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85" w:history="1">
            <w:r w:rsidR="00A20E97" w:rsidRPr="00C46A2F">
              <w:rPr>
                <w:rStyle w:val="Hyperlink"/>
                <w:noProof/>
              </w:rPr>
              <w:t>Mount Remarkable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_Toc132981285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69C5C985" w14:textId="7A769338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86" w:history="1">
            <w:r w:rsidR="00A20E97" w:rsidRPr="00C46A2F">
              <w:rPr>
                <w:rStyle w:val="Hyperlink"/>
                <w:noProof/>
              </w:rPr>
              <w:t>Naracoorte Lucindale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_Toc132981286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63D0EFEC" w14:textId="7CE1114B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87" w:history="1">
            <w:r w:rsidR="00A20E97" w:rsidRPr="00C46A2F">
              <w:rPr>
                <w:rStyle w:val="Hyperlink"/>
                <w:noProof/>
              </w:rPr>
              <w:t>Northern Areas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_Toc132981287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61910D32" w14:textId="70A53673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88" w:history="1">
            <w:r w:rsidR="00A20E97" w:rsidRPr="00C46A2F">
              <w:rPr>
                <w:rStyle w:val="Hyperlink"/>
                <w:noProof/>
              </w:rPr>
              <w:t>Peterborough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_Toc132981288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14B4168D" w14:textId="26C76108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89" w:history="1">
            <w:r w:rsidR="00A20E97" w:rsidRPr="00C46A2F">
              <w:rPr>
                <w:rStyle w:val="Hyperlink"/>
                <w:noProof/>
              </w:rPr>
              <w:t>Port Pirie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_Toc132981289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5BD1DB77" w14:textId="08849DF3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90" w:history="1">
            <w:r w:rsidR="00A20E97" w:rsidRPr="00C46A2F">
              <w:rPr>
                <w:rStyle w:val="Hyperlink"/>
                <w:noProof/>
              </w:rPr>
              <w:t>Renmark Paringa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_Toc132981290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1CDD3F92" w14:textId="0473C7F7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91" w:history="1">
            <w:r w:rsidR="00A20E97" w:rsidRPr="00C46A2F">
              <w:rPr>
                <w:rStyle w:val="Hyperlink"/>
                <w:noProof/>
              </w:rPr>
              <w:t>Robe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_Toc132981291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6EDC879F" w14:textId="50768D89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92" w:history="1">
            <w:r w:rsidR="00A20E97" w:rsidRPr="00C46A2F">
              <w:rPr>
                <w:rStyle w:val="Hyperlink"/>
                <w:noProof/>
              </w:rPr>
              <w:t>Roxby Downs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_Toc132981292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1D4BD8D3" w14:textId="5205F6C4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93" w:history="1">
            <w:r w:rsidR="00A20E97" w:rsidRPr="00C46A2F">
              <w:rPr>
                <w:rStyle w:val="Hyperlink"/>
                <w:noProof/>
              </w:rPr>
              <w:t>Southern Mallee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_Toc132981293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01C9C616" w14:textId="137DE5D0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94" w:history="1">
            <w:r w:rsidR="00A20E97" w:rsidRPr="00C46A2F">
              <w:rPr>
                <w:rStyle w:val="Hyperlink"/>
                <w:noProof/>
              </w:rPr>
              <w:t>Streaky Bay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_Toc132981294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34C0ECA5" w14:textId="175B68CF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95" w:history="1">
            <w:r w:rsidR="00A20E97" w:rsidRPr="00C46A2F">
              <w:rPr>
                <w:rStyle w:val="Hyperlink"/>
                <w:noProof/>
              </w:rPr>
              <w:t>Tatiara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_Toc132981295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684347B0" w14:textId="63273008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96" w:history="1">
            <w:r w:rsidR="00A20E97" w:rsidRPr="00C46A2F">
              <w:rPr>
                <w:rStyle w:val="Hyperlink"/>
                <w:noProof/>
              </w:rPr>
              <w:t>Tumby Bay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_Toc132981296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7822224C" w14:textId="22C0FDB1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97" w:history="1">
            <w:r w:rsidR="00A20E97" w:rsidRPr="00C46A2F">
              <w:rPr>
                <w:rStyle w:val="Hyperlink"/>
                <w:noProof/>
              </w:rPr>
              <w:t>Wakefield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_Toc132981297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508AA502" w14:textId="543566AF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98" w:history="1">
            <w:r w:rsidR="00A20E97" w:rsidRPr="00C46A2F">
              <w:rPr>
                <w:rStyle w:val="Hyperlink"/>
                <w:noProof/>
              </w:rPr>
              <w:t>Wattle Range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_Toc132981298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71E9310A" w14:textId="6D1BC5FB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299" w:history="1">
            <w:r w:rsidR="00A20E97" w:rsidRPr="00C46A2F">
              <w:rPr>
                <w:rStyle w:val="Hyperlink"/>
                <w:noProof/>
              </w:rPr>
              <w:t>Wudinna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_Toc132981299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1A0B3B61" w14:textId="26AC5679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300" w:history="1">
            <w:r w:rsidR="00A20E97" w:rsidRPr="00C46A2F">
              <w:rPr>
                <w:rStyle w:val="Hyperlink"/>
                <w:noProof/>
              </w:rPr>
              <w:t>Yankalilla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_Toc132981300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3BF1BDB3" w14:textId="4C9F70C7" w:rsidR="00A20E97" w:rsidRDefault="005412F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981301" w:history="1">
            <w:r w:rsidR="00A20E97" w:rsidRPr="00C46A2F">
              <w:rPr>
                <w:rStyle w:val="Hyperlink"/>
                <w:noProof/>
              </w:rPr>
              <w:t>Yorke Peninsula</w:t>
            </w:r>
            <w:r w:rsidR="00A20E97">
              <w:rPr>
                <w:noProof/>
                <w:webHidden/>
              </w:rPr>
              <w:tab/>
            </w:r>
            <w:r w:rsidR="00A20E97">
              <w:rPr>
                <w:noProof/>
                <w:webHidden/>
              </w:rPr>
              <w:fldChar w:fldCharType="begin"/>
            </w:r>
            <w:r w:rsidR="00A20E97">
              <w:rPr>
                <w:noProof/>
                <w:webHidden/>
              </w:rPr>
              <w:instrText xml:space="preserve"> PAGEREF _Toc132981301 \h </w:instrText>
            </w:r>
            <w:r w:rsidR="00A20E97">
              <w:rPr>
                <w:noProof/>
                <w:webHidden/>
              </w:rPr>
            </w:r>
            <w:r w:rsidR="00A20E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XXII</w:t>
            </w:r>
            <w:r w:rsidR="00A20E97">
              <w:rPr>
                <w:noProof/>
                <w:webHidden/>
              </w:rPr>
              <w:fldChar w:fldCharType="end"/>
            </w:r>
          </w:hyperlink>
        </w:p>
        <w:p w14:paraId="44073E1D" w14:textId="47F3D653" w:rsidR="00A20E97" w:rsidRDefault="005412F7" w:rsidP="006C6428">
          <w:pPr>
            <w:pStyle w:val="TOC1"/>
            <w:spacing w:before="100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en-AU" w:eastAsia="en-AU"/>
            </w:rPr>
          </w:pPr>
          <w:hyperlink w:anchor="_Toc132981302" w:history="1">
            <w:r w:rsidR="00A20E97" w:rsidRPr="00C46A2F">
              <w:rPr>
                <w:rStyle w:val="Hyperlink"/>
                <w:noProof/>
              </w:rPr>
              <w:t>Public Notices</w:t>
            </w:r>
          </w:hyperlink>
        </w:p>
        <w:p w14:paraId="64E6C051" w14:textId="40DC14C9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303" w:history="1">
            <w:r w:rsidR="00A20E97" w:rsidRPr="00C46A2F">
              <w:rPr>
                <w:rStyle w:val="Hyperlink"/>
              </w:rPr>
              <w:t>Local Government Act 1999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_Toc132981303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XXIII</w:t>
            </w:r>
            <w:r w:rsidR="00A20E97">
              <w:rPr>
                <w:webHidden/>
              </w:rPr>
              <w:fldChar w:fldCharType="end"/>
            </w:r>
          </w:hyperlink>
        </w:p>
        <w:p w14:paraId="036CBED8" w14:textId="305A1C60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304" w:history="1">
            <w:r w:rsidR="00A20E97" w:rsidRPr="00C46A2F">
              <w:rPr>
                <w:rStyle w:val="Hyperlink"/>
              </w:rPr>
              <w:t>National Electricity Law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_Toc132981304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XXIII</w:t>
            </w:r>
            <w:r w:rsidR="00A20E97">
              <w:rPr>
                <w:webHidden/>
              </w:rPr>
              <w:fldChar w:fldCharType="end"/>
            </w:r>
          </w:hyperlink>
        </w:p>
        <w:p w14:paraId="7DE208A8" w14:textId="609D636F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305" w:history="1">
            <w:r w:rsidR="00A20E97" w:rsidRPr="00C46A2F">
              <w:rPr>
                <w:rStyle w:val="Hyperlink"/>
              </w:rPr>
              <w:t>National Energy Retail Law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_Toc132981305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XXIII</w:t>
            </w:r>
            <w:r w:rsidR="00A20E97">
              <w:rPr>
                <w:webHidden/>
              </w:rPr>
              <w:fldChar w:fldCharType="end"/>
            </w:r>
          </w:hyperlink>
        </w:p>
        <w:p w14:paraId="63730AF7" w14:textId="4410D36F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306" w:history="1">
            <w:r w:rsidR="00A20E97" w:rsidRPr="00C46A2F">
              <w:rPr>
                <w:rStyle w:val="Hyperlink"/>
              </w:rPr>
              <w:t>National Gas Law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_Toc132981306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XXIII</w:t>
            </w:r>
            <w:r w:rsidR="00A20E97">
              <w:rPr>
                <w:webHidden/>
              </w:rPr>
              <w:fldChar w:fldCharType="end"/>
            </w:r>
          </w:hyperlink>
        </w:p>
        <w:p w14:paraId="4F78A256" w14:textId="1D7BC776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307" w:history="1">
            <w:r w:rsidR="00A20E97" w:rsidRPr="00C46A2F">
              <w:rPr>
                <w:rStyle w:val="Hyperlink"/>
              </w:rPr>
              <w:t>Partnership Act 1891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_Toc132981307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XXIII</w:t>
            </w:r>
            <w:r w:rsidR="00A20E97">
              <w:rPr>
                <w:webHidden/>
              </w:rPr>
              <w:fldChar w:fldCharType="end"/>
            </w:r>
          </w:hyperlink>
        </w:p>
        <w:p w14:paraId="61F899B4" w14:textId="79FD6CCD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308" w:history="1">
            <w:r w:rsidR="00A20E97" w:rsidRPr="00C46A2F">
              <w:rPr>
                <w:rStyle w:val="Hyperlink"/>
              </w:rPr>
              <w:t>Sale of Property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_Toc132981308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XXIII</w:t>
            </w:r>
            <w:r w:rsidR="00A20E97">
              <w:rPr>
                <w:webHidden/>
              </w:rPr>
              <w:fldChar w:fldCharType="end"/>
            </w:r>
          </w:hyperlink>
        </w:p>
        <w:p w14:paraId="192D6DC7" w14:textId="6925E403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309" w:history="1">
            <w:r w:rsidR="00A20E97" w:rsidRPr="00C46A2F">
              <w:rPr>
                <w:rStyle w:val="Hyperlink"/>
              </w:rPr>
              <w:t>Trustee Act 1936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_Toc132981309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XXIV</w:t>
            </w:r>
            <w:r w:rsidR="00A20E97">
              <w:rPr>
                <w:webHidden/>
              </w:rPr>
              <w:fldChar w:fldCharType="end"/>
            </w:r>
          </w:hyperlink>
        </w:p>
        <w:p w14:paraId="7ED92788" w14:textId="110A0677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310" w:history="1">
            <w:r w:rsidR="00A20E97" w:rsidRPr="00C46A2F">
              <w:rPr>
                <w:rStyle w:val="Hyperlink"/>
              </w:rPr>
              <w:t>Unclaimed Moneys Act 1891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_Toc132981310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XXV</w:t>
            </w:r>
            <w:r w:rsidR="00A20E97">
              <w:rPr>
                <w:webHidden/>
              </w:rPr>
              <w:fldChar w:fldCharType="end"/>
            </w:r>
          </w:hyperlink>
        </w:p>
        <w:p w14:paraId="6BCE8E1B" w14:textId="4117B444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311" w:history="1">
            <w:r w:rsidR="00A20E97" w:rsidRPr="00C46A2F">
              <w:rPr>
                <w:rStyle w:val="Hyperlink"/>
              </w:rPr>
              <w:t>University of Adelaide Act 1971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_Toc132981311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XXV</w:t>
            </w:r>
            <w:r w:rsidR="00A20E97">
              <w:rPr>
                <w:webHidden/>
              </w:rPr>
              <w:fldChar w:fldCharType="end"/>
            </w:r>
          </w:hyperlink>
        </w:p>
        <w:p w14:paraId="6E2E8BD4" w14:textId="3128E2AA" w:rsidR="00A20E97" w:rsidRDefault="005412F7" w:rsidP="006C6428">
          <w:pPr>
            <w:pStyle w:val="TOC1"/>
            <w:spacing w:before="100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en-AU" w:eastAsia="en-AU"/>
            </w:rPr>
          </w:pPr>
          <w:hyperlink w:anchor="_Toc132981312" w:history="1">
            <w:r w:rsidR="00A20E97" w:rsidRPr="00C46A2F">
              <w:rPr>
                <w:rStyle w:val="Hyperlink"/>
                <w:noProof/>
              </w:rPr>
              <w:t>Supplementary Government Gazettes</w:t>
            </w:r>
          </w:hyperlink>
        </w:p>
        <w:p w14:paraId="0AB7451F" w14:textId="47F4FFB7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313" w:history="1">
            <w:r w:rsidR="00A20E97" w:rsidRPr="00C46A2F">
              <w:rPr>
                <w:rStyle w:val="Hyperlink"/>
              </w:rPr>
              <w:t>Governor</w:t>
            </w:r>
            <w:r w:rsidR="00E903FD">
              <w:rPr>
                <w:rStyle w:val="Hyperlink"/>
              </w:rPr>
              <w:t>’</w:t>
            </w:r>
            <w:r w:rsidR="00A20E97" w:rsidRPr="00C46A2F">
              <w:rPr>
                <w:rStyle w:val="Hyperlink"/>
              </w:rPr>
              <w:t>s Instruments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_Toc132981313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XXVI</w:t>
            </w:r>
            <w:r w:rsidR="00A20E97">
              <w:rPr>
                <w:webHidden/>
              </w:rPr>
              <w:fldChar w:fldCharType="end"/>
            </w:r>
          </w:hyperlink>
        </w:p>
        <w:p w14:paraId="33E3688A" w14:textId="15C8E8ED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314" w:history="1">
            <w:r w:rsidR="00A20E97" w:rsidRPr="00C46A2F">
              <w:rPr>
                <w:rStyle w:val="Hyperlink"/>
              </w:rPr>
              <w:t>Rules of Court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_Toc132981314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XXVI</w:t>
            </w:r>
            <w:r w:rsidR="00A20E97">
              <w:rPr>
                <w:webHidden/>
              </w:rPr>
              <w:fldChar w:fldCharType="end"/>
            </w:r>
          </w:hyperlink>
        </w:p>
        <w:p w14:paraId="362E4B67" w14:textId="2C5ADF1B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315" w:history="1">
            <w:r w:rsidR="00A20E97" w:rsidRPr="00C46A2F">
              <w:rPr>
                <w:rStyle w:val="Hyperlink"/>
              </w:rPr>
              <w:t>State Government Instruments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_Toc132981315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XXVI</w:t>
            </w:r>
            <w:r w:rsidR="00A20E97">
              <w:rPr>
                <w:webHidden/>
              </w:rPr>
              <w:fldChar w:fldCharType="end"/>
            </w:r>
          </w:hyperlink>
        </w:p>
        <w:p w14:paraId="290F7D05" w14:textId="3CD5BEE4" w:rsidR="00A20E97" w:rsidRDefault="005412F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981316" w:history="1">
            <w:r w:rsidR="00A20E97" w:rsidRPr="00C46A2F">
              <w:rPr>
                <w:rStyle w:val="Hyperlink"/>
              </w:rPr>
              <w:t>Public Notices</w:t>
            </w:r>
            <w:r w:rsidR="00A20E97">
              <w:rPr>
                <w:webHidden/>
              </w:rPr>
              <w:tab/>
            </w:r>
            <w:r w:rsidR="00A20E97">
              <w:rPr>
                <w:webHidden/>
              </w:rPr>
              <w:fldChar w:fldCharType="begin"/>
            </w:r>
            <w:r w:rsidR="00A20E97">
              <w:rPr>
                <w:webHidden/>
              </w:rPr>
              <w:instrText xml:space="preserve"> PAGEREF _Toc132981316 \h </w:instrText>
            </w:r>
            <w:r w:rsidR="00A20E97">
              <w:rPr>
                <w:webHidden/>
              </w:rPr>
            </w:r>
            <w:r w:rsidR="00A20E97">
              <w:rPr>
                <w:webHidden/>
              </w:rPr>
              <w:fldChar w:fldCharType="separate"/>
            </w:r>
            <w:r>
              <w:rPr>
                <w:webHidden/>
              </w:rPr>
              <w:t>XXVI</w:t>
            </w:r>
            <w:r w:rsidR="00A20E97">
              <w:rPr>
                <w:webHidden/>
              </w:rPr>
              <w:fldChar w:fldCharType="end"/>
            </w:r>
          </w:hyperlink>
        </w:p>
        <w:p w14:paraId="034DE3A6" w14:textId="523BF10C" w:rsidR="00981FB5" w:rsidRPr="001F0999" w:rsidRDefault="00922597" w:rsidP="00922597">
          <w:pPr>
            <w:pStyle w:val="TOC5"/>
          </w:pPr>
          <w:r w:rsidRPr="001F0999">
            <w:rPr>
              <w:szCs w:val="17"/>
            </w:rPr>
            <w:fldChar w:fldCharType="end"/>
          </w:r>
        </w:p>
      </w:sdtContent>
    </w:sdt>
    <w:p w14:paraId="5E22FE57" w14:textId="77777777" w:rsidR="00B35AC5" w:rsidRPr="001F0999" w:rsidRDefault="00B35AC5" w:rsidP="00B35AC5">
      <w:pPr>
        <w:pStyle w:val="Technical7"/>
        <w:tabs>
          <w:tab w:val="clear" w:pos="-720"/>
          <w:tab w:val="right" w:leader="dot" w:pos="4536"/>
        </w:tabs>
        <w:spacing w:line="170" w:lineRule="exact"/>
        <w:ind w:firstLine="0"/>
        <w:rPr>
          <w:rFonts w:ascii="Times New Roman" w:hAnsi="Times New Roman"/>
          <w:noProof/>
          <w:szCs w:val="17"/>
        </w:rPr>
      </w:pPr>
    </w:p>
    <w:p w14:paraId="7F8441CC" w14:textId="77777777" w:rsidR="00D82C79" w:rsidRPr="001F0999" w:rsidRDefault="00D82C79" w:rsidP="00B35AC5">
      <w:pPr>
        <w:pStyle w:val="Technical7"/>
        <w:tabs>
          <w:tab w:val="clear" w:pos="-720"/>
          <w:tab w:val="right" w:leader="dot" w:pos="4536"/>
        </w:tabs>
        <w:spacing w:line="170" w:lineRule="exact"/>
        <w:ind w:firstLine="0"/>
        <w:rPr>
          <w:rFonts w:ascii="Times New Roman" w:hAnsi="Times New Roman"/>
          <w:noProof/>
          <w:szCs w:val="17"/>
        </w:rPr>
        <w:sectPr w:rsidR="00D82C79" w:rsidRPr="001F0999" w:rsidSect="00F768EE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134" w:right="1276" w:bottom="1134" w:left="1276" w:header="1134" w:footer="1134" w:gutter="0"/>
          <w:pgNumType w:fmt="upperRoman" w:start="1"/>
          <w:cols w:num="2" w:space="238"/>
          <w:docGrid w:linePitch="360"/>
        </w:sectPr>
      </w:pPr>
    </w:p>
    <w:p w14:paraId="0FDD1910" w14:textId="121314E7" w:rsidR="008E702B" w:rsidRPr="001F0999" w:rsidRDefault="008E702B" w:rsidP="008D3F86">
      <w:pPr>
        <w:pStyle w:val="Heading5"/>
        <w:rPr>
          <w:rFonts w:cs="Times New Roman"/>
          <w:sz w:val="24"/>
        </w:rPr>
      </w:pPr>
      <w:bookmarkStart w:id="0" w:name="_Toc30776651"/>
      <w:bookmarkStart w:id="1" w:name="_Toc32835883"/>
      <w:bookmarkStart w:id="2" w:name="_Toc44071753"/>
      <w:bookmarkStart w:id="3" w:name="_Toc96611423"/>
      <w:bookmarkStart w:id="4" w:name="_Toc96611820"/>
      <w:bookmarkStart w:id="5" w:name="_Toc132981109"/>
      <w:r w:rsidRPr="001F0999">
        <w:rPr>
          <w:rFonts w:cs="Times New Roman"/>
        </w:rPr>
        <w:lastRenderedPageBreak/>
        <w:t>Governor</w:t>
      </w:r>
      <w:r w:rsidR="00E903FD">
        <w:rPr>
          <w:rFonts w:cs="Times New Roman"/>
        </w:rPr>
        <w:t>’</w:t>
      </w:r>
      <w:r w:rsidRPr="001F0999">
        <w:rPr>
          <w:rFonts w:cs="Times New Roman"/>
        </w:rPr>
        <w:t>s Instruments</w:t>
      </w:r>
      <w:bookmarkEnd w:id="0"/>
      <w:bookmarkEnd w:id="1"/>
      <w:bookmarkEnd w:id="2"/>
      <w:bookmarkEnd w:id="3"/>
      <w:bookmarkEnd w:id="4"/>
      <w:bookmarkEnd w:id="5"/>
    </w:p>
    <w:p w14:paraId="3017284C" w14:textId="77777777" w:rsidR="008E702B" w:rsidRPr="001F0999" w:rsidRDefault="008E702B" w:rsidP="00FB24BE">
      <w:pPr>
        <w:pStyle w:val="Heading2"/>
      </w:pPr>
      <w:bookmarkStart w:id="6" w:name="_Toc96611424"/>
      <w:bookmarkStart w:id="7" w:name="_Toc96611821"/>
      <w:bookmarkStart w:id="8" w:name="_Toc132981110"/>
      <w:r w:rsidRPr="001F0999">
        <w:t>Acts</w:t>
      </w:r>
      <w:bookmarkEnd w:id="6"/>
      <w:bookmarkEnd w:id="7"/>
      <w:bookmarkEnd w:id="8"/>
    </w:p>
    <w:p w14:paraId="3EB5BBD1" w14:textId="77777777" w:rsidR="00F12181" w:rsidRPr="001F0999" w:rsidRDefault="00F1218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Animal Welfare (Jumps Racing) Amendment Act 2022—No. 7 of 2022</w:t>
      </w:r>
      <w:r w:rsidRPr="001F0999">
        <w:rPr>
          <w:sz w:val="17"/>
          <w:szCs w:val="17"/>
        </w:rPr>
        <w:tab/>
        <w:t>No.49 p.2220</w:t>
      </w:r>
    </w:p>
    <w:p w14:paraId="5CF31E0F" w14:textId="77777777" w:rsidR="00F12181" w:rsidRPr="001F0999" w:rsidRDefault="00F1218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Appropriation Bill 2022—No. 14 of 2022</w:t>
      </w:r>
      <w:r w:rsidRPr="001F0999">
        <w:rPr>
          <w:sz w:val="17"/>
          <w:szCs w:val="17"/>
        </w:rPr>
        <w:tab/>
        <w:t>No.74 p.6374</w:t>
      </w:r>
    </w:p>
    <w:p w14:paraId="629A2F25" w14:textId="0973225B" w:rsidR="00402668" w:rsidRPr="001F0999" w:rsidRDefault="00402668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Automated External Defibrillators (Public Access) Bill 2022—No. 27 of 2022</w:t>
      </w:r>
      <w:r w:rsidRPr="001F0999">
        <w:rPr>
          <w:sz w:val="17"/>
          <w:szCs w:val="17"/>
        </w:rPr>
        <w:tab/>
      </w:r>
      <w:r w:rsidR="00BB2357" w:rsidRPr="001F0999">
        <w:rPr>
          <w:sz w:val="17"/>
          <w:szCs w:val="17"/>
        </w:rPr>
        <w:t>No.84 p.6818</w:t>
      </w:r>
    </w:p>
    <w:p w14:paraId="75D51D2F" w14:textId="31FD6F0E" w:rsidR="00F12181" w:rsidRPr="001F0999" w:rsidRDefault="00F1218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Civil Liability (BYO Containers) Amendment Act 2022—No. 6 of 2022</w:t>
      </w:r>
      <w:r w:rsidRPr="001F0999">
        <w:rPr>
          <w:sz w:val="17"/>
          <w:szCs w:val="17"/>
        </w:rPr>
        <w:tab/>
        <w:t>No.49 p.2220</w:t>
      </w:r>
    </w:p>
    <w:p w14:paraId="0BCD77F5" w14:textId="77777777" w:rsidR="00F12181" w:rsidRPr="001F0999" w:rsidRDefault="00F1218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Controlled Substances (Pure Amounts) Amendment Bill 2022—No. 12 of 2022</w:t>
      </w:r>
      <w:r w:rsidRPr="001F0999">
        <w:rPr>
          <w:sz w:val="17"/>
          <w:szCs w:val="17"/>
        </w:rPr>
        <w:tab/>
        <w:t>No.69 p.6162</w:t>
      </w:r>
    </w:p>
    <w:p w14:paraId="647FAA6C" w14:textId="77777777" w:rsidR="00F12181" w:rsidRPr="001F0999" w:rsidRDefault="00F1218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Criminal Law Consolidation (Human Remains) Amendment Bill 2022—No. 13 of 2022</w:t>
      </w:r>
      <w:r w:rsidRPr="001F0999">
        <w:rPr>
          <w:sz w:val="17"/>
          <w:szCs w:val="17"/>
        </w:rPr>
        <w:tab/>
        <w:t>No.70 p.6288</w:t>
      </w:r>
    </w:p>
    <w:p w14:paraId="22A09255" w14:textId="6B3D7E59" w:rsidR="00156DC9" w:rsidRPr="001F0999" w:rsidRDefault="00156DC9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Criminal Procedure (Monitoring Orders) Amendment Bill 2022—No. 28 of 2022</w:t>
      </w:r>
      <w:r w:rsidRPr="001F0999">
        <w:rPr>
          <w:sz w:val="17"/>
          <w:szCs w:val="17"/>
        </w:rPr>
        <w:tab/>
      </w:r>
      <w:r w:rsidR="00901C7D" w:rsidRPr="001F0999">
        <w:rPr>
          <w:sz w:val="17"/>
          <w:szCs w:val="17"/>
        </w:rPr>
        <w:t>No.84 p.6818</w:t>
      </w:r>
    </w:p>
    <w:p w14:paraId="10B9E8D3" w14:textId="0C7293E6" w:rsidR="00F12181" w:rsidRPr="001F0999" w:rsidRDefault="00F1218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Cross Border Commissioner Act 2022—No. 8 of 2022</w:t>
      </w:r>
      <w:r w:rsidRPr="001F0999">
        <w:rPr>
          <w:sz w:val="17"/>
          <w:szCs w:val="17"/>
        </w:rPr>
        <w:tab/>
        <w:t>No.49 p.2220</w:t>
      </w:r>
    </w:p>
    <w:p w14:paraId="2E70830C" w14:textId="1B3CBC09" w:rsidR="00AF12CA" w:rsidRPr="001F0999" w:rsidRDefault="00AF12CA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Health Care (Acquisition of Property) Amendment Bill 2022—No. 23 of 2022</w:t>
      </w:r>
      <w:r w:rsidRPr="001F0999">
        <w:rPr>
          <w:sz w:val="17"/>
          <w:szCs w:val="17"/>
        </w:rPr>
        <w:tab/>
        <w:t>No.84 p.6818</w:t>
      </w:r>
    </w:p>
    <w:p w14:paraId="6A9ADEB0" w14:textId="31251DCF" w:rsidR="00156DC9" w:rsidRPr="001F0999" w:rsidRDefault="00156DC9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Livestock (Emergency Animal Disease) Amendment Bill 2022—No. 31 of 2022</w:t>
      </w:r>
      <w:r w:rsidRPr="001F0999">
        <w:rPr>
          <w:sz w:val="17"/>
          <w:szCs w:val="17"/>
        </w:rPr>
        <w:tab/>
      </w:r>
      <w:r w:rsidR="00901C7D" w:rsidRPr="001F0999">
        <w:rPr>
          <w:sz w:val="17"/>
          <w:szCs w:val="17"/>
        </w:rPr>
        <w:t>No.84 p.6818</w:t>
      </w:r>
    </w:p>
    <w:p w14:paraId="4725963B" w14:textId="01C7D74A" w:rsidR="00F12181" w:rsidRPr="001F0999" w:rsidRDefault="00F1218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Local Government (Defaulting Council) Amendment Bill 2022—No. 11 of 2022</w:t>
      </w:r>
      <w:r w:rsidRPr="001F0999">
        <w:rPr>
          <w:sz w:val="17"/>
          <w:szCs w:val="17"/>
        </w:rPr>
        <w:tab/>
        <w:t>No.69 p.6162</w:t>
      </w:r>
    </w:p>
    <w:p w14:paraId="42688A1F" w14:textId="77F5633D" w:rsidR="00402668" w:rsidRPr="001F0999" w:rsidRDefault="00402668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Magistrates Court (Nunga Court) Amendment Bill 2022—No. 26 of 2022</w:t>
      </w:r>
      <w:r w:rsidRPr="001F0999">
        <w:rPr>
          <w:sz w:val="17"/>
          <w:szCs w:val="17"/>
        </w:rPr>
        <w:tab/>
      </w:r>
      <w:r w:rsidR="00901C7D" w:rsidRPr="001F0999">
        <w:rPr>
          <w:sz w:val="17"/>
          <w:szCs w:val="17"/>
        </w:rPr>
        <w:t>No.84 p.6818</w:t>
      </w:r>
    </w:p>
    <w:p w14:paraId="08013C64" w14:textId="40A02532" w:rsidR="00F12181" w:rsidRPr="001F0999" w:rsidRDefault="00F1218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National Electricity (South Australia) (Consumer Data Right) Amendment Bill 2022</w:t>
      </w:r>
      <w:bookmarkStart w:id="9" w:name="_Hlk120272832"/>
      <w:r w:rsidRPr="001F0999">
        <w:rPr>
          <w:sz w:val="17"/>
          <w:szCs w:val="17"/>
        </w:rPr>
        <w:t>—</w:t>
      </w:r>
      <w:r w:rsidR="00566E3B" w:rsidRPr="001F0999">
        <w:rPr>
          <w:sz w:val="17"/>
          <w:szCs w:val="17"/>
        </w:rPr>
        <w:br/>
      </w:r>
      <w:r w:rsidRPr="001F0999">
        <w:rPr>
          <w:sz w:val="17"/>
          <w:szCs w:val="17"/>
        </w:rPr>
        <w:t>No. 16 of 2022</w:t>
      </w:r>
      <w:bookmarkEnd w:id="9"/>
      <w:r w:rsidRPr="001F0999">
        <w:rPr>
          <w:sz w:val="17"/>
          <w:szCs w:val="17"/>
        </w:rPr>
        <w:tab/>
        <w:t>No.74 p.6374</w:t>
      </w:r>
    </w:p>
    <w:p w14:paraId="62F991E4" w14:textId="45D0B407" w:rsidR="00B6244B" w:rsidRPr="001F0999" w:rsidRDefault="00B6244B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New Women</w:t>
      </w:r>
      <w:r w:rsidR="00E903FD">
        <w:rPr>
          <w:sz w:val="17"/>
          <w:szCs w:val="17"/>
        </w:rPr>
        <w:t>’</w:t>
      </w:r>
      <w:r w:rsidRPr="001F0999">
        <w:rPr>
          <w:sz w:val="17"/>
          <w:szCs w:val="17"/>
        </w:rPr>
        <w:t>s and Children</w:t>
      </w:r>
      <w:r w:rsidR="00E903FD">
        <w:rPr>
          <w:sz w:val="17"/>
          <w:szCs w:val="17"/>
        </w:rPr>
        <w:t>’</w:t>
      </w:r>
      <w:r w:rsidRPr="001F0999">
        <w:rPr>
          <w:sz w:val="17"/>
          <w:szCs w:val="17"/>
        </w:rPr>
        <w:t>s Hospital Bill 2022—No. 19 of 2022</w:t>
      </w:r>
      <w:r w:rsidRPr="001F0999">
        <w:rPr>
          <w:sz w:val="17"/>
          <w:szCs w:val="17"/>
        </w:rPr>
        <w:tab/>
        <w:t>No.81 p.6686</w:t>
      </w:r>
    </w:p>
    <w:p w14:paraId="32766B78" w14:textId="2D1D9568" w:rsidR="00F12181" w:rsidRPr="001F0999" w:rsidRDefault="00F1218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Plebiscite (</w:t>
      </w:r>
      <w:proofErr w:type="gramStart"/>
      <w:r w:rsidRPr="001F0999">
        <w:rPr>
          <w:sz w:val="17"/>
          <w:szCs w:val="17"/>
        </w:rPr>
        <w:t>South East</w:t>
      </w:r>
      <w:proofErr w:type="gramEnd"/>
      <w:r w:rsidRPr="001F0999">
        <w:rPr>
          <w:sz w:val="17"/>
          <w:szCs w:val="17"/>
        </w:rPr>
        <w:t xml:space="preserve"> Council Amalgamation) Bill 2022—No. 10 of 2022</w:t>
      </w:r>
      <w:r w:rsidRPr="001F0999">
        <w:rPr>
          <w:sz w:val="17"/>
          <w:szCs w:val="17"/>
        </w:rPr>
        <w:tab/>
        <w:t>No.69 p.6162</w:t>
      </w:r>
    </w:p>
    <w:p w14:paraId="38CEF897" w14:textId="3B2CCC23" w:rsidR="008C18D8" w:rsidRPr="001F0999" w:rsidRDefault="008C18D8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Private Parking Areas (Shopping Centre Parking Areas) Amendment Bill 2022—</w:t>
      </w:r>
      <w:r w:rsidR="00566E3B" w:rsidRPr="001F0999">
        <w:rPr>
          <w:sz w:val="17"/>
          <w:szCs w:val="17"/>
        </w:rPr>
        <w:br/>
      </w:r>
      <w:r w:rsidRPr="001F0999">
        <w:rPr>
          <w:sz w:val="17"/>
          <w:szCs w:val="17"/>
        </w:rPr>
        <w:t>No. 18 of 2022</w:t>
      </w:r>
      <w:r w:rsidRPr="001F0999">
        <w:rPr>
          <w:sz w:val="17"/>
          <w:szCs w:val="17"/>
        </w:rPr>
        <w:tab/>
        <w:t>No.77 p.6600</w:t>
      </w:r>
    </w:p>
    <w:p w14:paraId="0405BBB4" w14:textId="4A97B386" w:rsidR="00F12181" w:rsidRPr="001F0999" w:rsidRDefault="00F1218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Return to Work (Scheme Sustainability) Amendment Act 2022—No. 4 of 2022</w:t>
      </w:r>
      <w:r w:rsidRPr="001F0999">
        <w:rPr>
          <w:sz w:val="17"/>
          <w:szCs w:val="17"/>
        </w:rPr>
        <w:tab/>
        <w:t>No.49 p.2220</w:t>
      </w:r>
    </w:p>
    <w:p w14:paraId="6AFEAB73" w14:textId="77777777" w:rsidR="00F12181" w:rsidRPr="001F0999" w:rsidRDefault="00F1218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Shop Trading Hours (Extension of Hours) Amendment Bill 2022—No. 17 of 2022</w:t>
      </w:r>
      <w:r w:rsidRPr="001F0999">
        <w:rPr>
          <w:sz w:val="17"/>
          <w:szCs w:val="17"/>
        </w:rPr>
        <w:tab/>
        <w:t>No.74 p.6374</w:t>
      </w:r>
    </w:p>
    <w:p w14:paraId="47044A6C" w14:textId="77777777" w:rsidR="00F12181" w:rsidRPr="001F0999" w:rsidRDefault="00F1218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South Australian Motor Sport (Miscellaneous) Amendment Act 2022—No. 5 of 2022</w:t>
      </w:r>
      <w:r w:rsidRPr="001F0999">
        <w:rPr>
          <w:sz w:val="17"/>
          <w:szCs w:val="17"/>
        </w:rPr>
        <w:tab/>
        <w:t>No.49 p.2220</w:t>
      </w:r>
    </w:p>
    <w:p w14:paraId="39BEDCAA" w14:textId="32077806" w:rsidR="00B6244B" w:rsidRPr="001F0999" w:rsidRDefault="00B6244B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Statutes Amendment (Attorney-General</w:t>
      </w:r>
      <w:r w:rsidR="00E903FD">
        <w:rPr>
          <w:sz w:val="17"/>
          <w:szCs w:val="17"/>
        </w:rPr>
        <w:t>’</w:t>
      </w:r>
      <w:r w:rsidRPr="001F0999">
        <w:rPr>
          <w:sz w:val="17"/>
          <w:szCs w:val="17"/>
        </w:rPr>
        <w:t>s Portfolio) Bill 2022—No. 20 of 2022</w:t>
      </w:r>
      <w:r w:rsidRPr="001F0999">
        <w:rPr>
          <w:sz w:val="17"/>
          <w:szCs w:val="17"/>
        </w:rPr>
        <w:tab/>
        <w:t>No.81 p.6686</w:t>
      </w:r>
    </w:p>
    <w:p w14:paraId="3BFD032D" w14:textId="4AF66106" w:rsidR="00156DC9" w:rsidRPr="001F0999" w:rsidRDefault="00156DC9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Statutes Amendment (Attorney-General</w:t>
      </w:r>
      <w:r w:rsidR="00E903FD">
        <w:rPr>
          <w:sz w:val="17"/>
          <w:szCs w:val="17"/>
        </w:rPr>
        <w:t>’</w:t>
      </w:r>
      <w:r w:rsidRPr="001F0999">
        <w:rPr>
          <w:sz w:val="17"/>
          <w:szCs w:val="17"/>
        </w:rPr>
        <w:t>s Portfolio) (No 3) Bill 2022—No. 29 of 2022</w:t>
      </w:r>
      <w:r w:rsidRPr="001F0999">
        <w:rPr>
          <w:sz w:val="17"/>
          <w:szCs w:val="17"/>
        </w:rPr>
        <w:tab/>
      </w:r>
      <w:r w:rsidR="00901C7D" w:rsidRPr="001F0999">
        <w:rPr>
          <w:sz w:val="17"/>
          <w:szCs w:val="17"/>
        </w:rPr>
        <w:t>No.84 p.6818</w:t>
      </w:r>
    </w:p>
    <w:p w14:paraId="0AA7DD97" w14:textId="307963F9" w:rsidR="00F12181" w:rsidRPr="001F0999" w:rsidRDefault="00F1218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Statutes Amendment (Child Sex Offences) Act 2022—No. 9 of 2022</w:t>
      </w:r>
      <w:r w:rsidRPr="001F0999">
        <w:rPr>
          <w:sz w:val="17"/>
          <w:szCs w:val="17"/>
        </w:rPr>
        <w:tab/>
        <w:t>No.49 p.2220</w:t>
      </w:r>
    </w:p>
    <w:p w14:paraId="24B7A6B4" w14:textId="785F8931" w:rsidR="00745495" w:rsidRPr="001F0999" w:rsidRDefault="00745495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Statutes Amendment (National Energy Laws) (Gas Pipelines) Bill 2022—</w:t>
      </w:r>
      <w:r w:rsidR="009962AD">
        <w:rPr>
          <w:sz w:val="17"/>
          <w:szCs w:val="17"/>
        </w:rPr>
        <w:br/>
      </w:r>
      <w:r w:rsidRPr="001F0999">
        <w:rPr>
          <w:sz w:val="17"/>
          <w:szCs w:val="17"/>
        </w:rPr>
        <w:t>No. 21 of 2022</w:t>
      </w:r>
      <w:r w:rsidRPr="001F0999">
        <w:rPr>
          <w:sz w:val="17"/>
          <w:szCs w:val="17"/>
        </w:rPr>
        <w:tab/>
        <w:t>No.81 p.6686</w:t>
      </w:r>
    </w:p>
    <w:p w14:paraId="348318D7" w14:textId="3BD0251E" w:rsidR="00745495" w:rsidRPr="001F0999" w:rsidRDefault="00745495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Statutes Amendment (National Energy Laws) (Regulatory Sandboxing) Bill 2022—</w:t>
      </w:r>
      <w:r w:rsidR="00566E3B" w:rsidRPr="001F0999">
        <w:rPr>
          <w:sz w:val="17"/>
          <w:szCs w:val="17"/>
        </w:rPr>
        <w:br/>
      </w:r>
      <w:r w:rsidRPr="001F0999">
        <w:rPr>
          <w:sz w:val="17"/>
          <w:szCs w:val="17"/>
        </w:rPr>
        <w:t>No. 22 of 2022</w:t>
      </w:r>
      <w:r w:rsidRPr="001F0999">
        <w:rPr>
          <w:sz w:val="17"/>
          <w:szCs w:val="17"/>
        </w:rPr>
        <w:tab/>
        <w:t>No.81 p.6686</w:t>
      </w:r>
    </w:p>
    <w:p w14:paraId="1073F71B" w14:textId="732E25DF" w:rsidR="00F14985" w:rsidRPr="001F0999" w:rsidRDefault="00F14985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Statutes Amendment (Stealthing and Consent) Bill 2022—No. 25 of 2022</w:t>
      </w:r>
      <w:r w:rsidRPr="001F0999">
        <w:rPr>
          <w:sz w:val="17"/>
          <w:szCs w:val="17"/>
        </w:rPr>
        <w:tab/>
      </w:r>
      <w:r w:rsidR="00901C7D" w:rsidRPr="001F0999">
        <w:rPr>
          <w:sz w:val="17"/>
          <w:szCs w:val="17"/>
        </w:rPr>
        <w:t>No.84 p.6818</w:t>
      </w:r>
    </w:p>
    <w:p w14:paraId="4B6111C5" w14:textId="4C6FC68F" w:rsidR="00837B90" w:rsidRPr="001F0999" w:rsidRDefault="00837B90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Statutes Amendment (Use of Devices in Vehicles) Bill 2022—No. 24 of 2022</w:t>
      </w:r>
      <w:r w:rsidRPr="001F0999">
        <w:rPr>
          <w:sz w:val="17"/>
          <w:szCs w:val="17"/>
        </w:rPr>
        <w:tab/>
      </w:r>
      <w:r w:rsidR="00901C7D" w:rsidRPr="001F0999">
        <w:rPr>
          <w:sz w:val="17"/>
          <w:szCs w:val="17"/>
        </w:rPr>
        <w:t>No.84 p.6818</w:t>
      </w:r>
    </w:p>
    <w:p w14:paraId="08096EFC" w14:textId="7721412D" w:rsidR="00156DC9" w:rsidRPr="001F0999" w:rsidRDefault="00156DC9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Summary Offences (Dog Theft) Amendment Bill 2022—No. 30 of 2022</w:t>
      </w:r>
      <w:r w:rsidRPr="001F0999">
        <w:rPr>
          <w:sz w:val="17"/>
          <w:szCs w:val="17"/>
        </w:rPr>
        <w:tab/>
      </w:r>
      <w:r w:rsidR="00901C7D" w:rsidRPr="001F0999">
        <w:rPr>
          <w:sz w:val="17"/>
          <w:szCs w:val="17"/>
        </w:rPr>
        <w:t>No.84 p.6818</w:t>
      </w:r>
    </w:p>
    <w:p w14:paraId="64ECA0DA" w14:textId="7F640992" w:rsidR="00F12181" w:rsidRPr="001F0999" w:rsidRDefault="00F1218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Superannuation Funds Management Corporation of South Australia </w:t>
      </w:r>
      <w:r w:rsidR="00566E3B" w:rsidRPr="001F0999">
        <w:rPr>
          <w:sz w:val="17"/>
          <w:szCs w:val="17"/>
        </w:rPr>
        <w:br/>
      </w:r>
      <w:r w:rsidRPr="001F0999">
        <w:rPr>
          <w:sz w:val="17"/>
          <w:szCs w:val="17"/>
        </w:rPr>
        <w:t>(Investment in Russian Assets) Amendment Bill 2022—No. 15 of 2022</w:t>
      </w:r>
      <w:r w:rsidRPr="001F0999">
        <w:rPr>
          <w:sz w:val="17"/>
          <w:szCs w:val="17"/>
        </w:rPr>
        <w:tab/>
        <w:t>No.74 p.6374</w:t>
      </w:r>
    </w:p>
    <w:p w14:paraId="3A696FB9" w14:textId="77777777" w:rsidR="004D67A7" w:rsidRPr="001F0999" w:rsidRDefault="007604F5" w:rsidP="00FB24BE">
      <w:pPr>
        <w:pStyle w:val="Heading2"/>
      </w:pPr>
      <w:bookmarkStart w:id="10" w:name="_Toc96611425"/>
      <w:bookmarkStart w:id="11" w:name="_Toc96611822"/>
      <w:bookmarkStart w:id="12" w:name="_Toc132981111"/>
      <w:r w:rsidRPr="001F0999">
        <w:t>Appointments</w:t>
      </w:r>
      <w:bookmarkEnd w:id="10"/>
      <w:bookmarkEnd w:id="11"/>
      <w:bookmarkEnd w:id="12"/>
    </w:p>
    <w:p w14:paraId="79EFE2D2" w14:textId="14775A93" w:rsidR="00175745" w:rsidRPr="001F0999" w:rsidRDefault="00175745" w:rsidP="00463568">
      <w:pPr>
        <w:pStyle w:val="Heading6"/>
        <w:rPr>
          <w:rFonts w:cs="Times New Roman"/>
        </w:rPr>
      </w:pPr>
      <w:bookmarkStart w:id="13" w:name="_Toc132981112"/>
      <w:r w:rsidRPr="001F0999">
        <w:rPr>
          <w:rFonts w:cs="Times New Roman"/>
        </w:rPr>
        <w:t>Board and Committee</w:t>
      </w:r>
      <w:r w:rsidR="00F42AE6" w:rsidRPr="001F0999">
        <w:rPr>
          <w:rFonts w:cs="Times New Roman"/>
        </w:rPr>
        <w:t>s</w:t>
      </w:r>
      <w:bookmarkEnd w:id="13"/>
    </w:p>
    <w:p w14:paraId="02DD9199" w14:textId="77777777" w:rsidR="005E1742" w:rsidRPr="001F0999" w:rsidRDefault="005E1742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Appointment—</w:t>
      </w:r>
    </w:p>
    <w:p w14:paraId="339AABC8" w14:textId="7627DF3B" w:rsidR="005B23F9" w:rsidRPr="001F0999" w:rsidRDefault="005B23F9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Adelaide Cemeteries Authority Board</w:t>
      </w:r>
      <w:r w:rsidRPr="001F0999">
        <w:rPr>
          <w:sz w:val="17"/>
          <w:szCs w:val="17"/>
        </w:rPr>
        <w:tab/>
        <w:t>No.73 p.</w:t>
      </w:r>
      <w:r w:rsidR="00991BDD" w:rsidRPr="001F0999">
        <w:rPr>
          <w:sz w:val="17"/>
          <w:szCs w:val="17"/>
        </w:rPr>
        <w:t>6350</w:t>
      </w:r>
    </w:p>
    <w:p w14:paraId="08D0A8A7" w14:textId="31E4DA62" w:rsidR="00E007E6" w:rsidRPr="001F0999" w:rsidRDefault="00E007E6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Adelaide Festival Centre Trust</w:t>
      </w:r>
      <w:r w:rsidRPr="001F0999">
        <w:rPr>
          <w:sz w:val="17"/>
          <w:szCs w:val="17"/>
        </w:rPr>
        <w:tab/>
        <w:t>No.73 p.6350</w:t>
      </w:r>
    </w:p>
    <w:p w14:paraId="2F741EA8" w14:textId="33766D59" w:rsidR="00F04502" w:rsidRPr="001F0999" w:rsidRDefault="00F04502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Adelaide Festival </w:t>
      </w:r>
      <w:r w:rsidR="00211ED4" w:rsidRPr="001F0999">
        <w:rPr>
          <w:sz w:val="17"/>
          <w:szCs w:val="17"/>
        </w:rPr>
        <w:t>Corporation Board</w:t>
      </w:r>
      <w:r w:rsidRPr="001F0999">
        <w:rPr>
          <w:sz w:val="17"/>
          <w:szCs w:val="17"/>
        </w:rPr>
        <w:tab/>
      </w:r>
      <w:r w:rsidR="00211ED4" w:rsidRPr="001F0999">
        <w:rPr>
          <w:sz w:val="17"/>
          <w:szCs w:val="17"/>
        </w:rPr>
        <w:t>No.49 p.2220</w:t>
      </w:r>
      <w:r w:rsidR="00C74FD2" w:rsidRPr="001F0999">
        <w:rPr>
          <w:sz w:val="17"/>
          <w:szCs w:val="17"/>
        </w:rPr>
        <w:t xml:space="preserve"> | No.56 p.2562</w:t>
      </w:r>
      <w:r w:rsidR="007C4C77" w:rsidRPr="001F0999">
        <w:rPr>
          <w:sz w:val="17"/>
          <w:szCs w:val="17"/>
        </w:rPr>
        <w:t xml:space="preserve"> | No.83 p.6754</w:t>
      </w:r>
    </w:p>
    <w:p w14:paraId="7657E526" w14:textId="7DDE84A2" w:rsidR="00F04502" w:rsidRPr="001F0999" w:rsidRDefault="00F04502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Art Gallery Board</w:t>
      </w:r>
      <w:r w:rsidRPr="001F0999">
        <w:rPr>
          <w:sz w:val="17"/>
          <w:szCs w:val="17"/>
        </w:rPr>
        <w:tab/>
      </w:r>
      <w:r w:rsidR="00E06349" w:rsidRPr="001F0999">
        <w:rPr>
          <w:sz w:val="17"/>
          <w:szCs w:val="17"/>
        </w:rPr>
        <w:t>No.56 p.2562</w:t>
      </w:r>
      <w:r w:rsidR="00961790" w:rsidRPr="001F0999">
        <w:rPr>
          <w:sz w:val="17"/>
          <w:szCs w:val="17"/>
        </w:rPr>
        <w:t xml:space="preserve"> | No.62 p.5888</w:t>
      </w:r>
    </w:p>
    <w:p w14:paraId="5E7D7652" w14:textId="016CA3F3" w:rsidR="00F04502" w:rsidRPr="001F0999" w:rsidRDefault="00F04502" w:rsidP="00463568">
      <w:pPr>
        <w:pStyle w:val="Caption"/>
        <w:tabs>
          <w:tab w:val="right" w:leader="dot" w:pos="9356"/>
        </w:tabs>
        <w:ind w:left="567" w:hanging="142"/>
        <w:rPr>
          <w:sz w:val="17"/>
        </w:rPr>
      </w:pPr>
      <w:r w:rsidRPr="001F0999">
        <w:rPr>
          <w:sz w:val="17"/>
        </w:rPr>
        <w:t>Board of Infrastructure SA</w:t>
      </w:r>
      <w:r w:rsidRPr="001F0999">
        <w:rPr>
          <w:sz w:val="17"/>
        </w:rPr>
        <w:tab/>
      </w:r>
      <w:r w:rsidR="00C37856" w:rsidRPr="001F0999">
        <w:rPr>
          <w:sz w:val="17"/>
          <w:szCs w:val="17"/>
        </w:rPr>
        <w:t>No.81 p.6687</w:t>
      </w:r>
    </w:p>
    <w:p w14:paraId="0E311317" w14:textId="530C69B9" w:rsidR="00F04502" w:rsidRPr="001F0999" w:rsidRDefault="00F04502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Board of the Environment Protection Authority</w:t>
      </w:r>
      <w:r w:rsidRPr="001F0999">
        <w:rPr>
          <w:sz w:val="17"/>
          <w:szCs w:val="17"/>
        </w:rPr>
        <w:tab/>
      </w:r>
      <w:r w:rsidR="0021430E" w:rsidRPr="001F0999">
        <w:rPr>
          <w:sz w:val="17"/>
          <w:szCs w:val="17"/>
        </w:rPr>
        <w:t>No.69 p.6162</w:t>
      </w:r>
    </w:p>
    <w:p w14:paraId="0BB61108" w14:textId="65461520" w:rsidR="00F04502" w:rsidRPr="001F0999" w:rsidRDefault="00F04502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</w:rPr>
        <w:t>Board of the Southern Select Super Corporation</w:t>
      </w:r>
      <w:r w:rsidRPr="001F0999">
        <w:rPr>
          <w:sz w:val="17"/>
        </w:rPr>
        <w:tab/>
      </w:r>
      <w:r w:rsidR="00C37856" w:rsidRPr="001F0999">
        <w:rPr>
          <w:sz w:val="17"/>
          <w:szCs w:val="17"/>
        </w:rPr>
        <w:t>No.81 p.6687</w:t>
      </w:r>
    </w:p>
    <w:p w14:paraId="62B811CF" w14:textId="5534AEE1" w:rsidR="00F04502" w:rsidRPr="001F0999" w:rsidRDefault="00F04502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Carrick Hill Trust</w:t>
      </w:r>
      <w:r w:rsidRPr="001F0999">
        <w:rPr>
          <w:sz w:val="17"/>
          <w:szCs w:val="17"/>
        </w:rPr>
        <w:tab/>
      </w:r>
      <w:r w:rsidR="00FF5445" w:rsidRPr="001F0999">
        <w:rPr>
          <w:sz w:val="17"/>
          <w:szCs w:val="17"/>
        </w:rPr>
        <w:t>No.60 p.5810</w:t>
      </w:r>
    </w:p>
    <w:p w14:paraId="0CD508C2" w14:textId="68B97AE5" w:rsidR="0021430E" w:rsidRPr="001F0999" w:rsidRDefault="0021430E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Construction Industry Long Service Leave Board</w:t>
      </w:r>
      <w:r w:rsidRPr="001F0999">
        <w:rPr>
          <w:sz w:val="17"/>
          <w:szCs w:val="17"/>
        </w:rPr>
        <w:tab/>
        <w:t>No.69 p.6162</w:t>
      </w:r>
    </w:p>
    <w:p w14:paraId="4A900AFD" w14:textId="2E625148" w:rsidR="00F04502" w:rsidRPr="001F0999" w:rsidRDefault="00F04502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Controlled Substances Advisory Council</w:t>
      </w:r>
      <w:r w:rsidRPr="001F0999">
        <w:rPr>
          <w:sz w:val="17"/>
          <w:szCs w:val="17"/>
        </w:rPr>
        <w:tab/>
      </w:r>
      <w:r w:rsidR="00B675DC" w:rsidRPr="001F0999">
        <w:rPr>
          <w:sz w:val="17"/>
          <w:szCs w:val="17"/>
        </w:rPr>
        <w:t>No.62 p.5888</w:t>
      </w:r>
    </w:p>
    <w:p w14:paraId="671B413D" w14:textId="384634AC" w:rsidR="007F2A32" w:rsidRPr="001F0999" w:rsidRDefault="007F2A32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Education and Early Childhood Services Registration and </w:t>
      </w:r>
      <w:r w:rsidR="009962AD">
        <w:rPr>
          <w:sz w:val="17"/>
          <w:szCs w:val="17"/>
        </w:rPr>
        <w:br/>
      </w:r>
      <w:r w:rsidRPr="001F0999">
        <w:rPr>
          <w:sz w:val="17"/>
          <w:szCs w:val="17"/>
        </w:rPr>
        <w:t>Standards Board of South Australia</w:t>
      </w:r>
      <w:r w:rsidRPr="001F0999">
        <w:rPr>
          <w:sz w:val="17"/>
          <w:szCs w:val="17"/>
        </w:rPr>
        <w:tab/>
        <w:t>No.79 p.6638</w:t>
      </w:r>
    </w:p>
    <w:p w14:paraId="055C6342" w14:textId="398A4614" w:rsidR="009E33D1" w:rsidRPr="001F0999" w:rsidRDefault="009E33D1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History Trust of South Australia</w:t>
      </w:r>
      <w:r w:rsidRPr="001F0999">
        <w:rPr>
          <w:sz w:val="17"/>
          <w:szCs w:val="17"/>
        </w:rPr>
        <w:tab/>
        <w:t>No.51 p.2293</w:t>
      </w:r>
      <w:r w:rsidR="0076635D" w:rsidRPr="001F0999">
        <w:rPr>
          <w:sz w:val="17"/>
          <w:szCs w:val="17"/>
        </w:rPr>
        <w:t xml:space="preserve"> | No.74 p.6374</w:t>
      </w:r>
    </w:p>
    <w:p w14:paraId="5F6D9841" w14:textId="413E1E7D" w:rsidR="00F04502" w:rsidRPr="001F0999" w:rsidRDefault="00F04502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proofErr w:type="spellStart"/>
      <w:r w:rsidRPr="001F0999">
        <w:rPr>
          <w:sz w:val="17"/>
          <w:szCs w:val="17"/>
        </w:rPr>
        <w:t>HomeStart</w:t>
      </w:r>
      <w:proofErr w:type="spellEnd"/>
      <w:r w:rsidRPr="001F0999">
        <w:rPr>
          <w:sz w:val="17"/>
          <w:szCs w:val="17"/>
        </w:rPr>
        <w:t xml:space="preserve"> Finance Board of Management</w:t>
      </w:r>
      <w:r w:rsidRPr="001F0999">
        <w:rPr>
          <w:sz w:val="17"/>
          <w:szCs w:val="17"/>
        </w:rPr>
        <w:tab/>
      </w:r>
      <w:r w:rsidR="00B61230" w:rsidRPr="001F0999">
        <w:rPr>
          <w:sz w:val="17"/>
          <w:szCs w:val="17"/>
        </w:rPr>
        <w:t>No.68 p.6134</w:t>
      </w:r>
    </w:p>
    <w:p w14:paraId="73A8DE12" w14:textId="287CA502" w:rsidR="00A52225" w:rsidRPr="001F0999" w:rsidRDefault="00A52225" w:rsidP="00463568">
      <w:pPr>
        <w:pStyle w:val="Caption"/>
        <w:tabs>
          <w:tab w:val="right" w:leader="dot" w:pos="9356"/>
        </w:tabs>
        <w:ind w:left="567" w:hanging="142"/>
        <w:rPr>
          <w:sz w:val="17"/>
        </w:rPr>
      </w:pPr>
      <w:r w:rsidRPr="001F0999">
        <w:rPr>
          <w:sz w:val="17"/>
        </w:rPr>
        <w:t>Industrial Relations Consultative Council</w:t>
      </w:r>
      <w:r w:rsidRPr="001F0999">
        <w:rPr>
          <w:sz w:val="17"/>
        </w:rPr>
        <w:tab/>
        <w:t>No.76 p.6548</w:t>
      </w:r>
    </w:p>
    <w:p w14:paraId="0E3A61B3" w14:textId="0369FE22" w:rsidR="00F04502" w:rsidRPr="001F0999" w:rsidRDefault="00F04502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Legal Services Commission</w:t>
      </w:r>
      <w:r w:rsidRPr="001F0999">
        <w:rPr>
          <w:sz w:val="17"/>
          <w:szCs w:val="17"/>
        </w:rPr>
        <w:tab/>
      </w:r>
      <w:r w:rsidR="00C37856" w:rsidRPr="001F0999">
        <w:rPr>
          <w:sz w:val="17"/>
          <w:szCs w:val="17"/>
        </w:rPr>
        <w:t>No.81 p.6686</w:t>
      </w:r>
    </w:p>
    <w:p w14:paraId="6C9E2983" w14:textId="79F815F2" w:rsidR="00C74FD2" w:rsidRPr="001F0999" w:rsidRDefault="00C74FD2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Libraries Board of South Australia</w:t>
      </w:r>
      <w:r w:rsidRPr="001F0999">
        <w:rPr>
          <w:sz w:val="17"/>
          <w:szCs w:val="17"/>
        </w:rPr>
        <w:tab/>
        <w:t>No.56 p.2562</w:t>
      </w:r>
      <w:r w:rsidR="007C4C77" w:rsidRPr="001F0999">
        <w:rPr>
          <w:sz w:val="17"/>
          <w:szCs w:val="17"/>
        </w:rPr>
        <w:t xml:space="preserve"> | No.83 p.6754</w:t>
      </w:r>
    </w:p>
    <w:p w14:paraId="70C2C992" w14:textId="3E1DE626" w:rsidR="00F04502" w:rsidRPr="001F0999" w:rsidRDefault="00F04502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Lifetime Support Authority </w:t>
      </w:r>
      <w:r w:rsidR="00F70A9E" w:rsidRPr="001F0999">
        <w:rPr>
          <w:sz w:val="17"/>
          <w:szCs w:val="17"/>
        </w:rPr>
        <w:t xml:space="preserve">of South Australia </w:t>
      </w:r>
      <w:r w:rsidRPr="001F0999">
        <w:rPr>
          <w:sz w:val="17"/>
          <w:szCs w:val="17"/>
        </w:rPr>
        <w:t>Board</w:t>
      </w:r>
      <w:r w:rsidRPr="001F0999">
        <w:rPr>
          <w:sz w:val="17"/>
          <w:szCs w:val="17"/>
        </w:rPr>
        <w:tab/>
      </w:r>
      <w:r w:rsidR="00F70A9E" w:rsidRPr="001F0999">
        <w:rPr>
          <w:sz w:val="17"/>
          <w:szCs w:val="17"/>
        </w:rPr>
        <w:t>No.70 p.6288</w:t>
      </w:r>
    </w:p>
    <w:p w14:paraId="15F0EF2B" w14:textId="4B31B8BC" w:rsidR="005E42BE" w:rsidRPr="001F0999" w:rsidRDefault="005E42BE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Member to the State Planning Commission</w:t>
      </w:r>
      <w:r w:rsidRPr="001F0999">
        <w:rPr>
          <w:sz w:val="17"/>
          <w:szCs w:val="17"/>
        </w:rPr>
        <w:tab/>
        <w:t>No.57 p.2608</w:t>
      </w:r>
    </w:p>
    <w:p w14:paraId="45C72104" w14:textId="1057495A" w:rsidR="007E34AE" w:rsidRPr="001F0999" w:rsidRDefault="007E34AE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Motor Accident Commission Board</w:t>
      </w:r>
      <w:r w:rsidRPr="001F0999">
        <w:rPr>
          <w:sz w:val="17"/>
          <w:szCs w:val="17"/>
        </w:rPr>
        <w:tab/>
        <w:t>No.60 p.5810</w:t>
      </w:r>
      <w:r w:rsidR="00C37856" w:rsidRPr="001F0999">
        <w:rPr>
          <w:sz w:val="17"/>
          <w:szCs w:val="17"/>
        </w:rPr>
        <w:t xml:space="preserve"> | No.81 p.6686</w:t>
      </w:r>
    </w:p>
    <w:p w14:paraId="7BBBD30E" w14:textId="1218CB0E" w:rsidR="00F04502" w:rsidRPr="001F0999" w:rsidRDefault="00F04502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Outback Communities Authority</w:t>
      </w:r>
      <w:r w:rsidRPr="001F0999">
        <w:rPr>
          <w:sz w:val="17"/>
          <w:szCs w:val="17"/>
        </w:rPr>
        <w:tab/>
        <w:t>No.46 p.2118</w:t>
      </w:r>
      <w:r w:rsidR="00935477" w:rsidRPr="001F0999">
        <w:rPr>
          <w:sz w:val="17"/>
          <w:szCs w:val="17"/>
        </w:rPr>
        <w:t xml:space="preserve"> | No.71 p.6314</w:t>
      </w:r>
    </w:p>
    <w:p w14:paraId="4C7537AF" w14:textId="7D06A3D4" w:rsidR="00630398" w:rsidRPr="001F0999" w:rsidRDefault="00630398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Parole Board of South Australia</w:t>
      </w:r>
      <w:r w:rsidRPr="001F0999">
        <w:rPr>
          <w:sz w:val="17"/>
          <w:szCs w:val="17"/>
        </w:rPr>
        <w:tab/>
        <w:t>No.86 p.6900</w:t>
      </w:r>
    </w:p>
    <w:p w14:paraId="19BE2A39" w14:textId="03BEDEC7" w:rsidR="00542CB9" w:rsidRPr="001F0999" w:rsidRDefault="00542CB9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Pharmacy Regulation Authority SA</w:t>
      </w:r>
      <w:r w:rsidRPr="001F0999">
        <w:rPr>
          <w:sz w:val="17"/>
          <w:szCs w:val="17"/>
        </w:rPr>
        <w:tab/>
        <w:t>No.51 p.2292</w:t>
      </w:r>
    </w:p>
    <w:p w14:paraId="30F36EEF" w14:textId="1635D481" w:rsidR="00C0472D" w:rsidRPr="001F0999" w:rsidRDefault="00C0472D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Police Superannuation Board</w:t>
      </w:r>
      <w:r w:rsidRPr="001F0999">
        <w:rPr>
          <w:sz w:val="17"/>
          <w:szCs w:val="17"/>
        </w:rPr>
        <w:tab/>
        <w:t>No.62 p.5888</w:t>
      </w:r>
    </w:p>
    <w:p w14:paraId="6D33157D" w14:textId="6262222C" w:rsidR="00F04502" w:rsidRPr="001F0999" w:rsidRDefault="00F04502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Prescribed Psychiatric Treatment Panel</w:t>
      </w:r>
      <w:r w:rsidRPr="001F0999">
        <w:rPr>
          <w:sz w:val="17"/>
          <w:szCs w:val="17"/>
        </w:rPr>
        <w:tab/>
      </w:r>
      <w:r w:rsidR="00CB258F" w:rsidRPr="001F0999">
        <w:rPr>
          <w:sz w:val="17"/>
          <w:szCs w:val="17"/>
        </w:rPr>
        <w:t>No.84 p.6818</w:t>
      </w:r>
    </w:p>
    <w:p w14:paraId="45DC74E4" w14:textId="3B88529F" w:rsidR="00F04502" w:rsidRPr="001F0999" w:rsidRDefault="00803CDD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Radiation Protection Committee</w:t>
      </w:r>
      <w:r w:rsidR="00F04502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No.55 p.2488</w:t>
      </w:r>
      <w:r w:rsidR="00062F35" w:rsidRPr="001F0999">
        <w:rPr>
          <w:sz w:val="17"/>
          <w:szCs w:val="17"/>
        </w:rPr>
        <w:t xml:space="preserve"> | No.76 p.6548</w:t>
      </w:r>
    </w:p>
    <w:p w14:paraId="61A79D5D" w14:textId="2E642D63" w:rsidR="00433697" w:rsidRPr="001F0999" w:rsidRDefault="00433697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Return to Work Corporation of South Australia Board of Management</w:t>
      </w:r>
      <w:r w:rsidRPr="001F0999">
        <w:rPr>
          <w:sz w:val="17"/>
          <w:szCs w:val="17"/>
        </w:rPr>
        <w:tab/>
        <w:t>No.79 p.6638</w:t>
      </w:r>
    </w:p>
    <w:p w14:paraId="55D0EEA3" w14:textId="1CB4D6CC" w:rsidR="00FE1E63" w:rsidRPr="001F0999" w:rsidRDefault="00FE1E63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Return to Work Minister</w:t>
      </w:r>
      <w:r w:rsidR="00E903FD">
        <w:rPr>
          <w:sz w:val="17"/>
          <w:szCs w:val="17"/>
        </w:rPr>
        <w:t>’</w:t>
      </w:r>
      <w:r w:rsidRPr="001F0999">
        <w:rPr>
          <w:sz w:val="17"/>
          <w:szCs w:val="17"/>
        </w:rPr>
        <w:t>s Advisory Committee</w:t>
      </w:r>
      <w:r w:rsidRPr="001F0999">
        <w:rPr>
          <w:sz w:val="17"/>
          <w:szCs w:val="17"/>
        </w:rPr>
        <w:tab/>
        <w:t>No.60 p.5810</w:t>
      </w:r>
    </w:p>
    <w:p w14:paraId="357D2DB0" w14:textId="0C1A8978" w:rsidR="00F04502" w:rsidRPr="001F0999" w:rsidRDefault="00F04502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South Australian Country Arts Trust</w:t>
      </w:r>
      <w:r w:rsidRPr="001F0999">
        <w:rPr>
          <w:sz w:val="17"/>
          <w:szCs w:val="17"/>
        </w:rPr>
        <w:tab/>
      </w:r>
      <w:r w:rsidR="000068A5" w:rsidRPr="001F0999">
        <w:rPr>
          <w:sz w:val="17"/>
          <w:szCs w:val="17"/>
        </w:rPr>
        <w:t>No.57 p.2608</w:t>
      </w:r>
      <w:r w:rsidR="00507ED5" w:rsidRPr="001F0999">
        <w:rPr>
          <w:sz w:val="17"/>
          <w:szCs w:val="17"/>
        </w:rPr>
        <w:t xml:space="preserve"> | No.71 p.6314</w:t>
      </w:r>
    </w:p>
    <w:p w14:paraId="6B5C2FB4" w14:textId="6E97D6C9" w:rsidR="00FF5445" w:rsidRPr="001F0999" w:rsidRDefault="00FF5445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South Australian Employment Tribunal</w:t>
      </w:r>
      <w:r w:rsidRPr="001F0999">
        <w:rPr>
          <w:sz w:val="17"/>
          <w:szCs w:val="17"/>
        </w:rPr>
        <w:tab/>
        <w:t>No.60 p.5810</w:t>
      </w:r>
    </w:p>
    <w:p w14:paraId="1E4E9121" w14:textId="6A682B3A" w:rsidR="00F04502" w:rsidRPr="001F0999" w:rsidRDefault="00F04502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South Australian Film Corporation</w:t>
      </w:r>
      <w:r w:rsidRPr="001F0999">
        <w:rPr>
          <w:sz w:val="17"/>
          <w:szCs w:val="17"/>
        </w:rPr>
        <w:tab/>
      </w:r>
      <w:r w:rsidR="00CB258F" w:rsidRPr="001F0999">
        <w:rPr>
          <w:sz w:val="17"/>
          <w:szCs w:val="17"/>
        </w:rPr>
        <w:t>No.84 p.6818</w:t>
      </w:r>
    </w:p>
    <w:p w14:paraId="472270CF" w14:textId="5500A9B8" w:rsidR="00F04502" w:rsidRPr="001F0999" w:rsidRDefault="00F04502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South Australian </w:t>
      </w:r>
      <w:bookmarkStart w:id="14" w:name="_Hlk132374933"/>
      <w:r w:rsidR="008A7C4B" w:rsidRPr="001F0999">
        <w:rPr>
          <w:sz w:val="17"/>
          <w:szCs w:val="17"/>
        </w:rPr>
        <w:t>Forestry</w:t>
      </w:r>
      <w:r w:rsidR="002F2B38" w:rsidRPr="001F0999">
        <w:rPr>
          <w:sz w:val="17"/>
          <w:szCs w:val="17"/>
        </w:rPr>
        <w:t xml:space="preserve"> Corporation</w:t>
      </w:r>
      <w:r w:rsidR="008A7C4B" w:rsidRPr="001F0999">
        <w:rPr>
          <w:sz w:val="17"/>
          <w:szCs w:val="17"/>
        </w:rPr>
        <w:t xml:space="preserve"> </w:t>
      </w:r>
      <w:bookmarkEnd w:id="14"/>
      <w:r w:rsidR="008A7C4B" w:rsidRPr="001F0999">
        <w:rPr>
          <w:sz w:val="17"/>
          <w:szCs w:val="17"/>
        </w:rPr>
        <w:t>Board</w:t>
      </w:r>
      <w:r w:rsidRPr="001F0999">
        <w:rPr>
          <w:sz w:val="17"/>
          <w:szCs w:val="17"/>
        </w:rPr>
        <w:tab/>
      </w:r>
      <w:r w:rsidR="008A7C4B" w:rsidRPr="001F0999">
        <w:rPr>
          <w:sz w:val="17"/>
          <w:szCs w:val="17"/>
        </w:rPr>
        <w:t>No.5</w:t>
      </w:r>
      <w:r w:rsidR="002F2B38" w:rsidRPr="001F0999">
        <w:rPr>
          <w:sz w:val="17"/>
          <w:szCs w:val="17"/>
        </w:rPr>
        <w:t>4</w:t>
      </w:r>
      <w:r w:rsidR="008A7C4B" w:rsidRPr="001F0999">
        <w:rPr>
          <w:sz w:val="17"/>
          <w:szCs w:val="17"/>
        </w:rPr>
        <w:t xml:space="preserve"> p.2466</w:t>
      </w:r>
      <w:r w:rsidR="00AA311D" w:rsidRPr="001F0999">
        <w:rPr>
          <w:sz w:val="17"/>
          <w:szCs w:val="17"/>
        </w:rPr>
        <w:t xml:space="preserve"> | No.86 p.6900</w:t>
      </w:r>
    </w:p>
    <w:p w14:paraId="55D7AD06" w14:textId="42BA37C5" w:rsidR="00F04502" w:rsidRPr="001F0999" w:rsidRDefault="00F04502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South Australian Housing Trust Board of Management</w:t>
      </w:r>
      <w:r w:rsidRPr="001F0999">
        <w:rPr>
          <w:sz w:val="17"/>
          <w:szCs w:val="17"/>
        </w:rPr>
        <w:tab/>
      </w:r>
      <w:r w:rsidR="009C0894" w:rsidRPr="001F0999">
        <w:rPr>
          <w:sz w:val="17"/>
          <w:szCs w:val="17"/>
        </w:rPr>
        <w:t>No.66 p.6010</w:t>
      </w:r>
      <w:r w:rsidR="00DF1FA4" w:rsidRPr="001F0999">
        <w:rPr>
          <w:sz w:val="17"/>
          <w:szCs w:val="17"/>
        </w:rPr>
        <w:t xml:space="preserve"> | No.86 p.6900</w:t>
      </w:r>
    </w:p>
    <w:p w14:paraId="663125D6" w14:textId="4637A49D" w:rsidR="009C0894" w:rsidRPr="001F0999" w:rsidRDefault="009C0894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South Australian Local Government Grants Commission</w:t>
      </w:r>
      <w:r w:rsidRPr="001F0999">
        <w:rPr>
          <w:sz w:val="17"/>
          <w:szCs w:val="17"/>
        </w:rPr>
        <w:tab/>
        <w:t>No.66 p.6010</w:t>
      </w:r>
    </w:p>
    <w:p w14:paraId="485C2022" w14:textId="5720558A" w:rsidR="00F91E41" w:rsidRPr="001F0999" w:rsidRDefault="00F91E41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South Australian Motor Sport Board</w:t>
      </w:r>
      <w:r w:rsidRPr="001F0999">
        <w:rPr>
          <w:sz w:val="17"/>
          <w:szCs w:val="17"/>
        </w:rPr>
        <w:tab/>
        <w:t>No.62 p.5888</w:t>
      </w:r>
    </w:p>
    <w:p w14:paraId="4E15B20B" w14:textId="78AA190C" w:rsidR="00F04502" w:rsidRPr="001F0999" w:rsidRDefault="00F04502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South Australian </w:t>
      </w:r>
      <w:r w:rsidR="008A7C4B" w:rsidRPr="001F0999">
        <w:rPr>
          <w:sz w:val="17"/>
          <w:szCs w:val="17"/>
        </w:rPr>
        <w:t>Museum Board</w:t>
      </w:r>
      <w:r w:rsidRPr="001F0999">
        <w:rPr>
          <w:sz w:val="17"/>
          <w:szCs w:val="17"/>
        </w:rPr>
        <w:tab/>
      </w:r>
      <w:r w:rsidR="008A7C4B" w:rsidRPr="001F0999">
        <w:rPr>
          <w:sz w:val="17"/>
          <w:szCs w:val="17"/>
        </w:rPr>
        <w:t>No.54 p.2466</w:t>
      </w:r>
      <w:r w:rsidR="009C0894" w:rsidRPr="001F0999">
        <w:rPr>
          <w:sz w:val="17"/>
          <w:szCs w:val="17"/>
        </w:rPr>
        <w:t xml:space="preserve"> | No.66 p.6010</w:t>
      </w:r>
      <w:r w:rsidR="002B681F" w:rsidRPr="001F0999">
        <w:rPr>
          <w:sz w:val="17"/>
          <w:szCs w:val="17"/>
        </w:rPr>
        <w:t xml:space="preserve"> | No.77 p.6600</w:t>
      </w:r>
    </w:p>
    <w:p w14:paraId="3A5B8A48" w14:textId="14470C10" w:rsidR="00F04502" w:rsidRPr="001F0999" w:rsidRDefault="00F04502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South Australian Superannuation Board</w:t>
      </w:r>
      <w:r w:rsidRPr="001F0999">
        <w:rPr>
          <w:sz w:val="17"/>
          <w:szCs w:val="17"/>
        </w:rPr>
        <w:tab/>
      </w:r>
      <w:r w:rsidR="00C37856" w:rsidRPr="001F0999">
        <w:rPr>
          <w:sz w:val="17"/>
          <w:szCs w:val="17"/>
        </w:rPr>
        <w:t>No.81 p.6686</w:t>
      </w:r>
    </w:p>
    <w:p w14:paraId="6EF3435A" w14:textId="58080C1C" w:rsidR="009C0894" w:rsidRPr="001F0999" w:rsidRDefault="009C0894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South Australian Tourism Commission Board</w:t>
      </w:r>
      <w:r w:rsidRPr="001F0999">
        <w:rPr>
          <w:sz w:val="17"/>
          <w:szCs w:val="17"/>
        </w:rPr>
        <w:tab/>
        <w:t>No.66 p.6010</w:t>
      </w:r>
      <w:r w:rsidR="0043165E" w:rsidRPr="001F0999">
        <w:rPr>
          <w:sz w:val="17"/>
          <w:szCs w:val="17"/>
        </w:rPr>
        <w:t xml:space="preserve"> | No.70 p.6288</w:t>
      </w:r>
    </w:p>
    <w:p w14:paraId="52AB8CC4" w14:textId="4E1FC6DC" w:rsidR="002D266D" w:rsidRDefault="00E97D17" w:rsidP="004F0D76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D266D">
        <w:rPr>
          <w:b/>
          <w:bCs/>
          <w:smallCaps/>
          <w:sz w:val="17"/>
          <w:szCs w:val="17"/>
        </w:rPr>
        <w:lastRenderedPageBreak/>
        <w:t>Board and Committee</w:t>
      </w:r>
      <w:r w:rsidR="002D266D" w:rsidRPr="002D266D">
        <w:rPr>
          <w:b/>
          <w:bCs/>
          <w:smallCaps/>
          <w:sz w:val="17"/>
          <w:szCs w:val="17"/>
        </w:rPr>
        <w:t>s</w:t>
      </w:r>
      <w:r>
        <w:rPr>
          <w:sz w:val="17"/>
          <w:szCs w:val="17"/>
        </w:rPr>
        <w:t>—</w:t>
      </w:r>
      <w:r w:rsidR="002D266D" w:rsidRPr="002D266D">
        <w:rPr>
          <w:i/>
          <w:iCs/>
          <w:sz w:val="17"/>
          <w:szCs w:val="17"/>
        </w:rPr>
        <w:t>continued</w:t>
      </w:r>
    </w:p>
    <w:p w14:paraId="000A3548" w14:textId="2D0C79DB" w:rsidR="00AB1004" w:rsidRPr="001F0999" w:rsidRDefault="00AB1004" w:rsidP="002D266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Appointment—</w:t>
      </w:r>
      <w:r w:rsidRPr="00AB1004">
        <w:rPr>
          <w:i/>
          <w:iCs/>
          <w:sz w:val="17"/>
          <w:szCs w:val="17"/>
        </w:rPr>
        <w:t>continued</w:t>
      </w:r>
    </w:p>
    <w:p w14:paraId="64D4C46B" w14:textId="04BBDC1C" w:rsidR="00F04502" w:rsidRPr="001F0999" w:rsidRDefault="00F04502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South Australian Water Corporation Board</w:t>
      </w:r>
      <w:r w:rsidRPr="001F0999">
        <w:rPr>
          <w:sz w:val="17"/>
          <w:szCs w:val="17"/>
        </w:rPr>
        <w:tab/>
      </w:r>
      <w:r w:rsidR="009E33D1" w:rsidRPr="001F0999">
        <w:rPr>
          <w:sz w:val="17"/>
          <w:szCs w:val="17"/>
        </w:rPr>
        <w:t>No.51 p.2293</w:t>
      </w:r>
    </w:p>
    <w:p w14:paraId="3F8B9563" w14:textId="1DDC0B47" w:rsidR="00F04502" w:rsidRPr="001F0999" w:rsidRDefault="00F04502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State Bushfire Coordination Committee</w:t>
      </w:r>
      <w:r w:rsidRPr="001F0999">
        <w:rPr>
          <w:sz w:val="17"/>
          <w:szCs w:val="17"/>
        </w:rPr>
        <w:tab/>
      </w:r>
      <w:r w:rsidR="00173A3C" w:rsidRPr="001F0999">
        <w:rPr>
          <w:sz w:val="17"/>
          <w:szCs w:val="17"/>
        </w:rPr>
        <w:t>No.55 p.2488</w:t>
      </w:r>
    </w:p>
    <w:p w14:paraId="0CE14F3F" w14:textId="084B99F5" w:rsidR="00494C68" w:rsidRPr="001F0999" w:rsidRDefault="00494C68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State Opera of South Australia Board</w:t>
      </w:r>
      <w:r w:rsidRPr="001F0999">
        <w:rPr>
          <w:sz w:val="17"/>
          <w:szCs w:val="17"/>
        </w:rPr>
        <w:tab/>
        <w:t>No.56 p.2562</w:t>
      </w:r>
      <w:r w:rsidR="00CB258F" w:rsidRPr="001F0999">
        <w:rPr>
          <w:sz w:val="17"/>
          <w:szCs w:val="17"/>
        </w:rPr>
        <w:t xml:space="preserve"> | No.84 p.6819</w:t>
      </w:r>
    </w:p>
    <w:p w14:paraId="52992A47" w14:textId="6B874AE0" w:rsidR="009C0894" w:rsidRPr="001F0999" w:rsidRDefault="009C0894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State Theatre Company of South Australia Board</w:t>
      </w:r>
      <w:r w:rsidRPr="001F0999">
        <w:rPr>
          <w:sz w:val="17"/>
          <w:szCs w:val="17"/>
        </w:rPr>
        <w:tab/>
        <w:t>No.66 p.6010</w:t>
      </w:r>
      <w:r w:rsidR="0076635D" w:rsidRPr="001F0999">
        <w:rPr>
          <w:sz w:val="17"/>
          <w:szCs w:val="17"/>
        </w:rPr>
        <w:t xml:space="preserve"> | No.74 p.6374</w:t>
      </w:r>
      <w:r w:rsidR="00DF1FA4" w:rsidRPr="001F0999">
        <w:rPr>
          <w:sz w:val="17"/>
          <w:szCs w:val="17"/>
        </w:rPr>
        <w:t xml:space="preserve"> | No.86 p.6900</w:t>
      </w:r>
    </w:p>
    <w:p w14:paraId="29E1E222" w14:textId="69D3AAA9" w:rsidR="00F04502" w:rsidRPr="001F0999" w:rsidRDefault="00F04502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TAFE SA Board of Directors</w:t>
      </w:r>
      <w:r w:rsidRPr="001F0999">
        <w:rPr>
          <w:sz w:val="17"/>
          <w:szCs w:val="17"/>
        </w:rPr>
        <w:tab/>
      </w:r>
      <w:r w:rsidR="003F4F1E" w:rsidRPr="001F0999">
        <w:rPr>
          <w:sz w:val="17"/>
          <w:szCs w:val="17"/>
        </w:rPr>
        <w:t>No.86 p.6900</w:t>
      </w:r>
    </w:p>
    <w:p w14:paraId="329A55C3" w14:textId="35F5C233" w:rsidR="009E33D1" w:rsidRPr="001F0999" w:rsidRDefault="009E33D1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Training Centre Review Board</w:t>
      </w:r>
      <w:r w:rsidRPr="001F0999">
        <w:rPr>
          <w:sz w:val="17"/>
          <w:szCs w:val="17"/>
        </w:rPr>
        <w:tab/>
        <w:t>No.51 p.2292</w:t>
      </w:r>
    </w:p>
    <w:p w14:paraId="59AD090B" w14:textId="74210A70" w:rsidR="00F04502" w:rsidRPr="001F0999" w:rsidRDefault="009E33D1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T</w:t>
      </w:r>
      <w:r w:rsidR="0083154A" w:rsidRPr="001F0999">
        <w:rPr>
          <w:sz w:val="17"/>
          <w:szCs w:val="17"/>
        </w:rPr>
        <w:t>he Urban Renewal Authority Board of Management</w:t>
      </w:r>
      <w:r w:rsidR="00F04502" w:rsidRPr="001F0999">
        <w:rPr>
          <w:sz w:val="17"/>
          <w:szCs w:val="17"/>
        </w:rPr>
        <w:tab/>
      </w:r>
      <w:r w:rsidR="0083154A" w:rsidRPr="001F0999">
        <w:rPr>
          <w:sz w:val="17"/>
          <w:szCs w:val="17"/>
        </w:rPr>
        <w:t>No.49 p.2220</w:t>
      </w:r>
    </w:p>
    <w:p w14:paraId="47270C6A" w14:textId="77777777" w:rsidR="00175745" w:rsidRPr="001F0999" w:rsidRDefault="00175745" w:rsidP="00463568">
      <w:pPr>
        <w:pStyle w:val="Heading6"/>
        <w:spacing w:before="160"/>
        <w:rPr>
          <w:rFonts w:cs="Times New Roman"/>
        </w:rPr>
      </w:pPr>
      <w:bookmarkStart w:id="15" w:name="_Toc132981113"/>
      <w:r w:rsidRPr="001F0999">
        <w:rPr>
          <w:rFonts w:cs="Times New Roman"/>
        </w:rPr>
        <w:t>General</w:t>
      </w:r>
      <w:bookmarkEnd w:id="15"/>
    </w:p>
    <w:p w14:paraId="40141307" w14:textId="77777777" w:rsidR="00177769" w:rsidRPr="001F0999" w:rsidRDefault="001272E1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Appoint</w:t>
      </w:r>
      <w:r w:rsidR="000C42F7" w:rsidRPr="001F0999">
        <w:rPr>
          <w:sz w:val="17"/>
          <w:szCs w:val="17"/>
        </w:rPr>
        <w:t>ment</w:t>
      </w:r>
      <w:r w:rsidR="00177769" w:rsidRPr="001F0999">
        <w:rPr>
          <w:sz w:val="17"/>
          <w:szCs w:val="17"/>
        </w:rPr>
        <w:t>—</w:t>
      </w:r>
    </w:p>
    <w:p w14:paraId="2AE7BBFF" w14:textId="0E907602" w:rsidR="00EF5936" w:rsidRPr="001F0999" w:rsidRDefault="00EF5936" w:rsidP="00463568">
      <w:pPr>
        <w:pStyle w:val="Caption"/>
        <w:tabs>
          <w:tab w:val="right" w:leader="dot" w:pos="9356"/>
        </w:tabs>
        <w:ind w:left="567" w:hanging="142"/>
        <w:rPr>
          <w:sz w:val="17"/>
        </w:rPr>
      </w:pPr>
      <w:r w:rsidRPr="001F0999">
        <w:rPr>
          <w:sz w:val="17"/>
        </w:rPr>
        <w:t>Acting Attorney-General</w:t>
      </w:r>
      <w:r w:rsidRPr="001F0999">
        <w:rPr>
          <w:sz w:val="17"/>
        </w:rPr>
        <w:tab/>
        <w:t>No.69 p.6163</w:t>
      </w:r>
    </w:p>
    <w:p w14:paraId="498104E0" w14:textId="1F76FC45" w:rsidR="00E37CC0" w:rsidRPr="001F0999" w:rsidRDefault="00E37CC0" w:rsidP="00463568">
      <w:pPr>
        <w:pStyle w:val="Caption"/>
        <w:tabs>
          <w:tab w:val="right" w:leader="dot" w:pos="9356"/>
        </w:tabs>
        <w:ind w:left="567" w:hanging="142"/>
        <w:rPr>
          <w:sz w:val="17"/>
        </w:rPr>
      </w:pPr>
      <w:r w:rsidRPr="001F0999">
        <w:rPr>
          <w:sz w:val="17"/>
        </w:rPr>
        <w:t>Acting Chief Judge of the District Court of South Australia</w:t>
      </w:r>
      <w:r w:rsidRPr="001F0999">
        <w:rPr>
          <w:sz w:val="17"/>
        </w:rPr>
        <w:tab/>
        <w:t>No.69 p.6163</w:t>
      </w:r>
    </w:p>
    <w:p w14:paraId="5053D499" w14:textId="26BD0864" w:rsidR="002B7DE5" w:rsidRPr="001F0999" w:rsidRDefault="002B7DE5" w:rsidP="00463568">
      <w:pPr>
        <w:pStyle w:val="Caption"/>
        <w:tabs>
          <w:tab w:val="right" w:leader="dot" w:pos="9356"/>
        </w:tabs>
        <w:ind w:left="567" w:hanging="142"/>
        <w:rPr>
          <w:sz w:val="17"/>
        </w:rPr>
      </w:pPr>
      <w:r w:rsidRPr="001F0999">
        <w:rPr>
          <w:sz w:val="17"/>
        </w:rPr>
        <w:t>Acting Deputy Premier</w:t>
      </w:r>
      <w:r w:rsidRPr="001F0999">
        <w:rPr>
          <w:sz w:val="17"/>
        </w:rPr>
        <w:tab/>
        <w:t>No.84 p.6819</w:t>
      </w:r>
    </w:p>
    <w:p w14:paraId="502BCA61" w14:textId="05D6E6C8" w:rsidR="00405572" w:rsidRPr="001F0999" w:rsidRDefault="00405572" w:rsidP="00463568">
      <w:pPr>
        <w:pStyle w:val="Caption"/>
        <w:tabs>
          <w:tab w:val="right" w:leader="dot" w:pos="9356"/>
        </w:tabs>
        <w:ind w:left="567" w:hanging="142"/>
        <w:rPr>
          <w:sz w:val="17"/>
        </w:rPr>
      </w:pPr>
      <w:r w:rsidRPr="001F0999">
        <w:rPr>
          <w:sz w:val="17"/>
        </w:rPr>
        <w:t>Acting Director of the Office for Public Integrity</w:t>
      </w:r>
      <w:r w:rsidRPr="001F0999">
        <w:rPr>
          <w:sz w:val="17"/>
        </w:rPr>
        <w:tab/>
        <w:t>No.86 p.6902</w:t>
      </w:r>
    </w:p>
    <w:p w14:paraId="278E0E5F" w14:textId="7417CD4C" w:rsidR="00510F3C" w:rsidRPr="001F0999" w:rsidRDefault="00510F3C" w:rsidP="00463568">
      <w:pPr>
        <w:pStyle w:val="Caption"/>
        <w:tabs>
          <w:tab w:val="right" w:leader="dot" w:pos="9356"/>
        </w:tabs>
        <w:ind w:left="567" w:hanging="142"/>
        <w:rPr>
          <w:sz w:val="17"/>
        </w:rPr>
      </w:pPr>
      <w:r w:rsidRPr="001F0999">
        <w:rPr>
          <w:sz w:val="17"/>
        </w:rPr>
        <w:t>Acting Minister for—</w:t>
      </w:r>
    </w:p>
    <w:p w14:paraId="78F891B2" w14:textId="031D5BA2" w:rsidR="00EF5936" w:rsidRPr="001F0999" w:rsidRDefault="00EF5936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Aboriginal Affairs</w:t>
      </w:r>
      <w:r w:rsidRPr="001F0999">
        <w:rPr>
          <w:sz w:val="17"/>
        </w:rPr>
        <w:tab/>
        <w:t>No.69 p.6163</w:t>
      </w:r>
    </w:p>
    <w:p w14:paraId="2278A650" w14:textId="2A58EAB6" w:rsidR="001F0A8A" w:rsidRPr="001F0999" w:rsidRDefault="001F0A8A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Arts, the</w:t>
      </w:r>
      <w:r w:rsidRPr="001F0999">
        <w:rPr>
          <w:sz w:val="17"/>
        </w:rPr>
        <w:tab/>
        <w:t>No.46 p.2119</w:t>
      </w:r>
    </w:p>
    <w:p w14:paraId="46E0E619" w14:textId="6F2BCB4E" w:rsidR="00991BDD" w:rsidRPr="001F0999" w:rsidRDefault="00991BDD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Child Protection</w:t>
      </w:r>
      <w:r w:rsidRPr="001F0999">
        <w:rPr>
          <w:sz w:val="17"/>
        </w:rPr>
        <w:tab/>
        <w:t>No.73 p.6350</w:t>
      </w:r>
    </w:p>
    <w:p w14:paraId="48050C9F" w14:textId="71831B36" w:rsidR="00153B23" w:rsidRPr="001F0999" w:rsidRDefault="00153B23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Climate, Environment and Water</w:t>
      </w:r>
      <w:r w:rsidRPr="001F0999">
        <w:rPr>
          <w:sz w:val="17"/>
        </w:rPr>
        <w:tab/>
        <w:t>No.62 p.5889</w:t>
      </w:r>
      <w:r w:rsidR="00585EA1" w:rsidRPr="001F0999">
        <w:rPr>
          <w:sz w:val="17"/>
        </w:rPr>
        <w:t xml:space="preserve"> | No.77 p.6600</w:t>
      </w:r>
      <w:r w:rsidR="002B7DE5" w:rsidRPr="001F0999">
        <w:rPr>
          <w:sz w:val="17"/>
        </w:rPr>
        <w:t xml:space="preserve"> | No.84 p.6819</w:t>
      </w:r>
    </w:p>
    <w:p w14:paraId="1F2F34B5" w14:textId="2D64850B" w:rsidR="00F04502" w:rsidRPr="001F0999" w:rsidRDefault="00F04502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Consumer and Business Affairs</w:t>
      </w:r>
      <w:r w:rsidRPr="001F0999">
        <w:rPr>
          <w:sz w:val="17"/>
        </w:rPr>
        <w:tab/>
        <w:t>No.46 p.2119</w:t>
      </w:r>
    </w:p>
    <w:p w14:paraId="156075EA" w14:textId="02D99DB0" w:rsidR="00E23DCD" w:rsidRPr="001F0999" w:rsidRDefault="00E23DCD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Defence and Space Industries</w:t>
      </w:r>
      <w:r w:rsidRPr="001F0999">
        <w:rPr>
          <w:sz w:val="17"/>
        </w:rPr>
        <w:tab/>
        <w:t>No.62 p.5889</w:t>
      </w:r>
      <w:r w:rsidR="002B681F" w:rsidRPr="001F0999">
        <w:rPr>
          <w:sz w:val="17"/>
        </w:rPr>
        <w:t xml:space="preserve"> | No.77 p.6600</w:t>
      </w:r>
      <w:r w:rsidR="002B7DE5" w:rsidRPr="001F0999">
        <w:rPr>
          <w:sz w:val="17"/>
        </w:rPr>
        <w:t xml:space="preserve"> | No.84 p.6819</w:t>
      </w:r>
    </w:p>
    <w:p w14:paraId="7105C982" w14:textId="4DED7FF6" w:rsidR="00F04502" w:rsidRPr="001F0999" w:rsidRDefault="00F04502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Education, Training and Skills</w:t>
      </w:r>
      <w:r w:rsidRPr="001F0999">
        <w:rPr>
          <w:sz w:val="17"/>
        </w:rPr>
        <w:tab/>
        <w:t>No.46 p.2118</w:t>
      </w:r>
      <w:r w:rsidR="00703F01" w:rsidRPr="001F0999">
        <w:rPr>
          <w:sz w:val="17"/>
        </w:rPr>
        <w:t xml:space="preserve"> | No.84 p.6820</w:t>
      </w:r>
    </w:p>
    <w:p w14:paraId="0610848E" w14:textId="6713694D" w:rsidR="00F04502" w:rsidRPr="001F0999" w:rsidRDefault="00F04502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Energy and Mining</w:t>
      </w:r>
      <w:r w:rsidRPr="001F0999">
        <w:rPr>
          <w:sz w:val="17"/>
        </w:rPr>
        <w:tab/>
        <w:t>No.46 p.2118</w:t>
      </w:r>
      <w:r w:rsidR="001E2CC5" w:rsidRPr="001F0999">
        <w:rPr>
          <w:sz w:val="17"/>
        </w:rPr>
        <w:t xml:space="preserve"> | No.70 p.6289</w:t>
      </w:r>
    </w:p>
    <w:p w14:paraId="188B5B3D" w14:textId="47590658" w:rsidR="00C11784" w:rsidRPr="001F0999" w:rsidRDefault="00C11784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Forest Industries</w:t>
      </w:r>
      <w:r w:rsidRPr="001F0999">
        <w:rPr>
          <w:sz w:val="17"/>
        </w:rPr>
        <w:tab/>
        <w:t>No.4</w:t>
      </w:r>
      <w:r w:rsidR="00A50316" w:rsidRPr="001F0999">
        <w:rPr>
          <w:sz w:val="17"/>
        </w:rPr>
        <w:t>9</w:t>
      </w:r>
      <w:r w:rsidRPr="001F0999">
        <w:rPr>
          <w:sz w:val="17"/>
        </w:rPr>
        <w:t xml:space="preserve"> p.2221</w:t>
      </w:r>
      <w:r w:rsidR="00991BDD" w:rsidRPr="001F0999">
        <w:rPr>
          <w:sz w:val="17"/>
        </w:rPr>
        <w:t xml:space="preserve"> | No.73 p.6</w:t>
      </w:r>
      <w:r w:rsidR="00425CE6" w:rsidRPr="001F0999">
        <w:rPr>
          <w:sz w:val="17"/>
        </w:rPr>
        <w:t>3</w:t>
      </w:r>
      <w:r w:rsidR="00991BDD" w:rsidRPr="001F0999">
        <w:rPr>
          <w:sz w:val="17"/>
        </w:rPr>
        <w:t>50</w:t>
      </w:r>
      <w:r w:rsidR="00703F01" w:rsidRPr="001F0999">
        <w:rPr>
          <w:sz w:val="17"/>
        </w:rPr>
        <w:t xml:space="preserve"> | No.84 p.6820</w:t>
      </w:r>
    </w:p>
    <w:p w14:paraId="70D318F7" w14:textId="02725C33" w:rsidR="00F04502" w:rsidRPr="001F0999" w:rsidRDefault="00F04502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Health and Wellbeing</w:t>
      </w:r>
      <w:r w:rsidRPr="001F0999">
        <w:rPr>
          <w:sz w:val="17"/>
        </w:rPr>
        <w:tab/>
      </w:r>
      <w:r w:rsidR="007E02A5" w:rsidRPr="001F0999">
        <w:rPr>
          <w:sz w:val="17"/>
        </w:rPr>
        <w:t>No.54 p.2466</w:t>
      </w:r>
      <w:r w:rsidR="00301C10" w:rsidRPr="001F0999">
        <w:rPr>
          <w:sz w:val="17"/>
        </w:rPr>
        <w:t xml:space="preserve"> | No.84 p.6819</w:t>
      </w:r>
      <w:r w:rsidR="003B6A6A" w:rsidRPr="001F0999">
        <w:rPr>
          <w:sz w:val="17"/>
        </w:rPr>
        <w:t xml:space="preserve"> | No.86 p.6901</w:t>
      </w:r>
    </w:p>
    <w:p w14:paraId="7FC938FB" w14:textId="757AA5D1" w:rsidR="005F60FE" w:rsidRPr="001F0999" w:rsidRDefault="005F60FE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Housing and Urban Development</w:t>
      </w:r>
      <w:r w:rsidRPr="001F0999">
        <w:rPr>
          <w:sz w:val="17"/>
        </w:rPr>
        <w:tab/>
        <w:t>No.70 p.6289</w:t>
      </w:r>
      <w:r w:rsidR="00703F01" w:rsidRPr="001F0999">
        <w:rPr>
          <w:sz w:val="17"/>
        </w:rPr>
        <w:t xml:space="preserve"> | No.84 p.6820</w:t>
      </w:r>
    </w:p>
    <w:p w14:paraId="6D71BCAE" w14:textId="50F0E68B" w:rsidR="00F04502" w:rsidRPr="001F0999" w:rsidRDefault="00F04502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Human Services</w:t>
      </w:r>
      <w:r w:rsidRPr="001F0999">
        <w:rPr>
          <w:sz w:val="17"/>
        </w:rPr>
        <w:tab/>
        <w:t>No.46 p.2119</w:t>
      </w:r>
    </w:p>
    <w:p w14:paraId="7549DFEE" w14:textId="2B52CDFF" w:rsidR="00E63A19" w:rsidRPr="001F0999" w:rsidRDefault="00E63A19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Local Government</w:t>
      </w:r>
      <w:r w:rsidRPr="001F0999">
        <w:rPr>
          <w:sz w:val="17"/>
        </w:rPr>
        <w:tab/>
        <w:t>No.70 p.6289</w:t>
      </w:r>
      <w:r w:rsidR="00863F25" w:rsidRPr="001F0999">
        <w:rPr>
          <w:sz w:val="17"/>
        </w:rPr>
        <w:t xml:space="preserve"> | No.77 p.6600</w:t>
      </w:r>
      <w:r w:rsidR="00703F01" w:rsidRPr="001F0999">
        <w:rPr>
          <w:sz w:val="17"/>
        </w:rPr>
        <w:t xml:space="preserve"> | No.84 p.6820</w:t>
      </w:r>
    </w:p>
    <w:p w14:paraId="3F605047" w14:textId="7702A213" w:rsidR="00F04502" w:rsidRPr="001F0999" w:rsidRDefault="00F04502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Infrastructure and Transport</w:t>
      </w:r>
      <w:r w:rsidRPr="001F0999">
        <w:rPr>
          <w:sz w:val="17"/>
        </w:rPr>
        <w:tab/>
        <w:t>No.46 p.2118</w:t>
      </w:r>
      <w:r w:rsidR="00222F56" w:rsidRPr="001F0999">
        <w:rPr>
          <w:sz w:val="17"/>
        </w:rPr>
        <w:t xml:space="preserve"> | No.70 p.6288</w:t>
      </w:r>
    </w:p>
    <w:p w14:paraId="6E3F0793" w14:textId="3B10B162" w:rsidR="009715B9" w:rsidRPr="001F0999" w:rsidRDefault="009715B9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Industrial Relations and Public Sector</w:t>
      </w:r>
      <w:r w:rsidRPr="001F0999">
        <w:rPr>
          <w:sz w:val="17"/>
        </w:rPr>
        <w:tab/>
        <w:t>No.69 p.6163</w:t>
      </w:r>
    </w:p>
    <w:p w14:paraId="6CF49160" w14:textId="17CFA075" w:rsidR="00F04502" w:rsidRPr="001F0999" w:rsidRDefault="00E23DCD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 xml:space="preserve">Industry, </w:t>
      </w:r>
      <w:r w:rsidR="00F04502" w:rsidRPr="001F0999">
        <w:rPr>
          <w:sz w:val="17"/>
        </w:rPr>
        <w:t>Innovation and S</w:t>
      </w:r>
      <w:r w:rsidRPr="001F0999">
        <w:rPr>
          <w:sz w:val="17"/>
        </w:rPr>
        <w:t>cience</w:t>
      </w:r>
      <w:r w:rsidR="00F04502" w:rsidRPr="001F0999">
        <w:rPr>
          <w:sz w:val="17"/>
        </w:rPr>
        <w:tab/>
      </w:r>
      <w:r w:rsidRPr="001F0999">
        <w:rPr>
          <w:sz w:val="17"/>
        </w:rPr>
        <w:t>No.62 p.5889</w:t>
      </w:r>
      <w:r w:rsidR="002B681F" w:rsidRPr="001F0999">
        <w:rPr>
          <w:sz w:val="17"/>
        </w:rPr>
        <w:t xml:space="preserve"> | No.77 p.6600</w:t>
      </w:r>
      <w:r w:rsidR="002B7DE5" w:rsidRPr="001F0999">
        <w:rPr>
          <w:sz w:val="17"/>
        </w:rPr>
        <w:t xml:space="preserve"> | No.84 p.6819</w:t>
      </w:r>
    </w:p>
    <w:p w14:paraId="352BEE08" w14:textId="4CE4A0B1" w:rsidR="001A6F21" w:rsidRPr="001F0999" w:rsidRDefault="001A6F21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Multicultural Affairs</w:t>
      </w:r>
      <w:r w:rsidRPr="001F0999">
        <w:rPr>
          <w:sz w:val="17"/>
        </w:rPr>
        <w:tab/>
        <w:t>No.4</w:t>
      </w:r>
      <w:r w:rsidR="00A50316" w:rsidRPr="001F0999">
        <w:rPr>
          <w:sz w:val="17"/>
        </w:rPr>
        <w:t>9</w:t>
      </w:r>
      <w:r w:rsidRPr="001F0999">
        <w:rPr>
          <w:sz w:val="17"/>
        </w:rPr>
        <w:t xml:space="preserve"> p.2221</w:t>
      </w:r>
      <w:r w:rsidR="008358A1" w:rsidRPr="001F0999">
        <w:rPr>
          <w:sz w:val="17"/>
        </w:rPr>
        <w:t xml:space="preserve"> | No.55 p.2488</w:t>
      </w:r>
      <w:r w:rsidR="00301C10" w:rsidRPr="001F0999">
        <w:rPr>
          <w:sz w:val="17"/>
        </w:rPr>
        <w:t xml:space="preserve"> | No.84 p.6819</w:t>
      </w:r>
    </w:p>
    <w:p w14:paraId="7D7A0B0E" w14:textId="20D39E77" w:rsidR="00F04502" w:rsidRPr="001F0999" w:rsidRDefault="00F04502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Police, Emergency Services and Correctional Services</w:t>
      </w:r>
      <w:r w:rsidRPr="001F0999">
        <w:rPr>
          <w:sz w:val="17"/>
        </w:rPr>
        <w:tab/>
        <w:t>No.46 p.2119</w:t>
      </w:r>
    </w:p>
    <w:p w14:paraId="0AA35174" w14:textId="7D384A51" w:rsidR="005F60FE" w:rsidRPr="001F0999" w:rsidRDefault="005F60FE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Planning</w:t>
      </w:r>
      <w:r w:rsidRPr="001F0999">
        <w:rPr>
          <w:sz w:val="17"/>
        </w:rPr>
        <w:tab/>
        <w:t>No.70 p.6289</w:t>
      </w:r>
      <w:r w:rsidR="00703F01" w:rsidRPr="001F0999">
        <w:rPr>
          <w:sz w:val="17"/>
        </w:rPr>
        <w:t xml:space="preserve"> | No.84 p.6820</w:t>
      </w:r>
    </w:p>
    <w:p w14:paraId="1A11566E" w14:textId="0584C66E" w:rsidR="00C11784" w:rsidRPr="001F0999" w:rsidRDefault="00C11784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Primary Industries and Regional Development</w:t>
      </w:r>
      <w:r w:rsidRPr="001F0999">
        <w:rPr>
          <w:sz w:val="17"/>
        </w:rPr>
        <w:tab/>
        <w:t>No.4</w:t>
      </w:r>
      <w:r w:rsidR="004E1461" w:rsidRPr="001F0999">
        <w:rPr>
          <w:sz w:val="17"/>
        </w:rPr>
        <w:t>9</w:t>
      </w:r>
      <w:r w:rsidRPr="001F0999">
        <w:rPr>
          <w:sz w:val="17"/>
        </w:rPr>
        <w:t xml:space="preserve"> p.2221</w:t>
      </w:r>
      <w:r w:rsidR="00991BDD" w:rsidRPr="001F0999">
        <w:rPr>
          <w:sz w:val="17"/>
        </w:rPr>
        <w:t xml:space="preserve"> | No.73 p.6350</w:t>
      </w:r>
      <w:r w:rsidR="00703F01" w:rsidRPr="001F0999">
        <w:rPr>
          <w:sz w:val="17"/>
        </w:rPr>
        <w:t xml:space="preserve"> | No.84 p.6820</w:t>
      </w:r>
    </w:p>
    <w:p w14:paraId="4E07099A" w14:textId="122F24F2" w:rsidR="00F04502" w:rsidRPr="001F0999" w:rsidRDefault="00F04502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 xml:space="preserve">Recreation, </w:t>
      </w:r>
      <w:proofErr w:type="gramStart"/>
      <w:r w:rsidRPr="001F0999">
        <w:rPr>
          <w:sz w:val="17"/>
        </w:rPr>
        <w:t>Sport</w:t>
      </w:r>
      <w:proofErr w:type="gramEnd"/>
      <w:r w:rsidRPr="001F0999">
        <w:rPr>
          <w:sz w:val="17"/>
        </w:rPr>
        <w:t xml:space="preserve"> and Racing</w:t>
      </w:r>
      <w:r w:rsidRPr="001F0999">
        <w:rPr>
          <w:sz w:val="17"/>
        </w:rPr>
        <w:tab/>
      </w:r>
      <w:r w:rsidR="00991BDD" w:rsidRPr="001F0999">
        <w:rPr>
          <w:sz w:val="17"/>
        </w:rPr>
        <w:t>No.73 p.6350</w:t>
      </w:r>
    </w:p>
    <w:p w14:paraId="5D71F7A4" w14:textId="22B56A02" w:rsidR="00E63A19" w:rsidRPr="001F0999" w:rsidRDefault="00E63A19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Regional Roads</w:t>
      </w:r>
      <w:r w:rsidRPr="001F0999">
        <w:rPr>
          <w:sz w:val="17"/>
        </w:rPr>
        <w:tab/>
        <w:t>No.70 p.6289</w:t>
      </w:r>
      <w:r w:rsidR="00863F25" w:rsidRPr="001F0999">
        <w:rPr>
          <w:sz w:val="17"/>
        </w:rPr>
        <w:t xml:space="preserve"> | No.77 p.6600</w:t>
      </w:r>
      <w:r w:rsidR="00703F01" w:rsidRPr="001F0999">
        <w:rPr>
          <w:sz w:val="17"/>
        </w:rPr>
        <w:t xml:space="preserve"> | No.84 p.6820</w:t>
      </w:r>
    </w:p>
    <w:p w14:paraId="7F0839F9" w14:textId="71FAF4F1" w:rsidR="00F04502" w:rsidRPr="001F0999" w:rsidRDefault="00F04502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Small and Family Business</w:t>
      </w:r>
      <w:r w:rsidRPr="001F0999">
        <w:rPr>
          <w:sz w:val="17"/>
        </w:rPr>
        <w:tab/>
        <w:t>No.46 p.2119</w:t>
      </w:r>
    </w:p>
    <w:p w14:paraId="4A8F7000" w14:textId="5B850C54" w:rsidR="00EE6092" w:rsidRPr="001F0999" w:rsidRDefault="00EE6092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Tourism</w:t>
      </w:r>
      <w:r w:rsidRPr="001F0999">
        <w:rPr>
          <w:sz w:val="17"/>
        </w:rPr>
        <w:tab/>
      </w:r>
      <w:r w:rsidR="004034AF" w:rsidRPr="001F0999">
        <w:rPr>
          <w:sz w:val="17"/>
        </w:rPr>
        <w:t xml:space="preserve">No.49 p.2221 | No.55 p.2488 | </w:t>
      </w:r>
      <w:r w:rsidRPr="001F0999">
        <w:rPr>
          <w:sz w:val="17"/>
        </w:rPr>
        <w:t>No.84 p.6819</w:t>
      </w:r>
    </w:p>
    <w:p w14:paraId="4C218758" w14:textId="255CD596" w:rsidR="00F04502" w:rsidRPr="001F0999" w:rsidRDefault="00F04502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Trade and Investment</w:t>
      </w:r>
      <w:r w:rsidRPr="001F0999">
        <w:rPr>
          <w:sz w:val="17"/>
        </w:rPr>
        <w:tab/>
      </w:r>
      <w:r w:rsidR="005F60FE" w:rsidRPr="001F0999">
        <w:rPr>
          <w:sz w:val="17"/>
        </w:rPr>
        <w:t>No.70 p.6289</w:t>
      </w:r>
      <w:r w:rsidR="00703F01" w:rsidRPr="001F0999">
        <w:rPr>
          <w:sz w:val="17"/>
        </w:rPr>
        <w:t xml:space="preserve"> | No.84 p.6820</w:t>
      </w:r>
    </w:p>
    <w:p w14:paraId="611C97B3" w14:textId="173E02E8" w:rsidR="00B242AC" w:rsidRPr="001F0999" w:rsidRDefault="00B242AC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Veterans Affairs</w:t>
      </w:r>
      <w:r w:rsidRPr="001F0999">
        <w:rPr>
          <w:sz w:val="17"/>
        </w:rPr>
        <w:tab/>
      </w:r>
      <w:r w:rsidR="00B60C4A" w:rsidRPr="001F0999">
        <w:rPr>
          <w:sz w:val="17"/>
        </w:rPr>
        <w:t xml:space="preserve">No.70 p.6289 | </w:t>
      </w:r>
      <w:r w:rsidRPr="001F0999">
        <w:rPr>
          <w:sz w:val="17"/>
        </w:rPr>
        <w:t>No.77 p.6600</w:t>
      </w:r>
      <w:r w:rsidR="00703F01" w:rsidRPr="001F0999">
        <w:rPr>
          <w:sz w:val="17"/>
        </w:rPr>
        <w:t xml:space="preserve"> | No.84 p.6820</w:t>
      </w:r>
    </w:p>
    <w:p w14:paraId="6B8BB753" w14:textId="0722E7A0" w:rsidR="00991BDD" w:rsidRPr="001F0999" w:rsidRDefault="00991BDD" w:rsidP="00463568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Women and the Prevention of Domestic and Family Violence</w:t>
      </w:r>
      <w:r w:rsidRPr="001F0999">
        <w:rPr>
          <w:sz w:val="17"/>
        </w:rPr>
        <w:tab/>
        <w:t>No.73 p.6350</w:t>
      </w:r>
    </w:p>
    <w:p w14:paraId="3D5214CF" w14:textId="238E9CC8" w:rsidR="00F04502" w:rsidRPr="001F0999" w:rsidRDefault="00F04502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Acting Premier</w:t>
      </w:r>
      <w:r w:rsidRPr="001F0999">
        <w:rPr>
          <w:sz w:val="17"/>
          <w:szCs w:val="17"/>
        </w:rPr>
        <w:tab/>
        <w:t>No.46 p.2118</w:t>
      </w:r>
      <w:r w:rsidR="005E790F" w:rsidRPr="001F0999">
        <w:rPr>
          <w:sz w:val="17"/>
          <w:szCs w:val="17"/>
        </w:rPr>
        <w:t xml:space="preserve"> | No.69 p.6163</w:t>
      </w:r>
      <w:r w:rsidR="00222F56" w:rsidRPr="001F0999">
        <w:rPr>
          <w:sz w:val="17"/>
          <w:szCs w:val="17"/>
        </w:rPr>
        <w:t xml:space="preserve"> | No.70 p.6288</w:t>
      </w:r>
    </w:p>
    <w:p w14:paraId="70AC7FC8" w14:textId="51BD22AE" w:rsidR="00D93763" w:rsidRPr="001F0999" w:rsidRDefault="00D93763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Acting Treasurer</w:t>
      </w:r>
      <w:r w:rsidRPr="001F0999">
        <w:rPr>
          <w:sz w:val="17"/>
          <w:szCs w:val="17"/>
        </w:rPr>
        <w:tab/>
        <w:t>No.49 p.222</w:t>
      </w:r>
      <w:r w:rsidR="004E1461" w:rsidRPr="001F0999">
        <w:rPr>
          <w:sz w:val="17"/>
          <w:szCs w:val="17"/>
        </w:rPr>
        <w:t>1</w:t>
      </w:r>
      <w:r w:rsidR="002B7DE5" w:rsidRPr="001F0999">
        <w:rPr>
          <w:sz w:val="17"/>
        </w:rPr>
        <w:t xml:space="preserve"> | No.84 p.6819</w:t>
      </w:r>
      <w:r w:rsidR="003B6A6A" w:rsidRPr="001F0999">
        <w:rPr>
          <w:sz w:val="17"/>
        </w:rPr>
        <w:t xml:space="preserve"> | No.86 p.6901</w:t>
      </w:r>
    </w:p>
    <w:p w14:paraId="03A2982C" w14:textId="14E8A205" w:rsidR="00D93763" w:rsidRPr="001F0999" w:rsidRDefault="00D93763" w:rsidP="00463568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1F0999">
        <w:rPr>
          <w:smallCaps/>
          <w:sz w:val="17"/>
          <w:szCs w:val="17"/>
        </w:rPr>
        <w:t>Republished</w:t>
      </w:r>
      <w:r w:rsidRPr="001F0999">
        <w:rPr>
          <w:sz w:val="17"/>
          <w:szCs w:val="17"/>
        </w:rPr>
        <w:tab/>
        <w:t>No.50 p.2289</w:t>
      </w:r>
    </w:p>
    <w:p w14:paraId="44F2F484" w14:textId="73C1FD1A" w:rsidR="00405572" w:rsidRPr="001F0999" w:rsidRDefault="00405572" w:rsidP="007F0A0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Chief Executive Officer, SACE Board of South Australia</w:t>
      </w:r>
      <w:r w:rsidRPr="001F0999">
        <w:rPr>
          <w:sz w:val="17"/>
          <w:szCs w:val="17"/>
        </w:rPr>
        <w:tab/>
        <w:t>No.86 p.6902</w:t>
      </w:r>
    </w:p>
    <w:p w14:paraId="329040F8" w14:textId="2154955E" w:rsidR="00554566" w:rsidRPr="001F0999" w:rsidRDefault="00554566" w:rsidP="007F0A0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Chief Executive Officer, South Australian Tourism Commission</w:t>
      </w:r>
      <w:r w:rsidRPr="001F0999">
        <w:rPr>
          <w:sz w:val="17"/>
          <w:szCs w:val="17"/>
        </w:rPr>
        <w:tab/>
        <w:t>No.51 p.2293</w:t>
      </w:r>
      <w:r w:rsidR="0076635D" w:rsidRPr="001F0999">
        <w:rPr>
          <w:sz w:val="17"/>
          <w:szCs w:val="17"/>
        </w:rPr>
        <w:t xml:space="preserve"> | No.74 p.6374</w:t>
      </w:r>
    </w:p>
    <w:p w14:paraId="5962071E" w14:textId="0D766CF1" w:rsidR="00525677" w:rsidRPr="001F0999" w:rsidRDefault="00525677" w:rsidP="007F0A0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Chief Public Health Officer</w:t>
      </w:r>
      <w:r w:rsidRPr="001F0999">
        <w:rPr>
          <w:sz w:val="17"/>
          <w:szCs w:val="17"/>
        </w:rPr>
        <w:tab/>
        <w:t>No.57 p.2608</w:t>
      </w:r>
    </w:p>
    <w:p w14:paraId="2B53438C" w14:textId="1E078CAA" w:rsidR="00D57361" w:rsidRPr="001F0999" w:rsidRDefault="00D57361" w:rsidP="007F0A0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Child and Young Person</w:t>
      </w:r>
      <w:r w:rsidR="00E903FD">
        <w:rPr>
          <w:sz w:val="17"/>
          <w:szCs w:val="17"/>
        </w:rPr>
        <w:t>’</w:t>
      </w:r>
      <w:r w:rsidRPr="001F0999">
        <w:rPr>
          <w:sz w:val="17"/>
          <w:szCs w:val="17"/>
        </w:rPr>
        <w:t>s Visitor</w:t>
      </w:r>
      <w:r w:rsidRPr="001F0999">
        <w:rPr>
          <w:sz w:val="17"/>
          <w:szCs w:val="17"/>
        </w:rPr>
        <w:tab/>
        <w:t>No.46 p.2120</w:t>
      </w:r>
    </w:p>
    <w:p w14:paraId="218A4E66" w14:textId="1CC421D9" w:rsidR="006B7C8E" w:rsidRPr="001F0999" w:rsidRDefault="007814C9" w:rsidP="007F0A0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Commissioner</w:t>
      </w:r>
      <w:r w:rsidR="00B23BF1" w:rsidRPr="001F0999">
        <w:rPr>
          <w:sz w:val="17"/>
          <w:szCs w:val="17"/>
        </w:rPr>
        <w:t>/s</w:t>
      </w:r>
      <w:r w:rsidRPr="001F0999">
        <w:rPr>
          <w:sz w:val="17"/>
          <w:szCs w:val="17"/>
        </w:rPr>
        <w:t xml:space="preserve"> of the</w:t>
      </w:r>
      <w:r w:rsidR="006B7C8E" w:rsidRPr="001F0999">
        <w:rPr>
          <w:sz w:val="17"/>
          <w:szCs w:val="17"/>
        </w:rPr>
        <w:t>—</w:t>
      </w:r>
    </w:p>
    <w:p w14:paraId="3B7C36DA" w14:textId="4AB379DD" w:rsidR="0075249D" w:rsidRPr="001F0999" w:rsidRDefault="0075249D" w:rsidP="007F0A01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1F0999">
        <w:rPr>
          <w:sz w:val="17"/>
        </w:rPr>
        <w:t>Australian Energy Market Commission (part-time)</w:t>
      </w:r>
      <w:r w:rsidRPr="001F0999">
        <w:rPr>
          <w:sz w:val="17"/>
        </w:rPr>
        <w:tab/>
        <w:t>No.70 p.6289</w:t>
      </w:r>
    </w:p>
    <w:p w14:paraId="417FA3D2" w14:textId="03CBC61F" w:rsidR="00B23BF1" w:rsidRPr="001F0999" w:rsidRDefault="00B23BF1" w:rsidP="007F0A01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1F0999">
        <w:rPr>
          <w:sz w:val="17"/>
        </w:rPr>
        <w:t>Children and Young People</w:t>
      </w:r>
      <w:r w:rsidRPr="001F0999">
        <w:rPr>
          <w:sz w:val="17"/>
        </w:rPr>
        <w:tab/>
      </w:r>
      <w:r w:rsidRPr="001F0999">
        <w:rPr>
          <w:sz w:val="17"/>
          <w:szCs w:val="17"/>
        </w:rPr>
        <w:t>No.46 p.2119</w:t>
      </w:r>
    </w:p>
    <w:p w14:paraId="66090DCF" w14:textId="422C7D0F" w:rsidR="007814C9" w:rsidRPr="001F0999" w:rsidRDefault="007814C9" w:rsidP="007F0A01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1F0999">
        <w:rPr>
          <w:sz w:val="17"/>
          <w:szCs w:val="17"/>
        </w:rPr>
        <w:t>Essential Services Commission of South Australia</w:t>
      </w:r>
      <w:r w:rsidR="00AE12BD" w:rsidRPr="001F0999">
        <w:rPr>
          <w:sz w:val="17"/>
          <w:szCs w:val="17"/>
        </w:rPr>
        <w:t xml:space="preserve"> (part-time)</w:t>
      </w:r>
      <w:r w:rsidRPr="001F0999">
        <w:rPr>
          <w:sz w:val="17"/>
          <w:szCs w:val="17"/>
        </w:rPr>
        <w:tab/>
      </w:r>
      <w:r w:rsidR="00AE12BD" w:rsidRPr="001F0999">
        <w:rPr>
          <w:sz w:val="17"/>
          <w:szCs w:val="17"/>
        </w:rPr>
        <w:t>No.86 p.6903</w:t>
      </w:r>
    </w:p>
    <w:p w14:paraId="65503F20" w14:textId="51EE53CE" w:rsidR="00B438C8" w:rsidRPr="001F0999" w:rsidRDefault="00B438C8" w:rsidP="007F0A01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1F0999">
        <w:rPr>
          <w:sz w:val="17"/>
          <w:szCs w:val="17"/>
        </w:rPr>
        <w:t>Lotteries Commission of South Australia</w:t>
      </w:r>
      <w:r w:rsidRPr="001F0999">
        <w:rPr>
          <w:sz w:val="17"/>
          <w:szCs w:val="17"/>
        </w:rPr>
        <w:tab/>
        <w:t>No.57 p.2608</w:t>
      </w:r>
    </w:p>
    <w:p w14:paraId="029AE6BA" w14:textId="77777777" w:rsidR="00FA7616" w:rsidRPr="001F0999" w:rsidRDefault="007814C9" w:rsidP="007F0A01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1F0999">
        <w:rPr>
          <w:sz w:val="17"/>
          <w:szCs w:val="17"/>
        </w:rPr>
        <w:t>South Australian Employment Tribunal</w:t>
      </w:r>
      <w:r w:rsidR="00B23BF1" w:rsidRPr="001F0999">
        <w:rPr>
          <w:sz w:val="17"/>
          <w:szCs w:val="17"/>
        </w:rPr>
        <w:t xml:space="preserve"> </w:t>
      </w:r>
    </w:p>
    <w:p w14:paraId="0463B770" w14:textId="1E16B8BD" w:rsidR="007814C9" w:rsidRPr="001F0999" w:rsidRDefault="00FA7616" w:rsidP="007F0A01">
      <w:pPr>
        <w:pStyle w:val="Caption"/>
        <w:tabs>
          <w:tab w:val="right" w:leader="dot" w:pos="9356"/>
        </w:tabs>
        <w:ind w:left="851" w:hanging="142"/>
        <w:rPr>
          <w:sz w:val="17"/>
          <w:szCs w:val="17"/>
        </w:rPr>
      </w:pPr>
      <w:r w:rsidRPr="001F0999">
        <w:rPr>
          <w:sz w:val="17"/>
          <w:szCs w:val="17"/>
        </w:rPr>
        <w:t>f</w:t>
      </w:r>
      <w:r w:rsidR="00B23BF1" w:rsidRPr="001F0999">
        <w:rPr>
          <w:sz w:val="17"/>
          <w:szCs w:val="17"/>
        </w:rPr>
        <w:t>ull-time</w:t>
      </w:r>
      <w:r w:rsidR="007814C9" w:rsidRPr="001F0999">
        <w:rPr>
          <w:sz w:val="17"/>
          <w:szCs w:val="17"/>
        </w:rPr>
        <w:tab/>
      </w:r>
      <w:r w:rsidR="00B23BF1" w:rsidRPr="001F0999">
        <w:rPr>
          <w:sz w:val="17"/>
          <w:szCs w:val="17"/>
        </w:rPr>
        <w:t>No.79 p.6639</w:t>
      </w:r>
    </w:p>
    <w:p w14:paraId="2B82B1CB" w14:textId="032D19F0" w:rsidR="00FA7616" w:rsidRPr="001F0999" w:rsidRDefault="00FA7616" w:rsidP="007F0A01">
      <w:pPr>
        <w:pStyle w:val="Caption"/>
        <w:tabs>
          <w:tab w:val="right" w:leader="dot" w:pos="9356"/>
        </w:tabs>
        <w:ind w:left="851" w:hanging="142"/>
        <w:rPr>
          <w:sz w:val="17"/>
          <w:szCs w:val="17"/>
        </w:rPr>
      </w:pPr>
      <w:r w:rsidRPr="001F0999">
        <w:rPr>
          <w:sz w:val="17"/>
          <w:szCs w:val="17"/>
        </w:rPr>
        <w:t>sessional</w:t>
      </w:r>
      <w:r w:rsidRPr="001F0999">
        <w:rPr>
          <w:sz w:val="17"/>
          <w:szCs w:val="17"/>
        </w:rPr>
        <w:tab/>
        <w:t>No.79 p.6639</w:t>
      </w:r>
    </w:p>
    <w:p w14:paraId="5DDE0CD3" w14:textId="70B09609" w:rsidR="00AC079E" w:rsidRPr="001F0999" w:rsidRDefault="00AC079E" w:rsidP="007F0A0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Community Visitor</w:t>
      </w:r>
      <w:r w:rsidRPr="001F0999">
        <w:rPr>
          <w:sz w:val="17"/>
          <w:szCs w:val="17"/>
        </w:rPr>
        <w:tab/>
        <w:t>No.84 p.6822</w:t>
      </w:r>
    </w:p>
    <w:p w14:paraId="6DFB9EE9" w14:textId="5E86364D" w:rsidR="007814C9" w:rsidRPr="001F0999" w:rsidRDefault="007814C9" w:rsidP="007F0A0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Co</w:t>
      </w:r>
      <w:r w:rsidR="006025A1" w:rsidRPr="001F0999">
        <w:rPr>
          <w:sz w:val="17"/>
          <w:szCs w:val="17"/>
        </w:rPr>
        <w:t>roner</w:t>
      </w:r>
      <w:r w:rsidRPr="001F0999">
        <w:rPr>
          <w:sz w:val="17"/>
          <w:szCs w:val="17"/>
        </w:rPr>
        <w:tab/>
      </w:r>
      <w:r w:rsidR="006025A1" w:rsidRPr="001F0999">
        <w:rPr>
          <w:sz w:val="17"/>
          <w:szCs w:val="17"/>
        </w:rPr>
        <w:t>No.52 p.2372</w:t>
      </w:r>
    </w:p>
    <w:p w14:paraId="31339859" w14:textId="1578E6FD" w:rsidR="00A2355A" w:rsidRPr="001F0999" w:rsidRDefault="00A2355A" w:rsidP="007F0A0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Cross Border Commissioner</w:t>
      </w:r>
      <w:r w:rsidRPr="001F0999">
        <w:rPr>
          <w:sz w:val="17"/>
          <w:szCs w:val="17"/>
        </w:rPr>
        <w:tab/>
        <w:t>No.84 p.6820</w:t>
      </w:r>
    </w:p>
    <w:p w14:paraId="74314A32" w14:textId="647B1018" w:rsidR="0076635D" w:rsidRPr="001F0999" w:rsidRDefault="0076635D" w:rsidP="007F0A0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Deputy Registrar of the South Australian Civil and Administrative Tribunal</w:t>
      </w:r>
      <w:r w:rsidRPr="001F0999">
        <w:rPr>
          <w:sz w:val="17"/>
          <w:szCs w:val="17"/>
        </w:rPr>
        <w:tab/>
        <w:t>No.74 p.6375</w:t>
      </w:r>
      <w:r w:rsidR="003C28FE" w:rsidRPr="001F0999">
        <w:rPr>
          <w:sz w:val="17"/>
          <w:szCs w:val="17"/>
        </w:rPr>
        <w:t xml:space="preserve"> | </w:t>
      </w:r>
      <w:r w:rsidR="00405572" w:rsidRPr="001F0999">
        <w:rPr>
          <w:sz w:val="17"/>
          <w:szCs w:val="17"/>
        </w:rPr>
        <w:t>No.86 p.6902</w:t>
      </w:r>
    </w:p>
    <w:p w14:paraId="73201C03" w14:textId="30A8FBDB" w:rsidR="007814C9" w:rsidRPr="001F0999" w:rsidRDefault="007814C9" w:rsidP="007F0A01">
      <w:pPr>
        <w:pStyle w:val="Caption"/>
        <w:tabs>
          <w:tab w:val="right" w:leader="dot" w:pos="9356"/>
        </w:tabs>
        <w:ind w:left="567" w:hanging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Governor</w:t>
      </w:r>
      <w:r w:rsidR="00E903FD">
        <w:rPr>
          <w:sz w:val="17"/>
          <w:szCs w:val="17"/>
        </w:rPr>
        <w:t>’</w:t>
      </w:r>
      <w:r w:rsidRPr="001F0999">
        <w:rPr>
          <w:sz w:val="17"/>
          <w:szCs w:val="17"/>
        </w:rPr>
        <w:t>s Deputy of South Australia</w:t>
      </w:r>
      <w:r w:rsidRPr="001F0999">
        <w:rPr>
          <w:sz w:val="17"/>
          <w:szCs w:val="17"/>
        </w:rPr>
        <w:tab/>
        <w:t>No.46 p.2118</w:t>
      </w:r>
      <w:r w:rsidR="0014320B" w:rsidRPr="001F0999">
        <w:rPr>
          <w:sz w:val="17"/>
          <w:szCs w:val="17"/>
        </w:rPr>
        <w:t xml:space="preserve"> | No.51 p.2292</w:t>
      </w:r>
      <w:r w:rsidR="00C10CFD" w:rsidRPr="001F0999">
        <w:rPr>
          <w:sz w:val="17"/>
          <w:szCs w:val="17"/>
        </w:rPr>
        <w:t xml:space="preserve"> </w:t>
      </w:r>
      <w:bookmarkStart w:id="16" w:name="_Hlk132374502"/>
      <w:r w:rsidR="00C10CFD" w:rsidRPr="001F0999">
        <w:rPr>
          <w:sz w:val="17"/>
          <w:szCs w:val="17"/>
        </w:rPr>
        <w:t>|</w:t>
      </w:r>
      <w:bookmarkEnd w:id="16"/>
      <w:r w:rsidR="00C10CFD" w:rsidRPr="001F0999">
        <w:rPr>
          <w:sz w:val="17"/>
          <w:szCs w:val="17"/>
        </w:rPr>
        <w:t xml:space="preserve"> No.54 p.2466</w:t>
      </w:r>
      <w:r w:rsidR="00EB6B35">
        <w:rPr>
          <w:sz w:val="17"/>
          <w:szCs w:val="17"/>
        </w:rPr>
        <w:t xml:space="preserve"> | </w:t>
      </w:r>
      <w:r w:rsidR="008358A1" w:rsidRPr="001F0999">
        <w:rPr>
          <w:sz w:val="17"/>
          <w:szCs w:val="17"/>
        </w:rPr>
        <w:t xml:space="preserve"> </w:t>
      </w:r>
      <w:r w:rsidR="004E2AD8" w:rsidRPr="001F0999">
        <w:rPr>
          <w:sz w:val="17"/>
          <w:szCs w:val="17"/>
        </w:rPr>
        <w:br/>
      </w:r>
      <w:r w:rsidR="008358A1" w:rsidRPr="001F0999">
        <w:rPr>
          <w:sz w:val="17"/>
          <w:szCs w:val="17"/>
        </w:rPr>
        <w:t>No.55 p.2488</w:t>
      </w:r>
      <w:r w:rsidR="00790340" w:rsidRPr="001F0999">
        <w:rPr>
          <w:sz w:val="17"/>
          <w:szCs w:val="17"/>
        </w:rPr>
        <w:t xml:space="preserve"> | No.66 p.6011</w:t>
      </w:r>
      <w:r w:rsidR="0021430E" w:rsidRPr="001F0999">
        <w:rPr>
          <w:sz w:val="17"/>
          <w:szCs w:val="17"/>
        </w:rPr>
        <w:t xml:space="preserve"> | No.69 p.6162</w:t>
      </w:r>
      <w:r w:rsidR="00EB6B35">
        <w:rPr>
          <w:sz w:val="17"/>
          <w:szCs w:val="17"/>
        </w:rPr>
        <w:t xml:space="preserve"> | </w:t>
      </w:r>
      <w:r w:rsidR="00A52225" w:rsidRPr="001F0999">
        <w:rPr>
          <w:sz w:val="17"/>
          <w:szCs w:val="17"/>
        </w:rPr>
        <w:t xml:space="preserve"> </w:t>
      </w:r>
      <w:r w:rsidR="004E2AD8" w:rsidRPr="001F0999">
        <w:rPr>
          <w:sz w:val="17"/>
          <w:szCs w:val="17"/>
        </w:rPr>
        <w:br/>
      </w:r>
      <w:r w:rsidR="004A6247" w:rsidRPr="001F0999">
        <w:rPr>
          <w:sz w:val="17"/>
          <w:szCs w:val="17"/>
        </w:rPr>
        <w:t xml:space="preserve">No.69 p.6163 | </w:t>
      </w:r>
      <w:r w:rsidR="00A52225" w:rsidRPr="001F0999">
        <w:rPr>
          <w:sz w:val="17"/>
          <w:szCs w:val="17"/>
        </w:rPr>
        <w:t>No.76 p.6548</w:t>
      </w:r>
      <w:r w:rsidR="00201BEF" w:rsidRPr="001F0999">
        <w:rPr>
          <w:sz w:val="17"/>
          <w:szCs w:val="17"/>
        </w:rPr>
        <w:t xml:space="preserve"> | No.78 p.6636</w:t>
      </w:r>
      <w:r w:rsidR="00B23BF1" w:rsidRPr="001F0999">
        <w:rPr>
          <w:sz w:val="17"/>
          <w:szCs w:val="17"/>
        </w:rPr>
        <w:t xml:space="preserve"> | </w:t>
      </w:r>
      <w:r w:rsidR="00C56CDC">
        <w:rPr>
          <w:sz w:val="17"/>
          <w:szCs w:val="17"/>
        </w:rPr>
        <w:br/>
      </w:r>
      <w:r w:rsidR="00B23BF1" w:rsidRPr="001F0999">
        <w:rPr>
          <w:sz w:val="17"/>
          <w:szCs w:val="17"/>
        </w:rPr>
        <w:t xml:space="preserve">No.79 </w:t>
      </w:r>
      <w:r w:rsidR="00155F96" w:rsidRPr="001F0999">
        <w:rPr>
          <w:sz w:val="17"/>
          <w:szCs w:val="17"/>
        </w:rPr>
        <w:t>p.</w:t>
      </w:r>
      <w:r w:rsidR="00B23BF1" w:rsidRPr="001F0999">
        <w:rPr>
          <w:sz w:val="17"/>
          <w:szCs w:val="17"/>
        </w:rPr>
        <w:t>6638</w:t>
      </w:r>
    </w:p>
    <w:p w14:paraId="31DF9EFE" w14:textId="77777777" w:rsidR="007814C9" w:rsidRPr="001F0999" w:rsidRDefault="007814C9" w:rsidP="007F0A0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Guardian for Children and Young People</w:t>
      </w:r>
      <w:r w:rsidRPr="001F0999">
        <w:rPr>
          <w:sz w:val="17"/>
          <w:szCs w:val="17"/>
        </w:rPr>
        <w:tab/>
        <w:t>No.46 p.2119</w:t>
      </w:r>
    </w:p>
    <w:p w14:paraId="22A2820D" w14:textId="2E1EA4BA" w:rsidR="00A2355A" w:rsidRPr="001F0999" w:rsidRDefault="00A2355A" w:rsidP="007F0A0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Health and Community Services Complaints Commissioner</w:t>
      </w:r>
      <w:r w:rsidRPr="001F0999">
        <w:rPr>
          <w:sz w:val="17"/>
          <w:szCs w:val="17"/>
        </w:rPr>
        <w:tab/>
        <w:t>No.84 p.6820</w:t>
      </w:r>
    </w:p>
    <w:p w14:paraId="3857526B" w14:textId="4C83E898" w:rsidR="00992D42" w:rsidRPr="001F0999" w:rsidRDefault="00992D42" w:rsidP="007F0A0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His Majesty</w:t>
      </w:r>
      <w:r w:rsidR="00E903FD">
        <w:rPr>
          <w:sz w:val="17"/>
          <w:szCs w:val="17"/>
        </w:rPr>
        <w:t>’</w:t>
      </w:r>
      <w:r w:rsidRPr="001F0999">
        <w:rPr>
          <w:sz w:val="17"/>
          <w:szCs w:val="17"/>
        </w:rPr>
        <w:t>s Counsel</w:t>
      </w:r>
      <w:r w:rsidRPr="001F0999">
        <w:rPr>
          <w:sz w:val="17"/>
          <w:szCs w:val="17"/>
        </w:rPr>
        <w:tab/>
        <w:t>No.81 p.6687</w:t>
      </w:r>
    </w:p>
    <w:p w14:paraId="6D5F1960" w14:textId="0227E1A2" w:rsidR="00E82280" w:rsidRPr="001F0999" w:rsidRDefault="00E82280" w:rsidP="007F0A0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Independent Land Valuers</w:t>
      </w:r>
      <w:r w:rsidRPr="001F0999">
        <w:rPr>
          <w:sz w:val="17"/>
          <w:szCs w:val="17"/>
        </w:rPr>
        <w:tab/>
        <w:t>No.84 p.6820</w:t>
      </w:r>
    </w:p>
    <w:p w14:paraId="3FF9782D" w14:textId="4DAFD3D9" w:rsidR="007C4C77" w:rsidRPr="001F0999" w:rsidRDefault="007C4C77" w:rsidP="007F0A0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Inspector</w:t>
      </w:r>
      <w:r w:rsidRPr="001F0999">
        <w:rPr>
          <w:sz w:val="17"/>
          <w:szCs w:val="17"/>
        </w:rPr>
        <w:tab/>
        <w:t>No.83 p.6754</w:t>
      </w:r>
    </w:p>
    <w:p w14:paraId="06F69AE1" w14:textId="0AF12C0A" w:rsidR="00715D90" w:rsidRPr="002E58C0" w:rsidRDefault="00715D90" w:rsidP="002E58C0">
      <w:pPr>
        <w:pStyle w:val="Caption"/>
        <w:tabs>
          <w:tab w:val="clear" w:pos="9356"/>
          <w:tab w:val="right" w:leader="dot" w:pos="9027"/>
        </w:tabs>
        <w:ind w:left="567" w:hanging="142"/>
        <w:rPr>
          <w:sz w:val="17"/>
        </w:rPr>
      </w:pPr>
      <w:r w:rsidRPr="002E58C0">
        <w:rPr>
          <w:sz w:val="17"/>
          <w:szCs w:val="17"/>
        </w:rPr>
        <w:t>Judge</w:t>
      </w:r>
      <w:r w:rsidRPr="002E58C0">
        <w:rPr>
          <w:sz w:val="17"/>
        </w:rPr>
        <w:t xml:space="preserve"> of the Supreme Court of South Australia (auxiliary basis)</w:t>
      </w:r>
      <w:r w:rsidR="002E58C0" w:rsidRPr="002E58C0">
        <w:rPr>
          <w:sz w:val="17"/>
        </w:rPr>
        <w:tab/>
      </w:r>
      <w:r w:rsidR="00670B65" w:rsidRPr="002E58C0">
        <w:rPr>
          <w:sz w:val="17"/>
        </w:rPr>
        <w:t>No.66 p.6011</w:t>
      </w:r>
    </w:p>
    <w:p w14:paraId="620D5195" w14:textId="1863AFCD" w:rsidR="00554566" w:rsidRPr="001F0999" w:rsidRDefault="00554566" w:rsidP="007F0A0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Legal Profession Conduct Commissioner</w:t>
      </w:r>
      <w:r w:rsidRPr="001F0999">
        <w:rPr>
          <w:sz w:val="17"/>
          <w:szCs w:val="17"/>
        </w:rPr>
        <w:tab/>
        <w:t>No.51 p.2293</w:t>
      </w:r>
    </w:p>
    <w:p w14:paraId="49D1D36C" w14:textId="4A006852" w:rsidR="00715D90" w:rsidRPr="001F0999" w:rsidRDefault="00715D90" w:rsidP="007F0A0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Magistrate</w:t>
      </w:r>
      <w:r w:rsidRPr="001F0999">
        <w:rPr>
          <w:sz w:val="17"/>
          <w:szCs w:val="17"/>
        </w:rPr>
        <w:tab/>
      </w:r>
      <w:r w:rsidR="00B23BF1" w:rsidRPr="001F0999">
        <w:rPr>
          <w:sz w:val="17"/>
          <w:szCs w:val="17"/>
        </w:rPr>
        <w:t>No.79 p.6638</w:t>
      </w:r>
    </w:p>
    <w:p w14:paraId="6D2288D8" w14:textId="47C23124" w:rsidR="004A176B" w:rsidRPr="001F0999" w:rsidRDefault="004A176B" w:rsidP="007F0A0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Magistrates Court Judicial Registrar</w:t>
      </w:r>
      <w:r w:rsidRPr="001F0999">
        <w:rPr>
          <w:sz w:val="17"/>
          <w:szCs w:val="17"/>
        </w:rPr>
        <w:tab/>
        <w:t>No.66 p.6011</w:t>
      </w:r>
    </w:p>
    <w:p w14:paraId="666396F4" w14:textId="42CCA8BA" w:rsidR="00583A9F" w:rsidRPr="001F0999" w:rsidRDefault="00583A9F" w:rsidP="007F0A0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Master of the Supreme Court of South Australia (auxiliary basis)</w:t>
      </w:r>
      <w:r w:rsidRPr="001F0999">
        <w:rPr>
          <w:sz w:val="17"/>
          <w:szCs w:val="17"/>
        </w:rPr>
        <w:tab/>
        <w:t>No.66 p.6011</w:t>
      </w:r>
    </w:p>
    <w:p w14:paraId="229FF743" w14:textId="2EEE0338" w:rsidR="00583A9F" w:rsidRPr="001F0999" w:rsidRDefault="00583A9F" w:rsidP="007F0A0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Member of the Veterinary Surgeons Board of South Australia</w:t>
      </w:r>
      <w:r w:rsidRPr="001F0999">
        <w:rPr>
          <w:sz w:val="17"/>
          <w:szCs w:val="17"/>
        </w:rPr>
        <w:tab/>
        <w:t>No.66 p.6011</w:t>
      </w:r>
    </w:p>
    <w:p w14:paraId="1C1780A4" w14:textId="22D9D33B" w:rsidR="00C648D5" w:rsidRPr="00C648D5" w:rsidRDefault="00E33CD1" w:rsidP="00C648D5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Member and the Presiding Member of the Veterinary Surgeons Board of </w:t>
      </w:r>
      <w:r w:rsidR="003E7A95">
        <w:rPr>
          <w:sz w:val="17"/>
          <w:szCs w:val="17"/>
        </w:rPr>
        <w:br/>
      </w:r>
      <w:r w:rsidRPr="001F0999">
        <w:rPr>
          <w:sz w:val="17"/>
          <w:szCs w:val="17"/>
        </w:rPr>
        <w:t>South Australia</w:t>
      </w:r>
      <w:r w:rsidRPr="001F0999">
        <w:rPr>
          <w:sz w:val="17"/>
          <w:szCs w:val="17"/>
        </w:rPr>
        <w:tab/>
        <w:t>No.86 p.6903</w:t>
      </w:r>
      <w:r w:rsidR="00C648D5">
        <w:rPr>
          <w:sz w:val="17"/>
          <w:szCs w:val="17"/>
        </w:rPr>
        <w:br w:type="page"/>
      </w:r>
    </w:p>
    <w:p w14:paraId="7D841FA7" w14:textId="6C83EBC7" w:rsidR="004F0D76" w:rsidRDefault="004F0D76" w:rsidP="004F0D76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proofErr w:type="gramStart"/>
      <w:r w:rsidRPr="004F0D76">
        <w:rPr>
          <w:b/>
          <w:bCs/>
          <w:smallCaps/>
          <w:sz w:val="17"/>
          <w:szCs w:val="17"/>
        </w:rPr>
        <w:lastRenderedPageBreak/>
        <w:t>General</w:t>
      </w:r>
      <w:r>
        <w:rPr>
          <w:sz w:val="17"/>
          <w:szCs w:val="17"/>
        </w:rPr>
        <w:t>—</w:t>
      </w:r>
      <w:r w:rsidRPr="004F0D76">
        <w:rPr>
          <w:i/>
          <w:iCs/>
          <w:sz w:val="17"/>
          <w:szCs w:val="17"/>
        </w:rPr>
        <w:t>continued</w:t>
      </w:r>
      <w:proofErr w:type="gramEnd"/>
    </w:p>
    <w:p w14:paraId="31D39DA4" w14:textId="071DFA76" w:rsidR="004F0D76" w:rsidRPr="004F0D76" w:rsidRDefault="004F0D76" w:rsidP="004F0D76">
      <w:pPr>
        <w:ind w:left="284"/>
      </w:pPr>
      <w:r>
        <w:t>Appointment—</w:t>
      </w:r>
      <w:r w:rsidRPr="004F0D76">
        <w:rPr>
          <w:i/>
          <w:iCs/>
        </w:rPr>
        <w:t>continued</w:t>
      </w:r>
    </w:p>
    <w:p w14:paraId="0FBCC61E" w14:textId="77777777" w:rsidR="00C648D5" w:rsidRPr="001F0999" w:rsidRDefault="00C648D5" w:rsidP="00C648D5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Mental Health Commissioner of the South Australian Mental Health Commission</w:t>
      </w:r>
      <w:r w:rsidRPr="001F0999">
        <w:rPr>
          <w:sz w:val="17"/>
          <w:szCs w:val="17"/>
        </w:rPr>
        <w:tab/>
        <w:t>No.86 p.9602</w:t>
      </w:r>
    </w:p>
    <w:p w14:paraId="76F88B49" w14:textId="6C9DA1A3" w:rsidR="00715D90" w:rsidRPr="001F0999" w:rsidRDefault="00715D90" w:rsidP="004F0D76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Official Visitor</w:t>
      </w:r>
      <w:r w:rsidRPr="001F0999">
        <w:rPr>
          <w:sz w:val="17"/>
          <w:szCs w:val="17"/>
        </w:rPr>
        <w:tab/>
      </w:r>
      <w:r w:rsidR="00AA5DBA" w:rsidRPr="001F0999">
        <w:rPr>
          <w:sz w:val="17"/>
          <w:szCs w:val="17"/>
        </w:rPr>
        <w:t>No.46 p.2120</w:t>
      </w:r>
      <w:r w:rsidR="00992D42" w:rsidRPr="001F0999">
        <w:rPr>
          <w:sz w:val="17"/>
          <w:szCs w:val="17"/>
        </w:rPr>
        <w:t xml:space="preserve"> | No.81 p.6687</w:t>
      </w:r>
    </w:p>
    <w:p w14:paraId="452288D6" w14:textId="1CF8124E" w:rsidR="00EF64A4" w:rsidRPr="001F0999" w:rsidRDefault="00EF64A4" w:rsidP="004F0D76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Ordinary Members of the South Australian Civil and Administrative Tribunal </w:t>
      </w:r>
      <w:r w:rsidR="007900B4">
        <w:rPr>
          <w:sz w:val="17"/>
          <w:szCs w:val="17"/>
        </w:rPr>
        <w:br/>
      </w:r>
      <w:r w:rsidRPr="001F0999">
        <w:rPr>
          <w:sz w:val="17"/>
          <w:szCs w:val="17"/>
        </w:rPr>
        <w:t>(part-time basis)</w:t>
      </w:r>
      <w:r w:rsidRPr="001F0999">
        <w:rPr>
          <w:sz w:val="17"/>
          <w:szCs w:val="17"/>
        </w:rPr>
        <w:tab/>
        <w:t>No.69 p.6163</w:t>
      </w:r>
    </w:p>
    <w:p w14:paraId="2D6A1290" w14:textId="73E2F1D1" w:rsidR="00EF64A4" w:rsidRPr="001F0999" w:rsidRDefault="00EF64A4" w:rsidP="004F0D76">
      <w:pPr>
        <w:pStyle w:val="Caption"/>
        <w:tabs>
          <w:tab w:val="right" w:leader="dot" w:pos="9356"/>
        </w:tabs>
        <w:ind w:left="567"/>
        <w:rPr>
          <w:sz w:val="17"/>
          <w:szCs w:val="17"/>
        </w:rPr>
      </w:pPr>
      <w:r w:rsidRPr="001F0999">
        <w:rPr>
          <w:sz w:val="17"/>
          <w:szCs w:val="17"/>
        </w:rPr>
        <w:t>(</w:t>
      </w:r>
      <w:proofErr w:type="gramStart"/>
      <w:r w:rsidRPr="001F0999">
        <w:rPr>
          <w:sz w:val="17"/>
          <w:szCs w:val="17"/>
        </w:rPr>
        <w:t>sessional</w:t>
      </w:r>
      <w:proofErr w:type="gramEnd"/>
      <w:r w:rsidRPr="001F0999">
        <w:rPr>
          <w:sz w:val="17"/>
          <w:szCs w:val="17"/>
        </w:rPr>
        <w:t xml:space="preserve"> basis)</w:t>
      </w:r>
      <w:r w:rsidRPr="001F0999">
        <w:rPr>
          <w:sz w:val="17"/>
          <w:szCs w:val="17"/>
        </w:rPr>
        <w:tab/>
        <w:t>No.69 p.6164</w:t>
      </w:r>
      <w:r w:rsidR="001F01C9" w:rsidRPr="001F0999">
        <w:rPr>
          <w:sz w:val="17"/>
          <w:szCs w:val="17"/>
        </w:rPr>
        <w:t xml:space="preserve"> | </w:t>
      </w:r>
      <w:r w:rsidR="003500F2" w:rsidRPr="001F0999">
        <w:rPr>
          <w:sz w:val="17"/>
          <w:szCs w:val="17"/>
        </w:rPr>
        <w:t>N</w:t>
      </w:r>
      <w:r w:rsidR="001F01C9" w:rsidRPr="001F0999">
        <w:rPr>
          <w:sz w:val="17"/>
          <w:szCs w:val="17"/>
        </w:rPr>
        <w:t>o.77 p.6601</w:t>
      </w:r>
    </w:p>
    <w:p w14:paraId="55AC51D8" w14:textId="74A3B03A" w:rsidR="00FF5445" w:rsidRPr="001F0999" w:rsidRDefault="00FF5445" w:rsidP="004F0D76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Parole Administrative Review Commissioner</w:t>
      </w:r>
      <w:r w:rsidRPr="001F0999">
        <w:rPr>
          <w:sz w:val="17"/>
          <w:szCs w:val="17"/>
        </w:rPr>
        <w:tab/>
        <w:t>No.60 p.5810</w:t>
      </w:r>
    </w:p>
    <w:p w14:paraId="4CAE6740" w14:textId="5D6BEA87" w:rsidR="007125FB" w:rsidRPr="001F0999" w:rsidRDefault="007125FB" w:rsidP="004F0D76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Part-time Senior Members of the South Australian Civil and Administrative Tribunal</w:t>
      </w:r>
      <w:r w:rsidRPr="001F0999">
        <w:rPr>
          <w:sz w:val="17"/>
          <w:szCs w:val="17"/>
        </w:rPr>
        <w:tab/>
        <w:t>No.77 p.6601</w:t>
      </w:r>
    </w:p>
    <w:p w14:paraId="6F7C02CA" w14:textId="537DBCB8" w:rsidR="003D39B9" w:rsidRPr="001F0999" w:rsidRDefault="003D39B9" w:rsidP="004F0D76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Presiding Member, South Australian Film Corporation</w:t>
      </w:r>
      <w:r w:rsidRPr="001F0999">
        <w:rPr>
          <w:sz w:val="17"/>
          <w:szCs w:val="17"/>
        </w:rPr>
        <w:tab/>
        <w:t>No.84 p.6822</w:t>
      </w:r>
    </w:p>
    <w:p w14:paraId="6B7D49C6" w14:textId="38179E97" w:rsidR="004A2978" w:rsidRPr="001F0999" w:rsidRDefault="004A2978" w:rsidP="004F0D76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Registrar of the South Australian Employment Tribunal (full-time basis)</w:t>
      </w:r>
      <w:r w:rsidRPr="001F0999">
        <w:rPr>
          <w:sz w:val="17"/>
          <w:szCs w:val="17"/>
        </w:rPr>
        <w:tab/>
        <w:t>No.76 p.6548</w:t>
      </w:r>
    </w:p>
    <w:p w14:paraId="4094A022" w14:textId="2D906145" w:rsidR="00AE12BD" w:rsidRPr="001F0999" w:rsidRDefault="00AE12BD" w:rsidP="004F0D76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Registrar of the Teachers Registration Board of South Australia</w:t>
      </w:r>
      <w:r w:rsidRPr="001F0999">
        <w:rPr>
          <w:sz w:val="17"/>
          <w:szCs w:val="17"/>
        </w:rPr>
        <w:tab/>
        <w:t>No.86 p.6903</w:t>
      </w:r>
    </w:p>
    <w:p w14:paraId="681EBA90" w14:textId="202C20F5" w:rsidR="0019043D" w:rsidRPr="001F0999" w:rsidRDefault="0019043D" w:rsidP="004F0D76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Royal Commission—Appointment of Commissioner</w:t>
      </w:r>
      <w:r w:rsidRPr="001F0999">
        <w:rPr>
          <w:sz w:val="17"/>
          <w:szCs w:val="17"/>
        </w:rPr>
        <w:tab/>
      </w:r>
      <w:r w:rsidR="006571B6" w:rsidRPr="001F0999">
        <w:rPr>
          <w:sz w:val="17"/>
          <w:szCs w:val="17"/>
        </w:rPr>
        <w:t>No.72 p.6346</w:t>
      </w:r>
    </w:p>
    <w:p w14:paraId="411AA2F6" w14:textId="3BB4582F" w:rsidR="002B4345" w:rsidRPr="001F0999" w:rsidRDefault="002B4345" w:rsidP="004F0D76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Senior Judge of the Environment, Resources and Development Court of South Australia</w:t>
      </w:r>
      <w:r w:rsidRPr="001F0999">
        <w:rPr>
          <w:sz w:val="17"/>
          <w:szCs w:val="17"/>
        </w:rPr>
        <w:tab/>
        <w:t>No.86 p.6901</w:t>
      </w:r>
    </w:p>
    <w:p w14:paraId="772EF92F" w14:textId="69233F2D" w:rsidR="00235033" w:rsidRPr="001F0999" w:rsidRDefault="00235033" w:rsidP="004F0D76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Senior Member of the South Australian Civil and Administrative Tribunal</w:t>
      </w:r>
      <w:r w:rsidRPr="001F0999">
        <w:rPr>
          <w:sz w:val="17"/>
          <w:szCs w:val="17"/>
        </w:rPr>
        <w:tab/>
        <w:t>No.86 p.6901</w:t>
      </w:r>
    </w:p>
    <w:p w14:paraId="620504D4" w14:textId="3B062E67" w:rsidR="007107C3" w:rsidRPr="001F0999" w:rsidRDefault="007107C3" w:rsidP="004F0D76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Sessional Senior Member of the South Australian Civil and Administrative Tribunal</w:t>
      </w:r>
      <w:r w:rsidRPr="001F0999">
        <w:rPr>
          <w:sz w:val="17"/>
          <w:szCs w:val="17"/>
        </w:rPr>
        <w:tab/>
        <w:t>No.77 p.6601</w:t>
      </w:r>
    </w:p>
    <w:p w14:paraId="18CDA2A9" w14:textId="1A39A3BE" w:rsidR="00405572" w:rsidRPr="001F0999" w:rsidRDefault="00405572" w:rsidP="004F0D76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South Australian Civil and Administrative Tribunal (part-time basis)</w:t>
      </w:r>
      <w:r w:rsidRPr="001F0999">
        <w:rPr>
          <w:sz w:val="17"/>
          <w:szCs w:val="17"/>
        </w:rPr>
        <w:tab/>
        <w:t>No.86 p.6902</w:t>
      </w:r>
    </w:p>
    <w:p w14:paraId="4EF50090" w14:textId="53055518" w:rsidR="00993973" w:rsidRPr="001F0999" w:rsidRDefault="008F68B7" w:rsidP="004F0D76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Training Centre Visitor</w:t>
      </w:r>
      <w:r w:rsidR="00993973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No.46 p.2120</w:t>
      </w:r>
    </w:p>
    <w:p w14:paraId="6AEF7F77" w14:textId="28704E4C" w:rsidR="006D5F6C" w:rsidRPr="001F0999" w:rsidRDefault="006D5F6C" w:rsidP="00463568">
      <w:pPr>
        <w:pStyle w:val="Caption"/>
        <w:tabs>
          <w:tab w:val="right" w:leader="dot" w:pos="9356"/>
        </w:tabs>
        <w:spacing w:before="80"/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Approv</w:t>
      </w:r>
      <w:r w:rsidR="00524F9D" w:rsidRPr="001F0999">
        <w:rPr>
          <w:sz w:val="17"/>
          <w:szCs w:val="17"/>
        </w:rPr>
        <w:t>e</w:t>
      </w:r>
      <w:r w:rsidRPr="001F0999">
        <w:rPr>
          <w:sz w:val="17"/>
          <w:szCs w:val="17"/>
        </w:rPr>
        <w:t>—</w:t>
      </w:r>
    </w:p>
    <w:p w14:paraId="642C5A35" w14:textId="6C0490D0" w:rsidR="006D5F6C" w:rsidRPr="001F0999" w:rsidRDefault="006D5F6C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Adoption of the House of Assembly Global Allowance Guidance Notes</w:t>
      </w:r>
      <w:r w:rsidRPr="001F0999">
        <w:rPr>
          <w:sz w:val="17"/>
          <w:szCs w:val="17"/>
        </w:rPr>
        <w:tab/>
        <w:t>No.66 p.6012</w:t>
      </w:r>
    </w:p>
    <w:p w14:paraId="03EA44C2" w14:textId="7D2A2B5C" w:rsidR="0076635D" w:rsidRPr="001F0999" w:rsidRDefault="0076635D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Allocation of monies from the Community Development Fund</w:t>
      </w:r>
      <w:r w:rsidRPr="001F0999">
        <w:rPr>
          <w:sz w:val="17"/>
          <w:szCs w:val="17"/>
        </w:rPr>
        <w:tab/>
        <w:t xml:space="preserve">No.74 </w:t>
      </w:r>
      <w:r w:rsidR="00DD10B9" w:rsidRPr="001F0999">
        <w:rPr>
          <w:sz w:val="17"/>
          <w:szCs w:val="17"/>
        </w:rPr>
        <w:t>p</w:t>
      </w:r>
      <w:r w:rsidRPr="001F0999">
        <w:rPr>
          <w:sz w:val="17"/>
          <w:szCs w:val="17"/>
        </w:rPr>
        <w:t>.6375</w:t>
      </w:r>
    </w:p>
    <w:p w14:paraId="4E293B62" w14:textId="6CE6734E" w:rsidR="00027586" w:rsidRPr="001F0999" w:rsidRDefault="00027586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Amendments to the Standing Orders adopted by the House of Assembly</w:t>
      </w:r>
      <w:r w:rsidRPr="001F0999">
        <w:rPr>
          <w:sz w:val="17"/>
          <w:szCs w:val="17"/>
        </w:rPr>
        <w:tab/>
        <w:t>No.77 p.6601</w:t>
      </w:r>
    </w:p>
    <w:p w14:paraId="08B8EB5D" w14:textId="58828184" w:rsidR="002202DC" w:rsidRPr="001F0999" w:rsidRDefault="002202DC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Attraction/</w:t>
      </w:r>
      <w:r w:rsidR="00435F58" w:rsidRPr="001F0999">
        <w:rPr>
          <w:sz w:val="17"/>
          <w:szCs w:val="17"/>
        </w:rPr>
        <w:t>r</w:t>
      </w:r>
      <w:r w:rsidRPr="001F0999">
        <w:rPr>
          <w:sz w:val="17"/>
          <w:szCs w:val="17"/>
        </w:rPr>
        <w:t>etention allowance</w:t>
      </w:r>
      <w:r w:rsidRPr="001F0999">
        <w:rPr>
          <w:sz w:val="17"/>
          <w:szCs w:val="17"/>
        </w:rPr>
        <w:tab/>
        <w:t>No.79 p.6639</w:t>
      </w:r>
    </w:p>
    <w:p w14:paraId="06347BC5" w14:textId="143ADF62" w:rsidR="00142E9D" w:rsidRPr="001F0999" w:rsidRDefault="00142E9D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Women</w:t>
      </w:r>
      <w:r w:rsidR="00E903FD">
        <w:rPr>
          <w:sz w:val="17"/>
          <w:szCs w:val="17"/>
        </w:rPr>
        <w:t>’</w:t>
      </w:r>
      <w:r w:rsidRPr="001F0999">
        <w:rPr>
          <w:sz w:val="17"/>
          <w:szCs w:val="17"/>
        </w:rPr>
        <w:t>s and Children</w:t>
      </w:r>
      <w:r w:rsidR="00E903FD">
        <w:rPr>
          <w:sz w:val="17"/>
          <w:szCs w:val="17"/>
        </w:rPr>
        <w:t>’</w:t>
      </w:r>
      <w:r w:rsidRPr="001F0999">
        <w:rPr>
          <w:sz w:val="17"/>
          <w:szCs w:val="17"/>
        </w:rPr>
        <w:t xml:space="preserve">s Health Network Incorporated becoming a member of the </w:t>
      </w:r>
      <w:r w:rsidRPr="001F0999">
        <w:rPr>
          <w:sz w:val="17"/>
          <w:szCs w:val="17"/>
        </w:rPr>
        <w:br/>
        <w:t>Adelaide Health Innovation Partnership Limited</w:t>
      </w:r>
      <w:r w:rsidRPr="001F0999">
        <w:rPr>
          <w:sz w:val="17"/>
          <w:szCs w:val="17"/>
        </w:rPr>
        <w:tab/>
        <w:t>No.69 p.6164</w:t>
      </w:r>
    </w:p>
    <w:p w14:paraId="0845134D" w14:textId="7A69B475" w:rsidR="00142E9D" w:rsidRPr="001F0999" w:rsidRDefault="00142E9D" w:rsidP="00463568">
      <w:pPr>
        <w:pStyle w:val="Caption"/>
        <w:tabs>
          <w:tab w:val="right" w:leader="dot" w:pos="9356"/>
        </w:tabs>
        <w:spacing w:before="80"/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Consent—Definition and classification of explosives made by the Executive Director, 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SafeWork SA</w:t>
      </w:r>
      <w:r w:rsidRPr="001F0999">
        <w:rPr>
          <w:sz w:val="17"/>
          <w:szCs w:val="17"/>
        </w:rPr>
        <w:tab/>
        <w:t>No.69 p.6164</w:t>
      </w:r>
    </w:p>
    <w:p w14:paraId="75D7B6B6" w14:textId="679644D9" w:rsidR="007E7C90" w:rsidRPr="001F0999" w:rsidRDefault="007E7C90" w:rsidP="00463568">
      <w:pPr>
        <w:pStyle w:val="Caption"/>
        <w:tabs>
          <w:tab w:val="right" w:leader="dot" w:pos="9356"/>
        </w:tabs>
        <w:spacing w:before="80"/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D</w:t>
      </w:r>
      <w:r w:rsidR="004C0CA8" w:rsidRPr="001F0999">
        <w:rPr>
          <w:sz w:val="17"/>
          <w:szCs w:val="17"/>
        </w:rPr>
        <w:t>esigna</w:t>
      </w:r>
      <w:r w:rsidR="00524F9D" w:rsidRPr="001F0999">
        <w:rPr>
          <w:sz w:val="17"/>
          <w:szCs w:val="17"/>
        </w:rPr>
        <w:t>te</w:t>
      </w:r>
      <w:r w:rsidR="004C0CA8" w:rsidRPr="001F0999">
        <w:rPr>
          <w:sz w:val="17"/>
          <w:szCs w:val="17"/>
        </w:rPr>
        <w:t>—</w:t>
      </w:r>
      <w:r w:rsidR="00153B23" w:rsidRPr="001F0999">
        <w:rPr>
          <w:sz w:val="17"/>
          <w:szCs w:val="17"/>
        </w:rPr>
        <w:t>Chief Executive, South Australian Motor Sport Board</w:t>
      </w:r>
      <w:r w:rsidRPr="001F0999">
        <w:rPr>
          <w:sz w:val="17"/>
          <w:szCs w:val="17"/>
        </w:rPr>
        <w:tab/>
      </w:r>
      <w:r w:rsidR="00153B23" w:rsidRPr="001F0999">
        <w:rPr>
          <w:sz w:val="17"/>
          <w:szCs w:val="17"/>
        </w:rPr>
        <w:t>No.62 p.5889</w:t>
      </w:r>
    </w:p>
    <w:p w14:paraId="4E0C9BAC" w14:textId="7EF524EE" w:rsidR="00E33CD1" w:rsidRPr="001F0999" w:rsidRDefault="00E33CD1" w:rsidP="00463568">
      <w:pPr>
        <w:pStyle w:val="Caption"/>
        <w:tabs>
          <w:tab w:val="right" w:leader="dot" w:pos="9356"/>
        </w:tabs>
        <w:spacing w:before="80"/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Determined Remuneration for Eligible Commissioners of the Essential Services </w:t>
      </w:r>
      <w:r w:rsidR="0063661F">
        <w:rPr>
          <w:sz w:val="17"/>
          <w:szCs w:val="17"/>
        </w:rPr>
        <w:br/>
      </w:r>
      <w:r w:rsidRPr="001F0999">
        <w:rPr>
          <w:sz w:val="17"/>
          <w:szCs w:val="17"/>
        </w:rPr>
        <w:t>Commission of South Australia</w:t>
      </w:r>
      <w:r w:rsidRPr="001F0999">
        <w:rPr>
          <w:sz w:val="17"/>
          <w:szCs w:val="17"/>
        </w:rPr>
        <w:tab/>
        <w:t>No.86 p.6903</w:t>
      </w:r>
    </w:p>
    <w:p w14:paraId="4EA2D645" w14:textId="0C555158" w:rsidR="004318C9" w:rsidRPr="001F0999" w:rsidRDefault="004318C9" w:rsidP="00463568">
      <w:pPr>
        <w:pStyle w:val="Caption"/>
        <w:tabs>
          <w:tab w:val="right" w:leader="dot" w:pos="9356"/>
        </w:tabs>
        <w:spacing w:before="80"/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Direct—</w:t>
      </w:r>
      <w:r w:rsidR="008E38A2" w:rsidRPr="001F0999">
        <w:rPr>
          <w:sz w:val="17"/>
          <w:szCs w:val="17"/>
        </w:rPr>
        <w:t xml:space="preserve">The </w:t>
      </w:r>
      <w:r w:rsidR="00161F4E" w:rsidRPr="001F0999">
        <w:rPr>
          <w:sz w:val="17"/>
          <w:szCs w:val="17"/>
        </w:rPr>
        <w:t>P</w:t>
      </w:r>
      <w:r w:rsidR="008E38A2" w:rsidRPr="001F0999">
        <w:rPr>
          <w:sz w:val="17"/>
          <w:szCs w:val="17"/>
        </w:rPr>
        <w:t>assing of Her Majesty Queen Elizabeth II</w:t>
      </w:r>
      <w:r w:rsidRPr="001F0999">
        <w:rPr>
          <w:sz w:val="17"/>
          <w:szCs w:val="17"/>
        </w:rPr>
        <w:tab/>
      </w:r>
      <w:r w:rsidR="008E38A2" w:rsidRPr="001F0999">
        <w:rPr>
          <w:sz w:val="17"/>
          <w:szCs w:val="17"/>
        </w:rPr>
        <w:t>No.63 p.5939</w:t>
      </w:r>
    </w:p>
    <w:p w14:paraId="50E56CC7" w14:textId="43CBF9BD" w:rsidR="00FE2A41" w:rsidRPr="001F0999" w:rsidRDefault="00FE2A41" w:rsidP="00463568">
      <w:pPr>
        <w:pStyle w:val="Caption"/>
        <w:tabs>
          <w:tab w:val="right" w:leader="dot" w:pos="9356"/>
        </w:tabs>
        <w:spacing w:before="80"/>
        <w:ind w:left="426" w:hanging="142"/>
        <w:rPr>
          <w:sz w:val="17"/>
          <w:szCs w:val="17"/>
        </w:rPr>
      </w:pPr>
      <w:r w:rsidRPr="00E726C7">
        <w:rPr>
          <w:spacing w:val="-4"/>
          <w:sz w:val="17"/>
          <w:szCs w:val="17"/>
        </w:rPr>
        <w:t>Nominat</w:t>
      </w:r>
      <w:r w:rsidR="00524F9D" w:rsidRPr="00E726C7">
        <w:rPr>
          <w:spacing w:val="-4"/>
          <w:sz w:val="17"/>
          <w:szCs w:val="17"/>
        </w:rPr>
        <w:t>e</w:t>
      </w:r>
      <w:r w:rsidRPr="00E726C7">
        <w:rPr>
          <w:spacing w:val="-4"/>
          <w:sz w:val="17"/>
          <w:szCs w:val="17"/>
        </w:rPr>
        <w:t>—Judge of the Environment, Resources and Development Court of South Australia</w:t>
      </w:r>
      <w:r w:rsidRPr="001F0999">
        <w:rPr>
          <w:sz w:val="17"/>
          <w:szCs w:val="17"/>
        </w:rPr>
        <w:tab/>
        <w:t>No.69 p.6163</w:t>
      </w:r>
    </w:p>
    <w:p w14:paraId="10FBDDAF" w14:textId="518B36A4" w:rsidR="001345F5" w:rsidRPr="001F0999" w:rsidRDefault="001345F5" w:rsidP="00463568">
      <w:pPr>
        <w:pStyle w:val="Caption"/>
        <w:tabs>
          <w:tab w:val="right" w:leader="dot" w:pos="9356"/>
        </w:tabs>
        <w:spacing w:before="80"/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Removed from the Office</w:t>
      </w:r>
      <w:r w:rsidRPr="001F0999">
        <w:rPr>
          <w:sz w:val="17"/>
          <w:szCs w:val="17"/>
        </w:rPr>
        <w:tab/>
        <w:t>No.80 p.6682</w:t>
      </w:r>
    </w:p>
    <w:p w14:paraId="62C154D2" w14:textId="30E309CD" w:rsidR="004F7DD0" w:rsidRPr="001F0999" w:rsidRDefault="004F7DD0" w:rsidP="00463568">
      <w:pPr>
        <w:pStyle w:val="Caption"/>
        <w:tabs>
          <w:tab w:val="right" w:leader="dot" w:pos="9356"/>
        </w:tabs>
        <w:spacing w:before="80"/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Retention of Title</w:t>
      </w:r>
      <w:r w:rsidRPr="001F0999">
        <w:rPr>
          <w:sz w:val="17"/>
          <w:szCs w:val="17"/>
        </w:rPr>
        <w:tab/>
      </w:r>
      <w:r w:rsidR="00A50316" w:rsidRPr="001F0999">
        <w:rPr>
          <w:sz w:val="17"/>
          <w:szCs w:val="17"/>
        </w:rPr>
        <w:t>No.49 p.2221</w:t>
      </w:r>
      <w:r w:rsidR="00A31878" w:rsidRPr="001F0999">
        <w:rPr>
          <w:sz w:val="17"/>
          <w:szCs w:val="17"/>
        </w:rPr>
        <w:t xml:space="preserve"> | No.74 p.6375</w:t>
      </w:r>
    </w:p>
    <w:p w14:paraId="2DDFF91F" w14:textId="77777777" w:rsidR="00AD51D3" w:rsidRPr="001F0999" w:rsidRDefault="00AD51D3" w:rsidP="00463568">
      <w:pPr>
        <w:pStyle w:val="Caption"/>
        <w:tabs>
          <w:tab w:val="right" w:leader="dot" w:pos="9356"/>
        </w:tabs>
        <w:spacing w:before="80"/>
        <w:ind w:left="426" w:hanging="142"/>
        <w:rPr>
          <w:sz w:val="17"/>
          <w:szCs w:val="17"/>
        </w:rPr>
      </w:pPr>
      <w:bookmarkStart w:id="17" w:name="_Hlk116906238"/>
      <w:r w:rsidRPr="001F0999">
        <w:rPr>
          <w:sz w:val="17"/>
          <w:szCs w:val="17"/>
        </w:rPr>
        <w:t>Revocation—</w:t>
      </w:r>
    </w:p>
    <w:p w14:paraId="0464E545" w14:textId="501ACA2B" w:rsidR="00F33DB0" w:rsidRPr="001F0999" w:rsidRDefault="006A6E5E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>Acting Minister for Health and Wellbeing</w:t>
      </w:r>
      <w:r w:rsidR="00F33DB0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No.86 p.690</w:t>
      </w:r>
      <w:r w:rsidR="003B6A6A" w:rsidRPr="001F0999">
        <w:rPr>
          <w:sz w:val="17"/>
          <w:szCs w:val="17"/>
        </w:rPr>
        <w:t>1</w:t>
      </w:r>
    </w:p>
    <w:bookmarkEnd w:id="17"/>
    <w:p w14:paraId="2DBC34BA" w14:textId="7BF1D7E9" w:rsidR="00AD51D3" w:rsidRPr="001F0999" w:rsidRDefault="00695962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</w:rPr>
        <w:t>Sessional Ordinary Members of the South Australian Civil and Administrative Tribunal</w:t>
      </w:r>
      <w:r w:rsidR="00AD51D3" w:rsidRPr="001F0999">
        <w:rPr>
          <w:sz w:val="17"/>
        </w:rPr>
        <w:tab/>
      </w:r>
      <w:r w:rsidRPr="001F0999">
        <w:rPr>
          <w:sz w:val="17"/>
        </w:rPr>
        <w:t>No.77 p.6601</w:t>
      </w:r>
    </w:p>
    <w:p w14:paraId="7EB744CC" w14:textId="20A94CFD" w:rsidR="00C65D8F" w:rsidRPr="001F0999" w:rsidRDefault="00C65D8F" w:rsidP="00463568">
      <w:pPr>
        <w:pStyle w:val="Caption"/>
        <w:tabs>
          <w:tab w:val="right" w:leader="dot" w:pos="9356"/>
        </w:tabs>
        <w:spacing w:before="80"/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Substitut</w:t>
      </w:r>
      <w:r w:rsidR="00264954" w:rsidRPr="001F0999">
        <w:rPr>
          <w:sz w:val="17"/>
          <w:szCs w:val="17"/>
        </w:rPr>
        <w:t>e</w:t>
      </w:r>
      <w:r w:rsidRPr="001F0999">
        <w:rPr>
          <w:sz w:val="17"/>
          <w:szCs w:val="17"/>
        </w:rPr>
        <w:t>—Lifetime Support Scheme Rules</w:t>
      </w:r>
      <w:r w:rsidRPr="001F0999">
        <w:rPr>
          <w:sz w:val="17"/>
          <w:szCs w:val="17"/>
        </w:rPr>
        <w:tab/>
        <w:t>No.66 p.6011</w:t>
      </w:r>
    </w:p>
    <w:p w14:paraId="16A9499A" w14:textId="2B11A100" w:rsidR="00AB65C1" w:rsidRPr="001F0999" w:rsidRDefault="00285E07" w:rsidP="00FB24BE">
      <w:pPr>
        <w:pStyle w:val="Heading2"/>
      </w:pPr>
      <w:bookmarkStart w:id="18" w:name="_Toc96611427"/>
      <w:bookmarkStart w:id="19" w:name="_Toc96611824"/>
      <w:bookmarkStart w:id="20" w:name="_Toc132981114"/>
      <w:r w:rsidRPr="001F0999">
        <w:t>E</w:t>
      </w:r>
      <w:r w:rsidR="00AC56D0" w:rsidRPr="001F0999">
        <w:t>nvironment Protection</w:t>
      </w:r>
      <w:r w:rsidRPr="001F0999">
        <w:t xml:space="preserve"> Act </w:t>
      </w:r>
      <w:bookmarkEnd w:id="18"/>
      <w:bookmarkEnd w:id="19"/>
      <w:r w:rsidR="00AC56D0" w:rsidRPr="001F0999">
        <w:t>1993</w:t>
      </w:r>
      <w:bookmarkEnd w:id="20"/>
    </w:p>
    <w:p w14:paraId="77796033" w14:textId="6D345FE1" w:rsidR="00F91DEA" w:rsidRPr="001F0999" w:rsidRDefault="00AC56D0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Environment Protection (Air Quality) Policy Amendment Notice 2022</w:t>
      </w:r>
      <w:r w:rsidR="00F91DEA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No.70 p.6290</w:t>
      </w:r>
    </w:p>
    <w:p w14:paraId="17EABAD4" w14:textId="77777777" w:rsidR="00AC56D0" w:rsidRPr="001F0999" w:rsidRDefault="00AC56D0" w:rsidP="00FB24BE">
      <w:pPr>
        <w:pStyle w:val="Heading2"/>
      </w:pPr>
      <w:bookmarkStart w:id="21" w:name="_Toc132981115"/>
      <w:bookmarkStart w:id="22" w:name="_Toc88568763"/>
      <w:bookmarkStart w:id="23" w:name="_Toc96611428"/>
      <w:bookmarkStart w:id="24" w:name="_Toc96611825"/>
      <w:r w:rsidRPr="001F0999">
        <w:t>Emergency Management Act 2004</w:t>
      </w:r>
      <w:bookmarkEnd w:id="21"/>
    </w:p>
    <w:p w14:paraId="230E1CC7" w14:textId="2FF8393D" w:rsidR="00AC56D0" w:rsidRPr="001F0999" w:rsidRDefault="00AC56D0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Approv</w:t>
      </w:r>
      <w:r w:rsidR="007C4C77" w:rsidRPr="001F0999">
        <w:rPr>
          <w:sz w:val="17"/>
          <w:szCs w:val="17"/>
        </w:rPr>
        <w:t>al of</w:t>
      </w:r>
      <w:r w:rsidRPr="001F0999">
        <w:rPr>
          <w:sz w:val="17"/>
          <w:szCs w:val="17"/>
        </w:rPr>
        <w:t xml:space="preserve"> extension of </w:t>
      </w:r>
      <w:r w:rsidR="007C4C77" w:rsidRPr="001F0999">
        <w:rPr>
          <w:sz w:val="17"/>
          <w:szCs w:val="17"/>
        </w:rPr>
        <w:t xml:space="preserve">a Major Emergency </w:t>
      </w:r>
      <w:r w:rsidRPr="001F0999">
        <w:rPr>
          <w:sz w:val="17"/>
          <w:szCs w:val="17"/>
        </w:rPr>
        <w:t>Declaration</w:t>
      </w:r>
      <w:r w:rsidRPr="001F0999">
        <w:rPr>
          <w:sz w:val="17"/>
          <w:szCs w:val="17"/>
        </w:rPr>
        <w:tab/>
      </w:r>
      <w:r w:rsidR="007C4C77" w:rsidRPr="001F0999">
        <w:rPr>
          <w:sz w:val="17"/>
          <w:szCs w:val="17"/>
        </w:rPr>
        <w:t>No.83 p.6754</w:t>
      </w:r>
    </w:p>
    <w:p w14:paraId="74FC8275" w14:textId="33BA19A8" w:rsidR="00B91F0A" w:rsidRPr="001F0999" w:rsidRDefault="00B91F0A" w:rsidP="00FB24BE">
      <w:pPr>
        <w:pStyle w:val="Heading2"/>
      </w:pPr>
      <w:bookmarkStart w:id="25" w:name="_Toc132981116"/>
      <w:r w:rsidRPr="001F0999">
        <w:t>Explosives Act 1936</w:t>
      </w:r>
      <w:bookmarkEnd w:id="25"/>
    </w:p>
    <w:p w14:paraId="1625CA80" w14:textId="17CB4A71" w:rsidR="00B91F0A" w:rsidRPr="001F0999" w:rsidRDefault="00B91F0A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Definition and Classification of Explosives</w:t>
      </w:r>
      <w:r w:rsidRPr="001F0999">
        <w:rPr>
          <w:sz w:val="17"/>
          <w:szCs w:val="17"/>
        </w:rPr>
        <w:tab/>
        <w:t>No.69 p.6164</w:t>
      </w:r>
    </w:p>
    <w:p w14:paraId="72339CC1" w14:textId="77777777" w:rsidR="00906D25" w:rsidRPr="001F0999" w:rsidRDefault="00906D25" w:rsidP="00FB24BE">
      <w:pPr>
        <w:pStyle w:val="Heading2"/>
      </w:pPr>
      <w:bookmarkStart w:id="26" w:name="_Toc132981117"/>
      <w:bookmarkStart w:id="27" w:name="_Toc96611429"/>
      <w:bookmarkStart w:id="28" w:name="_Toc96611826"/>
      <w:bookmarkEnd w:id="22"/>
      <w:bookmarkEnd w:id="23"/>
      <w:bookmarkEnd w:id="24"/>
      <w:r w:rsidRPr="001F0999">
        <w:t>Motor Vehicle Accidents (Lifetime Support Scheme) Act 2013</w:t>
      </w:r>
      <w:bookmarkEnd w:id="26"/>
    </w:p>
    <w:p w14:paraId="41117F11" w14:textId="77777777" w:rsidR="00906D25" w:rsidRPr="001F0999" w:rsidRDefault="00906D25" w:rsidP="00463568">
      <w:pPr>
        <w:pStyle w:val="Caption"/>
        <w:shd w:val="clear" w:color="auto" w:fill="FFFFFF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Lifetime Support Scheme Rules 2022</w:t>
      </w:r>
      <w:r w:rsidRPr="001F0999">
        <w:rPr>
          <w:sz w:val="17"/>
          <w:szCs w:val="17"/>
        </w:rPr>
        <w:tab/>
        <w:t>No.66 p.6014</w:t>
      </w:r>
    </w:p>
    <w:p w14:paraId="4026FCC4" w14:textId="1280E404" w:rsidR="00BB4B4A" w:rsidRPr="001F0999" w:rsidRDefault="00B75F4E" w:rsidP="00FB24BE">
      <w:pPr>
        <w:pStyle w:val="Heading2"/>
      </w:pPr>
      <w:bookmarkStart w:id="29" w:name="_Toc132981118"/>
      <w:r w:rsidRPr="001F0999">
        <w:t>Proclamations</w:t>
      </w:r>
      <w:bookmarkEnd w:id="27"/>
      <w:bookmarkEnd w:id="28"/>
      <w:bookmarkEnd w:id="29"/>
    </w:p>
    <w:p w14:paraId="64741D05" w14:textId="506F9DB0" w:rsidR="00845183" w:rsidRPr="001F0999" w:rsidRDefault="00845183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 xml:space="preserve">Administrative Arrangements (Administration of Cross Border Commissioner Act) 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Proclamation 2022</w:t>
      </w:r>
      <w:r w:rsidRPr="001F0999">
        <w:rPr>
          <w:sz w:val="17"/>
          <w:szCs w:val="17"/>
        </w:rPr>
        <w:tab/>
        <w:t>No.83 p.6756</w:t>
      </w:r>
    </w:p>
    <w:p w14:paraId="73E2DF77" w14:textId="7B9CA746" w:rsidR="000320E3" w:rsidRPr="001F0999" w:rsidRDefault="000320E3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>Administrative Arrangements (Administration of Plebiscite (</w:t>
      </w:r>
      <w:proofErr w:type="gramStart"/>
      <w:r w:rsidRPr="001F0999">
        <w:rPr>
          <w:sz w:val="17"/>
          <w:szCs w:val="17"/>
        </w:rPr>
        <w:t>South East</w:t>
      </w:r>
      <w:proofErr w:type="gramEnd"/>
      <w:r w:rsidRPr="001F0999">
        <w:rPr>
          <w:sz w:val="17"/>
          <w:szCs w:val="17"/>
        </w:rPr>
        <w:t xml:space="preserve"> Council Amalgamation)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 xml:space="preserve"> Act) Proclamation 2022</w:t>
      </w:r>
      <w:r w:rsidRPr="001F0999">
        <w:rPr>
          <w:sz w:val="17"/>
          <w:szCs w:val="17"/>
        </w:rPr>
        <w:tab/>
        <w:t>No.69 p.6257</w:t>
      </w:r>
    </w:p>
    <w:p w14:paraId="0491D937" w14:textId="61E59FF2" w:rsidR="00E8662F" w:rsidRPr="001F0999" w:rsidRDefault="00E8662F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>Administrative Arrangements (Administration of Suicide Prevention Act) Proclamation 2022</w:t>
      </w:r>
      <w:r w:rsidRPr="001F0999">
        <w:rPr>
          <w:sz w:val="17"/>
          <w:szCs w:val="17"/>
        </w:rPr>
        <w:tab/>
        <w:t>No.60 p.5811</w:t>
      </w:r>
    </w:p>
    <w:p w14:paraId="42033E6A" w14:textId="77777777" w:rsidR="000320E3" w:rsidRPr="001F0999" w:rsidRDefault="000320E3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>Administrative Arrangements (Administration of Voluntary Assisted Dying Act) Proclamation 2022</w:t>
      </w:r>
      <w:r w:rsidRPr="001F0999">
        <w:rPr>
          <w:sz w:val="17"/>
          <w:szCs w:val="17"/>
        </w:rPr>
        <w:tab/>
        <w:t>No.55 p.2490</w:t>
      </w:r>
    </w:p>
    <w:p w14:paraId="30535E8C" w14:textId="6C609637" w:rsidR="00AB4F69" w:rsidRPr="001F0999" w:rsidRDefault="00AB4F69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 xml:space="preserve">Civil Liability (Institutional Child Abuse Liability) Amendment Act (Commencement) 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Proclamation 2022</w:t>
      </w:r>
      <w:r w:rsidRPr="001F0999">
        <w:rPr>
          <w:sz w:val="17"/>
          <w:szCs w:val="17"/>
        </w:rPr>
        <w:tab/>
        <w:t>No.52 p.2373</w:t>
      </w:r>
    </w:p>
    <w:p w14:paraId="189E6428" w14:textId="75A404A7" w:rsidR="00E41FA6" w:rsidRPr="001F0999" w:rsidRDefault="00E41FA6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>Correctional Services (Appointment of Visiting Tribunals) Proclamation 2022</w:t>
      </w:r>
      <w:r w:rsidRPr="001F0999">
        <w:rPr>
          <w:sz w:val="17"/>
          <w:szCs w:val="17"/>
        </w:rPr>
        <w:tab/>
        <w:t>No.46 p.2131</w:t>
      </w:r>
    </w:p>
    <w:p w14:paraId="5A69D9F6" w14:textId="34318FA6" w:rsidR="009B6ECF" w:rsidRPr="001F0999" w:rsidRDefault="009B6ECF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 xml:space="preserve">Criminal Law Consolidation (Causing Death by Use of Motor Vehicle) Amendment Act 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(Commencement) Proclamation 2022</w:t>
      </w:r>
      <w:r w:rsidRPr="001F0999">
        <w:rPr>
          <w:sz w:val="17"/>
          <w:szCs w:val="17"/>
        </w:rPr>
        <w:tab/>
        <w:t>No.57 p.2609</w:t>
      </w:r>
    </w:p>
    <w:p w14:paraId="18E3D69A" w14:textId="3C9C0A6B" w:rsidR="00EE7E32" w:rsidRPr="001F0999" w:rsidRDefault="00EE7E32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 xml:space="preserve">Criminal Law Consolidation (Driving at Extreme Speed) Amendment Act (Commencement) </w:t>
      </w:r>
      <w:r w:rsidR="004E2AD8" w:rsidRPr="001F0999">
        <w:rPr>
          <w:sz w:val="17"/>
          <w:szCs w:val="17"/>
        </w:rPr>
        <w:br/>
      </w:r>
      <w:r w:rsidRPr="001F0999">
        <w:rPr>
          <w:sz w:val="17"/>
          <w:szCs w:val="17"/>
        </w:rPr>
        <w:t>Proclamation 2022</w:t>
      </w:r>
      <w:r w:rsidRPr="001F0999">
        <w:rPr>
          <w:sz w:val="17"/>
          <w:szCs w:val="17"/>
        </w:rPr>
        <w:tab/>
        <w:t>No.57 p.2609</w:t>
      </w:r>
    </w:p>
    <w:p w14:paraId="256081E2" w14:textId="43CA1DFE" w:rsidR="00801980" w:rsidRPr="001F0999" w:rsidRDefault="00801980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 xml:space="preserve">Criminal Law Consolidation (Human Remains) Amendment Act (Commencement) 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Proclamation 2022</w:t>
      </w:r>
      <w:r w:rsidRPr="001F0999">
        <w:rPr>
          <w:sz w:val="17"/>
          <w:szCs w:val="17"/>
        </w:rPr>
        <w:tab/>
        <w:t>No.86 p.6904</w:t>
      </w:r>
    </w:p>
    <w:p w14:paraId="7FDBD297" w14:textId="13233BC6" w:rsidR="00801980" w:rsidRPr="001F0999" w:rsidRDefault="00801980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>Criminal Procedure (Monitoring Orders) Amendment Act (Commencement) Proclamation 2022</w:t>
      </w:r>
      <w:r w:rsidRPr="001F0999">
        <w:rPr>
          <w:sz w:val="17"/>
          <w:szCs w:val="17"/>
        </w:rPr>
        <w:tab/>
        <w:t>No.86 p.6904</w:t>
      </w:r>
    </w:p>
    <w:p w14:paraId="7B275FD0" w14:textId="0027545B" w:rsidR="00845183" w:rsidRPr="001F0999" w:rsidRDefault="00845183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>Cross Border Commissioner Act (Commencement) Proclamation 2022</w:t>
      </w:r>
      <w:r w:rsidRPr="001F0999">
        <w:rPr>
          <w:sz w:val="17"/>
          <w:szCs w:val="17"/>
        </w:rPr>
        <w:tab/>
        <w:t>No.83 p.6755</w:t>
      </w:r>
    </w:p>
    <w:p w14:paraId="41FF2045" w14:textId="73888385" w:rsidR="00801980" w:rsidRPr="001F0999" w:rsidRDefault="00801980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>Government Financing Authority (Declaration of Semi-Government Authorities) Proclamation 2022</w:t>
      </w:r>
      <w:r w:rsidRPr="001F0999">
        <w:rPr>
          <w:sz w:val="17"/>
          <w:szCs w:val="17"/>
        </w:rPr>
        <w:tab/>
        <w:t>No.86 p.6906</w:t>
      </w:r>
    </w:p>
    <w:p w14:paraId="330FB155" w14:textId="1958A995" w:rsidR="00801980" w:rsidRPr="001F0999" w:rsidRDefault="00801980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>Harbors and Navigation (Care, Control and Management—Lipson) Proclamation 2022</w:t>
      </w:r>
      <w:r w:rsidRPr="001F0999">
        <w:rPr>
          <w:sz w:val="17"/>
          <w:szCs w:val="17"/>
        </w:rPr>
        <w:tab/>
        <w:t>No.86 p.6911</w:t>
      </w:r>
    </w:p>
    <w:p w14:paraId="4C029D1D" w14:textId="13A4C469" w:rsidR="003A1AEF" w:rsidRPr="001F0999" w:rsidRDefault="003A1AEF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>Holidays (National Day of Mourning for Queen Elizabeth II) Proclamation 2022</w:t>
      </w:r>
      <w:r w:rsidRPr="001F0999">
        <w:rPr>
          <w:sz w:val="17"/>
          <w:szCs w:val="17"/>
        </w:rPr>
        <w:tab/>
        <w:t>No.66 p.6013</w:t>
      </w:r>
    </w:p>
    <w:p w14:paraId="035903E3" w14:textId="2ED617FA" w:rsidR="00C648D5" w:rsidRPr="003E7A95" w:rsidRDefault="00845183" w:rsidP="003E7A9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 xml:space="preserve">Independent Commissioner Against Corruption (CPIPC Recommendations) Amendment Act </w:t>
      </w:r>
      <w:r w:rsidR="004E2AD8" w:rsidRPr="001F0999">
        <w:rPr>
          <w:sz w:val="17"/>
          <w:szCs w:val="17"/>
        </w:rPr>
        <w:br/>
      </w:r>
      <w:r w:rsidRPr="001F0999">
        <w:rPr>
          <w:sz w:val="17"/>
          <w:szCs w:val="17"/>
        </w:rPr>
        <w:t>(Commencement) Proclamation 2022</w:t>
      </w:r>
      <w:r w:rsidRPr="001F0999">
        <w:rPr>
          <w:sz w:val="17"/>
          <w:szCs w:val="17"/>
        </w:rPr>
        <w:tab/>
        <w:t>No.83 p.6755</w:t>
      </w:r>
      <w:r w:rsidR="00C648D5">
        <w:rPr>
          <w:szCs w:val="17"/>
        </w:rPr>
        <w:br w:type="page"/>
      </w:r>
    </w:p>
    <w:p w14:paraId="3D058542" w14:textId="173D0C2D" w:rsidR="00C648D5" w:rsidRPr="001F0999" w:rsidRDefault="00C648D5" w:rsidP="00FB24BE">
      <w:pPr>
        <w:pStyle w:val="Heading2"/>
      </w:pPr>
      <w:r w:rsidRPr="001F0999">
        <w:lastRenderedPageBreak/>
        <w:t>Proclamations</w:t>
      </w:r>
      <w:r>
        <w:t>—</w:t>
      </w:r>
      <w:r w:rsidR="00EA0D1F" w:rsidRPr="0022742C">
        <w:rPr>
          <w:i/>
          <w:iCs/>
          <w:caps w:val="0"/>
        </w:rPr>
        <w:t>continued</w:t>
      </w:r>
    </w:p>
    <w:p w14:paraId="6F9749D5" w14:textId="6985B091" w:rsidR="0022742C" w:rsidRDefault="008962FF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>Law of Property (Declaration of Bodies) Proclamation 2022</w:t>
      </w:r>
      <w:r w:rsidRPr="001F0999">
        <w:rPr>
          <w:sz w:val="17"/>
          <w:szCs w:val="17"/>
        </w:rPr>
        <w:tab/>
        <w:t>No.84 p.2824</w:t>
      </w:r>
    </w:p>
    <w:p w14:paraId="58495801" w14:textId="7D88AF24" w:rsidR="00E519EB" w:rsidRPr="001F0999" w:rsidRDefault="00E519EB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 xml:space="preserve">National Electricity (South Australia) (Consumer Data Right) Amendment Act </w:t>
      </w:r>
      <w:r w:rsidR="009E0B06">
        <w:rPr>
          <w:sz w:val="17"/>
          <w:szCs w:val="17"/>
        </w:rPr>
        <w:br/>
      </w:r>
      <w:r w:rsidRPr="001F0999">
        <w:rPr>
          <w:sz w:val="17"/>
          <w:szCs w:val="17"/>
        </w:rPr>
        <w:t>(Commencement) Proclamation 2022</w:t>
      </w:r>
      <w:r w:rsidRPr="001F0999">
        <w:rPr>
          <w:sz w:val="17"/>
          <w:szCs w:val="17"/>
        </w:rPr>
        <w:tab/>
        <w:t>No.76 p.6549</w:t>
      </w:r>
    </w:p>
    <w:p w14:paraId="7B28A953" w14:textId="0DE60E6E" w:rsidR="00845183" w:rsidRPr="001F0999" w:rsidRDefault="00845183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>National Parks and Wildlife (Dissolution of Trust) Proclamation 2022</w:t>
      </w:r>
      <w:r w:rsidRPr="001F0999">
        <w:rPr>
          <w:sz w:val="17"/>
          <w:szCs w:val="17"/>
        </w:rPr>
        <w:tab/>
        <w:t>No.83 p.6756</w:t>
      </w:r>
    </w:p>
    <w:p w14:paraId="09478EEE" w14:textId="15EE89C9" w:rsidR="0045040F" w:rsidRPr="001F0999" w:rsidRDefault="0045040F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>Prince Charles Philip Arthur George to be King Charles the Third</w:t>
      </w:r>
      <w:r w:rsidRPr="001F0999">
        <w:rPr>
          <w:sz w:val="17"/>
          <w:szCs w:val="17"/>
        </w:rPr>
        <w:tab/>
        <w:t>No.64 p.5942</w:t>
      </w:r>
    </w:p>
    <w:p w14:paraId="4C9EF722" w14:textId="0ADC32F8" w:rsidR="00D168ED" w:rsidRPr="001F0999" w:rsidRDefault="00D168ED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 xml:space="preserve">Private Parking Areas (Shopping Centre Parking Areas) Amendment Act (Commencement) </w:t>
      </w:r>
      <w:r w:rsidR="004E2AD8" w:rsidRPr="001F0999">
        <w:rPr>
          <w:sz w:val="17"/>
          <w:szCs w:val="17"/>
        </w:rPr>
        <w:br/>
      </w:r>
      <w:r w:rsidRPr="001F0999">
        <w:rPr>
          <w:sz w:val="17"/>
          <w:szCs w:val="17"/>
        </w:rPr>
        <w:t>Proclamation 2022</w:t>
      </w:r>
      <w:r w:rsidRPr="001F0999">
        <w:rPr>
          <w:sz w:val="17"/>
          <w:szCs w:val="17"/>
        </w:rPr>
        <w:tab/>
        <w:t>No.77 p.6602</w:t>
      </w:r>
    </w:p>
    <w:p w14:paraId="148BD55D" w14:textId="58C08652" w:rsidR="00801980" w:rsidRPr="001F0999" w:rsidRDefault="00801980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>Public Finance and Audit (Declaration of Semi-Government Authorities) Proclamation 2022</w:t>
      </w:r>
      <w:r w:rsidRPr="001F0999">
        <w:rPr>
          <w:sz w:val="17"/>
          <w:szCs w:val="17"/>
        </w:rPr>
        <w:tab/>
        <w:t>No.86 p.6912</w:t>
      </w:r>
    </w:p>
    <w:p w14:paraId="42E15079" w14:textId="6B5C04F5" w:rsidR="003514C8" w:rsidRPr="001F0999" w:rsidRDefault="003514C8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 xml:space="preserve">Return to Work (Scheme Sustainability) Amendment Act (Commencement) 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Proclamation 2022</w:t>
      </w:r>
      <w:r w:rsidRPr="001F0999">
        <w:rPr>
          <w:sz w:val="17"/>
          <w:szCs w:val="17"/>
        </w:rPr>
        <w:tab/>
        <w:t>No.52 p.2374</w:t>
      </w:r>
      <w:r w:rsidR="00DB4A2F" w:rsidRPr="001F0999">
        <w:rPr>
          <w:sz w:val="17"/>
          <w:szCs w:val="17"/>
        </w:rPr>
        <w:t xml:space="preserve"> | No.5</w:t>
      </w:r>
      <w:r w:rsidR="00A132B7" w:rsidRPr="001F0999">
        <w:rPr>
          <w:sz w:val="17"/>
          <w:szCs w:val="17"/>
        </w:rPr>
        <w:t>5</w:t>
      </w:r>
      <w:r w:rsidR="00DB4A2F" w:rsidRPr="001F0999">
        <w:rPr>
          <w:sz w:val="17"/>
          <w:szCs w:val="17"/>
        </w:rPr>
        <w:t xml:space="preserve"> p.2489</w:t>
      </w:r>
    </w:p>
    <w:p w14:paraId="694EEF8D" w14:textId="5C037FE6" w:rsidR="0061495A" w:rsidRPr="001F0999" w:rsidRDefault="0061495A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>Return to Work (Scheme Sustainability) (Designated Day) Proclamation 2022</w:t>
      </w:r>
      <w:r w:rsidRPr="001F0999">
        <w:rPr>
          <w:sz w:val="17"/>
          <w:szCs w:val="17"/>
        </w:rPr>
        <w:tab/>
        <w:t>No.52 p.2375</w:t>
      </w:r>
    </w:p>
    <w:p w14:paraId="105289D2" w14:textId="7DCD5927" w:rsidR="000F037D" w:rsidRPr="001F0999" w:rsidRDefault="000F037D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 xml:space="preserve">Return to Work (Scheme Sustainability) (Designated and Relevant Days and Periods) </w:t>
      </w:r>
      <w:r w:rsidR="004E2AD8" w:rsidRPr="001F0999">
        <w:rPr>
          <w:sz w:val="17"/>
          <w:szCs w:val="17"/>
        </w:rPr>
        <w:br/>
      </w:r>
      <w:r w:rsidRPr="001F0999">
        <w:rPr>
          <w:sz w:val="17"/>
          <w:szCs w:val="17"/>
        </w:rPr>
        <w:t>Proclamation 2022</w:t>
      </w:r>
      <w:r w:rsidRPr="001F0999">
        <w:rPr>
          <w:sz w:val="17"/>
          <w:szCs w:val="17"/>
        </w:rPr>
        <w:tab/>
        <w:t>No.55 p.2490</w:t>
      </w:r>
    </w:p>
    <w:p w14:paraId="1DE0E5CB" w14:textId="10458740" w:rsidR="005B596B" w:rsidRPr="001F0999" w:rsidRDefault="005B596B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 xml:space="preserve">Road Traffic (Drug Driving and Careless or Dangerous Driving) Amendment Act 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(Commencement) Proclamation 2022</w:t>
      </w:r>
      <w:r w:rsidRPr="001F0999">
        <w:rPr>
          <w:sz w:val="17"/>
          <w:szCs w:val="17"/>
        </w:rPr>
        <w:tab/>
        <w:t>No.76 p.6549</w:t>
      </w:r>
    </w:p>
    <w:p w14:paraId="7E2A4F7D" w14:textId="566259D9" w:rsidR="00197336" w:rsidRPr="001F0999" w:rsidRDefault="00197336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 xml:space="preserve">Shop Trading Hours (Extension of Hours) Amendment Act (Commencement) 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Proclamation 2022</w:t>
      </w:r>
      <w:r w:rsidRPr="001F0999">
        <w:rPr>
          <w:sz w:val="17"/>
          <w:szCs w:val="17"/>
        </w:rPr>
        <w:tab/>
        <w:t>No.74 p.6376</w:t>
      </w:r>
    </w:p>
    <w:p w14:paraId="1E5AC839" w14:textId="161DAB22" w:rsidR="00FF533B" w:rsidRPr="001F0999" w:rsidRDefault="00FF533B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 xml:space="preserve">South Australian Employment Tribunal (Appointment of Deputy President) 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Proclamation 2022</w:t>
      </w:r>
      <w:r w:rsidRPr="001F0999">
        <w:rPr>
          <w:sz w:val="17"/>
          <w:szCs w:val="17"/>
        </w:rPr>
        <w:tab/>
        <w:t>No.79 p.6641</w:t>
      </w:r>
    </w:p>
    <w:p w14:paraId="5CEA4521" w14:textId="5EA77AD4" w:rsidR="00D02813" w:rsidRPr="001F0999" w:rsidRDefault="00D02813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 xml:space="preserve">South Australian Motor Sport (Designation of Employing Authority) </w:t>
      </w:r>
      <w:r w:rsidR="00F93946">
        <w:rPr>
          <w:sz w:val="17"/>
          <w:szCs w:val="17"/>
        </w:rPr>
        <w:br/>
      </w:r>
      <w:r w:rsidRPr="001F0999">
        <w:rPr>
          <w:sz w:val="17"/>
          <w:szCs w:val="17"/>
        </w:rPr>
        <w:t>Proclamation 2022</w:t>
      </w:r>
      <w:r w:rsidRPr="001F0999">
        <w:rPr>
          <w:sz w:val="17"/>
          <w:szCs w:val="17"/>
        </w:rPr>
        <w:tab/>
        <w:t>No.62 p.5892</w:t>
      </w:r>
    </w:p>
    <w:p w14:paraId="29BC2BA6" w14:textId="6DBF9FA2" w:rsidR="00DE709E" w:rsidRPr="001F0999" w:rsidRDefault="00DE709E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 xml:space="preserve">South Australian Motor Sport (Miscellaneous) Amendment Act (Commencement) 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Proclamation 2022</w:t>
      </w:r>
      <w:r w:rsidRPr="001F0999">
        <w:rPr>
          <w:sz w:val="17"/>
          <w:szCs w:val="17"/>
        </w:rPr>
        <w:tab/>
        <w:t>No.62 p.5892</w:t>
      </w:r>
    </w:p>
    <w:p w14:paraId="3F9CF978" w14:textId="1491AFF6" w:rsidR="00801980" w:rsidRPr="001F0999" w:rsidRDefault="00801980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>Statutes Amendment (Attorney General</w:t>
      </w:r>
      <w:r w:rsidR="00E903FD">
        <w:rPr>
          <w:sz w:val="17"/>
          <w:szCs w:val="17"/>
        </w:rPr>
        <w:t>’</w:t>
      </w:r>
      <w:r w:rsidRPr="001F0999">
        <w:rPr>
          <w:sz w:val="17"/>
          <w:szCs w:val="17"/>
        </w:rPr>
        <w:t>s Portfolio) Act (Commencement) Proclamation 2022</w:t>
      </w:r>
      <w:r w:rsidRPr="001F0999">
        <w:rPr>
          <w:sz w:val="17"/>
          <w:szCs w:val="17"/>
        </w:rPr>
        <w:tab/>
        <w:t>No.86 p.6905</w:t>
      </w:r>
    </w:p>
    <w:p w14:paraId="6052009C" w14:textId="5A1FEEE8" w:rsidR="00B91F0A" w:rsidRPr="001F0999" w:rsidRDefault="00B91F0A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>Statutes Amendment and Repeal (Budget Measures) Act (Commencement) Proclamation 2022</w:t>
      </w:r>
      <w:r w:rsidRPr="001F0999">
        <w:rPr>
          <w:sz w:val="17"/>
          <w:szCs w:val="17"/>
        </w:rPr>
        <w:tab/>
        <w:t>No.69 p.6255</w:t>
      </w:r>
    </w:p>
    <w:p w14:paraId="25B14B0D" w14:textId="56644904" w:rsidR="00243A73" w:rsidRPr="001F0999" w:rsidRDefault="00243A73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>Statutes Amendment (Child Sex Offences) Act (Commencement) Proclamation 2022</w:t>
      </w:r>
      <w:r w:rsidRPr="001F0999">
        <w:rPr>
          <w:sz w:val="17"/>
          <w:szCs w:val="17"/>
        </w:rPr>
        <w:tab/>
        <w:t>No.68 p.6135</w:t>
      </w:r>
    </w:p>
    <w:p w14:paraId="0F75130C" w14:textId="0B3AEDE7" w:rsidR="00E41FA6" w:rsidRPr="001F0999" w:rsidRDefault="00E41FA6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 xml:space="preserve">Statutes Amendment (Local Government Review) Act (Commencement) 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Proclamation 2022</w:t>
      </w:r>
      <w:r w:rsidRPr="001F0999">
        <w:rPr>
          <w:sz w:val="17"/>
          <w:szCs w:val="17"/>
        </w:rPr>
        <w:tab/>
        <w:t>No.46 p.2130</w:t>
      </w:r>
      <w:r w:rsidR="00FF533B" w:rsidRPr="001F0999">
        <w:rPr>
          <w:sz w:val="17"/>
          <w:szCs w:val="17"/>
        </w:rPr>
        <w:t xml:space="preserve"> | No.79 p.6640</w:t>
      </w:r>
    </w:p>
    <w:p w14:paraId="52D5840E" w14:textId="74B20D92" w:rsidR="000C56D3" w:rsidRPr="001F0999" w:rsidRDefault="000C56D3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 xml:space="preserve">Statutes Amendment (National Energy Laws) (Regulatory Sandboxing) Act 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(Commencement) Proclamation 2022</w:t>
      </w:r>
      <w:r w:rsidRPr="001F0999">
        <w:rPr>
          <w:sz w:val="17"/>
          <w:szCs w:val="17"/>
        </w:rPr>
        <w:tab/>
        <w:t>No.84 p.6823</w:t>
      </w:r>
    </w:p>
    <w:p w14:paraId="31440C78" w14:textId="27FDE8B7" w:rsidR="000F4232" w:rsidRPr="001F0999" w:rsidRDefault="000F4232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>Statutes Amendment (Transport Portfolio) Act (Commencement) Proclamation 2022</w:t>
      </w:r>
      <w:r w:rsidRPr="001F0999">
        <w:rPr>
          <w:sz w:val="17"/>
          <w:szCs w:val="17"/>
        </w:rPr>
        <w:tab/>
        <w:t>No.56 p.2563</w:t>
      </w:r>
      <w:r w:rsidR="00CD376B" w:rsidRPr="001F0999">
        <w:rPr>
          <w:sz w:val="17"/>
          <w:szCs w:val="17"/>
        </w:rPr>
        <w:t xml:space="preserve"> | No.81 p.6688</w:t>
      </w:r>
    </w:p>
    <w:p w14:paraId="4EF5A62B" w14:textId="7564CF7A" w:rsidR="0045581A" w:rsidRPr="001F0999" w:rsidRDefault="0045581A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>Suicide Prevention Act (Commencement) Proclamation 2022</w:t>
      </w:r>
      <w:r w:rsidRPr="001F0999">
        <w:rPr>
          <w:sz w:val="17"/>
          <w:szCs w:val="17"/>
        </w:rPr>
        <w:tab/>
        <w:t>No.60 p.5811</w:t>
      </w:r>
    </w:p>
    <w:p w14:paraId="714DD5D3" w14:textId="20CB4873" w:rsidR="00146DF8" w:rsidRPr="001F0999" w:rsidRDefault="00146DF8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 xml:space="preserve">Superannuation Funds Management Corporation of South Australia (Investment in 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Russian Assets) Amendment Act (Commencement) Proclamation 2022</w:t>
      </w:r>
      <w:r w:rsidRPr="001F0999">
        <w:rPr>
          <w:sz w:val="17"/>
          <w:szCs w:val="17"/>
        </w:rPr>
        <w:tab/>
        <w:t>No.81 p.6688</w:t>
      </w:r>
    </w:p>
    <w:p w14:paraId="2FEAD6EF" w14:textId="1AE2290F" w:rsidR="00A132B7" w:rsidRPr="001F0999" w:rsidRDefault="00A132B7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>Voluntary Assisted Dying Act (Commencement) Proclamation 2022</w:t>
      </w:r>
      <w:r w:rsidRPr="001F0999">
        <w:rPr>
          <w:sz w:val="17"/>
          <w:szCs w:val="17"/>
        </w:rPr>
        <w:tab/>
        <w:t>No.55 p.2489</w:t>
      </w:r>
    </w:p>
    <w:p w14:paraId="774E5208" w14:textId="4DBA82FE" w:rsidR="0045424E" w:rsidRPr="001F0999" w:rsidRDefault="0045424E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>Voluntary Assisted Dying Act (Commencement) Amendment Proclamation 2022</w:t>
      </w:r>
      <w:r w:rsidRPr="001F0999">
        <w:rPr>
          <w:sz w:val="17"/>
          <w:szCs w:val="17"/>
        </w:rPr>
        <w:tab/>
        <w:t>No.69 p.6256</w:t>
      </w:r>
    </w:p>
    <w:p w14:paraId="5C6E45F2" w14:textId="338B08EE" w:rsidR="00801980" w:rsidRPr="001F0999" w:rsidRDefault="00801980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>Youth Court (Designation and Classification of Magistrate) Proclamation 2022</w:t>
      </w:r>
      <w:r w:rsidRPr="001F0999">
        <w:rPr>
          <w:sz w:val="17"/>
          <w:szCs w:val="17"/>
        </w:rPr>
        <w:tab/>
        <w:t>No.86 p.6917</w:t>
      </w:r>
    </w:p>
    <w:p w14:paraId="4C19661F" w14:textId="7D951C5E" w:rsidR="00D6229F" w:rsidRPr="001F0999" w:rsidRDefault="00D6229F" w:rsidP="0046356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1F0999">
        <w:rPr>
          <w:sz w:val="17"/>
          <w:szCs w:val="17"/>
        </w:rPr>
        <w:t>Youth Court (Designation and Classification of Magistrates) Proclamation 2022</w:t>
      </w:r>
      <w:r w:rsidRPr="001F0999">
        <w:rPr>
          <w:sz w:val="17"/>
          <w:szCs w:val="17"/>
        </w:rPr>
        <w:tab/>
        <w:t>No.56 p.2564</w:t>
      </w:r>
    </w:p>
    <w:p w14:paraId="673597AB" w14:textId="77777777" w:rsidR="00BB4B4A" w:rsidRPr="001F0999" w:rsidRDefault="00B75F4E" w:rsidP="00FB24BE">
      <w:pPr>
        <w:pStyle w:val="Heading2"/>
      </w:pPr>
      <w:bookmarkStart w:id="30" w:name="_Toc96611430"/>
      <w:bookmarkStart w:id="31" w:name="_Toc96611827"/>
      <w:bookmarkStart w:id="32" w:name="_Toc132981119"/>
      <w:r w:rsidRPr="001F0999">
        <w:t>Regulations</w:t>
      </w:r>
      <w:bookmarkEnd w:id="30"/>
      <w:bookmarkEnd w:id="31"/>
      <w:bookmarkEnd w:id="32"/>
    </w:p>
    <w:p w14:paraId="272E03B9" w14:textId="1DA58221" w:rsidR="00BA0DBB" w:rsidRPr="001F0999" w:rsidRDefault="00BA0DBB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Adelaide Festival Centre Trust Regulations 2022—No.71 of 2022</w:t>
      </w:r>
      <w:r w:rsidRPr="001F0999">
        <w:rPr>
          <w:sz w:val="17"/>
          <w:szCs w:val="17"/>
        </w:rPr>
        <w:tab/>
        <w:t>No.57 p.2628</w:t>
      </w:r>
    </w:p>
    <w:p w14:paraId="24E447D5" w14:textId="079BFC6F" w:rsidR="0095611E" w:rsidRPr="001F0999" w:rsidRDefault="00BB2689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Bail </w:t>
      </w:r>
      <w:r w:rsidR="0095611E" w:rsidRPr="001F0999">
        <w:rPr>
          <w:sz w:val="17"/>
          <w:szCs w:val="17"/>
        </w:rPr>
        <w:t>(Forms) Amendment Regulations 2022—No. 70 of 2022</w:t>
      </w:r>
      <w:r w:rsidR="0095611E" w:rsidRPr="001F0999">
        <w:rPr>
          <w:sz w:val="17"/>
          <w:szCs w:val="17"/>
        </w:rPr>
        <w:tab/>
        <w:t>No.57 p.2622</w:t>
      </w:r>
    </w:p>
    <w:p w14:paraId="3985D98A" w14:textId="74128B82" w:rsidR="00D775BE" w:rsidRPr="001F0999" w:rsidRDefault="00D775BE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Bail (Forms) (No 2) Amendment Regulations 2022—No. 114 of 2022</w:t>
      </w:r>
      <w:r w:rsidRPr="001F0999">
        <w:rPr>
          <w:sz w:val="17"/>
          <w:szCs w:val="17"/>
        </w:rPr>
        <w:tab/>
        <w:t>No.86 p.6920</w:t>
      </w:r>
    </w:p>
    <w:p w14:paraId="3A56BD5F" w14:textId="4ABC6BF1" w:rsidR="00C544B1" w:rsidRPr="001F0999" w:rsidRDefault="00C544B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Child Safety (Prohibited Persons) Amendment Regulations 2022—No. 77 of 2022</w:t>
      </w:r>
      <w:r w:rsidRPr="001F0999">
        <w:rPr>
          <w:sz w:val="17"/>
          <w:szCs w:val="17"/>
        </w:rPr>
        <w:tab/>
        <w:t>No.60 p.5831</w:t>
      </w:r>
    </w:p>
    <w:p w14:paraId="071BC070" w14:textId="01BC92C2" w:rsidR="007D6F43" w:rsidRPr="001F0999" w:rsidRDefault="007D6F43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Child Sex Offenders Registration Regulations 2022—No. 60 of 2022</w:t>
      </w:r>
      <w:r w:rsidRPr="001F0999">
        <w:rPr>
          <w:sz w:val="17"/>
          <w:szCs w:val="17"/>
        </w:rPr>
        <w:tab/>
        <w:t>No.55 p.2496</w:t>
      </w:r>
    </w:p>
    <w:p w14:paraId="5C4E9E79" w14:textId="58F89321" w:rsidR="00D84D0B" w:rsidRPr="001F0999" w:rsidRDefault="00D84D0B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Criminal Law (Clamping, Impounding and Forfeiture of Vehicles) Regulations 2022—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No. 58 of 2022</w:t>
      </w:r>
      <w:r w:rsidRPr="001F0999">
        <w:rPr>
          <w:sz w:val="17"/>
          <w:szCs w:val="17"/>
        </w:rPr>
        <w:tab/>
        <w:t>No.52 p.2379</w:t>
      </w:r>
    </w:p>
    <w:p w14:paraId="30B86257" w14:textId="2A03BEF3" w:rsidR="007C408E" w:rsidRPr="001F0999" w:rsidRDefault="007C408E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Criminal Law (Clamping, Impounding and Forfeiture of Vehicles) Amendment </w:t>
      </w:r>
      <w:r w:rsidR="00D3191F">
        <w:rPr>
          <w:sz w:val="17"/>
          <w:szCs w:val="17"/>
        </w:rPr>
        <w:br/>
      </w:r>
      <w:r w:rsidRPr="001F0999">
        <w:rPr>
          <w:sz w:val="17"/>
          <w:szCs w:val="17"/>
        </w:rPr>
        <w:t>Regulations 2022—No. 95 of 2022</w:t>
      </w:r>
      <w:r w:rsidRPr="001F0999">
        <w:rPr>
          <w:sz w:val="17"/>
          <w:szCs w:val="17"/>
        </w:rPr>
        <w:tab/>
        <w:t>No.76 p.6556</w:t>
      </w:r>
    </w:p>
    <w:p w14:paraId="1B9591C9" w14:textId="55B58B93" w:rsidR="009F62AD" w:rsidRPr="001F0999" w:rsidRDefault="009F62AD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Criminal Law (Forensic Procedures) Regulations 2022—No. 69 of 2022</w:t>
      </w:r>
      <w:r w:rsidRPr="001F0999">
        <w:rPr>
          <w:sz w:val="17"/>
          <w:szCs w:val="17"/>
        </w:rPr>
        <w:tab/>
        <w:t>No.57 p.2618</w:t>
      </w:r>
    </w:p>
    <w:p w14:paraId="653207BF" w14:textId="4999685F" w:rsidR="00DF0651" w:rsidRPr="001F0999" w:rsidRDefault="00DF065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Criminal Law Consolidation (General) (Human Remains Reporting) Amendment </w:t>
      </w:r>
      <w:r w:rsidR="00D3191F">
        <w:rPr>
          <w:sz w:val="17"/>
          <w:szCs w:val="17"/>
        </w:rPr>
        <w:br/>
      </w:r>
      <w:r w:rsidRPr="001F0999">
        <w:rPr>
          <w:sz w:val="17"/>
          <w:szCs w:val="17"/>
        </w:rPr>
        <w:t>Regulations 2022—No.115 of 2022</w:t>
      </w:r>
      <w:r w:rsidRPr="001F0999">
        <w:rPr>
          <w:sz w:val="17"/>
          <w:szCs w:val="17"/>
        </w:rPr>
        <w:tab/>
        <w:t>No.86 p.6923</w:t>
      </w:r>
    </w:p>
    <w:p w14:paraId="3D54EDFD" w14:textId="5FFE09AB" w:rsidR="00917A5D" w:rsidRPr="001F0999" w:rsidRDefault="00917A5D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Criminal Law Consolidation (General) (Prescribed Occupations and Employment) </w:t>
      </w:r>
      <w:r w:rsidR="00D3191F">
        <w:rPr>
          <w:sz w:val="17"/>
          <w:szCs w:val="17"/>
        </w:rPr>
        <w:br/>
      </w:r>
      <w:r w:rsidRPr="001F0999">
        <w:rPr>
          <w:sz w:val="17"/>
          <w:szCs w:val="17"/>
        </w:rPr>
        <w:t>Amendment Regulations 2022—No. 67 of 2022</w:t>
      </w:r>
      <w:r w:rsidRPr="001F0999">
        <w:rPr>
          <w:sz w:val="17"/>
          <w:szCs w:val="17"/>
        </w:rPr>
        <w:tab/>
        <w:t>No.57 p.2610</w:t>
      </w:r>
    </w:p>
    <w:p w14:paraId="42C15010" w14:textId="5D8B821A" w:rsidR="00917A5D" w:rsidRPr="001F0999" w:rsidRDefault="00917A5D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Criminal Law Consolidation (General) (Serious Vehicle Offences) Amendment </w:t>
      </w:r>
      <w:r w:rsidR="00D3191F">
        <w:rPr>
          <w:sz w:val="17"/>
          <w:szCs w:val="17"/>
        </w:rPr>
        <w:br/>
      </w:r>
      <w:r w:rsidRPr="001F0999">
        <w:rPr>
          <w:sz w:val="17"/>
          <w:szCs w:val="17"/>
        </w:rPr>
        <w:t>Regulations 2022—No. 68 of 2022</w:t>
      </w:r>
      <w:r w:rsidRPr="001F0999">
        <w:rPr>
          <w:sz w:val="17"/>
          <w:szCs w:val="17"/>
        </w:rPr>
        <w:tab/>
        <w:t>No.57 p.2612</w:t>
      </w:r>
    </w:p>
    <w:p w14:paraId="239B3188" w14:textId="1A988994" w:rsidR="00581EBF" w:rsidRPr="001F0999" w:rsidRDefault="00581EBF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Education and Early Childhood Services (Registration and Standards) (Amendment of </w:t>
      </w:r>
      <w:r w:rsidR="00D3191F">
        <w:rPr>
          <w:sz w:val="17"/>
          <w:szCs w:val="17"/>
        </w:rPr>
        <w:br/>
      </w:r>
      <w:r w:rsidRPr="001F0999">
        <w:rPr>
          <w:sz w:val="17"/>
          <w:szCs w:val="17"/>
        </w:rPr>
        <w:t>Education and Care Services National Law Text) Regulations 2022—No. 72 of 2022</w:t>
      </w:r>
      <w:r w:rsidRPr="001F0999">
        <w:rPr>
          <w:sz w:val="17"/>
          <w:szCs w:val="17"/>
        </w:rPr>
        <w:tab/>
        <w:t>No.57 p.2634</w:t>
      </w:r>
    </w:p>
    <w:p w14:paraId="22247FF9" w14:textId="421733F6" w:rsidR="005F2737" w:rsidRPr="001F0999" w:rsidRDefault="005F2737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Electricity (General) (Prescribed Conditions) Amendment Regulations 2022—No.106 of 2022</w:t>
      </w:r>
      <w:r w:rsidRPr="001F0999">
        <w:rPr>
          <w:sz w:val="17"/>
          <w:szCs w:val="17"/>
        </w:rPr>
        <w:tab/>
        <w:t>No.81 p.6704</w:t>
      </w:r>
    </w:p>
    <w:p w14:paraId="6A9BDABE" w14:textId="44FC67BC" w:rsidR="003A7262" w:rsidRPr="001F0999" w:rsidRDefault="003A7262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Evidence Regulations 2022—No. </w:t>
      </w:r>
      <w:r w:rsidR="00E154BF" w:rsidRPr="001F0999">
        <w:rPr>
          <w:sz w:val="17"/>
          <w:szCs w:val="17"/>
        </w:rPr>
        <w:t>57</w:t>
      </w:r>
      <w:r w:rsidRPr="001F0999">
        <w:rPr>
          <w:sz w:val="17"/>
          <w:szCs w:val="17"/>
        </w:rPr>
        <w:t xml:space="preserve"> of 2022</w:t>
      </w:r>
      <w:r w:rsidRPr="001F0999">
        <w:rPr>
          <w:sz w:val="17"/>
          <w:szCs w:val="17"/>
        </w:rPr>
        <w:tab/>
        <w:t>No.52 p.2376</w:t>
      </w:r>
    </w:p>
    <w:p w14:paraId="0E7D2E4F" w14:textId="5CFB376C" w:rsidR="0001643B" w:rsidRPr="001F0999" w:rsidRDefault="0001643B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Fair Trading (Health and Fitness Industry Code) Regulations 2022—No.</w:t>
      </w:r>
      <w:r w:rsidR="00274431" w:rsidRPr="001F0999">
        <w:rPr>
          <w:sz w:val="17"/>
          <w:szCs w:val="17"/>
        </w:rPr>
        <w:t xml:space="preserve"> </w:t>
      </w:r>
      <w:r w:rsidRPr="001F0999">
        <w:rPr>
          <w:sz w:val="17"/>
          <w:szCs w:val="17"/>
        </w:rPr>
        <w:t>66 of 2022</w:t>
      </w:r>
      <w:r w:rsidRPr="001F0999">
        <w:rPr>
          <w:sz w:val="17"/>
          <w:szCs w:val="17"/>
        </w:rPr>
        <w:tab/>
        <w:t>No.56 p.2570</w:t>
      </w:r>
    </w:p>
    <w:p w14:paraId="0930CFCC" w14:textId="4A573446" w:rsidR="007D6F43" w:rsidRPr="001F0999" w:rsidRDefault="007D6F43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Fair Work (Clothing Outworker Code of Practice) Regulations 2022—No. 61 of 2022</w:t>
      </w:r>
      <w:r w:rsidRPr="001F0999">
        <w:rPr>
          <w:sz w:val="17"/>
          <w:szCs w:val="17"/>
        </w:rPr>
        <w:tab/>
        <w:t>No.55 p.2503</w:t>
      </w:r>
    </w:p>
    <w:p w14:paraId="1238DFEC" w14:textId="11F79E60" w:rsidR="006971FD" w:rsidRPr="001F0999" w:rsidRDefault="006971FD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Fisheries Management (Abalone Fisheries) (Quota) Amendment Regulations 2022—No.74 of 2022</w:t>
      </w:r>
      <w:r w:rsidRPr="001F0999">
        <w:rPr>
          <w:sz w:val="17"/>
          <w:szCs w:val="17"/>
        </w:rPr>
        <w:tab/>
        <w:t>No.60 p.5816</w:t>
      </w:r>
    </w:p>
    <w:p w14:paraId="31C28B78" w14:textId="6013C138" w:rsidR="00810F9E" w:rsidRPr="001F0999" w:rsidRDefault="00810F9E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Fisheries Management (Demerit Points) (Restrictions on Fishing in </w:t>
      </w:r>
      <w:proofErr w:type="spellStart"/>
      <w:r w:rsidRPr="001F0999">
        <w:rPr>
          <w:sz w:val="17"/>
          <w:szCs w:val="17"/>
        </w:rPr>
        <w:t>Germein</w:t>
      </w:r>
      <w:proofErr w:type="spellEnd"/>
      <w:r w:rsidRPr="001F0999">
        <w:rPr>
          <w:sz w:val="17"/>
          <w:szCs w:val="17"/>
        </w:rPr>
        <w:t xml:space="preserve"> Bay) Amendment </w:t>
      </w:r>
      <w:r w:rsidRPr="001F0999">
        <w:rPr>
          <w:sz w:val="17"/>
          <w:szCs w:val="17"/>
        </w:rPr>
        <w:br/>
        <w:t>Regulations 2022—No. 80 of 2022</w:t>
      </w:r>
      <w:r w:rsidRPr="001F0999">
        <w:rPr>
          <w:sz w:val="17"/>
          <w:szCs w:val="17"/>
        </w:rPr>
        <w:tab/>
        <w:t>No.62 p.5895</w:t>
      </w:r>
    </w:p>
    <w:p w14:paraId="183F2058" w14:textId="45960004" w:rsidR="002565D8" w:rsidRPr="001F0999" w:rsidRDefault="002565D8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Fisheries Management (General) (Restrictions on Fishing in </w:t>
      </w:r>
      <w:proofErr w:type="spellStart"/>
      <w:r w:rsidRPr="001F0999">
        <w:rPr>
          <w:sz w:val="17"/>
          <w:szCs w:val="17"/>
        </w:rPr>
        <w:t>Germein</w:t>
      </w:r>
      <w:proofErr w:type="spellEnd"/>
      <w:r w:rsidRPr="001F0999">
        <w:rPr>
          <w:sz w:val="17"/>
          <w:szCs w:val="17"/>
        </w:rPr>
        <w:t xml:space="preserve"> Bay) Amendment 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Regulations 2022—No. 79 of 2022</w:t>
      </w:r>
      <w:r w:rsidRPr="001F0999">
        <w:rPr>
          <w:sz w:val="17"/>
          <w:szCs w:val="17"/>
        </w:rPr>
        <w:tab/>
        <w:t>No.62 p.5893</w:t>
      </w:r>
    </w:p>
    <w:p w14:paraId="117201A9" w14:textId="77777777" w:rsidR="00F93946" w:rsidRPr="001F0999" w:rsidRDefault="00F93946" w:rsidP="00F9394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Fisheries Management (Prawn Fisheries) (Fishing Nights Entitlements) Amendment </w:t>
      </w:r>
      <w:r>
        <w:rPr>
          <w:sz w:val="17"/>
          <w:szCs w:val="17"/>
        </w:rPr>
        <w:br/>
      </w:r>
      <w:r w:rsidRPr="001F0999">
        <w:rPr>
          <w:sz w:val="17"/>
          <w:szCs w:val="17"/>
        </w:rPr>
        <w:t>Regulations 2022—No. 75 of 2022</w:t>
      </w:r>
      <w:r w:rsidRPr="001F0999">
        <w:rPr>
          <w:sz w:val="17"/>
          <w:szCs w:val="17"/>
        </w:rPr>
        <w:tab/>
        <w:t>No.60 p.5822</w:t>
      </w:r>
    </w:p>
    <w:p w14:paraId="16EEBC8A" w14:textId="53C58641" w:rsidR="0067684A" w:rsidRPr="001F0999" w:rsidRDefault="0067684A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Fisheries Management (Sardine Fishery) (Quota) Amendment Regulations 2022—No.73 of 2022</w:t>
      </w:r>
      <w:r w:rsidRPr="001F0999">
        <w:rPr>
          <w:sz w:val="17"/>
          <w:szCs w:val="17"/>
        </w:rPr>
        <w:tab/>
        <w:t>No.60 p.5812</w:t>
      </w:r>
    </w:p>
    <w:p w14:paraId="6A5D5ED5" w14:textId="17CAF84B" w:rsidR="009E5599" w:rsidRPr="001F0999" w:rsidRDefault="009E5599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Harbors and Navigation (Alcohol and Drug Testing) (Transport Portfolio) Amendment 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Regulations 2022—No. 100 of 2022</w:t>
      </w:r>
      <w:r w:rsidRPr="001F0999">
        <w:rPr>
          <w:sz w:val="17"/>
          <w:szCs w:val="17"/>
        </w:rPr>
        <w:tab/>
        <w:t>No.81 p.6689</w:t>
      </w:r>
    </w:p>
    <w:p w14:paraId="5D3BCD1F" w14:textId="549E5390" w:rsidR="00A5487A" w:rsidRPr="001F0999" w:rsidRDefault="00A5487A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Health Practitioner Regulation National Law (South Australia) (Amendment of Law) 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Regulations 2022—No. 108 of 2022</w:t>
      </w:r>
      <w:r w:rsidRPr="001F0999">
        <w:rPr>
          <w:sz w:val="17"/>
          <w:szCs w:val="17"/>
        </w:rPr>
        <w:tab/>
        <w:t>No.83 p.6758</w:t>
      </w:r>
    </w:p>
    <w:p w14:paraId="70B27AD8" w14:textId="334445F0" w:rsidR="003674BB" w:rsidRPr="001F0999" w:rsidRDefault="003674BB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History Trust of South Australia Regulations 2022—No. 56 of 2022</w:t>
      </w:r>
      <w:r w:rsidRPr="001F0999">
        <w:rPr>
          <w:sz w:val="17"/>
          <w:szCs w:val="17"/>
        </w:rPr>
        <w:tab/>
        <w:t>No.51 p.2294</w:t>
      </w:r>
    </w:p>
    <w:p w14:paraId="7802F6CB" w14:textId="40581F0A" w:rsidR="00162F70" w:rsidRPr="001F0999" w:rsidRDefault="00162F70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Independent Commission Against Corruption (Inspector) Amendment Regulations 2022—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 xml:space="preserve">No. </w:t>
      </w:r>
      <w:r w:rsidR="00D775BE" w:rsidRPr="001F0999">
        <w:rPr>
          <w:sz w:val="17"/>
          <w:szCs w:val="17"/>
        </w:rPr>
        <w:t>113</w:t>
      </w:r>
      <w:r w:rsidRPr="001F0999">
        <w:rPr>
          <w:sz w:val="17"/>
          <w:szCs w:val="17"/>
        </w:rPr>
        <w:t xml:space="preserve"> of 2022</w:t>
      </w:r>
      <w:r w:rsidRPr="001F0999">
        <w:rPr>
          <w:sz w:val="17"/>
          <w:szCs w:val="17"/>
        </w:rPr>
        <w:tab/>
        <w:t>No.</w:t>
      </w:r>
      <w:r w:rsidR="00912524" w:rsidRPr="001F0999">
        <w:rPr>
          <w:sz w:val="17"/>
          <w:szCs w:val="17"/>
        </w:rPr>
        <w:t>86</w:t>
      </w:r>
      <w:r w:rsidRPr="001F0999">
        <w:rPr>
          <w:sz w:val="17"/>
          <w:szCs w:val="17"/>
        </w:rPr>
        <w:t xml:space="preserve"> p.6918</w:t>
      </w:r>
    </w:p>
    <w:p w14:paraId="5011E08D" w14:textId="242B6637" w:rsidR="001F293D" w:rsidRDefault="002951B6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Legislation Interpretation (Council Meetings) Amendment Regulations 2022—No.118 of 2022</w:t>
      </w:r>
      <w:r w:rsidRPr="001F0999">
        <w:rPr>
          <w:sz w:val="17"/>
          <w:szCs w:val="17"/>
        </w:rPr>
        <w:tab/>
        <w:t>No.86 p.6930</w:t>
      </w:r>
    </w:p>
    <w:p w14:paraId="2FFD09B9" w14:textId="77777777" w:rsidR="001F293D" w:rsidRDefault="001F293D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196ACB76" w14:textId="77777777" w:rsidR="001F293D" w:rsidRPr="001F0999" w:rsidRDefault="001F293D" w:rsidP="001F293D">
      <w:pPr>
        <w:pStyle w:val="Heading2"/>
      </w:pPr>
      <w:r w:rsidRPr="001F0999">
        <w:lastRenderedPageBreak/>
        <w:t>Regulations</w:t>
      </w:r>
      <w:r>
        <w:t>—</w:t>
      </w:r>
      <w:r w:rsidRPr="001237C5">
        <w:rPr>
          <w:i/>
          <w:iCs/>
          <w:caps w:val="0"/>
        </w:rPr>
        <w:t>continued</w:t>
      </w:r>
    </w:p>
    <w:p w14:paraId="05F74079" w14:textId="76F5D5A4" w:rsidR="00401191" w:rsidRPr="001F0999" w:rsidRDefault="0040119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Legislative Instruments (Postponement of Expiry) Regulations 2022—No. 59 of 2022</w:t>
      </w:r>
      <w:r w:rsidRPr="001F0999">
        <w:rPr>
          <w:sz w:val="17"/>
          <w:szCs w:val="17"/>
        </w:rPr>
        <w:tab/>
        <w:t>No.55 p.2492</w:t>
      </w:r>
    </w:p>
    <w:p w14:paraId="208F61B1" w14:textId="26322DB3" w:rsidR="008413C8" w:rsidRPr="001F0999" w:rsidRDefault="008413C8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Linear Parks Regulations 2022—No. 116 of 2022</w:t>
      </w:r>
      <w:r w:rsidRPr="001F0999">
        <w:rPr>
          <w:sz w:val="17"/>
          <w:szCs w:val="17"/>
        </w:rPr>
        <w:tab/>
        <w:t>No.86 p.6925</w:t>
      </w:r>
    </w:p>
    <w:p w14:paraId="3FF0522B" w14:textId="0E6A56C4" w:rsidR="00744202" w:rsidRPr="001F0999" w:rsidRDefault="00744202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Local Government (Amendment of Schedule 5 of Act) Regulations 2022—No. 99 of 2022</w:t>
      </w:r>
      <w:r w:rsidRPr="001F0999">
        <w:rPr>
          <w:sz w:val="17"/>
          <w:szCs w:val="17"/>
        </w:rPr>
        <w:tab/>
        <w:t>No.79 p.6652</w:t>
      </w:r>
    </w:p>
    <w:p w14:paraId="08B11606" w14:textId="0A2170C8" w:rsidR="00C20FD0" w:rsidRPr="001F0999" w:rsidRDefault="00C20FD0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Local Government (Elections) (Assisted Voting) Amendment Regulations 2022—No. 82 of 2022</w:t>
      </w:r>
      <w:r w:rsidRPr="001F0999">
        <w:rPr>
          <w:sz w:val="17"/>
          <w:szCs w:val="17"/>
        </w:rPr>
        <w:tab/>
        <w:t>No.69 p.6258</w:t>
      </w:r>
    </w:p>
    <w:p w14:paraId="3B2A084B" w14:textId="4815D59F" w:rsidR="00D721F3" w:rsidRPr="001F0999" w:rsidRDefault="00D721F3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Local Government (Elections) (Miscellaneous) Amendment Regulations 2022—No. 54 of 2022</w:t>
      </w:r>
      <w:r w:rsidRPr="001F0999">
        <w:rPr>
          <w:sz w:val="17"/>
          <w:szCs w:val="17"/>
        </w:rPr>
        <w:tab/>
        <w:t>No.46 p.2140</w:t>
      </w:r>
    </w:p>
    <w:p w14:paraId="568D0621" w14:textId="1C4ECC0E" w:rsidR="00D721F3" w:rsidRPr="001F0999" w:rsidRDefault="00D721F3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Local Government (General) (Electoral Advertising Posters) Amendment Regulations 2022—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No. 55 of 2022</w:t>
      </w:r>
      <w:r w:rsidRPr="001F0999">
        <w:rPr>
          <w:sz w:val="17"/>
          <w:szCs w:val="17"/>
        </w:rPr>
        <w:tab/>
        <w:t>No.46 p.2144</w:t>
      </w:r>
    </w:p>
    <w:p w14:paraId="025C4879" w14:textId="39226E67" w:rsidR="00C22269" w:rsidRPr="001F0999" w:rsidRDefault="00C22269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Local Government (General) (Miscellaneous) Amendment Regulations 2022—No. 96 of 2022</w:t>
      </w:r>
      <w:r w:rsidRPr="001F0999">
        <w:rPr>
          <w:sz w:val="17"/>
          <w:szCs w:val="17"/>
        </w:rPr>
        <w:tab/>
        <w:t>No.79 p.6642</w:t>
      </w:r>
    </w:p>
    <w:p w14:paraId="65C26156" w14:textId="30A8D281" w:rsidR="00D14523" w:rsidRPr="001F0999" w:rsidRDefault="00D14523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Local Government (Procedures at Meetings) (Presiding Member) Amendment Regulations 2022—</w:t>
      </w:r>
      <w:r w:rsidR="004E2AD8" w:rsidRPr="001F0999">
        <w:rPr>
          <w:sz w:val="17"/>
          <w:szCs w:val="17"/>
        </w:rPr>
        <w:br/>
      </w:r>
      <w:r w:rsidRPr="001F0999">
        <w:rPr>
          <w:sz w:val="17"/>
          <w:szCs w:val="17"/>
        </w:rPr>
        <w:t>No. 97 of 2022</w:t>
      </w:r>
      <w:r w:rsidRPr="001F0999">
        <w:rPr>
          <w:sz w:val="17"/>
          <w:szCs w:val="17"/>
        </w:rPr>
        <w:tab/>
        <w:t>No.79 p.6647</w:t>
      </w:r>
    </w:p>
    <w:p w14:paraId="6CCD6F19" w14:textId="15F703C3" w:rsidR="00D14523" w:rsidRPr="001F0999" w:rsidRDefault="00D14523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Local Government (Transitional Provisions) (Conduct) Amendment Regulations 2022—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No. 98 of 2022</w:t>
      </w:r>
      <w:r w:rsidRPr="001F0999">
        <w:rPr>
          <w:sz w:val="17"/>
          <w:szCs w:val="17"/>
        </w:rPr>
        <w:tab/>
        <w:t>No.79 p.6649</w:t>
      </w:r>
    </w:p>
    <w:p w14:paraId="0FDA1FE2" w14:textId="0E6A085E" w:rsidR="00420A32" w:rsidRPr="001F0999" w:rsidRDefault="00420A32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Maritime Services (Access) Regulations 2022—No. 91 of 2022</w:t>
      </w:r>
      <w:r w:rsidRPr="001F0999">
        <w:rPr>
          <w:sz w:val="17"/>
          <w:szCs w:val="17"/>
        </w:rPr>
        <w:tab/>
        <w:t>No.73 p.6</w:t>
      </w:r>
      <w:r w:rsidR="00763F4B" w:rsidRPr="001F0999">
        <w:rPr>
          <w:sz w:val="17"/>
          <w:szCs w:val="17"/>
        </w:rPr>
        <w:t>3</w:t>
      </w:r>
      <w:r w:rsidRPr="001F0999">
        <w:rPr>
          <w:sz w:val="17"/>
          <w:szCs w:val="17"/>
        </w:rPr>
        <w:t>51</w:t>
      </w:r>
    </w:p>
    <w:p w14:paraId="41B992AF" w14:textId="4D534DBD" w:rsidR="00544C83" w:rsidRPr="001F0999" w:rsidRDefault="00544C83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Motor Vehicles (Electric Vehicle Registration) Amendment Regulations 2022—No. 84 of 2022</w:t>
      </w:r>
      <w:r w:rsidRPr="001F0999">
        <w:rPr>
          <w:sz w:val="17"/>
          <w:szCs w:val="17"/>
        </w:rPr>
        <w:tab/>
        <w:t>No.69 p.6264</w:t>
      </w:r>
    </w:p>
    <w:p w14:paraId="7EB43B47" w14:textId="45B49F06" w:rsidR="00A045AB" w:rsidRPr="001F0999" w:rsidRDefault="00A045AB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Motor Vehicles (National Heavy Vehicles Registration Fees) (No 2) Amendment Regulations 2022—</w:t>
      </w:r>
      <w:r w:rsidR="004E2AD8" w:rsidRPr="001F0999">
        <w:rPr>
          <w:sz w:val="17"/>
          <w:szCs w:val="17"/>
        </w:rPr>
        <w:br/>
      </w:r>
      <w:r w:rsidRPr="001F0999">
        <w:rPr>
          <w:sz w:val="17"/>
          <w:szCs w:val="17"/>
        </w:rPr>
        <w:t>No. 64 of 2022</w:t>
      </w:r>
      <w:r w:rsidRPr="001F0999">
        <w:rPr>
          <w:sz w:val="17"/>
          <w:szCs w:val="17"/>
        </w:rPr>
        <w:tab/>
        <w:t>No.56 p.2567</w:t>
      </w:r>
    </w:p>
    <w:p w14:paraId="19CE8B21" w14:textId="21601938" w:rsidR="00D6229F" w:rsidRPr="001F0999" w:rsidRDefault="00D6229F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Motor Vehicles (Transport Portfolio) Amendment Regulations 2022—No. 63 of 2022</w:t>
      </w:r>
      <w:r w:rsidRPr="001F0999">
        <w:rPr>
          <w:sz w:val="17"/>
          <w:szCs w:val="17"/>
        </w:rPr>
        <w:tab/>
        <w:t>No.56 p.2565</w:t>
      </w:r>
    </w:p>
    <w:p w14:paraId="4169C829" w14:textId="3D458FC2" w:rsidR="00F22C38" w:rsidRPr="001F0999" w:rsidRDefault="00F22C38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Motor Vehicles (Ultra </w:t>
      </w:r>
      <w:proofErr w:type="gramStart"/>
      <w:r w:rsidRPr="001F0999">
        <w:rPr>
          <w:sz w:val="17"/>
          <w:szCs w:val="17"/>
        </w:rPr>
        <w:t>High Powered</w:t>
      </w:r>
      <w:proofErr w:type="gramEnd"/>
      <w:r w:rsidRPr="001F0999">
        <w:rPr>
          <w:sz w:val="17"/>
          <w:szCs w:val="17"/>
        </w:rPr>
        <w:t xml:space="preserve"> Vehicle Driver Licensing) Amendment Regulations 2022—</w:t>
      </w:r>
      <w:r w:rsidR="004E2AD8" w:rsidRPr="001F0999">
        <w:rPr>
          <w:sz w:val="17"/>
          <w:szCs w:val="17"/>
        </w:rPr>
        <w:br/>
      </w:r>
      <w:r w:rsidRPr="001F0999">
        <w:rPr>
          <w:sz w:val="17"/>
          <w:szCs w:val="17"/>
        </w:rPr>
        <w:t>No. 109 of 2022</w:t>
      </w:r>
      <w:r w:rsidRPr="001F0999">
        <w:rPr>
          <w:sz w:val="17"/>
          <w:szCs w:val="17"/>
        </w:rPr>
        <w:tab/>
        <w:t>No.83 p.6768</w:t>
      </w:r>
    </w:p>
    <w:p w14:paraId="7F9AAC19" w14:textId="56FD5B8D" w:rsidR="00483B71" w:rsidRPr="001F0999" w:rsidRDefault="00483B7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National Energy Retail (Regulatory Sandboxing) Amendment Regulations 2022—No.</w:t>
      </w:r>
      <w:r w:rsidR="00916EED" w:rsidRPr="001F0999">
        <w:rPr>
          <w:sz w:val="17"/>
          <w:szCs w:val="17"/>
        </w:rPr>
        <w:t xml:space="preserve"> </w:t>
      </w:r>
      <w:r w:rsidRPr="001F0999">
        <w:rPr>
          <w:sz w:val="17"/>
          <w:szCs w:val="17"/>
        </w:rPr>
        <w:t>11</w:t>
      </w:r>
      <w:r w:rsidR="000C1ADD" w:rsidRPr="001F0999">
        <w:rPr>
          <w:sz w:val="17"/>
          <w:szCs w:val="17"/>
        </w:rPr>
        <w:t>1</w:t>
      </w:r>
      <w:r w:rsidRPr="001F0999">
        <w:rPr>
          <w:sz w:val="17"/>
          <w:szCs w:val="17"/>
        </w:rPr>
        <w:t xml:space="preserve"> of 2022</w:t>
      </w:r>
      <w:r w:rsidRPr="001F0999">
        <w:rPr>
          <w:sz w:val="17"/>
          <w:szCs w:val="17"/>
        </w:rPr>
        <w:tab/>
        <w:t>No.84 p.6827</w:t>
      </w:r>
    </w:p>
    <w:p w14:paraId="7A38ED19" w14:textId="72B8D26C" w:rsidR="00274431" w:rsidRPr="001F0999" w:rsidRDefault="0027443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National Electricity (South Australia) (Disclosure) Amendment Regulations 2022—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No.</w:t>
      </w:r>
      <w:r w:rsidR="00916EED" w:rsidRPr="001F0999">
        <w:rPr>
          <w:sz w:val="17"/>
          <w:szCs w:val="17"/>
        </w:rPr>
        <w:t xml:space="preserve"> </w:t>
      </w:r>
      <w:r w:rsidRPr="001F0999">
        <w:rPr>
          <w:sz w:val="17"/>
          <w:szCs w:val="17"/>
        </w:rPr>
        <w:t>107 of 2022</w:t>
      </w:r>
      <w:r w:rsidRPr="001F0999">
        <w:rPr>
          <w:sz w:val="17"/>
          <w:szCs w:val="17"/>
        </w:rPr>
        <w:tab/>
        <w:t>No.83 p.6757</w:t>
      </w:r>
    </w:p>
    <w:p w14:paraId="4DD337F8" w14:textId="05CDDD6F" w:rsidR="000B244F" w:rsidRPr="001F0999" w:rsidRDefault="000B244F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National Electricity (South Australia) (Regulatory Sandboxing) Amendment Regulations 2022—</w:t>
      </w:r>
      <w:r w:rsidR="004E2AD8" w:rsidRPr="001F0999">
        <w:rPr>
          <w:sz w:val="17"/>
          <w:szCs w:val="17"/>
        </w:rPr>
        <w:br/>
      </w:r>
      <w:r w:rsidRPr="001F0999">
        <w:rPr>
          <w:sz w:val="17"/>
          <w:szCs w:val="17"/>
        </w:rPr>
        <w:t>No.</w:t>
      </w:r>
      <w:r w:rsidR="00916EED" w:rsidRPr="001F0999">
        <w:rPr>
          <w:sz w:val="17"/>
          <w:szCs w:val="17"/>
        </w:rPr>
        <w:t xml:space="preserve"> </w:t>
      </w:r>
      <w:r w:rsidRPr="001F0999">
        <w:rPr>
          <w:sz w:val="17"/>
          <w:szCs w:val="17"/>
        </w:rPr>
        <w:t>110 of 2022</w:t>
      </w:r>
      <w:r w:rsidRPr="001F0999">
        <w:rPr>
          <w:sz w:val="17"/>
          <w:szCs w:val="17"/>
        </w:rPr>
        <w:tab/>
        <w:t>No.84 p.6825</w:t>
      </w:r>
    </w:p>
    <w:p w14:paraId="23133A1B" w14:textId="7E0075EC" w:rsidR="00916EED" w:rsidRPr="001F0999" w:rsidRDefault="00916EED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National Gas (South Australia) (Regulatory Sandboxing) Amendment Regulations 2022—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No. 112 of 2022</w:t>
      </w:r>
      <w:r w:rsidRPr="001F0999">
        <w:rPr>
          <w:sz w:val="17"/>
          <w:szCs w:val="17"/>
        </w:rPr>
        <w:tab/>
        <w:t>No.84 p.6829</w:t>
      </w:r>
    </w:p>
    <w:p w14:paraId="2C732C8A" w14:textId="12ABBD7A" w:rsidR="00B64BB4" w:rsidRPr="001F0999" w:rsidRDefault="00B64BB4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Passenger Transport (Metropolitan Taxi Fares) Amendment Regulations 2022—No. </w:t>
      </w:r>
      <w:r w:rsidR="00D45F90" w:rsidRPr="001F0999">
        <w:rPr>
          <w:sz w:val="17"/>
          <w:szCs w:val="17"/>
        </w:rPr>
        <w:t>89</w:t>
      </w:r>
      <w:r w:rsidRPr="001F0999">
        <w:rPr>
          <w:sz w:val="17"/>
          <w:szCs w:val="17"/>
        </w:rPr>
        <w:t xml:space="preserve"> of 2022</w:t>
      </w:r>
      <w:r w:rsidRPr="001F0999">
        <w:rPr>
          <w:sz w:val="17"/>
          <w:szCs w:val="17"/>
        </w:rPr>
        <w:tab/>
        <w:t>No.</w:t>
      </w:r>
      <w:r w:rsidR="00AD3F80" w:rsidRPr="001F0999">
        <w:rPr>
          <w:sz w:val="17"/>
          <w:szCs w:val="17"/>
        </w:rPr>
        <w:t>70 p.6291</w:t>
      </w:r>
    </w:p>
    <w:p w14:paraId="6F6DA97F" w14:textId="49E23311" w:rsidR="00293D02" w:rsidRPr="001F0999" w:rsidRDefault="00293D02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Planning, </w:t>
      </w:r>
      <w:proofErr w:type="gramStart"/>
      <w:r w:rsidRPr="001F0999">
        <w:rPr>
          <w:sz w:val="17"/>
          <w:szCs w:val="17"/>
        </w:rPr>
        <w:t>Development</w:t>
      </w:r>
      <w:proofErr w:type="gramEnd"/>
      <w:r w:rsidRPr="001F0999">
        <w:rPr>
          <w:sz w:val="17"/>
          <w:szCs w:val="17"/>
        </w:rPr>
        <w:t xml:space="preserve"> and Infrastructure (General) (Schedule 4) Amendment Regulations 2022—</w:t>
      </w:r>
      <w:r w:rsidR="004E2AD8" w:rsidRPr="001F0999">
        <w:rPr>
          <w:sz w:val="17"/>
          <w:szCs w:val="17"/>
        </w:rPr>
        <w:br/>
      </w:r>
      <w:r w:rsidRPr="001F0999">
        <w:rPr>
          <w:sz w:val="17"/>
          <w:szCs w:val="17"/>
        </w:rPr>
        <w:t>No. 104 of 2022</w:t>
      </w:r>
      <w:r w:rsidRPr="001F0999">
        <w:rPr>
          <w:sz w:val="17"/>
          <w:szCs w:val="17"/>
        </w:rPr>
        <w:tab/>
        <w:t>No.81 p.6700</w:t>
      </w:r>
    </w:p>
    <w:p w14:paraId="7663A271" w14:textId="2C951C5B" w:rsidR="00EA3082" w:rsidRPr="001F0999" w:rsidRDefault="00EA3082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Planning, </w:t>
      </w:r>
      <w:proofErr w:type="gramStart"/>
      <w:r w:rsidRPr="001F0999">
        <w:rPr>
          <w:sz w:val="17"/>
          <w:szCs w:val="17"/>
        </w:rPr>
        <w:t>Development</w:t>
      </w:r>
      <w:proofErr w:type="gramEnd"/>
      <w:r w:rsidRPr="001F0999">
        <w:rPr>
          <w:sz w:val="17"/>
          <w:szCs w:val="17"/>
        </w:rPr>
        <w:t xml:space="preserve"> and Infrastructure (General) (Temporary Accommodation) Amendment </w:t>
      </w:r>
      <w:r w:rsidRPr="001F0999">
        <w:rPr>
          <w:sz w:val="17"/>
          <w:szCs w:val="17"/>
        </w:rPr>
        <w:br/>
        <w:t>Regulations 2022—No.83 of 2022</w:t>
      </w:r>
      <w:r w:rsidRPr="001F0999">
        <w:rPr>
          <w:sz w:val="17"/>
          <w:szCs w:val="17"/>
        </w:rPr>
        <w:tab/>
        <w:t>No.69 p.6262</w:t>
      </w:r>
    </w:p>
    <w:p w14:paraId="5666BC9D" w14:textId="7832A6FF" w:rsidR="00095559" w:rsidRPr="001F0999" w:rsidRDefault="00095559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Planning, </w:t>
      </w:r>
      <w:proofErr w:type="gramStart"/>
      <w:r w:rsidRPr="001F0999">
        <w:rPr>
          <w:sz w:val="17"/>
          <w:szCs w:val="17"/>
        </w:rPr>
        <w:t>Development</w:t>
      </w:r>
      <w:proofErr w:type="gramEnd"/>
      <w:r w:rsidRPr="001F0999">
        <w:rPr>
          <w:sz w:val="17"/>
          <w:szCs w:val="17"/>
        </w:rPr>
        <w:t xml:space="preserve"> and Infrastructure (General) (Urgent Temporary Accommodation) </w:t>
      </w:r>
      <w:r w:rsidRPr="001F0999">
        <w:rPr>
          <w:sz w:val="17"/>
          <w:szCs w:val="17"/>
        </w:rPr>
        <w:br/>
        <w:t>Amendment Regulations 2022—No.117 of 2022</w:t>
      </w:r>
      <w:r w:rsidRPr="001F0999">
        <w:rPr>
          <w:sz w:val="17"/>
          <w:szCs w:val="17"/>
        </w:rPr>
        <w:tab/>
        <w:t>No.86 p.6927</w:t>
      </w:r>
    </w:p>
    <w:p w14:paraId="7B30F481" w14:textId="03BF2122" w:rsidR="00D721F3" w:rsidRPr="001F0999" w:rsidRDefault="00D721F3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Plant Health Regulations 2022—No. 53 of 2022</w:t>
      </w:r>
      <w:r w:rsidRPr="001F0999">
        <w:rPr>
          <w:sz w:val="17"/>
          <w:szCs w:val="17"/>
        </w:rPr>
        <w:tab/>
        <w:t>No.46 p.2135</w:t>
      </w:r>
    </w:p>
    <w:p w14:paraId="6472B613" w14:textId="489BBDE1" w:rsidR="00C65E21" w:rsidRPr="001F0999" w:rsidRDefault="00C65E2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Plastic Shopping Bags (Waste Avoidance) Regulations 2022—No. </w:t>
      </w:r>
      <w:r w:rsidR="00BF5758" w:rsidRPr="001F0999">
        <w:rPr>
          <w:sz w:val="17"/>
          <w:szCs w:val="17"/>
        </w:rPr>
        <w:t>93</w:t>
      </w:r>
      <w:r w:rsidRPr="001F0999">
        <w:rPr>
          <w:sz w:val="17"/>
          <w:szCs w:val="17"/>
        </w:rPr>
        <w:t xml:space="preserve"> of 2022</w:t>
      </w:r>
      <w:r w:rsidRPr="001F0999">
        <w:rPr>
          <w:sz w:val="17"/>
          <w:szCs w:val="17"/>
        </w:rPr>
        <w:tab/>
        <w:t>No.76 p.6550</w:t>
      </w:r>
    </w:p>
    <w:p w14:paraId="5A78DB0A" w14:textId="5AFFA44C" w:rsidR="00DF6B33" w:rsidRPr="001F0999" w:rsidRDefault="00DF6B33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Police Complaints and Discipline (Code of Conduct) Amendment Regulations 2022—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No. 88 of 2022</w:t>
      </w:r>
      <w:r w:rsidRPr="001F0999">
        <w:rPr>
          <w:sz w:val="17"/>
          <w:szCs w:val="17"/>
        </w:rPr>
        <w:tab/>
        <w:t>No.69 p.6273</w:t>
      </w:r>
    </w:p>
    <w:p w14:paraId="246C657A" w14:textId="7D84053C" w:rsidR="00A83750" w:rsidRPr="001F0999" w:rsidRDefault="00A83750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Police (Police Security Officers) Amendment Regulations 2022—No. 90 of 2022</w:t>
      </w:r>
      <w:r w:rsidRPr="001F0999">
        <w:rPr>
          <w:sz w:val="17"/>
          <w:szCs w:val="17"/>
        </w:rPr>
        <w:tab/>
        <w:t>No.70 p.6293</w:t>
      </w:r>
    </w:p>
    <w:p w14:paraId="2020F4DF" w14:textId="2ED7B5F6" w:rsidR="00D721F3" w:rsidRPr="001F0999" w:rsidRDefault="00D721F3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Primary Produce (Food Safety Schemes) (Plant Products) Regulations 2022—No. 52 of 2022</w:t>
      </w:r>
      <w:r w:rsidRPr="001F0999">
        <w:rPr>
          <w:sz w:val="17"/>
          <w:szCs w:val="17"/>
        </w:rPr>
        <w:tab/>
        <w:t>No.46 p.2132</w:t>
      </w:r>
    </w:p>
    <w:p w14:paraId="2F30B70F" w14:textId="06D319DC" w:rsidR="00B302BA" w:rsidRPr="001F0999" w:rsidRDefault="00B302BA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Radiation Protection and Control Regulations 2022—No. 92 of 2022</w:t>
      </w:r>
      <w:r w:rsidRPr="001F0999">
        <w:rPr>
          <w:sz w:val="17"/>
          <w:szCs w:val="17"/>
        </w:rPr>
        <w:tab/>
        <w:t>No.74 p.6377</w:t>
      </w:r>
    </w:p>
    <w:p w14:paraId="624F3529" w14:textId="7AB3B3A4" w:rsidR="004C2F04" w:rsidRPr="001F0999" w:rsidRDefault="004C2F04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Rail Safety National Law (South Australia) (Drug and Alcohol Testing) (Transport Portfolio) 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Amendment Regulations 2022—No. 101 of 2022</w:t>
      </w:r>
      <w:r w:rsidRPr="001F0999">
        <w:rPr>
          <w:sz w:val="17"/>
          <w:szCs w:val="17"/>
        </w:rPr>
        <w:tab/>
        <w:t>No.81 p.6692</w:t>
      </w:r>
    </w:p>
    <w:p w14:paraId="658AF554" w14:textId="79EBB36C" w:rsidR="00CA7D65" w:rsidRPr="001F0999" w:rsidRDefault="00CA7D65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Return to Work (Prescribed Limits) Amendment Regulations 2022—No.62 of 2022</w:t>
      </w:r>
      <w:r w:rsidRPr="001F0999">
        <w:rPr>
          <w:sz w:val="17"/>
          <w:szCs w:val="17"/>
        </w:rPr>
        <w:tab/>
        <w:t>No.55 p.2531</w:t>
      </w:r>
    </w:p>
    <w:p w14:paraId="116723AF" w14:textId="64A42A8C" w:rsidR="00CF0FF3" w:rsidRPr="001F0999" w:rsidRDefault="00CF0FF3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Return to Work (Prescribed Limits on Costs) Amendment Regulations 2022—No. 86 of 2022</w:t>
      </w:r>
      <w:r w:rsidRPr="001F0999">
        <w:rPr>
          <w:sz w:val="17"/>
          <w:szCs w:val="17"/>
        </w:rPr>
        <w:tab/>
        <w:t>No.69 p.6268</w:t>
      </w:r>
    </w:p>
    <w:p w14:paraId="74190FD1" w14:textId="7DDC8F01" w:rsidR="00163DCE" w:rsidRPr="001F0999" w:rsidRDefault="00163DCE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Residential Parks Regulations 2022—No. 65 of 2022</w:t>
      </w:r>
      <w:r w:rsidRPr="001F0999">
        <w:rPr>
          <w:sz w:val="17"/>
          <w:szCs w:val="17"/>
        </w:rPr>
        <w:tab/>
        <w:t>No.56 p.2568</w:t>
      </w:r>
    </w:p>
    <w:p w14:paraId="675B6983" w14:textId="29E1C738" w:rsidR="00BF5758" w:rsidRPr="001F0999" w:rsidRDefault="00BF5758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Road Traffic (Miscellaneous) (Drug Driving and Careless or Dangerous Driving) 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Amendment Regulations 2022—No. 94 of 2022</w:t>
      </w:r>
      <w:r w:rsidRPr="001F0999">
        <w:rPr>
          <w:sz w:val="17"/>
          <w:szCs w:val="17"/>
        </w:rPr>
        <w:tab/>
        <w:t>No.76 p.6551</w:t>
      </w:r>
    </w:p>
    <w:p w14:paraId="6AB33E8A" w14:textId="5C9D065E" w:rsidR="00CF1323" w:rsidRPr="001F0999" w:rsidRDefault="00CF1323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Road Traffic (Miscellaneous) (Transport Portfolio) Amendment Regulations 2022—No.102 of 2022</w:t>
      </w:r>
      <w:r w:rsidRPr="001F0999">
        <w:rPr>
          <w:sz w:val="17"/>
          <w:szCs w:val="17"/>
        </w:rPr>
        <w:tab/>
        <w:t>No.81 p.6694</w:t>
      </w:r>
    </w:p>
    <w:p w14:paraId="1F7DEF57" w14:textId="4C4C6594" w:rsidR="00A06315" w:rsidRPr="001F0999" w:rsidRDefault="00A06315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Road Traffic (Road Rules—Ancillary and Miscellaneous Provisions) (Parking) </w:t>
      </w:r>
      <w:r w:rsidR="001361B1">
        <w:rPr>
          <w:sz w:val="17"/>
          <w:szCs w:val="17"/>
        </w:rPr>
        <w:br/>
      </w:r>
      <w:r w:rsidRPr="001F0999">
        <w:rPr>
          <w:sz w:val="17"/>
          <w:szCs w:val="17"/>
        </w:rPr>
        <w:t>Amendment Regulations 2022—No. 103 of 2022</w:t>
      </w:r>
      <w:r w:rsidRPr="001F0999">
        <w:rPr>
          <w:sz w:val="17"/>
          <w:szCs w:val="17"/>
        </w:rPr>
        <w:tab/>
        <w:t>No.81 p.6698</w:t>
      </w:r>
    </w:p>
    <w:p w14:paraId="6794AABC" w14:textId="49A0237B" w:rsidR="007D458D" w:rsidRPr="001F0999" w:rsidRDefault="007D458D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South Australian Motor Sport (Board Names) Amendment Regulations 2022—No. 81 of 2022</w:t>
      </w:r>
      <w:r w:rsidRPr="001F0999">
        <w:rPr>
          <w:sz w:val="17"/>
          <w:szCs w:val="17"/>
        </w:rPr>
        <w:tab/>
        <w:t>No.62 p.5896</w:t>
      </w:r>
    </w:p>
    <w:p w14:paraId="72344C15" w14:textId="4AE95C05" w:rsidR="00444A57" w:rsidRPr="001F0999" w:rsidRDefault="00444A57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South Australian Public Health (Notifiable and Controlled Notifiable Conditions) (Miscellaneous) </w:t>
      </w:r>
      <w:r w:rsidRPr="001F0999">
        <w:rPr>
          <w:sz w:val="17"/>
          <w:szCs w:val="17"/>
        </w:rPr>
        <w:br/>
        <w:t>Amendment Regulations 2022—No. 105 of 2022</w:t>
      </w:r>
      <w:r w:rsidRPr="001F0999">
        <w:rPr>
          <w:sz w:val="17"/>
          <w:szCs w:val="17"/>
        </w:rPr>
        <w:tab/>
        <w:t>No.81 p.6702</w:t>
      </w:r>
    </w:p>
    <w:p w14:paraId="3EB7B3AA" w14:textId="390AE65D" w:rsidR="00255286" w:rsidRPr="001F0999" w:rsidRDefault="00255286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Stamp Duties (Electric Vehicles) Amendment Regulations 2022—No. 85 of 2022</w:t>
      </w:r>
      <w:r w:rsidRPr="001F0999">
        <w:rPr>
          <w:sz w:val="17"/>
          <w:szCs w:val="17"/>
        </w:rPr>
        <w:tab/>
        <w:t>No.69 p.6266</w:t>
      </w:r>
    </w:p>
    <w:p w14:paraId="2814D9C6" w14:textId="2D5C0850" w:rsidR="00642394" w:rsidRPr="001F0999" w:rsidRDefault="00642394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Suicide Prevention Regulations 2022—No. 76 of 2022</w:t>
      </w:r>
      <w:r w:rsidRPr="001F0999">
        <w:rPr>
          <w:sz w:val="17"/>
          <w:szCs w:val="17"/>
        </w:rPr>
        <w:tab/>
        <w:t>No.60 p.5828</w:t>
      </w:r>
    </w:p>
    <w:p w14:paraId="166EDEE9" w14:textId="372CD6AB" w:rsidR="00036BD1" w:rsidRPr="001F0999" w:rsidRDefault="00036BD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Voluntary Assisted Dying Regulations 2022—No. 87 of 2022</w:t>
      </w:r>
      <w:r w:rsidRPr="001F0999">
        <w:rPr>
          <w:sz w:val="17"/>
          <w:szCs w:val="17"/>
        </w:rPr>
        <w:tab/>
        <w:t>No.69 p.6270</w:t>
      </w:r>
    </w:p>
    <w:p w14:paraId="2FD05699" w14:textId="66516628" w:rsidR="0065286D" w:rsidRPr="001F0999" w:rsidRDefault="008D5250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Youth Justice Administration Amendment Regulations 2022—No.78 of 2022</w:t>
      </w:r>
      <w:r w:rsidRPr="001F0999">
        <w:rPr>
          <w:sz w:val="17"/>
          <w:szCs w:val="17"/>
        </w:rPr>
        <w:tab/>
        <w:t>No.60 p.5832</w:t>
      </w:r>
    </w:p>
    <w:p w14:paraId="115ED04A" w14:textId="231F79B8" w:rsidR="00CD6D53" w:rsidRPr="001F0999" w:rsidRDefault="00CD6D53" w:rsidP="00FB24BE">
      <w:pPr>
        <w:pStyle w:val="Heading2"/>
      </w:pPr>
      <w:bookmarkStart w:id="33" w:name="_Toc132981120"/>
      <w:r w:rsidRPr="001F0999">
        <w:t>South Australian Public Health Act 2011</w:t>
      </w:r>
      <w:bookmarkEnd w:id="33"/>
    </w:p>
    <w:p w14:paraId="7D6964EC" w14:textId="25494146" w:rsidR="00CD6D53" w:rsidRPr="001F0999" w:rsidRDefault="00CD6D53" w:rsidP="00463568">
      <w:pPr>
        <w:pStyle w:val="Caption"/>
        <w:shd w:val="clear" w:color="auto" w:fill="FFFFFF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South Australian Public Health (COVID-19 Directions) Amendment Notice 2022</w:t>
      </w:r>
      <w:r w:rsidRPr="001F0999">
        <w:rPr>
          <w:sz w:val="17"/>
          <w:szCs w:val="17"/>
        </w:rPr>
        <w:tab/>
        <w:t>No.62 p.5890</w:t>
      </w:r>
    </w:p>
    <w:p w14:paraId="0A40CB39" w14:textId="77777777" w:rsidR="00821DB9" w:rsidRPr="001F0999" w:rsidRDefault="00821DB9" w:rsidP="00A10E02">
      <w:pPr>
        <w:pStyle w:val="Heading1"/>
      </w:pPr>
      <w:r w:rsidRPr="001F0999">
        <w:rPr>
          <w:sz w:val="17"/>
          <w:szCs w:val="17"/>
        </w:rPr>
        <w:br w:type="page"/>
      </w:r>
      <w:bookmarkStart w:id="34" w:name="_Toc30776652"/>
      <w:bookmarkStart w:id="35" w:name="_Toc32835884"/>
      <w:bookmarkStart w:id="36" w:name="_Toc96611433"/>
      <w:bookmarkStart w:id="37" w:name="_Toc96611830"/>
      <w:bookmarkStart w:id="38" w:name="_Toc132981121"/>
      <w:r w:rsidRPr="001F0999">
        <w:lastRenderedPageBreak/>
        <w:t>Rules of Court</w:t>
      </w:r>
      <w:bookmarkEnd w:id="34"/>
      <w:bookmarkEnd w:id="35"/>
      <w:bookmarkEnd w:id="36"/>
      <w:bookmarkEnd w:id="37"/>
      <w:bookmarkEnd w:id="38"/>
    </w:p>
    <w:p w14:paraId="72C10738" w14:textId="77777777" w:rsidR="00B155BC" w:rsidRPr="001F0999" w:rsidRDefault="00B155BC" w:rsidP="00FB24BE">
      <w:pPr>
        <w:pStyle w:val="Heading2"/>
      </w:pPr>
      <w:bookmarkStart w:id="39" w:name="_Toc96611434"/>
      <w:bookmarkStart w:id="40" w:name="_Toc96611831"/>
      <w:bookmarkStart w:id="41" w:name="_Toc132981122"/>
      <w:r w:rsidRPr="001F0999">
        <w:t>District Court Act 1991</w:t>
      </w:r>
      <w:bookmarkEnd w:id="39"/>
      <w:bookmarkEnd w:id="40"/>
      <w:bookmarkEnd w:id="41"/>
    </w:p>
    <w:p w14:paraId="75EB99B4" w14:textId="75B22F74" w:rsidR="002E3068" w:rsidRPr="001F0999" w:rsidRDefault="002E3068" w:rsidP="00B155B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Joint Criminal Rules 2022</w:t>
      </w:r>
      <w:r w:rsidRPr="001F0999">
        <w:rPr>
          <w:sz w:val="17"/>
          <w:szCs w:val="17"/>
        </w:rPr>
        <w:tab/>
        <w:t>No.58—Part 1 p.2750 | No.58—Part 2 p.3408</w:t>
      </w:r>
    </w:p>
    <w:p w14:paraId="39E415D6" w14:textId="77777777" w:rsidR="00536CD2" w:rsidRPr="001F0999" w:rsidRDefault="00536CD2" w:rsidP="00536CD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bookmarkStart w:id="42" w:name="_Hlk117003673"/>
      <w:r w:rsidRPr="001F0999">
        <w:rPr>
          <w:sz w:val="17"/>
          <w:szCs w:val="17"/>
        </w:rPr>
        <w:t>Joint Criminal (No 1) Amending Rules 2022</w:t>
      </w:r>
      <w:r w:rsidRPr="001F0999">
        <w:rPr>
          <w:sz w:val="17"/>
          <w:szCs w:val="17"/>
        </w:rPr>
        <w:tab/>
        <w:t>No.87 p.6946</w:t>
      </w:r>
    </w:p>
    <w:p w14:paraId="19FAAA0F" w14:textId="781786FF" w:rsidR="00FF39E6" w:rsidRPr="001F0999" w:rsidRDefault="00FF39E6" w:rsidP="00B155B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Uniform Civil (No 7) Amending Rules 2022</w:t>
      </w:r>
      <w:r w:rsidRPr="001F0999">
        <w:rPr>
          <w:sz w:val="17"/>
          <w:szCs w:val="17"/>
        </w:rPr>
        <w:tab/>
        <w:t>No.57 p.2637</w:t>
      </w:r>
    </w:p>
    <w:bookmarkEnd w:id="42"/>
    <w:p w14:paraId="091B9494" w14:textId="320BB097" w:rsidR="00395A0B" w:rsidRPr="001F0999" w:rsidRDefault="00395A0B" w:rsidP="00B155B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Uniform Civil (No 8) Amending Rules 2022</w:t>
      </w:r>
      <w:r w:rsidRPr="001F0999">
        <w:rPr>
          <w:sz w:val="17"/>
          <w:szCs w:val="17"/>
        </w:rPr>
        <w:tab/>
        <w:t>No.87 p.6956</w:t>
      </w:r>
    </w:p>
    <w:p w14:paraId="723EF46A" w14:textId="30F4AECD" w:rsidR="00B155BC" w:rsidRPr="001F0999" w:rsidRDefault="000B0065" w:rsidP="00296074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Uniform Special Statutory Rules 2022</w:t>
      </w:r>
      <w:r w:rsidR="00B155BC" w:rsidRPr="001F0999">
        <w:rPr>
          <w:sz w:val="17"/>
          <w:szCs w:val="17"/>
        </w:rPr>
        <w:tab/>
      </w:r>
      <w:r w:rsidR="005A0DC0" w:rsidRPr="001F0999">
        <w:rPr>
          <w:sz w:val="17"/>
          <w:szCs w:val="17"/>
        </w:rPr>
        <w:t>No.</w:t>
      </w:r>
      <w:r w:rsidRPr="001F0999">
        <w:rPr>
          <w:sz w:val="17"/>
          <w:szCs w:val="17"/>
        </w:rPr>
        <w:t>59—Part 1 p.4058 | No.59—Part 2 p.4</w:t>
      </w:r>
      <w:r w:rsidR="001F4DD7" w:rsidRPr="001F0999">
        <w:rPr>
          <w:sz w:val="17"/>
          <w:szCs w:val="17"/>
        </w:rPr>
        <w:t>644</w:t>
      </w:r>
      <w:r w:rsidRPr="001F0999">
        <w:rPr>
          <w:sz w:val="17"/>
          <w:szCs w:val="17"/>
        </w:rPr>
        <w:t xml:space="preserve"> | </w:t>
      </w:r>
      <w:r w:rsidR="00296074">
        <w:rPr>
          <w:sz w:val="17"/>
          <w:szCs w:val="17"/>
        </w:rPr>
        <w:br/>
      </w:r>
      <w:r w:rsidRPr="001F0999">
        <w:rPr>
          <w:sz w:val="17"/>
          <w:szCs w:val="17"/>
        </w:rPr>
        <w:t>No.59—Part 3 p.</w:t>
      </w:r>
      <w:r w:rsidR="00E76301" w:rsidRPr="001F0999">
        <w:rPr>
          <w:sz w:val="17"/>
          <w:szCs w:val="17"/>
        </w:rPr>
        <w:t>5228</w:t>
      </w:r>
    </w:p>
    <w:p w14:paraId="6410479D" w14:textId="1F537E27" w:rsidR="00536CD2" w:rsidRPr="001F0999" w:rsidRDefault="00536CD2" w:rsidP="00FB24BE">
      <w:pPr>
        <w:pStyle w:val="Heading2"/>
        <w:rPr>
          <w:lang w:eastAsia="en-AU"/>
        </w:rPr>
      </w:pPr>
      <w:bookmarkStart w:id="43" w:name="_Toc132981123"/>
      <w:bookmarkStart w:id="44" w:name="_Toc96611435"/>
      <w:bookmarkStart w:id="45" w:name="_Toc96611832"/>
      <w:r w:rsidRPr="001F0999">
        <w:t>Environment, Resources and Development Court Act 1993</w:t>
      </w:r>
      <w:bookmarkEnd w:id="43"/>
    </w:p>
    <w:p w14:paraId="5F983DA1" w14:textId="77777777" w:rsidR="00536CD2" w:rsidRPr="001F0999" w:rsidRDefault="00536CD2" w:rsidP="00536CD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Joint Criminal (No 1) Amending Rules 2022</w:t>
      </w:r>
      <w:r w:rsidRPr="001F0999">
        <w:rPr>
          <w:sz w:val="17"/>
          <w:szCs w:val="17"/>
        </w:rPr>
        <w:tab/>
        <w:t>No.87 p.6946</w:t>
      </w:r>
    </w:p>
    <w:p w14:paraId="7433771F" w14:textId="4F1CF7BB" w:rsidR="00B155BC" w:rsidRPr="001F0999" w:rsidRDefault="00B155BC" w:rsidP="00FB24BE">
      <w:pPr>
        <w:pStyle w:val="Heading2"/>
      </w:pPr>
      <w:bookmarkStart w:id="46" w:name="_Toc132981124"/>
      <w:r w:rsidRPr="001F0999">
        <w:t>Magistrates Court Act 1991</w:t>
      </w:r>
      <w:bookmarkEnd w:id="44"/>
      <w:bookmarkEnd w:id="45"/>
      <w:bookmarkEnd w:id="46"/>
    </w:p>
    <w:p w14:paraId="1BC29FE0" w14:textId="77777777" w:rsidR="002E3068" w:rsidRPr="001F0999" w:rsidRDefault="002E3068" w:rsidP="002E30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Joint Criminal Rules 2022</w:t>
      </w:r>
      <w:r w:rsidRPr="001F0999">
        <w:rPr>
          <w:sz w:val="17"/>
          <w:szCs w:val="17"/>
        </w:rPr>
        <w:tab/>
        <w:t>No.58—Part 1 p.2750 | No.58—Part 2 p.3408</w:t>
      </w:r>
    </w:p>
    <w:p w14:paraId="3BC10CDE" w14:textId="77777777" w:rsidR="00536CD2" w:rsidRPr="001F0999" w:rsidRDefault="00536CD2" w:rsidP="00536CD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Joint Criminal (No 1) Amending Rules 2022</w:t>
      </w:r>
      <w:r w:rsidRPr="001F0999">
        <w:rPr>
          <w:sz w:val="17"/>
          <w:szCs w:val="17"/>
        </w:rPr>
        <w:tab/>
        <w:t>No.87 p.6946</w:t>
      </w:r>
    </w:p>
    <w:p w14:paraId="7E93F0F0" w14:textId="737D4F11" w:rsidR="00FF39E6" w:rsidRPr="001F0999" w:rsidRDefault="00FF39E6" w:rsidP="00B155B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Uniform Civil (No 7) Amending Rules 2022</w:t>
      </w:r>
      <w:r w:rsidRPr="001F0999">
        <w:rPr>
          <w:sz w:val="17"/>
          <w:szCs w:val="17"/>
        </w:rPr>
        <w:tab/>
        <w:t>No.57 p.2637</w:t>
      </w:r>
    </w:p>
    <w:p w14:paraId="5245FFCB" w14:textId="77777777" w:rsidR="00395A0B" w:rsidRPr="001F0999" w:rsidRDefault="00395A0B" w:rsidP="00395A0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Uniform Civil (No 8) Amending Rules 2022</w:t>
      </w:r>
      <w:r w:rsidRPr="001F0999">
        <w:rPr>
          <w:sz w:val="17"/>
          <w:szCs w:val="17"/>
        </w:rPr>
        <w:tab/>
        <w:t>No.87 p.6956</w:t>
      </w:r>
    </w:p>
    <w:p w14:paraId="13548677" w14:textId="35E2A8FE" w:rsidR="00B155BC" w:rsidRPr="001F0999" w:rsidRDefault="0054195B" w:rsidP="00296074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Uniform Special Statutory Rules 2022</w:t>
      </w:r>
      <w:r w:rsidRPr="001F0999">
        <w:rPr>
          <w:sz w:val="17"/>
          <w:szCs w:val="17"/>
        </w:rPr>
        <w:tab/>
        <w:t xml:space="preserve">No.59—Part 1 p.4058 | No.59—Part 2 p.4644 | </w:t>
      </w:r>
      <w:r w:rsidR="00296074">
        <w:rPr>
          <w:sz w:val="17"/>
          <w:szCs w:val="17"/>
        </w:rPr>
        <w:br/>
      </w:r>
      <w:r w:rsidRPr="001F0999">
        <w:rPr>
          <w:sz w:val="17"/>
          <w:szCs w:val="17"/>
        </w:rPr>
        <w:t>No.59—Part 3 p.5228</w:t>
      </w:r>
    </w:p>
    <w:p w14:paraId="2CB72CD1" w14:textId="77777777" w:rsidR="000F4846" w:rsidRPr="001F0999" w:rsidRDefault="000F4846" w:rsidP="00FB24BE">
      <w:pPr>
        <w:pStyle w:val="Heading2"/>
      </w:pPr>
      <w:bookmarkStart w:id="47" w:name="_Toc96611436"/>
      <w:bookmarkStart w:id="48" w:name="_Toc96611833"/>
      <w:bookmarkStart w:id="49" w:name="_Toc132981125"/>
      <w:r w:rsidRPr="001F0999">
        <w:t>Supreme Court Act 1935</w:t>
      </w:r>
      <w:bookmarkEnd w:id="47"/>
      <w:bookmarkEnd w:id="48"/>
      <w:bookmarkEnd w:id="49"/>
    </w:p>
    <w:p w14:paraId="78FD43C6" w14:textId="77777777" w:rsidR="002E3068" w:rsidRPr="001F0999" w:rsidRDefault="002E3068" w:rsidP="002E30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Joint Criminal Rules 2022</w:t>
      </w:r>
      <w:r w:rsidRPr="001F0999">
        <w:rPr>
          <w:sz w:val="17"/>
          <w:szCs w:val="17"/>
        </w:rPr>
        <w:tab/>
        <w:t>No.58—Part 1 p.2750 | No.58—Part 2 p.3408</w:t>
      </w:r>
    </w:p>
    <w:p w14:paraId="6B568692" w14:textId="436A4401" w:rsidR="00A0263E" w:rsidRPr="001F0999" w:rsidRDefault="00A0263E" w:rsidP="00FF39E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Joint Criminal (No 1) Amending Rules 2022</w:t>
      </w:r>
      <w:r w:rsidRPr="001F0999">
        <w:rPr>
          <w:sz w:val="17"/>
          <w:szCs w:val="17"/>
        </w:rPr>
        <w:tab/>
        <w:t>No.87 p.6946</w:t>
      </w:r>
    </w:p>
    <w:p w14:paraId="2B0B789B" w14:textId="4CA4DA46" w:rsidR="00FF39E6" w:rsidRPr="001F0999" w:rsidRDefault="00FF39E6" w:rsidP="00FF39E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Uniform Civil (No 7) Amending Rules 2022</w:t>
      </w:r>
      <w:r w:rsidRPr="001F0999">
        <w:rPr>
          <w:sz w:val="17"/>
          <w:szCs w:val="17"/>
        </w:rPr>
        <w:tab/>
        <w:t>No.57 p.2637</w:t>
      </w:r>
    </w:p>
    <w:p w14:paraId="1307F8EF" w14:textId="77777777" w:rsidR="00395A0B" w:rsidRPr="001F0999" w:rsidRDefault="00395A0B" w:rsidP="00395A0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Uniform Civil (No 8) Amending Rules 2022</w:t>
      </w:r>
      <w:r w:rsidRPr="001F0999">
        <w:rPr>
          <w:sz w:val="17"/>
          <w:szCs w:val="17"/>
        </w:rPr>
        <w:tab/>
        <w:t>No.87 p.6956</w:t>
      </w:r>
    </w:p>
    <w:p w14:paraId="0A3F2080" w14:textId="5379ECCB" w:rsidR="000F4846" w:rsidRPr="001F0999" w:rsidRDefault="0054195B" w:rsidP="00296074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Uniform Special Statutory Rules 2022</w:t>
      </w:r>
      <w:r w:rsidRPr="001F0999">
        <w:rPr>
          <w:sz w:val="17"/>
          <w:szCs w:val="17"/>
        </w:rPr>
        <w:tab/>
        <w:t xml:space="preserve">No.59—Part 1 p.4058 | No.59—Part 2 p.4644 | </w:t>
      </w:r>
      <w:r w:rsidR="00296074">
        <w:rPr>
          <w:sz w:val="17"/>
          <w:szCs w:val="17"/>
        </w:rPr>
        <w:br/>
      </w:r>
      <w:r w:rsidRPr="001F0999">
        <w:rPr>
          <w:sz w:val="17"/>
          <w:szCs w:val="17"/>
        </w:rPr>
        <w:t>No.59—Part 3 p.5228</w:t>
      </w:r>
    </w:p>
    <w:p w14:paraId="32CE886C" w14:textId="77777777" w:rsidR="000F4846" w:rsidRPr="001F0999" w:rsidRDefault="000F4846" w:rsidP="00FB24BE">
      <w:pPr>
        <w:pStyle w:val="Heading2"/>
        <w:rPr>
          <w:lang w:eastAsia="en-AU"/>
        </w:rPr>
      </w:pPr>
      <w:bookmarkStart w:id="50" w:name="_Toc96611437"/>
      <w:bookmarkStart w:id="51" w:name="_Toc96611834"/>
      <w:bookmarkStart w:id="52" w:name="_Toc132981126"/>
      <w:r w:rsidRPr="001F0999">
        <w:t>Youth</w:t>
      </w:r>
      <w:r w:rsidRPr="001F0999">
        <w:rPr>
          <w:lang w:eastAsia="en-AU"/>
        </w:rPr>
        <w:t xml:space="preserve"> Court Act</w:t>
      </w:r>
      <w:r w:rsidR="00420D71" w:rsidRPr="001F0999">
        <w:rPr>
          <w:lang w:eastAsia="en-AU"/>
        </w:rPr>
        <w:t xml:space="preserve"> </w:t>
      </w:r>
      <w:r w:rsidRPr="001F0999">
        <w:rPr>
          <w:lang w:eastAsia="en-AU"/>
        </w:rPr>
        <w:t>1993</w:t>
      </w:r>
      <w:bookmarkEnd w:id="50"/>
      <w:bookmarkEnd w:id="51"/>
      <w:bookmarkEnd w:id="52"/>
    </w:p>
    <w:p w14:paraId="37123D68" w14:textId="77777777" w:rsidR="00536CD2" w:rsidRPr="001F0999" w:rsidRDefault="00536CD2" w:rsidP="00536CD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Joint Criminal (No 1) Amending Rules 2022</w:t>
      </w:r>
      <w:r w:rsidRPr="001F0999">
        <w:rPr>
          <w:sz w:val="17"/>
          <w:szCs w:val="17"/>
        </w:rPr>
        <w:tab/>
        <w:t>No.87 p.6946</w:t>
      </w:r>
    </w:p>
    <w:p w14:paraId="1E7206EC" w14:textId="77777777" w:rsidR="003E06C8" w:rsidRPr="001F0999" w:rsidRDefault="003E06C8" w:rsidP="00407CFC">
      <w:pPr>
        <w:pStyle w:val="Heading1"/>
      </w:pPr>
      <w:r w:rsidRPr="001F0999">
        <w:rPr>
          <w:sz w:val="17"/>
          <w:szCs w:val="17"/>
        </w:rPr>
        <w:br w:type="page"/>
      </w:r>
      <w:bookmarkStart w:id="53" w:name="_Toc30776653"/>
      <w:bookmarkStart w:id="54" w:name="_Toc32835885"/>
      <w:bookmarkStart w:id="55" w:name="_Toc96611438"/>
      <w:bookmarkStart w:id="56" w:name="_Toc96611835"/>
      <w:bookmarkStart w:id="57" w:name="_Toc132981127"/>
      <w:r w:rsidRPr="001F0999">
        <w:lastRenderedPageBreak/>
        <w:t>State Government Instruments</w:t>
      </w:r>
      <w:bookmarkEnd w:id="53"/>
      <w:bookmarkEnd w:id="54"/>
      <w:bookmarkEnd w:id="55"/>
      <w:bookmarkEnd w:id="56"/>
      <w:bookmarkEnd w:id="57"/>
    </w:p>
    <w:p w14:paraId="17805B89" w14:textId="77777777" w:rsidR="00FD45B1" w:rsidRPr="001F0999" w:rsidRDefault="008C22DA" w:rsidP="00FB24BE">
      <w:pPr>
        <w:pStyle w:val="Heading2"/>
      </w:pPr>
      <w:bookmarkStart w:id="58" w:name="_Toc96611439"/>
      <w:bookmarkStart w:id="59" w:name="_Toc96611836"/>
      <w:bookmarkStart w:id="60" w:name="_Toc132981128"/>
      <w:r w:rsidRPr="001F0999">
        <w:t>Administrative Arrangements Act 1994</w:t>
      </w:r>
      <w:bookmarkEnd w:id="58"/>
      <w:bookmarkEnd w:id="59"/>
      <w:bookmarkEnd w:id="60"/>
    </w:p>
    <w:p w14:paraId="32445B68" w14:textId="546A8465" w:rsidR="00667770" w:rsidRPr="001F0999" w:rsidRDefault="00667770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Delegation</w:t>
      </w:r>
      <w:r w:rsidRPr="001F0999">
        <w:rPr>
          <w:sz w:val="17"/>
          <w:szCs w:val="17"/>
        </w:rPr>
        <w:tab/>
      </w:r>
      <w:r w:rsidR="006734E1" w:rsidRPr="001F0999">
        <w:rPr>
          <w:sz w:val="17"/>
          <w:szCs w:val="17"/>
        </w:rPr>
        <w:t>No.</w:t>
      </w:r>
      <w:r w:rsidR="000D2686" w:rsidRPr="001F0999">
        <w:rPr>
          <w:sz w:val="17"/>
          <w:szCs w:val="17"/>
        </w:rPr>
        <w:t>46</w:t>
      </w:r>
      <w:r w:rsidR="006734E1" w:rsidRPr="001F0999">
        <w:rPr>
          <w:sz w:val="17"/>
          <w:szCs w:val="17"/>
        </w:rPr>
        <w:t xml:space="preserve"> p.</w:t>
      </w:r>
      <w:r w:rsidR="000D2686" w:rsidRPr="001F0999">
        <w:rPr>
          <w:sz w:val="17"/>
          <w:szCs w:val="17"/>
        </w:rPr>
        <w:t>2146</w:t>
      </w:r>
      <w:r w:rsidR="00E63FEF" w:rsidRPr="001F0999">
        <w:rPr>
          <w:sz w:val="17"/>
          <w:szCs w:val="17"/>
        </w:rPr>
        <w:t xml:space="preserve"> | No.51 p.2300</w:t>
      </w:r>
      <w:r w:rsidR="00B719D5" w:rsidRPr="001F0999">
        <w:rPr>
          <w:sz w:val="17"/>
          <w:szCs w:val="17"/>
        </w:rPr>
        <w:t xml:space="preserve"> | No.83 p.6771</w:t>
      </w:r>
    </w:p>
    <w:p w14:paraId="6389E616" w14:textId="77777777" w:rsidR="00846CFD" w:rsidRPr="001F0999" w:rsidRDefault="00846CFD" w:rsidP="00FB24BE">
      <w:pPr>
        <w:pStyle w:val="Heading2"/>
      </w:pPr>
      <w:bookmarkStart w:id="61" w:name="_Toc132981129"/>
      <w:bookmarkStart w:id="62" w:name="_Toc96611440"/>
      <w:bookmarkStart w:id="63" w:name="_Toc96611837"/>
      <w:r w:rsidRPr="001F0999">
        <w:t>Ageing and Audit Safeguarding Act 1995</w:t>
      </w:r>
      <w:bookmarkEnd w:id="61"/>
    </w:p>
    <w:p w14:paraId="3C4CCDE8" w14:textId="0A115E2E" w:rsidR="00846CFD" w:rsidRPr="001F0999" w:rsidRDefault="00846CFD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Notice of Variation of Code of Practice by the Minister for Health </w:t>
      </w:r>
      <w:r w:rsidR="00F9383E">
        <w:rPr>
          <w:sz w:val="17"/>
          <w:szCs w:val="17"/>
        </w:rPr>
        <w:br/>
      </w:r>
      <w:r w:rsidRPr="001F0999">
        <w:rPr>
          <w:sz w:val="17"/>
          <w:szCs w:val="17"/>
        </w:rPr>
        <w:t>and Wellbeing</w:t>
      </w:r>
      <w:r w:rsidRPr="001F0999">
        <w:rPr>
          <w:sz w:val="17"/>
          <w:szCs w:val="17"/>
        </w:rPr>
        <w:tab/>
        <w:t>No.51 p.2300</w:t>
      </w:r>
    </w:p>
    <w:p w14:paraId="0BD96B5D" w14:textId="3E8CAEE0" w:rsidR="00846CFD" w:rsidRPr="001F0999" w:rsidRDefault="00846CFD" w:rsidP="00FB24BE">
      <w:pPr>
        <w:pStyle w:val="Heading2"/>
      </w:pPr>
      <w:bookmarkStart w:id="64" w:name="_Toc132981130"/>
      <w:r w:rsidRPr="001F0999">
        <w:t xml:space="preserve">Agricultural and Veterinary Products (Control of Use) </w:t>
      </w:r>
      <w:r w:rsidR="00FB24BE">
        <w:br/>
      </w:r>
      <w:r w:rsidRPr="001F0999">
        <w:t>Regulations 2017</w:t>
      </w:r>
      <w:bookmarkEnd w:id="64"/>
    </w:p>
    <w:p w14:paraId="2EF87D6E" w14:textId="77777777" w:rsidR="00846CFD" w:rsidRPr="001F0999" w:rsidRDefault="00846CFD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Approval of Quality Assurance Schemes</w:t>
      </w:r>
      <w:r w:rsidRPr="001F0999">
        <w:rPr>
          <w:sz w:val="17"/>
          <w:szCs w:val="17"/>
        </w:rPr>
        <w:tab/>
        <w:t>No.71 p.6315</w:t>
      </w:r>
    </w:p>
    <w:p w14:paraId="6134ECB4" w14:textId="72013DAB" w:rsidR="008C362E" w:rsidRPr="001F0999" w:rsidRDefault="002C15FA" w:rsidP="00FB24BE">
      <w:pPr>
        <w:pStyle w:val="Heading2"/>
      </w:pPr>
      <w:bookmarkStart w:id="65" w:name="_Toc96611441"/>
      <w:bookmarkStart w:id="66" w:name="_Toc96611838"/>
      <w:bookmarkStart w:id="67" w:name="_Toc132981131"/>
      <w:bookmarkEnd w:id="62"/>
      <w:bookmarkEnd w:id="63"/>
      <w:r w:rsidRPr="001F0999">
        <w:t>A</w:t>
      </w:r>
      <w:r w:rsidR="008C22DA" w:rsidRPr="001F0999">
        <w:t>quaculture Act 2001</w:t>
      </w:r>
      <w:bookmarkEnd w:id="65"/>
      <w:bookmarkEnd w:id="66"/>
      <w:bookmarkEnd w:id="67"/>
    </w:p>
    <w:p w14:paraId="4669AEC6" w14:textId="3EC9534A" w:rsidR="005143D6" w:rsidRPr="001F0999" w:rsidRDefault="005143D6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Aquaculture (Zones</w:t>
      </w:r>
      <w:r w:rsidR="004F1E7D" w:rsidRPr="001F0999">
        <w:rPr>
          <w:sz w:val="17"/>
          <w:szCs w:val="17"/>
        </w:rPr>
        <w:t>—</w:t>
      </w:r>
      <w:r w:rsidRPr="001F0999">
        <w:rPr>
          <w:sz w:val="17"/>
          <w:szCs w:val="17"/>
        </w:rPr>
        <w:t>Lower Eyre Peninsula) Policy</w:t>
      </w:r>
      <w:r w:rsidR="00065567" w:rsidRPr="001F0999">
        <w:rPr>
          <w:sz w:val="17"/>
          <w:szCs w:val="17"/>
        </w:rPr>
        <w:t>—Call for Submissions</w:t>
      </w:r>
      <w:r w:rsidRPr="001F0999">
        <w:rPr>
          <w:sz w:val="17"/>
          <w:szCs w:val="17"/>
        </w:rPr>
        <w:tab/>
      </w:r>
      <w:r w:rsidR="00065567" w:rsidRPr="001F0999">
        <w:rPr>
          <w:sz w:val="17"/>
          <w:szCs w:val="17"/>
        </w:rPr>
        <w:t>No.79 p.6654</w:t>
      </w:r>
    </w:p>
    <w:p w14:paraId="6B45B52A" w14:textId="77777777" w:rsidR="00C41928" w:rsidRPr="001F0999" w:rsidRDefault="008C22DA" w:rsidP="00FB24BE">
      <w:pPr>
        <w:pStyle w:val="Heading2"/>
      </w:pPr>
      <w:bookmarkStart w:id="68" w:name="_Toc96611442"/>
      <w:bookmarkStart w:id="69" w:name="_Toc96611839"/>
      <w:bookmarkStart w:id="70" w:name="_Toc132981132"/>
      <w:r w:rsidRPr="001F0999">
        <w:t>Associations Incorporation Act 1985</w:t>
      </w:r>
      <w:bookmarkEnd w:id="68"/>
      <w:bookmarkEnd w:id="69"/>
      <w:bookmarkEnd w:id="70"/>
    </w:p>
    <w:p w14:paraId="6C44051D" w14:textId="77777777" w:rsidR="005705E8" w:rsidRPr="001F0999" w:rsidRDefault="001D032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Dissolution of Association</w:t>
      </w:r>
      <w:r w:rsidR="005705E8" w:rsidRPr="001F0999">
        <w:rPr>
          <w:sz w:val="17"/>
          <w:szCs w:val="17"/>
        </w:rPr>
        <w:t>—</w:t>
      </w:r>
    </w:p>
    <w:p w14:paraId="0885294B" w14:textId="4F9BD258" w:rsidR="00564993" w:rsidRPr="001F0999" w:rsidRDefault="003F2547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proofErr w:type="spellStart"/>
      <w:r w:rsidRPr="001F0999">
        <w:rPr>
          <w:sz w:val="17"/>
          <w:szCs w:val="17"/>
        </w:rPr>
        <w:t>Lansones</w:t>
      </w:r>
      <w:proofErr w:type="spellEnd"/>
      <w:r w:rsidRPr="001F0999">
        <w:rPr>
          <w:sz w:val="17"/>
          <w:szCs w:val="17"/>
        </w:rPr>
        <w:t xml:space="preserve"> Village Housing Cooperative Incorporated</w:t>
      </w:r>
      <w:r w:rsidR="00564993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No.46 p.2146</w:t>
      </w:r>
    </w:p>
    <w:p w14:paraId="778DCA2E" w14:textId="231F2DB2" w:rsidR="007D59F6" w:rsidRPr="001F0999" w:rsidRDefault="003F2547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SYP Community Housing Association Incorporated</w:t>
      </w:r>
      <w:r w:rsidRPr="001F0999">
        <w:rPr>
          <w:sz w:val="17"/>
          <w:szCs w:val="17"/>
        </w:rPr>
        <w:tab/>
        <w:t>No.46 p.2146</w:t>
      </w:r>
    </w:p>
    <w:p w14:paraId="7E28C6C6" w14:textId="0E86AB10" w:rsidR="00CD6533" w:rsidRPr="001F0999" w:rsidRDefault="00CD6533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Women</w:t>
      </w:r>
      <w:r w:rsidR="00E903FD">
        <w:rPr>
          <w:sz w:val="17"/>
          <w:szCs w:val="17"/>
        </w:rPr>
        <w:t>’</w:t>
      </w:r>
      <w:r w:rsidRPr="001F0999">
        <w:rPr>
          <w:sz w:val="17"/>
          <w:szCs w:val="17"/>
        </w:rPr>
        <w:t>s Industry Network Seafood Community Incorporated</w:t>
      </w:r>
      <w:r w:rsidRPr="001F0999">
        <w:rPr>
          <w:sz w:val="17"/>
          <w:szCs w:val="17"/>
        </w:rPr>
        <w:tab/>
        <w:t>No.51 p.2300</w:t>
      </w:r>
    </w:p>
    <w:p w14:paraId="3363B816" w14:textId="415E024A" w:rsidR="00EF2DD5" w:rsidRPr="001F0999" w:rsidRDefault="00EF2DD5" w:rsidP="00FB24BE">
      <w:pPr>
        <w:pStyle w:val="Heading2"/>
      </w:pPr>
      <w:bookmarkStart w:id="71" w:name="_Toc132981133"/>
      <w:bookmarkStart w:id="72" w:name="_Toc96611443"/>
      <w:bookmarkStart w:id="73" w:name="_Toc96611840"/>
      <w:r w:rsidRPr="001F0999">
        <w:t>Blood Contaminants Act 1985</w:t>
      </w:r>
      <w:bookmarkEnd w:id="71"/>
    </w:p>
    <w:p w14:paraId="139A04BA" w14:textId="22E66F13" w:rsidR="00EF2DD5" w:rsidRPr="001F0999" w:rsidRDefault="00EF2DD5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Approved Blood Test—Prescribed Contaminant</w:t>
      </w:r>
      <w:r w:rsidRPr="001F0999">
        <w:rPr>
          <w:sz w:val="17"/>
          <w:szCs w:val="17"/>
        </w:rPr>
        <w:tab/>
        <w:t>No.69 p.6275</w:t>
      </w:r>
    </w:p>
    <w:p w14:paraId="00F49F88" w14:textId="3497A4C7" w:rsidR="00C22DFD" w:rsidRPr="001F0999" w:rsidRDefault="008C22DA" w:rsidP="00FB24BE">
      <w:pPr>
        <w:pStyle w:val="Heading2"/>
      </w:pPr>
      <w:bookmarkStart w:id="74" w:name="_Toc132981134"/>
      <w:r w:rsidRPr="001F0999">
        <w:t xml:space="preserve">Boxing and Martial Arts </w:t>
      </w:r>
      <w:r w:rsidR="00EF2DD5" w:rsidRPr="001F0999">
        <w:t xml:space="preserve">Act </w:t>
      </w:r>
      <w:r w:rsidRPr="001F0999">
        <w:t>2000</w:t>
      </w:r>
      <w:bookmarkEnd w:id="72"/>
      <w:bookmarkEnd w:id="73"/>
      <w:bookmarkEnd w:id="74"/>
    </w:p>
    <w:p w14:paraId="2B5357D1" w14:textId="77777777" w:rsidR="00BE7807" w:rsidRPr="001F0999" w:rsidRDefault="00AC3503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Notice of Rules</w:t>
      </w:r>
      <w:r w:rsidR="008273BF" w:rsidRPr="001F0999">
        <w:rPr>
          <w:sz w:val="17"/>
          <w:szCs w:val="17"/>
        </w:rPr>
        <w:t>—</w:t>
      </w:r>
    </w:p>
    <w:p w14:paraId="4398C66C" w14:textId="242144A6" w:rsidR="008273BF" w:rsidRPr="001F0999" w:rsidRDefault="008273BF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Boxing</w:t>
      </w:r>
      <w:r w:rsidRPr="001F0999">
        <w:rPr>
          <w:sz w:val="17"/>
          <w:szCs w:val="17"/>
        </w:rPr>
        <w:tab/>
      </w:r>
      <w:r w:rsidR="00A63031" w:rsidRPr="001F0999">
        <w:rPr>
          <w:sz w:val="17"/>
          <w:szCs w:val="17"/>
        </w:rPr>
        <w:t>No.52 p.2383</w:t>
      </w:r>
    </w:p>
    <w:p w14:paraId="00C47B7F" w14:textId="77777777" w:rsidR="00BE7807" w:rsidRPr="001F0999" w:rsidRDefault="00BE7807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Mixed Martial Arts</w:t>
      </w:r>
      <w:r w:rsidRPr="001F0999">
        <w:rPr>
          <w:sz w:val="17"/>
          <w:szCs w:val="17"/>
        </w:rPr>
        <w:tab/>
        <w:t>No.69 p.6275</w:t>
      </w:r>
    </w:p>
    <w:p w14:paraId="166C898B" w14:textId="096D70AF" w:rsidR="00BE7807" w:rsidRPr="001F0999" w:rsidRDefault="00AC3503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Revocation of Rules</w:t>
      </w:r>
      <w:r w:rsidR="008273BF" w:rsidRPr="001F0999">
        <w:rPr>
          <w:sz w:val="17"/>
          <w:szCs w:val="17"/>
        </w:rPr>
        <w:t>—</w:t>
      </w:r>
    </w:p>
    <w:p w14:paraId="570108E8" w14:textId="2AD007E6" w:rsidR="008273BF" w:rsidRPr="001F0999" w:rsidRDefault="008273BF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Boxing</w:t>
      </w:r>
      <w:r w:rsidRPr="001F0999">
        <w:rPr>
          <w:sz w:val="17"/>
          <w:szCs w:val="17"/>
        </w:rPr>
        <w:tab/>
      </w:r>
      <w:r w:rsidR="00A63031" w:rsidRPr="001F0999">
        <w:rPr>
          <w:sz w:val="17"/>
          <w:szCs w:val="17"/>
        </w:rPr>
        <w:t>No.52 p.2383</w:t>
      </w:r>
    </w:p>
    <w:p w14:paraId="09CBDBF3" w14:textId="57B70AAC" w:rsidR="00BE7807" w:rsidRPr="001F0999" w:rsidRDefault="00BE7807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Mixed Martial Arts</w:t>
      </w:r>
      <w:r w:rsidRPr="001F0999">
        <w:rPr>
          <w:sz w:val="17"/>
          <w:szCs w:val="17"/>
        </w:rPr>
        <w:tab/>
        <w:t>No.69 p.6275</w:t>
      </w:r>
    </w:p>
    <w:p w14:paraId="195ACFFC" w14:textId="77777777" w:rsidR="008C362E" w:rsidRPr="001F0999" w:rsidRDefault="008C22DA" w:rsidP="00FB24BE">
      <w:pPr>
        <w:pStyle w:val="Heading2"/>
      </w:pPr>
      <w:bookmarkStart w:id="75" w:name="_Toc96611444"/>
      <w:bookmarkStart w:id="76" w:name="_Toc96611841"/>
      <w:bookmarkStart w:id="77" w:name="_Toc132981135"/>
      <w:r w:rsidRPr="001F0999">
        <w:t>Building Work Contractors Act 1995</w:t>
      </w:r>
      <w:bookmarkEnd w:id="75"/>
      <w:bookmarkEnd w:id="76"/>
      <w:bookmarkEnd w:id="77"/>
    </w:p>
    <w:p w14:paraId="4BE9C080" w14:textId="637E6C9B" w:rsidR="003A6C26" w:rsidRPr="001F0999" w:rsidRDefault="008C362E" w:rsidP="00463568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Exemption</w:t>
      </w:r>
      <w:r w:rsidRPr="001F0999">
        <w:rPr>
          <w:sz w:val="17"/>
          <w:szCs w:val="17"/>
        </w:rPr>
        <w:tab/>
      </w:r>
      <w:r w:rsidR="008C318A" w:rsidRPr="001F0999">
        <w:rPr>
          <w:sz w:val="17"/>
          <w:szCs w:val="17"/>
        </w:rPr>
        <w:t>No.55 p.2533</w:t>
      </w:r>
      <w:r w:rsidR="003A6D71" w:rsidRPr="001F0999">
        <w:rPr>
          <w:sz w:val="17"/>
          <w:szCs w:val="17"/>
        </w:rPr>
        <w:t xml:space="preserve"> | No.60 p.5833</w:t>
      </w:r>
      <w:r w:rsidR="00D05C0D" w:rsidRPr="001F0999">
        <w:rPr>
          <w:sz w:val="17"/>
          <w:szCs w:val="17"/>
        </w:rPr>
        <w:t xml:space="preserve"> | No.70 p.6299</w:t>
      </w:r>
      <w:r w:rsidR="00FD317C" w:rsidRPr="001F0999">
        <w:rPr>
          <w:sz w:val="17"/>
          <w:szCs w:val="17"/>
        </w:rPr>
        <w:t xml:space="preserve"> | </w:t>
      </w:r>
      <w:r w:rsidR="00A71C89">
        <w:rPr>
          <w:sz w:val="17"/>
          <w:szCs w:val="17"/>
        </w:rPr>
        <w:br/>
      </w:r>
      <w:r w:rsidR="00FD317C" w:rsidRPr="001F0999">
        <w:rPr>
          <w:sz w:val="17"/>
          <w:szCs w:val="17"/>
        </w:rPr>
        <w:t>No.71 p.6315</w:t>
      </w:r>
      <w:r w:rsidR="0076627D" w:rsidRPr="001F0999">
        <w:rPr>
          <w:sz w:val="17"/>
          <w:szCs w:val="17"/>
        </w:rPr>
        <w:t xml:space="preserve"> </w:t>
      </w:r>
      <w:r w:rsidR="00A71C89">
        <w:rPr>
          <w:sz w:val="17"/>
          <w:szCs w:val="17"/>
        </w:rPr>
        <w:t xml:space="preserve">| </w:t>
      </w:r>
      <w:r w:rsidR="0076627D" w:rsidRPr="001F0999">
        <w:rPr>
          <w:sz w:val="17"/>
          <w:szCs w:val="17"/>
        </w:rPr>
        <w:t>No.76 p.6557</w:t>
      </w:r>
      <w:r w:rsidR="005853AB" w:rsidRPr="001F0999">
        <w:rPr>
          <w:sz w:val="17"/>
          <w:szCs w:val="17"/>
        </w:rPr>
        <w:t xml:space="preserve"> | No.77 p.6603</w:t>
      </w:r>
      <w:r w:rsidR="004921B8" w:rsidRPr="001F0999">
        <w:rPr>
          <w:sz w:val="17"/>
          <w:szCs w:val="17"/>
        </w:rPr>
        <w:t xml:space="preserve"> | </w:t>
      </w:r>
      <w:r w:rsidR="00A71C89">
        <w:rPr>
          <w:sz w:val="17"/>
          <w:szCs w:val="17"/>
        </w:rPr>
        <w:br/>
      </w:r>
      <w:r w:rsidR="004921B8" w:rsidRPr="001F0999">
        <w:rPr>
          <w:sz w:val="17"/>
          <w:szCs w:val="17"/>
        </w:rPr>
        <w:t>No.84 p.6831</w:t>
      </w:r>
      <w:r w:rsidR="001A59E7" w:rsidRPr="001F0999">
        <w:rPr>
          <w:sz w:val="17"/>
          <w:szCs w:val="17"/>
        </w:rPr>
        <w:t xml:space="preserve"> | No.87 p.6968</w:t>
      </w:r>
    </w:p>
    <w:p w14:paraId="330EA25F" w14:textId="63D1D7B5" w:rsidR="00376710" w:rsidRPr="001F0999" w:rsidRDefault="00376710" w:rsidP="00F9383E">
      <w:pPr>
        <w:pStyle w:val="Heading2"/>
        <w:spacing w:before="0"/>
      </w:pPr>
      <w:bookmarkStart w:id="78" w:name="_Toc132981136"/>
      <w:bookmarkStart w:id="79" w:name="_Toc96611446"/>
      <w:bookmarkStart w:id="80" w:name="_Toc96611843"/>
      <w:r w:rsidRPr="001F0999">
        <w:t xml:space="preserve">Child Sex </w:t>
      </w:r>
      <w:proofErr w:type="gramStart"/>
      <w:r w:rsidRPr="001F0999">
        <w:t>Offenders</w:t>
      </w:r>
      <w:proofErr w:type="gramEnd"/>
      <w:r w:rsidRPr="001F0999">
        <w:t xml:space="preserve"> Registration Act 2006</w:t>
      </w:r>
      <w:bookmarkEnd w:id="78"/>
    </w:p>
    <w:p w14:paraId="5377E676" w14:textId="07794DC4" w:rsidR="00376710" w:rsidRPr="001F0999" w:rsidRDefault="00376710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Child Sex Offenders Registration (Fees) Notice 2022</w:t>
      </w:r>
      <w:r w:rsidRPr="001F0999">
        <w:rPr>
          <w:sz w:val="17"/>
          <w:szCs w:val="17"/>
        </w:rPr>
        <w:tab/>
        <w:t>No.55 p.2534</w:t>
      </w:r>
    </w:p>
    <w:p w14:paraId="26F23A8D" w14:textId="0088034B" w:rsidR="00280549" w:rsidRPr="001F0999" w:rsidRDefault="008C22DA" w:rsidP="00FB24BE">
      <w:pPr>
        <w:pStyle w:val="Heading2"/>
      </w:pPr>
      <w:bookmarkStart w:id="81" w:name="_Toc132981137"/>
      <w:r w:rsidRPr="001F0999">
        <w:t>Controlled Substances Act 1984</w:t>
      </w:r>
      <w:bookmarkEnd w:id="79"/>
      <w:bookmarkEnd w:id="80"/>
      <w:bookmarkEnd w:id="81"/>
    </w:p>
    <w:p w14:paraId="2B752C7E" w14:textId="2D5201AC" w:rsidR="00B12A97" w:rsidRPr="001F0999" w:rsidRDefault="00B719D5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Revocation of Prohibition Order</w:t>
      </w:r>
      <w:r w:rsidR="00B12A97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No.83 p.6771</w:t>
      </w:r>
    </w:p>
    <w:p w14:paraId="1E666F41" w14:textId="7828CAF2" w:rsidR="00EF0FB7" w:rsidRPr="001F0999" w:rsidRDefault="00EF0FB7" w:rsidP="00FB24BE">
      <w:pPr>
        <w:pStyle w:val="Heading2"/>
        <w:rPr>
          <w:rFonts w:eastAsia="Calibri"/>
        </w:rPr>
      </w:pPr>
      <w:bookmarkStart w:id="82" w:name="_Toc132981138"/>
      <w:bookmarkStart w:id="83" w:name="_Toc96611450"/>
      <w:bookmarkStart w:id="84" w:name="_Toc96611847"/>
      <w:r w:rsidRPr="001F0999">
        <w:t>Crimes at Sea Act 1998</w:t>
      </w:r>
      <w:bookmarkEnd w:id="82"/>
    </w:p>
    <w:p w14:paraId="5AC6D339" w14:textId="545BE1B1" w:rsidR="00EF0FB7" w:rsidRPr="001F0999" w:rsidRDefault="00EF0FB7" w:rsidP="00463568">
      <w:pPr>
        <w:tabs>
          <w:tab w:val="right" w:leader="dot" w:pos="9356"/>
        </w:tabs>
        <w:ind w:left="280" w:hanging="140"/>
        <w:rPr>
          <w:szCs w:val="17"/>
        </w:rPr>
      </w:pPr>
      <w:r w:rsidRPr="001F0999">
        <w:rPr>
          <w:szCs w:val="17"/>
        </w:rPr>
        <w:t>Intergovernmental Agreement Crimes at Sea</w:t>
      </w:r>
      <w:r w:rsidRPr="001F0999">
        <w:rPr>
          <w:szCs w:val="17"/>
        </w:rPr>
        <w:tab/>
        <w:t>No.57 p.2696</w:t>
      </w:r>
    </w:p>
    <w:p w14:paraId="572CCDCF" w14:textId="57FB13FD" w:rsidR="008923AA" w:rsidRPr="001F0999" w:rsidRDefault="008923AA" w:rsidP="00FB24BE">
      <w:pPr>
        <w:pStyle w:val="Heading2"/>
        <w:rPr>
          <w:rFonts w:eastAsia="Calibri"/>
        </w:rPr>
      </w:pPr>
      <w:bookmarkStart w:id="85" w:name="_Toc132981139"/>
      <w:r w:rsidRPr="001F0999">
        <w:t>Criminal Law (Forensic Procedures) Act 2007</w:t>
      </w:r>
      <w:bookmarkEnd w:id="85"/>
    </w:p>
    <w:p w14:paraId="6CE06F0A" w14:textId="292A7C14" w:rsidR="008923AA" w:rsidRPr="001F0999" w:rsidRDefault="008923AA" w:rsidP="00463568">
      <w:pPr>
        <w:tabs>
          <w:tab w:val="right" w:leader="dot" w:pos="9356"/>
        </w:tabs>
        <w:ind w:left="280" w:hanging="140"/>
        <w:rPr>
          <w:szCs w:val="17"/>
        </w:rPr>
      </w:pPr>
      <w:r w:rsidRPr="001F0999">
        <w:rPr>
          <w:szCs w:val="17"/>
        </w:rPr>
        <w:t>Criminal Law (Forensic Procedures) (Fees) Notice 2022</w:t>
      </w:r>
      <w:r w:rsidRPr="001F0999">
        <w:rPr>
          <w:szCs w:val="17"/>
        </w:rPr>
        <w:tab/>
        <w:t>No.57 p.2697</w:t>
      </w:r>
    </w:p>
    <w:p w14:paraId="07E27AF7" w14:textId="5EC9BFAE" w:rsidR="005D0E9C" w:rsidRPr="001F0999" w:rsidRDefault="005D0E9C" w:rsidP="00FB24BE">
      <w:pPr>
        <w:pStyle w:val="Heading2"/>
        <w:rPr>
          <w:rFonts w:eastAsia="Calibri"/>
        </w:rPr>
      </w:pPr>
      <w:bookmarkStart w:id="86" w:name="_Toc132981140"/>
      <w:r w:rsidRPr="001F0999">
        <w:t>Crown Land Management Act 2009</w:t>
      </w:r>
      <w:bookmarkEnd w:id="86"/>
    </w:p>
    <w:p w14:paraId="0395633B" w14:textId="68042262" w:rsidR="009115C7" w:rsidRPr="001F0999" w:rsidRDefault="009115C7" w:rsidP="00463568">
      <w:pPr>
        <w:tabs>
          <w:tab w:val="right" w:leader="dot" w:pos="9356"/>
        </w:tabs>
        <w:ind w:left="280" w:hanging="140"/>
        <w:rPr>
          <w:szCs w:val="17"/>
        </w:rPr>
      </w:pPr>
      <w:r w:rsidRPr="001F0999">
        <w:rPr>
          <w:szCs w:val="17"/>
        </w:rPr>
        <w:t>Department for Environment and Water—Public Notice</w:t>
      </w:r>
      <w:r w:rsidRPr="001F0999">
        <w:rPr>
          <w:szCs w:val="17"/>
        </w:rPr>
        <w:tab/>
        <w:t>No.86 p.6932</w:t>
      </w:r>
    </w:p>
    <w:p w14:paraId="1693FE32" w14:textId="1F07A6C4" w:rsidR="005D0E9C" w:rsidRPr="001F0999" w:rsidRDefault="005D0E9C" w:rsidP="00463568">
      <w:pPr>
        <w:tabs>
          <w:tab w:val="right" w:leader="dot" w:pos="9356"/>
        </w:tabs>
        <w:ind w:left="280" w:hanging="140"/>
        <w:rPr>
          <w:szCs w:val="17"/>
        </w:rPr>
      </w:pPr>
      <w:r w:rsidRPr="001F0999">
        <w:rPr>
          <w:szCs w:val="17"/>
        </w:rPr>
        <w:t>Minister May Make Declaration in Relation to Land</w:t>
      </w:r>
      <w:r w:rsidRPr="001F0999">
        <w:rPr>
          <w:szCs w:val="17"/>
        </w:rPr>
        <w:tab/>
        <w:t>No.54 p.2467</w:t>
      </w:r>
    </w:p>
    <w:p w14:paraId="187C98E7" w14:textId="69D5AAC1" w:rsidR="00562EEC" w:rsidRPr="001F0999" w:rsidRDefault="008C22DA" w:rsidP="00FB24BE">
      <w:pPr>
        <w:pStyle w:val="Heading2"/>
      </w:pPr>
      <w:bookmarkStart w:id="87" w:name="_Toc132981141"/>
      <w:r w:rsidRPr="001F0999">
        <w:t>Dangerous Substances Act 1979</w:t>
      </w:r>
      <w:bookmarkEnd w:id="83"/>
      <w:bookmarkEnd w:id="84"/>
      <w:bookmarkEnd w:id="87"/>
    </w:p>
    <w:p w14:paraId="7F02838C" w14:textId="5AFDA64A" w:rsidR="00E9459E" w:rsidRPr="001F0999" w:rsidRDefault="00E9459E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Authorised Officers</w:t>
      </w:r>
      <w:r w:rsidRPr="001F0999">
        <w:rPr>
          <w:sz w:val="17"/>
          <w:szCs w:val="17"/>
        </w:rPr>
        <w:tab/>
      </w:r>
      <w:r w:rsidR="00CD6533" w:rsidRPr="001F0999">
        <w:rPr>
          <w:sz w:val="17"/>
          <w:szCs w:val="17"/>
        </w:rPr>
        <w:t>No.51 p.2300</w:t>
      </w:r>
    </w:p>
    <w:p w14:paraId="0F26A968" w14:textId="568CB721" w:rsidR="00A63662" w:rsidRPr="001F0999" w:rsidRDefault="00A63662" w:rsidP="00FB24BE">
      <w:pPr>
        <w:pStyle w:val="Heading2"/>
      </w:pPr>
      <w:bookmarkStart w:id="88" w:name="_Toc132981142"/>
      <w:bookmarkStart w:id="89" w:name="_Toc96611451"/>
      <w:bookmarkStart w:id="90" w:name="_Toc96611848"/>
      <w:r w:rsidRPr="001F0999">
        <w:t>Department for Infrastructure and Transport</w:t>
      </w:r>
      <w:bookmarkEnd w:id="88"/>
    </w:p>
    <w:p w14:paraId="593DB2D4" w14:textId="66E5AB87" w:rsidR="00A63662" w:rsidRPr="001F0999" w:rsidRDefault="00A63662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Appointment of Government Printer</w:t>
      </w:r>
      <w:r w:rsidRPr="001F0999">
        <w:rPr>
          <w:sz w:val="17"/>
          <w:szCs w:val="17"/>
        </w:rPr>
        <w:tab/>
        <w:t>No.47 p.2194</w:t>
      </w:r>
    </w:p>
    <w:p w14:paraId="1E7D8374" w14:textId="03BB7E9D" w:rsidR="002A2D9F" w:rsidRPr="001F0999" w:rsidRDefault="00703681" w:rsidP="00FB24BE">
      <w:pPr>
        <w:pStyle w:val="Heading2"/>
      </w:pPr>
      <w:bookmarkStart w:id="91" w:name="_Toc132981143"/>
      <w:r w:rsidRPr="001F0999">
        <w:t>Development Act 1993</w:t>
      </w:r>
      <w:bookmarkEnd w:id="89"/>
      <w:bookmarkEnd w:id="90"/>
      <w:bookmarkEnd w:id="91"/>
    </w:p>
    <w:p w14:paraId="6DD0F8FE" w14:textId="77777777" w:rsidR="00526559" w:rsidRPr="001F0999" w:rsidRDefault="00526559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Notice of Revocation of Major Development Declaration</w:t>
      </w:r>
      <w:r w:rsidRPr="001F0999">
        <w:rPr>
          <w:sz w:val="17"/>
          <w:szCs w:val="17"/>
        </w:rPr>
        <w:tab/>
        <w:t>No.46 p.2146</w:t>
      </w:r>
    </w:p>
    <w:p w14:paraId="04ED1B11" w14:textId="77777777" w:rsidR="00526559" w:rsidRPr="001F0999" w:rsidRDefault="00526559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Termination of Undertaking</w:t>
      </w:r>
      <w:r w:rsidRPr="001F0999">
        <w:rPr>
          <w:sz w:val="17"/>
          <w:szCs w:val="17"/>
        </w:rPr>
        <w:tab/>
        <w:t>No.46 p.2147</w:t>
      </w:r>
    </w:p>
    <w:p w14:paraId="3713D5A7" w14:textId="77777777" w:rsidR="00B370F9" w:rsidRPr="001F0999" w:rsidRDefault="00B370F9" w:rsidP="00FB24BE">
      <w:pPr>
        <w:pStyle w:val="Heading2"/>
        <w:rPr>
          <w:rFonts w:eastAsia="Calibri"/>
          <w:lang w:val="en-US"/>
        </w:rPr>
      </w:pPr>
      <w:bookmarkStart w:id="92" w:name="_Toc85103612"/>
      <w:bookmarkStart w:id="93" w:name="_Toc96611454"/>
      <w:bookmarkStart w:id="94" w:name="_Toc96611851"/>
      <w:bookmarkStart w:id="95" w:name="_Toc132981144"/>
      <w:r w:rsidRPr="001F0999">
        <w:rPr>
          <w:rFonts w:eastAsia="Calibri"/>
          <w:lang w:val="en-US"/>
        </w:rPr>
        <w:t>Dog Fence Act 1946</w:t>
      </w:r>
      <w:bookmarkEnd w:id="92"/>
      <w:bookmarkEnd w:id="93"/>
      <w:bookmarkEnd w:id="94"/>
      <w:bookmarkEnd w:id="95"/>
    </w:p>
    <w:p w14:paraId="0EF83991" w14:textId="7A43ADAE" w:rsidR="00B370F9" w:rsidRPr="001F0999" w:rsidRDefault="00114D9F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 xml:space="preserve">Declaration of </w:t>
      </w:r>
      <w:proofErr w:type="spellStart"/>
      <w:r w:rsidRPr="001F0999">
        <w:rPr>
          <w:sz w:val="17"/>
          <w:szCs w:val="17"/>
        </w:rPr>
        <w:t>Ratable</w:t>
      </w:r>
      <w:proofErr w:type="spellEnd"/>
      <w:r w:rsidRPr="001F0999">
        <w:rPr>
          <w:sz w:val="17"/>
          <w:szCs w:val="17"/>
        </w:rPr>
        <w:t xml:space="preserve"> Land</w:t>
      </w:r>
      <w:r w:rsidR="00B370F9" w:rsidRPr="001F0999">
        <w:rPr>
          <w:sz w:val="17"/>
          <w:szCs w:val="17"/>
        </w:rPr>
        <w:tab/>
      </w:r>
      <w:r w:rsidR="0076627D" w:rsidRPr="001F0999">
        <w:rPr>
          <w:sz w:val="17"/>
          <w:szCs w:val="17"/>
        </w:rPr>
        <w:t>No.76 p.6559</w:t>
      </w:r>
    </w:p>
    <w:p w14:paraId="63C5379B" w14:textId="4CFF7BA3" w:rsidR="001F76F0" w:rsidRPr="001F0999" w:rsidRDefault="001F76F0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Declaration of Rate</w:t>
      </w:r>
      <w:r w:rsidRPr="001F0999">
        <w:rPr>
          <w:sz w:val="17"/>
          <w:szCs w:val="17"/>
        </w:rPr>
        <w:tab/>
      </w:r>
      <w:r w:rsidR="0076627D" w:rsidRPr="001F0999">
        <w:rPr>
          <w:sz w:val="17"/>
          <w:szCs w:val="17"/>
        </w:rPr>
        <w:t>No.76 p.6559</w:t>
      </w:r>
    </w:p>
    <w:p w14:paraId="4CC0DDA5" w14:textId="2FFBD0EE" w:rsidR="0059666E" w:rsidRPr="001F0999" w:rsidRDefault="0059666E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Statement of Receipts and Payments</w:t>
      </w:r>
      <w:r w:rsidRPr="001F0999">
        <w:rPr>
          <w:sz w:val="17"/>
          <w:szCs w:val="17"/>
        </w:rPr>
        <w:tab/>
      </w:r>
      <w:r w:rsidR="005853AB" w:rsidRPr="001F0999">
        <w:rPr>
          <w:sz w:val="17"/>
          <w:szCs w:val="17"/>
        </w:rPr>
        <w:t>No.77 p.6603</w:t>
      </w:r>
    </w:p>
    <w:p w14:paraId="1E03EAB8" w14:textId="18AC64E2" w:rsidR="003E16C4" w:rsidRPr="001F0999" w:rsidRDefault="00703681" w:rsidP="00FB24BE">
      <w:pPr>
        <w:pStyle w:val="Heading2"/>
      </w:pPr>
      <w:bookmarkStart w:id="96" w:name="_Toc96611455"/>
      <w:bookmarkStart w:id="97" w:name="_Toc96611852"/>
      <w:bookmarkStart w:id="98" w:name="_Toc132981145"/>
      <w:r w:rsidRPr="001F0999">
        <w:t>Education and Children</w:t>
      </w:r>
      <w:r w:rsidR="00E903FD">
        <w:t>’</w:t>
      </w:r>
      <w:r w:rsidRPr="001F0999">
        <w:t>s Services Act 2019</w:t>
      </w:r>
      <w:bookmarkEnd w:id="96"/>
      <w:bookmarkEnd w:id="97"/>
      <w:bookmarkEnd w:id="98"/>
    </w:p>
    <w:p w14:paraId="1FB76425" w14:textId="6A178359" w:rsidR="00C50C46" w:rsidRPr="001B2479" w:rsidRDefault="00251661" w:rsidP="001B247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Notice Fixing Charges for Dependants of Subclass 457 and 482 Visa Holders</w:t>
      </w:r>
      <w:r w:rsidRPr="001F0999">
        <w:rPr>
          <w:sz w:val="17"/>
          <w:szCs w:val="17"/>
        </w:rPr>
        <w:tab/>
      </w:r>
      <w:r w:rsidR="00D247FD" w:rsidRPr="001F0999">
        <w:rPr>
          <w:sz w:val="17"/>
          <w:szCs w:val="17"/>
        </w:rPr>
        <w:t>No.69 p.6276</w:t>
      </w:r>
    </w:p>
    <w:p w14:paraId="15FDB3F2" w14:textId="25C23070" w:rsidR="004A6A51" w:rsidRPr="001F0999" w:rsidRDefault="00703681" w:rsidP="00FB24BE">
      <w:pPr>
        <w:pStyle w:val="Heading2"/>
      </w:pPr>
      <w:bookmarkStart w:id="99" w:name="_Toc96611456"/>
      <w:bookmarkStart w:id="100" w:name="_Toc96611853"/>
      <w:bookmarkStart w:id="101" w:name="_Toc132981146"/>
      <w:r w:rsidRPr="001F0999">
        <w:t>Education and Children</w:t>
      </w:r>
      <w:r w:rsidR="00E903FD">
        <w:t>’</w:t>
      </w:r>
      <w:r w:rsidRPr="001F0999">
        <w:t>s Services Regulations 202</w:t>
      </w:r>
      <w:r w:rsidR="002E4660" w:rsidRPr="001F0999">
        <w:t>0</w:t>
      </w:r>
      <w:bookmarkEnd w:id="99"/>
      <w:bookmarkEnd w:id="100"/>
      <w:bookmarkEnd w:id="101"/>
    </w:p>
    <w:p w14:paraId="35E7C7D1" w14:textId="59333946" w:rsidR="00F9383E" w:rsidRPr="00F9383E" w:rsidRDefault="00627767" w:rsidP="00F9383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Education and Children</w:t>
      </w:r>
      <w:r w:rsidR="00E903FD">
        <w:rPr>
          <w:sz w:val="17"/>
          <w:szCs w:val="17"/>
        </w:rPr>
        <w:t>’</w:t>
      </w:r>
      <w:r w:rsidRPr="001F0999">
        <w:rPr>
          <w:sz w:val="17"/>
          <w:szCs w:val="17"/>
        </w:rPr>
        <w:t>s Services (Prescribed Information) Notice 2022</w:t>
      </w:r>
      <w:r w:rsidRPr="001F0999">
        <w:rPr>
          <w:sz w:val="17"/>
          <w:szCs w:val="17"/>
        </w:rPr>
        <w:tab/>
        <w:t>No.79 p.6654</w:t>
      </w:r>
      <w:r w:rsidR="00F9383E">
        <w:rPr>
          <w:sz w:val="17"/>
          <w:szCs w:val="17"/>
        </w:rPr>
        <w:br w:type="page"/>
      </w:r>
    </w:p>
    <w:p w14:paraId="34F3E495" w14:textId="5D1738B7" w:rsidR="00F9383E" w:rsidRPr="001F0999" w:rsidRDefault="00F9383E" w:rsidP="00F9383E">
      <w:pPr>
        <w:pStyle w:val="Heading2"/>
      </w:pPr>
      <w:r w:rsidRPr="001F0999">
        <w:lastRenderedPageBreak/>
        <w:t>Education and Children</w:t>
      </w:r>
      <w:r>
        <w:t>’</w:t>
      </w:r>
      <w:r w:rsidRPr="001F0999">
        <w:t>s Services Regulations 2020</w:t>
      </w:r>
      <w:r>
        <w:t>—</w:t>
      </w:r>
      <w:r w:rsidRPr="00F9383E">
        <w:rPr>
          <w:i/>
          <w:iCs/>
          <w:caps w:val="0"/>
        </w:rPr>
        <w:t>continued</w:t>
      </w:r>
    </w:p>
    <w:p w14:paraId="40ECF686" w14:textId="17E97379" w:rsidR="00034462" w:rsidRPr="001F0999" w:rsidRDefault="00034462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Notice of Policy</w:t>
      </w:r>
      <w:r w:rsidR="003F4866" w:rsidRPr="001F0999">
        <w:rPr>
          <w:sz w:val="17"/>
          <w:szCs w:val="17"/>
        </w:rPr>
        <w:t xml:space="preserve"> by the Minister for Education</w:t>
      </w:r>
      <w:r w:rsidR="006E2D90" w:rsidRPr="001F0999">
        <w:rPr>
          <w:sz w:val="17"/>
          <w:szCs w:val="17"/>
        </w:rPr>
        <w:t>, Training and Skills</w:t>
      </w:r>
      <w:r w:rsidRPr="001F0999">
        <w:rPr>
          <w:sz w:val="17"/>
          <w:szCs w:val="17"/>
        </w:rPr>
        <w:t>—</w:t>
      </w:r>
    </w:p>
    <w:p w14:paraId="5DBA4194" w14:textId="77777777" w:rsidR="00915C1A" w:rsidRPr="001F0999" w:rsidRDefault="00915C1A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Capacity Management Plan—</w:t>
      </w:r>
    </w:p>
    <w:p w14:paraId="4D72AEDF" w14:textId="6322CE1E" w:rsidR="001679A2" w:rsidRPr="001F0999" w:rsidRDefault="006E2D90" w:rsidP="00463568">
      <w:pPr>
        <w:pStyle w:val="Caption"/>
        <w:tabs>
          <w:tab w:val="right" w:leader="dot" w:pos="9356"/>
        </w:tabs>
        <w:ind w:left="568" w:hanging="142"/>
        <w:rPr>
          <w:sz w:val="17"/>
        </w:rPr>
      </w:pPr>
      <w:r w:rsidRPr="001F0999">
        <w:rPr>
          <w:sz w:val="17"/>
        </w:rPr>
        <w:t xml:space="preserve">Aldinga </w:t>
      </w:r>
      <w:proofErr w:type="spellStart"/>
      <w:r w:rsidRPr="001F0999">
        <w:rPr>
          <w:sz w:val="17"/>
        </w:rPr>
        <w:t>Payinthi</w:t>
      </w:r>
      <w:proofErr w:type="spellEnd"/>
      <w:r w:rsidRPr="001F0999">
        <w:rPr>
          <w:sz w:val="17"/>
        </w:rPr>
        <w:t xml:space="preserve"> College</w:t>
      </w:r>
      <w:r w:rsidR="001679A2" w:rsidRPr="001F0999">
        <w:rPr>
          <w:sz w:val="17"/>
        </w:rPr>
        <w:tab/>
      </w:r>
      <w:r w:rsidRPr="001F0999">
        <w:rPr>
          <w:sz w:val="17"/>
        </w:rPr>
        <w:t>No.57 p.2698</w:t>
      </w:r>
    </w:p>
    <w:p w14:paraId="11502FB1" w14:textId="596AEC84" w:rsidR="005F4753" w:rsidRPr="001F0999" w:rsidRDefault="005F4753" w:rsidP="0046356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1F0999">
        <w:rPr>
          <w:sz w:val="17"/>
          <w:szCs w:val="17"/>
        </w:rPr>
        <w:t>Riverbanks College B-12</w:t>
      </w:r>
      <w:r w:rsidRPr="001F0999">
        <w:rPr>
          <w:sz w:val="17"/>
          <w:szCs w:val="17"/>
        </w:rPr>
        <w:tab/>
        <w:t>No.57 p.2701</w:t>
      </w:r>
    </w:p>
    <w:p w14:paraId="27986D49" w14:textId="61572550" w:rsidR="00A701CC" w:rsidRPr="001F0999" w:rsidRDefault="00DB2ABA" w:rsidP="00463568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1F0999">
        <w:rPr>
          <w:smallCaps/>
          <w:sz w:val="17"/>
          <w:szCs w:val="17"/>
        </w:rPr>
        <w:t>Corrigendum</w:t>
      </w:r>
      <w:r w:rsidRPr="001F0999">
        <w:rPr>
          <w:sz w:val="17"/>
          <w:szCs w:val="17"/>
        </w:rPr>
        <w:tab/>
        <w:t>No.74 p.6475</w:t>
      </w:r>
    </w:p>
    <w:p w14:paraId="39B97620" w14:textId="70DB4950" w:rsidR="00034462" w:rsidRPr="001F0999" w:rsidRDefault="00034462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School Zone—</w:t>
      </w:r>
    </w:p>
    <w:p w14:paraId="5181C3A5" w14:textId="4CE24E81" w:rsidR="00B239AE" w:rsidRPr="001F0999" w:rsidRDefault="00B239AE" w:rsidP="0046356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1F0999">
        <w:rPr>
          <w:sz w:val="17"/>
          <w:szCs w:val="17"/>
        </w:rPr>
        <w:t>Adelaide High School Secondary School</w:t>
      </w:r>
      <w:r w:rsidRPr="001F0999">
        <w:rPr>
          <w:sz w:val="17"/>
          <w:szCs w:val="17"/>
        </w:rPr>
        <w:tab/>
        <w:t>No.74 p.6472</w:t>
      </w:r>
    </w:p>
    <w:p w14:paraId="1E3A39F6" w14:textId="6D4D3E74" w:rsidR="00F833E6" w:rsidRPr="001F0999" w:rsidRDefault="00F833E6" w:rsidP="0046356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1F0999">
        <w:rPr>
          <w:sz w:val="17"/>
          <w:szCs w:val="17"/>
        </w:rPr>
        <w:t>Adelaide Botanic High School Secondary School</w:t>
      </w:r>
      <w:r w:rsidRPr="001F0999">
        <w:rPr>
          <w:sz w:val="17"/>
          <w:szCs w:val="17"/>
        </w:rPr>
        <w:tab/>
        <w:t>No.74 p.6471</w:t>
      </w:r>
    </w:p>
    <w:p w14:paraId="1AF585DD" w14:textId="77FA6DCE" w:rsidR="00034462" w:rsidRPr="001F0999" w:rsidRDefault="007D06CA" w:rsidP="0046356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1F0999">
        <w:rPr>
          <w:sz w:val="17"/>
          <w:szCs w:val="17"/>
        </w:rPr>
        <w:t>Plympton International College Secondary School</w:t>
      </w:r>
      <w:r w:rsidR="00034462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No.74 p.6473</w:t>
      </w:r>
    </w:p>
    <w:p w14:paraId="63230C8E" w14:textId="4B256250" w:rsidR="007D06CA" w:rsidRPr="001F0999" w:rsidRDefault="007D06CA" w:rsidP="0046356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1F0999">
        <w:rPr>
          <w:sz w:val="17"/>
          <w:szCs w:val="17"/>
        </w:rPr>
        <w:t>Underdale High School Secondary School</w:t>
      </w:r>
      <w:r w:rsidRPr="001F0999">
        <w:rPr>
          <w:sz w:val="17"/>
          <w:szCs w:val="17"/>
        </w:rPr>
        <w:tab/>
        <w:t>No.74 p.6474</w:t>
      </w:r>
    </w:p>
    <w:p w14:paraId="3FCA9A93" w14:textId="25688536" w:rsidR="007D06CA" w:rsidRPr="001F0999" w:rsidRDefault="007D06CA" w:rsidP="0046356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1F0999">
        <w:rPr>
          <w:sz w:val="17"/>
          <w:szCs w:val="17"/>
        </w:rPr>
        <w:t>Unley High School Secondary School</w:t>
      </w:r>
      <w:r w:rsidRPr="001F0999">
        <w:rPr>
          <w:sz w:val="17"/>
          <w:szCs w:val="17"/>
        </w:rPr>
        <w:tab/>
        <w:t>No.74 p.6475</w:t>
      </w:r>
    </w:p>
    <w:p w14:paraId="019020AA" w14:textId="7F791EFD" w:rsidR="009B21BF" w:rsidRPr="001F0999" w:rsidRDefault="00883B83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Notice of Revocation </w:t>
      </w:r>
      <w:r w:rsidR="001F6E63" w:rsidRPr="001F0999">
        <w:rPr>
          <w:sz w:val="17"/>
          <w:szCs w:val="17"/>
        </w:rPr>
        <w:t xml:space="preserve">of </w:t>
      </w:r>
      <w:r w:rsidRPr="001F0999">
        <w:rPr>
          <w:sz w:val="17"/>
          <w:szCs w:val="17"/>
        </w:rPr>
        <w:t>Policy by the Minister for Education, Training and Skills</w:t>
      </w:r>
      <w:r w:rsidR="009B21BF" w:rsidRPr="001F0999">
        <w:rPr>
          <w:sz w:val="17"/>
          <w:szCs w:val="17"/>
        </w:rPr>
        <w:t>—</w:t>
      </w:r>
    </w:p>
    <w:p w14:paraId="13C0D5A5" w14:textId="1671CED8" w:rsidR="00883B83" w:rsidRPr="001F0999" w:rsidRDefault="009B21BF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Aldinga </w:t>
      </w:r>
      <w:proofErr w:type="spellStart"/>
      <w:r w:rsidRPr="001F0999">
        <w:rPr>
          <w:sz w:val="17"/>
          <w:szCs w:val="17"/>
        </w:rPr>
        <w:t>Payinthi</w:t>
      </w:r>
      <w:proofErr w:type="spellEnd"/>
      <w:r w:rsidRPr="001F0999">
        <w:rPr>
          <w:sz w:val="17"/>
          <w:szCs w:val="17"/>
        </w:rPr>
        <w:t xml:space="preserve"> College</w:t>
      </w:r>
      <w:r w:rsidR="00883B83" w:rsidRPr="001F0999">
        <w:rPr>
          <w:sz w:val="17"/>
          <w:szCs w:val="17"/>
        </w:rPr>
        <w:tab/>
        <w:t>No.57 p.2705</w:t>
      </w:r>
    </w:p>
    <w:p w14:paraId="013F23D3" w14:textId="4B178374" w:rsidR="00FF5C5C" w:rsidRPr="001F0999" w:rsidRDefault="00FF5C5C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Riverbanks College B-12</w:t>
      </w:r>
      <w:r w:rsidRPr="001F0999">
        <w:rPr>
          <w:sz w:val="17"/>
          <w:szCs w:val="17"/>
        </w:rPr>
        <w:tab/>
        <w:t>No.57 p.2705</w:t>
      </w:r>
    </w:p>
    <w:p w14:paraId="581D39C3" w14:textId="77777777" w:rsidR="00ED6176" w:rsidRPr="001F0999" w:rsidRDefault="00ED6176" w:rsidP="00FB24BE">
      <w:pPr>
        <w:pStyle w:val="Heading2"/>
      </w:pPr>
      <w:bookmarkStart w:id="102" w:name="_Toc96611457"/>
      <w:bookmarkStart w:id="103" w:name="_Toc96611854"/>
      <w:bookmarkStart w:id="104" w:name="_Toc132981147"/>
      <w:r w:rsidRPr="001F0999">
        <w:t>Electoral Act 1985</w:t>
      </w:r>
      <w:bookmarkEnd w:id="102"/>
      <w:bookmarkEnd w:id="103"/>
      <w:bookmarkEnd w:id="104"/>
    </w:p>
    <w:p w14:paraId="00794084" w14:textId="02DD633E" w:rsidR="00583A80" w:rsidRPr="001F0999" w:rsidRDefault="00583A80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Part 6—Registration of Political Parties</w:t>
      </w:r>
      <w:r w:rsidRPr="001F0999">
        <w:rPr>
          <w:sz w:val="17"/>
          <w:szCs w:val="17"/>
        </w:rPr>
        <w:tab/>
        <w:t>No.57 p.2705</w:t>
      </w:r>
      <w:r w:rsidR="00AC676A" w:rsidRPr="001F0999">
        <w:rPr>
          <w:sz w:val="17"/>
          <w:szCs w:val="17"/>
        </w:rPr>
        <w:t xml:space="preserve"> | No.84 p.6831</w:t>
      </w:r>
    </w:p>
    <w:p w14:paraId="743DDCCE" w14:textId="0362CDAE" w:rsidR="008F7655" w:rsidRPr="001F0999" w:rsidRDefault="001069E5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Results of House of Assembly By-election for the District of Bragg</w:t>
      </w:r>
      <w:r w:rsidR="00ED6176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No.52 p.2383</w:t>
      </w:r>
    </w:p>
    <w:p w14:paraId="044CCB6B" w14:textId="77777777" w:rsidR="00312472" w:rsidRPr="001F0999" w:rsidRDefault="00BA464D" w:rsidP="00FB24BE">
      <w:pPr>
        <w:pStyle w:val="Heading2"/>
      </w:pPr>
      <w:bookmarkStart w:id="105" w:name="_Toc67562039"/>
      <w:bookmarkStart w:id="106" w:name="_Toc96611458"/>
      <w:bookmarkStart w:id="107" w:name="_Toc96611855"/>
      <w:bookmarkStart w:id="108" w:name="_Toc132981148"/>
      <w:r w:rsidRPr="001F0999">
        <w:t>Electricity Act 1996</w:t>
      </w:r>
      <w:bookmarkEnd w:id="105"/>
      <w:bookmarkEnd w:id="106"/>
      <w:bookmarkEnd w:id="107"/>
      <w:bookmarkEnd w:id="108"/>
    </w:p>
    <w:p w14:paraId="038B807E" w14:textId="76339510" w:rsidR="00E5401A" w:rsidRPr="001F0999" w:rsidRDefault="00E5401A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Export Limits for Electricity Generating Plant</w:t>
      </w:r>
      <w:r w:rsidRPr="001F0999">
        <w:rPr>
          <w:sz w:val="17"/>
          <w:szCs w:val="17"/>
        </w:rPr>
        <w:tab/>
        <w:t>No.74 p.6476</w:t>
      </w:r>
    </w:p>
    <w:p w14:paraId="162F74C7" w14:textId="77777777" w:rsidR="00E301E0" w:rsidRPr="001F0999" w:rsidRDefault="00E301E0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Sale of Electricity—Cowell Electric Supply Pty Ltd</w:t>
      </w:r>
      <w:r w:rsidRPr="001F0999">
        <w:rPr>
          <w:sz w:val="17"/>
          <w:szCs w:val="17"/>
        </w:rPr>
        <w:tab/>
        <w:t>No.47 p.2194</w:t>
      </w:r>
    </w:p>
    <w:p w14:paraId="7D335A39" w14:textId="77777777" w:rsidR="002A2D9F" w:rsidRPr="001F0999" w:rsidRDefault="00BA464D" w:rsidP="00FB24BE">
      <w:pPr>
        <w:pStyle w:val="Heading2"/>
      </w:pPr>
      <w:bookmarkStart w:id="109" w:name="_Toc96611460"/>
      <w:bookmarkStart w:id="110" w:name="_Toc96611857"/>
      <w:bookmarkStart w:id="111" w:name="_Toc132981149"/>
      <w:r w:rsidRPr="001F0999">
        <w:t>Environment Protection Act 1993</w:t>
      </w:r>
      <w:bookmarkEnd w:id="109"/>
      <w:bookmarkEnd w:id="110"/>
      <w:bookmarkEnd w:id="111"/>
    </w:p>
    <w:p w14:paraId="6940B422" w14:textId="2480D98A" w:rsidR="00A11BF8" w:rsidRPr="001F0999" w:rsidRDefault="00A11BF8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Approval of Category B Containers</w:t>
      </w:r>
      <w:r w:rsidRPr="001F0999">
        <w:rPr>
          <w:sz w:val="17"/>
          <w:szCs w:val="17"/>
        </w:rPr>
        <w:tab/>
      </w:r>
      <w:r w:rsidR="0024536B" w:rsidRPr="001F0999">
        <w:rPr>
          <w:sz w:val="17"/>
          <w:szCs w:val="17"/>
        </w:rPr>
        <w:t>No.57 p.2705</w:t>
      </w:r>
      <w:r w:rsidR="0067615F" w:rsidRPr="001F0999">
        <w:rPr>
          <w:sz w:val="17"/>
          <w:szCs w:val="17"/>
        </w:rPr>
        <w:t xml:space="preserve"> | </w:t>
      </w:r>
      <w:r w:rsidR="00532B01" w:rsidRPr="001F0999">
        <w:rPr>
          <w:sz w:val="17"/>
          <w:szCs w:val="17"/>
        </w:rPr>
        <w:t xml:space="preserve">No.68 p.6136 | </w:t>
      </w:r>
      <w:r w:rsidR="001D7538" w:rsidRPr="001F0999">
        <w:rPr>
          <w:sz w:val="17"/>
          <w:szCs w:val="17"/>
        </w:rPr>
        <w:t>No.76 p.6559</w:t>
      </w:r>
    </w:p>
    <w:p w14:paraId="61117911" w14:textId="020D2C1E" w:rsidR="00AC676A" w:rsidRPr="001F0999" w:rsidRDefault="00AC676A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Prohibition on Taking Water affected by Site Contamination</w:t>
      </w:r>
      <w:r w:rsidRPr="001F0999">
        <w:rPr>
          <w:sz w:val="17"/>
          <w:szCs w:val="17"/>
        </w:rPr>
        <w:tab/>
        <w:t>No.84 p.6831</w:t>
      </w:r>
    </w:p>
    <w:p w14:paraId="55AB71F6" w14:textId="68F2575D" w:rsidR="008324E0" w:rsidRPr="001F0999" w:rsidRDefault="008324E0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Public Consultation on the </w:t>
      </w:r>
      <w:r w:rsidR="00056C7E" w:rsidRPr="001F0999">
        <w:rPr>
          <w:sz w:val="17"/>
          <w:szCs w:val="17"/>
        </w:rPr>
        <w:t>D</w:t>
      </w:r>
      <w:r w:rsidRPr="001F0999">
        <w:rPr>
          <w:sz w:val="17"/>
          <w:szCs w:val="17"/>
        </w:rPr>
        <w:t xml:space="preserve">raft Environment Protection (Commercial and </w:t>
      </w:r>
      <w:r w:rsidR="007E676F">
        <w:rPr>
          <w:sz w:val="17"/>
          <w:szCs w:val="17"/>
        </w:rPr>
        <w:br/>
      </w:r>
      <w:r w:rsidRPr="001F0999">
        <w:rPr>
          <w:sz w:val="17"/>
          <w:szCs w:val="17"/>
        </w:rPr>
        <w:t>Industrial Noise) Policy 2022</w:t>
      </w:r>
      <w:r w:rsidRPr="001F0999">
        <w:rPr>
          <w:sz w:val="17"/>
          <w:szCs w:val="17"/>
        </w:rPr>
        <w:tab/>
        <w:t>No.68 p.6136</w:t>
      </w:r>
    </w:p>
    <w:p w14:paraId="510DD243" w14:textId="7B931C23" w:rsidR="00A11BF8" w:rsidRPr="001F0999" w:rsidRDefault="00A11BF8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Revocation of Approval of Category B Containers</w:t>
      </w:r>
      <w:r w:rsidRPr="001F0999">
        <w:rPr>
          <w:sz w:val="17"/>
          <w:szCs w:val="17"/>
        </w:rPr>
        <w:tab/>
        <w:t>No.46 p.2148</w:t>
      </w:r>
    </w:p>
    <w:p w14:paraId="1A483C91" w14:textId="77777777" w:rsidR="00A11BF8" w:rsidRPr="001F0999" w:rsidRDefault="00A11BF8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Revocation of Collection Depot Approval</w:t>
      </w:r>
      <w:r w:rsidRPr="001F0999">
        <w:rPr>
          <w:sz w:val="17"/>
          <w:szCs w:val="17"/>
        </w:rPr>
        <w:tab/>
        <w:t>No.46 p.2152</w:t>
      </w:r>
    </w:p>
    <w:p w14:paraId="6048538D" w14:textId="634FF403" w:rsidR="00A11BF8" w:rsidRPr="001F0999" w:rsidRDefault="00A11BF8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Variation to Existing Approval of Collection Depot</w:t>
      </w:r>
      <w:r w:rsidRPr="001F0999">
        <w:rPr>
          <w:sz w:val="17"/>
          <w:szCs w:val="17"/>
        </w:rPr>
        <w:tab/>
      </w:r>
      <w:r w:rsidR="008B0EEB" w:rsidRPr="001F0999">
        <w:rPr>
          <w:sz w:val="17"/>
          <w:szCs w:val="17"/>
        </w:rPr>
        <w:t>No.49 p.2222</w:t>
      </w:r>
      <w:r w:rsidR="00325BFD" w:rsidRPr="001F0999">
        <w:rPr>
          <w:sz w:val="17"/>
          <w:szCs w:val="17"/>
        </w:rPr>
        <w:t xml:space="preserve"> | No.76 p.6572</w:t>
      </w:r>
      <w:r w:rsidR="009D70A6" w:rsidRPr="001F0999">
        <w:rPr>
          <w:sz w:val="17"/>
          <w:szCs w:val="17"/>
        </w:rPr>
        <w:t xml:space="preserve"> | No.86 p.6932</w:t>
      </w:r>
    </w:p>
    <w:p w14:paraId="7B6023E5" w14:textId="77777777" w:rsidR="00EA423B" w:rsidRPr="001F0999" w:rsidRDefault="009745DA" w:rsidP="00FB24BE">
      <w:pPr>
        <w:pStyle w:val="Heading2"/>
      </w:pPr>
      <w:bookmarkStart w:id="112" w:name="_Toc96611461"/>
      <w:bookmarkStart w:id="113" w:name="_Toc96611858"/>
      <w:bookmarkStart w:id="114" w:name="_Toc132981150"/>
      <w:r w:rsidRPr="001F0999">
        <w:t>Equal Opportunity Act 1994</w:t>
      </w:r>
      <w:bookmarkEnd w:id="112"/>
      <w:bookmarkEnd w:id="113"/>
      <w:bookmarkEnd w:id="114"/>
    </w:p>
    <w:p w14:paraId="75B08781" w14:textId="29424843" w:rsidR="00EA423B" w:rsidRPr="001F0999" w:rsidRDefault="00CA7BB8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Notice of Exemption Before Tribunal</w:t>
      </w:r>
      <w:r w:rsidRPr="001F0999">
        <w:rPr>
          <w:sz w:val="17"/>
          <w:szCs w:val="17"/>
        </w:rPr>
        <w:tab/>
        <w:t>No.84 p.6832</w:t>
      </w:r>
    </w:p>
    <w:p w14:paraId="104B4C36" w14:textId="6E883A20" w:rsidR="00AB595B" w:rsidRPr="001F0999" w:rsidRDefault="00522C89" w:rsidP="00FB24BE">
      <w:pPr>
        <w:pStyle w:val="Heading2"/>
      </w:pPr>
      <w:bookmarkStart w:id="115" w:name="_Toc96611462"/>
      <w:bookmarkStart w:id="116" w:name="_Toc96611859"/>
      <w:bookmarkStart w:id="117" w:name="_Toc132981151"/>
      <w:r w:rsidRPr="001F0999">
        <w:t>Essential Services Commission Act 20</w:t>
      </w:r>
      <w:r w:rsidR="00930A76" w:rsidRPr="001F0999">
        <w:t>0</w:t>
      </w:r>
      <w:r w:rsidRPr="001F0999">
        <w:t>2</w:t>
      </w:r>
      <w:bookmarkEnd w:id="115"/>
      <w:bookmarkEnd w:id="116"/>
      <w:bookmarkEnd w:id="117"/>
    </w:p>
    <w:p w14:paraId="33B78045" w14:textId="076F420D" w:rsidR="003A6C26" w:rsidRPr="001F0999" w:rsidRDefault="0061570C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Price Determination for Essential Maritime Services</w:t>
      </w:r>
      <w:r w:rsidR="005F0AFE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No.69 p.6276</w:t>
      </w:r>
    </w:p>
    <w:p w14:paraId="1306079A" w14:textId="4A0AE04C" w:rsidR="00122C35" w:rsidRPr="001F0999" w:rsidRDefault="00122C35" w:rsidP="00FB24BE">
      <w:pPr>
        <w:pStyle w:val="Heading2"/>
      </w:pPr>
      <w:bookmarkStart w:id="118" w:name="_Toc132981152"/>
      <w:bookmarkStart w:id="119" w:name="_Toc96611463"/>
      <w:bookmarkStart w:id="120" w:name="_Toc96611860"/>
      <w:r w:rsidRPr="001F0999">
        <w:t>Explosives Act 1936</w:t>
      </w:r>
      <w:bookmarkEnd w:id="118"/>
    </w:p>
    <w:p w14:paraId="695E6227" w14:textId="72550EFF" w:rsidR="00122C35" w:rsidRPr="001F0999" w:rsidRDefault="00122C35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Appointment</w:t>
      </w:r>
      <w:r w:rsidRPr="001F0999">
        <w:rPr>
          <w:sz w:val="17"/>
          <w:szCs w:val="17"/>
        </w:rPr>
        <w:tab/>
        <w:t>No.87 p.6968</w:t>
      </w:r>
    </w:p>
    <w:p w14:paraId="1520F183" w14:textId="5CF3280C" w:rsidR="00436AD7" w:rsidRPr="001F0999" w:rsidRDefault="00436AD7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Revocation</w:t>
      </w:r>
      <w:r w:rsidRPr="001F0999">
        <w:rPr>
          <w:sz w:val="17"/>
          <w:szCs w:val="17"/>
        </w:rPr>
        <w:tab/>
        <w:t>No.87 p.6968</w:t>
      </w:r>
    </w:p>
    <w:p w14:paraId="2A1F784A" w14:textId="2A7F392A" w:rsidR="00CE2BF5" w:rsidRPr="001F0999" w:rsidRDefault="00CE2BF5" w:rsidP="00FB24BE">
      <w:pPr>
        <w:pStyle w:val="Heading2"/>
      </w:pPr>
      <w:bookmarkStart w:id="121" w:name="_Toc132981153"/>
      <w:r w:rsidRPr="001F0999">
        <w:t>Firearms Regulations 2017</w:t>
      </w:r>
      <w:bookmarkEnd w:id="121"/>
    </w:p>
    <w:p w14:paraId="14567C36" w14:textId="5C7701D0" w:rsidR="00CE2BF5" w:rsidRPr="001F0999" w:rsidRDefault="00DD79C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Recognised Firearms Club</w:t>
      </w:r>
      <w:r w:rsidR="00CE2BF5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No.83 p.6771</w:t>
      </w:r>
    </w:p>
    <w:p w14:paraId="21C0A9F0" w14:textId="68D197D1" w:rsidR="00C12380" w:rsidRPr="001F0999" w:rsidRDefault="00522C89" w:rsidP="00FB24BE">
      <w:pPr>
        <w:pStyle w:val="Heading2"/>
      </w:pPr>
      <w:bookmarkStart w:id="122" w:name="_Toc132981154"/>
      <w:r w:rsidRPr="001F0999">
        <w:t>Fire and Emergency Services Act 2005</w:t>
      </w:r>
      <w:bookmarkEnd w:id="119"/>
      <w:bookmarkEnd w:id="120"/>
      <w:bookmarkEnd w:id="122"/>
    </w:p>
    <w:p w14:paraId="05A4CD47" w14:textId="6A8AFB0C" w:rsidR="00C12380" w:rsidRPr="001F0999" w:rsidRDefault="00C12380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Fire Danger Season</w:t>
      </w:r>
      <w:r w:rsidRPr="001F0999">
        <w:rPr>
          <w:sz w:val="17"/>
          <w:szCs w:val="17"/>
        </w:rPr>
        <w:tab/>
      </w:r>
      <w:r w:rsidR="00A36B2D" w:rsidRPr="001F0999">
        <w:rPr>
          <w:sz w:val="17"/>
          <w:szCs w:val="17"/>
        </w:rPr>
        <w:t>No.74 p.6</w:t>
      </w:r>
      <w:r w:rsidR="00647E1D" w:rsidRPr="001F0999">
        <w:rPr>
          <w:sz w:val="17"/>
          <w:szCs w:val="17"/>
        </w:rPr>
        <w:t>476</w:t>
      </w:r>
    </w:p>
    <w:p w14:paraId="3F6F5936" w14:textId="1B6D36BB" w:rsidR="005853AB" w:rsidRPr="001F0999" w:rsidRDefault="005853AB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State of Emergency Service—Change of Name of Unit</w:t>
      </w:r>
      <w:r w:rsidRPr="001F0999">
        <w:rPr>
          <w:sz w:val="17"/>
          <w:szCs w:val="17"/>
        </w:rPr>
        <w:tab/>
        <w:t>No.77 p.6604</w:t>
      </w:r>
    </w:p>
    <w:p w14:paraId="1E63D6CA" w14:textId="77777777" w:rsidR="008C362E" w:rsidRPr="001F0999" w:rsidRDefault="00522C89" w:rsidP="00FB24BE">
      <w:pPr>
        <w:pStyle w:val="Heading2"/>
      </w:pPr>
      <w:bookmarkStart w:id="123" w:name="_Toc96611464"/>
      <w:bookmarkStart w:id="124" w:name="_Toc96611861"/>
      <w:bookmarkStart w:id="125" w:name="_Toc132981155"/>
      <w:r w:rsidRPr="001F0999">
        <w:t>Fisheries Management Act 2007</w:t>
      </w:r>
      <w:bookmarkEnd w:id="123"/>
      <w:bookmarkEnd w:id="124"/>
      <w:bookmarkEnd w:id="125"/>
    </w:p>
    <w:p w14:paraId="6CA47696" w14:textId="63E95EF0" w:rsidR="00C55E69" w:rsidRPr="001F0999" w:rsidRDefault="00C55E69" w:rsidP="00463568">
      <w:pPr>
        <w:pStyle w:val="Caption"/>
        <w:tabs>
          <w:tab w:val="right" w:leader="dot" w:pos="9356"/>
        </w:tabs>
        <w:ind w:firstLine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Exemption</w:t>
      </w:r>
      <w:r w:rsidRPr="001F0999">
        <w:rPr>
          <w:sz w:val="17"/>
          <w:szCs w:val="17"/>
        </w:rPr>
        <w:tab/>
      </w:r>
      <w:r w:rsidR="008B0EEB" w:rsidRPr="001F0999">
        <w:rPr>
          <w:sz w:val="17"/>
          <w:szCs w:val="17"/>
        </w:rPr>
        <w:t>No.49 p.2223</w:t>
      </w:r>
      <w:r w:rsidR="009C671E" w:rsidRPr="001F0999">
        <w:rPr>
          <w:sz w:val="17"/>
          <w:szCs w:val="17"/>
        </w:rPr>
        <w:t xml:space="preserve"> | No.57 p.2713</w:t>
      </w:r>
      <w:r w:rsidR="00F16D89" w:rsidRPr="001F0999">
        <w:rPr>
          <w:sz w:val="17"/>
          <w:szCs w:val="17"/>
        </w:rPr>
        <w:t xml:space="preserve"> | No.65 p.5944</w:t>
      </w:r>
      <w:r w:rsidR="00BC6BD4" w:rsidRPr="001F0999">
        <w:rPr>
          <w:sz w:val="17"/>
          <w:szCs w:val="17"/>
        </w:rPr>
        <w:t xml:space="preserve"> </w:t>
      </w:r>
      <w:r w:rsidR="001B1EDD" w:rsidRPr="001F0999">
        <w:rPr>
          <w:sz w:val="17"/>
          <w:szCs w:val="17"/>
        </w:rPr>
        <w:t xml:space="preserve">| </w:t>
      </w:r>
      <w:r w:rsidR="007E676F">
        <w:rPr>
          <w:sz w:val="17"/>
          <w:szCs w:val="17"/>
        </w:rPr>
        <w:br/>
      </w:r>
      <w:r w:rsidR="001B1EDD" w:rsidRPr="001F0999">
        <w:rPr>
          <w:sz w:val="17"/>
          <w:szCs w:val="17"/>
        </w:rPr>
        <w:t>No.70 p.6299</w:t>
      </w:r>
      <w:r w:rsidR="00325BFD" w:rsidRPr="001F0999">
        <w:rPr>
          <w:sz w:val="17"/>
          <w:szCs w:val="17"/>
        </w:rPr>
        <w:t xml:space="preserve"> </w:t>
      </w:r>
      <w:r w:rsidR="007E676F">
        <w:rPr>
          <w:sz w:val="17"/>
          <w:szCs w:val="17"/>
        </w:rPr>
        <w:t xml:space="preserve">| </w:t>
      </w:r>
      <w:r w:rsidR="00325BFD" w:rsidRPr="001F0999">
        <w:rPr>
          <w:sz w:val="17"/>
          <w:szCs w:val="17"/>
        </w:rPr>
        <w:t>No.76 p.6572</w:t>
      </w:r>
      <w:r w:rsidR="006D769E" w:rsidRPr="001F0999">
        <w:rPr>
          <w:sz w:val="17"/>
          <w:szCs w:val="17"/>
        </w:rPr>
        <w:t xml:space="preserve"> | No.77 p.6604</w:t>
      </w:r>
      <w:r w:rsidR="00747141" w:rsidRPr="001F0999">
        <w:rPr>
          <w:sz w:val="17"/>
          <w:szCs w:val="17"/>
        </w:rPr>
        <w:t xml:space="preserve"> </w:t>
      </w:r>
      <w:r w:rsidR="00B12921" w:rsidRPr="001F0999">
        <w:rPr>
          <w:sz w:val="17"/>
          <w:szCs w:val="17"/>
        </w:rPr>
        <w:t xml:space="preserve">| </w:t>
      </w:r>
      <w:r w:rsidR="007E676F">
        <w:rPr>
          <w:sz w:val="17"/>
          <w:szCs w:val="17"/>
        </w:rPr>
        <w:br/>
      </w:r>
      <w:r w:rsidR="00B12921" w:rsidRPr="001F0999">
        <w:rPr>
          <w:sz w:val="17"/>
          <w:szCs w:val="17"/>
        </w:rPr>
        <w:t>No.81 p.6708</w:t>
      </w:r>
      <w:r w:rsidR="006019D5" w:rsidRPr="001F0999">
        <w:rPr>
          <w:sz w:val="17"/>
          <w:szCs w:val="17"/>
        </w:rPr>
        <w:t xml:space="preserve"> | No.87 p.6969</w:t>
      </w:r>
    </w:p>
    <w:p w14:paraId="46F95662" w14:textId="6D23FD4D" w:rsidR="002B784C" w:rsidRPr="001F0999" w:rsidRDefault="008B0EEB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Variation</w:t>
      </w:r>
      <w:r w:rsidR="007277A1" w:rsidRPr="001F0999">
        <w:rPr>
          <w:sz w:val="17"/>
          <w:szCs w:val="17"/>
        </w:rPr>
        <w:t xml:space="preserve"> of Exemption</w:t>
      </w:r>
      <w:r w:rsidR="00B71671" w:rsidRPr="001F0999">
        <w:rPr>
          <w:sz w:val="17"/>
          <w:szCs w:val="17"/>
        </w:rPr>
        <w:t>—</w:t>
      </w:r>
    </w:p>
    <w:p w14:paraId="5D8A9108" w14:textId="6E44CB38" w:rsidR="002B784C" w:rsidRPr="001F0999" w:rsidRDefault="002B784C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Department for Environment and Water—Fish Monitoring Activities</w:t>
      </w:r>
      <w:r w:rsidRPr="001F0999">
        <w:rPr>
          <w:sz w:val="17"/>
          <w:szCs w:val="17"/>
        </w:rPr>
        <w:tab/>
        <w:t>No.68 p.6145</w:t>
      </w:r>
    </w:p>
    <w:p w14:paraId="05D88B70" w14:textId="3E40F883" w:rsidR="002509CB" w:rsidRPr="001F0999" w:rsidRDefault="002509CB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South Australian Museum</w:t>
      </w:r>
      <w:r w:rsidR="00B569B4" w:rsidRPr="001F0999">
        <w:rPr>
          <w:sz w:val="17"/>
          <w:szCs w:val="17"/>
        </w:rPr>
        <w:t>—</w:t>
      </w:r>
      <w:r w:rsidRPr="001F0999">
        <w:rPr>
          <w:sz w:val="17"/>
          <w:szCs w:val="17"/>
        </w:rPr>
        <w:t>collecting organisms for research</w:t>
      </w:r>
      <w:r w:rsidRPr="001F0999">
        <w:rPr>
          <w:sz w:val="17"/>
          <w:szCs w:val="17"/>
        </w:rPr>
        <w:tab/>
        <w:t>No.49 p.2224</w:t>
      </w:r>
    </w:p>
    <w:p w14:paraId="5AC934A5" w14:textId="4D9FE9EE" w:rsidR="00D6755B" w:rsidRPr="001F0999" w:rsidRDefault="00D6755B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Extension of the Term of the Management Plan for the Commercial </w:t>
      </w:r>
      <w:r w:rsidR="009A02DB">
        <w:rPr>
          <w:sz w:val="17"/>
          <w:szCs w:val="17"/>
        </w:rPr>
        <w:br/>
      </w:r>
      <w:r w:rsidRPr="001F0999">
        <w:rPr>
          <w:sz w:val="17"/>
          <w:szCs w:val="17"/>
        </w:rPr>
        <w:t>Blue Crab Fishery</w:t>
      </w:r>
      <w:r w:rsidRPr="001F0999">
        <w:rPr>
          <w:sz w:val="17"/>
          <w:szCs w:val="17"/>
        </w:rPr>
        <w:tab/>
        <w:t>No.84 p.6833</w:t>
      </w:r>
    </w:p>
    <w:p w14:paraId="08BF705F" w14:textId="32E332D1" w:rsidR="00D91E6B" w:rsidRPr="001F0999" w:rsidRDefault="00D91E6B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Instrument of Delegation</w:t>
      </w:r>
      <w:r w:rsidRPr="001F0999">
        <w:rPr>
          <w:sz w:val="17"/>
          <w:szCs w:val="17"/>
        </w:rPr>
        <w:tab/>
        <w:t>No.73 p.6352</w:t>
      </w:r>
    </w:p>
    <w:p w14:paraId="096EB29E" w14:textId="22FA0556" w:rsidR="00F07373" w:rsidRPr="001F0999" w:rsidRDefault="00F07373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Management arrangements for Black Bream in the Lakes and Coorong</w:t>
      </w:r>
      <w:r w:rsidRPr="001F0999">
        <w:rPr>
          <w:sz w:val="17"/>
          <w:szCs w:val="17"/>
        </w:rPr>
        <w:tab/>
        <w:t>No.54 p.2467</w:t>
      </w:r>
    </w:p>
    <w:p w14:paraId="41FBFA66" w14:textId="50B9F812" w:rsidR="00331E73" w:rsidRPr="001F0999" w:rsidRDefault="008B0EEB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Management Plan for the South Australian Charter Boat Fishery (2022)</w:t>
      </w:r>
      <w:r w:rsidR="00331E73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No.49 p.2222</w:t>
      </w:r>
    </w:p>
    <w:p w14:paraId="62E1E8E4" w14:textId="2F0F2F06" w:rsidR="00002C0A" w:rsidRPr="001F0999" w:rsidRDefault="00002C0A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Restrictions on taking of Catfish (</w:t>
      </w:r>
      <w:proofErr w:type="spellStart"/>
      <w:r w:rsidRPr="001F0999">
        <w:rPr>
          <w:sz w:val="17"/>
          <w:szCs w:val="17"/>
        </w:rPr>
        <w:t>Hyrtl</w:t>
      </w:r>
      <w:r w:rsidR="00E903FD">
        <w:rPr>
          <w:sz w:val="17"/>
          <w:szCs w:val="17"/>
        </w:rPr>
        <w:t>’</w:t>
      </w:r>
      <w:r w:rsidRPr="001F0999">
        <w:rPr>
          <w:sz w:val="17"/>
          <w:szCs w:val="17"/>
        </w:rPr>
        <w:t>s</w:t>
      </w:r>
      <w:proofErr w:type="spellEnd"/>
      <w:r w:rsidRPr="001F0999">
        <w:rPr>
          <w:sz w:val="17"/>
          <w:szCs w:val="17"/>
        </w:rPr>
        <w:t xml:space="preserve"> Tandan and Silver Tandan)</w:t>
      </w:r>
      <w:r w:rsidRPr="001F0999">
        <w:rPr>
          <w:sz w:val="17"/>
          <w:szCs w:val="17"/>
        </w:rPr>
        <w:tab/>
        <w:t>No.55 p.2534</w:t>
      </w:r>
    </w:p>
    <w:p w14:paraId="2A57B124" w14:textId="1CE8C842" w:rsidR="008C362E" w:rsidRPr="001F0999" w:rsidRDefault="002A2D9F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Temporary Prohibition of Fishing Activit</w:t>
      </w:r>
      <w:r w:rsidR="001411BC" w:rsidRPr="001F0999">
        <w:rPr>
          <w:sz w:val="17"/>
          <w:szCs w:val="17"/>
        </w:rPr>
        <w:t>ies</w:t>
      </w:r>
      <w:r w:rsidR="00F37A52" w:rsidRPr="001F0999">
        <w:rPr>
          <w:sz w:val="17"/>
          <w:szCs w:val="17"/>
        </w:rPr>
        <w:t>—</w:t>
      </w:r>
    </w:p>
    <w:p w14:paraId="7822AF16" w14:textId="281F0704" w:rsidR="00402841" w:rsidRPr="001F0999" w:rsidRDefault="00402841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Gulf St Vincent Prawn Fishery</w:t>
      </w:r>
      <w:r w:rsidRPr="001F0999">
        <w:rPr>
          <w:sz w:val="17"/>
          <w:szCs w:val="17"/>
        </w:rPr>
        <w:tab/>
        <w:t>No.46 p.2153</w:t>
      </w:r>
    </w:p>
    <w:p w14:paraId="6E82E942" w14:textId="3A99E082" w:rsidR="00D66B7F" w:rsidRPr="001F0999" w:rsidRDefault="00F37A52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proofErr w:type="gramStart"/>
      <w:r w:rsidRPr="001F0999">
        <w:rPr>
          <w:sz w:val="17"/>
          <w:szCs w:val="17"/>
        </w:rPr>
        <w:t>South East</w:t>
      </w:r>
      <w:proofErr w:type="gramEnd"/>
      <w:r w:rsidRPr="001F0999">
        <w:rPr>
          <w:sz w:val="17"/>
          <w:szCs w:val="17"/>
        </w:rPr>
        <w:t xml:space="preserve"> Snapper Fishing Arrangements—</w:t>
      </w:r>
      <w:r w:rsidR="00D66B7F" w:rsidRPr="001F0999">
        <w:rPr>
          <w:sz w:val="17"/>
          <w:szCs w:val="17"/>
        </w:rPr>
        <w:t>Trailing a baited line or lure</w:t>
      </w:r>
      <w:r w:rsidR="00D66B7F" w:rsidRPr="001F0999">
        <w:rPr>
          <w:sz w:val="17"/>
          <w:szCs w:val="17"/>
        </w:rPr>
        <w:tab/>
        <w:t>No.55 p.2535</w:t>
      </w:r>
    </w:p>
    <w:p w14:paraId="32AA8097" w14:textId="5FAB11A9" w:rsidR="006033E1" w:rsidRPr="001F0999" w:rsidRDefault="006033E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Temporary prohibition on taking of Murray Cod from Chowilla floodplain</w:t>
      </w:r>
      <w:r w:rsidRPr="001F0999">
        <w:rPr>
          <w:sz w:val="17"/>
          <w:szCs w:val="17"/>
        </w:rPr>
        <w:tab/>
        <w:t>No.55 p.2535</w:t>
      </w:r>
    </w:p>
    <w:p w14:paraId="54649318" w14:textId="5EE7B519" w:rsidR="0061570C" w:rsidRPr="001F0999" w:rsidRDefault="0061570C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Temporary Recreational Fishing Management Arrangements within the Adelaide Dolphin Sanctuary</w:t>
      </w:r>
      <w:r w:rsidRPr="001F0999">
        <w:rPr>
          <w:sz w:val="17"/>
          <w:szCs w:val="17"/>
        </w:rPr>
        <w:tab/>
        <w:t>No.69 p.6277</w:t>
      </w:r>
    </w:p>
    <w:p w14:paraId="29954E4A" w14:textId="59042365" w:rsidR="00C02636" w:rsidRPr="001F0999" w:rsidRDefault="00C02636" w:rsidP="00FB24BE">
      <w:pPr>
        <w:pStyle w:val="Heading2"/>
      </w:pPr>
      <w:bookmarkStart w:id="126" w:name="_Toc132981156"/>
      <w:bookmarkStart w:id="127" w:name="_Toc96611466"/>
      <w:bookmarkStart w:id="128" w:name="_Toc96611863"/>
      <w:r w:rsidRPr="001F0999">
        <w:t>Fisheries Management (General) Regulations 2017</w:t>
      </w:r>
      <w:bookmarkEnd w:id="126"/>
    </w:p>
    <w:p w14:paraId="3B3E3468" w14:textId="4F977978" w:rsidR="004D3C6F" w:rsidRPr="004D3C6F" w:rsidRDefault="00C02636" w:rsidP="004D3C6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Taking of Murray Cod in certain waters—Rescue</w:t>
      </w:r>
      <w:r w:rsidRPr="001F0999">
        <w:rPr>
          <w:sz w:val="17"/>
          <w:szCs w:val="17"/>
        </w:rPr>
        <w:tab/>
        <w:t>No.87 p.6968</w:t>
      </w:r>
    </w:p>
    <w:p w14:paraId="7AE5FAD7" w14:textId="03DBC664" w:rsidR="004E1302" w:rsidRPr="001F0999" w:rsidRDefault="00522C89" w:rsidP="00FB24BE">
      <w:pPr>
        <w:pStyle w:val="Heading2"/>
      </w:pPr>
      <w:bookmarkStart w:id="129" w:name="_Toc132981157"/>
      <w:r w:rsidRPr="001F0999">
        <w:t>Fisheries Management (Prawn Fisheries) Regulations 2017</w:t>
      </w:r>
      <w:bookmarkEnd w:id="127"/>
      <w:bookmarkEnd w:id="128"/>
      <w:bookmarkEnd w:id="129"/>
    </w:p>
    <w:p w14:paraId="63D4F64D" w14:textId="75F82068" w:rsidR="008C7857" w:rsidRPr="001F0999" w:rsidRDefault="009F4B97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August</w:t>
      </w:r>
      <w:r w:rsidR="008C7857" w:rsidRPr="001F0999">
        <w:rPr>
          <w:sz w:val="17"/>
          <w:szCs w:val="17"/>
        </w:rPr>
        <w:t xml:space="preserve"> 202</w:t>
      </w:r>
      <w:r w:rsidR="00977112" w:rsidRPr="001F0999">
        <w:rPr>
          <w:sz w:val="17"/>
          <w:szCs w:val="17"/>
        </w:rPr>
        <w:t>2</w:t>
      </w:r>
      <w:r w:rsidR="008C7857" w:rsidRPr="001F0999">
        <w:rPr>
          <w:sz w:val="17"/>
          <w:szCs w:val="17"/>
        </w:rPr>
        <w:t xml:space="preserve"> Fishing for the West Coast Prawn Fishery</w:t>
      </w:r>
      <w:r w:rsidR="008C7857" w:rsidRPr="001F0999">
        <w:rPr>
          <w:sz w:val="17"/>
          <w:szCs w:val="17"/>
        </w:rPr>
        <w:tab/>
      </w:r>
      <w:r w:rsidR="00977112" w:rsidRPr="001F0999">
        <w:rPr>
          <w:sz w:val="17"/>
          <w:szCs w:val="17"/>
        </w:rPr>
        <w:t>No.56 p.2577</w:t>
      </w:r>
    </w:p>
    <w:p w14:paraId="39368718" w14:textId="60352EF5" w:rsidR="004E1302" w:rsidRPr="001F0999" w:rsidRDefault="00105E4D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Gear Trial for the West Coast, Spencer Gulf and Gulf St Vincent Prawn Fisheries</w:t>
      </w:r>
      <w:r w:rsidR="004E1302" w:rsidRPr="001F0999">
        <w:rPr>
          <w:sz w:val="17"/>
          <w:szCs w:val="17"/>
        </w:rPr>
        <w:tab/>
      </w:r>
      <w:r w:rsidR="006F4A46" w:rsidRPr="001F0999">
        <w:rPr>
          <w:sz w:val="17"/>
          <w:szCs w:val="17"/>
        </w:rPr>
        <w:t>No.70 p.6301</w:t>
      </w:r>
    </w:p>
    <w:p w14:paraId="1429132A" w14:textId="77777777" w:rsidR="003B5A62" w:rsidRDefault="00BC4753" w:rsidP="00F9383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July 202</w:t>
      </w:r>
      <w:r w:rsidR="00C70837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 xml:space="preserve"> Fishing for the West Coast Prawn Fishery</w:t>
      </w:r>
      <w:r w:rsidRPr="001F0999">
        <w:rPr>
          <w:sz w:val="17"/>
          <w:szCs w:val="17"/>
        </w:rPr>
        <w:tab/>
      </w:r>
      <w:r w:rsidR="00C70837" w:rsidRPr="001F0999">
        <w:rPr>
          <w:sz w:val="17"/>
          <w:szCs w:val="17"/>
        </w:rPr>
        <w:t>No.51 p.2301</w:t>
      </w:r>
    </w:p>
    <w:p w14:paraId="32C2F300" w14:textId="1893FD41" w:rsidR="00F9383E" w:rsidRPr="00F9383E" w:rsidRDefault="003B5A62" w:rsidP="00F9383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September 2022 Fishing for the West Coast Prawn Fishery</w:t>
      </w:r>
      <w:r w:rsidRPr="001F0999">
        <w:rPr>
          <w:sz w:val="17"/>
          <w:szCs w:val="17"/>
        </w:rPr>
        <w:tab/>
      </w:r>
      <w:bookmarkStart w:id="130" w:name="_Hlk132706179"/>
      <w:r w:rsidRPr="001F0999">
        <w:rPr>
          <w:sz w:val="17"/>
          <w:szCs w:val="17"/>
        </w:rPr>
        <w:t>No.65 p.5944</w:t>
      </w:r>
      <w:bookmarkEnd w:id="130"/>
      <w:r w:rsidR="00F9383E">
        <w:rPr>
          <w:sz w:val="17"/>
          <w:szCs w:val="17"/>
        </w:rPr>
        <w:br w:type="page"/>
      </w:r>
    </w:p>
    <w:p w14:paraId="6AC7DF41" w14:textId="50FB49A6" w:rsidR="00F80F6E" w:rsidRPr="001F0999" w:rsidRDefault="00F80F6E" w:rsidP="00F80F6E">
      <w:pPr>
        <w:pStyle w:val="Heading2"/>
      </w:pPr>
      <w:r w:rsidRPr="001F0999">
        <w:lastRenderedPageBreak/>
        <w:t>Fisheries Management (Prawn Fisheries) Regulations 2017</w:t>
      </w:r>
      <w:r>
        <w:t>—</w:t>
      </w:r>
      <w:r w:rsidRPr="00F80F6E">
        <w:rPr>
          <w:i/>
          <w:iCs/>
          <w:caps w:val="0"/>
        </w:rPr>
        <w:t>continued</w:t>
      </w:r>
    </w:p>
    <w:p w14:paraId="27BF900E" w14:textId="488808BD" w:rsidR="00E633D5" w:rsidRPr="001F0999" w:rsidRDefault="00E633D5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Surveying</w:t>
      </w:r>
      <w:r w:rsidR="00B55D51" w:rsidRPr="001F0999">
        <w:rPr>
          <w:sz w:val="17"/>
          <w:szCs w:val="17"/>
        </w:rPr>
        <w:t xml:space="preserve"> </w:t>
      </w:r>
      <w:r w:rsidR="006F4A46" w:rsidRPr="001F0999">
        <w:rPr>
          <w:sz w:val="17"/>
          <w:szCs w:val="17"/>
        </w:rPr>
        <w:t xml:space="preserve">in </w:t>
      </w:r>
      <w:r w:rsidR="00B55D51" w:rsidRPr="001F0999">
        <w:rPr>
          <w:sz w:val="17"/>
          <w:szCs w:val="17"/>
        </w:rPr>
        <w:t xml:space="preserve">the </w:t>
      </w:r>
      <w:r w:rsidR="0087446A" w:rsidRPr="001F0999">
        <w:rPr>
          <w:sz w:val="17"/>
          <w:szCs w:val="17"/>
        </w:rPr>
        <w:t>Spencer Gulf Prawn Fishery</w:t>
      </w:r>
      <w:r w:rsidRPr="001F0999">
        <w:rPr>
          <w:sz w:val="17"/>
          <w:szCs w:val="17"/>
        </w:rPr>
        <w:tab/>
      </w:r>
      <w:r w:rsidR="00B61C31" w:rsidRPr="001F0999">
        <w:rPr>
          <w:sz w:val="17"/>
          <w:szCs w:val="17"/>
        </w:rPr>
        <w:t>No.70 p.6302</w:t>
      </w:r>
    </w:p>
    <w:p w14:paraId="7B0630DD" w14:textId="77777777" w:rsidR="00F27F29" w:rsidRPr="001F0999" w:rsidRDefault="00F27F29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Temporary Prohibition on Fishing Activities—</w:t>
      </w:r>
    </w:p>
    <w:p w14:paraId="378D8EF0" w14:textId="2A2DAA8C" w:rsidR="00F67629" w:rsidRPr="001F0999" w:rsidRDefault="0045716A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Gulf St Vincent Prawn Fishery</w:t>
      </w:r>
      <w:r w:rsidR="00F67629" w:rsidRPr="001F0999">
        <w:rPr>
          <w:sz w:val="17"/>
          <w:szCs w:val="17"/>
        </w:rPr>
        <w:tab/>
      </w:r>
      <w:r w:rsidR="00AE4500" w:rsidRPr="001F0999">
        <w:rPr>
          <w:sz w:val="17"/>
          <w:szCs w:val="17"/>
        </w:rPr>
        <w:t>No.79 p.6655</w:t>
      </w:r>
    </w:p>
    <w:p w14:paraId="4CB16261" w14:textId="7EB2012F" w:rsidR="0045716A" w:rsidRPr="001F0999" w:rsidRDefault="0045716A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Spencer Gulf Prawn Fishery</w:t>
      </w:r>
      <w:r w:rsidRPr="001F0999">
        <w:rPr>
          <w:sz w:val="17"/>
          <w:szCs w:val="17"/>
        </w:rPr>
        <w:tab/>
      </w:r>
      <w:r w:rsidR="00C32FDF" w:rsidRPr="001F0999">
        <w:rPr>
          <w:sz w:val="17"/>
          <w:szCs w:val="17"/>
        </w:rPr>
        <w:t>No.68 p.6144</w:t>
      </w:r>
    </w:p>
    <w:p w14:paraId="4C18113C" w14:textId="76A6577D" w:rsidR="00F27F29" w:rsidRPr="001F0999" w:rsidRDefault="00F27F29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West Coast Prawn Fishery</w:t>
      </w:r>
      <w:r w:rsidRPr="001F0999">
        <w:rPr>
          <w:sz w:val="17"/>
          <w:szCs w:val="17"/>
        </w:rPr>
        <w:tab/>
      </w:r>
      <w:r w:rsidR="007A08EE" w:rsidRPr="001F0999">
        <w:rPr>
          <w:sz w:val="17"/>
          <w:szCs w:val="17"/>
        </w:rPr>
        <w:t>No.81 p.6707</w:t>
      </w:r>
    </w:p>
    <w:p w14:paraId="606B4A2A" w14:textId="3267091F" w:rsidR="003A6C26" w:rsidRPr="001F0999" w:rsidRDefault="00BA7034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Variation </w:t>
      </w:r>
      <w:r w:rsidR="00BC3698" w:rsidRPr="001F0999">
        <w:rPr>
          <w:sz w:val="17"/>
          <w:szCs w:val="17"/>
        </w:rPr>
        <w:t>of</w:t>
      </w:r>
      <w:r w:rsidRPr="001F0999">
        <w:rPr>
          <w:sz w:val="17"/>
          <w:szCs w:val="17"/>
        </w:rPr>
        <w:t xml:space="preserve"> </w:t>
      </w:r>
      <w:r w:rsidR="008562EF" w:rsidRPr="001F0999">
        <w:rPr>
          <w:sz w:val="17"/>
          <w:szCs w:val="17"/>
        </w:rPr>
        <w:t>Fishing Activities—</w:t>
      </w:r>
      <w:r w:rsidR="006D6B66" w:rsidRPr="001F0999">
        <w:rPr>
          <w:sz w:val="17"/>
          <w:szCs w:val="17"/>
        </w:rPr>
        <w:t>Spencer Gulf Prawn Fishery</w:t>
      </w:r>
      <w:r w:rsidRPr="001F0999">
        <w:rPr>
          <w:sz w:val="17"/>
          <w:szCs w:val="17"/>
        </w:rPr>
        <w:tab/>
      </w:r>
      <w:r w:rsidR="00647E1D" w:rsidRPr="001F0999">
        <w:rPr>
          <w:sz w:val="17"/>
          <w:szCs w:val="17"/>
        </w:rPr>
        <w:t>No.74 p.6476</w:t>
      </w:r>
      <w:r w:rsidR="00D03BE6" w:rsidRPr="001F0999">
        <w:rPr>
          <w:sz w:val="17"/>
          <w:szCs w:val="17"/>
        </w:rPr>
        <w:t xml:space="preserve"> | No.81 p.6707</w:t>
      </w:r>
      <w:r w:rsidR="00FA43BB" w:rsidRPr="001F0999">
        <w:rPr>
          <w:sz w:val="17"/>
          <w:szCs w:val="17"/>
        </w:rPr>
        <w:t xml:space="preserve"> | No.83 p.6771</w:t>
      </w:r>
    </w:p>
    <w:p w14:paraId="703997ED" w14:textId="5E76A405" w:rsidR="002678C1" w:rsidRPr="001F0999" w:rsidRDefault="002678C1" w:rsidP="00FB24BE">
      <w:pPr>
        <w:pStyle w:val="Heading2"/>
      </w:pPr>
      <w:bookmarkStart w:id="131" w:name="_Toc87525616"/>
      <w:bookmarkStart w:id="132" w:name="_Toc96611465"/>
      <w:bookmarkStart w:id="133" w:name="_Toc96611862"/>
      <w:bookmarkStart w:id="134" w:name="_Toc132981158"/>
      <w:bookmarkStart w:id="135" w:name="_Toc96611467"/>
      <w:bookmarkStart w:id="136" w:name="_Toc96611864"/>
      <w:r w:rsidRPr="001F0999">
        <w:t xml:space="preserve">Fisheries Management (Rock Lobster Fisheries) </w:t>
      </w:r>
      <w:r w:rsidR="004D3C6F">
        <w:br/>
      </w:r>
      <w:r w:rsidRPr="001F0999">
        <w:t>Regulations 201</w:t>
      </w:r>
      <w:bookmarkEnd w:id="131"/>
      <w:bookmarkEnd w:id="132"/>
      <w:bookmarkEnd w:id="133"/>
      <w:r w:rsidRPr="001F0999">
        <w:t>7</w:t>
      </w:r>
      <w:bookmarkEnd w:id="134"/>
    </w:p>
    <w:p w14:paraId="6C8645AC" w14:textId="763253F9" w:rsidR="002678C1" w:rsidRPr="001F0999" w:rsidRDefault="002678C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Removal of restrictions on fishing activities during the closed season </w:t>
      </w:r>
      <w:r w:rsidR="00834882">
        <w:rPr>
          <w:sz w:val="17"/>
          <w:szCs w:val="17"/>
        </w:rPr>
        <w:br/>
      </w:r>
      <w:r w:rsidRPr="001F0999">
        <w:rPr>
          <w:sz w:val="17"/>
          <w:szCs w:val="17"/>
        </w:rPr>
        <w:t>in the Northern Zone</w:t>
      </w:r>
      <w:r w:rsidRPr="001F0999">
        <w:rPr>
          <w:sz w:val="17"/>
          <w:szCs w:val="17"/>
        </w:rPr>
        <w:tab/>
        <w:t>No.56 p.2577</w:t>
      </w:r>
    </w:p>
    <w:p w14:paraId="762BCAF2" w14:textId="03CC6C80" w:rsidR="002678C1" w:rsidRPr="001F0999" w:rsidRDefault="002678C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Variation of restrictions on fishing activities during the closed season </w:t>
      </w:r>
      <w:r w:rsidR="00834882">
        <w:rPr>
          <w:sz w:val="17"/>
          <w:szCs w:val="17"/>
        </w:rPr>
        <w:br/>
      </w:r>
      <w:r w:rsidRPr="001F0999">
        <w:rPr>
          <w:sz w:val="17"/>
          <w:szCs w:val="17"/>
        </w:rPr>
        <w:t>in the Southern Zone</w:t>
      </w:r>
      <w:r w:rsidRPr="001F0999">
        <w:rPr>
          <w:sz w:val="17"/>
          <w:szCs w:val="17"/>
        </w:rPr>
        <w:tab/>
        <w:t>No.56 p.2577</w:t>
      </w:r>
    </w:p>
    <w:p w14:paraId="6A3F4649" w14:textId="78A7A9F3" w:rsidR="008571E7" w:rsidRPr="001F0999" w:rsidRDefault="00522C89" w:rsidP="00FB24BE">
      <w:pPr>
        <w:pStyle w:val="Heading2"/>
      </w:pPr>
      <w:bookmarkStart w:id="137" w:name="_Toc132981159"/>
      <w:r w:rsidRPr="001F0999">
        <w:t>Gambling Administration Act 2019</w:t>
      </w:r>
      <w:bookmarkEnd w:id="135"/>
      <w:bookmarkEnd w:id="136"/>
      <w:bookmarkEnd w:id="137"/>
    </w:p>
    <w:p w14:paraId="18783E5B" w14:textId="3D492527" w:rsidR="00C55E69" w:rsidRPr="001F0999" w:rsidRDefault="00C55E69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Authorised Betting Operations Gambling Code of Practice </w:t>
      </w:r>
      <w:r w:rsidR="007E5394" w:rsidRPr="001F0999">
        <w:rPr>
          <w:sz w:val="17"/>
          <w:szCs w:val="17"/>
        </w:rPr>
        <w:t>Variation</w:t>
      </w:r>
      <w:r w:rsidRPr="001F0999">
        <w:rPr>
          <w:sz w:val="17"/>
          <w:szCs w:val="17"/>
        </w:rPr>
        <w:t xml:space="preserve"> </w:t>
      </w:r>
      <w:r w:rsidR="003E7A95">
        <w:rPr>
          <w:sz w:val="17"/>
          <w:szCs w:val="17"/>
        </w:rPr>
        <w:br/>
      </w:r>
      <w:r w:rsidRPr="001F0999">
        <w:rPr>
          <w:sz w:val="17"/>
          <w:szCs w:val="17"/>
        </w:rPr>
        <w:t>Notice 202</w:t>
      </w:r>
      <w:r w:rsidR="007E5394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ab/>
      </w:r>
      <w:r w:rsidR="007E5394" w:rsidRPr="001F0999">
        <w:rPr>
          <w:sz w:val="17"/>
          <w:szCs w:val="17"/>
        </w:rPr>
        <w:t>No.53 p.2428</w:t>
      </w:r>
    </w:p>
    <w:p w14:paraId="57FCE8BF" w14:textId="2AD76399" w:rsidR="00432B4F" w:rsidRPr="001F0999" w:rsidRDefault="0040373A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Authorised Betting Operations (Activity Statements and Gambling Account </w:t>
      </w:r>
      <w:r w:rsidR="00834882">
        <w:rPr>
          <w:sz w:val="17"/>
          <w:szCs w:val="17"/>
        </w:rPr>
        <w:br/>
      </w:r>
      <w:r w:rsidRPr="001F0999">
        <w:rPr>
          <w:sz w:val="17"/>
          <w:szCs w:val="17"/>
        </w:rPr>
        <w:t>Detailed Transaction History Guidelines) Notice 2022</w:t>
      </w:r>
      <w:r w:rsidR="00432B4F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No.53 p.2442</w:t>
      </w:r>
    </w:p>
    <w:p w14:paraId="1F690582" w14:textId="0C436B44" w:rsidR="0040373A" w:rsidRPr="001F0999" w:rsidRDefault="0040373A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Casino Gambling Code of Practice Prescription Notice 2022</w:t>
      </w:r>
      <w:r w:rsidRPr="001F0999">
        <w:rPr>
          <w:sz w:val="17"/>
          <w:szCs w:val="17"/>
        </w:rPr>
        <w:tab/>
        <w:t>No.53 p.2446</w:t>
      </w:r>
    </w:p>
    <w:p w14:paraId="665F89F7" w14:textId="3A2316B8" w:rsidR="00A23156" w:rsidRPr="001F0999" w:rsidRDefault="00A23156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Gaming Machines (Ticket-in Ticket-out System Guidelines) Variation </w:t>
      </w:r>
      <w:r w:rsidR="003E7A95">
        <w:rPr>
          <w:sz w:val="17"/>
          <w:szCs w:val="17"/>
        </w:rPr>
        <w:br/>
      </w:r>
      <w:r w:rsidRPr="001F0999">
        <w:rPr>
          <w:sz w:val="17"/>
          <w:szCs w:val="17"/>
        </w:rPr>
        <w:t>Notice 2022</w:t>
      </w:r>
      <w:r w:rsidRPr="001F0999">
        <w:rPr>
          <w:sz w:val="17"/>
          <w:szCs w:val="17"/>
        </w:rPr>
        <w:tab/>
        <w:t>No.81 p.6710</w:t>
      </w:r>
    </w:p>
    <w:p w14:paraId="212D60C7" w14:textId="78300C94" w:rsidR="0040373A" w:rsidRPr="001F0999" w:rsidRDefault="0040373A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Gaming Machines Gambling Code of Practice Variation Notice 2022</w:t>
      </w:r>
      <w:r w:rsidRPr="001F0999">
        <w:rPr>
          <w:sz w:val="17"/>
          <w:szCs w:val="17"/>
        </w:rPr>
        <w:tab/>
        <w:t>No.53 p.2455</w:t>
      </w:r>
    </w:p>
    <w:p w14:paraId="48B03D66" w14:textId="25E19AAA" w:rsidR="0061570C" w:rsidRPr="001F0999" w:rsidRDefault="0061570C" w:rsidP="00FB24BE">
      <w:pPr>
        <w:pStyle w:val="Heading2"/>
      </w:pPr>
      <w:bookmarkStart w:id="138" w:name="_Toc132981160"/>
      <w:bookmarkStart w:id="139" w:name="_Toc67562040"/>
      <w:bookmarkStart w:id="140" w:name="_Toc96611469"/>
      <w:bookmarkStart w:id="141" w:name="_Toc96611866"/>
      <w:r w:rsidRPr="001F0999">
        <w:t>Gaming Machines Regulations 2020</w:t>
      </w:r>
      <w:bookmarkEnd w:id="138"/>
    </w:p>
    <w:p w14:paraId="2C3046CD" w14:textId="2C625CEB" w:rsidR="0061570C" w:rsidRPr="001F0999" w:rsidRDefault="0061570C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Establishment of a Trading Round</w:t>
      </w:r>
      <w:r w:rsidRPr="001F0999">
        <w:rPr>
          <w:sz w:val="17"/>
          <w:szCs w:val="17"/>
        </w:rPr>
        <w:tab/>
        <w:t>No.69 p.6277</w:t>
      </w:r>
    </w:p>
    <w:p w14:paraId="478018D2" w14:textId="20D52DA9" w:rsidR="0051287C" w:rsidRPr="001F0999" w:rsidRDefault="00522C89" w:rsidP="00FB24BE">
      <w:pPr>
        <w:pStyle w:val="Heading2"/>
      </w:pPr>
      <w:bookmarkStart w:id="142" w:name="_Toc96611470"/>
      <w:bookmarkStart w:id="143" w:name="_Toc96611867"/>
      <w:bookmarkStart w:id="144" w:name="_Toc132981161"/>
      <w:bookmarkEnd w:id="139"/>
      <w:bookmarkEnd w:id="140"/>
      <w:bookmarkEnd w:id="141"/>
      <w:r w:rsidRPr="001F0999">
        <w:t>Geographical Names Act 1991</w:t>
      </w:r>
      <w:bookmarkEnd w:id="142"/>
      <w:bookmarkEnd w:id="143"/>
      <w:bookmarkEnd w:id="144"/>
    </w:p>
    <w:p w14:paraId="76EBADF1" w14:textId="4CF9E8DF" w:rsidR="00FD317C" w:rsidRPr="001F0999" w:rsidRDefault="00FD317C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bookmarkStart w:id="145" w:name="_Hlk132786075"/>
      <w:r w:rsidRPr="001F0999">
        <w:rPr>
          <w:sz w:val="17"/>
          <w:szCs w:val="17"/>
        </w:rPr>
        <w:t>Notice of Intention to Alter the Boundaries of a Place</w:t>
      </w:r>
      <w:bookmarkEnd w:id="145"/>
      <w:r w:rsidRPr="001F0999">
        <w:rPr>
          <w:sz w:val="17"/>
          <w:szCs w:val="17"/>
        </w:rPr>
        <w:tab/>
        <w:t>No.71 p.6315</w:t>
      </w:r>
    </w:p>
    <w:p w14:paraId="26633E18" w14:textId="03424BAF" w:rsidR="00246B07" w:rsidRPr="001F0999" w:rsidRDefault="00246B07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Notice of Intention to Alter the Boundaries of a Place and Assign a </w:t>
      </w:r>
      <w:r w:rsidR="008F2AAF">
        <w:rPr>
          <w:sz w:val="17"/>
          <w:szCs w:val="17"/>
        </w:rPr>
        <w:br/>
      </w:r>
      <w:r w:rsidRPr="001F0999">
        <w:rPr>
          <w:sz w:val="17"/>
          <w:szCs w:val="17"/>
        </w:rPr>
        <w:t>Name to a Place</w:t>
      </w:r>
      <w:r w:rsidRPr="001F0999">
        <w:rPr>
          <w:sz w:val="17"/>
          <w:szCs w:val="17"/>
        </w:rPr>
        <w:tab/>
        <w:t>No.85 p.6897</w:t>
      </w:r>
    </w:p>
    <w:p w14:paraId="0DC4B573" w14:textId="3FF380DD" w:rsidR="00BF7EBA" w:rsidRPr="001F0999" w:rsidRDefault="00BF7EBA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Notice of Intention to Assign a Name to a Bridge</w:t>
      </w:r>
      <w:r w:rsidRPr="001F0999">
        <w:rPr>
          <w:sz w:val="17"/>
          <w:szCs w:val="17"/>
        </w:rPr>
        <w:tab/>
        <w:t>No.76 p.6575</w:t>
      </w:r>
    </w:p>
    <w:p w14:paraId="2788DC76" w14:textId="4697BAD0" w:rsidR="00AE4500" w:rsidRPr="001F0999" w:rsidRDefault="00AE4500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Notice of Intention to Assign a Name to a Feature</w:t>
      </w:r>
      <w:r w:rsidRPr="001F0999">
        <w:rPr>
          <w:sz w:val="17"/>
          <w:szCs w:val="17"/>
        </w:rPr>
        <w:tab/>
        <w:t>No.79 p.6655</w:t>
      </w:r>
    </w:p>
    <w:p w14:paraId="184517C5" w14:textId="2C0DC69A" w:rsidR="000917F6" w:rsidRPr="001F0999" w:rsidRDefault="00DC2DC0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Notice of Intention to Assign a </w:t>
      </w:r>
      <w:r w:rsidR="000917F6" w:rsidRPr="001F0999">
        <w:rPr>
          <w:sz w:val="17"/>
          <w:szCs w:val="17"/>
        </w:rPr>
        <w:t>Name to a Place</w:t>
      </w:r>
      <w:r w:rsidR="000917F6" w:rsidRPr="001F0999">
        <w:rPr>
          <w:sz w:val="17"/>
          <w:szCs w:val="17"/>
        </w:rPr>
        <w:tab/>
      </w:r>
      <w:r w:rsidR="00985122" w:rsidRPr="001F0999">
        <w:rPr>
          <w:sz w:val="17"/>
          <w:szCs w:val="17"/>
        </w:rPr>
        <w:t>No.69 p.6277</w:t>
      </w:r>
    </w:p>
    <w:p w14:paraId="2DAD8E20" w14:textId="2A174E8A" w:rsidR="00BE710E" w:rsidRPr="001F0999" w:rsidRDefault="00BE710E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Notice to Alter </w:t>
      </w:r>
      <w:r w:rsidR="00793A80" w:rsidRPr="001F0999">
        <w:rPr>
          <w:sz w:val="17"/>
          <w:szCs w:val="17"/>
        </w:rPr>
        <w:t>Boundaries of a Place</w:t>
      </w:r>
      <w:r w:rsidRPr="001F0999">
        <w:rPr>
          <w:sz w:val="17"/>
          <w:szCs w:val="17"/>
        </w:rPr>
        <w:tab/>
      </w:r>
      <w:r w:rsidR="0013655A" w:rsidRPr="001F0999">
        <w:rPr>
          <w:sz w:val="17"/>
          <w:szCs w:val="17"/>
        </w:rPr>
        <w:t>No.62 p.5898</w:t>
      </w:r>
      <w:r w:rsidR="0088659B" w:rsidRPr="001F0999">
        <w:rPr>
          <w:sz w:val="17"/>
          <w:szCs w:val="17"/>
        </w:rPr>
        <w:t xml:space="preserve"> | No.73 p.6352</w:t>
      </w:r>
    </w:p>
    <w:p w14:paraId="3FF9D1F9" w14:textId="4F3608BD" w:rsidR="00413BBD" w:rsidRPr="001F0999" w:rsidRDefault="00413BBD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Notice to Assign a Name to a Place</w:t>
      </w:r>
      <w:r w:rsidRPr="001F0999">
        <w:rPr>
          <w:sz w:val="17"/>
          <w:szCs w:val="17"/>
        </w:rPr>
        <w:tab/>
        <w:t>No.83 p.6773</w:t>
      </w:r>
    </w:p>
    <w:p w14:paraId="4A181523" w14:textId="5AD7EF24" w:rsidR="00947C7A" w:rsidRPr="001F0999" w:rsidRDefault="00947C7A" w:rsidP="00FB24BE">
      <w:pPr>
        <w:pStyle w:val="Heading2"/>
      </w:pPr>
      <w:bookmarkStart w:id="146" w:name="_Toc132981162"/>
      <w:bookmarkStart w:id="147" w:name="_Toc96611473"/>
      <w:bookmarkStart w:id="148" w:name="_Toc96611870"/>
      <w:r w:rsidRPr="001F0999">
        <w:t>Harbors and Navigation Act 1993</w:t>
      </w:r>
      <w:bookmarkEnd w:id="146"/>
    </w:p>
    <w:p w14:paraId="50192D72" w14:textId="77777777" w:rsidR="00300B54" w:rsidRPr="001F0999" w:rsidRDefault="00300B54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Notice of Direction—</w:t>
      </w:r>
    </w:p>
    <w:p w14:paraId="18EFBCB4" w14:textId="1AE6F1E5" w:rsidR="00947C7A" w:rsidRPr="001F0999" w:rsidRDefault="00300B54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2 of 2022—River Murray</w:t>
      </w:r>
      <w:r w:rsidR="00947C7A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No.84 p.6833</w:t>
      </w:r>
    </w:p>
    <w:p w14:paraId="63F0A058" w14:textId="3622F466" w:rsidR="00300B54" w:rsidRPr="001F0999" w:rsidRDefault="00300B54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3 of 2022—Power Lines—River Murray</w:t>
      </w:r>
      <w:r w:rsidRPr="001F0999">
        <w:rPr>
          <w:sz w:val="17"/>
          <w:szCs w:val="17"/>
        </w:rPr>
        <w:tab/>
        <w:t>No.84 p.6834</w:t>
      </w:r>
    </w:p>
    <w:p w14:paraId="7606AFAA" w14:textId="6DC3F1FA" w:rsidR="009135D3" w:rsidRPr="001F0999" w:rsidRDefault="009135D3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4 of 2022—Mooring Levee Bank—River Murray</w:t>
      </w:r>
      <w:r w:rsidRPr="001F0999">
        <w:rPr>
          <w:sz w:val="17"/>
          <w:szCs w:val="17"/>
        </w:rPr>
        <w:tab/>
        <w:t>No.87 p.6972</w:t>
      </w:r>
    </w:p>
    <w:p w14:paraId="1C4BBFF9" w14:textId="55B4D7BF" w:rsidR="009135D3" w:rsidRPr="001F0999" w:rsidRDefault="009135D3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5 of 2022—Ban on Vessel Activity—River Murray</w:t>
      </w:r>
      <w:r w:rsidRPr="001F0999">
        <w:rPr>
          <w:sz w:val="17"/>
          <w:szCs w:val="17"/>
        </w:rPr>
        <w:tab/>
        <w:t>No.87 p.6973</w:t>
      </w:r>
    </w:p>
    <w:p w14:paraId="513E2B6A" w14:textId="742A2C51" w:rsidR="004B3468" w:rsidRPr="001F0999" w:rsidRDefault="00522C89" w:rsidP="00FB24BE">
      <w:pPr>
        <w:pStyle w:val="Heading2"/>
      </w:pPr>
      <w:bookmarkStart w:id="149" w:name="_Toc132981163"/>
      <w:r w:rsidRPr="001F0999">
        <w:t>Health Care Act 2008</w:t>
      </w:r>
      <w:bookmarkEnd w:id="147"/>
      <w:bookmarkEnd w:id="148"/>
      <w:bookmarkEnd w:id="149"/>
    </w:p>
    <w:p w14:paraId="5C2E34E7" w14:textId="2414BF79" w:rsidR="00FB3034" w:rsidRPr="001F0999" w:rsidRDefault="00FB3034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Declaration of Authorised Quality Improvement Activity and </w:t>
      </w:r>
      <w:r w:rsidR="00834882">
        <w:rPr>
          <w:sz w:val="17"/>
          <w:szCs w:val="17"/>
        </w:rPr>
        <w:br/>
      </w:r>
      <w:r w:rsidRPr="001F0999">
        <w:rPr>
          <w:sz w:val="17"/>
          <w:szCs w:val="17"/>
        </w:rPr>
        <w:t>Authorised Person</w:t>
      </w:r>
      <w:r w:rsidRPr="001F0999">
        <w:rPr>
          <w:sz w:val="17"/>
          <w:szCs w:val="17"/>
        </w:rPr>
        <w:tab/>
      </w:r>
      <w:r w:rsidR="0059305C" w:rsidRPr="001F0999">
        <w:rPr>
          <w:sz w:val="17"/>
          <w:szCs w:val="17"/>
        </w:rPr>
        <w:t xml:space="preserve">No.73 p.6352 | </w:t>
      </w:r>
      <w:r w:rsidRPr="001F0999">
        <w:rPr>
          <w:sz w:val="17"/>
          <w:szCs w:val="17"/>
        </w:rPr>
        <w:t>No.79 p.6656</w:t>
      </w:r>
      <w:r w:rsidR="006E149E" w:rsidRPr="001F0999">
        <w:rPr>
          <w:sz w:val="17"/>
          <w:szCs w:val="17"/>
        </w:rPr>
        <w:t xml:space="preserve"> | No.81 p.6711</w:t>
      </w:r>
    </w:p>
    <w:p w14:paraId="4B51BBE3" w14:textId="374DC38F" w:rsidR="001C0EFB" w:rsidRPr="001F0999" w:rsidRDefault="001C0EFB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Declaration of Authorised Quality Improvement and Research Activity </w:t>
      </w:r>
      <w:r w:rsidR="008F2AAF">
        <w:rPr>
          <w:sz w:val="17"/>
          <w:szCs w:val="17"/>
        </w:rPr>
        <w:br/>
      </w:r>
      <w:r w:rsidRPr="001F0999">
        <w:rPr>
          <w:sz w:val="17"/>
          <w:szCs w:val="17"/>
        </w:rPr>
        <w:t>and Authorised Person</w:t>
      </w:r>
      <w:r w:rsidRPr="001F0999">
        <w:rPr>
          <w:sz w:val="17"/>
          <w:szCs w:val="17"/>
        </w:rPr>
        <w:tab/>
        <w:t>No.60 p.5835</w:t>
      </w:r>
      <w:r w:rsidR="001E015E" w:rsidRPr="001F0999">
        <w:rPr>
          <w:sz w:val="17"/>
          <w:szCs w:val="17"/>
        </w:rPr>
        <w:t xml:space="preserve"> | No.69 p.6278</w:t>
      </w:r>
      <w:r w:rsidR="001747C7" w:rsidRPr="001F0999">
        <w:rPr>
          <w:sz w:val="17"/>
          <w:szCs w:val="17"/>
        </w:rPr>
        <w:t xml:space="preserve"> </w:t>
      </w:r>
    </w:p>
    <w:p w14:paraId="3C712004" w14:textId="635C415C" w:rsidR="005801DD" w:rsidRPr="001F0999" w:rsidRDefault="005801DD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mallCaps/>
          <w:sz w:val="17"/>
          <w:szCs w:val="17"/>
        </w:rPr>
        <w:t>Republished</w:t>
      </w:r>
      <w:r w:rsidRPr="001F0999">
        <w:rPr>
          <w:sz w:val="17"/>
          <w:szCs w:val="17"/>
        </w:rPr>
        <w:tab/>
        <w:t>No.70 p.6304</w:t>
      </w:r>
    </w:p>
    <w:p w14:paraId="59145953" w14:textId="5942CE52" w:rsidR="00436110" w:rsidRPr="001F0999" w:rsidRDefault="004F21F7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Fees and Charges</w:t>
      </w:r>
      <w:r w:rsidR="00436110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No.60 p.5834</w:t>
      </w:r>
      <w:r w:rsidR="005172DA" w:rsidRPr="001F0999">
        <w:rPr>
          <w:sz w:val="17"/>
          <w:szCs w:val="17"/>
        </w:rPr>
        <w:t xml:space="preserve"> | No.76 p.6575</w:t>
      </w:r>
    </w:p>
    <w:p w14:paraId="085A2CB9" w14:textId="65713DC2" w:rsidR="00AD6E6B" w:rsidRPr="001F0999" w:rsidRDefault="00AD6E6B" w:rsidP="00FB24BE">
      <w:pPr>
        <w:pStyle w:val="Heading2"/>
      </w:pPr>
      <w:bookmarkStart w:id="150" w:name="_Toc132981164"/>
      <w:bookmarkStart w:id="151" w:name="_Toc96611474"/>
      <w:bookmarkStart w:id="152" w:name="_Toc96611871"/>
      <w:r w:rsidRPr="001F0999">
        <w:t>Heritage Places Act 1993</w:t>
      </w:r>
      <w:bookmarkEnd w:id="150"/>
    </w:p>
    <w:p w14:paraId="06725CA0" w14:textId="5D11955E" w:rsidR="00AD6E6B" w:rsidRPr="001F0999" w:rsidRDefault="00B15C7E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Notice to Extend the Period for Written Submissions on Whether to </w:t>
      </w:r>
      <w:r w:rsidR="008F2AAF">
        <w:rPr>
          <w:sz w:val="17"/>
          <w:szCs w:val="17"/>
        </w:rPr>
        <w:br/>
      </w:r>
      <w:r w:rsidRPr="001F0999">
        <w:rPr>
          <w:sz w:val="17"/>
          <w:szCs w:val="17"/>
        </w:rPr>
        <w:t>Confirm an Entry in the South Australian Heritage Register</w:t>
      </w:r>
      <w:r w:rsidR="00AD6E6B" w:rsidRPr="001F0999">
        <w:rPr>
          <w:sz w:val="17"/>
          <w:szCs w:val="17"/>
        </w:rPr>
        <w:tab/>
        <w:t>No.79 p.6656</w:t>
      </w:r>
    </w:p>
    <w:p w14:paraId="7CB39A7E" w14:textId="101545B2" w:rsidR="00407BD0" w:rsidRPr="001F0999" w:rsidRDefault="00522C89" w:rsidP="00FB24BE">
      <w:pPr>
        <w:pStyle w:val="Heading2"/>
      </w:pPr>
      <w:bookmarkStart w:id="153" w:name="_Toc132981165"/>
      <w:r w:rsidRPr="001F0999">
        <w:t>Housing Improvement Act 2016</w:t>
      </w:r>
      <w:bookmarkEnd w:id="151"/>
      <w:bookmarkEnd w:id="152"/>
      <w:bookmarkEnd w:id="153"/>
    </w:p>
    <w:p w14:paraId="113ACFB5" w14:textId="70465980" w:rsidR="009720DF" w:rsidRPr="001F0999" w:rsidRDefault="00407BD0" w:rsidP="00463568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Rent Control</w:t>
      </w:r>
      <w:r w:rsidRPr="001F0999">
        <w:rPr>
          <w:sz w:val="17"/>
          <w:szCs w:val="17"/>
        </w:rPr>
        <w:tab/>
      </w:r>
      <w:r w:rsidR="000C196A" w:rsidRPr="001F0999">
        <w:rPr>
          <w:sz w:val="17"/>
          <w:szCs w:val="17"/>
        </w:rPr>
        <w:t>No.52 p.2383</w:t>
      </w:r>
      <w:r w:rsidR="00F07373" w:rsidRPr="001F0999">
        <w:rPr>
          <w:sz w:val="17"/>
          <w:szCs w:val="17"/>
        </w:rPr>
        <w:t xml:space="preserve"> | No.54 p.2467</w:t>
      </w:r>
      <w:r w:rsidR="00AC18AC" w:rsidRPr="001F0999">
        <w:rPr>
          <w:sz w:val="17"/>
          <w:szCs w:val="17"/>
        </w:rPr>
        <w:t xml:space="preserve"> | No.60 p.5835</w:t>
      </w:r>
      <w:r w:rsidR="00723553" w:rsidRPr="001F0999">
        <w:rPr>
          <w:sz w:val="17"/>
          <w:szCs w:val="17"/>
        </w:rPr>
        <w:t xml:space="preserve"> | </w:t>
      </w:r>
      <w:r w:rsidR="00834882">
        <w:rPr>
          <w:sz w:val="17"/>
          <w:szCs w:val="17"/>
        </w:rPr>
        <w:br/>
      </w:r>
      <w:r w:rsidR="00723553" w:rsidRPr="001F0999">
        <w:rPr>
          <w:sz w:val="17"/>
          <w:szCs w:val="17"/>
        </w:rPr>
        <w:t>No.68 p.6145</w:t>
      </w:r>
      <w:r w:rsidR="00EE0BB6" w:rsidRPr="001F0999">
        <w:rPr>
          <w:sz w:val="17"/>
          <w:szCs w:val="17"/>
        </w:rPr>
        <w:t xml:space="preserve"> | No.69</w:t>
      </w:r>
      <w:r w:rsidR="001A10C1" w:rsidRPr="001F0999">
        <w:rPr>
          <w:sz w:val="17"/>
          <w:szCs w:val="17"/>
        </w:rPr>
        <w:t xml:space="preserve"> p.</w:t>
      </w:r>
      <w:r w:rsidR="00EE0BB6" w:rsidRPr="001F0999">
        <w:rPr>
          <w:sz w:val="17"/>
          <w:szCs w:val="17"/>
        </w:rPr>
        <w:t>6278</w:t>
      </w:r>
      <w:r w:rsidR="00545813" w:rsidRPr="001F0999">
        <w:rPr>
          <w:sz w:val="17"/>
          <w:szCs w:val="17"/>
        </w:rPr>
        <w:t xml:space="preserve"> | No.70 p.6304</w:t>
      </w:r>
      <w:r w:rsidR="00FD317C" w:rsidRPr="001F0999">
        <w:rPr>
          <w:sz w:val="17"/>
          <w:szCs w:val="17"/>
        </w:rPr>
        <w:t xml:space="preserve"> | </w:t>
      </w:r>
      <w:r w:rsidR="00834882">
        <w:rPr>
          <w:sz w:val="17"/>
          <w:szCs w:val="17"/>
        </w:rPr>
        <w:br/>
      </w:r>
      <w:r w:rsidR="00FD317C" w:rsidRPr="001F0999">
        <w:rPr>
          <w:sz w:val="17"/>
          <w:szCs w:val="17"/>
        </w:rPr>
        <w:t>No.71 p.6316</w:t>
      </w:r>
      <w:r w:rsidR="00647E1D" w:rsidRPr="001F0999">
        <w:rPr>
          <w:sz w:val="17"/>
          <w:szCs w:val="17"/>
        </w:rPr>
        <w:t xml:space="preserve"> | No.74 p.6478</w:t>
      </w:r>
      <w:r w:rsidR="00413BBD" w:rsidRPr="001F0999">
        <w:rPr>
          <w:sz w:val="17"/>
          <w:szCs w:val="17"/>
        </w:rPr>
        <w:t xml:space="preserve"> | No.83 p.6773</w:t>
      </w:r>
      <w:r w:rsidR="00CF5CDB" w:rsidRPr="001F0999">
        <w:rPr>
          <w:sz w:val="17"/>
          <w:szCs w:val="17"/>
        </w:rPr>
        <w:t xml:space="preserve"> | </w:t>
      </w:r>
      <w:r w:rsidR="00834882">
        <w:rPr>
          <w:sz w:val="17"/>
          <w:szCs w:val="17"/>
        </w:rPr>
        <w:br/>
      </w:r>
      <w:r w:rsidR="00CF5CDB" w:rsidRPr="001F0999">
        <w:rPr>
          <w:sz w:val="17"/>
          <w:szCs w:val="17"/>
        </w:rPr>
        <w:t>No.86 p.6933</w:t>
      </w:r>
    </w:p>
    <w:p w14:paraId="4424AF80" w14:textId="1D290FCB" w:rsidR="000B08B6" w:rsidRPr="000B08B6" w:rsidRDefault="00407BD0" w:rsidP="000B08B6">
      <w:pPr>
        <w:pStyle w:val="Caption"/>
        <w:shd w:val="clear" w:color="auto" w:fill="FFFFFF"/>
        <w:tabs>
          <w:tab w:val="right" w:leader="dot" w:pos="9356"/>
        </w:tabs>
        <w:ind w:left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Rent Control Revocations</w:t>
      </w:r>
      <w:r w:rsidRPr="001F0999">
        <w:rPr>
          <w:sz w:val="17"/>
          <w:szCs w:val="17"/>
        </w:rPr>
        <w:tab/>
      </w:r>
      <w:r w:rsidR="00D20D29" w:rsidRPr="001F0999">
        <w:rPr>
          <w:sz w:val="17"/>
          <w:szCs w:val="17"/>
        </w:rPr>
        <w:t>No.</w:t>
      </w:r>
      <w:r w:rsidR="0091696A" w:rsidRPr="001F0999">
        <w:rPr>
          <w:sz w:val="17"/>
          <w:szCs w:val="17"/>
        </w:rPr>
        <w:t>46</w:t>
      </w:r>
      <w:r w:rsidR="00D20D29" w:rsidRPr="001F0999">
        <w:rPr>
          <w:sz w:val="17"/>
          <w:szCs w:val="17"/>
        </w:rPr>
        <w:t xml:space="preserve"> p.2153</w:t>
      </w:r>
      <w:r w:rsidR="000C196A" w:rsidRPr="001F0999">
        <w:rPr>
          <w:sz w:val="17"/>
          <w:szCs w:val="17"/>
        </w:rPr>
        <w:t xml:space="preserve"> | No.52 p.2384</w:t>
      </w:r>
      <w:r w:rsidR="000200A0" w:rsidRPr="001F0999">
        <w:rPr>
          <w:sz w:val="17"/>
          <w:szCs w:val="17"/>
        </w:rPr>
        <w:t xml:space="preserve"> | No.54 p.2468</w:t>
      </w:r>
      <w:r w:rsidR="00BD09A0" w:rsidRPr="001F0999">
        <w:rPr>
          <w:sz w:val="17"/>
          <w:szCs w:val="17"/>
        </w:rPr>
        <w:t xml:space="preserve"> | </w:t>
      </w:r>
      <w:r w:rsidR="00834882">
        <w:rPr>
          <w:sz w:val="17"/>
          <w:szCs w:val="17"/>
        </w:rPr>
        <w:br/>
      </w:r>
      <w:r w:rsidR="00BD09A0" w:rsidRPr="001F0999">
        <w:rPr>
          <w:sz w:val="17"/>
          <w:szCs w:val="17"/>
        </w:rPr>
        <w:t>No.55 p.2535</w:t>
      </w:r>
      <w:r w:rsidR="003751B6" w:rsidRPr="001F0999">
        <w:rPr>
          <w:sz w:val="17"/>
          <w:szCs w:val="17"/>
        </w:rPr>
        <w:t xml:space="preserve"> | No.56 p.2578</w:t>
      </w:r>
      <w:r w:rsidR="00442F9A" w:rsidRPr="001F0999">
        <w:rPr>
          <w:sz w:val="17"/>
          <w:szCs w:val="17"/>
        </w:rPr>
        <w:t xml:space="preserve"> | No.57 p.2715</w:t>
      </w:r>
      <w:r w:rsidR="00AC18AC" w:rsidRPr="001F0999">
        <w:rPr>
          <w:sz w:val="17"/>
          <w:szCs w:val="17"/>
        </w:rPr>
        <w:t xml:space="preserve"> | </w:t>
      </w:r>
      <w:r w:rsidR="00834882">
        <w:rPr>
          <w:sz w:val="17"/>
          <w:szCs w:val="17"/>
        </w:rPr>
        <w:br/>
      </w:r>
      <w:r w:rsidR="00AC18AC" w:rsidRPr="001F0999">
        <w:rPr>
          <w:sz w:val="17"/>
          <w:szCs w:val="17"/>
        </w:rPr>
        <w:t>No.60 p.5835</w:t>
      </w:r>
      <w:r w:rsidR="0008110C" w:rsidRPr="001F0999">
        <w:rPr>
          <w:sz w:val="17"/>
          <w:szCs w:val="17"/>
        </w:rPr>
        <w:t xml:space="preserve"> | No.65 p.5946</w:t>
      </w:r>
      <w:r w:rsidR="007A02B3" w:rsidRPr="001F0999">
        <w:rPr>
          <w:sz w:val="17"/>
          <w:szCs w:val="17"/>
        </w:rPr>
        <w:t xml:space="preserve"> | No.69 p.6278</w:t>
      </w:r>
      <w:r w:rsidR="00630843" w:rsidRPr="001F0999">
        <w:rPr>
          <w:sz w:val="17"/>
          <w:szCs w:val="17"/>
        </w:rPr>
        <w:t xml:space="preserve"> | </w:t>
      </w:r>
      <w:r w:rsidR="00834882">
        <w:rPr>
          <w:sz w:val="17"/>
          <w:szCs w:val="17"/>
        </w:rPr>
        <w:br/>
      </w:r>
      <w:r w:rsidR="00630843" w:rsidRPr="001F0999">
        <w:rPr>
          <w:sz w:val="17"/>
          <w:szCs w:val="17"/>
        </w:rPr>
        <w:t>No.70 p.6304</w:t>
      </w:r>
      <w:r w:rsidR="00644FA6" w:rsidRPr="001F0999">
        <w:rPr>
          <w:sz w:val="17"/>
          <w:szCs w:val="17"/>
        </w:rPr>
        <w:t xml:space="preserve"> | No.71 p.6316</w:t>
      </w:r>
      <w:r w:rsidR="00BE799D" w:rsidRPr="001F0999">
        <w:rPr>
          <w:sz w:val="17"/>
          <w:szCs w:val="17"/>
        </w:rPr>
        <w:t xml:space="preserve"> | No.73 p.6354</w:t>
      </w:r>
      <w:r w:rsidR="00647E1D" w:rsidRPr="001F0999">
        <w:rPr>
          <w:sz w:val="17"/>
          <w:szCs w:val="17"/>
        </w:rPr>
        <w:t xml:space="preserve"> | </w:t>
      </w:r>
      <w:r w:rsidR="00834882">
        <w:rPr>
          <w:sz w:val="17"/>
          <w:szCs w:val="17"/>
        </w:rPr>
        <w:br/>
      </w:r>
      <w:r w:rsidR="00647E1D" w:rsidRPr="001F0999">
        <w:rPr>
          <w:sz w:val="17"/>
          <w:szCs w:val="17"/>
        </w:rPr>
        <w:t>No.74 p.6478</w:t>
      </w:r>
      <w:r w:rsidR="0048036A" w:rsidRPr="001F0999">
        <w:rPr>
          <w:sz w:val="17"/>
          <w:szCs w:val="17"/>
        </w:rPr>
        <w:t xml:space="preserve"> | No.76 p.6576</w:t>
      </w:r>
      <w:r w:rsidR="000F7C05" w:rsidRPr="001F0999">
        <w:rPr>
          <w:sz w:val="17"/>
          <w:szCs w:val="17"/>
        </w:rPr>
        <w:t xml:space="preserve"> </w:t>
      </w:r>
      <w:r w:rsidR="000B1CC6" w:rsidRPr="001F0999">
        <w:rPr>
          <w:sz w:val="17"/>
          <w:szCs w:val="17"/>
        </w:rPr>
        <w:t>|</w:t>
      </w:r>
      <w:r w:rsidR="000F7C05" w:rsidRPr="001F0999">
        <w:rPr>
          <w:sz w:val="17"/>
          <w:szCs w:val="17"/>
        </w:rPr>
        <w:t xml:space="preserve"> No.79 p.6656</w:t>
      </w:r>
      <w:r w:rsidR="00E06FAC" w:rsidRPr="001F0999">
        <w:rPr>
          <w:sz w:val="17"/>
          <w:szCs w:val="17"/>
        </w:rPr>
        <w:t xml:space="preserve"> | </w:t>
      </w:r>
      <w:r w:rsidR="00834882">
        <w:rPr>
          <w:sz w:val="17"/>
          <w:szCs w:val="17"/>
        </w:rPr>
        <w:br/>
      </w:r>
      <w:r w:rsidR="00E06FAC" w:rsidRPr="001F0999">
        <w:rPr>
          <w:sz w:val="17"/>
          <w:szCs w:val="17"/>
        </w:rPr>
        <w:t>No.81 p.6712</w:t>
      </w:r>
      <w:r w:rsidR="00413BBD" w:rsidRPr="001F0999">
        <w:rPr>
          <w:sz w:val="17"/>
          <w:szCs w:val="17"/>
        </w:rPr>
        <w:t xml:space="preserve"> | No.83 p.6773</w:t>
      </w:r>
      <w:r w:rsidR="000B1CC6" w:rsidRPr="001F0999">
        <w:rPr>
          <w:sz w:val="17"/>
          <w:szCs w:val="17"/>
        </w:rPr>
        <w:t xml:space="preserve"> | No.84 p.6834</w:t>
      </w:r>
      <w:r w:rsidR="00302D5E" w:rsidRPr="001F0999">
        <w:rPr>
          <w:sz w:val="17"/>
          <w:szCs w:val="17"/>
        </w:rPr>
        <w:t xml:space="preserve"> | </w:t>
      </w:r>
      <w:r w:rsidR="00834882">
        <w:rPr>
          <w:sz w:val="17"/>
          <w:szCs w:val="17"/>
        </w:rPr>
        <w:br/>
      </w:r>
      <w:r w:rsidR="00302D5E" w:rsidRPr="001F0999">
        <w:rPr>
          <w:sz w:val="17"/>
          <w:szCs w:val="17"/>
        </w:rPr>
        <w:t>No.86 p.6933</w:t>
      </w:r>
      <w:r w:rsidR="008C29F8" w:rsidRPr="001F0999">
        <w:rPr>
          <w:sz w:val="17"/>
          <w:szCs w:val="17"/>
        </w:rPr>
        <w:t xml:space="preserve"> | No.87 p.6973</w:t>
      </w:r>
    </w:p>
    <w:p w14:paraId="55ADA02C" w14:textId="77777777" w:rsidR="00407BD0" w:rsidRPr="001F0999" w:rsidRDefault="00522C89" w:rsidP="00E57185">
      <w:pPr>
        <w:pStyle w:val="Heading2"/>
        <w:spacing w:before="0"/>
      </w:pPr>
      <w:bookmarkStart w:id="154" w:name="_Toc96611476"/>
      <w:bookmarkStart w:id="155" w:name="_Toc96611873"/>
      <w:bookmarkStart w:id="156" w:name="_Toc132981166"/>
      <w:r w:rsidRPr="001F0999">
        <w:t>Justices of the Peace Act 2005</w:t>
      </w:r>
      <w:bookmarkEnd w:id="154"/>
      <w:bookmarkEnd w:id="155"/>
      <w:bookmarkEnd w:id="156"/>
    </w:p>
    <w:p w14:paraId="4D6EA05F" w14:textId="04C58374" w:rsidR="00F9383E" w:rsidRPr="00F9383E" w:rsidRDefault="006E6B6C" w:rsidP="00F9383E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Appointment of Justices of the Peace for South Australia</w:t>
      </w:r>
      <w:r w:rsidR="00407BD0" w:rsidRPr="001F0999">
        <w:rPr>
          <w:sz w:val="17"/>
          <w:szCs w:val="17"/>
        </w:rPr>
        <w:tab/>
      </w:r>
      <w:r w:rsidR="00D20D29" w:rsidRPr="001F0999">
        <w:rPr>
          <w:sz w:val="17"/>
          <w:szCs w:val="17"/>
        </w:rPr>
        <w:t>No.</w:t>
      </w:r>
      <w:r w:rsidR="00B8307E" w:rsidRPr="001F0999">
        <w:rPr>
          <w:sz w:val="17"/>
          <w:szCs w:val="17"/>
        </w:rPr>
        <w:t>46</w:t>
      </w:r>
      <w:r w:rsidR="00D20D29" w:rsidRPr="001F0999">
        <w:rPr>
          <w:sz w:val="17"/>
          <w:szCs w:val="17"/>
        </w:rPr>
        <w:t xml:space="preserve"> p.2153</w:t>
      </w:r>
      <w:r w:rsidR="00A20F6E" w:rsidRPr="001F0999">
        <w:rPr>
          <w:sz w:val="17"/>
          <w:szCs w:val="17"/>
        </w:rPr>
        <w:t xml:space="preserve"> | No.51 p.2301</w:t>
      </w:r>
      <w:r w:rsidR="000C196A" w:rsidRPr="001F0999">
        <w:rPr>
          <w:sz w:val="17"/>
          <w:szCs w:val="17"/>
        </w:rPr>
        <w:t xml:space="preserve"> | No.52 p.2384</w:t>
      </w:r>
      <w:r w:rsidR="00D347A8" w:rsidRPr="001F0999">
        <w:rPr>
          <w:sz w:val="17"/>
          <w:szCs w:val="17"/>
        </w:rPr>
        <w:t xml:space="preserve"> | </w:t>
      </w:r>
      <w:r w:rsidR="003751B6" w:rsidRPr="001F0999">
        <w:rPr>
          <w:sz w:val="17"/>
          <w:szCs w:val="17"/>
        </w:rPr>
        <w:br/>
      </w:r>
      <w:r w:rsidR="00D347A8" w:rsidRPr="001F0999">
        <w:rPr>
          <w:sz w:val="17"/>
          <w:szCs w:val="17"/>
        </w:rPr>
        <w:t>No.54 p.2468</w:t>
      </w:r>
      <w:r w:rsidR="004200D9" w:rsidRPr="001F0999">
        <w:rPr>
          <w:sz w:val="17"/>
          <w:szCs w:val="17"/>
        </w:rPr>
        <w:t xml:space="preserve"> | No.55 p.2536</w:t>
      </w:r>
      <w:r w:rsidR="003751B6" w:rsidRPr="001F0999">
        <w:rPr>
          <w:sz w:val="17"/>
          <w:szCs w:val="17"/>
        </w:rPr>
        <w:t xml:space="preserve"> | No.</w:t>
      </w:r>
      <w:r w:rsidR="009A6784" w:rsidRPr="001F0999">
        <w:rPr>
          <w:sz w:val="17"/>
          <w:szCs w:val="17"/>
        </w:rPr>
        <w:t>56 p.</w:t>
      </w:r>
      <w:r w:rsidR="003751B6" w:rsidRPr="001F0999">
        <w:rPr>
          <w:sz w:val="17"/>
          <w:szCs w:val="17"/>
        </w:rPr>
        <w:t>2578</w:t>
      </w:r>
      <w:r w:rsidR="002B3ABA" w:rsidRPr="001F0999">
        <w:rPr>
          <w:sz w:val="17"/>
          <w:szCs w:val="17"/>
        </w:rPr>
        <w:t xml:space="preserve"> | </w:t>
      </w:r>
      <w:r w:rsidR="003C5215" w:rsidRPr="001F0999">
        <w:rPr>
          <w:sz w:val="17"/>
          <w:szCs w:val="17"/>
        </w:rPr>
        <w:br/>
      </w:r>
      <w:r w:rsidR="002B3ABA" w:rsidRPr="001F0999">
        <w:rPr>
          <w:sz w:val="17"/>
          <w:szCs w:val="17"/>
        </w:rPr>
        <w:t>No.57 p.2715</w:t>
      </w:r>
      <w:r w:rsidR="007B0FF5" w:rsidRPr="001F0999">
        <w:rPr>
          <w:sz w:val="17"/>
          <w:szCs w:val="17"/>
        </w:rPr>
        <w:t xml:space="preserve"> | No.60 p.5836</w:t>
      </w:r>
      <w:r w:rsidR="0013655A" w:rsidRPr="001F0999">
        <w:rPr>
          <w:sz w:val="17"/>
          <w:szCs w:val="17"/>
        </w:rPr>
        <w:t xml:space="preserve"> | </w:t>
      </w:r>
      <w:r w:rsidR="007E4870" w:rsidRPr="001F0999">
        <w:rPr>
          <w:sz w:val="17"/>
          <w:szCs w:val="17"/>
        </w:rPr>
        <w:t>N</w:t>
      </w:r>
      <w:r w:rsidR="0013655A" w:rsidRPr="001F0999">
        <w:rPr>
          <w:sz w:val="17"/>
          <w:szCs w:val="17"/>
        </w:rPr>
        <w:t>o.62 p.5898</w:t>
      </w:r>
      <w:r w:rsidR="007E4870" w:rsidRPr="001F0999">
        <w:rPr>
          <w:sz w:val="17"/>
          <w:szCs w:val="17"/>
        </w:rPr>
        <w:t xml:space="preserve"> | </w:t>
      </w:r>
      <w:r w:rsidR="003C5215" w:rsidRPr="001F0999">
        <w:rPr>
          <w:sz w:val="17"/>
          <w:szCs w:val="17"/>
        </w:rPr>
        <w:br/>
      </w:r>
      <w:r w:rsidR="007E4870" w:rsidRPr="001F0999">
        <w:rPr>
          <w:sz w:val="17"/>
          <w:szCs w:val="17"/>
        </w:rPr>
        <w:t>No.65 p.5946</w:t>
      </w:r>
      <w:r w:rsidR="00CE56C7" w:rsidRPr="001F0999">
        <w:rPr>
          <w:sz w:val="17"/>
          <w:szCs w:val="17"/>
        </w:rPr>
        <w:t xml:space="preserve"> | No.68 p.6146</w:t>
      </w:r>
      <w:r w:rsidR="003C5215" w:rsidRPr="001F0999">
        <w:rPr>
          <w:sz w:val="17"/>
          <w:szCs w:val="17"/>
        </w:rPr>
        <w:t xml:space="preserve"> | No.69 p.6278</w:t>
      </w:r>
      <w:r w:rsidR="001B202D" w:rsidRPr="001F0999">
        <w:rPr>
          <w:sz w:val="17"/>
          <w:szCs w:val="17"/>
        </w:rPr>
        <w:t xml:space="preserve"> | </w:t>
      </w:r>
      <w:r w:rsidR="001B202D" w:rsidRPr="001F0999">
        <w:rPr>
          <w:sz w:val="17"/>
          <w:szCs w:val="17"/>
        </w:rPr>
        <w:br/>
        <w:t>No.70 p.6305</w:t>
      </w:r>
      <w:r w:rsidR="00644FA6" w:rsidRPr="001F0999">
        <w:rPr>
          <w:sz w:val="17"/>
          <w:szCs w:val="17"/>
        </w:rPr>
        <w:t xml:space="preserve"> | No.71 p.6316</w:t>
      </w:r>
      <w:r w:rsidR="00E764A9" w:rsidRPr="001F0999">
        <w:rPr>
          <w:sz w:val="17"/>
          <w:szCs w:val="17"/>
        </w:rPr>
        <w:t xml:space="preserve"> | No.74 p.6478</w:t>
      </w:r>
      <w:r w:rsidR="0090345D" w:rsidRPr="001F0999">
        <w:rPr>
          <w:sz w:val="17"/>
          <w:szCs w:val="17"/>
        </w:rPr>
        <w:t xml:space="preserve"> | </w:t>
      </w:r>
      <w:r w:rsidR="0090345D" w:rsidRPr="001F0999">
        <w:rPr>
          <w:sz w:val="17"/>
          <w:szCs w:val="17"/>
        </w:rPr>
        <w:br/>
        <w:t>No.76 p.6576</w:t>
      </w:r>
      <w:r w:rsidR="0034738F" w:rsidRPr="001F0999">
        <w:rPr>
          <w:sz w:val="17"/>
          <w:szCs w:val="17"/>
        </w:rPr>
        <w:t xml:space="preserve"> | No.77 p.6606</w:t>
      </w:r>
      <w:r w:rsidR="00B7696A" w:rsidRPr="001F0999">
        <w:rPr>
          <w:sz w:val="17"/>
          <w:szCs w:val="17"/>
        </w:rPr>
        <w:t xml:space="preserve"> | No.81 p.6712</w:t>
      </w:r>
      <w:r w:rsidR="006F679C" w:rsidRPr="001F0999">
        <w:rPr>
          <w:sz w:val="17"/>
          <w:szCs w:val="17"/>
        </w:rPr>
        <w:t xml:space="preserve"> | </w:t>
      </w:r>
      <w:r w:rsidR="006F679C" w:rsidRPr="001F0999">
        <w:rPr>
          <w:sz w:val="17"/>
          <w:szCs w:val="17"/>
        </w:rPr>
        <w:br/>
        <w:t>No.83 p.6774</w:t>
      </w:r>
      <w:r w:rsidR="008B07A9" w:rsidRPr="001F0999">
        <w:rPr>
          <w:sz w:val="17"/>
          <w:szCs w:val="17"/>
        </w:rPr>
        <w:t xml:space="preserve"> | No.84 p.6835</w:t>
      </w:r>
      <w:r w:rsidR="0051364E" w:rsidRPr="001F0999">
        <w:rPr>
          <w:sz w:val="17"/>
          <w:szCs w:val="17"/>
        </w:rPr>
        <w:t xml:space="preserve"> | No.86 p.6933</w:t>
      </w:r>
      <w:r w:rsidR="00F9383E">
        <w:rPr>
          <w:sz w:val="17"/>
          <w:szCs w:val="17"/>
        </w:rPr>
        <w:br w:type="page"/>
      </w:r>
    </w:p>
    <w:p w14:paraId="28DC98AC" w14:textId="77777777" w:rsidR="006E6B6C" w:rsidRPr="001F0999" w:rsidRDefault="00522C89" w:rsidP="00FB24BE">
      <w:pPr>
        <w:pStyle w:val="Heading2"/>
      </w:pPr>
      <w:bookmarkStart w:id="157" w:name="_Toc96611477"/>
      <w:bookmarkStart w:id="158" w:name="_Toc96611874"/>
      <w:bookmarkStart w:id="159" w:name="_Toc132981167"/>
      <w:r w:rsidRPr="001F0999">
        <w:lastRenderedPageBreak/>
        <w:t>Land Acquisition Act 1969</w:t>
      </w:r>
      <w:bookmarkEnd w:id="157"/>
      <w:bookmarkEnd w:id="158"/>
      <w:bookmarkEnd w:id="159"/>
    </w:p>
    <w:p w14:paraId="31D9B69C" w14:textId="03EBF6CD" w:rsidR="009720DF" w:rsidRPr="001F0999" w:rsidRDefault="006E6B6C" w:rsidP="00463568">
      <w:pPr>
        <w:pStyle w:val="Caption"/>
        <w:tabs>
          <w:tab w:val="right" w:leader="dot" w:pos="9356"/>
        </w:tabs>
        <w:ind w:left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Form 5—Notice of Acquisition</w:t>
      </w:r>
      <w:r w:rsidRPr="001F0999">
        <w:rPr>
          <w:sz w:val="17"/>
          <w:szCs w:val="17"/>
        </w:rPr>
        <w:tab/>
      </w:r>
      <w:r w:rsidR="00EB64BD" w:rsidRPr="001F0999">
        <w:rPr>
          <w:sz w:val="17"/>
          <w:szCs w:val="17"/>
        </w:rPr>
        <w:t>No.46 p.2154</w:t>
      </w:r>
      <w:r w:rsidR="00B9700B" w:rsidRPr="001F0999">
        <w:rPr>
          <w:sz w:val="17"/>
          <w:szCs w:val="17"/>
        </w:rPr>
        <w:t xml:space="preserve"> | No.49 p.2224</w:t>
      </w:r>
      <w:r w:rsidR="00A20F6E" w:rsidRPr="001F0999">
        <w:rPr>
          <w:sz w:val="17"/>
          <w:szCs w:val="17"/>
        </w:rPr>
        <w:t xml:space="preserve"> | No.51 p.2302</w:t>
      </w:r>
      <w:r w:rsidR="00F23FC3" w:rsidRPr="001F0999">
        <w:rPr>
          <w:sz w:val="17"/>
          <w:szCs w:val="17"/>
        </w:rPr>
        <w:t xml:space="preserve"> | </w:t>
      </w:r>
      <w:r w:rsidR="000E0B18">
        <w:rPr>
          <w:sz w:val="17"/>
          <w:szCs w:val="17"/>
        </w:rPr>
        <w:br/>
      </w:r>
      <w:r w:rsidR="00F23FC3" w:rsidRPr="001F0999">
        <w:rPr>
          <w:sz w:val="17"/>
          <w:szCs w:val="17"/>
        </w:rPr>
        <w:t>No.55 p.2536</w:t>
      </w:r>
      <w:r w:rsidR="009E60C7" w:rsidRPr="001F0999">
        <w:rPr>
          <w:sz w:val="17"/>
          <w:szCs w:val="17"/>
        </w:rPr>
        <w:t xml:space="preserve"> | No.56 p.2579</w:t>
      </w:r>
      <w:r w:rsidR="00D2446B" w:rsidRPr="001F0999">
        <w:rPr>
          <w:sz w:val="17"/>
          <w:szCs w:val="17"/>
        </w:rPr>
        <w:t xml:space="preserve"> | No.57 p.2716</w:t>
      </w:r>
      <w:r w:rsidR="007B0FF5" w:rsidRPr="001F0999">
        <w:rPr>
          <w:sz w:val="17"/>
          <w:szCs w:val="17"/>
        </w:rPr>
        <w:t xml:space="preserve"> | </w:t>
      </w:r>
      <w:r w:rsidR="000E0B18">
        <w:rPr>
          <w:sz w:val="17"/>
          <w:szCs w:val="17"/>
        </w:rPr>
        <w:br/>
      </w:r>
      <w:r w:rsidR="007B0FF5" w:rsidRPr="001F0999">
        <w:rPr>
          <w:sz w:val="17"/>
          <w:szCs w:val="17"/>
        </w:rPr>
        <w:t>No.60 p.583</w:t>
      </w:r>
      <w:r w:rsidR="00F86FB1" w:rsidRPr="001F0999">
        <w:rPr>
          <w:sz w:val="17"/>
          <w:szCs w:val="17"/>
        </w:rPr>
        <w:t>7</w:t>
      </w:r>
      <w:r w:rsidR="0013655A" w:rsidRPr="001F0999">
        <w:rPr>
          <w:sz w:val="17"/>
          <w:szCs w:val="17"/>
        </w:rPr>
        <w:t xml:space="preserve"> | No.62 p.5898</w:t>
      </w:r>
      <w:r w:rsidR="00765350" w:rsidRPr="001F0999">
        <w:rPr>
          <w:sz w:val="17"/>
          <w:szCs w:val="17"/>
        </w:rPr>
        <w:t xml:space="preserve"> | No.</w:t>
      </w:r>
      <w:r w:rsidR="00942609" w:rsidRPr="001F0999">
        <w:rPr>
          <w:sz w:val="17"/>
          <w:szCs w:val="17"/>
        </w:rPr>
        <w:t>65 p.</w:t>
      </w:r>
      <w:r w:rsidR="00765350" w:rsidRPr="001F0999">
        <w:rPr>
          <w:sz w:val="17"/>
          <w:szCs w:val="17"/>
        </w:rPr>
        <w:t>5947</w:t>
      </w:r>
      <w:r w:rsidR="00433585" w:rsidRPr="001F0999">
        <w:rPr>
          <w:sz w:val="17"/>
          <w:szCs w:val="17"/>
        </w:rPr>
        <w:t xml:space="preserve"> | </w:t>
      </w:r>
      <w:r w:rsidR="000E0B18">
        <w:rPr>
          <w:sz w:val="17"/>
          <w:szCs w:val="17"/>
        </w:rPr>
        <w:br/>
      </w:r>
      <w:r w:rsidR="00433585" w:rsidRPr="001F0999">
        <w:rPr>
          <w:sz w:val="17"/>
          <w:szCs w:val="17"/>
        </w:rPr>
        <w:t>No.68 p.6146</w:t>
      </w:r>
      <w:r w:rsidR="00D66202" w:rsidRPr="001F0999">
        <w:rPr>
          <w:sz w:val="17"/>
          <w:szCs w:val="17"/>
        </w:rPr>
        <w:t xml:space="preserve"> | No.69 p.6279</w:t>
      </w:r>
      <w:r w:rsidR="00A6174F" w:rsidRPr="001F0999">
        <w:rPr>
          <w:sz w:val="17"/>
          <w:szCs w:val="17"/>
        </w:rPr>
        <w:t xml:space="preserve"> | No.70 p.6305</w:t>
      </w:r>
      <w:r w:rsidR="00C30A7B" w:rsidRPr="001F0999">
        <w:rPr>
          <w:sz w:val="17"/>
          <w:szCs w:val="17"/>
        </w:rPr>
        <w:t xml:space="preserve"> | </w:t>
      </w:r>
      <w:r w:rsidR="000E0B18">
        <w:rPr>
          <w:sz w:val="17"/>
          <w:szCs w:val="17"/>
        </w:rPr>
        <w:br/>
      </w:r>
      <w:r w:rsidR="00C30A7B" w:rsidRPr="001F0999">
        <w:rPr>
          <w:sz w:val="17"/>
          <w:szCs w:val="17"/>
        </w:rPr>
        <w:t>No.71 p.6317</w:t>
      </w:r>
      <w:r w:rsidR="00E323F6" w:rsidRPr="001F0999">
        <w:rPr>
          <w:sz w:val="17"/>
          <w:szCs w:val="17"/>
        </w:rPr>
        <w:t xml:space="preserve"> | No.73 p.6354</w:t>
      </w:r>
      <w:r w:rsidR="008042EA" w:rsidRPr="001F0999">
        <w:rPr>
          <w:sz w:val="17"/>
          <w:szCs w:val="17"/>
        </w:rPr>
        <w:t xml:space="preserve"> | No.76 p.6577</w:t>
      </w:r>
      <w:r w:rsidR="000F7C05" w:rsidRPr="001F0999">
        <w:rPr>
          <w:sz w:val="17"/>
          <w:szCs w:val="17"/>
        </w:rPr>
        <w:t xml:space="preserve"> | </w:t>
      </w:r>
      <w:r w:rsidR="000E0B18">
        <w:rPr>
          <w:sz w:val="17"/>
          <w:szCs w:val="17"/>
        </w:rPr>
        <w:br/>
      </w:r>
      <w:r w:rsidR="000F7C05" w:rsidRPr="001F0999">
        <w:rPr>
          <w:sz w:val="17"/>
          <w:szCs w:val="17"/>
        </w:rPr>
        <w:t>No.79 p.6657</w:t>
      </w:r>
      <w:r w:rsidR="00B7696A" w:rsidRPr="001F0999">
        <w:rPr>
          <w:sz w:val="17"/>
          <w:szCs w:val="17"/>
        </w:rPr>
        <w:t xml:space="preserve"> | No.81 p.6713</w:t>
      </w:r>
      <w:r w:rsidR="006F679C" w:rsidRPr="001F0999">
        <w:rPr>
          <w:sz w:val="17"/>
          <w:szCs w:val="17"/>
        </w:rPr>
        <w:t xml:space="preserve"> |</w:t>
      </w:r>
      <w:r w:rsidR="00E57F84" w:rsidRPr="001F0999">
        <w:rPr>
          <w:sz w:val="17"/>
          <w:szCs w:val="17"/>
        </w:rPr>
        <w:t xml:space="preserve"> </w:t>
      </w:r>
      <w:r w:rsidR="006F679C" w:rsidRPr="001F0999">
        <w:rPr>
          <w:sz w:val="17"/>
          <w:szCs w:val="17"/>
        </w:rPr>
        <w:t>No.83 p.6774</w:t>
      </w:r>
      <w:r w:rsidR="008A40CF" w:rsidRPr="001F0999">
        <w:rPr>
          <w:sz w:val="17"/>
          <w:szCs w:val="17"/>
        </w:rPr>
        <w:t xml:space="preserve"> | </w:t>
      </w:r>
      <w:r w:rsidR="000E0B18">
        <w:rPr>
          <w:sz w:val="17"/>
          <w:szCs w:val="17"/>
        </w:rPr>
        <w:br/>
      </w:r>
      <w:r w:rsidR="008A40CF" w:rsidRPr="001F0999">
        <w:rPr>
          <w:sz w:val="17"/>
          <w:szCs w:val="17"/>
        </w:rPr>
        <w:t>No.84 p.6835</w:t>
      </w:r>
      <w:r w:rsidR="006B4F2E" w:rsidRPr="001F0999">
        <w:rPr>
          <w:sz w:val="17"/>
          <w:szCs w:val="17"/>
        </w:rPr>
        <w:t xml:space="preserve"> | No.86 p.6934</w:t>
      </w:r>
    </w:p>
    <w:p w14:paraId="083F3F87" w14:textId="629A15D4" w:rsidR="005933E4" w:rsidRPr="001F0999" w:rsidRDefault="00C30A7B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Land Acquisition (Declared Acquisition Project) (Augusta Highway </w:t>
      </w:r>
      <w:r w:rsidR="00ED5A01">
        <w:rPr>
          <w:sz w:val="17"/>
          <w:szCs w:val="17"/>
        </w:rPr>
        <w:br/>
      </w:r>
      <w:r w:rsidRPr="001F0999">
        <w:rPr>
          <w:sz w:val="17"/>
          <w:szCs w:val="17"/>
        </w:rPr>
        <w:t>Duplication Port Wakefield to Lochiel Project) Notice 2022</w:t>
      </w:r>
      <w:r w:rsidR="005933E4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No.71 p.6318</w:t>
      </w:r>
    </w:p>
    <w:p w14:paraId="1783812D" w14:textId="597ABF52" w:rsidR="003846BA" w:rsidRPr="001F0999" w:rsidRDefault="003846BA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Land Acquisition (Declared Acquisition Project) (</w:t>
      </w:r>
      <w:proofErr w:type="spellStart"/>
      <w:r w:rsidRPr="001F0999">
        <w:rPr>
          <w:sz w:val="17"/>
          <w:szCs w:val="17"/>
        </w:rPr>
        <w:t>Horrocks</w:t>
      </w:r>
      <w:proofErr w:type="spellEnd"/>
      <w:r w:rsidRPr="001F0999">
        <w:rPr>
          <w:sz w:val="17"/>
          <w:szCs w:val="17"/>
        </w:rPr>
        <w:t xml:space="preserve"> Highway </w:t>
      </w:r>
      <w:r w:rsidR="00141893">
        <w:rPr>
          <w:sz w:val="17"/>
          <w:szCs w:val="17"/>
        </w:rPr>
        <w:br/>
      </w:r>
      <w:r w:rsidRPr="001F0999">
        <w:rPr>
          <w:sz w:val="17"/>
          <w:szCs w:val="17"/>
        </w:rPr>
        <w:t>Overtaking Lane Package 1B Project) Notice 2022</w:t>
      </w:r>
      <w:r w:rsidRPr="001F0999">
        <w:rPr>
          <w:sz w:val="17"/>
          <w:szCs w:val="17"/>
        </w:rPr>
        <w:tab/>
        <w:t>No.76 p.6579</w:t>
      </w:r>
    </w:p>
    <w:p w14:paraId="3B6ED305" w14:textId="520BB9EA" w:rsidR="006D3558" w:rsidRPr="001F0999" w:rsidRDefault="006D3558" w:rsidP="00FB24BE">
      <w:pPr>
        <w:pStyle w:val="Heading2"/>
      </w:pPr>
      <w:bookmarkStart w:id="160" w:name="_Toc132981168"/>
      <w:bookmarkStart w:id="161" w:name="_Toc96611478"/>
      <w:bookmarkStart w:id="162" w:name="_Toc96611875"/>
      <w:r w:rsidRPr="001F0999">
        <w:t>L</w:t>
      </w:r>
      <w:r w:rsidR="00395947" w:rsidRPr="001F0999">
        <w:t xml:space="preserve">egal Practitioners </w:t>
      </w:r>
      <w:r w:rsidRPr="001F0999">
        <w:t xml:space="preserve">Act </w:t>
      </w:r>
      <w:r w:rsidR="00395947" w:rsidRPr="001F0999">
        <w:t>1981</w:t>
      </w:r>
      <w:bookmarkEnd w:id="160"/>
    </w:p>
    <w:p w14:paraId="25A24108" w14:textId="1CD743FD" w:rsidR="006D3558" w:rsidRPr="001F0999" w:rsidRDefault="00395947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Amendments to Rules of the Legal Practitioners Education and </w:t>
      </w:r>
      <w:r w:rsidR="00DB75FB">
        <w:rPr>
          <w:sz w:val="17"/>
          <w:szCs w:val="17"/>
        </w:rPr>
        <w:br/>
      </w:r>
      <w:r w:rsidRPr="001F0999">
        <w:rPr>
          <w:sz w:val="17"/>
          <w:szCs w:val="17"/>
        </w:rPr>
        <w:t>Admission Council 2018</w:t>
      </w:r>
      <w:r w:rsidR="006D3558" w:rsidRPr="001F0999">
        <w:rPr>
          <w:sz w:val="17"/>
          <w:szCs w:val="17"/>
        </w:rPr>
        <w:tab/>
        <w:t>No.</w:t>
      </w:r>
      <w:r w:rsidRPr="001F0999">
        <w:rPr>
          <w:sz w:val="17"/>
          <w:szCs w:val="17"/>
        </w:rPr>
        <w:t>81</w:t>
      </w:r>
      <w:r w:rsidR="006D3558" w:rsidRPr="001F0999">
        <w:rPr>
          <w:sz w:val="17"/>
          <w:szCs w:val="17"/>
        </w:rPr>
        <w:t xml:space="preserve"> p.</w:t>
      </w:r>
      <w:r w:rsidRPr="001F0999">
        <w:rPr>
          <w:sz w:val="17"/>
          <w:szCs w:val="17"/>
        </w:rPr>
        <w:t>6715</w:t>
      </w:r>
    </w:p>
    <w:p w14:paraId="7D74C663" w14:textId="4BB0E7FF" w:rsidR="006E6B6C" w:rsidRPr="001F0999" w:rsidRDefault="00522C89" w:rsidP="00FB24BE">
      <w:pPr>
        <w:pStyle w:val="Heading2"/>
      </w:pPr>
      <w:bookmarkStart w:id="163" w:name="_Toc132981169"/>
      <w:r w:rsidRPr="001F0999">
        <w:t>Landscape South Australia Act 2019</w:t>
      </w:r>
      <w:bookmarkEnd w:id="161"/>
      <w:bookmarkEnd w:id="162"/>
      <w:bookmarkEnd w:id="163"/>
    </w:p>
    <w:p w14:paraId="555ADA3E" w14:textId="5B7B321A" w:rsidR="0044254D" w:rsidRPr="001F0999" w:rsidRDefault="00A847DB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Declaration of Penalty in Relation to the Unauthorised or Unlawful </w:t>
      </w:r>
      <w:r w:rsidR="006E75C5">
        <w:rPr>
          <w:sz w:val="17"/>
          <w:szCs w:val="17"/>
        </w:rPr>
        <w:br/>
      </w:r>
      <w:r w:rsidRPr="001F0999">
        <w:rPr>
          <w:sz w:val="17"/>
          <w:szCs w:val="17"/>
        </w:rPr>
        <w:t>Taking of Water</w:t>
      </w:r>
      <w:r w:rsidR="0044254D" w:rsidRPr="001F0999">
        <w:rPr>
          <w:sz w:val="17"/>
          <w:szCs w:val="17"/>
        </w:rPr>
        <w:tab/>
        <w:t>No.87 p.6974</w:t>
      </w:r>
    </w:p>
    <w:p w14:paraId="03EBD032" w14:textId="304950A5" w:rsidR="00A847DB" w:rsidRPr="001F0999" w:rsidRDefault="00D1073E" w:rsidP="006E75C5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From the </w:t>
      </w:r>
      <w:r w:rsidR="00100FEC" w:rsidRPr="001F0999">
        <w:rPr>
          <w:sz w:val="17"/>
          <w:szCs w:val="17"/>
        </w:rPr>
        <w:t>River Murray Prescribed Watercourse</w:t>
      </w:r>
      <w:r w:rsidR="00A847DB" w:rsidRPr="001F0999">
        <w:rPr>
          <w:sz w:val="17"/>
          <w:szCs w:val="17"/>
        </w:rPr>
        <w:tab/>
      </w:r>
      <w:r w:rsidR="00C53BC6" w:rsidRPr="001F0999">
        <w:rPr>
          <w:sz w:val="17"/>
          <w:szCs w:val="17"/>
        </w:rPr>
        <w:t>No.55 p.2538</w:t>
      </w:r>
      <w:r w:rsidR="00420A6A" w:rsidRPr="001F0999">
        <w:rPr>
          <w:sz w:val="17"/>
          <w:szCs w:val="17"/>
        </w:rPr>
        <w:t xml:space="preserve"> | No.77 p.6607</w:t>
      </w:r>
    </w:p>
    <w:p w14:paraId="04B6FDA2" w14:textId="7B31D94F" w:rsidR="00E2663C" w:rsidRPr="001F0999" w:rsidRDefault="00E2663C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Notice of Authorisation to take Water from the River Murray Prescribed </w:t>
      </w:r>
      <w:r w:rsidR="00DB75FB">
        <w:rPr>
          <w:sz w:val="17"/>
          <w:szCs w:val="17"/>
        </w:rPr>
        <w:br/>
      </w:r>
      <w:r w:rsidRPr="001F0999">
        <w:rPr>
          <w:sz w:val="17"/>
          <w:szCs w:val="17"/>
        </w:rPr>
        <w:t>Watercourse by Artificial Water Bodies</w:t>
      </w:r>
      <w:r w:rsidRPr="001F0999">
        <w:rPr>
          <w:sz w:val="17"/>
          <w:szCs w:val="17"/>
        </w:rPr>
        <w:tab/>
        <w:t>No.86 p.6934</w:t>
      </w:r>
    </w:p>
    <w:p w14:paraId="50012506" w14:textId="48C6910A" w:rsidR="008562EF" w:rsidRPr="001F0999" w:rsidRDefault="00A20F6E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Notice of Authorisation to Take Water from the </w:t>
      </w:r>
      <w:proofErr w:type="spellStart"/>
      <w:r w:rsidRPr="001F0999">
        <w:rPr>
          <w:sz w:val="17"/>
          <w:szCs w:val="17"/>
        </w:rPr>
        <w:t>Tatiara</w:t>
      </w:r>
      <w:proofErr w:type="spellEnd"/>
      <w:r w:rsidRPr="001F0999">
        <w:rPr>
          <w:sz w:val="17"/>
          <w:szCs w:val="17"/>
        </w:rPr>
        <w:t xml:space="preserve"> Prescribed Wells Area</w:t>
      </w:r>
      <w:r w:rsidR="008562EF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No.51 p.2302</w:t>
      </w:r>
    </w:p>
    <w:p w14:paraId="3C19F1A1" w14:textId="060EB2A2" w:rsidR="00344E58" w:rsidRPr="001F0999" w:rsidRDefault="00817978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Notice of Establishment of Water Levy for water authorised</w:t>
      </w:r>
      <w:r w:rsidR="00035625" w:rsidRPr="001F0999">
        <w:rPr>
          <w:sz w:val="17"/>
          <w:szCs w:val="17"/>
        </w:rPr>
        <w:t>—</w:t>
      </w:r>
      <w:r w:rsidR="00035625" w:rsidRPr="001F0999">
        <w:rPr>
          <w:smallCaps/>
          <w:sz w:val="17"/>
          <w:szCs w:val="17"/>
        </w:rPr>
        <w:t>Republished</w:t>
      </w:r>
      <w:r w:rsidR="00344E58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No.44 p.2113</w:t>
      </w:r>
    </w:p>
    <w:p w14:paraId="0E341539" w14:textId="6ABDB511" w:rsidR="008C29F8" w:rsidRPr="001F0999" w:rsidRDefault="008C29F8" w:rsidP="00FB24BE">
      <w:pPr>
        <w:pStyle w:val="Heading2"/>
      </w:pPr>
      <w:bookmarkStart w:id="164" w:name="_Toc132981170"/>
      <w:bookmarkStart w:id="165" w:name="_Toc96611479"/>
      <w:bookmarkStart w:id="166" w:name="_Toc96611876"/>
      <w:r w:rsidRPr="001F0999">
        <w:t>Legislation Interpretation Act 2021</w:t>
      </w:r>
      <w:bookmarkEnd w:id="164"/>
    </w:p>
    <w:p w14:paraId="7F1EED57" w14:textId="0FF5BE64" w:rsidR="008C29F8" w:rsidRPr="001F0999" w:rsidRDefault="008C29F8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Designated eligible council under Regulation 4(1) of the Legislation </w:t>
      </w:r>
      <w:r w:rsidR="00DB75FB">
        <w:rPr>
          <w:sz w:val="17"/>
          <w:szCs w:val="17"/>
        </w:rPr>
        <w:br/>
      </w:r>
      <w:r w:rsidRPr="001F0999">
        <w:rPr>
          <w:sz w:val="17"/>
          <w:szCs w:val="17"/>
        </w:rPr>
        <w:t>Interpretation Regulations 2021</w:t>
      </w:r>
      <w:r w:rsidRPr="001F0999">
        <w:rPr>
          <w:sz w:val="17"/>
          <w:szCs w:val="17"/>
        </w:rPr>
        <w:tab/>
        <w:t>No.86 p.6934</w:t>
      </w:r>
    </w:p>
    <w:p w14:paraId="019987FC" w14:textId="058EF75A" w:rsidR="008B3A9E" w:rsidRPr="001F0999" w:rsidRDefault="008B3A9E" w:rsidP="00FB24BE">
      <w:pPr>
        <w:pStyle w:val="Heading2"/>
      </w:pPr>
      <w:bookmarkStart w:id="167" w:name="_Toc132981171"/>
      <w:r w:rsidRPr="001F0999">
        <w:t>Linear Parks Act 2006</w:t>
      </w:r>
      <w:bookmarkEnd w:id="167"/>
    </w:p>
    <w:p w14:paraId="7A027AFA" w14:textId="3D7876CF" w:rsidR="008B3A9E" w:rsidRPr="001F0999" w:rsidRDefault="008B3A9E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Establishment of a Linear Park</w:t>
      </w:r>
      <w:r w:rsidRPr="001F0999">
        <w:rPr>
          <w:sz w:val="17"/>
          <w:szCs w:val="17"/>
        </w:rPr>
        <w:tab/>
        <w:t>No.76 p.6580</w:t>
      </w:r>
    </w:p>
    <w:p w14:paraId="1A48BAB1" w14:textId="4A73DBF9" w:rsidR="00F82DF4" w:rsidRPr="001F0999" w:rsidRDefault="00E8205A" w:rsidP="00FB24BE">
      <w:pPr>
        <w:pStyle w:val="Heading2"/>
      </w:pPr>
      <w:bookmarkStart w:id="168" w:name="_Toc132981172"/>
      <w:r w:rsidRPr="001F0999">
        <w:t>Liquor Licensing Act 1997</w:t>
      </w:r>
      <w:bookmarkEnd w:id="165"/>
      <w:bookmarkEnd w:id="166"/>
      <w:bookmarkEnd w:id="168"/>
    </w:p>
    <w:p w14:paraId="732ED42A" w14:textId="67B3DE4B" w:rsidR="00D06C47" w:rsidRPr="001F0999" w:rsidRDefault="00D06C47" w:rsidP="00463568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Liquor Licensing (Dry Areas) Notice 202</w:t>
      </w:r>
      <w:r w:rsidR="00C53BC6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ab/>
      </w:r>
      <w:r w:rsidR="00C53BC6" w:rsidRPr="001F0999">
        <w:rPr>
          <w:sz w:val="17"/>
          <w:szCs w:val="17"/>
        </w:rPr>
        <w:t>No.55 p.2539</w:t>
      </w:r>
      <w:r w:rsidR="00F1096B" w:rsidRPr="001F0999">
        <w:rPr>
          <w:sz w:val="17"/>
          <w:szCs w:val="17"/>
        </w:rPr>
        <w:t xml:space="preserve"> | No.65 p.5950</w:t>
      </w:r>
      <w:r w:rsidR="00E03E20" w:rsidRPr="001F0999">
        <w:rPr>
          <w:sz w:val="17"/>
          <w:szCs w:val="17"/>
        </w:rPr>
        <w:t xml:space="preserve"> | No.68 p.6148</w:t>
      </w:r>
      <w:r w:rsidR="00801436" w:rsidRPr="001F0999">
        <w:rPr>
          <w:sz w:val="17"/>
          <w:szCs w:val="17"/>
        </w:rPr>
        <w:t xml:space="preserve"> </w:t>
      </w:r>
      <w:r w:rsidR="00C215B1">
        <w:rPr>
          <w:sz w:val="17"/>
          <w:szCs w:val="17"/>
        </w:rPr>
        <w:t xml:space="preserve">| </w:t>
      </w:r>
      <w:r w:rsidR="008A51DB" w:rsidRPr="001F0999">
        <w:rPr>
          <w:sz w:val="17"/>
          <w:szCs w:val="17"/>
        </w:rPr>
        <w:br/>
      </w:r>
      <w:r w:rsidR="00801436" w:rsidRPr="001F0999">
        <w:rPr>
          <w:sz w:val="17"/>
          <w:szCs w:val="17"/>
        </w:rPr>
        <w:t>No.76 p.6580</w:t>
      </w:r>
      <w:r w:rsidR="002A72AC" w:rsidRPr="001F0999">
        <w:rPr>
          <w:sz w:val="17"/>
          <w:szCs w:val="17"/>
        </w:rPr>
        <w:t xml:space="preserve"> | No.81 p.6716</w:t>
      </w:r>
      <w:r w:rsidR="00A27DF1" w:rsidRPr="001F0999">
        <w:rPr>
          <w:sz w:val="17"/>
          <w:szCs w:val="17"/>
        </w:rPr>
        <w:t xml:space="preserve"> | No.83 p.6776</w:t>
      </w:r>
    </w:p>
    <w:p w14:paraId="5FB884F0" w14:textId="77777777" w:rsidR="00DB0F2D" w:rsidRPr="001F0999" w:rsidRDefault="00E8205A" w:rsidP="007311F8">
      <w:pPr>
        <w:pStyle w:val="Heading2"/>
        <w:spacing w:before="0"/>
      </w:pPr>
      <w:bookmarkStart w:id="169" w:name="_Toc96611480"/>
      <w:bookmarkStart w:id="170" w:name="_Toc96611877"/>
      <w:bookmarkStart w:id="171" w:name="_Toc132981173"/>
      <w:r w:rsidRPr="001F0999">
        <w:t>Livestock Act 1997</w:t>
      </w:r>
      <w:bookmarkEnd w:id="169"/>
      <w:bookmarkEnd w:id="170"/>
      <w:bookmarkEnd w:id="171"/>
    </w:p>
    <w:p w14:paraId="44D0CA6C" w14:textId="3039516C" w:rsidR="00FD27C7" w:rsidRPr="001F0999" w:rsidRDefault="00354662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Conditions for Entry of Livestock, Livestock Products and Other Property into </w:t>
      </w:r>
      <w:r w:rsidR="00141893">
        <w:rPr>
          <w:sz w:val="17"/>
          <w:szCs w:val="17"/>
        </w:rPr>
        <w:br/>
      </w:r>
      <w:r w:rsidRPr="001F0999">
        <w:rPr>
          <w:sz w:val="17"/>
          <w:szCs w:val="17"/>
        </w:rPr>
        <w:t>South Australia or a Specified Part of the State</w:t>
      </w:r>
      <w:r w:rsidR="00FD27C7" w:rsidRPr="001F0999">
        <w:rPr>
          <w:sz w:val="17"/>
          <w:szCs w:val="17"/>
        </w:rPr>
        <w:tab/>
      </w:r>
      <w:r w:rsidR="00856CBE" w:rsidRPr="001F0999">
        <w:rPr>
          <w:sz w:val="17"/>
          <w:szCs w:val="17"/>
        </w:rPr>
        <w:t>No.45 p.2115</w:t>
      </w:r>
      <w:r w:rsidR="00A02D86" w:rsidRPr="001F0999">
        <w:rPr>
          <w:sz w:val="17"/>
          <w:szCs w:val="17"/>
        </w:rPr>
        <w:t xml:space="preserve"> | No.51 p.2303</w:t>
      </w:r>
    </w:p>
    <w:p w14:paraId="263C3280" w14:textId="378FDEE9" w:rsidR="00150B50" w:rsidRPr="001F0999" w:rsidRDefault="00150B50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Notifiable Diseases</w:t>
      </w:r>
      <w:r w:rsidRPr="001F0999">
        <w:rPr>
          <w:sz w:val="17"/>
          <w:szCs w:val="17"/>
        </w:rPr>
        <w:tab/>
      </w:r>
      <w:r w:rsidR="006B1A79" w:rsidRPr="001F0999">
        <w:rPr>
          <w:sz w:val="17"/>
          <w:szCs w:val="17"/>
        </w:rPr>
        <w:t>No.83 p.6781</w:t>
      </w:r>
    </w:p>
    <w:p w14:paraId="2F901A89" w14:textId="496EFA5C" w:rsidR="00BB1547" w:rsidRPr="001F0999" w:rsidRDefault="00BB1547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Prohibition of Entry into and Movement within South Australia of Decapod </w:t>
      </w:r>
      <w:r w:rsidR="00DB75FB">
        <w:rPr>
          <w:sz w:val="17"/>
          <w:szCs w:val="17"/>
        </w:rPr>
        <w:br/>
      </w:r>
      <w:r w:rsidRPr="001F0999">
        <w:rPr>
          <w:sz w:val="17"/>
          <w:szCs w:val="17"/>
        </w:rPr>
        <w:t>Crustaceans (Order</w:t>
      </w:r>
      <w:r w:rsidRPr="001F0999">
        <w:rPr>
          <w:i/>
          <w:iCs/>
          <w:sz w:val="17"/>
          <w:szCs w:val="17"/>
        </w:rPr>
        <w:t xml:space="preserve"> </w:t>
      </w:r>
      <w:r w:rsidRPr="001F0999">
        <w:rPr>
          <w:sz w:val="17"/>
          <w:szCs w:val="17"/>
        </w:rPr>
        <w:t>Decapoda) and Polychaete Worms (Class</w:t>
      </w:r>
      <w:r w:rsidRPr="001F0999">
        <w:rPr>
          <w:i/>
          <w:iCs/>
          <w:sz w:val="17"/>
          <w:szCs w:val="17"/>
        </w:rPr>
        <w:t xml:space="preserve"> </w:t>
      </w:r>
      <w:r w:rsidRPr="001F0999">
        <w:rPr>
          <w:sz w:val="17"/>
          <w:szCs w:val="17"/>
        </w:rPr>
        <w:t>Polychaeta)</w:t>
      </w:r>
      <w:r w:rsidR="00561E2C" w:rsidRPr="001F0999">
        <w:rPr>
          <w:sz w:val="17"/>
          <w:szCs w:val="17"/>
        </w:rPr>
        <w:tab/>
        <w:t>No.61 p.5884</w:t>
      </w:r>
    </w:p>
    <w:p w14:paraId="77A78CFA" w14:textId="34B45B3B" w:rsidR="00AE296D" w:rsidRPr="001F0999" w:rsidRDefault="00E8205A" w:rsidP="00FB24BE">
      <w:pPr>
        <w:pStyle w:val="Heading2"/>
      </w:pPr>
      <w:bookmarkStart w:id="172" w:name="_Toc96611481"/>
      <w:bookmarkStart w:id="173" w:name="_Toc96611878"/>
      <w:bookmarkStart w:id="174" w:name="_Toc132981174"/>
      <w:r w:rsidRPr="001F0999">
        <w:t>Local Government Act 1999</w:t>
      </w:r>
      <w:bookmarkEnd w:id="172"/>
      <w:bookmarkEnd w:id="173"/>
      <w:bookmarkEnd w:id="174"/>
    </w:p>
    <w:p w14:paraId="71D851D2" w14:textId="0A74F280" w:rsidR="003A6C26" w:rsidRPr="001F0999" w:rsidRDefault="008B7D2A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2022 Barker Inlet Central Stormwater Management Plan</w:t>
      </w:r>
      <w:r w:rsidR="00873D43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No.77 p.6608</w:t>
      </w:r>
    </w:p>
    <w:p w14:paraId="4EE20260" w14:textId="7B5BC15A" w:rsidR="008B7D2A" w:rsidRPr="001F0999" w:rsidRDefault="008B7D2A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2022 West Lakes Stormwater Management Plan</w:t>
      </w:r>
      <w:r w:rsidRPr="001F0999">
        <w:rPr>
          <w:sz w:val="17"/>
          <w:szCs w:val="17"/>
        </w:rPr>
        <w:tab/>
        <w:t>No.77 p.6608</w:t>
      </w:r>
    </w:p>
    <w:p w14:paraId="627546E5" w14:textId="26C215E4" w:rsidR="0073131F" w:rsidRPr="001F0999" w:rsidRDefault="0073131F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Behavioural Standards for Council Members</w:t>
      </w:r>
      <w:r w:rsidRPr="001F0999">
        <w:rPr>
          <w:sz w:val="17"/>
          <w:szCs w:val="17"/>
        </w:rPr>
        <w:tab/>
        <w:t>No.79 p.6658</w:t>
      </w:r>
    </w:p>
    <w:p w14:paraId="0B5921DB" w14:textId="21F55A47" w:rsidR="00E51A35" w:rsidRPr="001F0999" w:rsidRDefault="00E51A35" w:rsidP="0014189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Designated day under Regulation 16(3) of the Local Government (Transitional </w:t>
      </w:r>
      <w:r w:rsidR="00141893">
        <w:rPr>
          <w:sz w:val="17"/>
          <w:szCs w:val="17"/>
        </w:rPr>
        <w:br/>
      </w:r>
      <w:r w:rsidRPr="001F0999">
        <w:rPr>
          <w:sz w:val="17"/>
          <w:szCs w:val="17"/>
        </w:rPr>
        <w:t>Provisions) Regulations 2021</w:t>
      </w:r>
      <w:r w:rsidRPr="001F0999">
        <w:rPr>
          <w:sz w:val="17"/>
          <w:szCs w:val="17"/>
        </w:rPr>
        <w:tab/>
        <w:t>No.79 p.6670</w:t>
      </w:r>
    </w:p>
    <w:p w14:paraId="5F05BBC9" w14:textId="3F35BB24" w:rsidR="00E51A35" w:rsidRPr="001F0999" w:rsidRDefault="00E51A35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Determination—Register of Gifts and Benefits</w:t>
      </w:r>
      <w:r w:rsidRPr="001F0999">
        <w:rPr>
          <w:sz w:val="17"/>
          <w:szCs w:val="17"/>
        </w:rPr>
        <w:tab/>
        <w:t>No.79 p.6659</w:t>
      </w:r>
    </w:p>
    <w:p w14:paraId="14797441" w14:textId="5C95188D" w:rsidR="00E51A35" w:rsidRPr="001F0999" w:rsidRDefault="00E51A35" w:rsidP="0014189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Determination of Form of Returns—Register of Interests for Members and </w:t>
      </w:r>
      <w:r w:rsidR="00141893">
        <w:rPr>
          <w:sz w:val="17"/>
          <w:szCs w:val="17"/>
        </w:rPr>
        <w:br/>
      </w:r>
      <w:r w:rsidRPr="001F0999">
        <w:rPr>
          <w:sz w:val="17"/>
          <w:szCs w:val="17"/>
        </w:rPr>
        <w:t>Officers of a Council</w:t>
      </w:r>
      <w:r w:rsidRPr="001F0999">
        <w:rPr>
          <w:sz w:val="17"/>
          <w:szCs w:val="17"/>
        </w:rPr>
        <w:tab/>
        <w:t>No.79 p.6659</w:t>
      </w:r>
    </w:p>
    <w:p w14:paraId="32A59D92" w14:textId="77777777" w:rsidR="00A54DA5" w:rsidRPr="001F0999" w:rsidRDefault="00A54DA5" w:rsidP="00FB24BE">
      <w:pPr>
        <w:pStyle w:val="Heading2"/>
      </w:pPr>
      <w:bookmarkStart w:id="175" w:name="_Toc132981175"/>
      <w:bookmarkStart w:id="176" w:name="_Toc96611482"/>
      <w:bookmarkStart w:id="177" w:name="_Toc96611879"/>
      <w:r w:rsidRPr="001F0999">
        <w:t>Local Government (Elections) Act 1999</w:t>
      </w:r>
      <w:bookmarkEnd w:id="175"/>
    </w:p>
    <w:p w14:paraId="5BFB021D" w14:textId="77777777" w:rsidR="00557D9C" w:rsidRPr="001F0999" w:rsidRDefault="00A54DA5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Local Government Elections—</w:t>
      </w:r>
    </w:p>
    <w:p w14:paraId="169AAF93" w14:textId="0A2BD357" w:rsidR="00A54DA5" w:rsidRPr="001F0999" w:rsidRDefault="00A54DA5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 xml:space="preserve">Close of </w:t>
      </w:r>
      <w:r w:rsidR="00097E6A" w:rsidRPr="001F0999">
        <w:rPr>
          <w:sz w:val="17"/>
          <w:szCs w:val="17"/>
        </w:rPr>
        <w:t>R</w:t>
      </w:r>
      <w:r w:rsidRPr="001F0999">
        <w:rPr>
          <w:sz w:val="17"/>
          <w:szCs w:val="17"/>
        </w:rPr>
        <w:t>olls</w:t>
      </w:r>
      <w:r w:rsidRPr="001F0999">
        <w:rPr>
          <w:sz w:val="17"/>
          <w:szCs w:val="17"/>
        </w:rPr>
        <w:tab/>
        <w:t>No.51 p.2305</w:t>
      </w:r>
    </w:p>
    <w:p w14:paraId="0C3C6D8F" w14:textId="31D8C9EF" w:rsidR="00557D9C" w:rsidRPr="001F0999" w:rsidRDefault="00557D9C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Nominations Open</w:t>
      </w:r>
      <w:r w:rsidRPr="001F0999">
        <w:rPr>
          <w:sz w:val="17"/>
          <w:szCs w:val="17"/>
        </w:rPr>
        <w:tab/>
        <w:t>No.56 p.2582</w:t>
      </w:r>
    </w:p>
    <w:p w14:paraId="37766795" w14:textId="477EA5FD" w:rsidR="00281E06" w:rsidRPr="001F0999" w:rsidRDefault="00281E06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Nominations Received</w:t>
      </w:r>
      <w:r w:rsidRPr="001F0999">
        <w:rPr>
          <w:sz w:val="17"/>
          <w:szCs w:val="17"/>
        </w:rPr>
        <w:tab/>
        <w:t>No.65 p.5953</w:t>
      </w:r>
    </w:p>
    <w:p w14:paraId="41574C3C" w14:textId="633D2EAA" w:rsidR="008A40CF" w:rsidRPr="001F0999" w:rsidRDefault="008A40CF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Results</w:t>
      </w:r>
      <w:r w:rsidRPr="001F0999">
        <w:rPr>
          <w:sz w:val="17"/>
          <w:szCs w:val="17"/>
        </w:rPr>
        <w:tab/>
        <w:t>No.84 p.6836</w:t>
      </w:r>
    </w:p>
    <w:p w14:paraId="340A6A5F" w14:textId="77777777" w:rsidR="00A318FE" w:rsidRPr="001F0999" w:rsidRDefault="007170AF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Local Government Supplementary Elections—</w:t>
      </w:r>
    </w:p>
    <w:p w14:paraId="459411F9" w14:textId="7B00DDB3" w:rsidR="007170AF" w:rsidRPr="001F0999" w:rsidRDefault="007170AF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Close of Rolls</w:t>
      </w:r>
      <w:r w:rsidRPr="001F0999">
        <w:rPr>
          <w:sz w:val="17"/>
          <w:szCs w:val="17"/>
        </w:rPr>
        <w:tab/>
        <w:t>No.86 p.6935</w:t>
      </w:r>
    </w:p>
    <w:p w14:paraId="793A91D5" w14:textId="3804D918" w:rsidR="00A318FE" w:rsidRPr="001F0999" w:rsidRDefault="00A318FE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Nominations Open</w:t>
      </w:r>
      <w:r w:rsidRPr="001F0999">
        <w:rPr>
          <w:sz w:val="17"/>
          <w:szCs w:val="17"/>
        </w:rPr>
        <w:tab/>
        <w:t>No.87 p.6976</w:t>
      </w:r>
    </w:p>
    <w:p w14:paraId="77AB74FA" w14:textId="7B26C356" w:rsidR="005D3080" w:rsidRPr="001F0999" w:rsidRDefault="005D3080" w:rsidP="00FB24BE">
      <w:pPr>
        <w:pStyle w:val="Heading2"/>
      </w:pPr>
      <w:bookmarkStart w:id="178" w:name="_Toc132981176"/>
      <w:r w:rsidRPr="001F0999">
        <w:t>Local Government (Elections) Regulations 2010</w:t>
      </w:r>
      <w:bookmarkEnd w:id="178"/>
    </w:p>
    <w:p w14:paraId="48168B81" w14:textId="7695A297" w:rsidR="00F80F6E" w:rsidRPr="00F80F6E" w:rsidRDefault="00AE5F76" w:rsidP="00F80F6E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Assisted Voting—Preliminary</w:t>
      </w:r>
      <w:r w:rsidRPr="001F0999">
        <w:rPr>
          <w:sz w:val="17"/>
          <w:szCs w:val="17"/>
        </w:rPr>
        <w:tab/>
        <w:t>No.70 p.6306</w:t>
      </w:r>
    </w:p>
    <w:p w14:paraId="53D1CD3F" w14:textId="0AD16B89" w:rsidR="00905832" w:rsidRPr="001F0999" w:rsidRDefault="00905832" w:rsidP="00FB24BE">
      <w:pPr>
        <w:pStyle w:val="Heading2"/>
      </w:pPr>
      <w:bookmarkStart w:id="179" w:name="_Toc132981177"/>
      <w:bookmarkStart w:id="180" w:name="_Toc96611483"/>
      <w:bookmarkStart w:id="181" w:name="_Toc96611880"/>
      <w:bookmarkEnd w:id="176"/>
      <w:bookmarkEnd w:id="177"/>
      <w:r w:rsidRPr="001F0999">
        <w:t>Magistrates Court Act 1991</w:t>
      </w:r>
      <w:bookmarkEnd w:id="179"/>
    </w:p>
    <w:p w14:paraId="2E0F1676" w14:textId="2850AF3E" w:rsidR="000B08B6" w:rsidRPr="000B08B6" w:rsidRDefault="00905832" w:rsidP="000B08B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Magistrates Court (Fees) (No 2) Notice 2022</w:t>
      </w:r>
      <w:r w:rsidRPr="001F0999">
        <w:rPr>
          <w:sz w:val="17"/>
          <w:szCs w:val="17"/>
        </w:rPr>
        <w:tab/>
        <w:t>No.52 p.2385</w:t>
      </w:r>
    </w:p>
    <w:p w14:paraId="67DC6BB6" w14:textId="523303C3" w:rsidR="00067D61" w:rsidRPr="001F0999" w:rsidRDefault="00E8205A" w:rsidP="00FB24BE">
      <w:pPr>
        <w:pStyle w:val="Heading2"/>
      </w:pPr>
      <w:bookmarkStart w:id="182" w:name="_Toc132981178"/>
      <w:r w:rsidRPr="001F0999">
        <w:t>Major Events Act 2013</w:t>
      </w:r>
      <w:bookmarkEnd w:id="180"/>
      <w:bookmarkEnd w:id="181"/>
      <w:bookmarkEnd w:id="182"/>
    </w:p>
    <w:p w14:paraId="0E1D113E" w14:textId="77777777" w:rsidR="00C546A1" w:rsidRPr="001F0999" w:rsidRDefault="00C546A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Declaration of a Major Event—</w:t>
      </w:r>
    </w:p>
    <w:p w14:paraId="0C2B2F20" w14:textId="73FB8F4B" w:rsidR="003722C7" w:rsidRPr="001F0999" w:rsidRDefault="003722C7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202</w:t>
      </w:r>
      <w:r w:rsidR="00C538C5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 xml:space="preserve"> National Pharmacies Christmas Pageant</w:t>
      </w:r>
      <w:r w:rsidRPr="001F0999">
        <w:rPr>
          <w:sz w:val="17"/>
          <w:szCs w:val="17"/>
        </w:rPr>
        <w:tab/>
      </w:r>
      <w:r w:rsidR="00C538C5" w:rsidRPr="001F0999">
        <w:rPr>
          <w:sz w:val="17"/>
          <w:szCs w:val="17"/>
        </w:rPr>
        <w:t>No.73 p.6357</w:t>
      </w:r>
    </w:p>
    <w:p w14:paraId="6FBB898E" w14:textId="2E79AE8C" w:rsidR="003A6C26" w:rsidRPr="001F0999" w:rsidRDefault="00E323F6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Dettol Men</w:t>
      </w:r>
      <w:r w:rsidR="00E903FD">
        <w:rPr>
          <w:sz w:val="17"/>
          <w:szCs w:val="17"/>
        </w:rPr>
        <w:t>’</w:t>
      </w:r>
      <w:r w:rsidRPr="001F0999">
        <w:rPr>
          <w:sz w:val="17"/>
          <w:szCs w:val="17"/>
        </w:rPr>
        <w:t>s ODI Series—Australia v England</w:t>
      </w:r>
      <w:r w:rsidR="002A660B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No.73 p.6355</w:t>
      </w:r>
    </w:p>
    <w:p w14:paraId="78E64C67" w14:textId="4200583C" w:rsidR="00427FA6" w:rsidRPr="001F0999" w:rsidRDefault="00427FA6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Harvest Rock 2022</w:t>
      </w:r>
      <w:r w:rsidRPr="001F0999">
        <w:rPr>
          <w:sz w:val="17"/>
          <w:szCs w:val="17"/>
        </w:rPr>
        <w:tab/>
        <w:t>No.55 p.2544</w:t>
      </w:r>
    </w:p>
    <w:p w14:paraId="7A90A4D9" w14:textId="20484DF2" w:rsidR="00CE0C39" w:rsidRPr="001F0999" w:rsidRDefault="00CE0C39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ICC Men</w:t>
      </w:r>
      <w:r w:rsidR="00E903FD">
        <w:rPr>
          <w:sz w:val="17"/>
          <w:szCs w:val="17"/>
        </w:rPr>
        <w:t>’</w:t>
      </w:r>
      <w:r w:rsidRPr="001F0999">
        <w:rPr>
          <w:sz w:val="17"/>
          <w:szCs w:val="17"/>
        </w:rPr>
        <w:t>s T20 World Cup 2022</w:t>
      </w:r>
      <w:r w:rsidRPr="001F0999">
        <w:rPr>
          <w:sz w:val="17"/>
          <w:szCs w:val="17"/>
        </w:rPr>
        <w:tab/>
        <w:t>No.52 p.2389</w:t>
      </w:r>
    </w:p>
    <w:p w14:paraId="16C095AD" w14:textId="6D32BDBD" w:rsidR="00D2599C" w:rsidRPr="001F0999" w:rsidRDefault="00D2599C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NRMA Insurance Men</w:t>
      </w:r>
      <w:r w:rsidR="00E903FD">
        <w:rPr>
          <w:sz w:val="17"/>
          <w:szCs w:val="17"/>
        </w:rPr>
        <w:t>’</w:t>
      </w:r>
      <w:r w:rsidRPr="001F0999">
        <w:rPr>
          <w:sz w:val="17"/>
          <w:szCs w:val="17"/>
        </w:rPr>
        <w:t>s Test Series—Australia v West Indies</w:t>
      </w:r>
      <w:r w:rsidRPr="001F0999">
        <w:rPr>
          <w:sz w:val="17"/>
          <w:szCs w:val="17"/>
        </w:rPr>
        <w:tab/>
        <w:t>No.79 p.6670</w:t>
      </w:r>
    </w:p>
    <w:p w14:paraId="73D39455" w14:textId="16EE8056" w:rsidR="003C2F5F" w:rsidRPr="003C2F5F" w:rsidRDefault="005F67A5" w:rsidP="003C2F5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Santos Tour Down Under</w:t>
      </w:r>
      <w:r w:rsidRPr="001F0999">
        <w:rPr>
          <w:sz w:val="17"/>
          <w:szCs w:val="17"/>
        </w:rPr>
        <w:tab/>
        <w:t>No.83 p.6784</w:t>
      </w:r>
      <w:r w:rsidR="003C2F5F">
        <w:rPr>
          <w:sz w:val="17"/>
          <w:szCs w:val="17"/>
        </w:rPr>
        <w:br w:type="page"/>
      </w:r>
    </w:p>
    <w:p w14:paraId="144DE49C" w14:textId="55538134" w:rsidR="008E056C" w:rsidRPr="001F0999" w:rsidRDefault="008E056C" w:rsidP="00FB24BE">
      <w:pPr>
        <w:pStyle w:val="Heading2"/>
      </w:pPr>
      <w:bookmarkStart w:id="183" w:name="_Toc132981179"/>
      <w:bookmarkStart w:id="184" w:name="_Toc96611484"/>
      <w:bookmarkStart w:id="185" w:name="_Toc96611881"/>
      <w:r w:rsidRPr="001F0999">
        <w:lastRenderedPageBreak/>
        <w:t>Maritime Services (Access) Act 2000</w:t>
      </w:r>
      <w:bookmarkEnd w:id="183"/>
    </w:p>
    <w:p w14:paraId="0B47E48E" w14:textId="7462B2FE" w:rsidR="008E056C" w:rsidRPr="001F0999" w:rsidRDefault="008E056C" w:rsidP="00F5500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Commission</w:t>
      </w:r>
      <w:r w:rsidR="00E903FD">
        <w:rPr>
          <w:sz w:val="17"/>
          <w:szCs w:val="17"/>
        </w:rPr>
        <w:t>’</w:t>
      </w:r>
      <w:r w:rsidRPr="001F0999">
        <w:rPr>
          <w:sz w:val="17"/>
          <w:szCs w:val="17"/>
        </w:rPr>
        <w:t xml:space="preserve">s Recommendation—2022 Ports Access Regime and </w:t>
      </w:r>
      <w:r w:rsidR="002628C7">
        <w:rPr>
          <w:sz w:val="17"/>
          <w:szCs w:val="17"/>
        </w:rPr>
        <w:br/>
      </w:r>
      <w:r w:rsidRPr="001F0999">
        <w:rPr>
          <w:sz w:val="17"/>
          <w:szCs w:val="17"/>
        </w:rPr>
        <w:t>Price Determination Review</w:t>
      </w:r>
      <w:r w:rsidR="00F5500D">
        <w:rPr>
          <w:sz w:val="17"/>
          <w:szCs w:val="17"/>
        </w:rPr>
        <w:t>—</w:t>
      </w:r>
      <w:r w:rsidRPr="001F0999">
        <w:rPr>
          <w:sz w:val="17"/>
          <w:szCs w:val="17"/>
        </w:rPr>
        <w:t>Stage one—Final Report</w:t>
      </w:r>
      <w:r w:rsidRPr="001F0999">
        <w:rPr>
          <w:sz w:val="17"/>
          <w:szCs w:val="17"/>
        </w:rPr>
        <w:tab/>
        <w:t>No.73 p.6359</w:t>
      </w:r>
    </w:p>
    <w:p w14:paraId="73024DC0" w14:textId="2E2D2A2D" w:rsidR="00070AC1" w:rsidRPr="001F0999" w:rsidRDefault="00E8205A" w:rsidP="00FB24BE">
      <w:pPr>
        <w:pStyle w:val="Heading2"/>
      </w:pPr>
      <w:bookmarkStart w:id="186" w:name="_Toc132981180"/>
      <w:r w:rsidRPr="001F0999">
        <w:t>Mental Health Act 2009</w:t>
      </w:r>
      <w:bookmarkEnd w:id="184"/>
      <w:bookmarkEnd w:id="185"/>
      <w:bookmarkEnd w:id="186"/>
    </w:p>
    <w:p w14:paraId="5CE9D9EA" w14:textId="509FD182" w:rsidR="00E764A9" w:rsidRPr="001F0999" w:rsidRDefault="00E764A9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Authorised Community Mental Health Facility</w:t>
      </w:r>
      <w:r w:rsidRPr="001F0999">
        <w:rPr>
          <w:sz w:val="17"/>
          <w:szCs w:val="17"/>
        </w:rPr>
        <w:tab/>
        <w:t>No.74 p.6479</w:t>
      </w:r>
      <w:r w:rsidR="0037274C" w:rsidRPr="001F0999">
        <w:rPr>
          <w:sz w:val="17"/>
          <w:szCs w:val="17"/>
        </w:rPr>
        <w:t xml:space="preserve"> | No.77 p.6608</w:t>
      </w:r>
    </w:p>
    <w:p w14:paraId="3A6DAEFE" w14:textId="00C06962" w:rsidR="00ED089B" w:rsidRPr="001F0999" w:rsidRDefault="00070AC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Authorised Medical Practitioner</w:t>
      </w:r>
      <w:r w:rsidR="001A1B92" w:rsidRPr="001F0999">
        <w:rPr>
          <w:sz w:val="17"/>
          <w:szCs w:val="17"/>
        </w:rPr>
        <w:t>s</w:t>
      </w:r>
      <w:r w:rsidRPr="001F0999">
        <w:rPr>
          <w:sz w:val="17"/>
          <w:szCs w:val="17"/>
        </w:rPr>
        <w:tab/>
      </w:r>
      <w:r w:rsidR="002C4CB8" w:rsidRPr="001F0999">
        <w:rPr>
          <w:sz w:val="17"/>
          <w:szCs w:val="17"/>
        </w:rPr>
        <w:t>No.57 p.2721</w:t>
      </w:r>
      <w:r w:rsidR="00D66202" w:rsidRPr="001F0999">
        <w:rPr>
          <w:sz w:val="17"/>
          <w:szCs w:val="17"/>
        </w:rPr>
        <w:t xml:space="preserve"> | No.69 p.6279</w:t>
      </w:r>
      <w:r w:rsidR="00DF0724" w:rsidRPr="001F0999">
        <w:rPr>
          <w:sz w:val="17"/>
          <w:szCs w:val="17"/>
        </w:rPr>
        <w:t xml:space="preserve"> | No.86 p.6935</w:t>
      </w:r>
    </w:p>
    <w:p w14:paraId="1CDF2403" w14:textId="7A60FC55" w:rsidR="009720DF" w:rsidRPr="001F0999" w:rsidRDefault="00F17C54" w:rsidP="00463568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Authorised Mental Health Professionals</w:t>
      </w:r>
      <w:r w:rsidRPr="001F0999">
        <w:rPr>
          <w:sz w:val="17"/>
          <w:szCs w:val="17"/>
        </w:rPr>
        <w:tab/>
      </w:r>
      <w:r w:rsidR="00CC3713" w:rsidRPr="001F0999">
        <w:rPr>
          <w:sz w:val="17"/>
          <w:szCs w:val="17"/>
        </w:rPr>
        <w:t>No.49 p.2224</w:t>
      </w:r>
      <w:r w:rsidR="008B4DFC" w:rsidRPr="001F0999">
        <w:rPr>
          <w:sz w:val="17"/>
          <w:szCs w:val="17"/>
        </w:rPr>
        <w:t xml:space="preserve"> | No.55 p.2546</w:t>
      </w:r>
      <w:r w:rsidR="00664D52" w:rsidRPr="001F0999">
        <w:rPr>
          <w:sz w:val="17"/>
          <w:szCs w:val="17"/>
        </w:rPr>
        <w:t xml:space="preserve"> | No.56 p.2587</w:t>
      </w:r>
      <w:r w:rsidR="002C4CB8" w:rsidRPr="001F0999">
        <w:rPr>
          <w:sz w:val="17"/>
          <w:szCs w:val="17"/>
        </w:rPr>
        <w:t xml:space="preserve"> | </w:t>
      </w:r>
      <w:r w:rsidR="0003213E">
        <w:rPr>
          <w:sz w:val="17"/>
          <w:szCs w:val="17"/>
        </w:rPr>
        <w:br/>
      </w:r>
      <w:r w:rsidR="002C4CB8" w:rsidRPr="001F0999">
        <w:rPr>
          <w:sz w:val="17"/>
          <w:szCs w:val="17"/>
        </w:rPr>
        <w:t>No.57 p.2721</w:t>
      </w:r>
      <w:r w:rsidR="0003213E">
        <w:rPr>
          <w:sz w:val="17"/>
          <w:szCs w:val="17"/>
        </w:rPr>
        <w:t xml:space="preserve"> | </w:t>
      </w:r>
      <w:r w:rsidR="00E94B85" w:rsidRPr="001F0999">
        <w:rPr>
          <w:sz w:val="17"/>
          <w:szCs w:val="17"/>
        </w:rPr>
        <w:t>No.60 p.5838</w:t>
      </w:r>
      <w:r w:rsidR="0026787C" w:rsidRPr="001F0999">
        <w:rPr>
          <w:sz w:val="17"/>
          <w:szCs w:val="17"/>
        </w:rPr>
        <w:t xml:space="preserve"> | No.65 p.6001</w:t>
      </w:r>
      <w:r w:rsidR="00573860" w:rsidRPr="001F0999">
        <w:rPr>
          <w:sz w:val="17"/>
          <w:szCs w:val="17"/>
        </w:rPr>
        <w:t xml:space="preserve"> | </w:t>
      </w:r>
      <w:r w:rsidR="0003213E">
        <w:rPr>
          <w:sz w:val="17"/>
          <w:szCs w:val="17"/>
        </w:rPr>
        <w:br/>
      </w:r>
      <w:r w:rsidR="00573860" w:rsidRPr="001F0999">
        <w:rPr>
          <w:sz w:val="17"/>
          <w:szCs w:val="17"/>
        </w:rPr>
        <w:t>No.68 p.6154</w:t>
      </w:r>
      <w:r w:rsidR="0000194F" w:rsidRPr="001F0999">
        <w:rPr>
          <w:sz w:val="17"/>
          <w:szCs w:val="17"/>
        </w:rPr>
        <w:t xml:space="preserve"> | No.70 p.6306</w:t>
      </w:r>
    </w:p>
    <w:p w14:paraId="40AADBD6" w14:textId="06B2478D" w:rsidR="00B0073C" w:rsidRPr="001F0999" w:rsidRDefault="00B0073C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Authorised Officers</w:t>
      </w:r>
      <w:r w:rsidRPr="001F0999">
        <w:rPr>
          <w:sz w:val="17"/>
          <w:szCs w:val="17"/>
        </w:rPr>
        <w:tab/>
        <w:t>No.76 p.6586</w:t>
      </w:r>
    </w:p>
    <w:p w14:paraId="4868E8E1" w14:textId="4AC52268" w:rsidR="00480352" w:rsidRPr="001F0999" w:rsidRDefault="00480352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Rural and Remote High Dependency Unit (HDU) at Glenside Campus</w:t>
      </w:r>
      <w:r w:rsidRPr="001F0999">
        <w:rPr>
          <w:sz w:val="17"/>
          <w:szCs w:val="17"/>
        </w:rPr>
        <w:tab/>
        <w:t>No.62 p.5900</w:t>
      </w:r>
    </w:p>
    <w:p w14:paraId="3706CEB6" w14:textId="77777777" w:rsidR="00F82DF4" w:rsidRPr="001F0999" w:rsidRDefault="00E8205A" w:rsidP="00FB24BE">
      <w:pPr>
        <w:pStyle w:val="Heading2"/>
      </w:pPr>
      <w:bookmarkStart w:id="187" w:name="_Toc96611485"/>
      <w:bookmarkStart w:id="188" w:name="_Toc96611882"/>
      <w:bookmarkStart w:id="189" w:name="_Toc132981181"/>
      <w:r w:rsidRPr="001F0999">
        <w:t>Mining Act 1971</w:t>
      </w:r>
      <w:bookmarkEnd w:id="187"/>
      <w:bookmarkEnd w:id="188"/>
      <w:bookmarkEnd w:id="189"/>
    </w:p>
    <w:p w14:paraId="4D0F9C0F" w14:textId="1F11D7DB" w:rsidR="00AB7181" w:rsidRPr="001F0999" w:rsidRDefault="00AB718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Application for a Change in Operations</w:t>
      </w:r>
      <w:r w:rsidRPr="001F0999">
        <w:rPr>
          <w:sz w:val="17"/>
          <w:szCs w:val="17"/>
        </w:rPr>
        <w:tab/>
        <w:t>No.52 p.2391</w:t>
      </w:r>
    </w:p>
    <w:p w14:paraId="1B34F090" w14:textId="56019CDB" w:rsidR="00097C02" w:rsidRPr="001F0999" w:rsidRDefault="00097C02" w:rsidP="00463568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Application for a</w:t>
      </w:r>
      <w:r w:rsidR="00447E8F" w:rsidRPr="001F0999">
        <w:rPr>
          <w:sz w:val="17"/>
          <w:szCs w:val="17"/>
        </w:rPr>
        <w:t xml:space="preserve"> Mining</w:t>
      </w:r>
      <w:r w:rsidRPr="001F0999">
        <w:rPr>
          <w:sz w:val="17"/>
          <w:szCs w:val="17"/>
        </w:rPr>
        <w:t xml:space="preserve"> Lease</w:t>
      </w:r>
      <w:r w:rsidRPr="001F0999">
        <w:rPr>
          <w:sz w:val="17"/>
          <w:szCs w:val="17"/>
        </w:rPr>
        <w:tab/>
      </w:r>
      <w:r w:rsidR="002D29D6" w:rsidRPr="001F0999">
        <w:rPr>
          <w:sz w:val="17"/>
          <w:szCs w:val="17"/>
        </w:rPr>
        <w:t>No.51 p.2306</w:t>
      </w:r>
      <w:r w:rsidR="009A213F" w:rsidRPr="001F0999">
        <w:rPr>
          <w:sz w:val="17"/>
          <w:szCs w:val="17"/>
        </w:rPr>
        <w:t xml:space="preserve"> | No.57 p.2722</w:t>
      </w:r>
      <w:r w:rsidR="002072C5" w:rsidRPr="001F0999">
        <w:rPr>
          <w:sz w:val="17"/>
          <w:szCs w:val="17"/>
        </w:rPr>
        <w:t xml:space="preserve"> | No.62 p.5900</w:t>
      </w:r>
      <w:r w:rsidR="00867714" w:rsidRPr="001F0999">
        <w:rPr>
          <w:sz w:val="17"/>
          <w:szCs w:val="17"/>
        </w:rPr>
        <w:t xml:space="preserve"> | </w:t>
      </w:r>
      <w:r w:rsidR="002628C7">
        <w:rPr>
          <w:sz w:val="17"/>
          <w:szCs w:val="17"/>
        </w:rPr>
        <w:br/>
      </w:r>
      <w:r w:rsidR="00867714" w:rsidRPr="001F0999">
        <w:rPr>
          <w:sz w:val="17"/>
          <w:szCs w:val="17"/>
        </w:rPr>
        <w:t>No.69 p.6279</w:t>
      </w:r>
      <w:r w:rsidR="00E5211F" w:rsidRPr="001F0999">
        <w:rPr>
          <w:sz w:val="17"/>
          <w:szCs w:val="17"/>
        </w:rPr>
        <w:t xml:space="preserve"> </w:t>
      </w:r>
      <w:r w:rsidR="002628C7">
        <w:rPr>
          <w:sz w:val="17"/>
          <w:szCs w:val="17"/>
        </w:rPr>
        <w:t xml:space="preserve">| </w:t>
      </w:r>
      <w:r w:rsidR="00E5211F" w:rsidRPr="001F0999">
        <w:rPr>
          <w:sz w:val="17"/>
          <w:szCs w:val="17"/>
        </w:rPr>
        <w:t>No.81 p.6736</w:t>
      </w:r>
      <w:r w:rsidR="00F042B7" w:rsidRPr="001F0999">
        <w:rPr>
          <w:sz w:val="17"/>
          <w:szCs w:val="17"/>
        </w:rPr>
        <w:t xml:space="preserve"> | No.84 p.6875</w:t>
      </w:r>
    </w:p>
    <w:p w14:paraId="12FCC31D" w14:textId="10F2FA76" w:rsidR="006A5A5C" w:rsidRPr="001F0999" w:rsidRDefault="00712D75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Intention to Grant Exploration Licences</w:t>
      </w:r>
      <w:r w:rsidRPr="001F0999">
        <w:rPr>
          <w:sz w:val="17"/>
          <w:szCs w:val="17"/>
        </w:rPr>
        <w:tab/>
      </w:r>
      <w:r w:rsidR="00E5211F" w:rsidRPr="001F0999">
        <w:rPr>
          <w:sz w:val="17"/>
          <w:szCs w:val="17"/>
        </w:rPr>
        <w:t>No.81 p.6736</w:t>
      </w:r>
    </w:p>
    <w:p w14:paraId="05D5E2CA" w14:textId="12D2C80C" w:rsidR="00E242B5" w:rsidRPr="001F0999" w:rsidRDefault="00E242B5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Sections 15(5) and 15(</w:t>
      </w:r>
      <w:r w:rsidR="0019747B" w:rsidRPr="001F0999">
        <w:rPr>
          <w:sz w:val="17"/>
          <w:szCs w:val="17"/>
        </w:rPr>
        <w:t>7</w:t>
      </w:r>
      <w:r w:rsidRPr="001F0999">
        <w:rPr>
          <w:sz w:val="17"/>
          <w:szCs w:val="17"/>
        </w:rPr>
        <w:t>)</w:t>
      </w:r>
      <w:r w:rsidRPr="001F0999">
        <w:rPr>
          <w:sz w:val="17"/>
          <w:szCs w:val="17"/>
        </w:rPr>
        <w:tab/>
      </w:r>
      <w:r w:rsidR="0019747B" w:rsidRPr="001F0999">
        <w:rPr>
          <w:sz w:val="17"/>
          <w:szCs w:val="17"/>
        </w:rPr>
        <w:t>No.56 p.2587</w:t>
      </w:r>
    </w:p>
    <w:p w14:paraId="3B512237" w14:textId="7C794B07" w:rsidR="008D3CC7" w:rsidRPr="001F0999" w:rsidRDefault="008D3CC7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Variation</w:t>
      </w:r>
      <w:r w:rsidRPr="001F0999">
        <w:rPr>
          <w:sz w:val="17"/>
          <w:szCs w:val="17"/>
        </w:rPr>
        <w:tab/>
        <w:t>No.81 p.6736</w:t>
      </w:r>
    </w:p>
    <w:p w14:paraId="796A1C25" w14:textId="4B439FF7" w:rsidR="00B64A71" w:rsidRPr="001F0999" w:rsidRDefault="00B64A7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Section </w:t>
      </w:r>
      <w:r w:rsidR="005B2882" w:rsidRPr="001F0999">
        <w:rPr>
          <w:sz w:val="17"/>
          <w:szCs w:val="17"/>
        </w:rPr>
        <w:t>44</w:t>
      </w:r>
      <w:r w:rsidRPr="001F0999">
        <w:rPr>
          <w:sz w:val="17"/>
          <w:szCs w:val="17"/>
        </w:rPr>
        <w:t>(</w:t>
      </w:r>
      <w:r w:rsidR="005B2882" w:rsidRPr="001F0999">
        <w:rPr>
          <w:sz w:val="17"/>
          <w:szCs w:val="17"/>
        </w:rPr>
        <w:t>1</w:t>
      </w:r>
      <w:r w:rsidRPr="001F0999">
        <w:rPr>
          <w:sz w:val="17"/>
          <w:szCs w:val="17"/>
        </w:rPr>
        <w:t>)(a)</w:t>
      </w:r>
      <w:r w:rsidRPr="001F0999">
        <w:rPr>
          <w:sz w:val="17"/>
          <w:szCs w:val="17"/>
        </w:rPr>
        <w:tab/>
      </w:r>
      <w:r w:rsidR="005B2882" w:rsidRPr="001F0999">
        <w:rPr>
          <w:sz w:val="17"/>
          <w:szCs w:val="17"/>
        </w:rPr>
        <w:t>No.68 p.6154</w:t>
      </w:r>
    </w:p>
    <w:p w14:paraId="5E586D5F" w14:textId="77777777" w:rsidR="0087629E" w:rsidRPr="001F0999" w:rsidRDefault="00E8205A" w:rsidP="00FB24BE">
      <w:pPr>
        <w:pStyle w:val="Heading2"/>
      </w:pPr>
      <w:bookmarkStart w:id="190" w:name="_Toc96611487"/>
      <w:bookmarkStart w:id="191" w:name="_Toc96611884"/>
      <w:bookmarkStart w:id="192" w:name="_Toc132981182"/>
      <w:r w:rsidRPr="001F0999">
        <w:t>Motor Vehicles Act 1959</w:t>
      </w:r>
      <w:bookmarkEnd w:id="190"/>
      <w:bookmarkEnd w:id="191"/>
      <w:bookmarkEnd w:id="192"/>
    </w:p>
    <w:p w14:paraId="287ABD1A" w14:textId="4AA023C5" w:rsidR="00E03CF6" w:rsidRPr="001F0999" w:rsidRDefault="0087629E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Motor Vehicles (Approval of Motor Bikes and Motor Trikes) Notice 202</w:t>
      </w:r>
      <w:r w:rsidR="00CC3713" w:rsidRPr="001F0999">
        <w:rPr>
          <w:sz w:val="17"/>
          <w:szCs w:val="17"/>
        </w:rPr>
        <w:t>2</w:t>
      </w:r>
      <w:r w:rsidR="00F35E53" w:rsidRPr="001F0999">
        <w:rPr>
          <w:sz w:val="17"/>
          <w:szCs w:val="17"/>
        </w:rPr>
        <w:t>—</w:t>
      </w:r>
    </w:p>
    <w:p w14:paraId="07B552EF" w14:textId="28F278B4" w:rsidR="00140F11" w:rsidRPr="001F0999" w:rsidRDefault="00210003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 </w:t>
      </w:r>
      <w:r w:rsidR="00CC3713" w:rsidRPr="001F0999">
        <w:rPr>
          <w:sz w:val="17"/>
          <w:szCs w:val="17"/>
        </w:rPr>
        <w:t>2</w:t>
      </w:r>
      <w:r w:rsidR="00140F11" w:rsidRPr="001F0999">
        <w:rPr>
          <w:sz w:val="17"/>
          <w:szCs w:val="17"/>
        </w:rPr>
        <w:tab/>
      </w:r>
      <w:r w:rsidR="00CC3713" w:rsidRPr="001F0999">
        <w:rPr>
          <w:sz w:val="17"/>
          <w:szCs w:val="17"/>
        </w:rPr>
        <w:t>No.49 p.2225</w:t>
      </w:r>
    </w:p>
    <w:p w14:paraId="523B5A8D" w14:textId="06E3426B" w:rsidR="00210003" w:rsidRPr="001F0999" w:rsidRDefault="00210003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 </w:t>
      </w:r>
      <w:r w:rsidR="00CC3713" w:rsidRPr="001F0999">
        <w:rPr>
          <w:sz w:val="17"/>
          <w:szCs w:val="17"/>
        </w:rPr>
        <w:t>3</w:t>
      </w:r>
      <w:r w:rsidRPr="001F0999">
        <w:rPr>
          <w:sz w:val="17"/>
          <w:szCs w:val="17"/>
        </w:rPr>
        <w:tab/>
      </w:r>
      <w:r w:rsidR="00EA7CA6" w:rsidRPr="001F0999">
        <w:rPr>
          <w:sz w:val="17"/>
          <w:szCs w:val="17"/>
        </w:rPr>
        <w:t>No.62 p.5901</w:t>
      </w:r>
    </w:p>
    <w:p w14:paraId="5EE93FF2" w14:textId="66A7B857" w:rsidR="00C30A7B" w:rsidRPr="001F0999" w:rsidRDefault="00C30A7B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 4</w:t>
      </w:r>
      <w:r w:rsidRPr="001F0999">
        <w:rPr>
          <w:sz w:val="17"/>
          <w:szCs w:val="17"/>
        </w:rPr>
        <w:tab/>
        <w:t>No.71 p.6320</w:t>
      </w:r>
    </w:p>
    <w:p w14:paraId="099F816C" w14:textId="10564574" w:rsidR="00D50CE2" w:rsidRPr="001F0999" w:rsidRDefault="00336D34" w:rsidP="00FB24BE">
      <w:pPr>
        <w:pStyle w:val="Heading2"/>
      </w:pPr>
      <w:bookmarkStart w:id="193" w:name="_Toc96611488"/>
      <w:bookmarkStart w:id="194" w:name="_Toc96611885"/>
      <w:bookmarkStart w:id="195" w:name="_Toc132981183"/>
      <w:r w:rsidRPr="001F0999">
        <w:t>Motor Vehicles Regulations 2010</w:t>
      </w:r>
      <w:bookmarkEnd w:id="193"/>
      <w:bookmarkEnd w:id="194"/>
      <w:bookmarkEnd w:id="195"/>
    </w:p>
    <w:p w14:paraId="2F732797" w14:textId="10F489C7" w:rsidR="00A701CC" w:rsidRPr="001F0999" w:rsidRDefault="00D50CE2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Motor Vehicles (Specified Event) Notice 202</w:t>
      </w:r>
      <w:r w:rsidR="004640DA" w:rsidRPr="001F0999">
        <w:rPr>
          <w:sz w:val="17"/>
          <w:szCs w:val="17"/>
        </w:rPr>
        <w:t>3</w:t>
      </w:r>
      <w:r w:rsidRPr="001F0999">
        <w:rPr>
          <w:sz w:val="17"/>
          <w:szCs w:val="17"/>
        </w:rPr>
        <w:tab/>
      </w:r>
      <w:r w:rsidR="004640DA" w:rsidRPr="001F0999">
        <w:rPr>
          <w:sz w:val="17"/>
          <w:szCs w:val="17"/>
        </w:rPr>
        <w:t>No.62 p.5900</w:t>
      </w:r>
      <w:bookmarkStart w:id="196" w:name="_Toc96611489"/>
      <w:bookmarkStart w:id="197" w:name="_Toc96611886"/>
    </w:p>
    <w:p w14:paraId="4BF68E72" w14:textId="2500EC3A" w:rsidR="0087629E" w:rsidRPr="001F0999" w:rsidRDefault="00E8205A" w:rsidP="00FB24BE">
      <w:pPr>
        <w:pStyle w:val="Heading2"/>
      </w:pPr>
      <w:bookmarkStart w:id="198" w:name="_Toc132981184"/>
      <w:r w:rsidRPr="001F0999">
        <w:t>National Electricity (South Australia) Act 1996</w:t>
      </w:r>
      <w:bookmarkEnd w:id="196"/>
      <w:bookmarkEnd w:id="197"/>
      <w:bookmarkEnd w:id="198"/>
    </w:p>
    <w:p w14:paraId="48E71481" w14:textId="77777777" w:rsidR="001B05D0" w:rsidRPr="001F0999" w:rsidRDefault="001B05D0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Making of National Electricity Amendment (Interim Reliability Reserve) Rule 2022</w:t>
      </w:r>
      <w:r w:rsidRPr="001F0999">
        <w:rPr>
          <w:sz w:val="17"/>
          <w:szCs w:val="17"/>
        </w:rPr>
        <w:tab/>
        <w:t>No.73 p.6359</w:t>
      </w:r>
    </w:p>
    <w:p w14:paraId="640A71E0" w14:textId="419FB6A2" w:rsidR="001B05D0" w:rsidRPr="001F0999" w:rsidRDefault="001B05D0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Making of the National Electricity Amendment (Consumer Data Right) Rule 2022</w:t>
      </w:r>
      <w:r w:rsidRPr="001F0999">
        <w:rPr>
          <w:sz w:val="17"/>
          <w:szCs w:val="17"/>
        </w:rPr>
        <w:tab/>
        <w:t>No.77 p.6608</w:t>
      </w:r>
    </w:p>
    <w:p w14:paraId="272E30FB" w14:textId="61EAD8D5" w:rsidR="00297B2B" w:rsidRPr="001F0999" w:rsidRDefault="00297B2B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Making of National Electricity Amendment (Regulatory sandboxing) Rule 2022</w:t>
      </w:r>
      <w:r w:rsidRPr="001F0999">
        <w:rPr>
          <w:sz w:val="17"/>
          <w:szCs w:val="17"/>
        </w:rPr>
        <w:tab/>
        <w:t>No.87 p.6976</w:t>
      </w:r>
    </w:p>
    <w:p w14:paraId="75227ADC" w14:textId="512C64E9" w:rsidR="00F14B82" w:rsidRPr="001F0999" w:rsidRDefault="00F14B82" w:rsidP="00FB24BE">
      <w:pPr>
        <w:pStyle w:val="Heading2"/>
      </w:pPr>
      <w:bookmarkStart w:id="199" w:name="_Toc132981185"/>
      <w:bookmarkStart w:id="200" w:name="_Toc96611490"/>
      <w:bookmarkStart w:id="201" w:name="_Toc96611887"/>
      <w:r w:rsidRPr="001F0999">
        <w:t>National Energy Retail Law (South Australia) Act 2011</w:t>
      </w:r>
      <w:bookmarkEnd w:id="199"/>
    </w:p>
    <w:p w14:paraId="46D0416F" w14:textId="2953DB91" w:rsidR="00F14B82" w:rsidRPr="001F0999" w:rsidRDefault="00F14B82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Making of National Electricity Amendment (Regulatory sandboxing) Rule 2022</w:t>
      </w:r>
      <w:r w:rsidRPr="001F0999">
        <w:rPr>
          <w:sz w:val="17"/>
          <w:szCs w:val="17"/>
        </w:rPr>
        <w:tab/>
        <w:t>No.87 p.6976</w:t>
      </w:r>
    </w:p>
    <w:p w14:paraId="55AA991A" w14:textId="51191808" w:rsidR="00E758D4" w:rsidRPr="001F0999" w:rsidRDefault="00E758D4" w:rsidP="00FB24BE">
      <w:pPr>
        <w:pStyle w:val="Heading2"/>
      </w:pPr>
      <w:bookmarkStart w:id="202" w:name="_Toc132981186"/>
      <w:r w:rsidRPr="001F0999">
        <w:t>National Gas (South Australia) Act 2008</w:t>
      </w:r>
      <w:bookmarkEnd w:id="202"/>
    </w:p>
    <w:p w14:paraId="0CC06BBE" w14:textId="7A9F16F7" w:rsidR="00E758D4" w:rsidRPr="001F0999" w:rsidRDefault="00E758D4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Making of National Electricity Amendment (Regulatory sandboxing) Rule 2022</w:t>
      </w:r>
      <w:r w:rsidRPr="001F0999">
        <w:rPr>
          <w:sz w:val="17"/>
          <w:szCs w:val="17"/>
        </w:rPr>
        <w:tab/>
        <w:t>No.87 p.6977</w:t>
      </w:r>
    </w:p>
    <w:p w14:paraId="05AD8B57" w14:textId="6937365F" w:rsidR="008E2E68" w:rsidRPr="001F0999" w:rsidRDefault="00E8205A" w:rsidP="00FB24BE">
      <w:pPr>
        <w:pStyle w:val="Heading2"/>
      </w:pPr>
      <w:bookmarkStart w:id="203" w:name="_Toc132981187"/>
      <w:r w:rsidRPr="001F0999">
        <w:t>National Parks and Wildlife Act 1972</w:t>
      </w:r>
      <w:bookmarkEnd w:id="200"/>
      <w:bookmarkEnd w:id="201"/>
      <w:bookmarkEnd w:id="203"/>
    </w:p>
    <w:p w14:paraId="7486C728" w14:textId="438A7AA7" w:rsidR="003B49C5" w:rsidRPr="001F0999" w:rsidRDefault="00E93D94" w:rsidP="00463568">
      <w:pPr>
        <w:pStyle w:val="Caption"/>
        <w:tabs>
          <w:tab w:val="right" w:leader="dot" w:pos="9356"/>
        </w:tabs>
        <w:ind w:left="284" w:hanging="142"/>
      </w:pPr>
      <w:r w:rsidRPr="001F0999">
        <w:rPr>
          <w:sz w:val="17"/>
          <w:szCs w:val="17"/>
        </w:rPr>
        <w:t>Co</w:t>
      </w:r>
      <w:r w:rsidR="00B0749C" w:rsidRPr="001F0999">
        <w:rPr>
          <w:sz w:val="17"/>
          <w:szCs w:val="17"/>
        </w:rPr>
        <w:t>-</w:t>
      </w:r>
      <w:r w:rsidRPr="001F0999">
        <w:rPr>
          <w:sz w:val="17"/>
          <w:szCs w:val="17"/>
        </w:rPr>
        <w:t>management Agreement—</w:t>
      </w:r>
      <w:r w:rsidR="003B49C5" w:rsidRPr="001F0999">
        <w:rPr>
          <w:sz w:val="17"/>
          <w:szCs w:val="17"/>
        </w:rPr>
        <w:t>Kaurna Parks</w:t>
      </w:r>
      <w:r w:rsidR="003B49C5" w:rsidRPr="001F0999">
        <w:rPr>
          <w:sz w:val="17"/>
          <w:szCs w:val="17"/>
        </w:rPr>
        <w:tab/>
        <w:t>No.79 p.6672</w:t>
      </w:r>
    </w:p>
    <w:p w14:paraId="4A9178CD" w14:textId="77777777" w:rsidR="008E2E68" w:rsidRPr="001F0999" w:rsidRDefault="00E8205A" w:rsidP="00FB24BE">
      <w:pPr>
        <w:pStyle w:val="Heading2"/>
      </w:pPr>
      <w:bookmarkStart w:id="204" w:name="_Toc96611492"/>
      <w:bookmarkStart w:id="205" w:name="_Toc96611889"/>
      <w:bookmarkStart w:id="206" w:name="_Toc132981188"/>
      <w:r w:rsidRPr="001F0999">
        <w:t>National Parks and Wildlife (National Parks) Regulations 2016</w:t>
      </w:r>
      <w:bookmarkEnd w:id="204"/>
      <w:bookmarkEnd w:id="205"/>
      <w:bookmarkEnd w:id="206"/>
    </w:p>
    <w:p w14:paraId="49D427FD" w14:textId="77777777" w:rsidR="00523C86" w:rsidRPr="001F0999" w:rsidRDefault="00523C86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Fire Restrictions—</w:t>
      </w:r>
    </w:p>
    <w:p w14:paraId="58DEAB5C" w14:textId="4BA6E020" w:rsidR="00252A6B" w:rsidRPr="001F0999" w:rsidRDefault="00252A6B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proofErr w:type="spellStart"/>
      <w:r w:rsidRPr="001F0999">
        <w:rPr>
          <w:sz w:val="17"/>
          <w:szCs w:val="17"/>
        </w:rPr>
        <w:t>Ippinitchie</w:t>
      </w:r>
      <w:proofErr w:type="spellEnd"/>
      <w:r w:rsidRPr="001F0999">
        <w:rPr>
          <w:sz w:val="17"/>
          <w:szCs w:val="17"/>
        </w:rPr>
        <w:t xml:space="preserve"> Campground</w:t>
      </w:r>
      <w:r w:rsidRPr="001F0999">
        <w:rPr>
          <w:sz w:val="17"/>
          <w:szCs w:val="17"/>
        </w:rPr>
        <w:tab/>
        <w:t>No.56 p.2587</w:t>
      </w:r>
    </w:p>
    <w:p w14:paraId="6B0EF4BE" w14:textId="66A9EBE7" w:rsidR="00C54D45" w:rsidRPr="001F0999" w:rsidRDefault="007109E4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National Parks and Wildlife Reserves</w:t>
      </w:r>
      <w:r w:rsidRPr="001F0999">
        <w:rPr>
          <w:sz w:val="17"/>
          <w:szCs w:val="17"/>
        </w:rPr>
        <w:tab/>
      </w:r>
      <w:r w:rsidR="00D47491" w:rsidRPr="001F0999">
        <w:rPr>
          <w:sz w:val="17"/>
          <w:szCs w:val="17"/>
        </w:rPr>
        <w:t>No.74 p.6479</w:t>
      </w:r>
    </w:p>
    <w:p w14:paraId="37D00314" w14:textId="2553D347" w:rsidR="00760F3E" w:rsidRPr="001F0999" w:rsidRDefault="00760F3E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proofErr w:type="spellStart"/>
      <w:r w:rsidRPr="001F0999">
        <w:rPr>
          <w:sz w:val="17"/>
          <w:szCs w:val="17"/>
        </w:rPr>
        <w:t>Ngaut</w:t>
      </w:r>
      <w:proofErr w:type="spellEnd"/>
      <w:r w:rsidRPr="001F0999">
        <w:rPr>
          <w:sz w:val="17"/>
          <w:szCs w:val="17"/>
        </w:rPr>
        <w:t xml:space="preserve"> </w:t>
      </w:r>
      <w:proofErr w:type="spellStart"/>
      <w:r w:rsidRPr="001F0999">
        <w:rPr>
          <w:sz w:val="17"/>
          <w:szCs w:val="17"/>
        </w:rPr>
        <w:t>Ngaut</w:t>
      </w:r>
      <w:proofErr w:type="spellEnd"/>
      <w:r w:rsidRPr="001F0999">
        <w:rPr>
          <w:sz w:val="17"/>
          <w:szCs w:val="17"/>
        </w:rPr>
        <w:t xml:space="preserve"> Conservation Park</w:t>
      </w:r>
      <w:r w:rsidRPr="001F0999">
        <w:rPr>
          <w:sz w:val="17"/>
          <w:szCs w:val="17"/>
        </w:rPr>
        <w:tab/>
      </w:r>
      <w:r w:rsidR="00D47491" w:rsidRPr="001F0999">
        <w:rPr>
          <w:sz w:val="17"/>
          <w:szCs w:val="17"/>
        </w:rPr>
        <w:t>No.74 p.6483</w:t>
      </w:r>
    </w:p>
    <w:p w14:paraId="4212D907" w14:textId="2D1AC1DF" w:rsidR="00523C86" w:rsidRPr="001F0999" w:rsidRDefault="00523C86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proofErr w:type="spellStart"/>
      <w:r w:rsidRPr="001F0999">
        <w:rPr>
          <w:sz w:val="17"/>
          <w:szCs w:val="17"/>
        </w:rPr>
        <w:t>Yumbarra</w:t>
      </w:r>
      <w:proofErr w:type="spellEnd"/>
      <w:r w:rsidRPr="001F0999">
        <w:rPr>
          <w:sz w:val="17"/>
          <w:szCs w:val="17"/>
        </w:rPr>
        <w:t xml:space="preserve"> Conservation Park</w:t>
      </w:r>
      <w:r w:rsidRPr="001F0999">
        <w:rPr>
          <w:sz w:val="17"/>
          <w:szCs w:val="17"/>
        </w:rPr>
        <w:tab/>
      </w:r>
      <w:r w:rsidR="00235F22" w:rsidRPr="001F0999">
        <w:rPr>
          <w:sz w:val="17"/>
          <w:szCs w:val="17"/>
        </w:rPr>
        <w:t>No.74 p.6483</w:t>
      </w:r>
    </w:p>
    <w:p w14:paraId="638992D1" w14:textId="77777777" w:rsidR="007F23F6" w:rsidRPr="001F0999" w:rsidRDefault="00BF2402" w:rsidP="00FB24BE">
      <w:pPr>
        <w:pStyle w:val="Heading2"/>
      </w:pPr>
      <w:bookmarkStart w:id="207" w:name="_Toc96611494"/>
      <w:bookmarkStart w:id="208" w:name="_Toc96611891"/>
      <w:bookmarkStart w:id="209" w:name="_Toc132981189"/>
      <w:r w:rsidRPr="001F0999">
        <w:t>Outback Communities (Administration and Management) Act 2009</w:t>
      </w:r>
      <w:bookmarkEnd w:id="207"/>
      <w:bookmarkEnd w:id="208"/>
      <w:bookmarkEnd w:id="209"/>
    </w:p>
    <w:p w14:paraId="2FD23B50" w14:textId="77777777" w:rsidR="003242E6" w:rsidRPr="001F0999" w:rsidRDefault="007D4E3C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Outback Communities Authority</w:t>
      </w:r>
      <w:r w:rsidR="007F23F6" w:rsidRPr="001F0999">
        <w:rPr>
          <w:sz w:val="17"/>
          <w:szCs w:val="17"/>
        </w:rPr>
        <w:t>—</w:t>
      </w:r>
    </w:p>
    <w:p w14:paraId="2F3A284E" w14:textId="334AFA89" w:rsidR="007F23F6" w:rsidRPr="001F0999" w:rsidRDefault="007F23F6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Declaration of Community Contribution (Andamooka) for 202</w:t>
      </w:r>
      <w:r w:rsidR="00D6524A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>-202</w:t>
      </w:r>
      <w:r w:rsidR="00D6524A" w:rsidRPr="001F0999">
        <w:rPr>
          <w:sz w:val="17"/>
          <w:szCs w:val="17"/>
        </w:rPr>
        <w:t>3</w:t>
      </w:r>
      <w:r w:rsidRPr="001F0999">
        <w:rPr>
          <w:sz w:val="17"/>
          <w:szCs w:val="17"/>
        </w:rPr>
        <w:tab/>
      </w:r>
      <w:r w:rsidR="00D6524A" w:rsidRPr="001F0999">
        <w:rPr>
          <w:sz w:val="17"/>
          <w:szCs w:val="17"/>
        </w:rPr>
        <w:t>No.51 p.2306</w:t>
      </w:r>
    </w:p>
    <w:p w14:paraId="652913AC" w14:textId="0AEA1131" w:rsidR="003A6C26" w:rsidRPr="001F0999" w:rsidRDefault="007F23F6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Declaration of Community Contribution (Iron Knob) for 202</w:t>
      </w:r>
      <w:r w:rsidR="002579B1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>-202</w:t>
      </w:r>
      <w:r w:rsidR="002579B1" w:rsidRPr="001F0999">
        <w:rPr>
          <w:sz w:val="17"/>
          <w:szCs w:val="17"/>
        </w:rPr>
        <w:t>3</w:t>
      </w:r>
      <w:r w:rsidRPr="001F0999">
        <w:rPr>
          <w:sz w:val="17"/>
          <w:szCs w:val="17"/>
        </w:rPr>
        <w:tab/>
      </w:r>
      <w:r w:rsidR="002579B1" w:rsidRPr="001F0999">
        <w:rPr>
          <w:sz w:val="17"/>
          <w:szCs w:val="17"/>
        </w:rPr>
        <w:t>No.51 p.2307</w:t>
      </w:r>
    </w:p>
    <w:p w14:paraId="4522D572" w14:textId="7773D23B" w:rsidR="00D56AFC" w:rsidRPr="001F0999" w:rsidRDefault="00D56AFC" w:rsidP="00FB24BE">
      <w:pPr>
        <w:pStyle w:val="Heading2"/>
      </w:pPr>
      <w:bookmarkStart w:id="210" w:name="_Toc132981190"/>
      <w:bookmarkStart w:id="211" w:name="_Toc96611495"/>
      <w:bookmarkStart w:id="212" w:name="_Toc96611892"/>
      <w:r w:rsidRPr="001F0999">
        <w:t>Partnership Regulations 2021</w:t>
      </w:r>
      <w:bookmarkEnd w:id="210"/>
    </w:p>
    <w:p w14:paraId="4A2E3550" w14:textId="5E4CB84F" w:rsidR="00CB02A7" w:rsidRPr="00CB02A7" w:rsidRDefault="00D56AFC" w:rsidP="00CB02A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Notice of Cancellation of Incorporated Limited Partnership</w:t>
      </w:r>
      <w:r w:rsidRPr="001F0999">
        <w:rPr>
          <w:sz w:val="17"/>
          <w:szCs w:val="17"/>
        </w:rPr>
        <w:tab/>
        <w:t>No.76 p.6586</w:t>
      </w:r>
    </w:p>
    <w:p w14:paraId="0B9478B0" w14:textId="6E63C7A4" w:rsidR="008F1631" w:rsidRPr="001F0999" w:rsidRDefault="00E8205A" w:rsidP="00FB24BE">
      <w:pPr>
        <w:pStyle w:val="Heading2"/>
      </w:pPr>
      <w:bookmarkStart w:id="213" w:name="_Toc96611496"/>
      <w:bookmarkStart w:id="214" w:name="_Toc96611893"/>
      <w:bookmarkStart w:id="215" w:name="_Toc132981191"/>
      <w:bookmarkEnd w:id="211"/>
      <w:bookmarkEnd w:id="212"/>
      <w:r w:rsidRPr="001F0999">
        <w:t>Passenger Transport Regulations 2009</w:t>
      </w:r>
      <w:bookmarkEnd w:id="213"/>
      <w:bookmarkEnd w:id="214"/>
      <w:bookmarkEnd w:id="215"/>
    </w:p>
    <w:p w14:paraId="59E6B1EE" w14:textId="5985594F" w:rsidR="004C4663" w:rsidRPr="001F0999" w:rsidRDefault="00987F7F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D53A3B">
        <w:rPr>
          <w:spacing w:val="-4"/>
          <w:sz w:val="17"/>
          <w:szCs w:val="17"/>
        </w:rPr>
        <w:t xml:space="preserve">Amendment to Fares and Charges for Regular Passenger Services Within </w:t>
      </w:r>
      <w:r w:rsidR="009B7D2A">
        <w:rPr>
          <w:spacing w:val="-4"/>
          <w:sz w:val="17"/>
          <w:szCs w:val="17"/>
        </w:rPr>
        <w:br/>
      </w:r>
      <w:r w:rsidRPr="00D53A3B">
        <w:rPr>
          <w:spacing w:val="-4"/>
          <w:sz w:val="17"/>
          <w:szCs w:val="17"/>
        </w:rPr>
        <w:t>Metropolitan Adelaide</w:t>
      </w:r>
      <w:r w:rsidR="004C4663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No.49 p.2241</w:t>
      </w:r>
    </w:p>
    <w:p w14:paraId="598F6099" w14:textId="77777777" w:rsidR="00231EFE" w:rsidRPr="001F0999" w:rsidRDefault="00AA45AD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Determination—</w:t>
      </w:r>
    </w:p>
    <w:p w14:paraId="77073E34" w14:textId="2D9DCA82" w:rsidR="00AA45AD" w:rsidRPr="001F0999" w:rsidRDefault="00AA45AD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Access Taxi Age Extension</w:t>
      </w:r>
      <w:r w:rsidRPr="001F0999">
        <w:rPr>
          <w:sz w:val="17"/>
          <w:szCs w:val="17"/>
        </w:rPr>
        <w:tab/>
        <w:t>No.52 p.2391</w:t>
      </w:r>
    </w:p>
    <w:p w14:paraId="6ACCB831" w14:textId="07C5CFEB" w:rsidR="00DB75FB" w:rsidRPr="00DB75FB" w:rsidRDefault="00231EFE" w:rsidP="00DB75F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Stretch Limousine Age Extension</w:t>
      </w:r>
      <w:r w:rsidRPr="001F0999">
        <w:rPr>
          <w:sz w:val="17"/>
          <w:szCs w:val="17"/>
        </w:rPr>
        <w:tab/>
        <w:t>No.52 p.2391</w:t>
      </w:r>
    </w:p>
    <w:p w14:paraId="28826197" w14:textId="77777777" w:rsidR="00044FE2" w:rsidRPr="001F0999" w:rsidRDefault="00E8205A" w:rsidP="00FB24BE">
      <w:pPr>
        <w:pStyle w:val="Heading2"/>
      </w:pPr>
      <w:bookmarkStart w:id="216" w:name="_Toc96611497"/>
      <w:bookmarkStart w:id="217" w:name="_Toc96611894"/>
      <w:bookmarkStart w:id="218" w:name="_Toc132981192"/>
      <w:r w:rsidRPr="001F0999">
        <w:t>Pastoral Land Management and Conservation Act 1989</w:t>
      </w:r>
      <w:bookmarkEnd w:id="216"/>
      <w:bookmarkEnd w:id="217"/>
      <w:bookmarkEnd w:id="218"/>
    </w:p>
    <w:p w14:paraId="130C1364" w14:textId="56BE15AB" w:rsidR="000B08B6" w:rsidRPr="000B08B6" w:rsidRDefault="00551260" w:rsidP="000B08B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Public Access Route Closures </w:t>
      </w:r>
      <w:r w:rsidR="00235F22" w:rsidRPr="001F0999">
        <w:rPr>
          <w:sz w:val="17"/>
          <w:szCs w:val="17"/>
        </w:rPr>
        <w:t>October 2022</w:t>
      </w:r>
      <w:r w:rsidR="00FA6F34" w:rsidRPr="001F0999">
        <w:rPr>
          <w:sz w:val="17"/>
          <w:szCs w:val="17"/>
        </w:rPr>
        <w:tab/>
      </w:r>
      <w:r w:rsidR="00235F22" w:rsidRPr="001F0999">
        <w:rPr>
          <w:sz w:val="17"/>
          <w:szCs w:val="17"/>
        </w:rPr>
        <w:t>No.74 p.6483</w:t>
      </w:r>
    </w:p>
    <w:p w14:paraId="27872E58" w14:textId="77777777" w:rsidR="0087629E" w:rsidRPr="001F0999" w:rsidRDefault="00E8205A" w:rsidP="00FB24BE">
      <w:pPr>
        <w:pStyle w:val="Heading2"/>
      </w:pPr>
      <w:bookmarkStart w:id="219" w:name="_Toc96611498"/>
      <w:bookmarkStart w:id="220" w:name="_Toc96611895"/>
      <w:bookmarkStart w:id="221" w:name="_Toc132981193"/>
      <w:r w:rsidRPr="001F0999">
        <w:t>Petroleum and Geothermal Energy Act 2000</w:t>
      </w:r>
      <w:bookmarkEnd w:id="219"/>
      <w:bookmarkEnd w:id="220"/>
      <w:bookmarkEnd w:id="221"/>
    </w:p>
    <w:p w14:paraId="77302F77" w14:textId="77777777" w:rsidR="00AE296D" w:rsidRPr="001F0999" w:rsidRDefault="00436BA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Application</w:t>
      </w:r>
      <w:r w:rsidR="00AE296D" w:rsidRPr="001F0999">
        <w:rPr>
          <w:sz w:val="17"/>
          <w:szCs w:val="17"/>
        </w:rPr>
        <w:t>—</w:t>
      </w:r>
    </w:p>
    <w:p w14:paraId="0E99E5AA" w14:textId="4C68809D" w:rsidR="00FC3B57" w:rsidRPr="001F0999" w:rsidRDefault="00C15EB2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Extension of Special Facilities Licence</w:t>
      </w:r>
      <w:r w:rsidR="00FC3B57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No.51 p.2307</w:t>
      </w:r>
    </w:p>
    <w:p w14:paraId="07EB61A3" w14:textId="2813C9B9" w:rsidR="00C30A7B" w:rsidRPr="001F0999" w:rsidRDefault="00C30A7B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Grant of Associated Activities Licence</w:t>
      </w:r>
      <w:r w:rsidRPr="001F0999">
        <w:rPr>
          <w:sz w:val="17"/>
          <w:szCs w:val="17"/>
        </w:rPr>
        <w:tab/>
        <w:t>No.71 p.6334</w:t>
      </w:r>
    </w:p>
    <w:p w14:paraId="40590637" w14:textId="710DDC95" w:rsidR="000A0F69" w:rsidRPr="001F0999" w:rsidRDefault="000A0F69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Grant of Petroleum Production Licence</w:t>
      </w:r>
      <w:r w:rsidRPr="001F0999">
        <w:rPr>
          <w:sz w:val="17"/>
          <w:szCs w:val="17"/>
        </w:rPr>
        <w:tab/>
        <w:t>No.84 p.6876</w:t>
      </w:r>
    </w:p>
    <w:p w14:paraId="06C7BA0D" w14:textId="377937A8" w:rsidR="00EB79D9" w:rsidRPr="001F0999" w:rsidRDefault="00EB79D9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Special Facilities Licence</w:t>
      </w:r>
      <w:r w:rsidRPr="001F0999">
        <w:rPr>
          <w:sz w:val="17"/>
          <w:szCs w:val="17"/>
        </w:rPr>
        <w:tab/>
      </w:r>
      <w:r w:rsidR="00C30A7B" w:rsidRPr="001F0999">
        <w:rPr>
          <w:sz w:val="17"/>
          <w:szCs w:val="17"/>
        </w:rPr>
        <w:t>No.71 p.6335</w:t>
      </w:r>
    </w:p>
    <w:p w14:paraId="494E3E0E" w14:textId="59AF7494" w:rsidR="003C2F5F" w:rsidRPr="003C2F5F" w:rsidRDefault="00C30A7B" w:rsidP="003C2F5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Renewal of Associated Activities Licence</w:t>
      </w:r>
      <w:r w:rsidRPr="001F0999">
        <w:rPr>
          <w:sz w:val="17"/>
          <w:szCs w:val="17"/>
        </w:rPr>
        <w:tab/>
        <w:t>No.71 p.6333</w:t>
      </w:r>
      <w:r w:rsidR="003C2F5F">
        <w:rPr>
          <w:sz w:val="17"/>
          <w:szCs w:val="17"/>
        </w:rPr>
        <w:br w:type="page"/>
      </w:r>
    </w:p>
    <w:p w14:paraId="2AC07A4D" w14:textId="6CD3D019" w:rsidR="003C2F5F" w:rsidRPr="001F0999" w:rsidRDefault="003C2F5F" w:rsidP="003C2F5F">
      <w:pPr>
        <w:pStyle w:val="Heading2"/>
      </w:pPr>
      <w:r w:rsidRPr="001F0999">
        <w:lastRenderedPageBreak/>
        <w:t>Petroleum and Geothermal Energy Act 2000</w:t>
      </w:r>
      <w:r>
        <w:t>—</w:t>
      </w:r>
      <w:r w:rsidRPr="003C2F5F">
        <w:rPr>
          <w:i/>
          <w:iCs/>
          <w:caps w:val="0"/>
        </w:rPr>
        <w:t>continued</w:t>
      </w:r>
    </w:p>
    <w:p w14:paraId="78377585" w14:textId="77777777" w:rsidR="0044636F" w:rsidRPr="001F0999" w:rsidRDefault="00F231E8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Cessation of Suspension—</w:t>
      </w:r>
    </w:p>
    <w:p w14:paraId="3724FA07" w14:textId="14152374" w:rsidR="0044636F" w:rsidRPr="001F0999" w:rsidRDefault="0044636F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Associated Activities Licence</w:t>
      </w:r>
      <w:r w:rsidRPr="001F0999">
        <w:rPr>
          <w:sz w:val="17"/>
          <w:szCs w:val="17"/>
        </w:rPr>
        <w:tab/>
        <w:t>No.65 p.6001</w:t>
      </w:r>
    </w:p>
    <w:p w14:paraId="222CAB2F" w14:textId="7CD9839F" w:rsidR="00F231E8" w:rsidRPr="001F0999" w:rsidRDefault="009F0253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Petroleum </w:t>
      </w:r>
      <w:r w:rsidR="0044636F" w:rsidRPr="001F0999">
        <w:rPr>
          <w:sz w:val="17"/>
          <w:szCs w:val="17"/>
        </w:rPr>
        <w:t>Exploration</w:t>
      </w:r>
      <w:r w:rsidRPr="001F0999">
        <w:rPr>
          <w:sz w:val="17"/>
          <w:szCs w:val="17"/>
        </w:rPr>
        <w:t xml:space="preserve"> Licence</w:t>
      </w:r>
      <w:r w:rsidR="00F231E8" w:rsidRPr="001F0999">
        <w:rPr>
          <w:sz w:val="17"/>
          <w:szCs w:val="17"/>
        </w:rPr>
        <w:tab/>
      </w:r>
      <w:r w:rsidR="0044636F" w:rsidRPr="001F0999">
        <w:rPr>
          <w:sz w:val="17"/>
          <w:szCs w:val="17"/>
        </w:rPr>
        <w:t>No.65 p.6001</w:t>
      </w:r>
      <w:r w:rsidR="0000194F" w:rsidRPr="001F0999">
        <w:rPr>
          <w:sz w:val="17"/>
          <w:szCs w:val="17"/>
        </w:rPr>
        <w:t xml:space="preserve"> | No.70 p.6306</w:t>
      </w:r>
    </w:p>
    <w:p w14:paraId="65A11670" w14:textId="61DBA2FC" w:rsidR="00C1228E" w:rsidRPr="001F0999" w:rsidRDefault="00C1228E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Designation of Competitive Tender Region</w:t>
      </w:r>
      <w:r w:rsidRPr="001F0999">
        <w:rPr>
          <w:sz w:val="17"/>
          <w:szCs w:val="17"/>
        </w:rPr>
        <w:tab/>
        <w:t>No.77 p.6609</w:t>
      </w:r>
    </w:p>
    <w:p w14:paraId="26B001AB" w14:textId="40EB9351" w:rsidR="007B384B" w:rsidRPr="001F0999" w:rsidRDefault="007B384B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Extension of Licence Term—Associated Activities Licence</w:t>
      </w:r>
      <w:r w:rsidRPr="001F0999">
        <w:rPr>
          <w:sz w:val="17"/>
          <w:szCs w:val="17"/>
        </w:rPr>
        <w:tab/>
      </w:r>
      <w:r w:rsidR="00645BD0" w:rsidRPr="001F0999">
        <w:rPr>
          <w:sz w:val="17"/>
          <w:szCs w:val="17"/>
        </w:rPr>
        <w:t>No.73 p.6359</w:t>
      </w:r>
    </w:p>
    <w:p w14:paraId="493CBD8F" w14:textId="77777777" w:rsidR="00D04A86" w:rsidRPr="001F0999" w:rsidRDefault="00D04A86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Grant—</w:t>
      </w:r>
    </w:p>
    <w:p w14:paraId="6690BBED" w14:textId="7F5BCB3D" w:rsidR="004E1327" w:rsidRPr="001F0999" w:rsidRDefault="004E1327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Gas Storage Exploration Licence</w:t>
      </w:r>
      <w:r w:rsidRPr="001F0999">
        <w:rPr>
          <w:sz w:val="17"/>
          <w:szCs w:val="17"/>
        </w:rPr>
        <w:tab/>
        <w:t>No.62 p.591</w:t>
      </w:r>
      <w:r w:rsidR="008D29E6" w:rsidRPr="001F0999">
        <w:rPr>
          <w:sz w:val="17"/>
          <w:szCs w:val="17"/>
        </w:rPr>
        <w:t>3</w:t>
      </w:r>
    </w:p>
    <w:p w14:paraId="3A40F8E2" w14:textId="534A5AF8" w:rsidR="00521637" w:rsidRPr="001F0999" w:rsidRDefault="00D716C3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Geothermal Exploration Licenses</w:t>
      </w:r>
      <w:r w:rsidR="00521637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No.86 p.6936</w:t>
      </w:r>
    </w:p>
    <w:p w14:paraId="6998B916" w14:textId="3AE76337" w:rsidR="00D04A86" w:rsidRPr="001F0999" w:rsidRDefault="0072704F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Petroleum </w:t>
      </w:r>
      <w:r w:rsidR="00913F9B" w:rsidRPr="001F0999">
        <w:rPr>
          <w:sz w:val="17"/>
          <w:szCs w:val="17"/>
        </w:rPr>
        <w:t>Production</w:t>
      </w:r>
      <w:r w:rsidRPr="001F0999">
        <w:rPr>
          <w:sz w:val="17"/>
          <w:szCs w:val="17"/>
        </w:rPr>
        <w:t xml:space="preserve"> Licen</w:t>
      </w:r>
      <w:r w:rsidR="006B1E73" w:rsidRPr="001F0999">
        <w:rPr>
          <w:sz w:val="17"/>
          <w:szCs w:val="17"/>
        </w:rPr>
        <w:t>c</w:t>
      </w:r>
      <w:r w:rsidRPr="001F0999">
        <w:rPr>
          <w:sz w:val="17"/>
          <w:szCs w:val="17"/>
        </w:rPr>
        <w:t>e</w:t>
      </w:r>
      <w:r w:rsidR="00D04A86" w:rsidRPr="001F0999">
        <w:rPr>
          <w:sz w:val="17"/>
          <w:szCs w:val="17"/>
        </w:rPr>
        <w:tab/>
      </w:r>
      <w:r w:rsidR="00E83185" w:rsidRPr="001F0999">
        <w:rPr>
          <w:sz w:val="17"/>
          <w:szCs w:val="17"/>
        </w:rPr>
        <w:t>No.52 p.2392</w:t>
      </w:r>
    </w:p>
    <w:p w14:paraId="0A550578" w14:textId="17475DDA" w:rsidR="0035631E" w:rsidRPr="001F0999" w:rsidRDefault="0035631E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Statement of Environmental Objectives</w:t>
      </w:r>
      <w:r w:rsidR="00B5082D" w:rsidRPr="001F0999">
        <w:rPr>
          <w:sz w:val="17"/>
          <w:szCs w:val="17"/>
        </w:rPr>
        <w:t>—5 Year Review</w:t>
      </w:r>
      <w:r w:rsidRPr="001F0999">
        <w:rPr>
          <w:sz w:val="17"/>
          <w:szCs w:val="17"/>
        </w:rPr>
        <w:tab/>
      </w:r>
      <w:r w:rsidR="00B5082D" w:rsidRPr="001F0999">
        <w:rPr>
          <w:sz w:val="17"/>
          <w:szCs w:val="17"/>
        </w:rPr>
        <w:t>No.46 p.2155</w:t>
      </w:r>
    </w:p>
    <w:p w14:paraId="7ABF71E8" w14:textId="77777777" w:rsidR="002F70EE" w:rsidRPr="001F0999" w:rsidRDefault="002F70EE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Surrender of—</w:t>
      </w:r>
    </w:p>
    <w:p w14:paraId="1D81BCA8" w14:textId="4C0A86E7" w:rsidR="002F70EE" w:rsidRPr="001F0999" w:rsidRDefault="002F70EE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Associated Activities Licen</w:t>
      </w:r>
      <w:r w:rsidR="00DE777C" w:rsidRPr="001F0999">
        <w:rPr>
          <w:sz w:val="17"/>
          <w:szCs w:val="17"/>
        </w:rPr>
        <w:t>c</w:t>
      </w:r>
      <w:r w:rsidRPr="001F0999">
        <w:rPr>
          <w:sz w:val="17"/>
          <w:szCs w:val="17"/>
        </w:rPr>
        <w:t>es</w:t>
      </w:r>
      <w:r w:rsidRPr="001F0999">
        <w:rPr>
          <w:sz w:val="17"/>
          <w:szCs w:val="17"/>
        </w:rPr>
        <w:tab/>
      </w:r>
      <w:r w:rsidR="001B7F39" w:rsidRPr="001F0999">
        <w:rPr>
          <w:sz w:val="17"/>
          <w:szCs w:val="17"/>
        </w:rPr>
        <w:t>No.52 p.2392</w:t>
      </w:r>
    </w:p>
    <w:p w14:paraId="152F37C0" w14:textId="4DE6455B" w:rsidR="002F70EE" w:rsidRPr="001F0999" w:rsidRDefault="00A57DAC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Geothermal Exploration Licence</w:t>
      </w:r>
      <w:r w:rsidR="002F70EE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No.49 p.2243</w:t>
      </w:r>
    </w:p>
    <w:p w14:paraId="4F7A7580" w14:textId="35BF4670" w:rsidR="002F70EE" w:rsidRPr="001F0999" w:rsidRDefault="002F70EE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Petroleum Exploration Licences</w:t>
      </w:r>
      <w:r w:rsidRPr="001F0999">
        <w:rPr>
          <w:sz w:val="17"/>
          <w:szCs w:val="17"/>
        </w:rPr>
        <w:tab/>
      </w:r>
      <w:r w:rsidR="001B7F39" w:rsidRPr="001F0999">
        <w:rPr>
          <w:sz w:val="17"/>
          <w:szCs w:val="17"/>
        </w:rPr>
        <w:t>No.52 p.2392</w:t>
      </w:r>
    </w:p>
    <w:p w14:paraId="33BA4489" w14:textId="77777777" w:rsidR="00AE296D" w:rsidRPr="001F0999" w:rsidRDefault="008F163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Suspension</w:t>
      </w:r>
      <w:r w:rsidR="00AE296D" w:rsidRPr="001F0999">
        <w:rPr>
          <w:sz w:val="17"/>
          <w:szCs w:val="17"/>
        </w:rPr>
        <w:t>—</w:t>
      </w:r>
    </w:p>
    <w:p w14:paraId="0BE417DC" w14:textId="4C37AC3E" w:rsidR="00E242B5" w:rsidRPr="001F0999" w:rsidRDefault="00E242B5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Associated Activities Licen</w:t>
      </w:r>
      <w:r w:rsidR="0076614D" w:rsidRPr="001F0999">
        <w:rPr>
          <w:sz w:val="17"/>
          <w:szCs w:val="17"/>
        </w:rPr>
        <w:t>c</w:t>
      </w:r>
      <w:r w:rsidRPr="001F0999">
        <w:rPr>
          <w:sz w:val="17"/>
          <w:szCs w:val="17"/>
        </w:rPr>
        <w:t>e</w:t>
      </w:r>
      <w:r w:rsidRPr="001F0999">
        <w:rPr>
          <w:sz w:val="17"/>
          <w:szCs w:val="17"/>
        </w:rPr>
        <w:tab/>
      </w:r>
      <w:r w:rsidR="00983DEB" w:rsidRPr="001F0999">
        <w:rPr>
          <w:sz w:val="17"/>
          <w:szCs w:val="17"/>
        </w:rPr>
        <w:t>No.57 p.2722</w:t>
      </w:r>
      <w:r w:rsidR="00EA0B0F" w:rsidRPr="001F0999">
        <w:rPr>
          <w:sz w:val="17"/>
          <w:szCs w:val="17"/>
        </w:rPr>
        <w:t xml:space="preserve"> | No.65 p.6001</w:t>
      </w:r>
    </w:p>
    <w:p w14:paraId="27821914" w14:textId="75B6372A" w:rsidR="007B384B" w:rsidRPr="001F0999" w:rsidRDefault="007B384B" w:rsidP="00997D62">
      <w:pPr>
        <w:pStyle w:val="Caption"/>
        <w:tabs>
          <w:tab w:val="right" w:leader="dot" w:pos="9356"/>
        </w:tabs>
        <w:ind w:left="426" w:hanging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Petroleum Exploration Licences</w:t>
      </w:r>
      <w:r w:rsidRPr="001F0999">
        <w:rPr>
          <w:sz w:val="17"/>
          <w:szCs w:val="17"/>
        </w:rPr>
        <w:tab/>
      </w:r>
      <w:r w:rsidR="00B75CDF" w:rsidRPr="001F0999">
        <w:rPr>
          <w:sz w:val="17"/>
          <w:szCs w:val="17"/>
        </w:rPr>
        <w:t>No.49 p.2244</w:t>
      </w:r>
      <w:r w:rsidR="00EA0B0F" w:rsidRPr="001F0999">
        <w:rPr>
          <w:sz w:val="17"/>
          <w:szCs w:val="17"/>
        </w:rPr>
        <w:t xml:space="preserve"> | </w:t>
      </w:r>
      <w:r w:rsidR="00BB4A4D" w:rsidRPr="001F0999">
        <w:rPr>
          <w:sz w:val="17"/>
          <w:szCs w:val="17"/>
        </w:rPr>
        <w:t xml:space="preserve">No.52 p.2392 | </w:t>
      </w:r>
      <w:r w:rsidR="00EA0B0F" w:rsidRPr="001F0999">
        <w:rPr>
          <w:sz w:val="17"/>
          <w:szCs w:val="17"/>
        </w:rPr>
        <w:t>No.65 p.6001</w:t>
      </w:r>
      <w:r w:rsidR="00DB4D7B" w:rsidRPr="001F0999">
        <w:rPr>
          <w:sz w:val="17"/>
          <w:szCs w:val="17"/>
        </w:rPr>
        <w:t xml:space="preserve"> | </w:t>
      </w:r>
      <w:r w:rsidR="00997D62">
        <w:rPr>
          <w:sz w:val="17"/>
          <w:szCs w:val="17"/>
        </w:rPr>
        <w:br/>
      </w:r>
      <w:r w:rsidR="00DB4D7B" w:rsidRPr="001F0999">
        <w:rPr>
          <w:sz w:val="17"/>
          <w:szCs w:val="17"/>
        </w:rPr>
        <w:t>No.73 p.6359</w:t>
      </w:r>
    </w:p>
    <w:p w14:paraId="4508EDBB" w14:textId="0CE5FC3F" w:rsidR="007B384B" w:rsidRPr="001F0999" w:rsidRDefault="007B384B" w:rsidP="00997D62">
      <w:pPr>
        <w:pStyle w:val="Caption"/>
        <w:tabs>
          <w:tab w:val="right" w:leader="dot" w:pos="9356"/>
        </w:tabs>
        <w:ind w:left="426" w:hanging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Petroleum Retention Licences</w:t>
      </w:r>
      <w:r w:rsidRPr="001F0999">
        <w:rPr>
          <w:sz w:val="17"/>
          <w:szCs w:val="17"/>
        </w:rPr>
        <w:tab/>
      </w:r>
      <w:r w:rsidR="00BB4A4D" w:rsidRPr="001F0999">
        <w:rPr>
          <w:sz w:val="17"/>
          <w:szCs w:val="17"/>
        </w:rPr>
        <w:t xml:space="preserve">No.52 p.2392 | </w:t>
      </w:r>
      <w:r w:rsidR="00DB4D7B" w:rsidRPr="001F0999">
        <w:rPr>
          <w:sz w:val="17"/>
          <w:szCs w:val="17"/>
        </w:rPr>
        <w:t>No.73 p.6360</w:t>
      </w:r>
      <w:r w:rsidR="00235F22" w:rsidRPr="001F0999">
        <w:rPr>
          <w:sz w:val="17"/>
          <w:szCs w:val="17"/>
        </w:rPr>
        <w:t xml:space="preserve"> | No.74 p.6484</w:t>
      </w:r>
      <w:r w:rsidR="004E019F" w:rsidRPr="001F0999">
        <w:rPr>
          <w:sz w:val="17"/>
          <w:szCs w:val="17"/>
        </w:rPr>
        <w:t xml:space="preserve"> | </w:t>
      </w:r>
      <w:r w:rsidR="00997D62">
        <w:rPr>
          <w:sz w:val="17"/>
          <w:szCs w:val="17"/>
        </w:rPr>
        <w:br/>
      </w:r>
      <w:r w:rsidR="004E019F" w:rsidRPr="001F0999">
        <w:rPr>
          <w:sz w:val="17"/>
          <w:szCs w:val="17"/>
        </w:rPr>
        <w:t>No.76 p.6586</w:t>
      </w:r>
    </w:p>
    <w:p w14:paraId="1051A4CA" w14:textId="4A579F16" w:rsidR="006E1654" w:rsidRPr="001F0999" w:rsidRDefault="006E1654" w:rsidP="004635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F0999">
        <w:rPr>
          <w:smallCaps/>
          <w:sz w:val="17"/>
          <w:szCs w:val="17"/>
        </w:rPr>
        <w:t>Corrigendum</w:t>
      </w:r>
      <w:r w:rsidRPr="001F0999">
        <w:rPr>
          <w:sz w:val="17"/>
          <w:szCs w:val="17"/>
        </w:rPr>
        <w:tab/>
        <w:t>No.79 p.6672</w:t>
      </w:r>
    </w:p>
    <w:p w14:paraId="753B2AA2" w14:textId="309AD78E" w:rsidR="00192584" w:rsidRPr="001F0999" w:rsidRDefault="00192584" w:rsidP="00E65CA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Suspension of Condition—Extension of Licence Term—</w:t>
      </w:r>
      <w:r w:rsidR="00E65CA7">
        <w:rPr>
          <w:sz w:val="17"/>
          <w:szCs w:val="17"/>
        </w:rPr>
        <w:br/>
      </w:r>
      <w:r w:rsidRPr="001F0999">
        <w:rPr>
          <w:sz w:val="17"/>
          <w:szCs w:val="17"/>
        </w:rPr>
        <w:t>Petroleum Exploration Licence</w:t>
      </w:r>
      <w:r w:rsidRPr="001F0999">
        <w:rPr>
          <w:sz w:val="17"/>
          <w:szCs w:val="17"/>
        </w:rPr>
        <w:tab/>
        <w:t>No.73 p.6359</w:t>
      </w:r>
    </w:p>
    <w:p w14:paraId="65A0A5CD" w14:textId="6A327B0A" w:rsidR="005922E5" w:rsidRPr="001F0999" w:rsidRDefault="005922E5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Suspension of Suspension Petroleum Retention Licences</w:t>
      </w:r>
      <w:r w:rsidRPr="001F0999">
        <w:rPr>
          <w:sz w:val="17"/>
          <w:szCs w:val="17"/>
        </w:rPr>
        <w:tab/>
        <w:t>No.56 p.2588</w:t>
      </w:r>
    </w:p>
    <w:p w14:paraId="1FB52970" w14:textId="72C75F51" w:rsidR="00635520" w:rsidRPr="001F0999" w:rsidRDefault="002E4C36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Temporary Cessation of Suspension—</w:t>
      </w:r>
    </w:p>
    <w:p w14:paraId="1D22691E" w14:textId="6E0AA9B1" w:rsidR="002E4C36" w:rsidRPr="001F0999" w:rsidRDefault="00635520" w:rsidP="00997D62">
      <w:pPr>
        <w:pStyle w:val="Caption"/>
        <w:tabs>
          <w:tab w:val="right" w:leader="dot" w:pos="9356"/>
        </w:tabs>
        <w:ind w:left="426" w:hanging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Associated Activities</w:t>
      </w:r>
      <w:r w:rsidR="002E4C36" w:rsidRPr="001F0999">
        <w:rPr>
          <w:sz w:val="17"/>
          <w:szCs w:val="17"/>
        </w:rPr>
        <w:t xml:space="preserve"> Licence</w:t>
      </w:r>
      <w:r w:rsidR="002E4C36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No.51 p.2308</w:t>
      </w:r>
      <w:r w:rsidR="00D347A8" w:rsidRPr="001F0999">
        <w:rPr>
          <w:sz w:val="17"/>
          <w:szCs w:val="17"/>
        </w:rPr>
        <w:t xml:space="preserve"> | No.54 p.2468</w:t>
      </w:r>
      <w:bookmarkStart w:id="222" w:name="_Hlk132618297"/>
      <w:r w:rsidR="00D4351C" w:rsidRPr="001F0999">
        <w:rPr>
          <w:sz w:val="17"/>
          <w:szCs w:val="17"/>
        </w:rPr>
        <w:t xml:space="preserve"> | No.55 p.2546</w:t>
      </w:r>
      <w:bookmarkEnd w:id="222"/>
      <w:r w:rsidR="00C555E8" w:rsidRPr="001F0999">
        <w:rPr>
          <w:sz w:val="17"/>
          <w:szCs w:val="17"/>
        </w:rPr>
        <w:t xml:space="preserve"> | </w:t>
      </w:r>
      <w:r w:rsidR="00997D62">
        <w:rPr>
          <w:sz w:val="17"/>
          <w:szCs w:val="17"/>
        </w:rPr>
        <w:br/>
      </w:r>
      <w:r w:rsidR="00C555E8" w:rsidRPr="001F0999">
        <w:rPr>
          <w:sz w:val="17"/>
          <w:szCs w:val="17"/>
        </w:rPr>
        <w:t>No.62 p.591</w:t>
      </w:r>
      <w:r w:rsidR="008D29E6" w:rsidRPr="001F0999">
        <w:rPr>
          <w:sz w:val="17"/>
          <w:szCs w:val="17"/>
        </w:rPr>
        <w:t>2</w:t>
      </w:r>
    </w:p>
    <w:p w14:paraId="041BBC45" w14:textId="2A1CDCF8" w:rsidR="00635520" w:rsidRPr="001F0999" w:rsidRDefault="00635520" w:rsidP="00997D62">
      <w:pPr>
        <w:pStyle w:val="Caption"/>
        <w:tabs>
          <w:tab w:val="right" w:leader="dot" w:pos="9356"/>
        </w:tabs>
        <w:ind w:left="426" w:hanging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Petroleum Exploration Licence</w:t>
      </w:r>
      <w:r w:rsidRPr="001F0999">
        <w:rPr>
          <w:sz w:val="17"/>
          <w:szCs w:val="17"/>
        </w:rPr>
        <w:tab/>
        <w:t>No.51 p.2308</w:t>
      </w:r>
      <w:r w:rsidR="00D347A8" w:rsidRPr="001F0999">
        <w:rPr>
          <w:sz w:val="17"/>
          <w:szCs w:val="17"/>
        </w:rPr>
        <w:t xml:space="preserve"> | No.54 p.2468</w:t>
      </w:r>
      <w:r w:rsidR="00D4351C" w:rsidRPr="001F0999">
        <w:rPr>
          <w:sz w:val="17"/>
          <w:szCs w:val="17"/>
        </w:rPr>
        <w:t xml:space="preserve"> | No.55 p.2546</w:t>
      </w:r>
      <w:r w:rsidR="009A213F" w:rsidRPr="001F0999">
        <w:rPr>
          <w:sz w:val="17"/>
          <w:szCs w:val="17"/>
        </w:rPr>
        <w:t xml:space="preserve"> | </w:t>
      </w:r>
      <w:r w:rsidR="00997D62">
        <w:rPr>
          <w:sz w:val="17"/>
          <w:szCs w:val="17"/>
        </w:rPr>
        <w:br/>
      </w:r>
      <w:r w:rsidR="009A213F" w:rsidRPr="001F0999">
        <w:rPr>
          <w:sz w:val="17"/>
          <w:szCs w:val="17"/>
        </w:rPr>
        <w:t>No.57 p.2722</w:t>
      </w:r>
      <w:r w:rsidR="00C555E8" w:rsidRPr="001F0999">
        <w:rPr>
          <w:sz w:val="17"/>
          <w:szCs w:val="17"/>
        </w:rPr>
        <w:t xml:space="preserve"> | No.62 p.591</w:t>
      </w:r>
      <w:r w:rsidR="008D29E6" w:rsidRPr="001F0999">
        <w:rPr>
          <w:sz w:val="17"/>
          <w:szCs w:val="17"/>
        </w:rPr>
        <w:t>2</w:t>
      </w:r>
    </w:p>
    <w:p w14:paraId="204961C5" w14:textId="25A103D8" w:rsidR="00D31BDB" w:rsidRPr="001F0999" w:rsidRDefault="00814CFD" w:rsidP="00AC732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Variation</w:t>
      </w:r>
      <w:r w:rsidR="0092001A" w:rsidRPr="001F0999">
        <w:rPr>
          <w:sz w:val="17"/>
          <w:szCs w:val="17"/>
        </w:rPr>
        <w:t>—</w:t>
      </w:r>
      <w:r w:rsidRPr="001F0999">
        <w:rPr>
          <w:sz w:val="17"/>
          <w:szCs w:val="17"/>
        </w:rPr>
        <w:t>Petroleum Exploration Licence</w:t>
      </w:r>
      <w:r w:rsidR="00D31BDB" w:rsidRPr="001F0999">
        <w:rPr>
          <w:sz w:val="17"/>
          <w:szCs w:val="17"/>
        </w:rPr>
        <w:tab/>
      </w:r>
      <w:r w:rsidR="00EE705B" w:rsidRPr="001F0999">
        <w:rPr>
          <w:sz w:val="17"/>
          <w:szCs w:val="17"/>
        </w:rPr>
        <w:t>No.52 p.2393</w:t>
      </w:r>
    </w:p>
    <w:p w14:paraId="22DBD842" w14:textId="6FC2A05F" w:rsidR="009B21CD" w:rsidRPr="001F0999" w:rsidRDefault="00093BCC" w:rsidP="00FB24BE">
      <w:pPr>
        <w:pStyle w:val="Heading2"/>
      </w:pPr>
      <w:bookmarkStart w:id="223" w:name="_Toc96611499"/>
      <w:bookmarkStart w:id="224" w:name="_Toc96611896"/>
      <w:bookmarkStart w:id="225" w:name="_Toc132981194"/>
      <w:r w:rsidRPr="001F0999">
        <w:t xml:space="preserve">Planning, </w:t>
      </w:r>
      <w:proofErr w:type="gramStart"/>
      <w:r w:rsidRPr="001F0999">
        <w:t>Development</w:t>
      </w:r>
      <w:proofErr w:type="gramEnd"/>
      <w:r w:rsidRPr="001F0999">
        <w:t xml:space="preserve"> and Infrastructure Act 2016</w:t>
      </w:r>
      <w:bookmarkEnd w:id="223"/>
      <w:bookmarkEnd w:id="224"/>
      <w:bookmarkEnd w:id="225"/>
    </w:p>
    <w:p w14:paraId="59AB7BBB" w14:textId="247240C6" w:rsidR="000749D1" w:rsidRPr="001F0999" w:rsidRDefault="00965D80" w:rsidP="00463568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Amendment to the Planning and Design Code</w:t>
      </w:r>
      <w:r w:rsidRPr="001F0999">
        <w:rPr>
          <w:sz w:val="17"/>
          <w:szCs w:val="17"/>
        </w:rPr>
        <w:tab/>
      </w:r>
      <w:bookmarkStart w:id="226" w:name="_Hlk132358366"/>
      <w:r w:rsidR="000749D1" w:rsidRPr="001F0999">
        <w:rPr>
          <w:sz w:val="17"/>
          <w:szCs w:val="17"/>
        </w:rPr>
        <w:t xml:space="preserve">No.46 p.2159 | </w:t>
      </w:r>
      <w:r w:rsidR="006305E6" w:rsidRPr="001F0999">
        <w:rPr>
          <w:sz w:val="17"/>
          <w:szCs w:val="17"/>
        </w:rPr>
        <w:t>No.51 p.2308</w:t>
      </w:r>
      <w:r w:rsidR="004C6784" w:rsidRPr="001F0999">
        <w:rPr>
          <w:sz w:val="17"/>
          <w:szCs w:val="17"/>
        </w:rPr>
        <w:t xml:space="preserve"> | </w:t>
      </w:r>
      <w:bookmarkEnd w:id="226"/>
      <w:r w:rsidR="004C6784" w:rsidRPr="001F0999">
        <w:rPr>
          <w:sz w:val="17"/>
          <w:szCs w:val="17"/>
        </w:rPr>
        <w:t>No.54 p.2468</w:t>
      </w:r>
      <w:r w:rsidR="00894AE9" w:rsidRPr="001F0999">
        <w:rPr>
          <w:sz w:val="17"/>
          <w:szCs w:val="17"/>
        </w:rPr>
        <w:t xml:space="preserve"> </w:t>
      </w:r>
      <w:r w:rsidR="00997D62">
        <w:rPr>
          <w:sz w:val="17"/>
          <w:szCs w:val="17"/>
        </w:rPr>
        <w:t>|</w:t>
      </w:r>
    </w:p>
    <w:p w14:paraId="27F75FB8" w14:textId="3055DEB3" w:rsidR="000749D1" w:rsidRPr="001F0999" w:rsidRDefault="00894AE9" w:rsidP="00463568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No.56 p.2589</w:t>
      </w:r>
      <w:r w:rsidR="00E94B85" w:rsidRPr="001F0999">
        <w:rPr>
          <w:sz w:val="17"/>
          <w:szCs w:val="17"/>
        </w:rPr>
        <w:t xml:space="preserve"> | No.60 p.5838</w:t>
      </w:r>
      <w:r w:rsidR="00EA0B0F" w:rsidRPr="001F0999">
        <w:rPr>
          <w:sz w:val="17"/>
          <w:szCs w:val="17"/>
        </w:rPr>
        <w:t xml:space="preserve"> | No.65 p.6001</w:t>
      </w:r>
      <w:r w:rsidR="00867714" w:rsidRPr="001F0999">
        <w:rPr>
          <w:sz w:val="17"/>
          <w:szCs w:val="17"/>
        </w:rPr>
        <w:t xml:space="preserve"> </w:t>
      </w:r>
      <w:r w:rsidR="00997D62">
        <w:rPr>
          <w:sz w:val="17"/>
          <w:szCs w:val="17"/>
        </w:rPr>
        <w:t>|</w:t>
      </w:r>
    </w:p>
    <w:p w14:paraId="62B74F8B" w14:textId="694D533D" w:rsidR="000749D1" w:rsidRPr="001F0999" w:rsidRDefault="00867714" w:rsidP="00463568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No.69 p.6280</w:t>
      </w:r>
      <w:r w:rsidR="00C30A7B" w:rsidRPr="001F0999">
        <w:rPr>
          <w:sz w:val="17"/>
          <w:szCs w:val="17"/>
        </w:rPr>
        <w:t xml:space="preserve"> | No.71 p.6335</w:t>
      </w:r>
      <w:r w:rsidR="002D4EF3" w:rsidRPr="001F0999">
        <w:rPr>
          <w:sz w:val="17"/>
          <w:szCs w:val="17"/>
        </w:rPr>
        <w:t xml:space="preserve"> | No.74 p.648</w:t>
      </w:r>
      <w:r w:rsidR="002D71D4" w:rsidRPr="001F0999">
        <w:rPr>
          <w:sz w:val="17"/>
          <w:szCs w:val="17"/>
        </w:rPr>
        <w:t>5</w:t>
      </w:r>
      <w:r w:rsidR="00CF31CC" w:rsidRPr="001F0999">
        <w:rPr>
          <w:sz w:val="17"/>
          <w:szCs w:val="17"/>
        </w:rPr>
        <w:t xml:space="preserve"> </w:t>
      </w:r>
      <w:r w:rsidR="00997D62">
        <w:rPr>
          <w:sz w:val="17"/>
          <w:szCs w:val="17"/>
        </w:rPr>
        <w:t>|</w:t>
      </w:r>
    </w:p>
    <w:p w14:paraId="26B99C63" w14:textId="4E2BBC1A" w:rsidR="000749D1" w:rsidRPr="001F0999" w:rsidRDefault="00CF31CC" w:rsidP="00463568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No.77 p.6609</w:t>
      </w:r>
      <w:r w:rsidR="001F16BE" w:rsidRPr="001F0999">
        <w:rPr>
          <w:sz w:val="17"/>
          <w:szCs w:val="17"/>
        </w:rPr>
        <w:t xml:space="preserve"> | No.81 p.6737</w:t>
      </w:r>
      <w:r w:rsidR="002C77B2" w:rsidRPr="001F0999">
        <w:rPr>
          <w:sz w:val="17"/>
          <w:szCs w:val="17"/>
        </w:rPr>
        <w:t xml:space="preserve"> | No.84 p.6879</w:t>
      </w:r>
      <w:bookmarkStart w:id="227" w:name="_Hlk132358286"/>
      <w:r w:rsidR="00997D62">
        <w:rPr>
          <w:sz w:val="17"/>
          <w:szCs w:val="17"/>
        </w:rPr>
        <w:t xml:space="preserve"> |</w:t>
      </w:r>
    </w:p>
    <w:p w14:paraId="670414B2" w14:textId="22F3FA02" w:rsidR="004F1448" w:rsidRPr="001F0999" w:rsidRDefault="0055047B" w:rsidP="00463568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No.87 p.6977</w:t>
      </w:r>
      <w:bookmarkEnd w:id="227"/>
    </w:p>
    <w:p w14:paraId="229ADDC3" w14:textId="4393810A" w:rsidR="003025CE" w:rsidRPr="001F0999" w:rsidRDefault="00E56556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mallCaps/>
          <w:sz w:val="17"/>
          <w:szCs w:val="17"/>
        </w:rPr>
        <w:t>Republished</w:t>
      </w:r>
      <w:r w:rsidR="003025CE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No.8</w:t>
      </w:r>
      <w:r w:rsidR="00BE116D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 xml:space="preserve"> p.6750</w:t>
      </w:r>
    </w:p>
    <w:p w14:paraId="5411A41C" w14:textId="1FD6F3E9" w:rsidR="000A0F69" w:rsidRPr="001F0999" w:rsidRDefault="000A0F69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Battery Anode Material Manufacturing Facility</w:t>
      </w:r>
      <w:r w:rsidRPr="001F0999">
        <w:rPr>
          <w:sz w:val="17"/>
          <w:szCs w:val="17"/>
        </w:rPr>
        <w:tab/>
        <w:t>No.84 p.6876</w:t>
      </w:r>
    </w:p>
    <w:p w14:paraId="0CE715D9" w14:textId="3BD42163" w:rsidR="007F1E70" w:rsidRPr="001F0999" w:rsidRDefault="007F1E70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proofErr w:type="spellStart"/>
      <w:r w:rsidRPr="001F0999">
        <w:rPr>
          <w:sz w:val="17"/>
          <w:szCs w:val="17"/>
        </w:rPr>
        <w:t>Hawsons</w:t>
      </w:r>
      <w:proofErr w:type="spellEnd"/>
      <w:r w:rsidRPr="001F0999">
        <w:rPr>
          <w:sz w:val="17"/>
          <w:szCs w:val="17"/>
        </w:rPr>
        <w:t xml:space="preserve"> Iron Project</w:t>
      </w:r>
      <w:r w:rsidRPr="001F0999">
        <w:rPr>
          <w:sz w:val="17"/>
          <w:szCs w:val="17"/>
        </w:rPr>
        <w:tab/>
        <w:t>No.60 p.5842</w:t>
      </w:r>
    </w:p>
    <w:p w14:paraId="6EAB7895" w14:textId="58B1D6A9" w:rsidR="00867714" w:rsidRPr="001F0999" w:rsidRDefault="00867714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Leigh Creek Urea Production Plant</w:t>
      </w:r>
      <w:r w:rsidRPr="001F0999">
        <w:rPr>
          <w:sz w:val="17"/>
          <w:szCs w:val="17"/>
        </w:rPr>
        <w:tab/>
        <w:t>No.69 p.6282</w:t>
      </w:r>
    </w:p>
    <w:p w14:paraId="35577C3B" w14:textId="0BA55ADB" w:rsidR="00797C84" w:rsidRPr="001F0999" w:rsidRDefault="003E70B8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Practice Directions</w:t>
      </w:r>
      <w:r w:rsidRPr="001F0999">
        <w:rPr>
          <w:sz w:val="17"/>
          <w:szCs w:val="17"/>
        </w:rPr>
        <w:tab/>
      </w:r>
      <w:r w:rsidR="005E6069" w:rsidRPr="001F0999">
        <w:rPr>
          <w:sz w:val="17"/>
          <w:szCs w:val="17"/>
        </w:rPr>
        <w:t>No.86 p.6937</w:t>
      </w:r>
    </w:p>
    <w:p w14:paraId="6253869D" w14:textId="3BC803B0" w:rsidR="005903B1" w:rsidRPr="001F0999" w:rsidRDefault="009F4690" w:rsidP="00FB24BE">
      <w:pPr>
        <w:pStyle w:val="Heading2"/>
      </w:pPr>
      <w:bookmarkStart w:id="228" w:name="_Toc96611500"/>
      <w:bookmarkStart w:id="229" w:name="_Toc96611897"/>
      <w:bookmarkStart w:id="230" w:name="_Toc132981195"/>
      <w:r w:rsidRPr="001F0999">
        <w:t xml:space="preserve">Planning, </w:t>
      </w:r>
      <w:proofErr w:type="gramStart"/>
      <w:r w:rsidRPr="001F0999">
        <w:t>Development</w:t>
      </w:r>
      <w:proofErr w:type="gramEnd"/>
      <w:r w:rsidRPr="001F0999">
        <w:t xml:space="preserve"> and Infrastructure (General) </w:t>
      </w:r>
      <w:r w:rsidR="008F2AAF">
        <w:br/>
      </w:r>
      <w:r w:rsidRPr="001F0999">
        <w:t>Regulations 2017</w:t>
      </w:r>
      <w:bookmarkEnd w:id="228"/>
      <w:bookmarkEnd w:id="229"/>
      <w:bookmarkEnd w:id="230"/>
    </w:p>
    <w:p w14:paraId="39601219" w14:textId="0073674F" w:rsidR="004F1448" w:rsidRPr="001F0999" w:rsidRDefault="004F1448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Determination of the Form for a Notice of a Decision</w:t>
      </w:r>
      <w:r w:rsidRPr="001F0999">
        <w:rPr>
          <w:sz w:val="17"/>
          <w:szCs w:val="17"/>
        </w:rPr>
        <w:tab/>
      </w:r>
      <w:r w:rsidR="00A225B8" w:rsidRPr="001F0999">
        <w:rPr>
          <w:sz w:val="17"/>
          <w:szCs w:val="17"/>
        </w:rPr>
        <w:t>No.46 p.2155</w:t>
      </w:r>
    </w:p>
    <w:p w14:paraId="77724043" w14:textId="22F4C94F" w:rsidR="005B2882" w:rsidRPr="001F0999" w:rsidRDefault="005B2882" w:rsidP="00FB24BE">
      <w:pPr>
        <w:pStyle w:val="Heading2"/>
      </w:pPr>
      <w:bookmarkStart w:id="231" w:name="_Toc132981196"/>
      <w:bookmarkStart w:id="232" w:name="_Toc96611505"/>
      <w:bookmarkStart w:id="233" w:name="_Toc96611902"/>
      <w:r w:rsidRPr="001F0999">
        <w:t>Police Act 1998</w:t>
      </w:r>
      <w:bookmarkEnd w:id="231"/>
    </w:p>
    <w:p w14:paraId="751841B3" w14:textId="2FE09AE1" w:rsidR="005B2882" w:rsidRPr="001F0999" w:rsidRDefault="005B2882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Authorisation to Conduct Oral Fluid Screening</w:t>
      </w:r>
      <w:r w:rsidRPr="001F0999">
        <w:rPr>
          <w:sz w:val="17"/>
          <w:szCs w:val="17"/>
        </w:rPr>
        <w:tab/>
        <w:t>No.68 p.6155</w:t>
      </w:r>
    </w:p>
    <w:p w14:paraId="652C4BB6" w14:textId="00CA8331" w:rsidR="0005742D" w:rsidRPr="001F0999" w:rsidRDefault="00504306" w:rsidP="00FB24BE">
      <w:pPr>
        <w:pStyle w:val="Heading2"/>
      </w:pPr>
      <w:bookmarkStart w:id="234" w:name="_Toc96611507"/>
      <w:bookmarkStart w:id="235" w:name="_Toc96611904"/>
      <w:bookmarkStart w:id="236" w:name="_Toc132981197"/>
      <w:bookmarkEnd w:id="232"/>
      <w:bookmarkEnd w:id="233"/>
      <w:r w:rsidRPr="001F0999">
        <w:t>Proof of Sunrise and Sunset Act 1923</w:t>
      </w:r>
      <w:bookmarkEnd w:id="234"/>
      <w:bookmarkEnd w:id="235"/>
      <w:bookmarkEnd w:id="236"/>
    </w:p>
    <w:p w14:paraId="6F6184A4" w14:textId="77777777" w:rsidR="0005742D" w:rsidRPr="001F0999" w:rsidRDefault="0005742D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Almanac—</w:t>
      </w:r>
    </w:p>
    <w:p w14:paraId="580C8948" w14:textId="62FBBDF5" w:rsidR="002C77B2" w:rsidRPr="001F0999" w:rsidRDefault="002C77B2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January, February, March 2023</w:t>
      </w:r>
      <w:r w:rsidRPr="001F0999">
        <w:rPr>
          <w:sz w:val="17"/>
          <w:szCs w:val="17"/>
        </w:rPr>
        <w:tab/>
        <w:t>No.84 p.6881</w:t>
      </w:r>
    </w:p>
    <w:p w14:paraId="7A880B50" w14:textId="59F646F2" w:rsidR="0005742D" w:rsidRPr="001F0999" w:rsidRDefault="00873A5F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October, </w:t>
      </w:r>
      <w:proofErr w:type="gramStart"/>
      <w:r w:rsidRPr="001F0999">
        <w:rPr>
          <w:sz w:val="17"/>
          <w:szCs w:val="17"/>
        </w:rPr>
        <w:t>November</w:t>
      </w:r>
      <w:proofErr w:type="gramEnd"/>
      <w:r w:rsidRPr="001F0999">
        <w:rPr>
          <w:sz w:val="17"/>
          <w:szCs w:val="17"/>
        </w:rPr>
        <w:t xml:space="preserve"> and December 202</w:t>
      </w:r>
      <w:r w:rsidR="009D66D2" w:rsidRPr="001F0999">
        <w:rPr>
          <w:sz w:val="17"/>
          <w:szCs w:val="17"/>
        </w:rPr>
        <w:t>2</w:t>
      </w:r>
      <w:r w:rsidR="0005742D" w:rsidRPr="001F0999">
        <w:rPr>
          <w:sz w:val="17"/>
          <w:szCs w:val="17"/>
        </w:rPr>
        <w:tab/>
      </w:r>
      <w:r w:rsidR="009D66D2" w:rsidRPr="001F0999">
        <w:rPr>
          <w:sz w:val="17"/>
          <w:szCs w:val="17"/>
        </w:rPr>
        <w:t>No.60 p.5844</w:t>
      </w:r>
    </w:p>
    <w:p w14:paraId="3B72B375" w14:textId="4176EBE2" w:rsidR="00BC4FC7" w:rsidRPr="001F0999" w:rsidRDefault="00BC4FC7" w:rsidP="00FB24BE">
      <w:pPr>
        <w:pStyle w:val="Heading2"/>
      </w:pPr>
      <w:bookmarkStart w:id="237" w:name="_Toc132981198"/>
      <w:bookmarkStart w:id="238" w:name="_Toc96611508"/>
      <w:bookmarkStart w:id="239" w:name="_Toc96611905"/>
      <w:r w:rsidRPr="001F0999">
        <w:t>Public Corporations Act 1993</w:t>
      </w:r>
      <w:bookmarkEnd w:id="237"/>
    </w:p>
    <w:p w14:paraId="3A5B74F5" w14:textId="7382511D" w:rsidR="00BC4FC7" w:rsidRPr="001F0999" w:rsidRDefault="00BC4FC7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Direction to the South Australian Water Corporation</w:t>
      </w:r>
      <w:r w:rsidRPr="001F0999">
        <w:rPr>
          <w:sz w:val="17"/>
          <w:szCs w:val="17"/>
        </w:rPr>
        <w:tab/>
        <w:t>No.76 p.6586</w:t>
      </w:r>
    </w:p>
    <w:p w14:paraId="6C32BD0F" w14:textId="1BC89797" w:rsidR="00D646D1" w:rsidRPr="001F0999" w:rsidRDefault="00D646D1" w:rsidP="00FB24BE">
      <w:pPr>
        <w:pStyle w:val="Heading2"/>
      </w:pPr>
      <w:bookmarkStart w:id="240" w:name="_Toc132981199"/>
      <w:bookmarkStart w:id="241" w:name="_Toc96611509"/>
      <w:bookmarkStart w:id="242" w:name="_Toc96611906"/>
      <w:bookmarkEnd w:id="238"/>
      <w:bookmarkEnd w:id="239"/>
      <w:r w:rsidRPr="001F0999">
        <w:t>Public Finance and Audit Act 1987</w:t>
      </w:r>
      <w:bookmarkEnd w:id="240"/>
    </w:p>
    <w:p w14:paraId="718BCD00" w14:textId="6F08E149" w:rsidR="00D646D1" w:rsidRPr="001F0999" w:rsidRDefault="00D646D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Treasurer</w:t>
      </w:r>
      <w:r w:rsidR="00E903FD">
        <w:rPr>
          <w:sz w:val="17"/>
          <w:szCs w:val="17"/>
        </w:rPr>
        <w:t>’</w:t>
      </w:r>
      <w:r w:rsidRPr="001F0999">
        <w:rPr>
          <w:sz w:val="17"/>
          <w:szCs w:val="17"/>
        </w:rPr>
        <w:t>s Quarterly Statement</w:t>
      </w:r>
      <w:r w:rsidRPr="001F0999">
        <w:rPr>
          <w:sz w:val="17"/>
          <w:szCs w:val="17"/>
        </w:rPr>
        <w:tab/>
      </w:r>
      <w:r w:rsidR="003B3EE8" w:rsidRPr="001F0999">
        <w:rPr>
          <w:sz w:val="17"/>
          <w:szCs w:val="17"/>
        </w:rPr>
        <w:t>No.49 p.2244</w:t>
      </w:r>
    </w:p>
    <w:p w14:paraId="458F7329" w14:textId="66829775" w:rsidR="00780450" w:rsidRPr="001F0999" w:rsidRDefault="0050746D" w:rsidP="00FB24BE">
      <w:pPr>
        <w:pStyle w:val="Heading2"/>
      </w:pPr>
      <w:bookmarkStart w:id="243" w:name="_Toc96611511"/>
      <w:bookmarkStart w:id="244" w:name="_Toc96611908"/>
      <w:bookmarkStart w:id="245" w:name="_Toc132981200"/>
      <w:bookmarkEnd w:id="241"/>
      <w:bookmarkEnd w:id="242"/>
      <w:r w:rsidRPr="001F0999">
        <w:t>Real Property Act 1886</w:t>
      </w:r>
      <w:bookmarkEnd w:id="243"/>
      <w:bookmarkEnd w:id="244"/>
      <w:bookmarkEnd w:id="245"/>
    </w:p>
    <w:p w14:paraId="2B41CB21" w14:textId="577110ED" w:rsidR="00142AE2" w:rsidRPr="001F0999" w:rsidRDefault="005F67A5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Real property (Fees No 2) Notice 2022</w:t>
      </w:r>
      <w:r w:rsidR="00ED6FB7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No.83 p.6802</w:t>
      </w:r>
    </w:p>
    <w:p w14:paraId="4AD5B411" w14:textId="77777777" w:rsidR="00FB26D7" w:rsidRDefault="00FE13E5" w:rsidP="00CF407F">
      <w:pPr>
        <w:pStyle w:val="Heading2"/>
      </w:pPr>
      <w:bookmarkStart w:id="246" w:name="_Toc132981201"/>
      <w:bookmarkStart w:id="247" w:name="_Toc96611513"/>
      <w:bookmarkStart w:id="248" w:name="_Toc96611910"/>
      <w:r w:rsidRPr="001F0999">
        <w:t>Remuneration Ac</w:t>
      </w:r>
      <w:r w:rsidR="009F2153">
        <w:t>t</w:t>
      </w:r>
      <w:r w:rsidRPr="001F0999">
        <w:t xml:space="preserve"> 1990</w:t>
      </w:r>
    </w:p>
    <w:p w14:paraId="43E053E0" w14:textId="29501449" w:rsidR="00CF407F" w:rsidRPr="00CF407F" w:rsidRDefault="00AF48C0" w:rsidP="00FB26D7">
      <w:pPr>
        <w:pStyle w:val="Heading2"/>
        <w:spacing w:before="0"/>
        <w:ind w:left="284"/>
      </w:pPr>
      <w:r>
        <w:rPr>
          <w:caps w:val="0"/>
        </w:rPr>
        <w:t>S</w:t>
      </w:r>
      <w:r w:rsidR="003908E2" w:rsidRPr="001F0999">
        <w:rPr>
          <w:caps w:val="0"/>
        </w:rPr>
        <w:t>ee</w:t>
      </w:r>
      <w:r w:rsidR="00FE13E5" w:rsidRPr="001F0999">
        <w:t xml:space="preserve"> </w:t>
      </w:r>
      <w:bookmarkEnd w:id="246"/>
      <w:r w:rsidR="00D86063" w:rsidRPr="00D86063">
        <w:fldChar w:fldCharType="begin"/>
      </w:r>
      <w:r w:rsidR="00D86063" w:rsidRPr="00D86063">
        <w:instrText xml:space="preserve"> HYPERLINK  \l "_The_Remuneration_Tribunal" </w:instrText>
      </w:r>
      <w:r w:rsidR="00D86063" w:rsidRPr="00D86063">
        <w:fldChar w:fldCharType="separate"/>
      </w:r>
      <w:r w:rsidR="003D4A20" w:rsidRPr="00D86063">
        <w:rPr>
          <w:rStyle w:val="Hyperlink"/>
          <w:i/>
          <w:iCs/>
          <w:caps w:val="0"/>
          <w:color w:val="auto"/>
          <w:u w:val="none"/>
        </w:rPr>
        <w:t>The Remuneration Tribunal</w:t>
      </w:r>
      <w:r w:rsidR="00D86063" w:rsidRPr="00D86063">
        <w:fldChar w:fldCharType="end"/>
      </w:r>
    </w:p>
    <w:p w14:paraId="41E606F5" w14:textId="3A37BC61" w:rsidR="005C7886" w:rsidRPr="001F0999" w:rsidRDefault="005C7886" w:rsidP="00FB24BE">
      <w:pPr>
        <w:pStyle w:val="Heading2"/>
      </w:pPr>
      <w:bookmarkStart w:id="249" w:name="_Toc132981202"/>
      <w:r w:rsidRPr="001F0999">
        <w:t>Retail and Commercial Leases Act 1995</w:t>
      </w:r>
      <w:bookmarkEnd w:id="249"/>
    </w:p>
    <w:p w14:paraId="47D051EE" w14:textId="197114EF" w:rsidR="000B08B6" w:rsidRPr="000B08B6" w:rsidRDefault="0036182D" w:rsidP="000B08B6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Exemption</w:t>
      </w:r>
      <w:r w:rsidR="005C7886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No.49 p.2247</w:t>
      </w:r>
      <w:r w:rsidR="00FF52D8" w:rsidRPr="001F0999">
        <w:rPr>
          <w:sz w:val="17"/>
          <w:szCs w:val="17"/>
        </w:rPr>
        <w:t xml:space="preserve"> | No.56 p.2591</w:t>
      </w:r>
      <w:r w:rsidR="00EB66DF" w:rsidRPr="001F0999">
        <w:rPr>
          <w:sz w:val="17"/>
          <w:szCs w:val="17"/>
        </w:rPr>
        <w:t xml:space="preserve"> | No.71 p.6338</w:t>
      </w:r>
      <w:r w:rsidR="00A97921" w:rsidRPr="001F0999">
        <w:rPr>
          <w:sz w:val="17"/>
          <w:szCs w:val="17"/>
        </w:rPr>
        <w:t xml:space="preserve"> </w:t>
      </w:r>
      <w:r w:rsidR="002703C6">
        <w:rPr>
          <w:sz w:val="17"/>
          <w:szCs w:val="17"/>
        </w:rPr>
        <w:t xml:space="preserve">| </w:t>
      </w:r>
      <w:r w:rsidR="008A51DB" w:rsidRPr="001F0999">
        <w:rPr>
          <w:sz w:val="17"/>
          <w:szCs w:val="17"/>
        </w:rPr>
        <w:br/>
      </w:r>
      <w:r w:rsidR="00A97921" w:rsidRPr="001F0999">
        <w:rPr>
          <w:sz w:val="17"/>
          <w:szCs w:val="17"/>
        </w:rPr>
        <w:t>No.73 p.6360</w:t>
      </w:r>
      <w:r w:rsidR="005A0A2B" w:rsidRPr="001F0999">
        <w:rPr>
          <w:sz w:val="17"/>
          <w:szCs w:val="17"/>
        </w:rPr>
        <w:t xml:space="preserve"> | No</w:t>
      </w:r>
      <w:r w:rsidR="00DB3FFE" w:rsidRPr="001F0999">
        <w:rPr>
          <w:sz w:val="17"/>
          <w:szCs w:val="17"/>
        </w:rPr>
        <w:t>.</w:t>
      </w:r>
      <w:r w:rsidR="005A0A2B" w:rsidRPr="001F0999">
        <w:rPr>
          <w:sz w:val="17"/>
          <w:szCs w:val="17"/>
        </w:rPr>
        <w:t>81 p.6739</w:t>
      </w:r>
      <w:r w:rsidR="00DB3FFE" w:rsidRPr="001F0999">
        <w:rPr>
          <w:sz w:val="17"/>
          <w:szCs w:val="17"/>
        </w:rPr>
        <w:t xml:space="preserve"> | No.87 p.6978</w:t>
      </w:r>
    </w:p>
    <w:p w14:paraId="4F8F165A" w14:textId="7218AF9E" w:rsidR="005D64AF" w:rsidRPr="001F0999" w:rsidRDefault="00193E9B" w:rsidP="00E65CA7">
      <w:pPr>
        <w:pStyle w:val="Heading2"/>
        <w:spacing w:before="0"/>
      </w:pPr>
      <w:bookmarkStart w:id="250" w:name="_Toc96611514"/>
      <w:bookmarkStart w:id="251" w:name="_Toc96611911"/>
      <w:bookmarkStart w:id="252" w:name="_Toc132981203"/>
      <w:bookmarkEnd w:id="247"/>
      <w:bookmarkEnd w:id="248"/>
      <w:r w:rsidRPr="001F0999">
        <w:t>Return to Work Act 2014</w:t>
      </w:r>
      <w:bookmarkEnd w:id="250"/>
      <w:bookmarkEnd w:id="251"/>
      <w:bookmarkEnd w:id="252"/>
    </w:p>
    <w:p w14:paraId="0A78AAFC" w14:textId="5F2670CF" w:rsidR="00FB26D7" w:rsidRPr="00FB26D7" w:rsidRDefault="004777C4" w:rsidP="00FB26D7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Notice of Travel Allowance</w:t>
      </w:r>
      <w:r w:rsidRPr="001F0999">
        <w:rPr>
          <w:sz w:val="17"/>
          <w:szCs w:val="17"/>
        </w:rPr>
        <w:tab/>
      </w:r>
      <w:r w:rsidR="00C60571" w:rsidRPr="001F0999">
        <w:rPr>
          <w:sz w:val="17"/>
          <w:szCs w:val="17"/>
        </w:rPr>
        <w:t>No.87 p.6980</w:t>
      </w:r>
    </w:p>
    <w:p w14:paraId="6F1D412B" w14:textId="77777777" w:rsidR="00060E2F" w:rsidRPr="001F0999" w:rsidRDefault="00193E9B" w:rsidP="00FB24BE">
      <w:pPr>
        <w:pStyle w:val="Heading2"/>
      </w:pPr>
      <w:bookmarkStart w:id="253" w:name="_Toc96611515"/>
      <w:bookmarkStart w:id="254" w:name="_Toc96611912"/>
      <w:bookmarkStart w:id="255" w:name="_Toc132981204"/>
      <w:r w:rsidRPr="001F0999">
        <w:t>Road Traffic Act 1961</w:t>
      </w:r>
      <w:bookmarkEnd w:id="253"/>
      <w:bookmarkEnd w:id="254"/>
      <w:bookmarkEnd w:id="255"/>
    </w:p>
    <w:p w14:paraId="748CAE09" w14:textId="4C5F3A4E" w:rsidR="005D2410" w:rsidRPr="005D2410" w:rsidRDefault="00B56E2C" w:rsidP="005D2410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Authorisation to Operate Breath Analysing Instruments</w:t>
      </w:r>
      <w:r w:rsidRPr="001F0999">
        <w:rPr>
          <w:sz w:val="17"/>
          <w:szCs w:val="17"/>
        </w:rPr>
        <w:tab/>
      </w:r>
      <w:r w:rsidR="00937BAB" w:rsidRPr="001F0999">
        <w:rPr>
          <w:sz w:val="17"/>
          <w:szCs w:val="17"/>
        </w:rPr>
        <w:t>No.54 p.2469</w:t>
      </w:r>
      <w:r w:rsidR="00D96308" w:rsidRPr="001F0999">
        <w:rPr>
          <w:sz w:val="17"/>
          <w:szCs w:val="17"/>
        </w:rPr>
        <w:t xml:space="preserve"> | No.60 p.5845</w:t>
      </w:r>
      <w:r w:rsidR="00867714" w:rsidRPr="001F0999">
        <w:rPr>
          <w:sz w:val="17"/>
          <w:szCs w:val="17"/>
        </w:rPr>
        <w:t xml:space="preserve"> | No.69 p.6284</w:t>
      </w:r>
      <w:r w:rsidR="00613FD9" w:rsidRPr="001F0999">
        <w:rPr>
          <w:sz w:val="17"/>
          <w:szCs w:val="17"/>
        </w:rPr>
        <w:t xml:space="preserve"> </w:t>
      </w:r>
      <w:r w:rsidR="00C86789">
        <w:rPr>
          <w:sz w:val="17"/>
          <w:szCs w:val="17"/>
        </w:rPr>
        <w:t xml:space="preserve">| </w:t>
      </w:r>
      <w:r w:rsidR="005E6069" w:rsidRPr="001F0999">
        <w:rPr>
          <w:sz w:val="17"/>
          <w:szCs w:val="17"/>
        </w:rPr>
        <w:br/>
      </w:r>
      <w:r w:rsidR="00613FD9" w:rsidRPr="001F0999">
        <w:rPr>
          <w:sz w:val="17"/>
          <w:szCs w:val="17"/>
        </w:rPr>
        <w:t>No.76 p.6589</w:t>
      </w:r>
      <w:r w:rsidR="00FB6AF1" w:rsidRPr="001F0999">
        <w:rPr>
          <w:sz w:val="17"/>
          <w:szCs w:val="17"/>
        </w:rPr>
        <w:t xml:space="preserve"> | No.79 p.6672</w:t>
      </w:r>
      <w:r w:rsidR="005E6069" w:rsidRPr="001F0999">
        <w:rPr>
          <w:sz w:val="17"/>
          <w:szCs w:val="17"/>
        </w:rPr>
        <w:t xml:space="preserve"> | No.86 p.6937</w:t>
      </w:r>
      <w:r w:rsidR="005D2410">
        <w:rPr>
          <w:sz w:val="17"/>
          <w:szCs w:val="17"/>
        </w:rPr>
        <w:br w:type="page"/>
      </w:r>
    </w:p>
    <w:p w14:paraId="7E7B8F48" w14:textId="1E5651ED" w:rsidR="005D2410" w:rsidRPr="001F0999" w:rsidRDefault="005D2410" w:rsidP="005D2410">
      <w:pPr>
        <w:pStyle w:val="Heading2"/>
      </w:pPr>
      <w:r w:rsidRPr="001F0999">
        <w:lastRenderedPageBreak/>
        <w:t>Road Traffic Act 1961</w:t>
      </w:r>
      <w:r>
        <w:t>—</w:t>
      </w:r>
      <w:r>
        <w:rPr>
          <w:caps w:val="0"/>
        </w:rPr>
        <w:t>continued</w:t>
      </w:r>
    </w:p>
    <w:p w14:paraId="6A39F1E7" w14:textId="77777777" w:rsidR="00227084" w:rsidRDefault="00324475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Road Traffic (Electric Personal Transporters) Notice</w:t>
      </w:r>
      <w:r w:rsidR="00227084">
        <w:rPr>
          <w:sz w:val="17"/>
          <w:szCs w:val="17"/>
        </w:rPr>
        <w:t>—</w:t>
      </w:r>
    </w:p>
    <w:p w14:paraId="28FA91C8" w14:textId="5CBF5655" w:rsidR="00281BB1" w:rsidRPr="001F0999" w:rsidRDefault="00324475" w:rsidP="00227084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 1</w:t>
      </w:r>
      <w:r w:rsidR="002359B3">
        <w:rPr>
          <w:sz w:val="17"/>
          <w:szCs w:val="17"/>
        </w:rPr>
        <w:t xml:space="preserve"> of</w:t>
      </w:r>
      <w:r w:rsidRPr="001F0999">
        <w:rPr>
          <w:sz w:val="17"/>
          <w:szCs w:val="17"/>
        </w:rPr>
        <w:t xml:space="preserve"> 2022</w:t>
      </w:r>
      <w:r w:rsidR="00281BB1" w:rsidRPr="001F0999">
        <w:rPr>
          <w:sz w:val="17"/>
          <w:szCs w:val="17"/>
        </w:rPr>
        <w:tab/>
      </w:r>
      <w:r w:rsidR="007802DA" w:rsidRPr="001F0999">
        <w:rPr>
          <w:sz w:val="17"/>
          <w:szCs w:val="17"/>
        </w:rPr>
        <w:t>No.75 p.6536</w:t>
      </w:r>
    </w:p>
    <w:p w14:paraId="2B7835C5" w14:textId="76DEAB54" w:rsidR="001C513B" w:rsidRPr="001F0999" w:rsidRDefault="001C513B" w:rsidP="005F608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 xml:space="preserve">No </w:t>
      </w:r>
      <w:r w:rsidR="00324475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 xml:space="preserve"> </w:t>
      </w:r>
      <w:r w:rsidR="007802DA" w:rsidRPr="001F0999">
        <w:rPr>
          <w:sz w:val="17"/>
          <w:szCs w:val="17"/>
        </w:rPr>
        <w:t xml:space="preserve">of </w:t>
      </w:r>
      <w:r w:rsidRPr="001F0999">
        <w:rPr>
          <w:sz w:val="17"/>
          <w:szCs w:val="17"/>
        </w:rPr>
        <w:t>202</w:t>
      </w:r>
      <w:r w:rsidR="00324475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ab/>
      </w:r>
      <w:r w:rsidR="007802DA" w:rsidRPr="001F0999">
        <w:rPr>
          <w:sz w:val="17"/>
          <w:szCs w:val="17"/>
        </w:rPr>
        <w:t>No.75 p.6538</w:t>
      </w:r>
    </w:p>
    <w:p w14:paraId="3DB395B1" w14:textId="575FBF02" w:rsidR="00ED2B6E" w:rsidRPr="001F0999" w:rsidRDefault="00ED2B6E" w:rsidP="005F608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 xml:space="preserve">No </w:t>
      </w:r>
      <w:r w:rsidR="00324475" w:rsidRPr="001F0999">
        <w:rPr>
          <w:sz w:val="17"/>
          <w:szCs w:val="17"/>
        </w:rPr>
        <w:t>3</w:t>
      </w:r>
      <w:r w:rsidRPr="001F0999">
        <w:rPr>
          <w:sz w:val="17"/>
          <w:szCs w:val="17"/>
        </w:rPr>
        <w:t xml:space="preserve"> </w:t>
      </w:r>
      <w:r w:rsidR="007802DA" w:rsidRPr="001F0999">
        <w:rPr>
          <w:sz w:val="17"/>
          <w:szCs w:val="17"/>
        </w:rPr>
        <w:t xml:space="preserve">of </w:t>
      </w:r>
      <w:r w:rsidRPr="001F0999">
        <w:rPr>
          <w:sz w:val="17"/>
          <w:szCs w:val="17"/>
        </w:rPr>
        <w:t>202</w:t>
      </w:r>
      <w:r w:rsidR="00324475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ab/>
      </w:r>
      <w:r w:rsidR="007802DA" w:rsidRPr="001F0999">
        <w:rPr>
          <w:sz w:val="17"/>
          <w:szCs w:val="17"/>
        </w:rPr>
        <w:t>No.75 p.6540</w:t>
      </w:r>
    </w:p>
    <w:p w14:paraId="0AE2F045" w14:textId="39282F21" w:rsidR="00324475" w:rsidRPr="001F0999" w:rsidRDefault="00324475" w:rsidP="005F608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 xml:space="preserve">No 4 </w:t>
      </w:r>
      <w:r w:rsidR="002359B3">
        <w:rPr>
          <w:sz w:val="17"/>
          <w:szCs w:val="17"/>
        </w:rPr>
        <w:t xml:space="preserve">of </w:t>
      </w:r>
      <w:r w:rsidRPr="001F0999">
        <w:rPr>
          <w:sz w:val="17"/>
          <w:szCs w:val="17"/>
        </w:rPr>
        <w:t>2022</w:t>
      </w:r>
      <w:r w:rsidRPr="001F0999">
        <w:rPr>
          <w:sz w:val="17"/>
          <w:szCs w:val="17"/>
        </w:rPr>
        <w:tab/>
      </w:r>
      <w:r w:rsidR="007802DA" w:rsidRPr="001F0999">
        <w:rPr>
          <w:sz w:val="17"/>
          <w:szCs w:val="17"/>
        </w:rPr>
        <w:t>No.75 p.6542</w:t>
      </w:r>
    </w:p>
    <w:p w14:paraId="3F284482" w14:textId="4C8F6713" w:rsidR="00324475" w:rsidRPr="001F0999" w:rsidRDefault="00324475" w:rsidP="005F608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 xml:space="preserve">No 5 </w:t>
      </w:r>
      <w:r w:rsidR="002359B3">
        <w:rPr>
          <w:sz w:val="17"/>
          <w:szCs w:val="17"/>
        </w:rPr>
        <w:t xml:space="preserve">of </w:t>
      </w:r>
      <w:r w:rsidRPr="001F0999">
        <w:rPr>
          <w:sz w:val="17"/>
          <w:szCs w:val="17"/>
        </w:rPr>
        <w:t>2022</w:t>
      </w:r>
      <w:r w:rsidRPr="001F0999">
        <w:rPr>
          <w:sz w:val="17"/>
          <w:szCs w:val="17"/>
        </w:rPr>
        <w:tab/>
      </w:r>
      <w:r w:rsidR="007802DA" w:rsidRPr="001F0999">
        <w:rPr>
          <w:sz w:val="17"/>
          <w:szCs w:val="17"/>
        </w:rPr>
        <w:t>No.75 p.6544</w:t>
      </w:r>
    </w:p>
    <w:p w14:paraId="44FBA5A7" w14:textId="7C55C0C4" w:rsidR="00790E76" w:rsidRPr="001F0999" w:rsidRDefault="00790E76" w:rsidP="005F608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 xml:space="preserve">No 6 </w:t>
      </w:r>
      <w:r w:rsidR="002359B3">
        <w:rPr>
          <w:sz w:val="17"/>
          <w:szCs w:val="17"/>
        </w:rPr>
        <w:t xml:space="preserve">of </w:t>
      </w:r>
      <w:r w:rsidRPr="001F0999">
        <w:rPr>
          <w:sz w:val="17"/>
          <w:szCs w:val="17"/>
        </w:rPr>
        <w:t>2022</w:t>
      </w:r>
      <w:r w:rsidRPr="001F0999">
        <w:rPr>
          <w:sz w:val="17"/>
          <w:szCs w:val="17"/>
        </w:rPr>
        <w:tab/>
        <w:t>No.88 p.7032</w:t>
      </w:r>
    </w:p>
    <w:p w14:paraId="12ABCDD8" w14:textId="77777777" w:rsidR="00060E2F" w:rsidRPr="001F0999" w:rsidRDefault="00193E9B" w:rsidP="00FB24BE">
      <w:pPr>
        <w:pStyle w:val="Heading2"/>
      </w:pPr>
      <w:bookmarkStart w:id="256" w:name="_Toc96611517"/>
      <w:bookmarkStart w:id="257" w:name="_Toc96611914"/>
      <w:bookmarkStart w:id="258" w:name="_Toc132981205"/>
      <w:r w:rsidRPr="001F0999">
        <w:t>Roads (Opening and Closing) Act 1991</w:t>
      </w:r>
      <w:bookmarkEnd w:id="256"/>
      <w:bookmarkEnd w:id="257"/>
      <w:bookmarkEnd w:id="258"/>
    </w:p>
    <w:p w14:paraId="1BDC1877" w14:textId="77777777" w:rsidR="00310701" w:rsidRPr="001F0999" w:rsidRDefault="00060E2F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Notice of Confirmation of Road Process Order</w:t>
      </w:r>
      <w:r w:rsidR="00C97308" w:rsidRPr="001F0999">
        <w:rPr>
          <w:sz w:val="17"/>
          <w:szCs w:val="17"/>
        </w:rPr>
        <w:t>—</w:t>
      </w:r>
    </w:p>
    <w:p w14:paraId="65A3541C" w14:textId="77777777" w:rsidR="00B80664" w:rsidRPr="001F0999" w:rsidRDefault="00B80664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Road Closures—</w:t>
      </w:r>
    </w:p>
    <w:p w14:paraId="5A5DC235" w14:textId="6CABA84E" w:rsidR="00CF31CC" w:rsidRPr="001F0999" w:rsidRDefault="00CF31CC" w:rsidP="0046356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1F0999">
        <w:rPr>
          <w:sz w:val="17"/>
          <w:szCs w:val="17"/>
        </w:rPr>
        <w:t>Bay Road, Moonta</w:t>
      </w:r>
      <w:r w:rsidRPr="001F0999">
        <w:rPr>
          <w:sz w:val="17"/>
          <w:szCs w:val="17"/>
        </w:rPr>
        <w:tab/>
        <w:t>No.77 p.6627</w:t>
      </w:r>
    </w:p>
    <w:p w14:paraId="58CFD105" w14:textId="79E4D21E" w:rsidR="00EB66DF" w:rsidRPr="001F0999" w:rsidRDefault="00EB66DF" w:rsidP="0046356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proofErr w:type="spellStart"/>
      <w:r w:rsidRPr="001F0999">
        <w:rPr>
          <w:sz w:val="17"/>
          <w:szCs w:val="17"/>
        </w:rPr>
        <w:t>Bubner</w:t>
      </w:r>
      <w:proofErr w:type="spellEnd"/>
      <w:r w:rsidRPr="001F0999">
        <w:rPr>
          <w:sz w:val="17"/>
          <w:szCs w:val="17"/>
        </w:rPr>
        <w:t xml:space="preserve"> Road, Freeling</w:t>
      </w:r>
      <w:r w:rsidRPr="001F0999">
        <w:rPr>
          <w:sz w:val="17"/>
          <w:szCs w:val="17"/>
        </w:rPr>
        <w:tab/>
        <w:t>No.71 p.6338</w:t>
      </w:r>
    </w:p>
    <w:p w14:paraId="48FE907E" w14:textId="04AC15DF" w:rsidR="0000194F" w:rsidRPr="001F0999" w:rsidRDefault="0000194F" w:rsidP="0046356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proofErr w:type="spellStart"/>
      <w:r w:rsidRPr="001F0999">
        <w:rPr>
          <w:sz w:val="17"/>
          <w:szCs w:val="17"/>
        </w:rPr>
        <w:t>Eatts</w:t>
      </w:r>
      <w:proofErr w:type="spellEnd"/>
      <w:r w:rsidRPr="001F0999">
        <w:rPr>
          <w:sz w:val="17"/>
          <w:szCs w:val="17"/>
        </w:rPr>
        <w:t xml:space="preserve"> Road, Laffer</w:t>
      </w:r>
      <w:r w:rsidRPr="001F0999">
        <w:rPr>
          <w:sz w:val="17"/>
          <w:szCs w:val="17"/>
        </w:rPr>
        <w:tab/>
        <w:t>No.70 p.6307</w:t>
      </w:r>
    </w:p>
    <w:p w14:paraId="61637BBE" w14:textId="2F1D0976" w:rsidR="007B0233" w:rsidRPr="001F0999" w:rsidRDefault="007B0233" w:rsidP="0046356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1F0999">
        <w:rPr>
          <w:sz w:val="17"/>
          <w:szCs w:val="17"/>
        </w:rPr>
        <w:t>Follett Close, Totness</w:t>
      </w:r>
      <w:r w:rsidRPr="001F0999">
        <w:rPr>
          <w:sz w:val="17"/>
          <w:szCs w:val="17"/>
        </w:rPr>
        <w:tab/>
        <w:t>No.77 p.6</w:t>
      </w:r>
      <w:r w:rsidR="003A08AD" w:rsidRPr="001F0999">
        <w:rPr>
          <w:sz w:val="17"/>
          <w:szCs w:val="17"/>
        </w:rPr>
        <w:t>6</w:t>
      </w:r>
      <w:r w:rsidRPr="001F0999">
        <w:rPr>
          <w:sz w:val="17"/>
          <w:szCs w:val="17"/>
        </w:rPr>
        <w:t>27</w:t>
      </w:r>
    </w:p>
    <w:p w14:paraId="1079FA5D" w14:textId="0B29E5D9" w:rsidR="00EB66DF" w:rsidRPr="001F0999" w:rsidRDefault="00EB66DF" w:rsidP="0046356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1F0999">
        <w:rPr>
          <w:sz w:val="17"/>
          <w:szCs w:val="17"/>
        </w:rPr>
        <w:t>Jenkins Street, Gillman</w:t>
      </w:r>
      <w:r w:rsidRPr="001F0999">
        <w:rPr>
          <w:sz w:val="17"/>
          <w:szCs w:val="17"/>
        </w:rPr>
        <w:tab/>
        <w:t>No.71 p.6338</w:t>
      </w:r>
    </w:p>
    <w:p w14:paraId="1765167D" w14:textId="3B08EF27" w:rsidR="006563CA" w:rsidRPr="001F0999" w:rsidRDefault="006563CA" w:rsidP="0046356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Portion of Buckland Road, </w:t>
      </w:r>
      <w:proofErr w:type="spellStart"/>
      <w:r w:rsidRPr="001F0999">
        <w:rPr>
          <w:sz w:val="17"/>
          <w:szCs w:val="17"/>
        </w:rPr>
        <w:t>Riverlea</w:t>
      </w:r>
      <w:proofErr w:type="spellEnd"/>
      <w:r w:rsidRPr="001F0999">
        <w:rPr>
          <w:sz w:val="17"/>
          <w:szCs w:val="17"/>
        </w:rPr>
        <w:t xml:space="preserve"> Park</w:t>
      </w:r>
      <w:r w:rsidRPr="001F0999">
        <w:rPr>
          <w:sz w:val="17"/>
          <w:szCs w:val="17"/>
        </w:rPr>
        <w:tab/>
        <w:t>No.79 p.6673</w:t>
      </w:r>
      <w:r w:rsidR="00445200" w:rsidRPr="001F0999">
        <w:rPr>
          <w:sz w:val="17"/>
          <w:szCs w:val="17"/>
        </w:rPr>
        <w:t xml:space="preserve"> | No.83 p.6806</w:t>
      </w:r>
    </w:p>
    <w:p w14:paraId="5A743481" w14:textId="239AF44C" w:rsidR="003F31AC" w:rsidRPr="001F0999" w:rsidRDefault="003F31AC" w:rsidP="0046356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Portion of Fairfield Road, </w:t>
      </w:r>
      <w:proofErr w:type="gramStart"/>
      <w:r w:rsidRPr="001F0999">
        <w:rPr>
          <w:sz w:val="17"/>
          <w:szCs w:val="17"/>
        </w:rPr>
        <w:t>Kadina</w:t>
      </w:r>
      <w:proofErr w:type="gramEnd"/>
      <w:r w:rsidRPr="001F0999">
        <w:rPr>
          <w:sz w:val="17"/>
          <w:szCs w:val="17"/>
        </w:rPr>
        <w:t xml:space="preserve"> and </w:t>
      </w:r>
      <w:proofErr w:type="spellStart"/>
      <w:r w:rsidRPr="001F0999">
        <w:rPr>
          <w:sz w:val="17"/>
          <w:szCs w:val="17"/>
        </w:rPr>
        <w:t>Thrington</w:t>
      </w:r>
      <w:proofErr w:type="spellEnd"/>
      <w:r w:rsidRPr="001F0999">
        <w:rPr>
          <w:sz w:val="17"/>
          <w:szCs w:val="17"/>
        </w:rPr>
        <w:tab/>
        <w:t>No.86 p.6938</w:t>
      </w:r>
    </w:p>
    <w:p w14:paraId="2AFBECF8" w14:textId="616E2AFE" w:rsidR="005A0A2B" w:rsidRPr="001F0999" w:rsidRDefault="005A0A2B" w:rsidP="0046356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1F0999">
        <w:rPr>
          <w:sz w:val="17"/>
          <w:szCs w:val="17"/>
        </w:rPr>
        <w:t>Portion of Traeger Lane, Freeling</w:t>
      </w:r>
      <w:r w:rsidRPr="001F0999">
        <w:rPr>
          <w:sz w:val="17"/>
          <w:szCs w:val="17"/>
        </w:rPr>
        <w:tab/>
        <w:t>No.81 p.6739</w:t>
      </w:r>
    </w:p>
    <w:p w14:paraId="150AED24" w14:textId="1015AF8A" w:rsidR="00EB66DF" w:rsidRPr="001F0999" w:rsidRDefault="00EB66DF" w:rsidP="0046356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1F0999">
        <w:rPr>
          <w:sz w:val="17"/>
          <w:szCs w:val="17"/>
        </w:rPr>
        <w:t>Portion of Viaduct Avenue, Henley Beach South</w:t>
      </w:r>
      <w:r w:rsidRPr="001F0999">
        <w:rPr>
          <w:sz w:val="17"/>
          <w:szCs w:val="17"/>
        </w:rPr>
        <w:tab/>
        <w:t>No.71 p.6338</w:t>
      </w:r>
    </w:p>
    <w:p w14:paraId="40C7CC16" w14:textId="39667621" w:rsidR="002D4EF3" w:rsidRPr="001F0999" w:rsidRDefault="002D4EF3" w:rsidP="0046356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1F0999">
        <w:rPr>
          <w:sz w:val="17"/>
          <w:szCs w:val="17"/>
        </w:rPr>
        <w:t>Public Road adjacent Market Street, Adelaide</w:t>
      </w:r>
      <w:r w:rsidRPr="001F0999">
        <w:rPr>
          <w:sz w:val="17"/>
          <w:szCs w:val="17"/>
        </w:rPr>
        <w:tab/>
        <w:t>No.74 p.6487</w:t>
      </w:r>
    </w:p>
    <w:p w14:paraId="707DE83C" w14:textId="39064668" w:rsidR="005A69B7" w:rsidRPr="001F0999" w:rsidRDefault="005A69B7" w:rsidP="0046356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1F0999">
        <w:rPr>
          <w:sz w:val="17"/>
          <w:szCs w:val="17"/>
        </w:rPr>
        <w:t>Public Road, Alford</w:t>
      </w:r>
      <w:r w:rsidRPr="001F0999">
        <w:rPr>
          <w:sz w:val="17"/>
          <w:szCs w:val="17"/>
        </w:rPr>
        <w:tab/>
        <w:t>No.55 p.2546</w:t>
      </w:r>
    </w:p>
    <w:p w14:paraId="12DBAEC3" w14:textId="67404AD0" w:rsidR="00A97921" w:rsidRPr="001F0999" w:rsidRDefault="00A97921" w:rsidP="0046356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1F0999">
        <w:rPr>
          <w:sz w:val="17"/>
          <w:szCs w:val="17"/>
        </w:rPr>
        <w:t>Public Road, Dublin</w:t>
      </w:r>
      <w:r w:rsidRPr="001F0999">
        <w:rPr>
          <w:sz w:val="17"/>
          <w:szCs w:val="17"/>
        </w:rPr>
        <w:tab/>
        <w:t>No.73 p.6360</w:t>
      </w:r>
    </w:p>
    <w:p w14:paraId="647BEEBC" w14:textId="6F8598CD" w:rsidR="003F31AC" w:rsidRPr="001F0999" w:rsidRDefault="003F31AC" w:rsidP="0046356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1F0999">
        <w:rPr>
          <w:sz w:val="17"/>
          <w:szCs w:val="17"/>
        </w:rPr>
        <w:t>Public Road, Inglewood</w:t>
      </w:r>
      <w:r w:rsidRPr="001F0999">
        <w:rPr>
          <w:sz w:val="17"/>
          <w:szCs w:val="17"/>
        </w:rPr>
        <w:tab/>
        <w:t>No.86 p.6938</w:t>
      </w:r>
    </w:p>
    <w:p w14:paraId="07335F15" w14:textId="768842E9" w:rsidR="006C7077" w:rsidRPr="001F0999" w:rsidRDefault="006C7077" w:rsidP="0046356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1F0999">
        <w:rPr>
          <w:sz w:val="17"/>
          <w:szCs w:val="17"/>
        </w:rPr>
        <w:t>Public Road, Stirling North</w:t>
      </w:r>
      <w:r w:rsidRPr="001F0999">
        <w:rPr>
          <w:sz w:val="17"/>
          <w:szCs w:val="17"/>
        </w:rPr>
        <w:tab/>
        <w:t>No.74 p.6487</w:t>
      </w:r>
    </w:p>
    <w:p w14:paraId="3AFC232D" w14:textId="531DC49C" w:rsidR="003F31AC" w:rsidRPr="001F0999" w:rsidRDefault="003F31AC" w:rsidP="0046356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1F0999">
        <w:rPr>
          <w:sz w:val="17"/>
          <w:szCs w:val="17"/>
        </w:rPr>
        <w:t>Sandgate Street, Balaklava</w:t>
      </w:r>
      <w:r w:rsidRPr="001F0999">
        <w:rPr>
          <w:sz w:val="17"/>
          <w:szCs w:val="17"/>
        </w:rPr>
        <w:tab/>
        <w:t>No.86 p.6938</w:t>
      </w:r>
    </w:p>
    <w:p w14:paraId="65C47A72" w14:textId="4B2C3F3E" w:rsidR="0000194F" w:rsidRPr="001F0999" w:rsidRDefault="0000194F" w:rsidP="0046356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1F0999">
        <w:rPr>
          <w:sz w:val="17"/>
          <w:szCs w:val="17"/>
        </w:rPr>
        <w:t>Unnamed Public Road, Harrogate</w:t>
      </w:r>
      <w:r w:rsidRPr="001F0999">
        <w:rPr>
          <w:sz w:val="17"/>
          <w:szCs w:val="17"/>
        </w:rPr>
        <w:tab/>
        <w:t>No.70 p.6307</w:t>
      </w:r>
      <w:r w:rsidR="006563CA" w:rsidRPr="001F0999">
        <w:rPr>
          <w:sz w:val="17"/>
          <w:szCs w:val="17"/>
        </w:rPr>
        <w:t xml:space="preserve"> | No.79 p.6673</w:t>
      </w:r>
    </w:p>
    <w:p w14:paraId="0B101DAC" w14:textId="447F614C" w:rsidR="00177046" w:rsidRPr="001F0999" w:rsidRDefault="00AE7986" w:rsidP="0046356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Unnamed Public Road, </w:t>
      </w:r>
      <w:proofErr w:type="spellStart"/>
      <w:r w:rsidRPr="001F0999">
        <w:rPr>
          <w:sz w:val="17"/>
          <w:szCs w:val="17"/>
        </w:rPr>
        <w:t>Willamulka</w:t>
      </w:r>
      <w:proofErr w:type="spellEnd"/>
      <w:r w:rsidRPr="001F0999">
        <w:rPr>
          <w:sz w:val="17"/>
          <w:szCs w:val="17"/>
        </w:rPr>
        <w:t>, Thomas Plain</w:t>
      </w:r>
      <w:r w:rsidR="00177046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No.49 p.2248</w:t>
      </w:r>
    </w:p>
    <w:p w14:paraId="044F0BA8" w14:textId="5C3FD53E" w:rsidR="00886657" w:rsidRPr="001F0999" w:rsidRDefault="00C97308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Road Opening—</w:t>
      </w:r>
      <w:proofErr w:type="spellStart"/>
      <w:r w:rsidR="00FF52D8" w:rsidRPr="001F0999">
        <w:rPr>
          <w:sz w:val="17"/>
          <w:szCs w:val="17"/>
        </w:rPr>
        <w:t>Pinehall</w:t>
      </w:r>
      <w:proofErr w:type="spellEnd"/>
      <w:r w:rsidR="00FF52D8" w:rsidRPr="001F0999">
        <w:rPr>
          <w:sz w:val="17"/>
          <w:szCs w:val="17"/>
        </w:rPr>
        <w:t xml:space="preserve"> Avenue</w:t>
      </w:r>
      <w:r w:rsidR="00886657" w:rsidRPr="001F0999">
        <w:rPr>
          <w:sz w:val="17"/>
          <w:szCs w:val="17"/>
        </w:rPr>
        <w:tab/>
      </w:r>
      <w:r w:rsidR="00FF52D8" w:rsidRPr="001F0999">
        <w:rPr>
          <w:sz w:val="17"/>
          <w:szCs w:val="17"/>
        </w:rPr>
        <w:t>No.56 p.2591</w:t>
      </w:r>
    </w:p>
    <w:p w14:paraId="3AD2F549" w14:textId="350043AF" w:rsidR="00F45E18" w:rsidRPr="001F0999" w:rsidRDefault="00F45E18" w:rsidP="00FB24BE">
      <w:pPr>
        <w:pStyle w:val="Heading2"/>
      </w:pPr>
      <w:bookmarkStart w:id="259" w:name="_Toc132981206"/>
      <w:bookmarkStart w:id="260" w:name="_Toc96611518"/>
      <w:bookmarkStart w:id="261" w:name="_Toc96611915"/>
      <w:r w:rsidRPr="001F0999">
        <w:t>Security and Investigation Industry Act 1995</w:t>
      </w:r>
      <w:bookmarkEnd w:id="259"/>
    </w:p>
    <w:p w14:paraId="4A18C357" w14:textId="66EEC7A8" w:rsidR="00F45E18" w:rsidRPr="001F0999" w:rsidRDefault="00F45E18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Exemption</w:t>
      </w:r>
      <w:r w:rsidRPr="001F0999">
        <w:rPr>
          <w:sz w:val="17"/>
          <w:szCs w:val="17"/>
        </w:rPr>
        <w:tab/>
        <w:t>No.76 p.6589</w:t>
      </w:r>
    </w:p>
    <w:p w14:paraId="677EDA09" w14:textId="733DBD4A" w:rsidR="00FE4400" w:rsidRPr="001F0999" w:rsidRDefault="00193E9B" w:rsidP="00FB24BE">
      <w:pPr>
        <w:pStyle w:val="Heading2"/>
      </w:pPr>
      <w:bookmarkStart w:id="262" w:name="_Toc132981207"/>
      <w:r w:rsidRPr="001F0999">
        <w:t>Shop Trading Hours Act 1977</w:t>
      </w:r>
      <w:bookmarkEnd w:id="260"/>
      <w:bookmarkEnd w:id="261"/>
      <w:bookmarkEnd w:id="262"/>
    </w:p>
    <w:p w14:paraId="2AA6B8EF" w14:textId="04CB2968" w:rsidR="006C7077" w:rsidRPr="001F0999" w:rsidRDefault="006C7077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Specified weekdays of trading until midnight</w:t>
      </w:r>
      <w:r w:rsidRPr="001F0999">
        <w:rPr>
          <w:sz w:val="17"/>
          <w:szCs w:val="17"/>
        </w:rPr>
        <w:tab/>
        <w:t>No.74 p.6488</w:t>
      </w:r>
    </w:p>
    <w:p w14:paraId="41AC5431" w14:textId="7037E059" w:rsidR="001727A6" w:rsidRPr="001F0999" w:rsidRDefault="001727A6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Temporary Closure of Shops</w:t>
      </w:r>
      <w:r w:rsidRPr="001F0999">
        <w:rPr>
          <w:sz w:val="17"/>
          <w:szCs w:val="17"/>
        </w:rPr>
        <w:tab/>
        <w:t>No.65 p.6003</w:t>
      </w:r>
    </w:p>
    <w:p w14:paraId="087F7958" w14:textId="1F8154BC" w:rsidR="002D5F0F" w:rsidRPr="001F0999" w:rsidRDefault="00FE4400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Trading Hours—Exemption</w:t>
      </w:r>
      <w:r w:rsidRPr="001F0999">
        <w:rPr>
          <w:sz w:val="17"/>
          <w:szCs w:val="17"/>
        </w:rPr>
        <w:tab/>
      </w:r>
      <w:r w:rsidR="001727A6" w:rsidRPr="001F0999">
        <w:rPr>
          <w:sz w:val="17"/>
          <w:szCs w:val="17"/>
        </w:rPr>
        <w:t>No.65 p.6003</w:t>
      </w:r>
      <w:r w:rsidR="007227E8" w:rsidRPr="001F0999">
        <w:rPr>
          <w:sz w:val="17"/>
          <w:szCs w:val="17"/>
        </w:rPr>
        <w:t xml:space="preserve"> | No.70 p.6307</w:t>
      </w:r>
    </w:p>
    <w:p w14:paraId="6E78225D" w14:textId="33CAC4BC" w:rsidR="00417041" w:rsidRPr="001F0999" w:rsidRDefault="00417041" w:rsidP="00FB24BE">
      <w:pPr>
        <w:pStyle w:val="Heading2"/>
      </w:pPr>
      <w:bookmarkStart w:id="263" w:name="_Toc132981208"/>
      <w:bookmarkStart w:id="264" w:name="_Toc96611519"/>
      <w:bookmarkStart w:id="265" w:name="_Toc96611916"/>
      <w:r w:rsidRPr="001F0999">
        <w:t>South Australian Civil and Administrative Tribunal</w:t>
      </w:r>
      <w:bookmarkEnd w:id="263"/>
    </w:p>
    <w:p w14:paraId="11CB3CCE" w14:textId="382F0A7A" w:rsidR="00417041" w:rsidRPr="001F0999" w:rsidRDefault="0041704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Notice of Renewal of Exemption</w:t>
      </w:r>
      <w:r w:rsidRPr="001F0999">
        <w:rPr>
          <w:sz w:val="17"/>
          <w:szCs w:val="17"/>
        </w:rPr>
        <w:tab/>
        <w:t>No.76 p.6589</w:t>
      </w:r>
    </w:p>
    <w:p w14:paraId="07710663" w14:textId="4E43B178" w:rsidR="007C22B3" w:rsidRPr="001F0999" w:rsidRDefault="007C22B3" w:rsidP="00FB24BE">
      <w:pPr>
        <w:pStyle w:val="Heading2"/>
      </w:pPr>
      <w:bookmarkStart w:id="266" w:name="_Toc132981209"/>
      <w:r w:rsidRPr="001F0999">
        <w:t>South Australian Housing Trust regulations 2010</w:t>
      </w:r>
      <w:bookmarkEnd w:id="266"/>
    </w:p>
    <w:p w14:paraId="160EB845" w14:textId="73A60195" w:rsidR="007C22B3" w:rsidRPr="001F0999" w:rsidRDefault="007C22B3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Determination of Criteria for the Purposes of Affordable Housing</w:t>
      </w:r>
      <w:r w:rsidRPr="001F0999">
        <w:rPr>
          <w:sz w:val="17"/>
          <w:szCs w:val="17"/>
        </w:rPr>
        <w:tab/>
        <w:t>No.62 p.591</w:t>
      </w:r>
      <w:r w:rsidR="008D29E6" w:rsidRPr="001F0999">
        <w:rPr>
          <w:sz w:val="17"/>
          <w:szCs w:val="17"/>
        </w:rPr>
        <w:t>3</w:t>
      </w:r>
    </w:p>
    <w:p w14:paraId="3E8CC56D" w14:textId="6438601A" w:rsidR="00503DF1" w:rsidRPr="001F0999" w:rsidRDefault="00503DF1" w:rsidP="00FB24BE">
      <w:pPr>
        <w:pStyle w:val="Heading2"/>
      </w:pPr>
      <w:bookmarkStart w:id="267" w:name="_Toc132981210"/>
      <w:r w:rsidRPr="001F0999">
        <w:t xml:space="preserve">South Australian Local Government Grants </w:t>
      </w:r>
      <w:r w:rsidR="00CB3458">
        <w:br/>
      </w:r>
      <w:r w:rsidRPr="001F0999">
        <w:t>Commission Act 1992</w:t>
      </w:r>
      <w:bookmarkEnd w:id="267"/>
    </w:p>
    <w:p w14:paraId="397EBABE" w14:textId="3413CFE8" w:rsidR="00503DF1" w:rsidRPr="001F0999" w:rsidRDefault="00503DF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Notice by the Minister</w:t>
      </w:r>
      <w:r w:rsidRPr="001F0999">
        <w:rPr>
          <w:sz w:val="17"/>
          <w:szCs w:val="17"/>
        </w:rPr>
        <w:tab/>
        <w:t>No.55 p.2547</w:t>
      </w:r>
    </w:p>
    <w:p w14:paraId="1D5ED1EE" w14:textId="25E682A6" w:rsidR="00220541" w:rsidRPr="001F0999" w:rsidRDefault="00A60059" w:rsidP="00FB24BE">
      <w:pPr>
        <w:pStyle w:val="Heading2"/>
      </w:pPr>
      <w:bookmarkStart w:id="268" w:name="_Toc132981211"/>
      <w:r w:rsidRPr="001F0999">
        <w:t xml:space="preserve">South Australian </w:t>
      </w:r>
      <w:r w:rsidR="00937BAB" w:rsidRPr="001F0999">
        <w:t>Motor Sport</w:t>
      </w:r>
      <w:r w:rsidRPr="001F0999">
        <w:t xml:space="preserve"> Act </w:t>
      </w:r>
      <w:r w:rsidR="00220541" w:rsidRPr="001F0999">
        <w:t>19</w:t>
      </w:r>
      <w:bookmarkEnd w:id="264"/>
      <w:bookmarkEnd w:id="265"/>
      <w:r w:rsidR="00937BAB" w:rsidRPr="001F0999">
        <w:t>84</w:t>
      </w:r>
      <w:bookmarkEnd w:id="268"/>
    </w:p>
    <w:p w14:paraId="6A7852DA" w14:textId="05B990DC" w:rsidR="006563CA" w:rsidRPr="001F0999" w:rsidRDefault="006563CA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bookmarkStart w:id="269" w:name="_Toc96611520"/>
      <w:bookmarkStart w:id="270" w:name="_Toc96611917"/>
      <w:r w:rsidRPr="001F0999">
        <w:rPr>
          <w:sz w:val="17"/>
          <w:szCs w:val="17"/>
        </w:rPr>
        <w:t>Declaration of Area</w:t>
      </w:r>
      <w:r w:rsidRPr="001F0999">
        <w:rPr>
          <w:sz w:val="17"/>
          <w:szCs w:val="17"/>
        </w:rPr>
        <w:tab/>
        <w:t>No.79 p.6673</w:t>
      </w:r>
    </w:p>
    <w:p w14:paraId="221C5369" w14:textId="77CF6591" w:rsidR="006B7BDF" w:rsidRPr="001F0999" w:rsidRDefault="00D625C3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Permits </w:t>
      </w:r>
      <w:r w:rsidR="00730A65" w:rsidRPr="001F0999">
        <w:rPr>
          <w:sz w:val="17"/>
          <w:szCs w:val="17"/>
        </w:rPr>
        <w:t>e</w:t>
      </w:r>
      <w:r w:rsidRPr="001F0999">
        <w:rPr>
          <w:sz w:val="17"/>
          <w:szCs w:val="17"/>
        </w:rPr>
        <w:t>tc. may be Subject to Conditions</w:t>
      </w:r>
      <w:r w:rsidR="006B7BDF" w:rsidRPr="001F0999">
        <w:rPr>
          <w:sz w:val="17"/>
          <w:szCs w:val="17"/>
        </w:rPr>
        <w:tab/>
        <w:t>No.54 p.247</w:t>
      </w:r>
      <w:r w:rsidRPr="001F0999">
        <w:rPr>
          <w:sz w:val="17"/>
          <w:szCs w:val="17"/>
        </w:rPr>
        <w:t>1</w:t>
      </w:r>
    </w:p>
    <w:p w14:paraId="6ED36DF5" w14:textId="7B22F453" w:rsidR="00D625C3" w:rsidRPr="001F0999" w:rsidRDefault="00D625C3" w:rsidP="00FB24BE">
      <w:pPr>
        <w:pStyle w:val="Heading2"/>
      </w:pPr>
      <w:bookmarkStart w:id="271" w:name="_Toc132981212"/>
      <w:r w:rsidRPr="001F0999">
        <w:t>South Australian Motor Sport Regulations 2014</w:t>
      </w:r>
      <w:bookmarkEnd w:id="271"/>
    </w:p>
    <w:p w14:paraId="402E427F" w14:textId="77777777" w:rsidR="00D625C3" w:rsidRPr="001F0999" w:rsidRDefault="00D625C3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Availability of Plans for Public Inspection</w:t>
      </w:r>
      <w:r w:rsidRPr="001F0999">
        <w:rPr>
          <w:sz w:val="17"/>
          <w:szCs w:val="17"/>
        </w:rPr>
        <w:tab/>
        <w:t>No.54 p.2470</w:t>
      </w:r>
    </w:p>
    <w:p w14:paraId="49B9CA98" w14:textId="6DC7903D" w:rsidR="00D625C3" w:rsidRPr="001F0999" w:rsidRDefault="00D625C3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Declaration of Area, Period and Prescribed Works Period</w:t>
      </w:r>
      <w:r w:rsidRPr="001F0999">
        <w:rPr>
          <w:sz w:val="17"/>
          <w:szCs w:val="17"/>
        </w:rPr>
        <w:tab/>
        <w:t>No.54 p.2470</w:t>
      </w:r>
    </w:p>
    <w:p w14:paraId="1BF57603" w14:textId="702C7A30" w:rsidR="005D1F57" w:rsidRPr="001F0999" w:rsidRDefault="005D1F57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Opening and Closing Time of the Declared Area</w:t>
      </w:r>
      <w:r w:rsidRPr="001F0999">
        <w:rPr>
          <w:sz w:val="17"/>
          <w:szCs w:val="17"/>
        </w:rPr>
        <w:tab/>
        <w:t>No.65 p.6155</w:t>
      </w:r>
    </w:p>
    <w:p w14:paraId="2838ABE5" w14:textId="5F01901F" w:rsidR="00281BB1" w:rsidRPr="001F0999" w:rsidRDefault="00193E9B" w:rsidP="00FB24BE">
      <w:pPr>
        <w:pStyle w:val="Heading2"/>
      </w:pPr>
      <w:bookmarkStart w:id="272" w:name="_Toc132981213"/>
      <w:r w:rsidRPr="001F0999">
        <w:t>South Australian Public Health Act 2011</w:t>
      </w:r>
      <w:bookmarkEnd w:id="269"/>
      <w:bookmarkEnd w:id="270"/>
      <w:bookmarkEnd w:id="272"/>
    </w:p>
    <w:p w14:paraId="66218187" w14:textId="4B643F64" w:rsidR="00784B50" w:rsidRPr="001F0999" w:rsidRDefault="00784B50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Expiration of Clause 7(3) and Schedule 1 of the Emergency Management 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>(COVID-19 Requirements) (Consolidated Measures) Direction 2022</w:t>
      </w:r>
      <w:r w:rsidRPr="001F0999">
        <w:rPr>
          <w:sz w:val="17"/>
          <w:szCs w:val="17"/>
        </w:rPr>
        <w:tab/>
        <w:t>No.62 p.591</w:t>
      </w:r>
      <w:r w:rsidR="00BF4C88" w:rsidRPr="001F0999">
        <w:rPr>
          <w:sz w:val="17"/>
          <w:szCs w:val="17"/>
        </w:rPr>
        <w:t>4</w:t>
      </w:r>
    </w:p>
    <w:p w14:paraId="2318B934" w14:textId="7576B598" w:rsidR="006B2C2C" w:rsidRPr="001F0999" w:rsidRDefault="006B2C2C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Expiration of Clauses 10-15 of the Emergency Management (COVID-19 Requirements) </w:t>
      </w:r>
      <w:r w:rsidRPr="001F0999">
        <w:rPr>
          <w:sz w:val="17"/>
          <w:szCs w:val="17"/>
        </w:rPr>
        <w:br/>
        <w:t>(Consolidated Measures) Direction 2022</w:t>
      </w:r>
      <w:r w:rsidRPr="001F0999">
        <w:rPr>
          <w:sz w:val="17"/>
          <w:szCs w:val="17"/>
        </w:rPr>
        <w:tab/>
        <w:t>No.48 p.221</w:t>
      </w:r>
      <w:r w:rsidRPr="001F0999">
        <w:rPr>
          <w:i/>
          <w:iCs/>
          <w:sz w:val="17"/>
          <w:szCs w:val="17"/>
        </w:rPr>
        <w:t>7</w:t>
      </w:r>
    </w:p>
    <w:p w14:paraId="3CE46800" w14:textId="095A1248" w:rsidR="00404777" w:rsidRPr="001F0999" w:rsidRDefault="00404777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Expiration of provisions of the Emergency Management (COVID-19 Requirements) </w:t>
      </w:r>
      <w:r w:rsidRPr="001F0999">
        <w:rPr>
          <w:sz w:val="17"/>
          <w:szCs w:val="17"/>
        </w:rPr>
        <w:br/>
        <w:t xml:space="preserve">(Consolidated Measures) Direction 2022 and the Emergency Management </w:t>
      </w:r>
      <w:r w:rsidRPr="001F0999">
        <w:rPr>
          <w:sz w:val="17"/>
          <w:szCs w:val="17"/>
        </w:rPr>
        <w:br/>
        <w:t>(Residential Aged Care Facilities No. 49)</w:t>
      </w:r>
      <w:r w:rsidR="007E432B">
        <w:rPr>
          <w:sz w:val="17"/>
          <w:szCs w:val="17"/>
        </w:rPr>
        <w:t xml:space="preserve"> </w:t>
      </w:r>
      <w:r w:rsidRPr="001F0999">
        <w:rPr>
          <w:sz w:val="17"/>
          <w:szCs w:val="17"/>
        </w:rPr>
        <w:t>(COVID-19) Direction 2022</w:t>
      </w:r>
      <w:r w:rsidRPr="001F0999">
        <w:rPr>
          <w:sz w:val="17"/>
          <w:szCs w:val="17"/>
        </w:rPr>
        <w:tab/>
        <w:t>No.67 p.6130</w:t>
      </w:r>
    </w:p>
    <w:p w14:paraId="10A5DE16" w14:textId="45E77990" w:rsidR="00EB66DF" w:rsidRPr="001F0999" w:rsidRDefault="00EB66DF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Expiry of Directions</w:t>
      </w:r>
      <w:r w:rsidRPr="001F0999">
        <w:rPr>
          <w:sz w:val="17"/>
          <w:szCs w:val="17"/>
        </w:rPr>
        <w:tab/>
        <w:t>No.71 p.6339</w:t>
      </w:r>
    </w:p>
    <w:p w14:paraId="4E8F69B6" w14:textId="1218ABC6" w:rsidR="007E733F" w:rsidRPr="001F0999" w:rsidRDefault="007E733F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Expiry of section 90C and Directions</w:t>
      </w:r>
      <w:r w:rsidRPr="001F0999">
        <w:rPr>
          <w:sz w:val="17"/>
          <w:szCs w:val="17"/>
        </w:rPr>
        <w:tab/>
        <w:t>No.80 p.6683</w:t>
      </w:r>
    </w:p>
    <w:p w14:paraId="3A1B397A" w14:textId="02493468" w:rsidR="00301528" w:rsidRPr="001F0999" w:rsidRDefault="00301528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Expiry of the Emergency Management (COVID-19 Requirements) 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>(Consolidated Measures) Direction 2022</w:t>
      </w:r>
      <w:r w:rsidRPr="001F0999">
        <w:rPr>
          <w:sz w:val="17"/>
          <w:szCs w:val="17"/>
        </w:rPr>
        <w:tab/>
        <w:t>No.76 p.6590</w:t>
      </w:r>
    </w:p>
    <w:p w14:paraId="4B132208" w14:textId="76EF202E" w:rsidR="00FB26D7" w:rsidRDefault="00E2049B" w:rsidP="00F81F7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South Australian Public Health (COVID-19 Directions) Notice 2022</w:t>
      </w:r>
      <w:r w:rsidR="005962D1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No.46 p.2121</w:t>
      </w:r>
    </w:p>
    <w:p w14:paraId="29D951AF" w14:textId="77777777" w:rsidR="007C4CF4" w:rsidRPr="001F0999" w:rsidRDefault="00193E9B" w:rsidP="00FB24BE">
      <w:pPr>
        <w:pStyle w:val="Heading2"/>
      </w:pPr>
      <w:bookmarkStart w:id="273" w:name="_Toc96611521"/>
      <w:bookmarkStart w:id="274" w:name="_Toc96611918"/>
      <w:bookmarkStart w:id="275" w:name="_Toc132981214"/>
      <w:r w:rsidRPr="001F0999">
        <w:t>South Australian Skills Act 2008</w:t>
      </w:r>
      <w:bookmarkEnd w:id="273"/>
      <w:bookmarkEnd w:id="274"/>
      <w:bookmarkEnd w:id="275"/>
    </w:p>
    <w:p w14:paraId="1CD0CE70" w14:textId="460B4AFA" w:rsidR="005174BF" w:rsidRPr="005174BF" w:rsidRDefault="00626305" w:rsidP="005174BF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Part 4—Apprenticeships, T</w:t>
      </w:r>
      <w:r w:rsidR="008822F5" w:rsidRPr="001F0999">
        <w:rPr>
          <w:sz w:val="17"/>
          <w:szCs w:val="17"/>
        </w:rPr>
        <w:t xml:space="preserve">raineeships and </w:t>
      </w:r>
      <w:r w:rsidRPr="001F0999">
        <w:rPr>
          <w:sz w:val="17"/>
          <w:szCs w:val="17"/>
        </w:rPr>
        <w:t>Training Contracts</w:t>
      </w:r>
      <w:r w:rsidR="008822F5" w:rsidRPr="001F0999">
        <w:rPr>
          <w:sz w:val="17"/>
          <w:szCs w:val="17"/>
        </w:rPr>
        <w:tab/>
      </w:r>
      <w:r w:rsidR="0085516C" w:rsidRPr="001F0999">
        <w:rPr>
          <w:sz w:val="17"/>
          <w:szCs w:val="17"/>
        </w:rPr>
        <w:t>No.55 p.2547</w:t>
      </w:r>
      <w:r w:rsidR="00A10811" w:rsidRPr="001F0999">
        <w:rPr>
          <w:sz w:val="17"/>
          <w:szCs w:val="17"/>
        </w:rPr>
        <w:t xml:space="preserve"> | No.60 p.5846</w:t>
      </w:r>
      <w:r w:rsidR="00F961D1" w:rsidRPr="001F0999">
        <w:rPr>
          <w:sz w:val="17"/>
          <w:szCs w:val="17"/>
        </w:rPr>
        <w:t xml:space="preserve"> | No.62 p.591</w:t>
      </w:r>
      <w:r w:rsidR="00BF4C88" w:rsidRPr="001F0999">
        <w:rPr>
          <w:sz w:val="17"/>
          <w:szCs w:val="17"/>
        </w:rPr>
        <w:t>4</w:t>
      </w:r>
      <w:r w:rsidR="003A08AD" w:rsidRPr="001F0999">
        <w:rPr>
          <w:sz w:val="17"/>
          <w:szCs w:val="17"/>
        </w:rPr>
        <w:t xml:space="preserve"> </w:t>
      </w:r>
      <w:r w:rsidR="00F25C91">
        <w:rPr>
          <w:sz w:val="17"/>
          <w:szCs w:val="17"/>
        </w:rPr>
        <w:t xml:space="preserve">| </w:t>
      </w:r>
      <w:r w:rsidR="009F403D" w:rsidRPr="001F0999">
        <w:rPr>
          <w:sz w:val="17"/>
          <w:szCs w:val="17"/>
        </w:rPr>
        <w:br/>
      </w:r>
      <w:r w:rsidR="003A08AD" w:rsidRPr="001F0999">
        <w:rPr>
          <w:sz w:val="17"/>
          <w:szCs w:val="17"/>
        </w:rPr>
        <w:t>No.77 p.6627</w:t>
      </w:r>
      <w:r w:rsidR="009F403D" w:rsidRPr="001F0999">
        <w:rPr>
          <w:sz w:val="17"/>
          <w:szCs w:val="17"/>
        </w:rPr>
        <w:t xml:space="preserve"> | No.87 p.6980</w:t>
      </w:r>
    </w:p>
    <w:p w14:paraId="203F752F" w14:textId="5605BEBE" w:rsidR="006712D3" w:rsidRPr="001F0999" w:rsidRDefault="006712D3" w:rsidP="00A37358">
      <w:pPr>
        <w:pStyle w:val="Heading2"/>
        <w:spacing w:before="0"/>
      </w:pPr>
      <w:bookmarkStart w:id="276" w:name="_Toc132981215"/>
      <w:bookmarkStart w:id="277" w:name="_Toc96611523"/>
      <w:bookmarkStart w:id="278" w:name="_Toc96611920"/>
      <w:r w:rsidRPr="001F0999">
        <w:t>Suicide Prevention Regulations 2022</w:t>
      </w:r>
      <w:bookmarkEnd w:id="276"/>
    </w:p>
    <w:p w14:paraId="198B6455" w14:textId="7EF5773C" w:rsidR="00783FEF" w:rsidRPr="00783FEF" w:rsidRDefault="006712D3" w:rsidP="00783FE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Notice to prescribe State authorities for the purposes of the 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>Suicide Prevention Act 2021</w:t>
      </w:r>
      <w:r w:rsidRPr="001F0999">
        <w:rPr>
          <w:sz w:val="17"/>
          <w:szCs w:val="17"/>
        </w:rPr>
        <w:tab/>
        <w:t>No.62 p.591</w:t>
      </w:r>
      <w:r w:rsidR="00BF4C88" w:rsidRPr="001F0999">
        <w:rPr>
          <w:sz w:val="17"/>
          <w:szCs w:val="17"/>
        </w:rPr>
        <w:t>6</w:t>
      </w:r>
      <w:r w:rsidR="00783FEF">
        <w:rPr>
          <w:sz w:val="17"/>
          <w:szCs w:val="17"/>
        </w:rPr>
        <w:br w:type="page"/>
      </w:r>
    </w:p>
    <w:p w14:paraId="013F394E" w14:textId="71B3E27B" w:rsidR="00B56E2C" w:rsidRPr="001F0999" w:rsidRDefault="00193E9B" w:rsidP="00FB24BE">
      <w:pPr>
        <w:pStyle w:val="Heading2"/>
      </w:pPr>
      <w:bookmarkStart w:id="279" w:name="_Toc132981216"/>
      <w:r w:rsidRPr="001F0999">
        <w:lastRenderedPageBreak/>
        <w:t>Summary Offences Act 1953</w:t>
      </w:r>
      <w:bookmarkEnd w:id="277"/>
      <w:bookmarkEnd w:id="278"/>
      <w:bookmarkEnd w:id="279"/>
    </w:p>
    <w:p w14:paraId="718618A9" w14:textId="1E39506C" w:rsidR="00B56E2C" w:rsidRPr="001F0999" w:rsidRDefault="00B05F97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Declared Public Precincts</w:t>
      </w:r>
      <w:r w:rsidR="00B56E2C" w:rsidRPr="001F0999">
        <w:rPr>
          <w:sz w:val="17"/>
          <w:szCs w:val="17"/>
        </w:rPr>
        <w:tab/>
      </w:r>
      <w:r w:rsidR="00DB63F8" w:rsidRPr="001F0999">
        <w:rPr>
          <w:sz w:val="17"/>
          <w:szCs w:val="17"/>
        </w:rPr>
        <w:t>No.73 p.6360</w:t>
      </w:r>
      <w:r w:rsidR="00445200" w:rsidRPr="001F0999">
        <w:rPr>
          <w:sz w:val="17"/>
          <w:szCs w:val="17"/>
        </w:rPr>
        <w:t xml:space="preserve"> | No.83 p.6807</w:t>
      </w:r>
    </w:p>
    <w:p w14:paraId="23ACDBD9" w14:textId="77777777" w:rsidR="006C7077" w:rsidRPr="001F0999" w:rsidRDefault="006C7077" w:rsidP="00FB24BE">
      <w:pPr>
        <w:pStyle w:val="Heading2"/>
      </w:pPr>
      <w:bookmarkStart w:id="280" w:name="_Toc132981217"/>
      <w:bookmarkStart w:id="281" w:name="_Toc96611526"/>
      <w:bookmarkStart w:id="282" w:name="_Toc96611923"/>
      <w:r w:rsidRPr="001F0999">
        <w:t>Survey Act 1992</w:t>
      </w:r>
      <w:bookmarkEnd w:id="280"/>
    </w:p>
    <w:p w14:paraId="39DD6999" w14:textId="77777777" w:rsidR="006C7077" w:rsidRPr="001F0999" w:rsidRDefault="006C7077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Register of Surveyors in South Australia</w:t>
      </w:r>
      <w:r w:rsidRPr="001F0999">
        <w:rPr>
          <w:sz w:val="17"/>
          <w:szCs w:val="17"/>
        </w:rPr>
        <w:tab/>
        <w:t>No.51 p.2309</w:t>
      </w:r>
    </w:p>
    <w:p w14:paraId="2943B61B" w14:textId="58B47B14" w:rsidR="003110E8" w:rsidRPr="001F0999" w:rsidRDefault="00193E9B" w:rsidP="00FB24BE">
      <w:pPr>
        <w:pStyle w:val="Heading2"/>
      </w:pPr>
      <w:bookmarkStart w:id="283" w:name="_Toc132981218"/>
      <w:bookmarkStart w:id="284" w:name="_Hlk117864140"/>
      <w:r w:rsidRPr="001F0999">
        <w:t>Survey</w:t>
      </w:r>
      <w:bookmarkEnd w:id="281"/>
      <w:bookmarkEnd w:id="282"/>
      <w:r w:rsidR="006C7077" w:rsidRPr="001F0999">
        <w:t>or-General</w:t>
      </w:r>
      <w:bookmarkEnd w:id="283"/>
    </w:p>
    <w:p w14:paraId="25ADFBA2" w14:textId="29EC47B0" w:rsidR="004F6510" w:rsidRPr="001F0999" w:rsidRDefault="006C7077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Spatial Data Provision to Local Government Authorities—Effective from 1 July 2022</w:t>
      </w:r>
      <w:r w:rsidR="004F6510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No.74 p.6488</w:t>
      </w:r>
    </w:p>
    <w:p w14:paraId="0AB3F48A" w14:textId="77777777" w:rsidR="00300520" w:rsidRPr="001F0999" w:rsidRDefault="00300520" w:rsidP="00FB24BE">
      <w:pPr>
        <w:pStyle w:val="Heading2"/>
      </w:pPr>
      <w:bookmarkStart w:id="285" w:name="_Toc96611453"/>
      <w:bookmarkStart w:id="286" w:name="_Toc96611850"/>
      <w:bookmarkStart w:id="287" w:name="_Toc132981219"/>
      <w:bookmarkStart w:id="288" w:name="_Toc96611527"/>
      <w:bookmarkStart w:id="289" w:name="_Toc96611924"/>
      <w:bookmarkEnd w:id="284"/>
      <w:r w:rsidRPr="001F0999">
        <w:t>The District Court of South Australia</w:t>
      </w:r>
      <w:bookmarkEnd w:id="285"/>
      <w:bookmarkEnd w:id="286"/>
      <w:bookmarkEnd w:id="287"/>
    </w:p>
    <w:p w14:paraId="34B91A4A" w14:textId="69479316" w:rsidR="00300520" w:rsidRPr="001F0999" w:rsidRDefault="00300520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Mount Gambier Circuit Court—Sittings</w:t>
      </w:r>
      <w:r w:rsidRPr="001F0999">
        <w:rPr>
          <w:sz w:val="17"/>
          <w:szCs w:val="17"/>
        </w:rPr>
        <w:tab/>
      </w:r>
      <w:r w:rsidR="001727A6" w:rsidRPr="001F0999">
        <w:rPr>
          <w:sz w:val="17"/>
          <w:szCs w:val="17"/>
        </w:rPr>
        <w:t>No.65 p.6003</w:t>
      </w:r>
    </w:p>
    <w:p w14:paraId="3C325FA6" w14:textId="3175B10E" w:rsidR="00300520" w:rsidRPr="001F0999" w:rsidRDefault="00300520" w:rsidP="00227084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Port Augusta Circuit Court—Sittings</w:t>
      </w:r>
      <w:r w:rsidRPr="001F0999">
        <w:rPr>
          <w:sz w:val="17"/>
          <w:szCs w:val="17"/>
        </w:rPr>
        <w:tab/>
        <w:t>No.52 p.2393</w:t>
      </w:r>
      <w:r w:rsidR="00216292" w:rsidRPr="001F0999">
        <w:rPr>
          <w:sz w:val="17"/>
          <w:szCs w:val="17"/>
        </w:rPr>
        <w:t xml:space="preserve"> | No.57 p.2723</w:t>
      </w:r>
      <w:r w:rsidR="00740A0F" w:rsidRPr="001F0999">
        <w:rPr>
          <w:sz w:val="17"/>
          <w:szCs w:val="17"/>
        </w:rPr>
        <w:t xml:space="preserve"> | No.76 p.6590</w:t>
      </w:r>
    </w:p>
    <w:p w14:paraId="77F45EC3" w14:textId="77777777" w:rsidR="00554CB5" w:rsidRPr="001F0999" w:rsidRDefault="00554CB5" w:rsidP="00FB24BE">
      <w:pPr>
        <w:pStyle w:val="Heading2"/>
      </w:pPr>
      <w:bookmarkStart w:id="290" w:name="_The_Remuneration_Tribunal"/>
      <w:bookmarkStart w:id="291" w:name="_Toc96611512"/>
      <w:bookmarkStart w:id="292" w:name="_Toc96611909"/>
      <w:bookmarkStart w:id="293" w:name="_Toc132981220"/>
      <w:bookmarkStart w:id="294" w:name="_Hlk132881562"/>
      <w:bookmarkEnd w:id="290"/>
      <w:r w:rsidRPr="001F0999">
        <w:t>The Remuneration Tribunal</w:t>
      </w:r>
      <w:bookmarkEnd w:id="291"/>
      <w:bookmarkEnd w:id="292"/>
      <w:bookmarkEnd w:id="293"/>
    </w:p>
    <w:bookmarkEnd w:id="294"/>
    <w:p w14:paraId="74E467A8" w14:textId="77777777" w:rsidR="00554CB5" w:rsidRPr="001F0999" w:rsidRDefault="00554CB5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Determination—</w:t>
      </w:r>
    </w:p>
    <w:p w14:paraId="79698BF1" w14:textId="5666C9E4" w:rsidR="00554CB5" w:rsidRPr="001F0999" w:rsidRDefault="00554CB5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2 of 2022—Allowances for Members of Local Government Councils</w:t>
      </w:r>
      <w:r w:rsidRPr="001F0999">
        <w:rPr>
          <w:sz w:val="17"/>
          <w:szCs w:val="17"/>
        </w:rPr>
        <w:tab/>
        <w:t>No.46 p.21</w:t>
      </w:r>
      <w:r w:rsidR="00156F05" w:rsidRPr="001F0999">
        <w:rPr>
          <w:sz w:val="17"/>
          <w:szCs w:val="17"/>
        </w:rPr>
        <w:t>71</w:t>
      </w:r>
    </w:p>
    <w:p w14:paraId="612A9CC0" w14:textId="3D633817" w:rsidR="00554CB5" w:rsidRPr="001F0999" w:rsidRDefault="00554CB5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3 of 2022—Allowances for Members of Adelaide City Council</w:t>
      </w:r>
      <w:r w:rsidRPr="001F0999">
        <w:rPr>
          <w:sz w:val="17"/>
          <w:szCs w:val="17"/>
        </w:rPr>
        <w:tab/>
        <w:t>No.46 p.21</w:t>
      </w:r>
      <w:r w:rsidR="00156F05" w:rsidRPr="001F0999">
        <w:rPr>
          <w:sz w:val="17"/>
          <w:szCs w:val="17"/>
        </w:rPr>
        <w:t>77</w:t>
      </w:r>
    </w:p>
    <w:p w14:paraId="3ACC69DC" w14:textId="54415851" w:rsidR="00554CB5" w:rsidRPr="001F0999" w:rsidRDefault="00554CB5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bookmarkStart w:id="295" w:name="_Hlk132881577"/>
      <w:r w:rsidRPr="001F0999">
        <w:rPr>
          <w:sz w:val="17"/>
          <w:szCs w:val="17"/>
        </w:rPr>
        <w:t xml:space="preserve">No. 4 of 2022—Overseas Accommodation and Daily Allowance International 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>Bar Association Annual Conference—Justice Livesey</w:t>
      </w:r>
      <w:r w:rsidRPr="001F0999">
        <w:rPr>
          <w:sz w:val="17"/>
          <w:szCs w:val="17"/>
        </w:rPr>
        <w:tab/>
        <w:t>No.76 p.6588</w:t>
      </w:r>
    </w:p>
    <w:bookmarkEnd w:id="295"/>
    <w:p w14:paraId="4F05FD47" w14:textId="7118F3ED" w:rsidR="00554CB5" w:rsidRPr="001F0999" w:rsidRDefault="00554CB5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5 of 2022 (Supplementary)—Allowances for Members of Local Government Councils</w:t>
      </w:r>
      <w:r w:rsidRPr="001F0999">
        <w:rPr>
          <w:sz w:val="17"/>
          <w:szCs w:val="17"/>
        </w:rPr>
        <w:tab/>
        <w:t>No.79 p.6674</w:t>
      </w:r>
    </w:p>
    <w:p w14:paraId="37BE97BC" w14:textId="73E9467E" w:rsidR="008910EF" w:rsidRPr="001F0999" w:rsidRDefault="008910EF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6 of 2022—</w:t>
      </w:r>
      <w:r w:rsidR="007D56F8" w:rsidRPr="001F0999">
        <w:rPr>
          <w:sz w:val="17"/>
          <w:szCs w:val="17"/>
        </w:rPr>
        <w:t xml:space="preserve">Remuneration of Auditor-General, Electoral Commissioner, </w:t>
      </w:r>
      <w:r w:rsidR="00735DB0">
        <w:rPr>
          <w:sz w:val="17"/>
          <w:szCs w:val="17"/>
        </w:rPr>
        <w:br/>
      </w:r>
      <w:r w:rsidR="007D56F8" w:rsidRPr="001F0999">
        <w:rPr>
          <w:sz w:val="17"/>
          <w:szCs w:val="17"/>
        </w:rPr>
        <w:t xml:space="preserve">Deputy Electoral Commissioner, and Health and Community Services </w:t>
      </w:r>
      <w:r w:rsidR="00735DB0">
        <w:rPr>
          <w:sz w:val="17"/>
          <w:szCs w:val="17"/>
        </w:rPr>
        <w:br/>
      </w:r>
      <w:r w:rsidR="007D56F8" w:rsidRPr="001F0999">
        <w:rPr>
          <w:sz w:val="17"/>
          <w:szCs w:val="17"/>
        </w:rPr>
        <w:t>Complaints Commissioner</w:t>
      </w:r>
      <w:r w:rsidRPr="001F0999">
        <w:rPr>
          <w:sz w:val="17"/>
          <w:szCs w:val="17"/>
        </w:rPr>
        <w:tab/>
        <w:t>No.87 p.6986</w:t>
      </w:r>
    </w:p>
    <w:p w14:paraId="4A6F4392" w14:textId="385AD317" w:rsidR="008910EF" w:rsidRPr="001F0999" w:rsidRDefault="008910EF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7 of 2022—</w:t>
      </w:r>
      <w:r w:rsidR="00973BC8" w:rsidRPr="001F0999">
        <w:rPr>
          <w:sz w:val="17"/>
          <w:szCs w:val="17"/>
        </w:rPr>
        <w:t xml:space="preserve">Remuneration of Members of the Judiciary, Presidential Members </w:t>
      </w:r>
      <w:r w:rsidR="00735DB0">
        <w:rPr>
          <w:sz w:val="17"/>
          <w:szCs w:val="17"/>
        </w:rPr>
        <w:br/>
      </w:r>
      <w:r w:rsidR="00973BC8" w:rsidRPr="001F0999">
        <w:rPr>
          <w:sz w:val="17"/>
          <w:szCs w:val="17"/>
        </w:rPr>
        <w:t xml:space="preserve">of the SAET, Presidential Members of the SACAT, the State Coroner, and </w:t>
      </w:r>
      <w:r w:rsidR="00735DB0">
        <w:rPr>
          <w:sz w:val="17"/>
          <w:szCs w:val="17"/>
        </w:rPr>
        <w:br/>
      </w:r>
      <w:r w:rsidR="00973BC8" w:rsidRPr="001F0999">
        <w:rPr>
          <w:sz w:val="17"/>
          <w:szCs w:val="17"/>
        </w:rPr>
        <w:t>Commissioners of the Environment, Resources and Development Court</w:t>
      </w:r>
      <w:r w:rsidRPr="001F0999">
        <w:rPr>
          <w:sz w:val="17"/>
          <w:szCs w:val="17"/>
        </w:rPr>
        <w:tab/>
        <w:t>No.87 p.698</w:t>
      </w:r>
      <w:r w:rsidR="00973BC8" w:rsidRPr="001F0999">
        <w:rPr>
          <w:sz w:val="17"/>
          <w:szCs w:val="17"/>
        </w:rPr>
        <w:t>9</w:t>
      </w:r>
    </w:p>
    <w:p w14:paraId="14E02A68" w14:textId="0F60DC7F" w:rsidR="00A51E79" w:rsidRPr="001F0999" w:rsidRDefault="00A51E79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No. 8 of 2022—Accommodation and Meal Allowances—Judges, Court Officers 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>and Statutory Officers</w:t>
      </w:r>
      <w:r w:rsidRPr="001F0999">
        <w:rPr>
          <w:sz w:val="17"/>
          <w:szCs w:val="17"/>
        </w:rPr>
        <w:tab/>
        <w:t>No.87 p.699</w:t>
      </w:r>
      <w:r w:rsidR="00E3720A" w:rsidRPr="001F0999">
        <w:rPr>
          <w:sz w:val="17"/>
          <w:szCs w:val="17"/>
        </w:rPr>
        <w:t>3</w:t>
      </w:r>
    </w:p>
    <w:p w14:paraId="048CC666" w14:textId="11F79E06" w:rsidR="00E3720A" w:rsidRPr="001F0999" w:rsidRDefault="00E3720A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No. 9 of 2022—Accommodation and Meal Allowances—Judges, Court Officers 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>and Statutory Officers</w:t>
      </w:r>
      <w:r w:rsidRPr="001F0999">
        <w:rPr>
          <w:sz w:val="17"/>
          <w:szCs w:val="17"/>
        </w:rPr>
        <w:tab/>
        <w:t>No.87 p.6995</w:t>
      </w:r>
    </w:p>
    <w:p w14:paraId="2C5FD372" w14:textId="63761442" w:rsidR="00E3720A" w:rsidRPr="001F0999" w:rsidRDefault="00E3720A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No. 10 of 2022—Salary Sacrifice Arrangements for Judges, Court Officers 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>and Statutory Officers</w:t>
      </w:r>
      <w:r w:rsidRPr="001F0999">
        <w:rPr>
          <w:sz w:val="17"/>
          <w:szCs w:val="17"/>
        </w:rPr>
        <w:tab/>
        <w:t>No.87 p.7000</w:t>
      </w:r>
    </w:p>
    <w:p w14:paraId="0EB29CFE" w14:textId="77777777" w:rsidR="008F44B3" w:rsidRPr="001F0999" w:rsidRDefault="008F44B3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11 of 2022—2022 Review of Berri Country Magistrate Housing Allowance</w:t>
      </w:r>
      <w:r w:rsidRPr="001F0999">
        <w:rPr>
          <w:sz w:val="17"/>
          <w:szCs w:val="17"/>
        </w:rPr>
        <w:tab/>
        <w:t>No.87 p.7011</w:t>
      </w:r>
    </w:p>
    <w:p w14:paraId="743B7339" w14:textId="0884DC5C" w:rsidR="008F44B3" w:rsidRPr="001F0999" w:rsidRDefault="008F44B3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12 of 2022—Overseas Accommodation and Daily Allowance—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>2023 Supreme and Federal Court Judges</w:t>
      </w:r>
      <w:r w:rsidR="00E903FD">
        <w:rPr>
          <w:sz w:val="17"/>
          <w:szCs w:val="17"/>
        </w:rPr>
        <w:t>’</w:t>
      </w:r>
      <w:r w:rsidRPr="001F0999">
        <w:rPr>
          <w:sz w:val="17"/>
          <w:szCs w:val="17"/>
        </w:rPr>
        <w:t xml:space="preserve"> conference in Christchurch</w:t>
      </w:r>
      <w:r w:rsidRPr="001F0999">
        <w:rPr>
          <w:sz w:val="17"/>
          <w:szCs w:val="17"/>
        </w:rPr>
        <w:tab/>
        <w:t>No.87 p.7013</w:t>
      </w:r>
    </w:p>
    <w:p w14:paraId="169BCB52" w14:textId="0CA654FE" w:rsidR="00F47727" w:rsidRPr="001F0999" w:rsidRDefault="00F47727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14 of 2022—Allowances for Members of the Parole Board of South Australia</w:t>
      </w:r>
      <w:r w:rsidRPr="001F0999">
        <w:rPr>
          <w:sz w:val="17"/>
          <w:szCs w:val="17"/>
        </w:rPr>
        <w:tab/>
        <w:t>No.87 p.7016</w:t>
      </w:r>
    </w:p>
    <w:p w14:paraId="7D37AFAA" w14:textId="1ECEDCD8" w:rsidR="00B508D3" w:rsidRPr="001F0999" w:rsidRDefault="00B508D3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15 of 2022—Allowances for Members of the Parole Board of South Australia</w:t>
      </w:r>
      <w:r w:rsidRPr="001F0999">
        <w:rPr>
          <w:sz w:val="17"/>
          <w:szCs w:val="17"/>
        </w:rPr>
        <w:tab/>
        <w:t>No.87 p.7018</w:t>
      </w:r>
    </w:p>
    <w:p w14:paraId="3B2F254A" w14:textId="4B62E2CF" w:rsidR="001D4940" w:rsidRPr="001F0999" w:rsidRDefault="001D4940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No. 16 of 2022—Accommodation and Meal Allowances for Ministers of the 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>Crown and the Leader and Deputy Leader of the Opposition</w:t>
      </w:r>
      <w:r w:rsidRPr="001F0999">
        <w:rPr>
          <w:sz w:val="17"/>
          <w:szCs w:val="17"/>
        </w:rPr>
        <w:tab/>
        <w:t>No.87 p.7019</w:t>
      </w:r>
    </w:p>
    <w:p w14:paraId="5C14602B" w14:textId="4A5C9FE9" w:rsidR="00F74BF4" w:rsidRPr="001F0999" w:rsidRDefault="00F74BF4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No. 17 of 2022—Accommodation and Meal Allowances for Ministers of the 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>Crown and the Leader and Deputy Leader of the Opposition</w:t>
      </w:r>
      <w:r w:rsidRPr="001F0999">
        <w:rPr>
          <w:sz w:val="17"/>
          <w:szCs w:val="17"/>
        </w:rPr>
        <w:tab/>
        <w:t>No.87 p.7021</w:t>
      </w:r>
    </w:p>
    <w:p w14:paraId="25CFE555" w14:textId="7928E0A5" w:rsidR="008910EF" w:rsidRPr="001F0999" w:rsidRDefault="007434C7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No. 18 of 2022—Accommodation Expense Reimbursement and Allowances for 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>Country Members of Parliament</w:t>
      </w:r>
      <w:r w:rsidRPr="001F0999">
        <w:rPr>
          <w:sz w:val="17"/>
          <w:szCs w:val="17"/>
        </w:rPr>
        <w:tab/>
        <w:t>No.87 p.7024</w:t>
      </w:r>
    </w:p>
    <w:p w14:paraId="33D27D43" w14:textId="6B3C544F" w:rsidR="00554CB5" w:rsidRPr="001F0999" w:rsidRDefault="00554CB5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Report—</w:t>
      </w:r>
    </w:p>
    <w:p w14:paraId="2D1C3F78" w14:textId="77777777" w:rsidR="00554CB5" w:rsidRPr="001F0999" w:rsidRDefault="00554CB5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2 of 2022—2022 Allowances for Members of Local Government Councils</w:t>
      </w:r>
      <w:r w:rsidRPr="001F0999">
        <w:rPr>
          <w:sz w:val="17"/>
          <w:szCs w:val="17"/>
        </w:rPr>
        <w:tab/>
        <w:t>No.46 p.2162</w:t>
      </w:r>
    </w:p>
    <w:p w14:paraId="2FBBA70D" w14:textId="77777777" w:rsidR="00554CB5" w:rsidRPr="001F0999" w:rsidRDefault="00554CB5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3 of 2022—2022 Allowances for Members of Adelaide City Council</w:t>
      </w:r>
      <w:r w:rsidRPr="001F0999">
        <w:rPr>
          <w:sz w:val="17"/>
          <w:szCs w:val="17"/>
        </w:rPr>
        <w:tab/>
        <w:t>No.46 p.2174</w:t>
      </w:r>
    </w:p>
    <w:p w14:paraId="4D046A00" w14:textId="7EC11BDC" w:rsidR="00554CB5" w:rsidRPr="001F0999" w:rsidRDefault="00554CB5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No. 4 of 2022—Overseas Accommodation and Daily Allowance International Bar 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>Association Annual Conference—Justice Livesey</w:t>
      </w:r>
      <w:r w:rsidRPr="001F0999">
        <w:rPr>
          <w:sz w:val="17"/>
          <w:szCs w:val="17"/>
        </w:rPr>
        <w:tab/>
        <w:t>No.76 p.6587</w:t>
      </w:r>
    </w:p>
    <w:p w14:paraId="3D635865" w14:textId="29E5D494" w:rsidR="00554CB5" w:rsidRPr="001F0999" w:rsidRDefault="00554CB5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5 of 2022 (Supplementary)—Allowances for Members of Local Government Councils</w:t>
      </w:r>
      <w:r w:rsidRPr="001F0999">
        <w:rPr>
          <w:sz w:val="17"/>
          <w:szCs w:val="17"/>
        </w:rPr>
        <w:tab/>
        <w:t>No.79 p.6674</w:t>
      </w:r>
    </w:p>
    <w:p w14:paraId="35BDC4BC" w14:textId="4B87F262" w:rsidR="00971BB9" w:rsidRPr="001F0999" w:rsidRDefault="00971BB9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No. 6 of 2022—2022 Review of Remuneration of Auditor-General, Electoral 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 xml:space="preserve">Commissioner, Deputy Electoral Commissioner &amp; Health and 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>Community Services Complaints Commissioner</w:t>
      </w:r>
      <w:r w:rsidRPr="001F0999">
        <w:rPr>
          <w:sz w:val="17"/>
          <w:szCs w:val="17"/>
        </w:rPr>
        <w:tab/>
        <w:t>No.87 p.6982</w:t>
      </w:r>
    </w:p>
    <w:p w14:paraId="0BC57D51" w14:textId="0B03AFF4" w:rsidR="008910EF" w:rsidRPr="001F0999" w:rsidRDefault="008910EF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No. 7 of 2022—2022 Review of Remuneration of Members of the Judiciary, 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 xml:space="preserve">Presidential Members of the SAET, Presidential Members of the SACAT, 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 xml:space="preserve">the State Coroner, and Commissioners of the Environment, 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>Resources and Development Court</w:t>
      </w:r>
      <w:r w:rsidRPr="001F0999">
        <w:rPr>
          <w:sz w:val="17"/>
          <w:szCs w:val="17"/>
        </w:rPr>
        <w:tab/>
        <w:t>No.87 p.6987</w:t>
      </w:r>
    </w:p>
    <w:p w14:paraId="18D82CCF" w14:textId="3C03C19D" w:rsidR="00923C33" w:rsidRPr="001F0999" w:rsidRDefault="00923C33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8 of 2022—2022 Review of Accommodation and Meal Allowances—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 xml:space="preserve">Judges, Court </w:t>
      </w:r>
      <w:proofErr w:type="gramStart"/>
      <w:r w:rsidRPr="001F0999">
        <w:rPr>
          <w:sz w:val="17"/>
          <w:szCs w:val="17"/>
        </w:rPr>
        <w:t>Officers</w:t>
      </w:r>
      <w:proofErr w:type="gramEnd"/>
      <w:r w:rsidRPr="001F0999">
        <w:rPr>
          <w:sz w:val="17"/>
          <w:szCs w:val="17"/>
        </w:rPr>
        <w:t xml:space="preserve"> and Statutory Officers</w:t>
      </w:r>
      <w:r w:rsidRPr="001F0999">
        <w:rPr>
          <w:sz w:val="17"/>
          <w:szCs w:val="17"/>
        </w:rPr>
        <w:tab/>
        <w:t>No.87 p.6991</w:t>
      </w:r>
    </w:p>
    <w:p w14:paraId="4A7382F7" w14:textId="77277302" w:rsidR="00E3720A" w:rsidRPr="001F0999" w:rsidRDefault="00E3720A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9 of 2022—2022 Review of Conveyance Allowances—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 xml:space="preserve">Judges, Court </w:t>
      </w:r>
      <w:proofErr w:type="gramStart"/>
      <w:r w:rsidRPr="001F0999">
        <w:rPr>
          <w:sz w:val="17"/>
          <w:szCs w:val="17"/>
        </w:rPr>
        <w:t>Officers</w:t>
      </w:r>
      <w:proofErr w:type="gramEnd"/>
      <w:r w:rsidRPr="001F0999">
        <w:rPr>
          <w:sz w:val="17"/>
          <w:szCs w:val="17"/>
        </w:rPr>
        <w:t xml:space="preserve"> and Statutory Officers</w:t>
      </w:r>
      <w:r w:rsidRPr="001F0999">
        <w:rPr>
          <w:sz w:val="17"/>
          <w:szCs w:val="17"/>
        </w:rPr>
        <w:tab/>
        <w:t>No.87 p.6994</w:t>
      </w:r>
    </w:p>
    <w:p w14:paraId="7C587627" w14:textId="6002C7AD" w:rsidR="00E3720A" w:rsidRPr="001F0999" w:rsidRDefault="00E3720A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No. 10 of 2022—2022 Review of Salary Sacrifice Arrangements for Judges, 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>Court Officers and Statutory Officers</w:t>
      </w:r>
      <w:r w:rsidRPr="001F0999">
        <w:rPr>
          <w:sz w:val="17"/>
          <w:szCs w:val="17"/>
        </w:rPr>
        <w:tab/>
        <w:t>No.87 p.6999</w:t>
      </w:r>
    </w:p>
    <w:p w14:paraId="657721E0" w14:textId="60F451FC" w:rsidR="008F44B3" w:rsidRPr="001F0999" w:rsidRDefault="008F44B3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11 of 2022—2022 Review of Berri Country Magistrate Housing Allowance</w:t>
      </w:r>
      <w:r w:rsidRPr="001F0999">
        <w:rPr>
          <w:sz w:val="17"/>
          <w:szCs w:val="17"/>
        </w:rPr>
        <w:tab/>
        <w:t>No.87 p.7011</w:t>
      </w:r>
    </w:p>
    <w:p w14:paraId="62025750" w14:textId="112F4B87" w:rsidR="00BD1A13" w:rsidRDefault="008F44B3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12 of 2022—Application for Overseas Accommodation and Daily Allowance—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>2023 Supreme and Federal Court Judges</w:t>
      </w:r>
      <w:r w:rsidR="00E903FD">
        <w:rPr>
          <w:sz w:val="17"/>
          <w:szCs w:val="17"/>
        </w:rPr>
        <w:t>’</w:t>
      </w:r>
      <w:r w:rsidRPr="001F0999">
        <w:rPr>
          <w:sz w:val="17"/>
          <w:szCs w:val="17"/>
        </w:rPr>
        <w:t xml:space="preserve"> conference in Christchurch</w:t>
      </w:r>
      <w:r w:rsidRPr="001F0999">
        <w:rPr>
          <w:sz w:val="17"/>
          <w:szCs w:val="17"/>
        </w:rPr>
        <w:tab/>
        <w:t>No.87 p.7011</w:t>
      </w:r>
    </w:p>
    <w:p w14:paraId="57A7560C" w14:textId="23144B96" w:rsidR="00CC5137" w:rsidRPr="001F0999" w:rsidRDefault="00CC5137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No. 13 of 2022—Application for supply of a Four-Wheel Drive Vehicle 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 xml:space="preserve">to the Resident Magistrate, Berri, at a cost equal to the Conveyance 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>Allowance provided by Determination No 14 of 2021</w:t>
      </w:r>
      <w:r w:rsidRPr="001F0999">
        <w:rPr>
          <w:sz w:val="17"/>
          <w:szCs w:val="17"/>
        </w:rPr>
        <w:tab/>
        <w:t>No.87 p.7013</w:t>
      </w:r>
    </w:p>
    <w:p w14:paraId="6BA6CD86" w14:textId="215B9922" w:rsidR="009F23E2" w:rsidRPr="001F0999" w:rsidRDefault="009F23E2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No. 14 of 2022—2022 Review of Allowances for Members of the 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>Parole Board of South Australia</w:t>
      </w:r>
      <w:r w:rsidRPr="001F0999">
        <w:rPr>
          <w:sz w:val="17"/>
          <w:szCs w:val="17"/>
        </w:rPr>
        <w:tab/>
        <w:t>No.87 p.7015</w:t>
      </w:r>
    </w:p>
    <w:p w14:paraId="4383D7D1" w14:textId="35A2BFF3" w:rsidR="00557769" w:rsidRPr="00F81F7B" w:rsidRDefault="00C57067" w:rsidP="00F81F7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No. 15 of 2022—2022 Review of Common Allowance for Members 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>of the Parliament of South Australia</w:t>
      </w:r>
      <w:r w:rsidRPr="001F0999">
        <w:rPr>
          <w:sz w:val="17"/>
          <w:szCs w:val="17"/>
        </w:rPr>
        <w:tab/>
        <w:t>No.87 p.7017</w:t>
      </w:r>
    </w:p>
    <w:p w14:paraId="450FCC0D" w14:textId="33FB41E5" w:rsidR="001D4940" w:rsidRPr="001F0999" w:rsidRDefault="001D4940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No. 16 of 2022—2022 Review of Accommodation and Meal Allowances for Ministers 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>of the Crown and the Leader and Deputy Leader of the Opposition</w:t>
      </w:r>
      <w:r w:rsidRPr="001F0999">
        <w:rPr>
          <w:sz w:val="17"/>
          <w:szCs w:val="17"/>
        </w:rPr>
        <w:tab/>
        <w:t>No.87 p.7018</w:t>
      </w:r>
    </w:p>
    <w:p w14:paraId="1C4E2C63" w14:textId="028E0E63" w:rsidR="00E23FAC" w:rsidRPr="001F0999" w:rsidRDefault="00E23FAC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No. 17 of 2022—2022 Review of Electorate Allowances for Members of the 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>Parliament of South Australia</w:t>
      </w:r>
      <w:r w:rsidRPr="001F0999">
        <w:rPr>
          <w:sz w:val="17"/>
          <w:szCs w:val="17"/>
        </w:rPr>
        <w:tab/>
        <w:t>No.87 p.7020</w:t>
      </w:r>
    </w:p>
    <w:p w14:paraId="75670D67" w14:textId="5CCF752F" w:rsidR="007434C7" w:rsidRPr="001F0999" w:rsidRDefault="007434C7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No. 18 of 2022—2022 Review of Accommodation Expense Reimbursement </w:t>
      </w:r>
      <w:r w:rsidR="00735DB0">
        <w:rPr>
          <w:sz w:val="17"/>
          <w:szCs w:val="17"/>
        </w:rPr>
        <w:br/>
      </w:r>
      <w:r w:rsidRPr="001F0999">
        <w:rPr>
          <w:sz w:val="17"/>
          <w:szCs w:val="17"/>
        </w:rPr>
        <w:t>and Allowances for Country Members of Parliament</w:t>
      </w:r>
      <w:r w:rsidRPr="001F0999">
        <w:rPr>
          <w:sz w:val="17"/>
          <w:szCs w:val="17"/>
        </w:rPr>
        <w:tab/>
        <w:t>No.87 p.7022</w:t>
      </w:r>
    </w:p>
    <w:p w14:paraId="1B8F0C3A" w14:textId="59D4CB09" w:rsidR="00783FEF" w:rsidRPr="00783FEF" w:rsidRDefault="005267DE" w:rsidP="00783FE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19 of 2022—2022 Review of Berri Country Magistrate Housing Allowance</w:t>
      </w:r>
      <w:r w:rsidRPr="001F0999">
        <w:rPr>
          <w:sz w:val="17"/>
          <w:szCs w:val="17"/>
        </w:rPr>
        <w:tab/>
        <w:t>No.87 p.7026</w:t>
      </w:r>
      <w:r w:rsidR="00783FEF">
        <w:rPr>
          <w:sz w:val="17"/>
          <w:szCs w:val="17"/>
        </w:rPr>
        <w:br w:type="page"/>
      </w:r>
    </w:p>
    <w:p w14:paraId="5564C990" w14:textId="3CAF9778" w:rsidR="006305E6" w:rsidRPr="001F0999" w:rsidRDefault="006305E6" w:rsidP="00FB24BE">
      <w:pPr>
        <w:pStyle w:val="Heading2"/>
      </w:pPr>
      <w:bookmarkStart w:id="296" w:name="_Toc132981221"/>
      <w:r w:rsidRPr="001F0999">
        <w:lastRenderedPageBreak/>
        <w:t>Tobacco and E-Cigarette Products Act 1997</w:t>
      </w:r>
      <w:bookmarkEnd w:id="296"/>
    </w:p>
    <w:p w14:paraId="16957E52" w14:textId="023BEDE7" w:rsidR="006305E6" w:rsidRPr="001F0999" w:rsidRDefault="006305E6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Declaration that smoking is banned in certain public areas</w:t>
      </w:r>
      <w:r w:rsidRPr="001F0999">
        <w:rPr>
          <w:sz w:val="17"/>
          <w:szCs w:val="17"/>
        </w:rPr>
        <w:tab/>
        <w:t>No.51 p.2311</w:t>
      </w:r>
    </w:p>
    <w:p w14:paraId="4392B5E9" w14:textId="42E534F0" w:rsidR="008705B3" w:rsidRPr="001F0999" w:rsidRDefault="00C73F43" w:rsidP="00FB24BE">
      <w:pPr>
        <w:pStyle w:val="Heading2"/>
      </w:pPr>
      <w:bookmarkStart w:id="297" w:name="_Toc132981222"/>
      <w:r w:rsidRPr="001F0999">
        <w:t>Uniform Civil Rules 2020 (SA)</w:t>
      </w:r>
      <w:bookmarkEnd w:id="288"/>
      <w:bookmarkEnd w:id="289"/>
      <w:bookmarkEnd w:id="297"/>
    </w:p>
    <w:p w14:paraId="6E597825" w14:textId="79408E4A" w:rsidR="008705B3" w:rsidRPr="001F0999" w:rsidRDefault="008705B3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Appointments</w:t>
      </w:r>
      <w:r w:rsidRPr="001F0999">
        <w:rPr>
          <w:sz w:val="17"/>
          <w:szCs w:val="17"/>
        </w:rPr>
        <w:tab/>
      </w:r>
      <w:r w:rsidR="001424B8" w:rsidRPr="001F0999">
        <w:rPr>
          <w:sz w:val="17"/>
          <w:szCs w:val="17"/>
        </w:rPr>
        <w:t>No.62 p.591</w:t>
      </w:r>
      <w:r w:rsidR="00BF4C88" w:rsidRPr="001F0999">
        <w:rPr>
          <w:sz w:val="17"/>
          <w:szCs w:val="17"/>
        </w:rPr>
        <w:t>6</w:t>
      </w:r>
    </w:p>
    <w:p w14:paraId="6D875993" w14:textId="5931BFA4" w:rsidR="006C7077" w:rsidRPr="001F0999" w:rsidRDefault="006C7077" w:rsidP="00FB24BE">
      <w:pPr>
        <w:pStyle w:val="Heading2"/>
      </w:pPr>
      <w:bookmarkStart w:id="298" w:name="_Toc132981223"/>
      <w:bookmarkStart w:id="299" w:name="_Toc96611528"/>
      <w:bookmarkStart w:id="300" w:name="_Toc96611925"/>
      <w:r w:rsidRPr="001F0999">
        <w:t>Voluntary Assisted Dying Act 2021</w:t>
      </w:r>
      <w:bookmarkEnd w:id="298"/>
    </w:p>
    <w:p w14:paraId="7C844320" w14:textId="235CD76E" w:rsidR="006C7077" w:rsidRPr="001F0999" w:rsidRDefault="006C7077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Voluntary Assisted Dying Training for Medical Practitioners</w:t>
      </w:r>
      <w:r w:rsidRPr="001F0999">
        <w:rPr>
          <w:sz w:val="17"/>
          <w:szCs w:val="17"/>
        </w:rPr>
        <w:tab/>
        <w:t>No.74 p.6488</w:t>
      </w:r>
    </w:p>
    <w:p w14:paraId="4BE93743" w14:textId="3D63E9BD" w:rsidR="008109FD" w:rsidRPr="001F0999" w:rsidRDefault="008109FD" w:rsidP="00FB24BE">
      <w:pPr>
        <w:pStyle w:val="Heading2"/>
      </w:pPr>
      <w:bookmarkStart w:id="301" w:name="_Toc132981224"/>
      <w:r w:rsidRPr="001F0999">
        <w:t>Waite Trust (Vesting of Land) Act 2020</w:t>
      </w:r>
      <w:bookmarkEnd w:id="301"/>
    </w:p>
    <w:p w14:paraId="4CF9EEB0" w14:textId="77777777" w:rsidR="008109FD" w:rsidRPr="001F0999" w:rsidRDefault="008109FD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Notice pursuant to Section 4(1)</w:t>
      </w:r>
      <w:r w:rsidRPr="001F0999">
        <w:rPr>
          <w:sz w:val="17"/>
          <w:szCs w:val="17"/>
        </w:rPr>
        <w:tab/>
        <w:t>No.46 p.2178</w:t>
      </w:r>
    </w:p>
    <w:p w14:paraId="62BF8CBA" w14:textId="65D0A1F3" w:rsidR="00FF52D8" w:rsidRPr="001F0999" w:rsidRDefault="00FF52D8" w:rsidP="00FB24BE">
      <w:pPr>
        <w:pStyle w:val="Heading2"/>
      </w:pPr>
      <w:bookmarkStart w:id="302" w:name="_Toc132981225"/>
      <w:bookmarkStart w:id="303" w:name="_Toc42155344"/>
      <w:bookmarkEnd w:id="299"/>
      <w:bookmarkEnd w:id="300"/>
      <w:r w:rsidRPr="001F0999">
        <w:t>Water Industry Act 2012</w:t>
      </w:r>
      <w:bookmarkEnd w:id="302"/>
    </w:p>
    <w:p w14:paraId="6986B973" w14:textId="0CD83EDB" w:rsidR="00FF52D8" w:rsidRPr="001F0999" w:rsidRDefault="00FF52D8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Fees and Charges Schedule</w:t>
      </w:r>
      <w:r w:rsidRPr="001F0999">
        <w:rPr>
          <w:sz w:val="17"/>
          <w:szCs w:val="17"/>
        </w:rPr>
        <w:tab/>
        <w:t>No.56 p.2592</w:t>
      </w:r>
    </w:p>
    <w:p w14:paraId="5EF00AA8" w14:textId="4A0A4827" w:rsidR="005F0788" w:rsidRPr="001F0999" w:rsidRDefault="005F0788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Exemption to be granted to Cape Jaffa Anchorage Essential Services Pty Ltd</w:t>
      </w:r>
      <w:r w:rsidRPr="001F0999">
        <w:rPr>
          <w:sz w:val="17"/>
          <w:szCs w:val="17"/>
        </w:rPr>
        <w:tab/>
        <w:t>No.76 p.6591</w:t>
      </w:r>
    </w:p>
    <w:p w14:paraId="29A0B590" w14:textId="14E00E5F" w:rsidR="002B40CF" w:rsidRPr="001F0999" w:rsidRDefault="002B40CF" w:rsidP="00FB24BE">
      <w:pPr>
        <w:pStyle w:val="Heading2"/>
      </w:pPr>
      <w:bookmarkStart w:id="304" w:name="_Toc132981226"/>
      <w:r w:rsidRPr="001F0999">
        <w:t>West Beach Recreation Reserve Act 1987</w:t>
      </w:r>
      <w:bookmarkEnd w:id="304"/>
    </w:p>
    <w:p w14:paraId="15621E4C" w14:textId="473960F6" w:rsidR="002B40CF" w:rsidRPr="001F0999" w:rsidRDefault="002B40CF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Designated Area</w:t>
      </w:r>
      <w:r w:rsidRPr="001F0999">
        <w:rPr>
          <w:sz w:val="17"/>
          <w:szCs w:val="17"/>
        </w:rPr>
        <w:tab/>
        <w:t>No.70 p.6308</w:t>
      </w:r>
    </w:p>
    <w:p w14:paraId="30FAA7FB" w14:textId="775D3162" w:rsidR="006C7077" w:rsidRPr="001F0999" w:rsidRDefault="006C7077" w:rsidP="00FB24BE">
      <w:pPr>
        <w:pStyle w:val="Heading2"/>
      </w:pPr>
      <w:bookmarkStart w:id="305" w:name="_Toc132981227"/>
      <w:r w:rsidRPr="001F0999">
        <w:t>Wilderness Protection Regulations</w:t>
      </w:r>
      <w:r w:rsidR="004764FD" w:rsidRPr="001F0999">
        <w:t xml:space="preserve"> </w:t>
      </w:r>
      <w:r w:rsidRPr="001F0999">
        <w:t>2006</w:t>
      </w:r>
      <w:bookmarkEnd w:id="305"/>
    </w:p>
    <w:p w14:paraId="1B0B2060" w14:textId="6783EB7A" w:rsidR="006C7077" w:rsidRPr="001F0999" w:rsidRDefault="006C7077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Wilderness Protection Areas—Fire Restrictions</w:t>
      </w:r>
      <w:r w:rsidRPr="001F0999">
        <w:rPr>
          <w:sz w:val="17"/>
          <w:szCs w:val="17"/>
        </w:rPr>
        <w:tab/>
        <w:t>No.74 p.6489</w:t>
      </w:r>
    </w:p>
    <w:p w14:paraId="780C8319" w14:textId="1686BBC9" w:rsidR="002A6306" w:rsidRPr="001F0999" w:rsidRDefault="002A6306" w:rsidP="00FB24BE">
      <w:pPr>
        <w:pStyle w:val="Heading2"/>
      </w:pPr>
      <w:bookmarkStart w:id="306" w:name="_Toc132981228"/>
      <w:r w:rsidRPr="001F0999">
        <w:t>Wilderness Protection Regulations 2021</w:t>
      </w:r>
      <w:bookmarkEnd w:id="306"/>
    </w:p>
    <w:p w14:paraId="2CE5697C" w14:textId="4AED873A" w:rsidR="002A6306" w:rsidRPr="001F0999" w:rsidRDefault="002A6306" w:rsidP="00463568">
      <w:pPr>
        <w:pStyle w:val="Caption"/>
        <w:tabs>
          <w:tab w:val="right" w:leader="dot" w:pos="9356"/>
        </w:tabs>
        <w:ind w:left="284" w:hanging="142"/>
      </w:pPr>
      <w:r w:rsidRPr="001F0999">
        <w:rPr>
          <w:sz w:val="17"/>
          <w:szCs w:val="17"/>
        </w:rPr>
        <w:t>Wilderness Protection Areas—Fire Restrictions</w:t>
      </w:r>
      <w:r w:rsidRPr="001F0999">
        <w:rPr>
          <w:sz w:val="17"/>
          <w:szCs w:val="17"/>
        </w:rPr>
        <w:tab/>
        <w:t>No.77 p.6628</w:t>
      </w:r>
    </w:p>
    <w:p w14:paraId="79630EBC" w14:textId="3BC16D21" w:rsidR="00130D0D" w:rsidRPr="001F0999" w:rsidRDefault="005C3E6A" w:rsidP="00FB24BE">
      <w:pPr>
        <w:pStyle w:val="Heading2"/>
      </w:pPr>
      <w:bookmarkStart w:id="307" w:name="_Toc132981229"/>
      <w:r w:rsidRPr="001F0999">
        <w:t>Youth Court Act 1993</w:t>
      </w:r>
      <w:bookmarkEnd w:id="307"/>
    </w:p>
    <w:p w14:paraId="683946B1" w14:textId="4FD30D92" w:rsidR="00130D0D" w:rsidRPr="001F0999" w:rsidRDefault="005C3E6A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Youth Court (Fees) Notice (No 2) 2022</w:t>
      </w:r>
      <w:r w:rsidR="00130D0D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No.52 p.2395</w:t>
      </w:r>
    </w:p>
    <w:bookmarkEnd w:id="303"/>
    <w:p w14:paraId="7859F300" w14:textId="38DF5C71" w:rsidR="003E06C8" w:rsidRPr="001F0999" w:rsidRDefault="00E151B4" w:rsidP="00407CFC">
      <w:pPr>
        <w:pStyle w:val="Heading1"/>
      </w:pPr>
      <w:r w:rsidRPr="001F0999">
        <w:rPr>
          <w:sz w:val="17"/>
          <w:szCs w:val="17"/>
        </w:rPr>
        <w:br w:type="page"/>
      </w:r>
      <w:bookmarkStart w:id="308" w:name="_Toc30776654"/>
      <w:bookmarkStart w:id="309" w:name="_Toc32835886"/>
      <w:bookmarkStart w:id="310" w:name="_Toc96611529"/>
      <w:bookmarkStart w:id="311" w:name="_Toc96611926"/>
      <w:bookmarkStart w:id="312" w:name="_Toc132981230"/>
      <w:r w:rsidR="003E06C8" w:rsidRPr="001F0999">
        <w:lastRenderedPageBreak/>
        <w:t>Local Government Instruments</w:t>
      </w:r>
      <w:bookmarkEnd w:id="308"/>
      <w:bookmarkEnd w:id="309"/>
      <w:bookmarkEnd w:id="310"/>
      <w:bookmarkEnd w:id="311"/>
      <w:bookmarkEnd w:id="312"/>
    </w:p>
    <w:p w14:paraId="2BB2EA9F" w14:textId="77777777" w:rsidR="0037451C" w:rsidRPr="001F0999" w:rsidRDefault="0037451C" w:rsidP="00463568">
      <w:pPr>
        <w:pStyle w:val="Heading4"/>
      </w:pPr>
      <w:bookmarkStart w:id="313" w:name="_Toc132981231"/>
      <w:bookmarkStart w:id="314" w:name="_Toc96611530"/>
      <w:bookmarkStart w:id="315" w:name="_Toc96611927"/>
      <w:r w:rsidRPr="001F0999">
        <w:t>Local Government Act 1999</w:t>
      </w:r>
      <w:bookmarkEnd w:id="313"/>
    </w:p>
    <w:p w14:paraId="09DF90F5" w14:textId="77777777" w:rsidR="0037451C" w:rsidRPr="001F0999" w:rsidRDefault="0037451C" w:rsidP="0046356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F0999">
        <w:rPr>
          <w:sz w:val="17"/>
          <w:szCs w:val="17"/>
        </w:rPr>
        <w:t>Southern Region Waste Resource Authority Regional Subsidiary—Charter 2022</w:t>
      </w:r>
      <w:r w:rsidRPr="001F0999">
        <w:rPr>
          <w:sz w:val="17"/>
          <w:szCs w:val="17"/>
        </w:rPr>
        <w:tab/>
        <w:t>No.55 p.2550</w:t>
      </w:r>
    </w:p>
    <w:p w14:paraId="2DCC4D20" w14:textId="602607F6" w:rsidR="008625CA" w:rsidRPr="001F0999" w:rsidRDefault="00EC747D" w:rsidP="00463568">
      <w:pPr>
        <w:pStyle w:val="Heading3"/>
      </w:pPr>
      <w:bookmarkStart w:id="316" w:name="_Toc132981232"/>
      <w:r w:rsidRPr="001F0999">
        <w:t>Cities</w:t>
      </w:r>
      <w:bookmarkEnd w:id="314"/>
      <w:bookmarkEnd w:id="315"/>
      <w:bookmarkEnd w:id="316"/>
    </w:p>
    <w:p w14:paraId="11B77D80" w14:textId="704BE73F" w:rsidR="00DC627A" w:rsidRPr="001F0999" w:rsidRDefault="00C72437" w:rsidP="00463568">
      <w:pPr>
        <w:pStyle w:val="Heading4"/>
      </w:pPr>
      <w:bookmarkStart w:id="317" w:name="_Toc96611531"/>
      <w:bookmarkStart w:id="318" w:name="_Toc96611928"/>
      <w:bookmarkStart w:id="319" w:name="_Toc132981233"/>
      <w:r w:rsidRPr="001F0999">
        <w:t>Adelaide</w:t>
      </w:r>
      <w:bookmarkEnd w:id="317"/>
      <w:bookmarkEnd w:id="318"/>
      <w:bookmarkEnd w:id="319"/>
    </w:p>
    <w:p w14:paraId="475645CE" w14:textId="465938E2" w:rsidR="00603F29" w:rsidRPr="001F0999" w:rsidRDefault="00603F29" w:rsidP="00463568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1F0999">
        <w:rPr>
          <w:sz w:val="17"/>
          <w:szCs w:val="17"/>
        </w:rPr>
        <w:t>Adelaide Central Market Authority Charter 202</w:t>
      </w:r>
      <w:r w:rsidR="00EB5838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ab/>
      </w:r>
      <w:r w:rsidR="00EB5838" w:rsidRPr="001F0999">
        <w:rPr>
          <w:sz w:val="17"/>
          <w:szCs w:val="17"/>
        </w:rPr>
        <w:t>No.54 p.2473</w:t>
      </w:r>
    </w:p>
    <w:p w14:paraId="277B72B5" w14:textId="308DBEF8" w:rsidR="008F16A2" w:rsidRPr="001F0999" w:rsidRDefault="008F16A2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</w:t>
      </w:r>
      <w:r w:rsidRPr="001F0999">
        <w:rPr>
          <w:sz w:val="17"/>
          <w:szCs w:val="17"/>
        </w:rPr>
        <w:tab/>
      </w:r>
      <w:r w:rsidR="00302152" w:rsidRPr="001F0999">
        <w:rPr>
          <w:sz w:val="17"/>
          <w:szCs w:val="17"/>
        </w:rPr>
        <w:t>No.49 p.2249</w:t>
      </w:r>
    </w:p>
    <w:p w14:paraId="65C03836" w14:textId="19101867" w:rsidR="00050C12" w:rsidRPr="001F0999" w:rsidRDefault="00050C12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Liquor Licensing (Dry Areas) Notice 2022</w:t>
      </w:r>
      <w:r w:rsidR="00561EBB" w:rsidRPr="001F0999">
        <w:rPr>
          <w:sz w:val="17"/>
          <w:szCs w:val="17"/>
        </w:rPr>
        <w:t xml:space="preserve">—Bonython Park/Tulya </w:t>
      </w:r>
      <w:proofErr w:type="spellStart"/>
      <w:r w:rsidR="00561EBB" w:rsidRPr="001F0999">
        <w:rPr>
          <w:sz w:val="17"/>
          <w:szCs w:val="17"/>
        </w:rPr>
        <w:t>Wardli</w:t>
      </w:r>
      <w:proofErr w:type="spellEnd"/>
      <w:r w:rsidR="00561EBB" w:rsidRPr="001F0999">
        <w:rPr>
          <w:sz w:val="17"/>
          <w:szCs w:val="17"/>
        </w:rPr>
        <w:t xml:space="preserve"> (Park 27)</w:t>
      </w:r>
      <w:r w:rsidRPr="001F0999">
        <w:rPr>
          <w:sz w:val="17"/>
          <w:szCs w:val="17"/>
        </w:rPr>
        <w:tab/>
        <w:t>No.77 p.6630</w:t>
      </w:r>
    </w:p>
    <w:p w14:paraId="07F06C99" w14:textId="538B374B" w:rsidR="006801EA" w:rsidRPr="001F0999" w:rsidRDefault="00B777AF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Sturt Street West Greening Project</w:t>
      </w:r>
      <w:r w:rsidR="0001018D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No.69 p.6285</w:t>
      </w:r>
    </w:p>
    <w:p w14:paraId="2D82CB9A" w14:textId="77777777" w:rsidR="00A457F2" w:rsidRPr="001F0999" w:rsidRDefault="00C72437" w:rsidP="00463568">
      <w:pPr>
        <w:pStyle w:val="Heading4"/>
      </w:pPr>
      <w:bookmarkStart w:id="320" w:name="_Toc96611532"/>
      <w:bookmarkStart w:id="321" w:name="_Toc96611929"/>
      <w:bookmarkStart w:id="322" w:name="_Toc132981234"/>
      <w:r w:rsidRPr="001F0999">
        <w:t>Burnside</w:t>
      </w:r>
      <w:bookmarkEnd w:id="320"/>
      <w:bookmarkEnd w:id="321"/>
      <w:bookmarkEnd w:id="322"/>
    </w:p>
    <w:p w14:paraId="0DC99842" w14:textId="3967BBBD" w:rsidR="00AF77DF" w:rsidRPr="001F0999" w:rsidRDefault="00AF77DF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</w:t>
      </w:r>
      <w:r w:rsidRPr="001F0999">
        <w:rPr>
          <w:sz w:val="17"/>
          <w:szCs w:val="17"/>
        </w:rPr>
        <w:tab/>
      </w:r>
      <w:r w:rsidR="00E67115" w:rsidRPr="001F0999">
        <w:rPr>
          <w:sz w:val="17"/>
          <w:szCs w:val="17"/>
        </w:rPr>
        <w:t>No.46 p.2179</w:t>
      </w:r>
    </w:p>
    <w:p w14:paraId="5D5745A6" w14:textId="7CE98098" w:rsidR="00E357AE" w:rsidRPr="001F0999" w:rsidRDefault="002B3BCE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Road Closing—Paynter Street, Glen Osmond</w:t>
      </w:r>
      <w:r w:rsidR="00E357AE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No.71 p.6340</w:t>
      </w:r>
    </w:p>
    <w:p w14:paraId="7817CBF7" w14:textId="77777777" w:rsidR="00B626B5" w:rsidRPr="001F0999" w:rsidRDefault="00C72437" w:rsidP="00463568">
      <w:pPr>
        <w:pStyle w:val="Heading4"/>
      </w:pPr>
      <w:bookmarkStart w:id="323" w:name="_Toc96611533"/>
      <w:bookmarkStart w:id="324" w:name="_Toc96611930"/>
      <w:bookmarkStart w:id="325" w:name="_Toc132981235"/>
      <w:r w:rsidRPr="001F0999">
        <w:t>Campbelltown</w:t>
      </w:r>
      <w:bookmarkEnd w:id="323"/>
      <w:bookmarkEnd w:id="324"/>
      <w:bookmarkEnd w:id="325"/>
    </w:p>
    <w:p w14:paraId="43F8BAB1" w14:textId="0BF02A42" w:rsidR="008F16A2" w:rsidRPr="001F0999" w:rsidRDefault="008F16A2" w:rsidP="0046356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</w:t>
      </w:r>
      <w:r w:rsidRPr="001F0999">
        <w:rPr>
          <w:sz w:val="17"/>
          <w:szCs w:val="17"/>
        </w:rPr>
        <w:tab/>
      </w:r>
      <w:r w:rsidR="00C60F60" w:rsidRPr="001F0999">
        <w:rPr>
          <w:sz w:val="17"/>
          <w:szCs w:val="17"/>
        </w:rPr>
        <w:t>No.49 p.2249</w:t>
      </w:r>
    </w:p>
    <w:p w14:paraId="677B8785" w14:textId="00BC29F5" w:rsidR="000B572F" w:rsidRPr="001F0999" w:rsidRDefault="000B572F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By-laws—No. 6 of 2022—Cats</w:t>
      </w:r>
      <w:r w:rsidRPr="001F0999">
        <w:rPr>
          <w:sz w:val="17"/>
          <w:szCs w:val="17"/>
        </w:rPr>
        <w:tab/>
      </w:r>
      <w:r w:rsidR="000B04D0" w:rsidRPr="001F0999">
        <w:rPr>
          <w:sz w:val="17"/>
          <w:szCs w:val="17"/>
        </w:rPr>
        <w:t>No.57 p.2725</w:t>
      </w:r>
    </w:p>
    <w:p w14:paraId="37269C47" w14:textId="3784143D" w:rsidR="00166837" w:rsidRPr="001F0999" w:rsidRDefault="00166837" w:rsidP="0046356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F0999">
        <w:rPr>
          <w:sz w:val="17"/>
          <w:szCs w:val="17"/>
        </w:rPr>
        <w:t>Place Naming—Tuku Wirra</w:t>
      </w:r>
      <w:r w:rsidRPr="001F0999">
        <w:rPr>
          <w:sz w:val="17"/>
          <w:szCs w:val="17"/>
        </w:rPr>
        <w:tab/>
        <w:t>No.84 p.6883</w:t>
      </w:r>
    </w:p>
    <w:p w14:paraId="4F4D7FF6" w14:textId="59EB68F6" w:rsidR="00CF5596" w:rsidRPr="001F0999" w:rsidRDefault="00CF5596" w:rsidP="0046356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F0999">
        <w:rPr>
          <w:sz w:val="17"/>
          <w:szCs w:val="17"/>
        </w:rPr>
        <w:t>Road Closing—Manresa Court, Athelstone</w:t>
      </w:r>
      <w:r w:rsidRPr="001F0999">
        <w:rPr>
          <w:sz w:val="17"/>
          <w:szCs w:val="17"/>
        </w:rPr>
        <w:tab/>
        <w:t>No.51 p.2313</w:t>
      </w:r>
    </w:p>
    <w:p w14:paraId="381EEACC" w14:textId="77777777" w:rsidR="00DB248C" w:rsidRPr="001F0999" w:rsidRDefault="00C72437" w:rsidP="00463568">
      <w:pPr>
        <w:pStyle w:val="Heading4"/>
      </w:pPr>
      <w:bookmarkStart w:id="326" w:name="_Toc96611534"/>
      <w:bookmarkStart w:id="327" w:name="_Toc96611931"/>
      <w:bookmarkStart w:id="328" w:name="_Toc132981236"/>
      <w:r w:rsidRPr="001F0999">
        <w:t>Charles Sturt</w:t>
      </w:r>
      <w:bookmarkEnd w:id="326"/>
      <w:bookmarkEnd w:id="327"/>
      <w:bookmarkEnd w:id="328"/>
    </w:p>
    <w:p w14:paraId="15226D6D" w14:textId="727A8BE7" w:rsidR="00C00746" w:rsidRPr="001F0999" w:rsidRDefault="00C00746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</w:t>
      </w:r>
      <w:r w:rsidRPr="001F0999">
        <w:rPr>
          <w:sz w:val="17"/>
          <w:szCs w:val="17"/>
        </w:rPr>
        <w:tab/>
      </w:r>
      <w:r w:rsidR="00F31D29" w:rsidRPr="001F0999">
        <w:rPr>
          <w:sz w:val="17"/>
          <w:szCs w:val="17"/>
        </w:rPr>
        <w:t>No.52 p.2397</w:t>
      </w:r>
    </w:p>
    <w:p w14:paraId="0D26F381" w14:textId="77777777" w:rsidR="009A2E23" w:rsidRPr="001F0999" w:rsidRDefault="00C72437" w:rsidP="00463568">
      <w:pPr>
        <w:pStyle w:val="Heading4"/>
      </w:pPr>
      <w:bookmarkStart w:id="329" w:name="_Toc96611535"/>
      <w:bookmarkStart w:id="330" w:name="_Toc96611932"/>
      <w:bookmarkStart w:id="331" w:name="_Toc132981237"/>
      <w:r w:rsidRPr="001F0999">
        <w:t>Holdfast Bay</w:t>
      </w:r>
      <w:bookmarkEnd w:id="329"/>
      <w:bookmarkEnd w:id="330"/>
      <w:bookmarkEnd w:id="331"/>
    </w:p>
    <w:p w14:paraId="2A585EA0" w14:textId="3BD3F5DC" w:rsidR="00E96B14" w:rsidRPr="001F0999" w:rsidRDefault="00E96B14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</w:t>
      </w:r>
      <w:r w:rsidRPr="001F0999">
        <w:rPr>
          <w:sz w:val="17"/>
          <w:szCs w:val="17"/>
        </w:rPr>
        <w:tab/>
      </w:r>
      <w:r w:rsidR="00B44E92" w:rsidRPr="001F0999">
        <w:rPr>
          <w:sz w:val="17"/>
          <w:szCs w:val="17"/>
        </w:rPr>
        <w:t>No.46 p.2179</w:t>
      </w:r>
    </w:p>
    <w:p w14:paraId="0CC374E2" w14:textId="618F13AC" w:rsidR="00E357AE" w:rsidRPr="001F0999" w:rsidRDefault="00E357AE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Liquor Licensing (Dry Areas) Notice 202</w:t>
      </w:r>
      <w:r w:rsidR="00EB7CD8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ab/>
      </w:r>
      <w:r w:rsidR="00EB7CD8" w:rsidRPr="001F0999">
        <w:rPr>
          <w:sz w:val="17"/>
          <w:szCs w:val="17"/>
        </w:rPr>
        <w:t>No.86 p.6939</w:t>
      </w:r>
    </w:p>
    <w:p w14:paraId="1ACC30E6" w14:textId="77777777" w:rsidR="00100E41" w:rsidRPr="001F0999" w:rsidRDefault="00C72437" w:rsidP="00463568">
      <w:pPr>
        <w:pStyle w:val="Heading4"/>
      </w:pPr>
      <w:bookmarkStart w:id="332" w:name="_Toc96611536"/>
      <w:bookmarkStart w:id="333" w:name="_Toc96611933"/>
      <w:bookmarkStart w:id="334" w:name="_Toc132981238"/>
      <w:r w:rsidRPr="001F0999">
        <w:t>Marion</w:t>
      </w:r>
      <w:bookmarkEnd w:id="332"/>
      <w:bookmarkEnd w:id="333"/>
      <w:bookmarkEnd w:id="334"/>
    </w:p>
    <w:p w14:paraId="267CAB38" w14:textId="7B609B27" w:rsidR="009B4E0D" w:rsidRPr="001F0999" w:rsidRDefault="009B4E0D" w:rsidP="00463568">
      <w:pPr>
        <w:pStyle w:val="Caption"/>
        <w:tabs>
          <w:tab w:val="right" w:leader="dot" w:pos="9356"/>
        </w:tabs>
        <w:ind w:left="142"/>
        <w:rPr>
          <w:b/>
          <w:bCs/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</w:t>
      </w:r>
      <w:r w:rsidRPr="001F0999">
        <w:rPr>
          <w:sz w:val="17"/>
          <w:szCs w:val="17"/>
        </w:rPr>
        <w:tab/>
      </w:r>
      <w:r w:rsidR="00C60F60" w:rsidRPr="001F0999">
        <w:rPr>
          <w:sz w:val="17"/>
          <w:szCs w:val="17"/>
        </w:rPr>
        <w:t>No.49 p.2249</w:t>
      </w:r>
    </w:p>
    <w:p w14:paraId="4965C968" w14:textId="7F133AE1" w:rsidR="006F6098" w:rsidRPr="001F0999" w:rsidRDefault="006F6098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Adoption of Community Land Management Plan</w:t>
      </w:r>
      <w:r w:rsidRPr="001F0999">
        <w:rPr>
          <w:sz w:val="17"/>
          <w:szCs w:val="17"/>
        </w:rPr>
        <w:tab/>
        <w:t>No.65 p.6005</w:t>
      </w:r>
    </w:p>
    <w:p w14:paraId="3BA026E3" w14:textId="0EC5F675" w:rsidR="00166837" w:rsidRPr="001F0999" w:rsidRDefault="00166837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Classification of Community Land</w:t>
      </w:r>
      <w:r w:rsidRPr="001F0999">
        <w:rPr>
          <w:sz w:val="17"/>
          <w:szCs w:val="17"/>
        </w:rPr>
        <w:tab/>
        <w:t>No.84 p.6883</w:t>
      </w:r>
    </w:p>
    <w:p w14:paraId="43CEFB47" w14:textId="0F6C3520" w:rsidR="00C96E70" w:rsidRPr="001F0999" w:rsidRDefault="00C96E70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Notice of Revocation of Classification of Community Land</w:t>
      </w:r>
      <w:r w:rsidRPr="001F0999">
        <w:rPr>
          <w:sz w:val="17"/>
          <w:szCs w:val="17"/>
        </w:rPr>
        <w:tab/>
      </w:r>
      <w:r w:rsidR="0068489D" w:rsidRPr="001F0999">
        <w:rPr>
          <w:sz w:val="17"/>
          <w:szCs w:val="17"/>
        </w:rPr>
        <w:t>No.65 p.6005</w:t>
      </w:r>
      <w:r w:rsidR="00AF6771" w:rsidRPr="001F0999">
        <w:rPr>
          <w:sz w:val="17"/>
          <w:szCs w:val="17"/>
        </w:rPr>
        <w:t xml:space="preserve"> | No.74 p.6490</w:t>
      </w:r>
    </w:p>
    <w:p w14:paraId="768A9D6B" w14:textId="4245B17F" w:rsidR="006801EA" w:rsidRPr="001F0999" w:rsidRDefault="00DA407A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Road Closing—Appleby Road, Barham Avenue, Morphettville</w:t>
      </w:r>
      <w:r w:rsidR="00E73AA4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No.86 p.69</w:t>
      </w:r>
      <w:r w:rsidR="00101395" w:rsidRPr="001F0999">
        <w:rPr>
          <w:sz w:val="17"/>
          <w:szCs w:val="17"/>
        </w:rPr>
        <w:t>40</w:t>
      </w:r>
    </w:p>
    <w:p w14:paraId="3EC60EC7" w14:textId="77777777" w:rsidR="00C8589E" w:rsidRPr="001F0999" w:rsidRDefault="00C72437" w:rsidP="00463568">
      <w:pPr>
        <w:pStyle w:val="Heading4"/>
      </w:pPr>
      <w:bookmarkStart w:id="335" w:name="_Toc96611537"/>
      <w:bookmarkStart w:id="336" w:name="_Toc96611934"/>
      <w:bookmarkStart w:id="337" w:name="_Toc132981239"/>
      <w:r w:rsidRPr="001F0999">
        <w:t>Mitcham</w:t>
      </w:r>
      <w:bookmarkEnd w:id="335"/>
      <w:bookmarkEnd w:id="336"/>
      <w:bookmarkEnd w:id="337"/>
    </w:p>
    <w:p w14:paraId="4F31BA57" w14:textId="75040A04" w:rsidR="00C94892" w:rsidRPr="001F0999" w:rsidRDefault="00070C0B" w:rsidP="00463568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1F0999">
        <w:rPr>
          <w:sz w:val="17"/>
          <w:szCs w:val="17"/>
        </w:rPr>
        <w:t>Adoption of Amended Community Land Management Plans</w:t>
      </w:r>
      <w:r w:rsidR="00C00C12" w:rsidRPr="001F0999">
        <w:rPr>
          <w:sz w:val="17"/>
          <w:szCs w:val="17"/>
        </w:rPr>
        <w:tab/>
        <w:t>No.62 p.59</w:t>
      </w:r>
      <w:r w:rsidR="00BF4C88" w:rsidRPr="001F0999">
        <w:rPr>
          <w:sz w:val="17"/>
          <w:szCs w:val="17"/>
        </w:rPr>
        <w:t>17</w:t>
      </w:r>
    </w:p>
    <w:p w14:paraId="09FE9180" w14:textId="01A39390" w:rsidR="002A07A8" w:rsidRPr="001F0999" w:rsidRDefault="002A07A8" w:rsidP="00463568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</w:t>
      </w:r>
      <w:r w:rsidRPr="001F0999">
        <w:rPr>
          <w:sz w:val="17"/>
          <w:szCs w:val="17"/>
        </w:rPr>
        <w:tab/>
        <w:t>No.46 p.2179</w:t>
      </w:r>
    </w:p>
    <w:p w14:paraId="68AA04A8" w14:textId="77777777" w:rsidR="0006720A" w:rsidRPr="001F0999" w:rsidRDefault="0006720A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By-laws—</w:t>
      </w:r>
    </w:p>
    <w:p w14:paraId="5D8184E9" w14:textId="3DDBD663" w:rsidR="0006720A" w:rsidRPr="001F0999" w:rsidRDefault="0006720A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1 of 2022—Permits and Penalties</w:t>
      </w:r>
      <w:r w:rsidRPr="001F0999">
        <w:rPr>
          <w:sz w:val="17"/>
          <w:szCs w:val="17"/>
        </w:rPr>
        <w:tab/>
        <w:t>No.57 p.2728</w:t>
      </w:r>
    </w:p>
    <w:p w14:paraId="4CD4BD5A" w14:textId="311E3601" w:rsidR="0006720A" w:rsidRPr="001F0999" w:rsidRDefault="0006720A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2 of 2022—Moveable Signs</w:t>
      </w:r>
      <w:r w:rsidRPr="001F0999">
        <w:rPr>
          <w:sz w:val="17"/>
          <w:szCs w:val="17"/>
        </w:rPr>
        <w:tab/>
      </w:r>
      <w:r w:rsidR="00D95EA7" w:rsidRPr="001F0999">
        <w:rPr>
          <w:sz w:val="17"/>
          <w:szCs w:val="17"/>
        </w:rPr>
        <w:t>No.57 p.272</w:t>
      </w:r>
      <w:r w:rsidR="00CC7815" w:rsidRPr="001F0999">
        <w:rPr>
          <w:sz w:val="17"/>
          <w:szCs w:val="17"/>
        </w:rPr>
        <w:t>9</w:t>
      </w:r>
    </w:p>
    <w:p w14:paraId="18711651" w14:textId="3F7C3243" w:rsidR="0006720A" w:rsidRPr="001F0999" w:rsidRDefault="0006720A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3 of 2022—Local Government Land</w:t>
      </w:r>
      <w:r w:rsidRPr="001F0999">
        <w:rPr>
          <w:sz w:val="17"/>
          <w:szCs w:val="17"/>
        </w:rPr>
        <w:tab/>
      </w:r>
      <w:r w:rsidR="00D95EA7" w:rsidRPr="001F0999">
        <w:rPr>
          <w:sz w:val="17"/>
          <w:szCs w:val="17"/>
        </w:rPr>
        <w:t>No.57 p.27</w:t>
      </w:r>
      <w:r w:rsidR="00CC7815" w:rsidRPr="001F0999">
        <w:rPr>
          <w:sz w:val="17"/>
          <w:szCs w:val="17"/>
        </w:rPr>
        <w:t>31</w:t>
      </w:r>
    </w:p>
    <w:p w14:paraId="4571D520" w14:textId="00FF0746" w:rsidR="0006720A" w:rsidRPr="001F0999" w:rsidRDefault="0006720A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4 of 2022—</w:t>
      </w:r>
      <w:r w:rsidR="00CC7815" w:rsidRPr="001F0999">
        <w:rPr>
          <w:sz w:val="17"/>
          <w:szCs w:val="17"/>
        </w:rPr>
        <w:t>Roads</w:t>
      </w:r>
      <w:r w:rsidRPr="001F0999">
        <w:rPr>
          <w:sz w:val="17"/>
          <w:szCs w:val="17"/>
        </w:rPr>
        <w:tab/>
      </w:r>
      <w:r w:rsidR="00D95EA7" w:rsidRPr="001F0999">
        <w:rPr>
          <w:sz w:val="17"/>
          <w:szCs w:val="17"/>
        </w:rPr>
        <w:t>No.57 p.27</w:t>
      </w:r>
      <w:r w:rsidR="00DB37F7" w:rsidRPr="001F0999">
        <w:rPr>
          <w:sz w:val="17"/>
          <w:szCs w:val="17"/>
        </w:rPr>
        <w:t>36</w:t>
      </w:r>
    </w:p>
    <w:p w14:paraId="3B0A1334" w14:textId="31BAC0EB" w:rsidR="0006720A" w:rsidRPr="001F0999" w:rsidRDefault="0006720A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5 of 2022—</w:t>
      </w:r>
      <w:r w:rsidR="00CC7815" w:rsidRPr="001F0999">
        <w:rPr>
          <w:sz w:val="17"/>
          <w:szCs w:val="17"/>
        </w:rPr>
        <w:t>Dogs</w:t>
      </w:r>
      <w:r w:rsidRPr="001F0999">
        <w:rPr>
          <w:sz w:val="17"/>
          <w:szCs w:val="17"/>
        </w:rPr>
        <w:tab/>
      </w:r>
      <w:r w:rsidR="00D95EA7" w:rsidRPr="001F0999">
        <w:rPr>
          <w:sz w:val="17"/>
          <w:szCs w:val="17"/>
        </w:rPr>
        <w:t>No.57 p.27</w:t>
      </w:r>
      <w:r w:rsidR="00CC7815" w:rsidRPr="001F0999">
        <w:rPr>
          <w:sz w:val="17"/>
          <w:szCs w:val="17"/>
        </w:rPr>
        <w:t>3</w:t>
      </w:r>
      <w:r w:rsidR="00D95EA7" w:rsidRPr="001F0999">
        <w:rPr>
          <w:sz w:val="17"/>
          <w:szCs w:val="17"/>
        </w:rPr>
        <w:t>8</w:t>
      </w:r>
    </w:p>
    <w:p w14:paraId="0C8F7EEC" w14:textId="5C1AF20B" w:rsidR="0006720A" w:rsidRPr="001F0999" w:rsidRDefault="0006720A" w:rsidP="00463568">
      <w:pPr>
        <w:pStyle w:val="Caption"/>
        <w:tabs>
          <w:tab w:val="right" w:leader="dot" w:pos="9356"/>
        </w:tabs>
        <w:ind w:left="426" w:hanging="142"/>
        <w:rPr>
          <w:b/>
          <w:bCs/>
          <w:sz w:val="17"/>
          <w:szCs w:val="17"/>
        </w:rPr>
      </w:pPr>
      <w:r w:rsidRPr="001F0999">
        <w:rPr>
          <w:sz w:val="17"/>
          <w:szCs w:val="17"/>
        </w:rPr>
        <w:t>No. 6 of 2022—Cats</w:t>
      </w:r>
      <w:r w:rsidRPr="001F0999">
        <w:rPr>
          <w:sz w:val="17"/>
          <w:szCs w:val="17"/>
        </w:rPr>
        <w:tab/>
      </w:r>
      <w:r w:rsidR="00D95EA7" w:rsidRPr="001F0999">
        <w:rPr>
          <w:sz w:val="17"/>
          <w:szCs w:val="17"/>
        </w:rPr>
        <w:t>No.57 p.27</w:t>
      </w:r>
      <w:r w:rsidR="00E61A3B" w:rsidRPr="001F0999">
        <w:rPr>
          <w:sz w:val="17"/>
          <w:szCs w:val="17"/>
        </w:rPr>
        <w:t>40</w:t>
      </w:r>
    </w:p>
    <w:p w14:paraId="7804CCB8" w14:textId="02106CA8" w:rsidR="0006720A" w:rsidRPr="001F0999" w:rsidRDefault="0006720A" w:rsidP="0046356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No. 7 of 2022—</w:t>
      </w:r>
      <w:r w:rsidR="00030FCC" w:rsidRPr="001F0999">
        <w:rPr>
          <w:sz w:val="17"/>
          <w:szCs w:val="17"/>
        </w:rPr>
        <w:t>Waste</w:t>
      </w:r>
      <w:r w:rsidRPr="001F0999">
        <w:rPr>
          <w:sz w:val="17"/>
          <w:szCs w:val="17"/>
        </w:rPr>
        <w:t xml:space="preserve"> Management</w:t>
      </w:r>
      <w:r w:rsidRPr="001F0999">
        <w:rPr>
          <w:sz w:val="17"/>
          <w:szCs w:val="17"/>
        </w:rPr>
        <w:tab/>
      </w:r>
      <w:r w:rsidR="00D95EA7" w:rsidRPr="001F0999">
        <w:rPr>
          <w:sz w:val="17"/>
          <w:szCs w:val="17"/>
        </w:rPr>
        <w:t>No.57 p.27</w:t>
      </w:r>
      <w:r w:rsidR="00030FCC" w:rsidRPr="001F0999">
        <w:rPr>
          <w:sz w:val="17"/>
          <w:szCs w:val="17"/>
        </w:rPr>
        <w:t>42</w:t>
      </w:r>
    </w:p>
    <w:p w14:paraId="6E3730D5" w14:textId="77777777" w:rsidR="00281787" w:rsidRPr="001F0999" w:rsidRDefault="00C72437" w:rsidP="00463568">
      <w:pPr>
        <w:pStyle w:val="Heading4"/>
      </w:pPr>
      <w:bookmarkStart w:id="338" w:name="_Toc96611538"/>
      <w:bookmarkStart w:id="339" w:name="_Toc96611935"/>
      <w:bookmarkStart w:id="340" w:name="_Toc132981240"/>
      <w:r w:rsidRPr="001F0999">
        <w:t>Mount Gambier</w:t>
      </w:r>
      <w:bookmarkEnd w:id="338"/>
      <w:bookmarkEnd w:id="339"/>
      <w:bookmarkEnd w:id="340"/>
    </w:p>
    <w:p w14:paraId="56593DD5" w14:textId="6DB9FCAF" w:rsidR="009B4E0D" w:rsidRPr="001F0999" w:rsidRDefault="009B4E0D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</w:t>
      </w:r>
      <w:r w:rsidRPr="001F0999">
        <w:rPr>
          <w:sz w:val="17"/>
          <w:szCs w:val="17"/>
        </w:rPr>
        <w:tab/>
      </w:r>
      <w:r w:rsidR="00AC23C6" w:rsidRPr="001F0999">
        <w:rPr>
          <w:sz w:val="17"/>
          <w:szCs w:val="17"/>
        </w:rPr>
        <w:t>No.49 p.2250</w:t>
      </w:r>
    </w:p>
    <w:p w14:paraId="0C7BE0CC" w14:textId="77777777" w:rsidR="007D59E9" w:rsidRPr="001F0999" w:rsidRDefault="00C72437" w:rsidP="00463568">
      <w:pPr>
        <w:pStyle w:val="Heading4"/>
      </w:pPr>
      <w:bookmarkStart w:id="341" w:name="_Toc96611539"/>
      <w:bookmarkStart w:id="342" w:name="_Toc96611936"/>
      <w:bookmarkStart w:id="343" w:name="_Toc132981241"/>
      <w:r w:rsidRPr="001F0999">
        <w:t>Murray Bridge</w:t>
      </w:r>
      <w:bookmarkEnd w:id="341"/>
      <w:bookmarkEnd w:id="342"/>
      <w:bookmarkEnd w:id="343"/>
    </w:p>
    <w:p w14:paraId="076BA943" w14:textId="54AB7456" w:rsidR="007D59E9" w:rsidRPr="001F0999" w:rsidRDefault="00714586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 202</w:t>
      </w:r>
      <w:r w:rsidR="007B1453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>-202</w:t>
      </w:r>
      <w:r w:rsidR="007B1453" w:rsidRPr="001F0999">
        <w:rPr>
          <w:sz w:val="17"/>
          <w:szCs w:val="17"/>
        </w:rPr>
        <w:t>3</w:t>
      </w:r>
      <w:r w:rsidR="007D59E9" w:rsidRPr="001F0999">
        <w:rPr>
          <w:sz w:val="17"/>
          <w:szCs w:val="17"/>
        </w:rPr>
        <w:tab/>
      </w:r>
      <w:r w:rsidR="007B1453" w:rsidRPr="001F0999">
        <w:rPr>
          <w:sz w:val="17"/>
          <w:szCs w:val="17"/>
        </w:rPr>
        <w:t>No.46 p.2180</w:t>
      </w:r>
    </w:p>
    <w:p w14:paraId="36FD924A" w14:textId="69A9D13E" w:rsidR="00895F4A" w:rsidRPr="001F0999" w:rsidRDefault="00703CAB" w:rsidP="00463568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1F0999">
        <w:rPr>
          <w:sz w:val="17"/>
          <w:szCs w:val="17"/>
        </w:rPr>
        <w:t>Resignation of Area Councillor</w:t>
      </w:r>
      <w:r w:rsidR="009D7889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No.52 p.2397</w:t>
      </w:r>
    </w:p>
    <w:p w14:paraId="38E20177" w14:textId="77777777" w:rsidR="00436BA1" w:rsidRPr="001F0999" w:rsidRDefault="00C72437" w:rsidP="00463568">
      <w:pPr>
        <w:pStyle w:val="Heading4"/>
      </w:pPr>
      <w:bookmarkStart w:id="344" w:name="_Toc96611540"/>
      <w:bookmarkStart w:id="345" w:name="_Toc96611937"/>
      <w:bookmarkStart w:id="346" w:name="_Toc132981242"/>
      <w:r w:rsidRPr="001F0999">
        <w:t>Norwood Payneham &amp; St Peters</w:t>
      </w:r>
      <w:bookmarkEnd w:id="344"/>
      <w:bookmarkEnd w:id="345"/>
      <w:bookmarkEnd w:id="346"/>
    </w:p>
    <w:p w14:paraId="08A1D2B2" w14:textId="6D975470" w:rsidR="006E2FD4" w:rsidRPr="001F0999" w:rsidRDefault="00E94CB7" w:rsidP="00463568">
      <w:pPr>
        <w:pStyle w:val="Caption"/>
        <w:tabs>
          <w:tab w:val="right" w:leader="dot" w:pos="9356"/>
        </w:tabs>
        <w:ind w:left="142" w:hanging="142"/>
        <w:rPr>
          <w:sz w:val="17"/>
          <w:szCs w:val="17"/>
        </w:rPr>
      </w:pPr>
      <w:r w:rsidRPr="001F0999">
        <w:rPr>
          <w:sz w:val="17"/>
          <w:szCs w:val="17"/>
        </w:rPr>
        <w:t>Adoption of Valuation and Declaration of Rates</w:t>
      </w:r>
      <w:r w:rsidRPr="001F0999">
        <w:rPr>
          <w:sz w:val="17"/>
          <w:szCs w:val="17"/>
        </w:rPr>
        <w:tab/>
      </w:r>
      <w:r w:rsidR="00ED555C" w:rsidRPr="001F0999">
        <w:rPr>
          <w:sz w:val="17"/>
          <w:szCs w:val="17"/>
        </w:rPr>
        <w:t>No.51 p.2313</w:t>
      </w:r>
    </w:p>
    <w:p w14:paraId="5069054D" w14:textId="4A034008" w:rsidR="006E2FD4" w:rsidRPr="001F0999" w:rsidRDefault="006E2FD4" w:rsidP="00463568">
      <w:pPr>
        <w:pStyle w:val="Caption"/>
        <w:tabs>
          <w:tab w:val="right" w:leader="dot" w:pos="9356"/>
        </w:tabs>
        <w:ind w:left="142" w:hanging="142"/>
        <w:rPr>
          <w:sz w:val="17"/>
          <w:szCs w:val="17"/>
        </w:rPr>
      </w:pPr>
      <w:r w:rsidRPr="001F0999">
        <w:rPr>
          <w:sz w:val="17"/>
          <w:szCs w:val="17"/>
        </w:rPr>
        <w:t>Declaration of Public Road</w:t>
      </w:r>
      <w:r w:rsidRPr="001F0999">
        <w:rPr>
          <w:sz w:val="17"/>
          <w:szCs w:val="17"/>
        </w:rPr>
        <w:tab/>
        <w:t>No.51 p.2313</w:t>
      </w:r>
    </w:p>
    <w:p w14:paraId="5CDE25F1" w14:textId="77777777" w:rsidR="00A518F4" w:rsidRPr="001F0999" w:rsidRDefault="006C5855" w:rsidP="00463568">
      <w:pPr>
        <w:pStyle w:val="Heading4"/>
      </w:pPr>
      <w:bookmarkStart w:id="347" w:name="_Toc96611541"/>
      <w:bookmarkStart w:id="348" w:name="_Toc96611938"/>
      <w:bookmarkStart w:id="349" w:name="_Toc132981243"/>
      <w:r w:rsidRPr="001F0999">
        <w:t>Onkaparinga</w:t>
      </w:r>
      <w:bookmarkEnd w:id="347"/>
      <w:bookmarkEnd w:id="348"/>
      <w:bookmarkEnd w:id="349"/>
    </w:p>
    <w:p w14:paraId="516273EE" w14:textId="2387737C" w:rsidR="00A9012F" w:rsidRPr="001F0999" w:rsidRDefault="00A9012F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 for 202</w:t>
      </w:r>
      <w:r w:rsidR="00760F83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>-2</w:t>
      </w:r>
      <w:r w:rsidR="00760F83" w:rsidRPr="001F0999">
        <w:rPr>
          <w:sz w:val="17"/>
          <w:szCs w:val="17"/>
        </w:rPr>
        <w:t>3</w:t>
      </w:r>
      <w:r w:rsidRPr="001F0999">
        <w:rPr>
          <w:sz w:val="17"/>
          <w:szCs w:val="17"/>
        </w:rPr>
        <w:tab/>
      </w:r>
      <w:r w:rsidR="00760F83" w:rsidRPr="001F0999">
        <w:rPr>
          <w:sz w:val="17"/>
          <w:szCs w:val="17"/>
        </w:rPr>
        <w:t>No.49 p.2250</w:t>
      </w:r>
    </w:p>
    <w:p w14:paraId="023015EE" w14:textId="4EF0A379" w:rsidR="005032AF" w:rsidRPr="001F0999" w:rsidRDefault="005032AF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By-laws—No. 7 of 2022—Dogs</w:t>
      </w:r>
      <w:r w:rsidRPr="001F0999">
        <w:rPr>
          <w:sz w:val="17"/>
          <w:szCs w:val="17"/>
        </w:rPr>
        <w:tab/>
        <w:t>No.52 p.2398</w:t>
      </w:r>
    </w:p>
    <w:p w14:paraId="05788A12" w14:textId="4528B0A2" w:rsidR="001E189E" w:rsidRPr="001F0999" w:rsidRDefault="001E189E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Exclusion of Land from Classification as Community Land</w:t>
      </w:r>
      <w:r w:rsidRPr="001F0999">
        <w:rPr>
          <w:sz w:val="17"/>
          <w:szCs w:val="17"/>
        </w:rPr>
        <w:tab/>
        <w:t>No.76 p.6593</w:t>
      </w:r>
    </w:p>
    <w:p w14:paraId="5F9C492C" w14:textId="10AAA117" w:rsidR="00B143BD" w:rsidRPr="001F0999" w:rsidRDefault="00B143BD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Place Naming</w:t>
      </w:r>
      <w:r w:rsidR="007E7D1F" w:rsidRPr="001F0999">
        <w:rPr>
          <w:sz w:val="17"/>
          <w:szCs w:val="17"/>
        </w:rPr>
        <w:t>—</w:t>
      </w:r>
      <w:proofErr w:type="spellStart"/>
      <w:r w:rsidR="007E7D1F" w:rsidRPr="001F0999">
        <w:rPr>
          <w:sz w:val="17"/>
          <w:szCs w:val="17"/>
        </w:rPr>
        <w:t>Elna</w:t>
      </w:r>
      <w:proofErr w:type="spellEnd"/>
      <w:r w:rsidR="007E7D1F" w:rsidRPr="001F0999">
        <w:rPr>
          <w:sz w:val="17"/>
          <w:szCs w:val="17"/>
        </w:rPr>
        <w:t xml:space="preserve"> Hay Park</w:t>
      </w:r>
      <w:r w:rsidRPr="001F0999">
        <w:rPr>
          <w:sz w:val="17"/>
          <w:szCs w:val="17"/>
        </w:rPr>
        <w:tab/>
      </w:r>
      <w:r w:rsidR="007E7D1F" w:rsidRPr="001F0999">
        <w:rPr>
          <w:sz w:val="17"/>
          <w:szCs w:val="17"/>
        </w:rPr>
        <w:t>No.55 p.2549</w:t>
      </w:r>
    </w:p>
    <w:p w14:paraId="33A9082E" w14:textId="77777777" w:rsidR="003110E8" w:rsidRPr="001F0999" w:rsidRDefault="006C5855" w:rsidP="00463568">
      <w:pPr>
        <w:pStyle w:val="Heading4"/>
      </w:pPr>
      <w:bookmarkStart w:id="350" w:name="_Toc96611542"/>
      <w:bookmarkStart w:id="351" w:name="_Toc96611939"/>
      <w:bookmarkStart w:id="352" w:name="_Toc132981244"/>
      <w:r w:rsidRPr="001F0999">
        <w:t>Playford</w:t>
      </w:r>
      <w:bookmarkEnd w:id="350"/>
      <w:bookmarkEnd w:id="351"/>
      <w:bookmarkEnd w:id="352"/>
    </w:p>
    <w:p w14:paraId="76ABAEB7" w14:textId="2BC266AB" w:rsidR="006801EA" w:rsidRPr="001F0999" w:rsidRDefault="00C0520E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</w:t>
      </w:r>
      <w:r w:rsidR="003110E8" w:rsidRPr="001F0999">
        <w:rPr>
          <w:sz w:val="17"/>
          <w:szCs w:val="17"/>
        </w:rPr>
        <w:tab/>
      </w:r>
      <w:r w:rsidR="00760F83" w:rsidRPr="001F0999">
        <w:rPr>
          <w:sz w:val="17"/>
          <w:szCs w:val="17"/>
        </w:rPr>
        <w:t>No.49 p.2251</w:t>
      </w:r>
    </w:p>
    <w:p w14:paraId="27348F82" w14:textId="77777777" w:rsidR="00307705" w:rsidRPr="001F0999" w:rsidRDefault="00307705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By-laws—</w:t>
      </w:r>
    </w:p>
    <w:p w14:paraId="2672412D" w14:textId="06049F76" w:rsidR="00307705" w:rsidRPr="001F0999" w:rsidRDefault="00307705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1 of 2022—Permits and Penalties</w:t>
      </w:r>
      <w:r w:rsidRPr="001F0999">
        <w:rPr>
          <w:sz w:val="17"/>
          <w:szCs w:val="17"/>
        </w:rPr>
        <w:tab/>
        <w:t>No.60 p.5847</w:t>
      </w:r>
    </w:p>
    <w:p w14:paraId="083B11C0" w14:textId="0502E8B7" w:rsidR="00307705" w:rsidRPr="001F0999" w:rsidRDefault="00307705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2 of 2022—Moveable Signs</w:t>
      </w:r>
      <w:r w:rsidRPr="001F0999">
        <w:rPr>
          <w:sz w:val="17"/>
          <w:szCs w:val="17"/>
        </w:rPr>
        <w:tab/>
      </w:r>
      <w:r w:rsidR="005B07E6" w:rsidRPr="001F0999">
        <w:rPr>
          <w:sz w:val="17"/>
          <w:szCs w:val="17"/>
        </w:rPr>
        <w:t>No.60 p.5849</w:t>
      </w:r>
    </w:p>
    <w:p w14:paraId="5D24A147" w14:textId="4A49949A" w:rsidR="00307705" w:rsidRPr="001F0999" w:rsidRDefault="00307705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3 of 2022—Local Government Land</w:t>
      </w:r>
      <w:r w:rsidRPr="001F0999">
        <w:rPr>
          <w:sz w:val="17"/>
          <w:szCs w:val="17"/>
        </w:rPr>
        <w:tab/>
      </w:r>
      <w:r w:rsidR="001D6B7C" w:rsidRPr="001F0999">
        <w:rPr>
          <w:sz w:val="17"/>
          <w:szCs w:val="17"/>
        </w:rPr>
        <w:t>No.60 p.5852</w:t>
      </w:r>
    </w:p>
    <w:p w14:paraId="614C1947" w14:textId="0D578F0A" w:rsidR="00307705" w:rsidRDefault="00307705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4 of 2022—</w:t>
      </w:r>
      <w:r w:rsidR="001D6B7C" w:rsidRPr="001F0999">
        <w:rPr>
          <w:sz w:val="17"/>
          <w:szCs w:val="17"/>
        </w:rPr>
        <w:t>Dogs</w:t>
      </w:r>
      <w:r w:rsidRPr="001F0999">
        <w:rPr>
          <w:sz w:val="17"/>
          <w:szCs w:val="17"/>
        </w:rPr>
        <w:tab/>
      </w:r>
      <w:r w:rsidR="001D6B7C" w:rsidRPr="001F0999">
        <w:rPr>
          <w:sz w:val="17"/>
          <w:szCs w:val="17"/>
        </w:rPr>
        <w:t>No.60 p.5858</w:t>
      </w:r>
    </w:p>
    <w:p w14:paraId="3F7295A1" w14:textId="3BEC94BE" w:rsidR="00307705" w:rsidRPr="001F0999" w:rsidRDefault="00307705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5 of 2022—</w:t>
      </w:r>
      <w:r w:rsidR="001D6B7C" w:rsidRPr="001F0999">
        <w:rPr>
          <w:sz w:val="17"/>
          <w:szCs w:val="17"/>
        </w:rPr>
        <w:t>Cats</w:t>
      </w:r>
      <w:r w:rsidRPr="001F0999">
        <w:rPr>
          <w:sz w:val="17"/>
          <w:szCs w:val="17"/>
        </w:rPr>
        <w:tab/>
      </w:r>
      <w:r w:rsidR="001D6B7C" w:rsidRPr="001F0999">
        <w:rPr>
          <w:sz w:val="17"/>
          <w:szCs w:val="17"/>
        </w:rPr>
        <w:t>No.60 p.5859</w:t>
      </w:r>
    </w:p>
    <w:p w14:paraId="29E31D5A" w14:textId="529AF00F" w:rsidR="00307705" w:rsidRPr="001F0999" w:rsidRDefault="00307705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6 of 2022—</w:t>
      </w:r>
      <w:r w:rsidR="001D6B7C" w:rsidRPr="001F0999">
        <w:rPr>
          <w:sz w:val="17"/>
          <w:szCs w:val="17"/>
        </w:rPr>
        <w:t>Bird Scaring Devices</w:t>
      </w:r>
      <w:r w:rsidRPr="001F0999">
        <w:rPr>
          <w:sz w:val="17"/>
          <w:szCs w:val="17"/>
        </w:rPr>
        <w:tab/>
      </w:r>
      <w:r w:rsidR="001D6B7C" w:rsidRPr="001F0999">
        <w:rPr>
          <w:sz w:val="17"/>
          <w:szCs w:val="17"/>
        </w:rPr>
        <w:t>No.60 p.5861</w:t>
      </w:r>
    </w:p>
    <w:p w14:paraId="4A6C49D1" w14:textId="77777777" w:rsidR="00F5705B" w:rsidRPr="001F0999" w:rsidRDefault="00F5705B" w:rsidP="00F5705B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7 of 2022—Roads</w:t>
      </w:r>
      <w:r w:rsidRPr="001F0999">
        <w:rPr>
          <w:sz w:val="17"/>
          <w:szCs w:val="17"/>
        </w:rPr>
        <w:tab/>
        <w:t>No.60 p.5862</w:t>
      </w:r>
    </w:p>
    <w:p w14:paraId="51FF5F6E" w14:textId="66F68F18" w:rsidR="00602427" w:rsidRPr="001F0999" w:rsidRDefault="00602427" w:rsidP="00602427">
      <w:pPr>
        <w:pStyle w:val="Heading4"/>
      </w:pPr>
      <w:r w:rsidRPr="001F0999">
        <w:lastRenderedPageBreak/>
        <w:t>Playford</w:t>
      </w:r>
      <w:r>
        <w:t>—</w:t>
      </w:r>
      <w:r w:rsidRPr="00602427">
        <w:rPr>
          <w:i/>
          <w:iCs/>
          <w:caps w:val="0"/>
        </w:rPr>
        <w:t>continued</w:t>
      </w:r>
    </w:p>
    <w:p w14:paraId="1E072043" w14:textId="1A154CAD" w:rsidR="00602427" w:rsidRPr="001F0999" w:rsidRDefault="00602427" w:rsidP="0060242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By-laws—</w:t>
      </w:r>
      <w:r w:rsidRPr="00602427">
        <w:rPr>
          <w:i/>
          <w:iCs/>
          <w:sz w:val="17"/>
          <w:szCs w:val="17"/>
        </w:rPr>
        <w:t>continued</w:t>
      </w:r>
    </w:p>
    <w:p w14:paraId="0D6B30E1" w14:textId="28EDDAB7" w:rsidR="00307705" w:rsidRPr="001F0999" w:rsidRDefault="00307705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8 of 2022—</w:t>
      </w:r>
      <w:r w:rsidR="00DB75FA" w:rsidRPr="001F0999">
        <w:rPr>
          <w:sz w:val="17"/>
          <w:szCs w:val="17"/>
        </w:rPr>
        <w:t>Waste Management</w:t>
      </w:r>
      <w:r w:rsidRPr="001F0999">
        <w:rPr>
          <w:sz w:val="17"/>
          <w:szCs w:val="17"/>
        </w:rPr>
        <w:tab/>
      </w:r>
      <w:r w:rsidR="00DB75FA" w:rsidRPr="001F0999">
        <w:rPr>
          <w:sz w:val="17"/>
          <w:szCs w:val="17"/>
        </w:rPr>
        <w:t>No.60 p.5864</w:t>
      </w:r>
    </w:p>
    <w:p w14:paraId="75B88FC1" w14:textId="452580B0" w:rsidR="003B4FB6" w:rsidRPr="001F0999" w:rsidRDefault="00B777AF" w:rsidP="002555D0">
      <w:pPr>
        <w:pStyle w:val="Caption"/>
        <w:tabs>
          <w:tab w:val="right" w:leader="dot" w:pos="9356"/>
        </w:tabs>
        <w:ind w:left="284" w:hanging="144"/>
        <w:rPr>
          <w:sz w:val="17"/>
          <w:szCs w:val="17"/>
        </w:rPr>
      </w:pPr>
      <w:r w:rsidRPr="001F0999">
        <w:rPr>
          <w:sz w:val="17"/>
          <w:szCs w:val="17"/>
        </w:rPr>
        <w:t>Road Closings—</w:t>
      </w:r>
      <w:r w:rsidR="002555D0">
        <w:rPr>
          <w:sz w:val="17"/>
          <w:szCs w:val="17"/>
        </w:rPr>
        <w:br/>
      </w:r>
      <w:r w:rsidRPr="001F0999">
        <w:rPr>
          <w:sz w:val="17"/>
          <w:szCs w:val="17"/>
        </w:rPr>
        <w:t>Old Port Wakefield Road, Virginia</w:t>
      </w:r>
      <w:r w:rsidRPr="001F0999">
        <w:rPr>
          <w:sz w:val="17"/>
          <w:szCs w:val="17"/>
        </w:rPr>
        <w:tab/>
        <w:t>No.69 p.6285</w:t>
      </w:r>
      <w:bookmarkStart w:id="353" w:name="_Toc96611543"/>
      <w:bookmarkStart w:id="354" w:name="_Toc96611940"/>
    </w:p>
    <w:p w14:paraId="335A92CD" w14:textId="49B9BDF1" w:rsidR="0024166A" w:rsidRPr="001F0999" w:rsidRDefault="006C5855" w:rsidP="00463568">
      <w:pPr>
        <w:pStyle w:val="Heading4"/>
      </w:pPr>
      <w:bookmarkStart w:id="355" w:name="_Toc132981245"/>
      <w:r w:rsidRPr="001F0999">
        <w:t>Port Adelaide Enfield</w:t>
      </w:r>
      <w:bookmarkEnd w:id="353"/>
      <w:bookmarkEnd w:id="354"/>
      <w:bookmarkEnd w:id="355"/>
    </w:p>
    <w:p w14:paraId="3752213B" w14:textId="65C802EF" w:rsidR="009D7996" w:rsidRPr="001F0999" w:rsidRDefault="009D7996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Adoption of Community Land Management Plan—</w:t>
      </w:r>
      <w:r w:rsidR="002555D0">
        <w:rPr>
          <w:sz w:val="17"/>
          <w:szCs w:val="17"/>
        </w:rPr>
        <w:br/>
      </w:r>
      <w:r w:rsidRPr="001F0999">
        <w:rPr>
          <w:sz w:val="17"/>
          <w:szCs w:val="17"/>
        </w:rPr>
        <w:t>Alberton Oval</w:t>
      </w:r>
      <w:r w:rsidRPr="001F0999">
        <w:rPr>
          <w:sz w:val="17"/>
          <w:szCs w:val="17"/>
        </w:rPr>
        <w:tab/>
        <w:t>No.56 p.2593</w:t>
      </w:r>
    </w:p>
    <w:p w14:paraId="34BE80BD" w14:textId="3BE4104D" w:rsidR="00A9012F" w:rsidRPr="001F0999" w:rsidRDefault="00A9012F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 for 202</w:t>
      </w:r>
      <w:r w:rsidR="00760F83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>/202</w:t>
      </w:r>
      <w:r w:rsidR="00760F83" w:rsidRPr="001F0999">
        <w:rPr>
          <w:sz w:val="17"/>
          <w:szCs w:val="17"/>
        </w:rPr>
        <w:t>3</w:t>
      </w:r>
      <w:r w:rsidRPr="001F0999">
        <w:rPr>
          <w:sz w:val="17"/>
          <w:szCs w:val="17"/>
        </w:rPr>
        <w:tab/>
      </w:r>
      <w:r w:rsidR="00760F83" w:rsidRPr="001F0999">
        <w:rPr>
          <w:sz w:val="17"/>
          <w:szCs w:val="17"/>
        </w:rPr>
        <w:t>No.49 p.2251</w:t>
      </w:r>
    </w:p>
    <w:p w14:paraId="0B5DAA54" w14:textId="1E0F7EB1" w:rsidR="000847CC" w:rsidRPr="001F0999" w:rsidRDefault="000847CC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Assignment of Names for </w:t>
      </w:r>
      <w:r w:rsidR="00AF6771" w:rsidRPr="001F0999">
        <w:rPr>
          <w:sz w:val="17"/>
          <w:szCs w:val="17"/>
        </w:rPr>
        <w:t>Public and Private</w:t>
      </w:r>
      <w:r w:rsidRPr="001F0999">
        <w:rPr>
          <w:sz w:val="17"/>
          <w:szCs w:val="17"/>
        </w:rPr>
        <w:t xml:space="preserve"> Roads</w:t>
      </w:r>
      <w:r w:rsidRPr="001F0999">
        <w:rPr>
          <w:sz w:val="17"/>
          <w:szCs w:val="17"/>
        </w:rPr>
        <w:tab/>
      </w:r>
      <w:r w:rsidR="00AF6771" w:rsidRPr="001F0999">
        <w:rPr>
          <w:sz w:val="17"/>
          <w:szCs w:val="17"/>
        </w:rPr>
        <w:t>No.74 p.6490</w:t>
      </w:r>
    </w:p>
    <w:p w14:paraId="446F9576" w14:textId="77777777" w:rsidR="004B7CF2" w:rsidRPr="001F0999" w:rsidRDefault="004B7CF2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By-laws—</w:t>
      </w:r>
    </w:p>
    <w:p w14:paraId="07C5A597" w14:textId="2700FFBE" w:rsidR="004B7CF2" w:rsidRPr="001F0999" w:rsidRDefault="004B7CF2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1 of 2022—Permits and Penalties</w:t>
      </w:r>
      <w:r w:rsidRPr="001F0999">
        <w:rPr>
          <w:sz w:val="17"/>
          <w:szCs w:val="17"/>
        </w:rPr>
        <w:tab/>
        <w:t>No.52 p.2401</w:t>
      </w:r>
    </w:p>
    <w:p w14:paraId="446E3D8A" w14:textId="32417E98" w:rsidR="004B7CF2" w:rsidRPr="001F0999" w:rsidRDefault="004B7CF2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2 of 2022—Moveable Signs</w:t>
      </w:r>
      <w:r w:rsidRPr="001F0999">
        <w:rPr>
          <w:sz w:val="17"/>
          <w:szCs w:val="17"/>
        </w:rPr>
        <w:tab/>
        <w:t>No.52 p.2402</w:t>
      </w:r>
    </w:p>
    <w:p w14:paraId="543BAD00" w14:textId="5A212C57" w:rsidR="004B7CF2" w:rsidRPr="001F0999" w:rsidRDefault="004B7CF2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3 of 2022—Local Government Land</w:t>
      </w:r>
      <w:r w:rsidRPr="001F0999">
        <w:rPr>
          <w:sz w:val="17"/>
          <w:szCs w:val="17"/>
        </w:rPr>
        <w:tab/>
        <w:t>No.52 p.2404</w:t>
      </w:r>
    </w:p>
    <w:p w14:paraId="1068B8FD" w14:textId="5D32B239" w:rsidR="004B7CF2" w:rsidRPr="001F0999" w:rsidRDefault="004B7CF2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4 of 2022—Roads</w:t>
      </w:r>
      <w:r w:rsidRPr="001F0999">
        <w:rPr>
          <w:sz w:val="17"/>
          <w:szCs w:val="17"/>
        </w:rPr>
        <w:tab/>
        <w:t>No.52 p.2409</w:t>
      </w:r>
    </w:p>
    <w:p w14:paraId="1C8D692D" w14:textId="02E16C26" w:rsidR="004B7CF2" w:rsidRPr="001F0999" w:rsidRDefault="004B7CF2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5 of 2022—Dogs</w:t>
      </w:r>
      <w:r w:rsidRPr="001F0999">
        <w:rPr>
          <w:sz w:val="17"/>
          <w:szCs w:val="17"/>
        </w:rPr>
        <w:tab/>
        <w:t>No.52 p.2411</w:t>
      </w:r>
    </w:p>
    <w:p w14:paraId="78089DB7" w14:textId="6D614D31" w:rsidR="004B7CF2" w:rsidRPr="001F0999" w:rsidRDefault="004B7CF2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6 of 2022—Animal Management</w:t>
      </w:r>
      <w:r w:rsidRPr="001F0999">
        <w:rPr>
          <w:sz w:val="17"/>
          <w:szCs w:val="17"/>
        </w:rPr>
        <w:tab/>
        <w:t>No.52 p.2413</w:t>
      </w:r>
    </w:p>
    <w:p w14:paraId="32E07476" w14:textId="3ED177F2" w:rsidR="004B7CF2" w:rsidRPr="001F0999" w:rsidRDefault="004B7CF2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7 of 2022—Waste Management</w:t>
      </w:r>
      <w:r w:rsidRPr="001F0999">
        <w:rPr>
          <w:sz w:val="17"/>
          <w:szCs w:val="17"/>
        </w:rPr>
        <w:tab/>
        <w:t>No.52 p.2414</w:t>
      </w:r>
    </w:p>
    <w:p w14:paraId="03A9D7EE" w14:textId="4278CF67" w:rsidR="004B7CF2" w:rsidRPr="001F0999" w:rsidRDefault="004B7CF2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8 of 2022—Caravans &amp; Camping</w:t>
      </w:r>
      <w:r w:rsidRPr="001F0999">
        <w:rPr>
          <w:sz w:val="17"/>
          <w:szCs w:val="17"/>
        </w:rPr>
        <w:tab/>
        <w:t>No.52 p.2416</w:t>
      </w:r>
    </w:p>
    <w:p w14:paraId="6C0135E6" w14:textId="77777777" w:rsidR="004A4295" w:rsidRPr="001F0999" w:rsidRDefault="006C5855" w:rsidP="00463568">
      <w:pPr>
        <w:pStyle w:val="Heading4"/>
      </w:pPr>
      <w:bookmarkStart w:id="356" w:name="_Toc96611544"/>
      <w:bookmarkStart w:id="357" w:name="_Toc96611941"/>
      <w:bookmarkStart w:id="358" w:name="_Toc132981246"/>
      <w:r w:rsidRPr="001F0999">
        <w:t>Port Augusta</w:t>
      </w:r>
      <w:bookmarkEnd w:id="356"/>
      <w:bookmarkEnd w:id="357"/>
      <w:bookmarkEnd w:id="358"/>
    </w:p>
    <w:p w14:paraId="057D9F6F" w14:textId="58DD6CC3" w:rsidR="006801EA" w:rsidRPr="001F0999" w:rsidRDefault="00EF3586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Adoption of Valuation and Declaration of Rates</w:t>
      </w:r>
      <w:r w:rsidR="004A4295" w:rsidRPr="001F0999">
        <w:rPr>
          <w:sz w:val="17"/>
          <w:szCs w:val="17"/>
        </w:rPr>
        <w:tab/>
      </w:r>
      <w:r w:rsidR="00ED555C" w:rsidRPr="001F0999">
        <w:rPr>
          <w:sz w:val="17"/>
          <w:szCs w:val="17"/>
        </w:rPr>
        <w:t>No.51 p.2313</w:t>
      </w:r>
    </w:p>
    <w:p w14:paraId="3F5A27F0" w14:textId="77777777" w:rsidR="0097238F" w:rsidRPr="001F0999" w:rsidRDefault="00C17A86" w:rsidP="00463568">
      <w:pPr>
        <w:pStyle w:val="Heading4"/>
      </w:pPr>
      <w:bookmarkStart w:id="359" w:name="_Toc96611545"/>
      <w:bookmarkStart w:id="360" w:name="_Toc96611942"/>
      <w:bookmarkStart w:id="361" w:name="_Toc132981247"/>
      <w:r w:rsidRPr="001F0999">
        <w:t>Port Lincoln</w:t>
      </w:r>
      <w:bookmarkEnd w:id="359"/>
      <w:bookmarkEnd w:id="360"/>
      <w:bookmarkEnd w:id="361"/>
    </w:p>
    <w:p w14:paraId="1D63ECBF" w14:textId="1B092F00" w:rsidR="0097238F" w:rsidRPr="001F0999" w:rsidRDefault="0097238F" w:rsidP="00463568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 202</w:t>
      </w:r>
      <w:r w:rsidR="007B1453" w:rsidRPr="001F0999">
        <w:rPr>
          <w:sz w:val="17"/>
          <w:szCs w:val="17"/>
        </w:rPr>
        <w:t>2</w:t>
      </w:r>
      <w:r w:rsidR="004022EB" w:rsidRPr="001F0999">
        <w:rPr>
          <w:sz w:val="17"/>
          <w:szCs w:val="17"/>
        </w:rPr>
        <w:t>/</w:t>
      </w:r>
      <w:r w:rsidRPr="001F0999">
        <w:rPr>
          <w:sz w:val="17"/>
          <w:szCs w:val="17"/>
        </w:rPr>
        <w:t>202</w:t>
      </w:r>
      <w:r w:rsidR="007B1453" w:rsidRPr="001F0999">
        <w:rPr>
          <w:sz w:val="17"/>
          <w:szCs w:val="17"/>
        </w:rPr>
        <w:t>3</w:t>
      </w:r>
      <w:r w:rsidRPr="001F0999">
        <w:rPr>
          <w:sz w:val="17"/>
          <w:szCs w:val="17"/>
        </w:rPr>
        <w:tab/>
      </w:r>
      <w:r w:rsidR="007B1453" w:rsidRPr="001F0999">
        <w:rPr>
          <w:sz w:val="17"/>
          <w:szCs w:val="17"/>
        </w:rPr>
        <w:t>No.46 p.2181</w:t>
      </w:r>
    </w:p>
    <w:p w14:paraId="38BB7E0A" w14:textId="77777777" w:rsidR="00050947" w:rsidRPr="001F0999" w:rsidRDefault="006C5855" w:rsidP="00463568">
      <w:pPr>
        <w:pStyle w:val="Heading4"/>
      </w:pPr>
      <w:bookmarkStart w:id="362" w:name="_Toc96611546"/>
      <w:bookmarkStart w:id="363" w:name="_Toc96611943"/>
      <w:bookmarkStart w:id="364" w:name="_Toc132981248"/>
      <w:r w:rsidRPr="001F0999">
        <w:t>Prospect</w:t>
      </w:r>
      <w:bookmarkEnd w:id="362"/>
      <w:bookmarkEnd w:id="363"/>
      <w:bookmarkEnd w:id="364"/>
    </w:p>
    <w:p w14:paraId="0BDF21B0" w14:textId="2CAB2F2A" w:rsidR="00176A76" w:rsidRPr="001F0999" w:rsidRDefault="00937BF5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Adoption of Valuation and Declaration of Rates 202</w:t>
      </w:r>
      <w:r w:rsidR="00ED05B3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>-202</w:t>
      </w:r>
      <w:r w:rsidR="00ED05B3" w:rsidRPr="001F0999">
        <w:rPr>
          <w:sz w:val="17"/>
          <w:szCs w:val="17"/>
        </w:rPr>
        <w:t>3</w:t>
      </w:r>
      <w:r w:rsidR="00050947" w:rsidRPr="001F0999">
        <w:rPr>
          <w:sz w:val="17"/>
          <w:szCs w:val="17"/>
        </w:rPr>
        <w:tab/>
      </w:r>
      <w:r w:rsidR="00ED05B3" w:rsidRPr="001F0999">
        <w:rPr>
          <w:sz w:val="17"/>
          <w:szCs w:val="17"/>
        </w:rPr>
        <w:t>No.5</w:t>
      </w:r>
      <w:r w:rsidR="00A31576" w:rsidRPr="001F0999">
        <w:rPr>
          <w:sz w:val="17"/>
          <w:szCs w:val="17"/>
        </w:rPr>
        <w:t>2</w:t>
      </w:r>
      <w:r w:rsidR="00ED05B3" w:rsidRPr="001F0999">
        <w:rPr>
          <w:sz w:val="17"/>
          <w:szCs w:val="17"/>
        </w:rPr>
        <w:t xml:space="preserve"> p.2417</w:t>
      </w:r>
    </w:p>
    <w:p w14:paraId="064917E9" w14:textId="77777777" w:rsidR="009274B0" w:rsidRPr="001F0999" w:rsidRDefault="009274B0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By-laws—</w:t>
      </w:r>
    </w:p>
    <w:p w14:paraId="3D26F680" w14:textId="4D061670" w:rsidR="009274B0" w:rsidRPr="001F0999" w:rsidRDefault="009274B0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1 of 2022—Permits and Penalties</w:t>
      </w:r>
      <w:r w:rsidRPr="001F0999">
        <w:rPr>
          <w:sz w:val="17"/>
          <w:szCs w:val="17"/>
        </w:rPr>
        <w:tab/>
      </w:r>
      <w:r w:rsidR="008A78BC" w:rsidRPr="001F0999">
        <w:rPr>
          <w:sz w:val="17"/>
          <w:szCs w:val="17"/>
        </w:rPr>
        <w:t>No.60 p.5865</w:t>
      </w:r>
    </w:p>
    <w:p w14:paraId="1ACB5076" w14:textId="3BA24250" w:rsidR="009274B0" w:rsidRPr="001F0999" w:rsidRDefault="009274B0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2 of 2022—Moveable Signs</w:t>
      </w:r>
      <w:r w:rsidRPr="001F0999">
        <w:rPr>
          <w:sz w:val="17"/>
          <w:szCs w:val="17"/>
        </w:rPr>
        <w:tab/>
      </w:r>
      <w:r w:rsidR="00A86D33" w:rsidRPr="001F0999">
        <w:rPr>
          <w:sz w:val="17"/>
          <w:szCs w:val="17"/>
        </w:rPr>
        <w:t>No.60 p.5867</w:t>
      </w:r>
    </w:p>
    <w:p w14:paraId="04DA8F0B" w14:textId="607975CE" w:rsidR="009274B0" w:rsidRPr="001F0999" w:rsidRDefault="009274B0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3 of 2022—</w:t>
      </w:r>
      <w:r w:rsidR="006F57AC" w:rsidRPr="001F0999">
        <w:rPr>
          <w:sz w:val="17"/>
          <w:szCs w:val="17"/>
        </w:rPr>
        <w:t>Local Government Land</w:t>
      </w:r>
      <w:r w:rsidRPr="001F0999">
        <w:rPr>
          <w:sz w:val="17"/>
          <w:szCs w:val="17"/>
        </w:rPr>
        <w:tab/>
      </w:r>
      <w:r w:rsidR="006F57AC" w:rsidRPr="001F0999">
        <w:rPr>
          <w:sz w:val="17"/>
          <w:szCs w:val="17"/>
        </w:rPr>
        <w:t>No.60 p.5869</w:t>
      </w:r>
    </w:p>
    <w:p w14:paraId="4FAE5A1C" w14:textId="55C766C4" w:rsidR="009274B0" w:rsidRPr="001F0999" w:rsidRDefault="009274B0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4 of 2022—</w:t>
      </w:r>
      <w:r w:rsidR="006F57AC" w:rsidRPr="001F0999">
        <w:rPr>
          <w:sz w:val="17"/>
          <w:szCs w:val="17"/>
        </w:rPr>
        <w:t>Roads</w:t>
      </w:r>
      <w:r w:rsidRPr="001F0999">
        <w:rPr>
          <w:sz w:val="17"/>
          <w:szCs w:val="17"/>
        </w:rPr>
        <w:tab/>
      </w:r>
      <w:r w:rsidR="006F57AC" w:rsidRPr="001F0999">
        <w:rPr>
          <w:sz w:val="17"/>
          <w:szCs w:val="17"/>
        </w:rPr>
        <w:t>No.60 p.5874</w:t>
      </w:r>
    </w:p>
    <w:p w14:paraId="6EC3B817" w14:textId="32A5C8A2" w:rsidR="009274B0" w:rsidRPr="001F0999" w:rsidRDefault="009274B0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5 of 2022—Dogs</w:t>
      </w:r>
      <w:r w:rsidRPr="001F0999">
        <w:rPr>
          <w:sz w:val="17"/>
          <w:szCs w:val="17"/>
        </w:rPr>
        <w:tab/>
      </w:r>
      <w:r w:rsidR="006F57AC" w:rsidRPr="001F0999">
        <w:rPr>
          <w:sz w:val="17"/>
          <w:szCs w:val="17"/>
        </w:rPr>
        <w:t>No.60 p.5876</w:t>
      </w:r>
    </w:p>
    <w:p w14:paraId="657A34FA" w14:textId="075B4DC1" w:rsidR="009274B0" w:rsidRPr="001F0999" w:rsidRDefault="009274B0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6 of 2022—Waste Management</w:t>
      </w:r>
      <w:r w:rsidRPr="001F0999">
        <w:rPr>
          <w:sz w:val="17"/>
          <w:szCs w:val="17"/>
        </w:rPr>
        <w:tab/>
      </w:r>
      <w:r w:rsidR="006F57AC" w:rsidRPr="001F0999">
        <w:rPr>
          <w:sz w:val="17"/>
          <w:szCs w:val="17"/>
        </w:rPr>
        <w:t>No.60 p.5878</w:t>
      </w:r>
    </w:p>
    <w:p w14:paraId="0A1C02DB" w14:textId="63104E1A" w:rsidR="00176A76" w:rsidRPr="001F0999" w:rsidRDefault="00005147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Declaration of Private Road as Public Road</w:t>
      </w:r>
      <w:r w:rsidR="00176A76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No.70 p.6309</w:t>
      </w:r>
    </w:p>
    <w:p w14:paraId="6FA63B96" w14:textId="77777777" w:rsidR="00591C02" w:rsidRPr="001F0999" w:rsidRDefault="006C5855" w:rsidP="00463568">
      <w:pPr>
        <w:pStyle w:val="Heading4"/>
      </w:pPr>
      <w:bookmarkStart w:id="365" w:name="_Toc96611547"/>
      <w:bookmarkStart w:id="366" w:name="_Toc96611944"/>
      <w:bookmarkStart w:id="367" w:name="_Toc132981249"/>
      <w:r w:rsidRPr="001F0999">
        <w:t>Salisbury</w:t>
      </w:r>
      <w:bookmarkEnd w:id="365"/>
      <w:bookmarkEnd w:id="366"/>
      <w:bookmarkEnd w:id="367"/>
    </w:p>
    <w:p w14:paraId="5748D3E4" w14:textId="57684398" w:rsidR="00565EAF" w:rsidRPr="001F0999" w:rsidRDefault="00922F63" w:rsidP="00463568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</w:t>
      </w:r>
      <w:r w:rsidR="00565EAF" w:rsidRPr="001F0999">
        <w:rPr>
          <w:sz w:val="17"/>
          <w:szCs w:val="17"/>
        </w:rPr>
        <w:tab/>
      </w:r>
      <w:r w:rsidR="007C0C9B" w:rsidRPr="001F0999">
        <w:rPr>
          <w:sz w:val="17"/>
          <w:szCs w:val="17"/>
        </w:rPr>
        <w:t>No.49 p.2252</w:t>
      </w:r>
    </w:p>
    <w:p w14:paraId="64D4906B" w14:textId="77777777" w:rsidR="00D61078" w:rsidRPr="001F0999" w:rsidRDefault="00D61078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By-laws—</w:t>
      </w:r>
    </w:p>
    <w:p w14:paraId="49B54C7C" w14:textId="4813F802" w:rsidR="00D61078" w:rsidRPr="001F0999" w:rsidRDefault="00D61078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1 of 2022—Permits and Penalties</w:t>
      </w:r>
      <w:r w:rsidRPr="001F0999">
        <w:rPr>
          <w:sz w:val="17"/>
          <w:szCs w:val="17"/>
        </w:rPr>
        <w:tab/>
      </w:r>
      <w:r w:rsidR="00B855D8" w:rsidRPr="001F0999">
        <w:rPr>
          <w:sz w:val="17"/>
          <w:szCs w:val="17"/>
        </w:rPr>
        <w:t>No.49 p.2253</w:t>
      </w:r>
    </w:p>
    <w:p w14:paraId="40A66E99" w14:textId="2D84AE80" w:rsidR="008F1052" w:rsidRPr="001F0999" w:rsidRDefault="008F1052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2 of 2022—Moveable Signs</w:t>
      </w:r>
      <w:r w:rsidRPr="001F0999">
        <w:rPr>
          <w:sz w:val="17"/>
          <w:szCs w:val="17"/>
        </w:rPr>
        <w:tab/>
        <w:t>No.49 p.2256</w:t>
      </w:r>
    </w:p>
    <w:p w14:paraId="4BEDB88D" w14:textId="28815FB3" w:rsidR="008F1052" w:rsidRPr="001F0999" w:rsidRDefault="008F1052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3 of 2022—Roads</w:t>
      </w:r>
      <w:r w:rsidRPr="001F0999">
        <w:rPr>
          <w:sz w:val="17"/>
          <w:szCs w:val="17"/>
        </w:rPr>
        <w:tab/>
        <w:t>No.49 p.2259</w:t>
      </w:r>
    </w:p>
    <w:p w14:paraId="79CDD24F" w14:textId="5DA37E08" w:rsidR="008F1052" w:rsidRPr="001F0999" w:rsidRDefault="008F1052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4 of 2022—Local Government Land</w:t>
      </w:r>
      <w:r w:rsidRPr="001F0999">
        <w:rPr>
          <w:sz w:val="17"/>
          <w:szCs w:val="17"/>
        </w:rPr>
        <w:tab/>
        <w:t>No.49 p.2262</w:t>
      </w:r>
    </w:p>
    <w:p w14:paraId="680A1FC7" w14:textId="56AF0BCA" w:rsidR="008F1052" w:rsidRPr="001F0999" w:rsidRDefault="008F1052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5 of 2022—Dogs</w:t>
      </w:r>
      <w:r w:rsidRPr="001F0999">
        <w:rPr>
          <w:sz w:val="17"/>
          <w:szCs w:val="17"/>
        </w:rPr>
        <w:tab/>
        <w:t>No.49 p.2269</w:t>
      </w:r>
    </w:p>
    <w:p w14:paraId="6771F187" w14:textId="0AF3E6BE" w:rsidR="008F1052" w:rsidRPr="001F0999" w:rsidRDefault="008F1052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6 of 2022—Waste Management</w:t>
      </w:r>
      <w:r w:rsidRPr="001F0999">
        <w:rPr>
          <w:sz w:val="17"/>
          <w:szCs w:val="17"/>
        </w:rPr>
        <w:tab/>
        <w:t>No.49 p.2271</w:t>
      </w:r>
    </w:p>
    <w:p w14:paraId="2E601573" w14:textId="77777777" w:rsidR="007617F3" w:rsidRPr="001F0999" w:rsidRDefault="00C17A86" w:rsidP="00463568">
      <w:pPr>
        <w:pStyle w:val="Heading4"/>
      </w:pPr>
      <w:bookmarkStart w:id="368" w:name="_Toc96611548"/>
      <w:bookmarkStart w:id="369" w:name="_Toc96611945"/>
      <w:bookmarkStart w:id="370" w:name="_Toc132981250"/>
      <w:r w:rsidRPr="001F0999">
        <w:t>Tea Tree Gully</w:t>
      </w:r>
      <w:bookmarkEnd w:id="368"/>
      <w:bookmarkEnd w:id="369"/>
      <w:bookmarkEnd w:id="370"/>
    </w:p>
    <w:p w14:paraId="3723B113" w14:textId="2756CEBD" w:rsidR="00CF1818" w:rsidRPr="001F0999" w:rsidRDefault="007617F3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 202</w:t>
      </w:r>
      <w:r w:rsidR="00831536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>-202</w:t>
      </w:r>
      <w:r w:rsidR="00831536" w:rsidRPr="001F0999">
        <w:rPr>
          <w:sz w:val="17"/>
          <w:szCs w:val="17"/>
        </w:rPr>
        <w:t>3</w:t>
      </w:r>
      <w:r w:rsidR="008E519E" w:rsidRPr="001F0999">
        <w:rPr>
          <w:sz w:val="17"/>
          <w:szCs w:val="17"/>
        </w:rPr>
        <w:tab/>
      </w:r>
      <w:r w:rsidR="00831536" w:rsidRPr="001F0999">
        <w:rPr>
          <w:sz w:val="17"/>
          <w:szCs w:val="17"/>
        </w:rPr>
        <w:t>No.49 p.2272</w:t>
      </w:r>
    </w:p>
    <w:p w14:paraId="4AEBBD10" w14:textId="77777777" w:rsidR="00C8589E" w:rsidRPr="001F0999" w:rsidRDefault="006C5855" w:rsidP="00463568">
      <w:pPr>
        <w:pStyle w:val="Heading4"/>
      </w:pPr>
      <w:bookmarkStart w:id="371" w:name="_Toc96611549"/>
      <w:bookmarkStart w:id="372" w:name="_Toc96611946"/>
      <w:bookmarkStart w:id="373" w:name="_Toc132981251"/>
      <w:r w:rsidRPr="001F0999">
        <w:t>Unley</w:t>
      </w:r>
      <w:bookmarkEnd w:id="371"/>
      <w:bookmarkEnd w:id="372"/>
      <w:bookmarkEnd w:id="373"/>
    </w:p>
    <w:p w14:paraId="50C0DADD" w14:textId="0344CE2F" w:rsidR="00A9012F" w:rsidRPr="001F0999" w:rsidRDefault="00A9012F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</w:t>
      </w:r>
      <w:r w:rsidRPr="001F0999">
        <w:rPr>
          <w:sz w:val="17"/>
          <w:szCs w:val="17"/>
        </w:rPr>
        <w:tab/>
      </w:r>
      <w:r w:rsidR="00395978" w:rsidRPr="001F0999">
        <w:rPr>
          <w:sz w:val="17"/>
          <w:szCs w:val="17"/>
        </w:rPr>
        <w:t>No.49 p.2273</w:t>
      </w:r>
    </w:p>
    <w:p w14:paraId="594ED046" w14:textId="77777777" w:rsidR="00205120" w:rsidRPr="001F0999" w:rsidRDefault="00205120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By-laws—</w:t>
      </w:r>
    </w:p>
    <w:p w14:paraId="3F98FFB2" w14:textId="2F61DD39" w:rsidR="00205120" w:rsidRPr="001F0999" w:rsidRDefault="00205120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1 of 2022—Permits and Penalties</w:t>
      </w:r>
      <w:r w:rsidRPr="001F0999">
        <w:rPr>
          <w:sz w:val="17"/>
          <w:szCs w:val="17"/>
        </w:rPr>
        <w:tab/>
        <w:t>No.51 p.2315</w:t>
      </w:r>
    </w:p>
    <w:p w14:paraId="6B962993" w14:textId="20071A45" w:rsidR="00205120" w:rsidRPr="001F0999" w:rsidRDefault="00205120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2 of 2022—Roads</w:t>
      </w:r>
      <w:r w:rsidRPr="001F0999">
        <w:rPr>
          <w:sz w:val="17"/>
          <w:szCs w:val="17"/>
        </w:rPr>
        <w:tab/>
      </w:r>
      <w:r w:rsidR="00F93309" w:rsidRPr="001F0999">
        <w:rPr>
          <w:sz w:val="17"/>
          <w:szCs w:val="17"/>
        </w:rPr>
        <w:t>No.51 p.2316</w:t>
      </w:r>
    </w:p>
    <w:p w14:paraId="7AC5EB67" w14:textId="38BA9B1A" w:rsidR="00205120" w:rsidRPr="001F0999" w:rsidRDefault="00205120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3 of 2022—Local Government Land</w:t>
      </w:r>
      <w:r w:rsidRPr="001F0999">
        <w:rPr>
          <w:sz w:val="17"/>
          <w:szCs w:val="17"/>
        </w:rPr>
        <w:tab/>
      </w:r>
      <w:r w:rsidR="00F93309" w:rsidRPr="001F0999">
        <w:rPr>
          <w:sz w:val="17"/>
          <w:szCs w:val="17"/>
        </w:rPr>
        <w:t>No.51 p.2318</w:t>
      </w:r>
    </w:p>
    <w:p w14:paraId="15E4CA21" w14:textId="1716ACB6" w:rsidR="00205120" w:rsidRPr="001F0999" w:rsidRDefault="00205120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4 of 2022—</w:t>
      </w:r>
      <w:r w:rsidR="00F93309" w:rsidRPr="001F0999">
        <w:rPr>
          <w:sz w:val="17"/>
          <w:szCs w:val="17"/>
        </w:rPr>
        <w:t>Moveable Signs</w:t>
      </w:r>
      <w:r w:rsidRPr="001F0999">
        <w:rPr>
          <w:sz w:val="17"/>
          <w:szCs w:val="17"/>
        </w:rPr>
        <w:tab/>
      </w:r>
      <w:r w:rsidR="00F93309" w:rsidRPr="001F0999">
        <w:rPr>
          <w:sz w:val="17"/>
          <w:szCs w:val="17"/>
        </w:rPr>
        <w:t>No.51 p.2323</w:t>
      </w:r>
    </w:p>
    <w:p w14:paraId="052B0346" w14:textId="17642806" w:rsidR="00205120" w:rsidRPr="001F0999" w:rsidRDefault="00205120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5 of 2022—</w:t>
      </w:r>
      <w:r w:rsidR="00F93309" w:rsidRPr="001F0999">
        <w:rPr>
          <w:sz w:val="17"/>
          <w:szCs w:val="17"/>
        </w:rPr>
        <w:t>Dogs</w:t>
      </w:r>
      <w:r w:rsidRPr="001F0999">
        <w:rPr>
          <w:sz w:val="17"/>
          <w:szCs w:val="17"/>
        </w:rPr>
        <w:tab/>
      </w:r>
      <w:r w:rsidR="00F93309" w:rsidRPr="001F0999">
        <w:rPr>
          <w:sz w:val="17"/>
          <w:szCs w:val="17"/>
        </w:rPr>
        <w:t>No.51 p.2325</w:t>
      </w:r>
    </w:p>
    <w:p w14:paraId="3E0B671D" w14:textId="7A102696" w:rsidR="006801EA" w:rsidRPr="001F0999" w:rsidRDefault="003D0706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R</w:t>
      </w:r>
      <w:r w:rsidR="00422512" w:rsidRPr="001F0999">
        <w:rPr>
          <w:sz w:val="17"/>
          <w:szCs w:val="17"/>
        </w:rPr>
        <w:t>oad Closing—Beaconsfield Street, Hyde Park</w:t>
      </w:r>
      <w:r w:rsidRPr="001F0999">
        <w:rPr>
          <w:sz w:val="17"/>
          <w:szCs w:val="17"/>
        </w:rPr>
        <w:tab/>
      </w:r>
      <w:r w:rsidR="00422512" w:rsidRPr="001F0999">
        <w:rPr>
          <w:sz w:val="17"/>
          <w:szCs w:val="17"/>
        </w:rPr>
        <w:t>No.55 p.2549</w:t>
      </w:r>
    </w:p>
    <w:p w14:paraId="567F998D" w14:textId="77777777" w:rsidR="00DC627A" w:rsidRPr="001F0999" w:rsidRDefault="006C5855" w:rsidP="00463568">
      <w:pPr>
        <w:pStyle w:val="Heading4"/>
      </w:pPr>
      <w:bookmarkStart w:id="374" w:name="_Toc96611550"/>
      <w:bookmarkStart w:id="375" w:name="_Toc96611947"/>
      <w:bookmarkStart w:id="376" w:name="_Toc132981252"/>
      <w:r w:rsidRPr="001F0999">
        <w:t>Victor Harbor</w:t>
      </w:r>
      <w:bookmarkEnd w:id="374"/>
      <w:bookmarkEnd w:id="375"/>
      <w:bookmarkEnd w:id="376"/>
    </w:p>
    <w:p w14:paraId="7832A424" w14:textId="222E8A56" w:rsidR="0067751E" w:rsidRPr="001F0999" w:rsidRDefault="000867A0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Adoption of Valuation</w:t>
      </w:r>
      <w:r w:rsidR="0067751E" w:rsidRPr="001F0999">
        <w:rPr>
          <w:sz w:val="17"/>
          <w:szCs w:val="17"/>
        </w:rPr>
        <w:tab/>
      </w:r>
      <w:r w:rsidR="00D426C6" w:rsidRPr="001F0999">
        <w:rPr>
          <w:sz w:val="17"/>
          <w:szCs w:val="17"/>
        </w:rPr>
        <w:t>No.52 p.2418</w:t>
      </w:r>
    </w:p>
    <w:p w14:paraId="06F8E151" w14:textId="3B7A971D" w:rsidR="00261970" w:rsidRPr="001F0999" w:rsidRDefault="00261970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Exemption of Land from Classification as Community Land</w:t>
      </w:r>
      <w:r w:rsidRPr="001F0999">
        <w:rPr>
          <w:sz w:val="17"/>
          <w:szCs w:val="17"/>
        </w:rPr>
        <w:tab/>
        <w:t>No.76 p.6593</w:t>
      </w:r>
    </w:p>
    <w:p w14:paraId="49CFE4D3" w14:textId="1DEC229F" w:rsidR="003714CF" w:rsidRPr="001F0999" w:rsidRDefault="003714CF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Liquor Licensing (Dry Areas) Notice 202</w:t>
      </w:r>
      <w:r w:rsidR="009D7996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ab/>
      </w:r>
      <w:r w:rsidR="009D7996" w:rsidRPr="001F0999">
        <w:rPr>
          <w:sz w:val="17"/>
          <w:szCs w:val="17"/>
        </w:rPr>
        <w:t>No.56 p.2593</w:t>
      </w:r>
    </w:p>
    <w:p w14:paraId="4B10AA00" w14:textId="6DA1BF61" w:rsidR="00A0671D" w:rsidRPr="001F0999" w:rsidRDefault="00A0671D" w:rsidP="00463568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1F0999">
        <w:rPr>
          <w:sz w:val="17"/>
          <w:szCs w:val="17"/>
        </w:rPr>
        <w:t>Resignation of Councillor</w:t>
      </w:r>
      <w:r w:rsidRPr="001F0999">
        <w:rPr>
          <w:sz w:val="17"/>
          <w:szCs w:val="17"/>
        </w:rPr>
        <w:tab/>
        <w:t>No.68 p.6156</w:t>
      </w:r>
    </w:p>
    <w:p w14:paraId="478A5449" w14:textId="1B73CBA0" w:rsidR="006801EA" w:rsidRPr="001F0999" w:rsidRDefault="00DE0E82" w:rsidP="00463568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1F0999">
        <w:rPr>
          <w:sz w:val="17"/>
          <w:szCs w:val="17"/>
        </w:rPr>
        <w:t>Victor Harbor Horse Tram Authority</w:t>
      </w:r>
      <w:r w:rsidR="00DA26DC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No.62 p.59</w:t>
      </w:r>
      <w:r w:rsidR="00BF4C88" w:rsidRPr="001F0999">
        <w:rPr>
          <w:sz w:val="17"/>
          <w:szCs w:val="17"/>
        </w:rPr>
        <w:t>17</w:t>
      </w:r>
    </w:p>
    <w:p w14:paraId="20D041FF" w14:textId="77777777" w:rsidR="00BC6F4D" w:rsidRPr="001F0999" w:rsidRDefault="006C5855" w:rsidP="00463568">
      <w:pPr>
        <w:pStyle w:val="Heading4"/>
      </w:pPr>
      <w:bookmarkStart w:id="377" w:name="_Toc96611551"/>
      <w:bookmarkStart w:id="378" w:name="_Toc96611948"/>
      <w:bookmarkStart w:id="379" w:name="_Toc132981253"/>
      <w:r w:rsidRPr="001F0999">
        <w:t>West Torrens</w:t>
      </w:r>
      <w:bookmarkEnd w:id="377"/>
      <w:bookmarkEnd w:id="378"/>
      <w:bookmarkEnd w:id="379"/>
    </w:p>
    <w:p w14:paraId="7080A66E" w14:textId="7EF3CE17" w:rsidR="00A9012F" w:rsidRPr="001F0999" w:rsidRDefault="00A9012F" w:rsidP="00463568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</w:t>
      </w:r>
      <w:r w:rsidRPr="001F0999">
        <w:rPr>
          <w:sz w:val="17"/>
          <w:szCs w:val="17"/>
        </w:rPr>
        <w:tab/>
      </w:r>
      <w:r w:rsidR="009253AF" w:rsidRPr="001F0999">
        <w:rPr>
          <w:sz w:val="17"/>
          <w:szCs w:val="17"/>
        </w:rPr>
        <w:t>No.51 p.2327</w:t>
      </w:r>
    </w:p>
    <w:p w14:paraId="7D1AF1F0" w14:textId="77777777" w:rsidR="00D83733" w:rsidRPr="001F0999" w:rsidRDefault="00F26F00" w:rsidP="00463568">
      <w:pPr>
        <w:pStyle w:val="Heading4"/>
      </w:pPr>
      <w:bookmarkStart w:id="380" w:name="_Toc96611552"/>
      <w:bookmarkStart w:id="381" w:name="_Toc96611949"/>
      <w:bookmarkStart w:id="382" w:name="_Toc132981254"/>
      <w:r w:rsidRPr="001F0999">
        <w:t>Whyalla</w:t>
      </w:r>
      <w:bookmarkEnd w:id="380"/>
      <w:bookmarkEnd w:id="381"/>
      <w:bookmarkEnd w:id="382"/>
    </w:p>
    <w:p w14:paraId="0DC07BED" w14:textId="26F3CB31" w:rsidR="000019C7" w:rsidRDefault="00166AAB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 202</w:t>
      </w:r>
      <w:r w:rsidR="00BA74F1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>-202</w:t>
      </w:r>
      <w:r w:rsidR="00BA74F1" w:rsidRPr="001F0999">
        <w:rPr>
          <w:sz w:val="17"/>
          <w:szCs w:val="17"/>
        </w:rPr>
        <w:t>3</w:t>
      </w:r>
      <w:r w:rsidRPr="001F0999">
        <w:rPr>
          <w:sz w:val="17"/>
          <w:szCs w:val="17"/>
        </w:rPr>
        <w:tab/>
      </w:r>
      <w:r w:rsidR="00BA74F1" w:rsidRPr="001F0999">
        <w:rPr>
          <w:sz w:val="17"/>
          <w:szCs w:val="17"/>
        </w:rPr>
        <w:t>No.46 p.2182</w:t>
      </w:r>
    </w:p>
    <w:p w14:paraId="59807A62" w14:textId="77777777" w:rsidR="0031416F" w:rsidRPr="001F0999" w:rsidRDefault="0031416F" w:rsidP="00463568">
      <w:pPr>
        <w:pStyle w:val="Heading3"/>
        <w:spacing w:before="140"/>
      </w:pPr>
      <w:bookmarkStart w:id="383" w:name="_Toc96611553"/>
      <w:bookmarkStart w:id="384" w:name="_Toc96611950"/>
      <w:bookmarkStart w:id="385" w:name="_Toc132981255"/>
      <w:r w:rsidRPr="001F0999">
        <w:t>Towns</w:t>
      </w:r>
      <w:bookmarkEnd w:id="383"/>
      <w:bookmarkEnd w:id="384"/>
      <w:bookmarkEnd w:id="385"/>
    </w:p>
    <w:p w14:paraId="30E3DEBD" w14:textId="73145973" w:rsidR="0031416F" w:rsidRPr="001F0999" w:rsidRDefault="006C5855" w:rsidP="00463568">
      <w:pPr>
        <w:pStyle w:val="Heading4"/>
      </w:pPr>
      <w:bookmarkStart w:id="386" w:name="_Toc96611554"/>
      <w:bookmarkStart w:id="387" w:name="_Toc96611951"/>
      <w:bookmarkStart w:id="388" w:name="_Toc132981256"/>
      <w:r w:rsidRPr="001F0999">
        <w:t>Gawler</w:t>
      </w:r>
      <w:bookmarkEnd w:id="386"/>
      <w:bookmarkEnd w:id="387"/>
      <w:bookmarkEnd w:id="388"/>
    </w:p>
    <w:p w14:paraId="4166C776" w14:textId="5E73B61F" w:rsidR="00F33F15" w:rsidRPr="00D02E88" w:rsidRDefault="00E7099C" w:rsidP="00D02E88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1F0999">
        <w:rPr>
          <w:sz w:val="17"/>
          <w:szCs w:val="17"/>
        </w:rPr>
        <w:t>Adoption of Valuation and Declaration of Rates 202</w:t>
      </w:r>
      <w:r w:rsidR="00395978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>-202</w:t>
      </w:r>
      <w:r w:rsidR="00395978" w:rsidRPr="001F0999">
        <w:rPr>
          <w:sz w:val="17"/>
          <w:szCs w:val="17"/>
        </w:rPr>
        <w:t>3</w:t>
      </w:r>
      <w:r w:rsidRPr="001F0999">
        <w:rPr>
          <w:sz w:val="17"/>
          <w:szCs w:val="17"/>
        </w:rPr>
        <w:tab/>
      </w:r>
      <w:r w:rsidR="00395978" w:rsidRPr="001F0999">
        <w:rPr>
          <w:sz w:val="17"/>
          <w:szCs w:val="17"/>
        </w:rPr>
        <w:t>No.49 p.2273</w:t>
      </w:r>
      <w:r w:rsidR="00F33F15">
        <w:rPr>
          <w:sz w:val="17"/>
          <w:szCs w:val="17"/>
        </w:rPr>
        <w:br w:type="page"/>
      </w:r>
    </w:p>
    <w:p w14:paraId="30EA19FB" w14:textId="79F41209" w:rsidR="00F33F15" w:rsidRPr="001F0999" w:rsidRDefault="00F33F15" w:rsidP="00F33F15">
      <w:pPr>
        <w:pStyle w:val="Heading3"/>
        <w:spacing w:before="140"/>
      </w:pPr>
      <w:r w:rsidRPr="001F0999">
        <w:lastRenderedPageBreak/>
        <w:t>Towns</w:t>
      </w:r>
      <w:r w:rsidRPr="00F33F15">
        <w:rPr>
          <w:b w:val="0"/>
          <w:bCs/>
          <w:i/>
          <w:iCs/>
          <w:smallCaps w:val="0"/>
        </w:rPr>
        <w:t>—continued</w:t>
      </w:r>
    </w:p>
    <w:p w14:paraId="658AC54A" w14:textId="77777777" w:rsidR="00665BD9" w:rsidRPr="001F0999" w:rsidRDefault="006C5855" w:rsidP="00463568">
      <w:pPr>
        <w:pStyle w:val="Heading4"/>
      </w:pPr>
      <w:bookmarkStart w:id="389" w:name="_Toc96611555"/>
      <w:bookmarkStart w:id="390" w:name="_Toc96611952"/>
      <w:bookmarkStart w:id="391" w:name="_Toc132981257"/>
      <w:r w:rsidRPr="001F0999">
        <w:t>Walkerville</w:t>
      </w:r>
      <w:bookmarkEnd w:id="389"/>
      <w:bookmarkEnd w:id="390"/>
      <w:bookmarkEnd w:id="391"/>
    </w:p>
    <w:p w14:paraId="17BF9D99" w14:textId="677F194F" w:rsidR="004B0333" w:rsidRPr="001F0999" w:rsidRDefault="004B0333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Adoption of Valuation and Declaration of Rates 202</w:t>
      </w:r>
      <w:r w:rsidR="00AB0DCA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>/2</w:t>
      </w:r>
      <w:r w:rsidR="00AB0DCA" w:rsidRPr="001F0999">
        <w:rPr>
          <w:sz w:val="17"/>
          <w:szCs w:val="17"/>
        </w:rPr>
        <w:t>3</w:t>
      </w:r>
      <w:r w:rsidRPr="001F0999">
        <w:rPr>
          <w:sz w:val="17"/>
          <w:szCs w:val="17"/>
        </w:rPr>
        <w:tab/>
      </w:r>
      <w:r w:rsidR="00AB0DCA" w:rsidRPr="001F0999">
        <w:rPr>
          <w:sz w:val="17"/>
          <w:szCs w:val="17"/>
        </w:rPr>
        <w:t>No.55 p.2549</w:t>
      </w:r>
    </w:p>
    <w:p w14:paraId="3EDD3728" w14:textId="77777777" w:rsidR="00BA06CC" w:rsidRPr="001F0999" w:rsidRDefault="00BA06CC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By-laws—</w:t>
      </w:r>
    </w:p>
    <w:p w14:paraId="4799CF19" w14:textId="097BCEFE" w:rsidR="00BA06CC" w:rsidRPr="001F0999" w:rsidRDefault="00BA06CC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1 of 2022—Permits and Penalties</w:t>
      </w:r>
      <w:r w:rsidRPr="001F0999">
        <w:rPr>
          <w:sz w:val="17"/>
          <w:szCs w:val="17"/>
        </w:rPr>
        <w:tab/>
        <w:t>No.74 p.6491</w:t>
      </w:r>
    </w:p>
    <w:p w14:paraId="72AADC8D" w14:textId="11BD2214" w:rsidR="00BA06CC" w:rsidRPr="001F0999" w:rsidRDefault="00BA06CC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2 of 2022—Local Government Land</w:t>
      </w:r>
      <w:r w:rsidRPr="001F0999">
        <w:rPr>
          <w:sz w:val="17"/>
          <w:szCs w:val="17"/>
        </w:rPr>
        <w:tab/>
        <w:t>No.74 p.6492</w:t>
      </w:r>
    </w:p>
    <w:p w14:paraId="1FDC11B3" w14:textId="1FD11C07" w:rsidR="00BA06CC" w:rsidRPr="001F0999" w:rsidRDefault="00BA06CC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3 of 2022—Roads</w:t>
      </w:r>
      <w:r w:rsidRPr="001F0999">
        <w:rPr>
          <w:sz w:val="17"/>
          <w:szCs w:val="17"/>
        </w:rPr>
        <w:tab/>
        <w:t>No.74 p.6496</w:t>
      </w:r>
    </w:p>
    <w:p w14:paraId="589FB8E6" w14:textId="342D0C50" w:rsidR="00BA06CC" w:rsidRPr="001F0999" w:rsidRDefault="00BA06CC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4 of 2022—Moveable Signs</w:t>
      </w:r>
      <w:r w:rsidRPr="001F0999">
        <w:rPr>
          <w:sz w:val="17"/>
          <w:szCs w:val="17"/>
        </w:rPr>
        <w:tab/>
        <w:t>No.74 p.6499</w:t>
      </w:r>
    </w:p>
    <w:p w14:paraId="50097E1D" w14:textId="77D71477" w:rsidR="00D35BD6" w:rsidRPr="001F0999" w:rsidRDefault="00BA06CC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5 of 2022—Dogs</w:t>
      </w:r>
      <w:r w:rsidRPr="001F0999">
        <w:rPr>
          <w:sz w:val="17"/>
          <w:szCs w:val="17"/>
        </w:rPr>
        <w:tab/>
        <w:t>No.74 p.6501</w:t>
      </w:r>
    </w:p>
    <w:p w14:paraId="2D0DB7C5" w14:textId="77777777" w:rsidR="008625CA" w:rsidRPr="001F0999" w:rsidRDefault="008625CA" w:rsidP="00463568">
      <w:pPr>
        <w:pStyle w:val="Heading3"/>
        <w:rPr>
          <w:caps/>
        </w:rPr>
      </w:pPr>
      <w:bookmarkStart w:id="392" w:name="_Toc96611556"/>
      <w:bookmarkStart w:id="393" w:name="_Toc96611953"/>
      <w:bookmarkStart w:id="394" w:name="_Toc132981258"/>
      <w:r w:rsidRPr="001F0999">
        <w:t>District Councils</w:t>
      </w:r>
      <w:bookmarkEnd w:id="392"/>
      <w:bookmarkEnd w:id="393"/>
      <w:bookmarkEnd w:id="394"/>
    </w:p>
    <w:p w14:paraId="024FDB75" w14:textId="77777777" w:rsidR="00095AA9" w:rsidRPr="001F0999" w:rsidRDefault="006C5855" w:rsidP="00463568">
      <w:pPr>
        <w:pStyle w:val="Heading4"/>
      </w:pPr>
      <w:bookmarkStart w:id="395" w:name="_Toc96611557"/>
      <w:bookmarkStart w:id="396" w:name="_Toc96611954"/>
      <w:bookmarkStart w:id="397" w:name="_Toc132981259"/>
      <w:r w:rsidRPr="001F0999">
        <w:t>Adelaide Hills</w:t>
      </w:r>
      <w:bookmarkEnd w:id="395"/>
      <w:bookmarkEnd w:id="396"/>
      <w:bookmarkEnd w:id="397"/>
    </w:p>
    <w:p w14:paraId="4CA2D7A4" w14:textId="1D2CB0D7" w:rsidR="00D83733" w:rsidRPr="001F0999" w:rsidRDefault="00D83733" w:rsidP="0046356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F0999">
        <w:rPr>
          <w:sz w:val="17"/>
          <w:szCs w:val="17"/>
        </w:rPr>
        <w:t>Adoption of Valuation and Declaration of Rates 202</w:t>
      </w:r>
      <w:r w:rsidR="00395978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>-2</w:t>
      </w:r>
      <w:r w:rsidR="00395978" w:rsidRPr="001F0999">
        <w:rPr>
          <w:sz w:val="17"/>
          <w:szCs w:val="17"/>
        </w:rPr>
        <w:t>3</w:t>
      </w:r>
      <w:r w:rsidRPr="001F0999">
        <w:rPr>
          <w:sz w:val="17"/>
          <w:szCs w:val="17"/>
        </w:rPr>
        <w:tab/>
      </w:r>
      <w:r w:rsidR="00395978" w:rsidRPr="001F0999">
        <w:rPr>
          <w:sz w:val="17"/>
          <w:szCs w:val="17"/>
        </w:rPr>
        <w:t>No.49 p.2277</w:t>
      </w:r>
    </w:p>
    <w:p w14:paraId="55990883" w14:textId="68FF45CE" w:rsidR="009169E9" w:rsidRPr="001F0999" w:rsidRDefault="009169E9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Liquor Licencing (Liquor Review) Amendment Act 2017—</w:t>
      </w:r>
      <w:r w:rsidR="00D02E88">
        <w:rPr>
          <w:sz w:val="17"/>
          <w:szCs w:val="17"/>
        </w:rPr>
        <w:br/>
      </w:r>
      <w:r w:rsidRPr="001F0999">
        <w:rPr>
          <w:sz w:val="17"/>
          <w:szCs w:val="17"/>
        </w:rPr>
        <w:t>Short Term Dry Area Declaration (48 hours or less)</w:t>
      </w:r>
      <w:r w:rsidRPr="001F0999">
        <w:rPr>
          <w:sz w:val="17"/>
          <w:szCs w:val="17"/>
        </w:rPr>
        <w:tab/>
        <w:t>No.79 p.6676</w:t>
      </w:r>
    </w:p>
    <w:p w14:paraId="5C6FF71C" w14:textId="5133563A" w:rsidR="009F7116" w:rsidRPr="001F0999" w:rsidRDefault="009F7116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proofErr w:type="spellStart"/>
      <w:r w:rsidRPr="001F0999">
        <w:rPr>
          <w:sz w:val="17"/>
          <w:szCs w:val="17"/>
        </w:rPr>
        <w:t>Pedare</w:t>
      </w:r>
      <w:proofErr w:type="spellEnd"/>
      <w:r w:rsidRPr="001F0999">
        <w:rPr>
          <w:sz w:val="17"/>
          <w:szCs w:val="17"/>
        </w:rPr>
        <w:t xml:space="preserve"> Park Road, </w:t>
      </w:r>
      <w:proofErr w:type="spellStart"/>
      <w:r w:rsidRPr="001F0999">
        <w:rPr>
          <w:sz w:val="17"/>
          <w:szCs w:val="17"/>
        </w:rPr>
        <w:t>Hundred</w:t>
      </w:r>
      <w:proofErr w:type="spellEnd"/>
      <w:r w:rsidRPr="001F0999">
        <w:rPr>
          <w:sz w:val="17"/>
          <w:szCs w:val="17"/>
        </w:rPr>
        <w:t xml:space="preserve"> of Onkaparinga</w:t>
      </w:r>
      <w:r w:rsidRPr="001F0999">
        <w:rPr>
          <w:sz w:val="17"/>
          <w:szCs w:val="17"/>
        </w:rPr>
        <w:tab/>
        <w:t>No.81 p.6740</w:t>
      </w:r>
    </w:p>
    <w:p w14:paraId="56423979" w14:textId="77777777" w:rsidR="00E62DD5" w:rsidRPr="001F0999" w:rsidRDefault="006C5855" w:rsidP="00463568">
      <w:pPr>
        <w:pStyle w:val="Heading4"/>
      </w:pPr>
      <w:bookmarkStart w:id="398" w:name="_Toc96611558"/>
      <w:bookmarkStart w:id="399" w:name="_Toc96611955"/>
      <w:bookmarkStart w:id="400" w:name="_Toc132981260"/>
      <w:r w:rsidRPr="001F0999">
        <w:t>Adelaide Plains</w:t>
      </w:r>
      <w:bookmarkEnd w:id="398"/>
      <w:bookmarkEnd w:id="399"/>
      <w:bookmarkEnd w:id="400"/>
    </w:p>
    <w:p w14:paraId="45A3B511" w14:textId="28BC240D" w:rsidR="00591C63" w:rsidRPr="001F0999" w:rsidRDefault="00591C63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</w:t>
      </w:r>
      <w:r w:rsidRPr="001F0999">
        <w:rPr>
          <w:sz w:val="17"/>
          <w:szCs w:val="17"/>
        </w:rPr>
        <w:tab/>
      </w:r>
      <w:r w:rsidR="00D426C6" w:rsidRPr="001F0999">
        <w:rPr>
          <w:sz w:val="17"/>
          <w:szCs w:val="17"/>
        </w:rPr>
        <w:t>No.52 p.2418</w:t>
      </w:r>
    </w:p>
    <w:p w14:paraId="34662C69" w14:textId="6F263B41" w:rsidR="006D1858" w:rsidRPr="001F0999" w:rsidRDefault="005C71B7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Exclusion of Land from Classification of Community Land</w:t>
      </w:r>
      <w:r w:rsidR="006D1858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No.7</w:t>
      </w:r>
      <w:r w:rsidR="0057020E" w:rsidRPr="001F0999">
        <w:rPr>
          <w:sz w:val="17"/>
          <w:szCs w:val="17"/>
        </w:rPr>
        <w:t>4</w:t>
      </w:r>
      <w:r w:rsidRPr="001F0999">
        <w:rPr>
          <w:sz w:val="17"/>
          <w:szCs w:val="17"/>
        </w:rPr>
        <w:t xml:space="preserve"> p.6503</w:t>
      </w:r>
    </w:p>
    <w:p w14:paraId="6215BB45" w14:textId="6055CFD0" w:rsidR="00F01C0C" w:rsidRPr="001F0999" w:rsidRDefault="00F01C0C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Liquor Licensing (Dry Areas) Notice 2022</w:t>
      </w:r>
      <w:r w:rsidRPr="001F0999">
        <w:rPr>
          <w:sz w:val="17"/>
          <w:szCs w:val="17"/>
        </w:rPr>
        <w:tab/>
        <w:t>No.83 p.6809</w:t>
      </w:r>
    </w:p>
    <w:p w14:paraId="4EC28CD0" w14:textId="77777777" w:rsidR="001D64AA" w:rsidRPr="001F0999" w:rsidRDefault="00E23DD6" w:rsidP="00463568">
      <w:pPr>
        <w:pStyle w:val="Heading4"/>
      </w:pPr>
      <w:bookmarkStart w:id="401" w:name="_Toc96611559"/>
      <w:bookmarkStart w:id="402" w:name="_Toc96611956"/>
      <w:bookmarkStart w:id="403" w:name="_Toc132981261"/>
      <w:r w:rsidRPr="001F0999">
        <w:t>Alexandrina</w:t>
      </w:r>
      <w:bookmarkEnd w:id="401"/>
      <w:bookmarkEnd w:id="402"/>
      <w:bookmarkEnd w:id="403"/>
    </w:p>
    <w:p w14:paraId="18A0EB25" w14:textId="4D9C0EAB" w:rsidR="00591C63" w:rsidRPr="001F0999" w:rsidRDefault="00591C63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</w:t>
      </w:r>
      <w:r w:rsidRPr="001F0999">
        <w:rPr>
          <w:sz w:val="17"/>
          <w:szCs w:val="17"/>
        </w:rPr>
        <w:tab/>
      </w:r>
      <w:r w:rsidR="00FD5FF8" w:rsidRPr="001F0999">
        <w:rPr>
          <w:sz w:val="17"/>
          <w:szCs w:val="17"/>
        </w:rPr>
        <w:t>No.51 p.2327</w:t>
      </w:r>
    </w:p>
    <w:p w14:paraId="2DE8E91D" w14:textId="0A61E836" w:rsidR="00BF4974" w:rsidRPr="001F0999" w:rsidRDefault="00BF4974" w:rsidP="00D14662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By-laws—No. 8 of 2022—Cats</w:t>
      </w:r>
      <w:r w:rsidRPr="001F0999">
        <w:rPr>
          <w:sz w:val="17"/>
          <w:szCs w:val="17"/>
        </w:rPr>
        <w:tab/>
        <w:t>No.62 p.59</w:t>
      </w:r>
      <w:r w:rsidR="00BF4C88" w:rsidRPr="001F0999">
        <w:rPr>
          <w:sz w:val="17"/>
          <w:szCs w:val="17"/>
        </w:rPr>
        <w:t>18</w:t>
      </w:r>
    </w:p>
    <w:p w14:paraId="7069AD46" w14:textId="453E8839" w:rsidR="006D1858" w:rsidRPr="001F0999" w:rsidRDefault="006D1858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Liquor Licensing (Dry Areas) Notice 2021</w:t>
      </w:r>
      <w:r w:rsidRPr="001F0999">
        <w:rPr>
          <w:sz w:val="17"/>
          <w:szCs w:val="17"/>
        </w:rPr>
        <w:tab/>
      </w:r>
      <w:r w:rsidR="00E25A5D" w:rsidRPr="001F0999">
        <w:rPr>
          <w:sz w:val="17"/>
          <w:szCs w:val="17"/>
        </w:rPr>
        <w:t>No.81 p.6740</w:t>
      </w:r>
    </w:p>
    <w:p w14:paraId="5D0AA916" w14:textId="77777777" w:rsidR="003110E8" w:rsidRPr="001F0999" w:rsidRDefault="00E23DD6" w:rsidP="00463568">
      <w:pPr>
        <w:pStyle w:val="Heading4"/>
      </w:pPr>
      <w:bookmarkStart w:id="404" w:name="_Toc96611560"/>
      <w:bookmarkStart w:id="405" w:name="_Toc96611957"/>
      <w:bookmarkStart w:id="406" w:name="_Toc132981262"/>
      <w:r w:rsidRPr="001F0999">
        <w:t>Barossa</w:t>
      </w:r>
      <w:bookmarkEnd w:id="404"/>
      <w:bookmarkEnd w:id="405"/>
      <w:bookmarkEnd w:id="406"/>
    </w:p>
    <w:p w14:paraId="7D059F95" w14:textId="54BFCEE1" w:rsidR="00591C63" w:rsidRPr="001F0999" w:rsidRDefault="00591C63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Adoption of Valuation and Declaration of Rates and Charges</w:t>
      </w:r>
      <w:r w:rsidRPr="001F0999">
        <w:rPr>
          <w:sz w:val="17"/>
          <w:szCs w:val="17"/>
        </w:rPr>
        <w:tab/>
      </w:r>
      <w:r w:rsidR="00D426C6" w:rsidRPr="001F0999">
        <w:rPr>
          <w:sz w:val="17"/>
          <w:szCs w:val="17"/>
        </w:rPr>
        <w:t>No.52 p.2419</w:t>
      </w:r>
    </w:p>
    <w:p w14:paraId="23A494FE" w14:textId="06E1B4A5" w:rsidR="007B624D" w:rsidRPr="001F0999" w:rsidRDefault="007B624D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Declaration of Private Road as Public Road</w:t>
      </w:r>
      <w:r w:rsidRPr="001F0999">
        <w:rPr>
          <w:sz w:val="17"/>
          <w:szCs w:val="17"/>
        </w:rPr>
        <w:tab/>
        <w:t>No.74 p.6503</w:t>
      </w:r>
    </w:p>
    <w:p w14:paraId="53B81A2D" w14:textId="064CF414" w:rsidR="00E006DF" w:rsidRPr="001F0999" w:rsidRDefault="00E006DF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Notice of proposal to declare a private road a public road</w:t>
      </w:r>
      <w:r w:rsidRPr="001F0999">
        <w:rPr>
          <w:sz w:val="17"/>
          <w:szCs w:val="17"/>
        </w:rPr>
        <w:tab/>
        <w:t>No.46 p.2183</w:t>
      </w:r>
    </w:p>
    <w:p w14:paraId="513C4B5A" w14:textId="2AB3CE67" w:rsidR="00AC7284" w:rsidRPr="001F0999" w:rsidRDefault="00AC7284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Road Closure and Opening—Noack Road, Rosedale</w:t>
      </w:r>
      <w:r w:rsidRPr="001F0999">
        <w:rPr>
          <w:sz w:val="17"/>
          <w:szCs w:val="17"/>
        </w:rPr>
        <w:tab/>
        <w:t>No.86 p.6941</w:t>
      </w:r>
    </w:p>
    <w:p w14:paraId="0E55CD0E" w14:textId="77777777" w:rsidR="00CA6FB5" w:rsidRPr="001F0999" w:rsidRDefault="00E23DD6" w:rsidP="00463568">
      <w:pPr>
        <w:pStyle w:val="Heading4"/>
      </w:pPr>
      <w:bookmarkStart w:id="407" w:name="_Toc96611561"/>
      <w:bookmarkStart w:id="408" w:name="_Toc96611958"/>
      <w:bookmarkStart w:id="409" w:name="_Toc132981263"/>
      <w:r w:rsidRPr="001F0999">
        <w:t>Barunga West</w:t>
      </w:r>
      <w:bookmarkEnd w:id="407"/>
      <w:bookmarkEnd w:id="408"/>
      <w:bookmarkEnd w:id="409"/>
    </w:p>
    <w:p w14:paraId="0CA859CC" w14:textId="3FC9334B" w:rsidR="006801EA" w:rsidRPr="001F0999" w:rsidRDefault="00542958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Declarations of Rates 202</w:t>
      </w:r>
      <w:r w:rsidR="009D7996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>-202</w:t>
      </w:r>
      <w:r w:rsidR="009D7996" w:rsidRPr="001F0999">
        <w:rPr>
          <w:sz w:val="17"/>
          <w:szCs w:val="17"/>
        </w:rPr>
        <w:t>3</w:t>
      </w:r>
      <w:r w:rsidR="00CA6FB5" w:rsidRPr="001F0999">
        <w:rPr>
          <w:sz w:val="17"/>
          <w:szCs w:val="17"/>
        </w:rPr>
        <w:tab/>
      </w:r>
      <w:r w:rsidR="009D7996" w:rsidRPr="001F0999">
        <w:rPr>
          <w:sz w:val="17"/>
          <w:szCs w:val="17"/>
        </w:rPr>
        <w:t>No.56 p.2599</w:t>
      </w:r>
    </w:p>
    <w:p w14:paraId="31899411" w14:textId="67F931D3" w:rsidR="006546C2" w:rsidRPr="001F0999" w:rsidRDefault="00FD5FF8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Naming of Public Roads</w:t>
      </w:r>
      <w:r w:rsidR="006546C2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No.51 p.2328</w:t>
      </w:r>
    </w:p>
    <w:p w14:paraId="0602296B" w14:textId="77777777" w:rsidR="00621D21" w:rsidRPr="001F0999" w:rsidRDefault="00E23DD6" w:rsidP="00463568">
      <w:pPr>
        <w:pStyle w:val="Heading4"/>
      </w:pPr>
      <w:bookmarkStart w:id="410" w:name="_Toc96611562"/>
      <w:bookmarkStart w:id="411" w:name="_Toc96611959"/>
      <w:bookmarkStart w:id="412" w:name="_Toc132981264"/>
      <w:r w:rsidRPr="001F0999">
        <w:t>Berri Barmera</w:t>
      </w:r>
      <w:bookmarkEnd w:id="410"/>
      <w:bookmarkEnd w:id="411"/>
      <w:bookmarkEnd w:id="412"/>
    </w:p>
    <w:p w14:paraId="1BFBAE29" w14:textId="36ED867C" w:rsidR="00621D21" w:rsidRPr="001F0999" w:rsidRDefault="0076048A" w:rsidP="0046356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 202</w:t>
      </w:r>
      <w:r w:rsidR="00E006DF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>/202</w:t>
      </w:r>
      <w:r w:rsidR="00E006DF" w:rsidRPr="001F0999">
        <w:rPr>
          <w:sz w:val="17"/>
          <w:szCs w:val="17"/>
        </w:rPr>
        <w:t>3</w:t>
      </w:r>
      <w:r w:rsidR="00621D21" w:rsidRPr="001F0999">
        <w:rPr>
          <w:sz w:val="17"/>
          <w:szCs w:val="17"/>
        </w:rPr>
        <w:tab/>
      </w:r>
      <w:r w:rsidR="006B05DD" w:rsidRPr="001F0999">
        <w:rPr>
          <w:sz w:val="17"/>
          <w:szCs w:val="17"/>
        </w:rPr>
        <w:t>No.46 p.2183</w:t>
      </w:r>
    </w:p>
    <w:p w14:paraId="1509B145" w14:textId="2B32445E" w:rsidR="006B05DD" w:rsidRPr="001F0999" w:rsidRDefault="006B05DD" w:rsidP="0046356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F0999">
        <w:rPr>
          <w:sz w:val="17"/>
          <w:szCs w:val="17"/>
        </w:rPr>
        <w:t>Road Closure—Portion of Draper Road, Glossop</w:t>
      </w:r>
      <w:r w:rsidRPr="001F0999">
        <w:rPr>
          <w:sz w:val="17"/>
          <w:szCs w:val="17"/>
        </w:rPr>
        <w:tab/>
        <w:t>No.46 p.2183</w:t>
      </w:r>
    </w:p>
    <w:p w14:paraId="21552EE4" w14:textId="77777777" w:rsidR="00086D44" w:rsidRPr="001F0999" w:rsidRDefault="00E23DD6" w:rsidP="00463568">
      <w:pPr>
        <w:pStyle w:val="Heading4"/>
      </w:pPr>
      <w:bookmarkStart w:id="413" w:name="_Toc96611563"/>
      <w:bookmarkStart w:id="414" w:name="_Toc96611960"/>
      <w:bookmarkStart w:id="415" w:name="_Toc132981265"/>
      <w:r w:rsidRPr="001F0999">
        <w:t>Ceduna</w:t>
      </w:r>
      <w:bookmarkEnd w:id="413"/>
      <w:bookmarkEnd w:id="414"/>
      <w:bookmarkEnd w:id="415"/>
    </w:p>
    <w:p w14:paraId="49E92FCF" w14:textId="5738697B" w:rsidR="00EC1001" w:rsidRPr="001F0999" w:rsidRDefault="00EC100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Arrival and Departure Fees at the Ceduna Airport</w:t>
      </w:r>
      <w:r w:rsidRPr="001F0999">
        <w:rPr>
          <w:sz w:val="17"/>
          <w:szCs w:val="17"/>
        </w:rPr>
        <w:tab/>
        <w:t>No.46 p.2184</w:t>
      </w:r>
    </w:p>
    <w:p w14:paraId="5BF4AC0E" w14:textId="34555D4D" w:rsidR="005B6EFE" w:rsidRPr="001F0999" w:rsidRDefault="001F73F2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</w:t>
      </w:r>
      <w:r w:rsidR="005B6EFE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No.46 p.2184</w:t>
      </w:r>
    </w:p>
    <w:p w14:paraId="53BDB375" w14:textId="77777777" w:rsidR="00641409" w:rsidRPr="001F0999" w:rsidRDefault="00641409" w:rsidP="00463568">
      <w:pPr>
        <w:pStyle w:val="Heading4"/>
      </w:pPr>
      <w:bookmarkStart w:id="416" w:name="_Toc96611564"/>
      <w:bookmarkStart w:id="417" w:name="_Toc96611961"/>
      <w:bookmarkStart w:id="418" w:name="_Toc132981266"/>
      <w:r w:rsidRPr="001F0999">
        <w:t>Clare and Gilbert Valleys</w:t>
      </w:r>
      <w:bookmarkEnd w:id="416"/>
      <w:bookmarkEnd w:id="417"/>
      <w:bookmarkEnd w:id="418"/>
    </w:p>
    <w:p w14:paraId="2F9A6167" w14:textId="7FF36607" w:rsidR="00641409" w:rsidRPr="001F0999" w:rsidRDefault="00641409" w:rsidP="0046356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F0999">
        <w:rPr>
          <w:sz w:val="17"/>
          <w:szCs w:val="17"/>
        </w:rPr>
        <w:t>Adoption of Valuation and Declaration of Rates</w:t>
      </w:r>
      <w:r w:rsidRPr="001F0999">
        <w:rPr>
          <w:sz w:val="17"/>
          <w:szCs w:val="17"/>
        </w:rPr>
        <w:tab/>
      </w:r>
      <w:r w:rsidR="00BD2191" w:rsidRPr="001F0999">
        <w:rPr>
          <w:sz w:val="17"/>
          <w:szCs w:val="17"/>
        </w:rPr>
        <w:t>No.46 p.2184</w:t>
      </w:r>
    </w:p>
    <w:p w14:paraId="50977459" w14:textId="77777777" w:rsidR="004E7978" w:rsidRPr="001F0999" w:rsidRDefault="00E23DD6" w:rsidP="00463568">
      <w:pPr>
        <w:pStyle w:val="Heading4"/>
      </w:pPr>
      <w:bookmarkStart w:id="419" w:name="_Toc96611565"/>
      <w:bookmarkStart w:id="420" w:name="_Toc96611962"/>
      <w:bookmarkStart w:id="421" w:name="_Toc132981267"/>
      <w:r w:rsidRPr="001F0999">
        <w:t>Cleve</w:t>
      </w:r>
      <w:bookmarkEnd w:id="419"/>
      <w:bookmarkEnd w:id="420"/>
      <w:bookmarkEnd w:id="421"/>
    </w:p>
    <w:p w14:paraId="4C982CEB" w14:textId="6ED0D93C" w:rsidR="00BD2191" w:rsidRPr="001F0999" w:rsidRDefault="00BD2191" w:rsidP="0046356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F0999">
        <w:rPr>
          <w:sz w:val="17"/>
          <w:szCs w:val="17"/>
        </w:rPr>
        <w:t>Adoption of Valuation and Declaration of Rates</w:t>
      </w:r>
      <w:r w:rsidRPr="001F0999">
        <w:rPr>
          <w:sz w:val="17"/>
          <w:szCs w:val="17"/>
        </w:rPr>
        <w:tab/>
        <w:t>No.46 p.2185</w:t>
      </w:r>
    </w:p>
    <w:p w14:paraId="7C6CD4D3" w14:textId="4E188D77" w:rsidR="006801EA" w:rsidRPr="001F0999" w:rsidRDefault="0057578B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Change of Meeting Date</w:t>
      </w:r>
      <w:r w:rsidR="004E7978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No.51 p.2328</w:t>
      </w:r>
      <w:r w:rsidR="0074067A" w:rsidRPr="001F0999">
        <w:rPr>
          <w:sz w:val="17"/>
          <w:szCs w:val="17"/>
        </w:rPr>
        <w:t xml:space="preserve"> | No.73 p.6363</w:t>
      </w:r>
    </w:p>
    <w:p w14:paraId="24EC7E68" w14:textId="13105327" w:rsidR="00D56665" w:rsidRPr="001F0999" w:rsidRDefault="00D56665" w:rsidP="0046356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F0999">
        <w:rPr>
          <w:sz w:val="17"/>
          <w:szCs w:val="17"/>
        </w:rPr>
        <w:t>Liquor Licensing (Dry Areas) Notice 2022</w:t>
      </w:r>
      <w:r w:rsidRPr="001F0999">
        <w:rPr>
          <w:sz w:val="17"/>
          <w:szCs w:val="17"/>
        </w:rPr>
        <w:tab/>
        <w:t>No.73 p.6362</w:t>
      </w:r>
    </w:p>
    <w:p w14:paraId="4C246777" w14:textId="77777777" w:rsidR="000935CF" w:rsidRPr="001F0999" w:rsidRDefault="00E23DD6" w:rsidP="00463568">
      <w:pPr>
        <w:pStyle w:val="Heading4"/>
      </w:pPr>
      <w:bookmarkStart w:id="422" w:name="_Toc96611566"/>
      <w:bookmarkStart w:id="423" w:name="_Toc96611963"/>
      <w:bookmarkStart w:id="424" w:name="_Toc132981268"/>
      <w:r w:rsidRPr="001F0999">
        <w:t>Coober Pedy</w:t>
      </w:r>
      <w:bookmarkEnd w:id="422"/>
      <w:bookmarkEnd w:id="423"/>
      <w:bookmarkEnd w:id="424"/>
    </w:p>
    <w:p w14:paraId="2BA2216A" w14:textId="1EA4135B" w:rsidR="000935CF" w:rsidRPr="001F0999" w:rsidRDefault="000867A0" w:rsidP="0046356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</w:t>
      </w:r>
      <w:r w:rsidR="000935CF" w:rsidRPr="001F0999">
        <w:rPr>
          <w:sz w:val="17"/>
          <w:szCs w:val="17"/>
        </w:rPr>
        <w:tab/>
      </w:r>
      <w:r w:rsidR="00F13E0E" w:rsidRPr="001F0999">
        <w:rPr>
          <w:sz w:val="17"/>
          <w:szCs w:val="17"/>
        </w:rPr>
        <w:t>No.56 p.2600</w:t>
      </w:r>
    </w:p>
    <w:p w14:paraId="676C4D80" w14:textId="4959CFB2" w:rsidR="0057578B" w:rsidRPr="001F0999" w:rsidRDefault="0057578B" w:rsidP="0046356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F0999">
        <w:rPr>
          <w:sz w:val="17"/>
          <w:szCs w:val="17"/>
        </w:rPr>
        <w:t xml:space="preserve">Conditions of Connection, </w:t>
      </w:r>
      <w:proofErr w:type="gramStart"/>
      <w:r w:rsidRPr="001F0999">
        <w:rPr>
          <w:sz w:val="17"/>
          <w:szCs w:val="17"/>
        </w:rPr>
        <w:t>Sale</w:t>
      </w:r>
      <w:proofErr w:type="gramEnd"/>
      <w:r w:rsidRPr="001F0999">
        <w:rPr>
          <w:sz w:val="17"/>
          <w:szCs w:val="17"/>
        </w:rPr>
        <w:t xml:space="preserve"> and Supply Contract—Electricity—July 2022</w:t>
      </w:r>
      <w:r w:rsidRPr="001F0999">
        <w:rPr>
          <w:sz w:val="17"/>
          <w:szCs w:val="17"/>
        </w:rPr>
        <w:tab/>
        <w:t>No.51 p.2328</w:t>
      </w:r>
    </w:p>
    <w:p w14:paraId="2E150BC2" w14:textId="40C0E1D3" w:rsidR="00F61488" w:rsidRPr="001F0999" w:rsidRDefault="00F61488" w:rsidP="0046356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F0999">
        <w:rPr>
          <w:sz w:val="17"/>
          <w:szCs w:val="17"/>
        </w:rPr>
        <w:t>Standard Customer Sale Contract—Water Retail Service—July 2022</w:t>
      </w:r>
      <w:r w:rsidRPr="001F0999">
        <w:rPr>
          <w:sz w:val="17"/>
          <w:szCs w:val="17"/>
        </w:rPr>
        <w:tab/>
        <w:t>No.51 p.2336</w:t>
      </w:r>
    </w:p>
    <w:p w14:paraId="05E8A98A" w14:textId="621F0FC1" w:rsidR="00FB5CAE" w:rsidRPr="001F0999" w:rsidRDefault="00E23DD6" w:rsidP="00463568">
      <w:pPr>
        <w:pStyle w:val="Heading4"/>
      </w:pPr>
      <w:bookmarkStart w:id="425" w:name="_Toc96611567"/>
      <w:bookmarkStart w:id="426" w:name="_Toc96611964"/>
      <w:bookmarkStart w:id="427" w:name="_Toc132981269"/>
      <w:r w:rsidRPr="001F0999">
        <w:t>Coorong</w:t>
      </w:r>
      <w:bookmarkEnd w:id="425"/>
      <w:bookmarkEnd w:id="426"/>
      <w:bookmarkEnd w:id="427"/>
    </w:p>
    <w:p w14:paraId="1FC5A065" w14:textId="17EDD481" w:rsidR="00C928EF" w:rsidRPr="001F0999" w:rsidRDefault="00C928EF" w:rsidP="0046356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F0999">
        <w:rPr>
          <w:sz w:val="17"/>
          <w:szCs w:val="17"/>
        </w:rPr>
        <w:t>Adoption of Valuation and Declaration of Rates</w:t>
      </w:r>
      <w:r w:rsidRPr="001F0999">
        <w:rPr>
          <w:sz w:val="17"/>
          <w:szCs w:val="17"/>
        </w:rPr>
        <w:tab/>
        <w:t>No.46 p.218</w:t>
      </w:r>
      <w:r w:rsidR="0077322B" w:rsidRPr="001F0999">
        <w:rPr>
          <w:sz w:val="17"/>
          <w:szCs w:val="17"/>
        </w:rPr>
        <w:t>6</w:t>
      </w:r>
    </w:p>
    <w:p w14:paraId="2E172DA1" w14:textId="77777777" w:rsidR="005908EC" w:rsidRPr="001F0999" w:rsidRDefault="00E23DD6" w:rsidP="00463568">
      <w:pPr>
        <w:pStyle w:val="Heading4"/>
      </w:pPr>
      <w:bookmarkStart w:id="428" w:name="_Toc96611568"/>
      <w:bookmarkStart w:id="429" w:name="_Toc96611965"/>
      <w:bookmarkStart w:id="430" w:name="_Toc132981270"/>
      <w:r w:rsidRPr="001F0999">
        <w:t>Copper Coast</w:t>
      </w:r>
      <w:bookmarkEnd w:id="428"/>
      <w:bookmarkEnd w:id="429"/>
      <w:bookmarkEnd w:id="430"/>
    </w:p>
    <w:p w14:paraId="4A3E3F19" w14:textId="3D2F10F5" w:rsidR="00591C63" w:rsidRPr="001F0999" w:rsidRDefault="00591C63" w:rsidP="00463568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1F0999">
        <w:rPr>
          <w:sz w:val="17"/>
          <w:szCs w:val="17"/>
        </w:rPr>
        <w:t>Adoption of Valuation</w:t>
      </w:r>
      <w:r w:rsidR="00F73097" w:rsidRPr="001F0999">
        <w:rPr>
          <w:sz w:val="17"/>
          <w:szCs w:val="17"/>
        </w:rPr>
        <w:t>s</w:t>
      </w:r>
      <w:r w:rsidRPr="001F0999">
        <w:rPr>
          <w:sz w:val="17"/>
          <w:szCs w:val="17"/>
        </w:rPr>
        <w:t xml:space="preserve"> and Declaration of Rates</w:t>
      </w:r>
      <w:r w:rsidRPr="001F0999">
        <w:rPr>
          <w:sz w:val="17"/>
          <w:szCs w:val="17"/>
        </w:rPr>
        <w:tab/>
      </w:r>
      <w:r w:rsidR="00F73097" w:rsidRPr="001F0999">
        <w:rPr>
          <w:sz w:val="17"/>
          <w:szCs w:val="17"/>
        </w:rPr>
        <w:t>No.49 p.2277</w:t>
      </w:r>
    </w:p>
    <w:p w14:paraId="5107721B" w14:textId="1AD71913" w:rsidR="00E5614C" w:rsidRDefault="005618E8" w:rsidP="00463568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1F0999">
        <w:rPr>
          <w:sz w:val="17"/>
          <w:szCs w:val="17"/>
        </w:rPr>
        <w:t>Liquor Licensing (Dry Areas) Notice 202</w:t>
      </w:r>
      <w:r w:rsidR="00410212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ab/>
      </w:r>
      <w:r w:rsidR="00410212" w:rsidRPr="001F0999">
        <w:rPr>
          <w:sz w:val="17"/>
          <w:szCs w:val="17"/>
        </w:rPr>
        <w:t>No.51 p.2344</w:t>
      </w:r>
    </w:p>
    <w:p w14:paraId="4799FCA6" w14:textId="77777777" w:rsidR="001F7642" w:rsidRPr="001F0999" w:rsidRDefault="00E23DD6" w:rsidP="00463568">
      <w:pPr>
        <w:pStyle w:val="Heading4"/>
      </w:pPr>
      <w:bookmarkStart w:id="431" w:name="_Toc96611569"/>
      <w:bookmarkStart w:id="432" w:name="_Toc96611966"/>
      <w:bookmarkStart w:id="433" w:name="_Toc132981271"/>
      <w:r w:rsidRPr="001F0999">
        <w:t>Elliston</w:t>
      </w:r>
      <w:bookmarkEnd w:id="431"/>
      <w:bookmarkEnd w:id="432"/>
      <w:bookmarkEnd w:id="433"/>
    </w:p>
    <w:p w14:paraId="4D5FF5C1" w14:textId="7E654DCA" w:rsidR="00880300" w:rsidRPr="001F0999" w:rsidRDefault="00880300" w:rsidP="0046356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F0999">
        <w:rPr>
          <w:sz w:val="17"/>
          <w:szCs w:val="17"/>
        </w:rPr>
        <w:t>Adoption of Valuation and Declaration of Rates 2022-2023</w:t>
      </w:r>
      <w:r w:rsidRPr="001F0999">
        <w:rPr>
          <w:sz w:val="17"/>
          <w:szCs w:val="17"/>
        </w:rPr>
        <w:tab/>
        <w:t>No.46 p.2186</w:t>
      </w:r>
    </w:p>
    <w:p w14:paraId="17310084" w14:textId="77777777" w:rsidR="007B624D" w:rsidRPr="001F0999" w:rsidRDefault="007B624D" w:rsidP="00463568">
      <w:pPr>
        <w:pStyle w:val="Caption"/>
        <w:tabs>
          <w:tab w:val="right" w:leader="dot" w:pos="9356"/>
        </w:tabs>
        <w:ind w:left="560" w:hanging="420"/>
        <w:rPr>
          <w:sz w:val="17"/>
          <w:szCs w:val="17"/>
        </w:rPr>
      </w:pPr>
      <w:r w:rsidRPr="001F0999">
        <w:rPr>
          <w:sz w:val="17"/>
          <w:szCs w:val="17"/>
        </w:rPr>
        <w:t>By-laws—</w:t>
      </w:r>
    </w:p>
    <w:p w14:paraId="4DED92CE" w14:textId="2DAA004A" w:rsidR="007B624D" w:rsidRPr="001F0999" w:rsidRDefault="007B624D" w:rsidP="00463568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1F0999">
        <w:rPr>
          <w:sz w:val="17"/>
          <w:szCs w:val="17"/>
        </w:rPr>
        <w:t>No. 1 of 2022—Permits and Penalties</w:t>
      </w:r>
      <w:r w:rsidRPr="001F0999">
        <w:rPr>
          <w:sz w:val="17"/>
          <w:szCs w:val="17"/>
        </w:rPr>
        <w:tab/>
      </w:r>
      <w:r w:rsidR="009A70AA" w:rsidRPr="001F0999">
        <w:rPr>
          <w:sz w:val="17"/>
          <w:szCs w:val="17"/>
        </w:rPr>
        <w:t>No.74 p.</w:t>
      </w:r>
      <w:r w:rsidR="00C0198D" w:rsidRPr="001F0999">
        <w:rPr>
          <w:sz w:val="17"/>
          <w:szCs w:val="17"/>
        </w:rPr>
        <w:t>6504</w:t>
      </w:r>
    </w:p>
    <w:p w14:paraId="2E25D449" w14:textId="5B344F0D" w:rsidR="007B624D" w:rsidRPr="001F0999" w:rsidRDefault="007B624D" w:rsidP="00463568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1F0999">
        <w:rPr>
          <w:sz w:val="17"/>
          <w:szCs w:val="17"/>
        </w:rPr>
        <w:t>No. 2 of 2022—Local Government Land</w:t>
      </w:r>
      <w:r w:rsidRPr="001F0999">
        <w:rPr>
          <w:sz w:val="17"/>
          <w:szCs w:val="17"/>
        </w:rPr>
        <w:tab/>
      </w:r>
      <w:r w:rsidR="009A70AA" w:rsidRPr="001F0999">
        <w:rPr>
          <w:sz w:val="17"/>
          <w:szCs w:val="17"/>
        </w:rPr>
        <w:t>No.74 p.</w:t>
      </w:r>
      <w:r w:rsidR="00C0198D" w:rsidRPr="001F0999">
        <w:rPr>
          <w:sz w:val="17"/>
          <w:szCs w:val="17"/>
        </w:rPr>
        <w:t>6505</w:t>
      </w:r>
    </w:p>
    <w:p w14:paraId="7C4DBA20" w14:textId="00C99C57" w:rsidR="007B624D" w:rsidRPr="001F0999" w:rsidRDefault="007B624D" w:rsidP="00463568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1F0999">
        <w:rPr>
          <w:sz w:val="17"/>
          <w:szCs w:val="17"/>
        </w:rPr>
        <w:t>No. 3 of 2022—Roads</w:t>
      </w:r>
      <w:r w:rsidRPr="001F0999">
        <w:rPr>
          <w:sz w:val="17"/>
          <w:szCs w:val="17"/>
        </w:rPr>
        <w:tab/>
      </w:r>
      <w:r w:rsidR="009A70AA" w:rsidRPr="001F0999">
        <w:rPr>
          <w:sz w:val="17"/>
          <w:szCs w:val="17"/>
        </w:rPr>
        <w:t>No.74 p.</w:t>
      </w:r>
      <w:r w:rsidR="00C0198D" w:rsidRPr="001F0999">
        <w:rPr>
          <w:sz w:val="17"/>
          <w:szCs w:val="17"/>
        </w:rPr>
        <w:t>6510</w:t>
      </w:r>
    </w:p>
    <w:p w14:paraId="4CEA5403" w14:textId="517F5753" w:rsidR="007B624D" w:rsidRPr="001F0999" w:rsidRDefault="007B624D" w:rsidP="00463568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1F0999">
        <w:rPr>
          <w:sz w:val="17"/>
          <w:szCs w:val="17"/>
        </w:rPr>
        <w:t>No. 4 of 2022—Moveable Signs</w:t>
      </w:r>
      <w:r w:rsidRPr="001F0999">
        <w:rPr>
          <w:sz w:val="17"/>
          <w:szCs w:val="17"/>
        </w:rPr>
        <w:tab/>
      </w:r>
      <w:r w:rsidR="009A70AA" w:rsidRPr="001F0999">
        <w:rPr>
          <w:sz w:val="17"/>
          <w:szCs w:val="17"/>
        </w:rPr>
        <w:t>No.74 p.</w:t>
      </w:r>
      <w:r w:rsidR="00C0198D" w:rsidRPr="001F0999">
        <w:rPr>
          <w:sz w:val="17"/>
          <w:szCs w:val="17"/>
        </w:rPr>
        <w:t>6512</w:t>
      </w:r>
    </w:p>
    <w:p w14:paraId="1920B79F" w14:textId="1D45DAF4" w:rsidR="007B624D" w:rsidRPr="001F0999" w:rsidRDefault="007B624D" w:rsidP="00463568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1F0999">
        <w:rPr>
          <w:sz w:val="17"/>
          <w:szCs w:val="17"/>
        </w:rPr>
        <w:t>No. 5 of 2022—Dogs</w:t>
      </w:r>
      <w:r w:rsidRPr="001F0999">
        <w:rPr>
          <w:sz w:val="17"/>
          <w:szCs w:val="17"/>
        </w:rPr>
        <w:tab/>
      </w:r>
      <w:r w:rsidR="009A70AA" w:rsidRPr="001F0999">
        <w:rPr>
          <w:sz w:val="17"/>
          <w:szCs w:val="17"/>
        </w:rPr>
        <w:t>No.74 p.</w:t>
      </w:r>
      <w:r w:rsidR="00C0198D" w:rsidRPr="001F0999">
        <w:rPr>
          <w:sz w:val="17"/>
          <w:szCs w:val="17"/>
        </w:rPr>
        <w:t>6515</w:t>
      </w:r>
    </w:p>
    <w:p w14:paraId="31ED550F" w14:textId="1BED92BE" w:rsidR="00C0198D" w:rsidRPr="001F0999" w:rsidRDefault="00C0198D" w:rsidP="00463568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1F0999">
        <w:rPr>
          <w:sz w:val="17"/>
          <w:szCs w:val="17"/>
        </w:rPr>
        <w:t>No. 6 of 2022—Caravans and Camping</w:t>
      </w:r>
      <w:r w:rsidRPr="001F0999">
        <w:rPr>
          <w:sz w:val="17"/>
          <w:szCs w:val="17"/>
        </w:rPr>
        <w:tab/>
      </w:r>
      <w:r w:rsidR="009A70AA" w:rsidRPr="001F0999">
        <w:rPr>
          <w:sz w:val="17"/>
          <w:szCs w:val="17"/>
        </w:rPr>
        <w:t>No.74 p.</w:t>
      </w:r>
      <w:r w:rsidRPr="001F0999">
        <w:rPr>
          <w:sz w:val="17"/>
          <w:szCs w:val="17"/>
        </w:rPr>
        <w:t>6516</w:t>
      </w:r>
    </w:p>
    <w:p w14:paraId="31290A3D" w14:textId="04233D2C" w:rsidR="00C0198D" w:rsidRPr="001F0999" w:rsidRDefault="00C0198D" w:rsidP="00463568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1F0999">
        <w:rPr>
          <w:sz w:val="17"/>
          <w:szCs w:val="17"/>
        </w:rPr>
        <w:t>No. 7 of 2022—Cats</w:t>
      </w:r>
      <w:r w:rsidRPr="001F0999">
        <w:rPr>
          <w:sz w:val="17"/>
          <w:szCs w:val="17"/>
        </w:rPr>
        <w:tab/>
      </w:r>
      <w:r w:rsidR="009A70AA" w:rsidRPr="001F0999">
        <w:rPr>
          <w:sz w:val="17"/>
          <w:szCs w:val="17"/>
        </w:rPr>
        <w:t>No.74 p.</w:t>
      </w:r>
      <w:r w:rsidRPr="001F0999">
        <w:rPr>
          <w:sz w:val="17"/>
          <w:szCs w:val="17"/>
        </w:rPr>
        <w:t>6518</w:t>
      </w:r>
    </w:p>
    <w:p w14:paraId="0A3D35C2" w14:textId="6943FF28" w:rsidR="000716EA" w:rsidRPr="000716EA" w:rsidRDefault="005B6EFE" w:rsidP="000716E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Liquor Licensing (Dry Areas) Notice 202</w:t>
      </w:r>
      <w:r w:rsidR="00C0198D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ab/>
      </w:r>
      <w:r w:rsidR="009A70AA" w:rsidRPr="001F0999">
        <w:rPr>
          <w:sz w:val="17"/>
          <w:szCs w:val="17"/>
        </w:rPr>
        <w:t>No.74 p.</w:t>
      </w:r>
      <w:r w:rsidR="00C0198D" w:rsidRPr="001F0999">
        <w:rPr>
          <w:sz w:val="17"/>
          <w:szCs w:val="17"/>
        </w:rPr>
        <w:t>6520</w:t>
      </w:r>
      <w:r w:rsidR="000716EA">
        <w:rPr>
          <w:sz w:val="17"/>
          <w:szCs w:val="17"/>
        </w:rPr>
        <w:br w:type="page"/>
      </w:r>
    </w:p>
    <w:p w14:paraId="27C88EC9" w14:textId="77777777" w:rsidR="00DB4EDF" w:rsidRPr="001F0999" w:rsidRDefault="00E23DD6" w:rsidP="00463568">
      <w:pPr>
        <w:pStyle w:val="Heading4"/>
        <w:rPr>
          <w:rFonts w:eastAsia="Calibri"/>
        </w:rPr>
      </w:pPr>
      <w:bookmarkStart w:id="434" w:name="_Toc60324188"/>
      <w:bookmarkStart w:id="435" w:name="_Toc96611570"/>
      <w:bookmarkStart w:id="436" w:name="_Toc96611967"/>
      <w:bookmarkStart w:id="437" w:name="_Toc132981272"/>
      <w:r w:rsidRPr="001F0999">
        <w:lastRenderedPageBreak/>
        <w:t>Flinders</w:t>
      </w:r>
      <w:r w:rsidRPr="001F0999">
        <w:rPr>
          <w:rFonts w:eastAsia="Calibri"/>
        </w:rPr>
        <w:t xml:space="preserve"> Ranges</w:t>
      </w:r>
      <w:bookmarkEnd w:id="434"/>
      <w:bookmarkEnd w:id="435"/>
      <w:bookmarkEnd w:id="436"/>
      <w:bookmarkEnd w:id="437"/>
    </w:p>
    <w:p w14:paraId="541A8617" w14:textId="79B8F811" w:rsidR="00C87AFF" w:rsidRPr="001F0999" w:rsidRDefault="00C87AFF" w:rsidP="00463568">
      <w:pPr>
        <w:tabs>
          <w:tab w:val="right" w:leader="dot" w:pos="9356"/>
        </w:tabs>
        <w:ind w:left="562" w:hanging="420"/>
        <w:rPr>
          <w:szCs w:val="17"/>
        </w:rPr>
      </w:pPr>
      <w:r w:rsidRPr="001F0999">
        <w:rPr>
          <w:szCs w:val="17"/>
        </w:rPr>
        <w:t>Adoption of Valuations and Declaration of Rates</w:t>
      </w:r>
      <w:r w:rsidRPr="001F0999">
        <w:rPr>
          <w:szCs w:val="17"/>
        </w:rPr>
        <w:tab/>
      </w:r>
      <w:r w:rsidR="00364109" w:rsidRPr="001F0999">
        <w:rPr>
          <w:szCs w:val="17"/>
        </w:rPr>
        <w:t>No.54 p.2482</w:t>
      </w:r>
    </w:p>
    <w:p w14:paraId="18970EBA" w14:textId="1C5D44D0" w:rsidR="005A5F77" w:rsidRPr="001F0999" w:rsidRDefault="00AA57ED" w:rsidP="00463568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1F0999">
        <w:rPr>
          <w:sz w:val="17"/>
          <w:szCs w:val="17"/>
        </w:rPr>
        <w:t>Notice of Casual Vacancy</w:t>
      </w:r>
      <w:r w:rsidR="005A5F77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No.57 p.2744</w:t>
      </w:r>
    </w:p>
    <w:p w14:paraId="6DF00DCE" w14:textId="77777777" w:rsidR="00DB4EDF" w:rsidRPr="001F0999" w:rsidRDefault="00E23DD6" w:rsidP="00463568">
      <w:pPr>
        <w:pStyle w:val="Heading4"/>
      </w:pPr>
      <w:bookmarkStart w:id="438" w:name="_Toc96611572"/>
      <w:bookmarkStart w:id="439" w:name="_Toc96611969"/>
      <w:bookmarkStart w:id="440" w:name="_Toc132981273"/>
      <w:r w:rsidRPr="001F0999">
        <w:t>Franklin Harbour</w:t>
      </w:r>
      <w:bookmarkEnd w:id="438"/>
      <w:bookmarkEnd w:id="439"/>
      <w:bookmarkEnd w:id="440"/>
    </w:p>
    <w:p w14:paraId="2D4E8562" w14:textId="538E5EB4" w:rsidR="00827B18" w:rsidRPr="001F0999" w:rsidRDefault="00827B18" w:rsidP="00463568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1F0999">
        <w:rPr>
          <w:sz w:val="17"/>
          <w:szCs w:val="17"/>
        </w:rPr>
        <w:t>Adoption of Valuation and Declaration of Rates</w:t>
      </w:r>
      <w:r w:rsidRPr="001F0999">
        <w:rPr>
          <w:sz w:val="17"/>
          <w:szCs w:val="17"/>
        </w:rPr>
        <w:tab/>
      </w:r>
      <w:r w:rsidR="009D521F" w:rsidRPr="001F0999">
        <w:rPr>
          <w:sz w:val="17"/>
          <w:szCs w:val="17"/>
        </w:rPr>
        <w:t>No.51 p.2347</w:t>
      </w:r>
    </w:p>
    <w:p w14:paraId="385FC9A8" w14:textId="53141BFB" w:rsidR="00433C19" w:rsidRPr="001F0999" w:rsidRDefault="00433C19" w:rsidP="00463568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1F0999">
        <w:rPr>
          <w:sz w:val="17"/>
          <w:szCs w:val="17"/>
        </w:rPr>
        <w:t>Change of Meeting Date</w:t>
      </w:r>
      <w:r w:rsidRPr="001F0999">
        <w:rPr>
          <w:sz w:val="17"/>
          <w:szCs w:val="17"/>
        </w:rPr>
        <w:tab/>
      </w:r>
      <w:r w:rsidR="00400F65" w:rsidRPr="001F0999">
        <w:rPr>
          <w:sz w:val="17"/>
          <w:szCs w:val="17"/>
        </w:rPr>
        <w:t>No.87 p.7028</w:t>
      </w:r>
    </w:p>
    <w:p w14:paraId="095CA94D" w14:textId="59AA24D9" w:rsidR="006A2765" w:rsidRPr="001F0999" w:rsidRDefault="00E23DD6" w:rsidP="00463568">
      <w:pPr>
        <w:pStyle w:val="Heading4"/>
      </w:pPr>
      <w:bookmarkStart w:id="441" w:name="_Toc96611573"/>
      <w:bookmarkStart w:id="442" w:name="_Toc96611970"/>
      <w:bookmarkStart w:id="443" w:name="_Toc132981274"/>
      <w:r w:rsidRPr="001F0999">
        <w:t>Goyder</w:t>
      </w:r>
      <w:bookmarkEnd w:id="441"/>
      <w:bookmarkEnd w:id="442"/>
      <w:bookmarkEnd w:id="443"/>
    </w:p>
    <w:p w14:paraId="65380AAE" w14:textId="0AFCCEF3" w:rsidR="00433C19" w:rsidRPr="001F0999" w:rsidRDefault="0074067A" w:rsidP="00463568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1F0999">
        <w:rPr>
          <w:sz w:val="17"/>
          <w:szCs w:val="17"/>
        </w:rPr>
        <w:t>Resignation of Councillor</w:t>
      </w:r>
      <w:r w:rsidR="00433C19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No.73 p.6363</w:t>
      </w:r>
    </w:p>
    <w:p w14:paraId="5DCBD958" w14:textId="77777777" w:rsidR="00DC43CE" w:rsidRPr="001F0999" w:rsidRDefault="00E25A5D" w:rsidP="00463568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1F0999">
        <w:rPr>
          <w:sz w:val="17"/>
          <w:szCs w:val="17"/>
        </w:rPr>
        <w:t>Road Name Change</w:t>
      </w:r>
      <w:r w:rsidRPr="001F0999">
        <w:rPr>
          <w:sz w:val="17"/>
          <w:szCs w:val="17"/>
        </w:rPr>
        <w:tab/>
        <w:t>No.81 p.6746</w:t>
      </w:r>
    </w:p>
    <w:p w14:paraId="31FEA8E7" w14:textId="79B21B66" w:rsidR="00896DDC" w:rsidRPr="001F0999" w:rsidRDefault="005414E8" w:rsidP="00463568">
      <w:pPr>
        <w:pStyle w:val="Heading4"/>
      </w:pPr>
      <w:bookmarkStart w:id="444" w:name="_Toc96611574"/>
      <w:bookmarkStart w:id="445" w:name="_Toc96611971"/>
      <w:bookmarkStart w:id="446" w:name="_Toc132981275"/>
      <w:r w:rsidRPr="001F0999">
        <w:t>Grant</w:t>
      </w:r>
      <w:bookmarkEnd w:id="444"/>
      <w:bookmarkEnd w:id="445"/>
      <w:bookmarkEnd w:id="446"/>
    </w:p>
    <w:p w14:paraId="7E4902B1" w14:textId="227A0810" w:rsidR="00DC43CE" w:rsidRPr="001F0999" w:rsidRDefault="00C91B82" w:rsidP="00463568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1F0999">
        <w:rPr>
          <w:sz w:val="17"/>
          <w:szCs w:val="17"/>
        </w:rPr>
        <w:t>Re-Advertised</w:t>
      </w:r>
      <w:r w:rsidR="004F4D06">
        <w:rPr>
          <w:sz w:val="17"/>
          <w:szCs w:val="17"/>
        </w:rPr>
        <w:t>—</w:t>
      </w:r>
      <w:r w:rsidR="005A5F77" w:rsidRPr="001F0999">
        <w:rPr>
          <w:sz w:val="17"/>
          <w:szCs w:val="17"/>
        </w:rPr>
        <w:t xml:space="preserve">Road Closing—Avondale Road, </w:t>
      </w:r>
      <w:proofErr w:type="spellStart"/>
      <w:r w:rsidR="005A5F77" w:rsidRPr="001F0999">
        <w:rPr>
          <w:sz w:val="17"/>
          <w:szCs w:val="17"/>
        </w:rPr>
        <w:t>Wepar</w:t>
      </w:r>
      <w:proofErr w:type="spellEnd"/>
      <w:r w:rsidR="005A5F77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No.71 p.6340</w:t>
      </w:r>
    </w:p>
    <w:p w14:paraId="4F946100" w14:textId="77777777" w:rsidR="00161CED" w:rsidRPr="001F0999" w:rsidRDefault="00E23DD6" w:rsidP="00463568">
      <w:pPr>
        <w:pStyle w:val="Heading4"/>
      </w:pPr>
      <w:bookmarkStart w:id="447" w:name="_Toc96611575"/>
      <w:bookmarkStart w:id="448" w:name="_Toc96611972"/>
      <w:bookmarkStart w:id="449" w:name="_Toc132981276"/>
      <w:r w:rsidRPr="001F0999">
        <w:t>Kangaroo Island</w:t>
      </w:r>
      <w:bookmarkEnd w:id="447"/>
      <w:bookmarkEnd w:id="448"/>
      <w:bookmarkEnd w:id="449"/>
    </w:p>
    <w:p w14:paraId="7807E2ED" w14:textId="5B232A48" w:rsidR="00FB2510" w:rsidRPr="001F0999" w:rsidRDefault="00FB2510" w:rsidP="00463568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 202</w:t>
      </w:r>
      <w:r w:rsidR="008B71F0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>-2</w:t>
      </w:r>
      <w:r w:rsidR="008B71F0" w:rsidRPr="001F0999">
        <w:rPr>
          <w:sz w:val="17"/>
          <w:szCs w:val="17"/>
        </w:rPr>
        <w:t>3</w:t>
      </w:r>
      <w:r w:rsidRPr="001F0999">
        <w:rPr>
          <w:sz w:val="17"/>
          <w:szCs w:val="17"/>
        </w:rPr>
        <w:tab/>
      </w:r>
      <w:r w:rsidR="008B71F0" w:rsidRPr="001F0999">
        <w:rPr>
          <w:sz w:val="17"/>
          <w:szCs w:val="17"/>
        </w:rPr>
        <w:t>No.51 p.2349</w:t>
      </w:r>
    </w:p>
    <w:p w14:paraId="5B133BE5" w14:textId="77777777" w:rsidR="0076048A" w:rsidRPr="001F0999" w:rsidRDefault="0076048A" w:rsidP="00463568">
      <w:pPr>
        <w:pStyle w:val="Heading4"/>
      </w:pPr>
      <w:bookmarkStart w:id="450" w:name="_Toc96611576"/>
      <w:bookmarkStart w:id="451" w:name="_Toc96611973"/>
      <w:bookmarkStart w:id="452" w:name="_Toc132981277"/>
      <w:r w:rsidRPr="001F0999">
        <w:t>Karoonda East Mur</w:t>
      </w:r>
      <w:r w:rsidR="00FD1D61" w:rsidRPr="001F0999">
        <w:t>r</w:t>
      </w:r>
      <w:r w:rsidRPr="001F0999">
        <w:t>ay</w:t>
      </w:r>
      <w:bookmarkEnd w:id="450"/>
      <w:bookmarkEnd w:id="451"/>
      <w:bookmarkEnd w:id="452"/>
    </w:p>
    <w:p w14:paraId="0BEDB888" w14:textId="7E01BDF5" w:rsidR="006801EA" w:rsidRPr="001F0999" w:rsidRDefault="00EC5A97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Notice of Casual Vacancy</w:t>
      </w:r>
      <w:r w:rsidR="0076048A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No.54 p.2483</w:t>
      </w:r>
    </w:p>
    <w:p w14:paraId="39CCE1F1" w14:textId="77777777" w:rsidR="0016377C" w:rsidRPr="001F0999" w:rsidRDefault="0016377C" w:rsidP="00463568">
      <w:pPr>
        <w:pStyle w:val="Heading4"/>
      </w:pPr>
      <w:bookmarkStart w:id="453" w:name="_Toc96611577"/>
      <w:bookmarkStart w:id="454" w:name="_Toc96611974"/>
      <w:bookmarkStart w:id="455" w:name="_Toc132981278"/>
      <w:r w:rsidRPr="001F0999">
        <w:t>Kimba</w:t>
      </w:r>
      <w:bookmarkEnd w:id="453"/>
      <w:bookmarkEnd w:id="454"/>
      <w:bookmarkEnd w:id="455"/>
    </w:p>
    <w:p w14:paraId="0404BEA9" w14:textId="4C25DD71" w:rsidR="0016377C" w:rsidRPr="001F0999" w:rsidRDefault="00400F65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 xml:space="preserve">Assignment of </w:t>
      </w:r>
      <w:r w:rsidR="004D7534" w:rsidRPr="001F0999">
        <w:rPr>
          <w:sz w:val="17"/>
          <w:szCs w:val="17"/>
        </w:rPr>
        <w:t>N</w:t>
      </w:r>
      <w:r w:rsidRPr="001F0999">
        <w:rPr>
          <w:sz w:val="17"/>
          <w:szCs w:val="17"/>
        </w:rPr>
        <w:t xml:space="preserve">ame to a </w:t>
      </w:r>
      <w:r w:rsidR="004D7534" w:rsidRPr="001F0999">
        <w:rPr>
          <w:sz w:val="17"/>
          <w:szCs w:val="17"/>
        </w:rPr>
        <w:t>New Road</w:t>
      </w:r>
      <w:r w:rsidR="0016377C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No.87 p.7028</w:t>
      </w:r>
    </w:p>
    <w:p w14:paraId="7BE281FB" w14:textId="5FCB2AF0" w:rsidR="001851C9" w:rsidRPr="001F0999" w:rsidRDefault="001851C9" w:rsidP="00463568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1F0999">
        <w:rPr>
          <w:sz w:val="17"/>
          <w:szCs w:val="17"/>
        </w:rPr>
        <w:t>Change of Meeting Date</w:t>
      </w:r>
      <w:r w:rsidRPr="001F0999">
        <w:rPr>
          <w:sz w:val="17"/>
          <w:szCs w:val="17"/>
        </w:rPr>
        <w:tab/>
        <w:t>No.83 p.6810</w:t>
      </w:r>
    </w:p>
    <w:p w14:paraId="45130048" w14:textId="6215DD95" w:rsidR="005A5F77" w:rsidRPr="001F0999" w:rsidRDefault="005A5F77" w:rsidP="00463568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1F0999">
        <w:rPr>
          <w:sz w:val="17"/>
          <w:szCs w:val="17"/>
        </w:rPr>
        <w:t xml:space="preserve">Change of Meeting </w:t>
      </w:r>
      <w:r w:rsidR="00910CD0" w:rsidRPr="001F0999">
        <w:rPr>
          <w:sz w:val="17"/>
          <w:szCs w:val="17"/>
        </w:rPr>
        <w:t>Time</w:t>
      </w:r>
      <w:r w:rsidRPr="001F0999">
        <w:rPr>
          <w:sz w:val="17"/>
          <w:szCs w:val="17"/>
        </w:rPr>
        <w:tab/>
      </w:r>
      <w:r w:rsidR="00910CD0" w:rsidRPr="001F0999">
        <w:rPr>
          <w:sz w:val="17"/>
          <w:szCs w:val="17"/>
        </w:rPr>
        <w:t>No.57 p.2744</w:t>
      </w:r>
    </w:p>
    <w:p w14:paraId="04FEAE6A" w14:textId="601A218D" w:rsidR="005A5F77" w:rsidRPr="001F0999" w:rsidRDefault="00D23476" w:rsidP="00463568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1F0999">
        <w:rPr>
          <w:sz w:val="17"/>
          <w:szCs w:val="17"/>
        </w:rPr>
        <w:t>Liquor Licensing (Dry Areas) Notice 2021</w:t>
      </w:r>
      <w:r w:rsidRPr="001F0999">
        <w:rPr>
          <w:sz w:val="17"/>
          <w:szCs w:val="17"/>
        </w:rPr>
        <w:tab/>
      </w:r>
      <w:r w:rsidR="00524F8E" w:rsidRPr="001F0999">
        <w:rPr>
          <w:sz w:val="17"/>
          <w:szCs w:val="17"/>
        </w:rPr>
        <w:t>No.83 p.6811</w:t>
      </w:r>
    </w:p>
    <w:p w14:paraId="3975CD55" w14:textId="24A6FFCB" w:rsidR="00D23476" w:rsidRPr="001F0999" w:rsidRDefault="00D23476" w:rsidP="00463568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1F0999">
        <w:rPr>
          <w:sz w:val="17"/>
          <w:szCs w:val="17"/>
        </w:rPr>
        <w:t>Road Closure Pageant 202</w:t>
      </w:r>
      <w:r w:rsidR="00861640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ab/>
      </w:r>
      <w:r w:rsidR="00861640" w:rsidRPr="001F0999">
        <w:rPr>
          <w:sz w:val="17"/>
          <w:szCs w:val="17"/>
        </w:rPr>
        <w:t>No.83 p.6814</w:t>
      </w:r>
    </w:p>
    <w:p w14:paraId="35AFDEB2" w14:textId="6ECC1094" w:rsidR="00806ECE" w:rsidRPr="001F0999" w:rsidRDefault="00806ECE" w:rsidP="00463568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1F0999">
        <w:rPr>
          <w:sz w:val="17"/>
          <w:szCs w:val="17"/>
        </w:rPr>
        <w:t>Setting of Council Meeting Time</w:t>
      </w:r>
      <w:r w:rsidRPr="001F0999">
        <w:rPr>
          <w:sz w:val="17"/>
          <w:szCs w:val="17"/>
        </w:rPr>
        <w:tab/>
        <w:t>No.83 p.6814</w:t>
      </w:r>
    </w:p>
    <w:p w14:paraId="775311E3" w14:textId="77777777" w:rsidR="00DC627A" w:rsidRPr="001F0999" w:rsidRDefault="005F4575" w:rsidP="00463568">
      <w:pPr>
        <w:pStyle w:val="Heading4"/>
      </w:pPr>
      <w:bookmarkStart w:id="456" w:name="_Toc96611578"/>
      <w:bookmarkStart w:id="457" w:name="_Toc96611975"/>
      <w:bookmarkStart w:id="458" w:name="_Toc132981279"/>
      <w:r w:rsidRPr="001F0999">
        <w:t>Kingston</w:t>
      </w:r>
      <w:bookmarkEnd w:id="456"/>
      <w:bookmarkEnd w:id="457"/>
      <w:bookmarkEnd w:id="458"/>
    </w:p>
    <w:p w14:paraId="48E233C4" w14:textId="1524A1FF" w:rsidR="006801EA" w:rsidRPr="001F0999" w:rsidRDefault="00862F36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Adoption of Valuation and Declaration of Rates 202</w:t>
      </w:r>
      <w:r w:rsidR="00881BF4" w:rsidRPr="001F0999">
        <w:rPr>
          <w:sz w:val="17"/>
          <w:szCs w:val="17"/>
        </w:rPr>
        <w:t>2</w:t>
      </w:r>
      <w:r w:rsidR="00B0749C" w:rsidRPr="001F0999">
        <w:rPr>
          <w:sz w:val="17"/>
          <w:szCs w:val="17"/>
        </w:rPr>
        <w:t>-</w:t>
      </w:r>
      <w:r w:rsidRPr="001F0999">
        <w:rPr>
          <w:sz w:val="17"/>
          <w:szCs w:val="17"/>
        </w:rPr>
        <w:t>202</w:t>
      </w:r>
      <w:r w:rsidR="00881BF4" w:rsidRPr="001F0999">
        <w:rPr>
          <w:sz w:val="17"/>
          <w:szCs w:val="17"/>
        </w:rPr>
        <w:t>3</w:t>
      </w:r>
      <w:r w:rsidR="00DC627A" w:rsidRPr="001F0999">
        <w:rPr>
          <w:sz w:val="17"/>
          <w:szCs w:val="17"/>
        </w:rPr>
        <w:tab/>
      </w:r>
      <w:r w:rsidR="00881BF4" w:rsidRPr="001F0999">
        <w:rPr>
          <w:sz w:val="17"/>
          <w:szCs w:val="17"/>
        </w:rPr>
        <w:t>No.46 p.2187</w:t>
      </w:r>
    </w:p>
    <w:p w14:paraId="28E8BB40" w14:textId="77777777" w:rsidR="000847CC" w:rsidRPr="001F0999" w:rsidRDefault="00E23DD6" w:rsidP="00463568">
      <w:pPr>
        <w:pStyle w:val="Heading4"/>
      </w:pPr>
      <w:bookmarkStart w:id="459" w:name="_Toc96611579"/>
      <w:bookmarkStart w:id="460" w:name="_Toc96611976"/>
      <w:bookmarkStart w:id="461" w:name="_Toc132981280"/>
      <w:r w:rsidRPr="001F0999">
        <w:t>Light</w:t>
      </w:r>
      <w:bookmarkEnd w:id="459"/>
      <w:bookmarkEnd w:id="460"/>
      <w:bookmarkEnd w:id="461"/>
    </w:p>
    <w:p w14:paraId="37F5FB82" w14:textId="0FC2DFE9" w:rsidR="00502478" w:rsidRPr="001F0999" w:rsidRDefault="00502478" w:rsidP="00463568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1F0999">
        <w:rPr>
          <w:sz w:val="17"/>
          <w:szCs w:val="17"/>
        </w:rPr>
        <w:t>Adoption of Valuation and Declaration of Rates and Charges</w:t>
      </w:r>
      <w:r w:rsidRPr="001F0999">
        <w:rPr>
          <w:sz w:val="17"/>
          <w:szCs w:val="17"/>
        </w:rPr>
        <w:tab/>
      </w:r>
      <w:r w:rsidR="00F73097" w:rsidRPr="001F0999">
        <w:rPr>
          <w:sz w:val="17"/>
          <w:szCs w:val="17"/>
        </w:rPr>
        <w:t>No.49 p.2278</w:t>
      </w:r>
    </w:p>
    <w:p w14:paraId="6F1D6C4A" w14:textId="56CFDDA8" w:rsidR="002B780C" w:rsidRPr="001F0999" w:rsidRDefault="002B780C" w:rsidP="00463568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1F0999">
        <w:rPr>
          <w:sz w:val="17"/>
          <w:szCs w:val="17"/>
        </w:rPr>
        <w:t>Appointment of Members to Council Assessment Panel</w:t>
      </w:r>
      <w:r w:rsidRPr="001F0999">
        <w:rPr>
          <w:sz w:val="17"/>
          <w:szCs w:val="17"/>
        </w:rPr>
        <w:tab/>
        <w:t>No.62 p.59</w:t>
      </w:r>
      <w:r w:rsidR="00BF4C88" w:rsidRPr="001F0999">
        <w:rPr>
          <w:sz w:val="17"/>
          <w:szCs w:val="17"/>
        </w:rPr>
        <w:t>19</w:t>
      </w:r>
    </w:p>
    <w:p w14:paraId="5395BD65" w14:textId="77777777" w:rsidR="00147665" w:rsidRPr="001F0999" w:rsidRDefault="00147665" w:rsidP="00463568">
      <w:pPr>
        <w:pStyle w:val="Caption"/>
        <w:tabs>
          <w:tab w:val="right" w:leader="dot" w:pos="9356"/>
        </w:tabs>
        <w:ind w:left="560" w:hanging="420"/>
        <w:rPr>
          <w:sz w:val="17"/>
          <w:szCs w:val="17"/>
        </w:rPr>
      </w:pPr>
      <w:r w:rsidRPr="001F0999">
        <w:rPr>
          <w:sz w:val="17"/>
          <w:szCs w:val="17"/>
        </w:rPr>
        <w:t>By-laws—</w:t>
      </w:r>
    </w:p>
    <w:p w14:paraId="328FC111" w14:textId="37F97785" w:rsidR="00147665" w:rsidRPr="001F0999" w:rsidRDefault="00147665" w:rsidP="00463568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1F0999">
        <w:rPr>
          <w:sz w:val="17"/>
          <w:szCs w:val="17"/>
        </w:rPr>
        <w:t>No. 1 of 2022—Permits and Penalties</w:t>
      </w:r>
      <w:r w:rsidRPr="001F0999">
        <w:rPr>
          <w:sz w:val="17"/>
          <w:szCs w:val="17"/>
        </w:rPr>
        <w:tab/>
      </w:r>
      <w:r w:rsidR="00E52B2C" w:rsidRPr="001F0999">
        <w:rPr>
          <w:sz w:val="17"/>
          <w:szCs w:val="17"/>
        </w:rPr>
        <w:t>No.62 p.59</w:t>
      </w:r>
      <w:r w:rsidR="00BF4C88" w:rsidRPr="001F0999">
        <w:rPr>
          <w:sz w:val="17"/>
          <w:szCs w:val="17"/>
        </w:rPr>
        <w:t>20</w:t>
      </w:r>
    </w:p>
    <w:p w14:paraId="4FEE8496" w14:textId="5AACB5C4" w:rsidR="00147665" w:rsidRPr="001F0999" w:rsidRDefault="00147665" w:rsidP="00463568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1F0999">
        <w:rPr>
          <w:sz w:val="17"/>
          <w:szCs w:val="17"/>
        </w:rPr>
        <w:t>No. 2 of 2022—</w:t>
      </w:r>
      <w:r w:rsidR="00221B6A" w:rsidRPr="001F0999">
        <w:rPr>
          <w:sz w:val="17"/>
          <w:szCs w:val="17"/>
        </w:rPr>
        <w:t>Moveable Signs</w:t>
      </w:r>
      <w:r w:rsidRPr="001F0999">
        <w:rPr>
          <w:sz w:val="17"/>
          <w:szCs w:val="17"/>
        </w:rPr>
        <w:tab/>
      </w:r>
      <w:r w:rsidR="00221B6A" w:rsidRPr="001F0999">
        <w:rPr>
          <w:sz w:val="17"/>
          <w:szCs w:val="17"/>
        </w:rPr>
        <w:t>No.62 p.59</w:t>
      </w:r>
      <w:r w:rsidR="00681904" w:rsidRPr="001F0999">
        <w:rPr>
          <w:sz w:val="17"/>
          <w:szCs w:val="17"/>
        </w:rPr>
        <w:t>23</w:t>
      </w:r>
    </w:p>
    <w:p w14:paraId="0C615F6A" w14:textId="7C61064D" w:rsidR="00147665" w:rsidRPr="001F0999" w:rsidRDefault="00147665" w:rsidP="00463568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1F0999">
        <w:rPr>
          <w:sz w:val="17"/>
          <w:szCs w:val="17"/>
        </w:rPr>
        <w:t>No. 3 of 2022—Roads</w:t>
      </w:r>
      <w:r w:rsidRPr="001F0999">
        <w:rPr>
          <w:sz w:val="17"/>
          <w:szCs w:val="17"/>
        </w:rPr>
        <w:tab/>
      </w:r>
      <w:r w:rsidR="00235CAF" w:rsidRPr="001F0999">
        <w:rPr>
          <w:sz w:val="17"/>
          <w:szCs w:val="17"/>
        </w:rPr>
        <w:t>No.62 p.592</w:t>
      </w:r>
      <w:r w:rsidR="00681904" w:rsidRPr="001F0999">
        <w:rPr>
          <w:sz w:val="17"/>
          <w:szCs w:val="17"/>
        </w:rPr>
        <w:t>6</w:t>
      </w:r>
    </w:p>
    <w:p w14:paraId="0E960EB9" w14:textId="5C34DB29" w:rsidR="00147665" w:rsidRPr="001F0999" w:rsidRDefault="00147665" w:rsidP="00463568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1F0999">
        <w:rPr>
          <w:sz w:val="17"/>
          <w:szCs w:val="17"/>
        </w:rPr>
        <w:t>No. 4 of 2022—</w:t>
      </w:r>
      <w:r w:rsidR="002433D1" w:rsidRPr="001F0999">
        <w:rPr>
          <w:sz w:val="17"/>
          <w:szCs w:val="17"/>
        </w:rPr>
        <w:t>Local Government Land</w:t>
      </w:r>
      <w:r w:rsidRPr="001F0999">
        <w:rPr>
          <w:sz w:val="17"/>
          <w:szCs w:val="17"/>
        </w:rPr>
        <w:tab/>
      </w:r>
      <w:r w:rsidR="002433D1" w:rsidRPr="001F0999">
        <w:rPr>
          <w:sz w:val="17"/>
          <w:szCs w:val="17"/>
        </w:rPr>
        <w:t>No.62 p.592</w:t>
      </w:r>
      <w:r w:rsidR="00681904" w:rsidRPr="001F0999">
        <w:rPr>
          <w:sz w:val="17"/>
          <w:szCs w:val="17"/>
        </w:rPr>
        <w:t>8</w:t>
      </w:r>
    </w:p>
    <w:p w14:paraId="2F2C5A6C" w14:textId="1567BAA6" w:rsidR="00147665" w:rsidRPr="001F0999" w:rsidRDefault="00147665" w:rsidP="00463568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1F0999">
        <w:rPr>
          <w:sz w:val="17"/>
          <w:szCs w:val="17"/>
        </w:rPr>
        <w:t>No. 5 of 2022—Dogs</w:t>
      </w:r>
      <w:r w:rsidRPr="001F0999">
        <w:rPr>
          <w:sz w:val="17"/>
          <w:szCs w:val="17"/>
        </w:rPr>
        <w:tab/>
      </w:r>
      <w:r w:rsidR="002433D1" w:rsidRPr="001F0999">
        <w:rPr>
          <w:sz w:val="17"/>
          <w:szCs w:val="17"/>
        </w:rPr>
        <w:t>No.62 p.593</w:t>
      </w:r>
      <w:r w:rsidR="00681904" w:rsidRPr="001F0999">
        <w:rPr>
          <w:sz w:val="17"/>
          <w:szCs w:val="17"/>
        </w:rPr>
        <w:t>3</w:t>
      </w:r>
    </w:p>
    <w:p w14:paraId="75247AFB" w14:textId="37125C8D" w:rsidR="00125683" w:rsidRPr="001F0999" w:rsidRDefault="00125683" w:rsidP="00463568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1F0999">
        <w:rPr>
          <w:sz w:val="17"/>
          <w:szCs w:val="17"/>
        </w:rPr>
        <w:t>No. 6 of 2022—Cats</w:t>
      </w:r>
      <w:r w:rsidRPr="001F0999">
        <w:rPr>
          <w:sz w:val="17"/>
          <w:szCs w:val="17"/>
        </w:rPr>
        <w:tab/>
        <w:t>No.62 p.593</w:t>
      </w:r>
      <w:r w:rsidR="00681904" w:rsidRPr="001F0999">
        <w:rPr>
          <w:sz w:val="17"/>
          <w:szCs w:val="17"/>
        </w:rPr>
        <w:t>5</w:t>
      </w:r>
    </w:p>
    <w:p w14:paraId="1247AD11" w14:textId="77777777" w:rsidR="00947709" w:rsidRPr="001F0999" w:rsidRDefault="00E23DD6" w:rsidP="00463568">
      <w:pPr>
        <w:pStyle w:val="Heading4"/>
      </w:pPr>
      <w:bookmarkStart w:id="462" w:name="_Toc96611580"/>
      <w:bookmarkStart w:id="463" w:name="_Toc96611977"/>
      <w:bookmarkStart w:id="464" w:name="_Toc132981281"/>
      <w:r w:rsidRPr="001F0999">
        <w:t>Lower Eyre Peninsula</w:t>
      </w:r>
      <w:bookmarkEnd w:id="462"/>
      <w:bookmarkEnd w:id="463"/>
      <w:bookmarkEnd w:id="464"/>
    </w:p>
    <w:p w14:paraId="62C71940" w14:textId="28CEF081" w:rsidR="006801EA" w:rsidRPr="001F0999" w:rsidRDefault="00317AF9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Adoption of Valuation and Declaration of Rates</w:t>
      </w:r>
      <w:r w:rsidR="00947709" w:rsidRPr="001F0999">
        <w:rPr>
          <w:sz w:val="17"/>
          <w:szCs w:val="17"/>
        </w:rPr>
        <w:tab/>
      </w:r>
      <w:r w:rsidR="009D521F" w:rsidRPr="001F0999">
        <w:rPr>
          <w:sz w:val="17"/>
          <w:szCs w:val="17"/>
        </w:rPr>
        <w:t>No.51 p.2348</w:t>
      </w:r>
    </w:p>
    <w:p w14:paraId="0B208F4F" w14:textId="61B6CE3E" w:rsidR="00D23476" w:rsidRPr="001F0999" w:rsidRDefault="00D23476" w:rsidP="00463568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1F0999">
        <w:rPr>
          <w:sz w:val="17"/>
          <w:szCs w:val="17"/>
        </w:rPr>
        <w:t>Liquor Licensing (Dry Areas) Notice 202</w:t>
      </w:r>
      <w:r w:rsidR="0074067A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ab/>
      </w:r>
      <w:r w:rsidR="0074067A" w:rsidRPr="001F0999">
        <w:rPr>
          <w:sz w:val="17"/>
          <w:szCs w:val="17"/>
        </w:rPr>
        <w:t>No.73 p.6</w:t>
      </w:r>
      <w:r w:rsidR="003914A2" w:rsidRPr="001F0999">
        <w:rPr>
          <w:sz w:val="17"/>
          <w:szCs w:val="17"/>
        </w:rPr>
        <w:t>3</w:t>
      </w:r>
      <w:r w:rsidR="0074067A" w:rsidRPr="001F0999">
        <w:rPr>
          <w:sz w:val="17"/>
          <w:szCs w:val="17"/>
        </w:rPr>
        <w:t>64</w:t>
      </w:r>
    </w:p>
    <w:p w14:paraId="7B26821E" w14:textId="77777777" w:rsidR="00E606B4" w:rsidRPr="001F0999" w:rsidRDefault="00E23DD6" w:rsidP="00463568">
      <w:pPr>
        <w:pStyle w:val="Heading4"/>
      </w:pPr>
      <w:bookmarkStart w:id="465" w:name="_Toc96611581"/>
      <w:bookmarkStart w:id="466" w:name="_Toc96611978"/>
      <w:bookmarkStart w:id="467" w:name="_Toc132981282"/>
      <w:r w:rsidRPr="001F0999">
        <w:t>Loxton Waikerie</w:t>
      </w:r>
      <w:bookmarkEnd w:id="465"/>
      <w:bookmarkEnd w:id="466"/>
      <w:bookmarkEnd w:id="467"/>
    </w:p>
    <w:p w14:paraId="2674E9EA" w14:textId="50B3FBA3" w:rsidR="0074067A" w:rsidRPr="001F0999" w:rsidRDefault="0074067A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Application of Dogs By-law 2017</w:t>
      </w:r>
      <w:r w:rsidRPr="001F0999">
        <w:rPr>
          <w:sz w:val="17"/>
          <w:szCs w:val="17"/>
        </w:rPr>
        <w:tab/>
        <w:t>No.73 p.6368</w:t>
      </w:r>
    </w:p>
    <w:p w14:paraId="4B1C680E" w14:textId="58E6B9DB" w:rsidR="008B71F0" w:rsidRPr="001F0999" w:rsidRDefault="008B71F0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Road Closing—Public Road, Holder</w:t>
      </w:r>
      <w:r w:rsidRPr="001F0999">
        <w:rPr>
          <w:sz w:val="17"/>
          <w:szCs w:val="17"/>
        </w:rPr>
        <w:tab/>
        <w:t>No.51 p.2348</w:t>
      </w:r>
    </w:p>
    <w:p w14:paraId="25315AFE" w14:textId="77777777" w:rsidR="001C03C2" w:rsidRPr="001F0999" w:rsidRDefault="00E23DD6" w:rsidP="00463568">
      <w:pPr>
        <w:pStyle w:val="Heading4"/>
      </w:pPr>
      <w:bookmarkStart w:id="468" w:name="_Toc96611582"/>
      <w:bookmarkStart w:id="469" w:name="_Toc96611979"/>
      <w:bookmarkStart w:id="470" w:name="_Toc132981283"/>
      <w:r w:rsidRPr="001F0999">
        <w:t>Mid Murray</w:t>
      </w:r>
      <w:bookmarkEnd w:id="468"/>
      <w:bookmarkEnd w:id="469"/>
      <w:bookmarkEnd w:id="470"/>
    </w:p>
    <w:p w14:paraId="717C82DC" w14:textId="3DFC2DD8" w:rsidR="00F7212A" w:rsidRPr="001F0999" w:rsidRDefault="00F7212A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Adoption of Valuation and Declaration of Rates</w:t>
      </w:r>
      <w:r w:rsidRPr="001F0999">
        <w:rPr>
          <w:sz w:val="17"/>
          <w:szCs w:val="17"/>
        </w:rPr>
        <w:tab/>
      </w:r>
      <w:r w:rsidR="00D426C6" w:rsidRPr="001F0999">
        <w:rPr>
          <w:sz w:val="17"/>
          <w:szCs w:val="17"/>
        </w:rPr>
        <w:t>No.52 p.2420</w:t>
      </w:r>
    </w:p>
    <w:p w14:paraId="4FDE2390" w14:textId="1572BD59" w:rsidR="00E017F1" w:rsidRPr="001F0999" w:rsidRDefault="00E017F1" w:rsidP="007B4589">
      <w:pPr>
        <w:pStyle w:val="Caption"/>
        <w:tabs>
          <w:tab w:val="clear" w:pos="9356"/>
          <w:tab w:val="right" w:leader="dot" w:pos="9027"/>
        </w:tabs>
        <w:ind w:left="562" w:hanging="420"/>
        <w:rPr>
          <w:sz w:val="17"/>
          <w:szCs w:val="17"/>
        </w:rPr>
      </w:pPr>
      <w:r w:rsidRPr="001F0999">
        <w:rPr>
          <w:sz w:val="17"/>
          <w:szCs w:val="17"/>
        </w:rPr>
        <w:t>Liquor Licensing (Dry Areas) Notice 202</w:t>
      </w:r>
      <w:r w:rsidR="000D4E39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ab/>
      </w:r>
      <w:r w:rsidR="000D4E39" w:rsidRPr="001F0999">
        <w:rPr>
          <w:sz w:val="17"/>
          <w:szCs w:val="17"/>
        </w:rPr>
        <w:t>No.84 p.6883</w:t>
      </w:r>
    </w:p>
    <w:p w14:paraId="49998E9B" w14:textId="77777777" w:rsidR="00833943" w:rsidRPr="001F0999" w:rsidRDefault="00E23DD6" w:rsidP="00463568">
      <w:pPr>
        <w:pStyle w:val="Heading4"/>
      </w:pPr>
      <w:bookmarkStart w:id="471" w:name="_Toc96611583"/>
      <w:bookmarkStart w:id="472" w:name="_Toc96611980"/>
      <w:bookmarkStart w:id="473" w:name="_Toc132981284"/>
      <w:r w:rsidRPr="001F0999">
        <w:t>Mount Barker</w:t>
      </w:r>
      <w:bookmarkEnd w:id="471"/>
      <w:bookmarkEnd w:id="472"/>
      <w:bookmarkEnd w:id="473"/>
    </w:p>
    <w:p w14:paraId="2300A8F3" w14:textId="15FEB252" w:rsidR="00591C63" w:rsidRPr="001F0999" w:rsidRDefault="00591C63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</w:t>
      </w:r>
      <w:r w:rsidRPr="001F0999">
        <w:rPr>
          <w:sz w:val="17"/>
          <w:szCs w:val="17"/>
        </w:rPr>
        <w:tab/>
      </w:r>
      <w:r w:rsidR="00017C86" w:rsidRPr="001F0999">
        <w:rPr>
          <w:sz w:val="17"/>
          <w:szCs w:val="17"/>
        </w:rPr>
        <w:t>No.51 p.2349</w:t>
      </w:r>
    </w:p>
    <w:p w14:paraId="022A9A60" w14:textId="2546DBB7" w:rsidR="00E5614C" w:rsidRDefault="004E1783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Declaration of additional Wastewater Commitment Separate Rates</w:t>
      </w:r>
      <w:r w:rsidRPr="001F0999">
        <w:rPr>
          <w:sz w:val="17"/>
          <w:szCs w:val="17"/>
        </w:rPr>
        <w:tab/>
        <w:t>No.68 p.6156</w:t>
      </w:r>
    </w:p>
    <w:p w14:paraId="75A39D92" w14:textId="77777777" w:rsidR="00E10BDD" w:rsidRPr="001F0999" w:rsidRDefault="00E23DD6" w:rsidP="00463568">
      <w:pPr>
        <w:pStyle w:val="Heading4"/>
      </w:pPr>
      <w:bookmarkStart w:id="474" w:name="_Toc96611584"/>
      <w:bookmarkStart w:id="475" w:name="_Toc96611981"/>
      <w:bookmarkStart w:id="476" w:name="_Toc132981285"/>
      <w:r w:rsidRPr="001F0999">
        <w:t>Mount Remarkable</w:t>
      </w:r>
      <w:bookmarkEnd w:id="474"/>
      <w:bookmarkEnd w:id="475"/>
      <w:bookmarkEnd w:id="476"/>
    </w:p>
    <w:p w14:paraId="20E0D3C4" w14:textId="1F8EC990" w:rsidR="004524E9" w:rsidRPr="001F0999" w:rsidRDefault="004524E9" w:rsidP="00463568">
      <w:pPr>
        <w:pStyle w:val="Caption"/>
        <w:tabs>
          <w:tab w:val="right" w:leader="dot" w:pos="9356"/>
        </w:tabs>
        <w:ind w:left="560" w:hanging="420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 202</w:t>
      </w:r>
      <w:r w:rsidR="00B1115B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>/202</w:t>
      </w:r>
      <w:r w:rsidR="00B1115B" w:rsidRPr="001F0999">
        <w:rPr>
          <w:sz w:val="17"/>
          <w:szCs w:val="17"/>
        </w:rPr>
        <w:t>3</w:t>
      </w:r>
      <w:r w:rsidRPr="001F0999">
        <w:rPr>
          <w:sz w:val="17"/>
          <w:szCs w:val="17"/>
        </w:rPr>
        <w:tab/>
      </w:r>
      <w:r w:rsidR="00B1115B" w:rsidRPr="001F0999">
        <w:rPr>
          <w:sz w:val="17"/>
          <w:szCs w:val="17"/>
        </w:rPr>
        <w:t>No.60 p.5879</w:t>
      </w:r>
    </w:p>
    <w:p w14:paraId="731D0639" w14:textId="4FEB1A46" w:rsidR="00E5614C" w:rsidRDefault="00B26AEE" w:rsidP="00463568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1F0999">
        <w:rPr>
          <w:sz w:val="17"/>
          <w:szCs w:val="17"/>
        </w:rPr>
        <w:t>Short Term Dry Area-Wilmington</w:t>
      </w:r>
      <w:r w:rsidRPr="001F0999">
        <w:rPr>
          <w:sz w:val="17"/>
          <w:szCs w:val="17"/>
        </w:rPr>
        <w:tab/>
      </w:r>
      <w:r w:rsidR="001E708E" w:rsidRPr="001F0999">
        <w:rPr>
          <w:sz w:val="17"/>
          <w:szCs w:val="17"/>
        </w:rPr>
        <w:t>No.73 p.6368</w:t>
      </w:r>
    </w:p>
    <w:p w14:paraId="3B84AC06" w14:textId="77777777" w:rsidR="00A87786" w:rsidRPr="001F0999" w:rsidRDefault="00A47188" w:rsidP="00463568">
      <w:pPr>
        <w:pStyle w:val="Heading4"/>
      </w:pPr>
      <w:bookmarkStart w:id="477" w:name="_Toc96611585"/>
      <w:bookmarkStart w:id="478" w:name="_Toc96611982"/>
      <w:bookmarkStart w:id="479" w:name="_Toc132981286"/>
      <w:r w:rsidRPr="001F0999">
        <w:t>Naracoorte Lucindale</w:t>
      </w:r>
      <w:bookmarkEnd w:id="477"/>
      <w:bookmarkEnd w:id="478"/>
      <w:bookmarkEnd w:id="479"/>
    </w:p>
    <w:p w14:paraId="6BC82AA2" w14:textId="28E86E25" w:rsidR="006801EA" w:rsidRPr="001F0999" w:rsidRDefault="0087200C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Adoption of Annual Business Plan 202</w:t>
      </w:r>
      <w:r w:rsidR="00F23541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>-202</w:t>
      </w:r>
      <w:r w:rsidR="00F23541" w:rsidRPr="001F0999">
        <w:rPr>
          <w:sz w:val="17"/>
          <w:szCs w:val="17"/>
        </w:rPr>
        <w:t>3</w:t>
      </w:r>
      <w:r w:rsidR="00A87786" w:rsidRPr="001F0999">
        <w:rPr>
          <w:sz w:val="17"/>
          <w:szCs w:val="17"/>
        </w:rPr>
        <w:tab/>
      </w:r>
      <w:r w:rsidR="00F23541" w:rsidRPr="001F0999">
        <w:rPr>
          <w:sz w:val="17"/>
          <w:szCs w:val="17"/>
        </w:rPr>
        <w:t>No.46 p.2187</w:t>
      </w:r>
    </w:p>
    <w:p w14:paraId="79187B7D" w14:textId="77777777" w:rsidR="00BB6269" w:rsidRPr="001F0999" w:rsidRDefault="00A47188" w:rsidP="00463568">
      <w:pPr>
        <w:pStyle w:val="Heading4"/>
      </w:pPr>
      <w:bookmarkStart w:id="480" w:name="_Toc96611586"/>
      <w:bookmarkStart w:id="481" w:name="_Toc96611983"/>
      <w:bookmarkStart w:id="482" w:name="_Toc132981287"/>
      <w:r w:rsidRPr="001F0999">
        <w:t>Northern Areas</w:t>
      </w:r>
      <w:bookmarkEnd w:id="480"/>
      <w:bookmarkEnd w:id="481"/>
      <w:bookmarkEnd w:id="482"/>
    </w:p>
    <w:p w14:paraId="3B466751" w14:textId="6C1F2D4D" w:rsidR="006801EA" w:rsidRPr="001F0999" w:rsidRDefault="00BB6269" w:rsidP="007E3DC8">
      <w:pPr>
        <w:pStyle w:val="Caption"/>
        <w:tabs>
          <w:tab w:val="right" w:leader="dot" w:pos="9356"/>
        </w:tabs>
        <w:ind w:left="284" w:hanging="144"/>
        <w:rPr>
          <w:sz w:val="17"/>
          <w:szCs w:val="17"/>
        </w:rPr>
      </w:pPr>
      <w:r w:rsidRPr="001F0999">
        <w:rPr>
          <w:sz w:val="17"/>
          <w:szCs w:val="17"/>
        </w:rPr>
        <w:t>Adoption of Annual Business Plan, Budget and Valuations and Declarations of Rates</w:t>
      </w:r>
      <w:r w:rsidRPr="001F0999">
        <w:rPr>
          <w:sz w:val="17"/>
          <w:szCs w:val="17"/>
        </w:rPr>
        <w:tab/>
      </w:r>
      <w:r w:rsidR="00F73097" w:rsidRPr="001F0999">
        <w:rPr>
          <w:sz w:val="17"/>
          <w:szCs w:val="17"/>
        </w:rPr>
        <w:t>No.49 p.2279</w:t>
      </w:r>
    </w:p>
    <w:p w14:paraId="02AF2F3F" w14:textId="6984DEAB" w:rsidR="00C7530F" w:rsidRPr="001F0999" w:rsidRDefault="00C7530F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Resignation of Councillor</w:t>
      </w:r>
      <w:r w:rsidRPr="001F0999">
        <w:rPr>
          <w:sz w:val="17"/>
          <w:szCs w:val="17"/>
        </w:rPr>
        <w:tab/>
        <w:t>No.84 p.6892</w:t>
      </w:r>
    </w:p>
    <w:p w14:paraId="0DE88995" w14:textId="39AED1B0" w:rsidR="00B65B73" w:rsidRPr="001F0999" w:rsidRDefault="00966579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Road Closing—</w:t>
      </w:r>
    </w:p>
    <w:p w14:paraId="316F73F7" w14:textId="2A3B43D3" w:rsidR="00966579" w:rsidRPr="001F0999" w:rsidRDefault="00966579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Walter Street, Laura</w:t>
      </w:r>
      <w:r w:rsidRPr="001F0999">
        <w:rPr>
          <w:sz w:val="17"/>
          <w:szCs w:val="17"/>
        </w:rPr>
        <w:tab/>
        <w:t>No.68 p.6156</w:t>
      </w:r>
    </w:p>
    <w:p w14:paraId="3EA5D197" w14:textId="1BBA016D" w:rsidR="00B65B73" w:rsidRPr="001F0999" w:rsidRDefault="00B65B73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 xml:space="preserve">Grove Road, </w:t>
      </w:r>
      <w:proofErr w:type="spellStart"/>
      <w:r w:rsidRPr="001F0999">
        <w:rPr>
          <w:sz w:val="17"/>
          <w:szCs w:val="17"/>
        </w:rPr>
        <w:t>Beetaloo</w:t>
      </w:r>
      <w:proofErr w:type="spellEnd"/>
      <w:r w:rsidRPr="001F0999">
        <w:rPr>
          <w:sz w:val="17"/>
          <w:szCs w:val="17"/>
        </w:rPr>
        <w:t xml:space="preserve"> Valley</w:t>
      </w:r>
      <w:r w:rsidRPr="001F0999">
        <w:rPr>
          <w:sz w:val="17"/>
          <w:szCs w:val="17"/>
        </w:rPr>
        <w:tab/>
        <w:t>No.79 p.6678</w:t>
      </w:r>
    </w:p>
    <w:p w14:paraId="1D041E32" w14:textId="374A99D2" w:rsidR="00720447" w:rsidRPr="001F0999" w:rsidRDefault="00720447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 xml:space="preserve">Old Coach Road (between Hillview Road and </w:t>
      </w:r>
      <w:proofErr w:type="spellStart"/>
      <w:r w:rsidRPr="001F0999">
        <w:rPr>
          <w:sz w:val="17"/>
          <w:szCs w:val="17"/>
        </w:rPr>
        <w:t>Horrocks</w:t>
      </w:r>
      <w:proofErr w:type="spellEnd"/>
      <w:r w:rsidRPr="001F0999">
        <w:rPr>
          <w:sz w:val="17"/>
          <w:szCs w:val="17"/>
        </w:rPr>
        <w:t xml:space="preserve"> Highway), Yacka</w:t>
      </w:r>
      <w:r w:rsidRPr="001F0999">
        <w:rPr>
          <w:sz w:val="17"/>
          <w:szCs w:val="17"/>
        </w:rPr>
        <w:tab/>
        <w:t>No.79 p.6678</w:t>
      </w:r>
    </w:p>
    <w:p w14:paraId="76D58965" w14:textId="5C135134" w:rsidR="000716EA" w:rsidRPr="007B4C2E" w:rsidRDefault="00720447" w:rsidP="007B4C2E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Old Coach Road, Gulnare</w:t>
      </w:r>
      <w:r w:rsidRPr="001F0999">
        <w:rPr>
          <w:sz w:val="17"/>
          <w:szCs w:val="17"/>
        </w:rPr>
        <w:tab/>
        <w:t>No.79 p.6678</w:t>
      </w:r>
    </w:p>
    <w:p w14:paraId="4CB93DB0" w14:textId="77777777" w:rsidR="00C87AFF" w:rsidRPr="001F0999" w:rsidRDefault="00C87AFF" w:rsidP="00463568">
      <w:pPr>
        <w:pStyle w:val="Heading4"/>
      </w:pPr>
      <w:bookmarkStart w:id="483" w:name="_Toc96611588"/>
      <w:bookmarkStart w:id="484" w:name="_Toc96611985"/>
      <w:bookmarkStart w:id="485" w:name="_Toc132981288"/>
      <w:r w:rsidRPr="001F0999">
        <w:t>Peterborough</w:t>
      </w:r>
      <w:bookmarkEnd w:id="483"/>
      <w:bookmarkEnd w:id="484"/>
      <w:bookmarkEnd w:id="485"/>
    </w:p>
    <w:p w14:paraId="667687F0" w14:textId="6C49F965" w:rsidR="00591393" w:rsidRPr="00591393" w:rsidRDefault="00C87AFF" w:rsidP="00591393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Adoption of Valuation and Declaration of Rates</w:t>
      </w:r>
      <w:r w:rsidRPr="001F0999">
        <w:rPr>
          <w:sz w:val="17"/>
          <w:szCs w:val="17"/>
        </w:rPr>
        <w:tab/>
      </w:r>
      <w:r w:rsidR="00B373E6" w:rsidRPr="001F0999">
        <w:rPr>
          <w:sz w:val="17"/>
          <w:szCs w:val="17"/>
        </w:rPr>
        <w:t>No.52 p.2421</w:t>
      </w:r>
      <w:r w:rsidR="00591393">
        <w:rPr>
          <w:sz w:val="17"/>
          <w:szCs w:val="17"/>
        </w:rPr>
        <w:br w:type="page"/>
      </w:r>
    </w:p>
    <w:p w14:paraId="4DF576FB" w14:textId="77777777" w:rsidR="00A251CB" w:rsidRPr="001F0999" w:rsidRDefault="00E23DD6" w:rsidP="00463568">
      <w:pPr>
        <w:pStyle w:val="Heading4"/>
      </w:pPr>
      <w:bookmarkStart w:id="486" w:name="_Toc96611589"/>
      <w:bookmarkStart w:id="487" w:name="_Toc96611986"/>
      <w:bookmarkStart w:id="488" w:name="_Toc132981289"/>
      <w:r w:rsidRPr="001F0999">
        <w:lastRenderedPageBreak/>
        <w:t>Port Pirie</w:t>
      </w:r>
      <w:bookmarkEnd w:id="486"/>
      <w:bookmarkEnd w:id="487"/>
      <w:bookmarkEnd w:id="488"/>
    </w:p>
    <w:p w14:paraId="5CE25C37" w14:textId="0CA5E842" w:rsidR="00FA4CB4" w:rsidRPr="001F0999" w:rsidRDefault="00FA4CB4" w:rsidP="00463568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1F0999">
        <w:rPr>
          <w:sz w:val="17"/>
          <w:szCs w:val="17"/>
        </w:rPr>
        <w:t>Adoption of Valuation and Declaration of Rates 202</w:t>
      </w:r>
      <w:r w:rsidR="00F13E0E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>/2</w:t>
      </w:r>
      <w:r w:rsidR="00F13E0E" w:rsidRPr="001F0999">
        <w:rPr>
          <w:sz w:val="17"/>
          <w:szCs w:val="17"/>
        </w:rPr>
        <w:t>3</w:t>
      </w:r>
      <w:r w:rsidRPr="001F0999">
        <w:rPr>
          <w:sz w:val="17"/>
          <w:szCs w:val="17"/>
        </w:rPr>
        <w:tab/>
      </w:r>
      <w:r w:rsidR="00F13E0E" w:rsidRPr="001F0999">
        <w:rPr>
          <w:sz w:val="17"/>
          <w:szCs w:val="17"/>
        </w:rPr>
        <w:t>No.56 p.2601</w:t>
      </w:r>
    </w:p>
    <w:p w14:paraId="3564C5E4" w14:textId="77777777" w:rsidR="00A61D81" w:rsidRPr="001F0999" w:rsidRDefault="00A61D81" w:rsidP="00463568">
      <w:pPr>
        <w:pStyle w:val="Heading4"/>
      </w:pPr>
      <w:bookmarkStart w:id="489" w:name="_Toc96611590"/>
      <w:bookmarkStart w:id="490" w:name="_Toc96611987"/>
      <w:bookmarkStart w:id="491" w:name="_Toc132981290"/>
      <w:r w:rsidRPr="001F0999">
        <w:t xml:space="preserve">Renmark </w:t>
      </w:r>
      <w:r w:rsidR="000E0796" w:rsidRPr="001F0999">
        <w:t>P</w:t>
      </w:r>
      <w:r w:rsidRPr="001F0999">
        <w:t>aringa</w:t>
      </w:r>
      <w:bookmarkEnd w:id="489"/>
      <w:bookmarkEnd w:id="490"/>
      <w:bookmarkEnd w:id="491"/>
    </w:p>
    <w:p w14:paraId="76089477" w14:textId="6DF8B844" w:rsidR="006801EA" w:rsidRPr="001F0999" w:rsidRDefault="00A61D81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Adoption of Valuation and Declaration of Rates 202</w:t>
      </w:r>
      <w:r w:rsidR="00E158B5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>-202</w:t>
      </w:r>
      <w:r w:rsidR="00E158B5" w:rsidRPr="001F0999">
        <w:rPr>
          <w:sz w:val="17"/>
          <w:szCs w:val="17"/>
        </w:rPr>
        <w:t>3</w:t>
      </w:r>
      <w:r w:rsidRPr="001F0999">
        <w:rPr>
          <w:sz w:val="17"/>
          <w:szCs w:val="17"/>
        </w:rPr>
        <w:tab/>
      </w:r>
      <w:r w:rsidR="00E158B5" w:rsidRPr="001F0999">
        <w:rPr>
          <w:sz w:val="17"/>
          <w:szCs w:val="17"/>
        </w:rPr>
        <w:t>No.49 p.2280</w:t>
      </w:r>
    </w:p>
    <w:p w14:paraId="423494DD" w14:textId="77777777" w:rsidR="00C316F1" w:rsidRPr="001F0999" w:rsidRDefault="00E23DD6" w:rsidP="00463568">
      <w:pPr>
        <w:pStyle w:val="Heading4"/>
      </w:pPr>
      <w:bookmarkStart w:id="492" w:name="_Toc96611591"/>
      <w:bookmarkStart w:id="493" w:name="_Toc96611988"/>
      <w:bookmarkStart w:id="494" w:name="_Toc132981291"/>
      <w:r w:rsidRPr="001F0999">
        <w:t>Robe</w:t>
      </w:r>
      <w:bookmarkEnd w:id="492"/>
      <w:bookmarkEnd w:id="493"/>
      <w:bookmarkEnd w:id="494"/>
    </w:p>
    <w:p w14:paraId="763FB108" w14:textId="111BF0D2" w:rsidR="00872C29" w:rsidRPr="001F0999" w:rsidRDefault="00872C29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Adoption of Valuation and Declaration of Rates 202</w:t>
      </w:r>
      <w:r w:rsidR="00DC0875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>-202</w:t>
      </w:r>
      <w:r w:rsidR="00DC0875" w:rsidRPr="001F0999">
        <w:rPr>
          <w:sz w:val="17"/>
          <w:szCs w:val="17"/>
        </w:rPr>
        <w:t>3</w:t>
      </w:r>
      <w:r w:rsidRPr="001F0999">
        <w:rPr>
          <w:sz w:val="17"/>
          <w:szCs w:val="17"/>
        </w:rPr>
        <w:tab/>
      </w:r>
      <w:r w:rsidR="00DC0875" w:rsidRPr="001F0999">
        <w:rPr>
          <w:sz w:val="17"/>
          <w:szCs w:val="17"/>
        </w:rPr>
        <w:t>No.49 p.2280</w:t>
      </w:r>
    </w:p>
    <w:p w14:paraId="04777C71" w14:textId="77777777" w:rsidR="00872C29" w:rsidRPr="001F0999" w:rsidRDefault="00A47188" w:rsidP="00463568">
      <w:pPr>
        <w:pStyle w:val="Heading4"/>
      </w:pPr>
      <w:bookmarkStart w:id="495" w:name="_Toc96611592"/>
      <w:bookmarkStart w:id="496" w:name="_Toc96611989"/>
      <w:bookmarkStart w:id="497" w:name="_Toc132981292"/>
      <w:r w:rsidRPr="001F0999">
        <w:t>Roxby Downs</w:t>
      </w:r>
      <w:bookmarkEnd w:id="495"/>
      <w:bookmarkEnd w:id="496"/>
      <w:bookmarkEnd w:id="497"/>
    </w:p>
    <w:p w14:paraId="76EDAA54" w14:textId="027456F0" w:rsidR="006801EA" w:rsidRPr="001F0999" w:rsidRDefault="00872C29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Adoption of Valuation and Declaration of Rates 202</w:t>
      </w:r>
      <w:r w:rsidR="00587C63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>-202</w:t>
      </w:r>
      <w:r w:rsidR="00587C63" w:rsidRPr="001F0999">
        <w:rPr>
          <w:sz w:val="17"/>
          <w:szCs w:val="17"/>
        </w:rPr>
        <w:t>3</w:t>
      </w:r>
      <w:r w:rsidRPr="001F0999">
        <w:rPr>
          <w:sz w:val="17"/>
          <w:szCs w:val="17"/>
        </w:rPr>
        <w:tab/>
      </w:r>
      <w:r w:rsidR="00587C63" w:rsidRPr="001F0999">
        <w:rPr>
          <w:sz w:val="17"/>
          <w:szCs w:val="17"/>
        </w:rPr>
        <w:t>No.54 p.2483</w:t>
      </w:r>
    </w:p>
    <w:p w14:paraId="7A6B4928" w14:textId="6D04E6C7" w:rsidR="00F23541" w:rsidRPr="001F0999" w:rsidRDefault="00F23541" w:rsidP="00463568">
      <w:pPr>
        <w:pStyle w:val="Heading4"/>
      </w:pPr>
      <w:bookmarkStart w:id="498" w:name="_Toc132981293"/>
      <w:r w:rsidRPr="001F0999">
        <w:t>Southern Mallee</w:t>
      </w:r>
      <w:bookmarkEnd w:id="498"/>
    </w:p>
    <w:p w14:paraId="00E26A69" w14:textId="3822382A" w:rsidR="00801F6D" w:rsidRPr="001F0999" w:rsidRDefault="00F23541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Adoption of Valuation and Declaration of Rates</w:t>
      </w:r>
      <w:r w:rsidRPr="001F0999">
        <w:rPr>
          <w:sz w:val="17"/>
          <w:szCs w:val="17"/>
        </w:rPr>
        <w:tab/>
        <w:t>No.46 p.2189</w:t>
      </w:r>
    </w:p>
    <w:p w14:paraId="16AC49F6" w14:textId="77777777" w:rsidR="00CB550B" w:rsidRPr="001F0999" w:rsidRDefault="00E23DD6" w:rsidP="00463568">
      <w:pPr>
        <w:pStyle w:val="Heading4"/>
      </w:pPr>
      <w:bookmarkStart w:id="499" w:name="_Toc96611593"/>
      <w:bookmarkStart w:id="500" w:name="_Toc96611990"/>
      <w:bookmarkStart w:id="501" w:name="_Toc132981294"/>
      <w:r w:rsidRPr="001F0999">
        <w:t>Streaky Bay</w:t>
      </w:r>
      <w:bookmarkEnd w:id="499"/>
      <w:bookmarkEnd w:id="500"/>
      <w:bookmarkEnd w:id="501"/>
    </w:p>
    <w:p w14:paraId="4DC4509F" w14:textId="07A94EF6" w:rsidR="0076048A" w:rsidRPr="001F0999" w:rsidRDefault="0076048A" w:rsidP="009B54B2">
      <w:pPr>
        <w:pStyle w:val="Caption"/>
        <w:tabs>
          <w:tab w:val="right" w:leader="dot" w:pos="9356"/>
        </w:tabs>
        <w:ind w:left="284" w:hanging="137"/>
        <w:rPr>
          <w:sz w:val="17"/>
          <w:szCs w:val="17"/>
        </w:rPr>
      </w:pPr>
      <w:r w:rsidRPr="001F0999">
        <w:rPr>
          <w:sz w:val="17"/>
          <w:szCs w:val="17"/>
        </w:rPr>
        <w:t xml:space="preserve">Adoption of the Annual Business Plan Budget, Adoption of </w:t>
      </w:r>
      <w:r w:rsidR="009B54B2">
        <w:rPr>
          <w:sz w:val="17"/>
          <w:szCs w:val="17"/>
        </w:rPr>
        <w:br/>
      </w:r>
      <w:r w:rsidRPr="001F0999">
        <w:rPr>
          <w:sz w:val="17"/>
          <w:szCs w:val="17"/>
        </w:rPr>
        <w:t>Declaration of Rates 202</w:t>
      </w:r>
      <w:r w:rsidR="00EC5927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>-202</w:t>
      </w:r>
      <w:r w:rsidR="00EC5927" w:rsidRPr="001F0999">
        <w:rPr>
          <w:sz w:val="17"/>
          <w:szCs w:val="17"/>
        </w:rPr>
        <w:t>3</w:t>
      </w:r>
      <w:r w:rsidRPr="001F0999">
        <w:rPr>
          <w:sz w:val="17"/>
          <w:szCs w:val="17"/>
        </w:rPr>
        <w:tab/>
      </w:r>
      <w:r w:rsidR="00EC5927" w:rsidRPr="001F0999">
        <w:rPr>
          <w:sz w:val="17"/>
          <w:szCs w:val="17"/>
        </w:rPr>
        <w:t>No.57 p.2744</w:t>
      </w:r>
    </w:p>
    <w:p w14:paraId="570096C4" w14:textId="7B3B6988" w:rsidR="00342EEB" w:rsidRPr="001F0999" w:rsidRDefault="00342EEB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Change of Meeting Time</w:t>
      </w:r>
      <w:r w:rsidRPr="001F0999">
        <w:rPr>
          <w:sz w:val="17"/>
          <w:szCs w:val="17"/>
        </w:rPr>
        <w:tab/>
        <w:t>No.68 p.6156</w:t>
      </w:r>
    </w:p>
    <w:p w14:paraId="7F55D307" w14:textId="3B171742" w:rsidR="00EC1C96" w:rsidRPr="001F0999" w:rsidRDefault="00EC1C96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Liquor Licensing (Dry Areas) Notice 202</w:t>
      </w:r>
      <w:r w:rsidR="00951331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ab/>
      </w:r>
      <w:r w:rsidR="00951331" w:rsidRPr="001F0999">
        <w:rPr>
          <w:sz w:val="17"/>
          <w:szCs w:val="17"/>
        </w:rPr>
        <w:t>No.74 p.6524</w:t>
      </w:r>
    </w:p>
    <w:p w14:paraId="7DCB9E17" w14:textId="610314D7" w:rsidR="005F0101" w:rsidRPr="001F0999" w:rsidRDefault="005F0101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Meeting Times</w:t>
      </w:r>
      <w:r w:rsidRPr="001F0999">
        <w:rPr>
          <w:sz w:val="17"/>
          <w:szCs w:val="17"/>
        </w:rPr>
        <w:tab/>
        <w:t>No.81 p.6746</w:t>
      </w:r>
    </w:p>
    <w:p w14:paraId="5FE8FF96" w14:textId="37CE3B74" w:rsidR="00342EEB" w:rsidRPr="001F0999" w:rsidRDefault="00342EEB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Naming of Public Roads</w:t>
      </w:r>
      <w:r w:rsidRPr="001F0999">
        <w:rPr>
          <w:sz w:val="17"/>
          <w:szCs w:val="17"/>
        </w:rPr>
        <w:tab/>
        <w:t>No.68 p.6156</w:t>
      </w:r>
    </w:p>
    <w:p w14:paraId="47B16984" w14:textId="6882CEB5" w:rsidR="00894C38" w:rsidRPr="001F0999" w:rsidRDefault="00160C3C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Road Closure—Unmade Public Road, </w:t>
      </w:r>
      <w:proofErr w:type="spellStart"/>
      <w:r w:rsidRPr="001F0999">
        <w:rPr>
          <w:sz w:val="17"/>
          <w:szCs w:val="17"/>
        </w:rPr>
        <w:t>Parla</w:t>
      </w:r>
      <w:proofErr w:type="spellEnd"/>
      <w:r w:rsidRPr="001F0999">
        <w:rPr>
          <w:sz w:val="17"/>
          <w:szCs w:val="17"/>
        </w:rPr>
        <w:t xml:space="preserve"> Peak</w:t>
      </w:r>
      <w:r w:rsidR="00894C38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No.70 p.6309</w:t>
      </w:r>
    </w:p>
    <w:p w14:paraId="0247BAD0" w14:textId="77777777" w:rsidR="00494880" w:rsidRPr="001F0999" w:rsidRDefault="00E23DD6" w:rsidP="00463568">
      <w:pPr>
        <w:pStyle w:val="Heading4"/>
      </w:pPr>
      <w:bookmarkStart w:id="502" w:name="_Toc96611594"/>
      <w:bookmarkStart w:id="503" w:name="_Toc96611991"/>
      <w:bookmarkStart w:id="504" w:name="_Toc132981295"/>
      <w:r w:rsidRPr="001F0999">
        <w:t>Tatiara</w:t>
      </w:r>
      <w:bookmarkEnd w:id="502"/>
      <w:bookmarkEnd w:id="503"/>
      <w:bookmarkEnd w:id="504"/>
    </w:p>
    <w:p w14:paraId="14D6668D" w14:textId="7CF57C4E" w:rsidR="003E6A0C" w:rsidRPr="001F0999" w:rsidRDefault="002727D9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</w:t>
      </w:r>
      <w:r w:rsidR="00494880" w:rsidRPr="001F0999">
        <w:rPr>
          <w:sz w:val="17"/>
          <w:szCs w:val="17"/>
        </w:rPr>
        <w:tab/>
      </w:r>
      <w:r w:rsidR="00DC0875" w:rsidRPr="001F0999">
        <w:rPr>
          <w:sz w:val="17"/>
          <w:szCs w:val="17"/>
        </w:rPr>
        <w:t>No.49 p.228</w:t>
      </w:r>
      <w:r w:rsidR="005C3620" w:rsidRPr="001F0999">
        <w:rPr>
          <w:sz w:val="17"/>
          <w:szCs w:val="17"/>
        </w:rPr>
        <w:t>1</w:t>
      </w:r>
    </w:p>
    <w:p w14:paraId="3D9BDE09" w14:textId="77777777" w:rsidR="008D7513" w:rsidRPr="001F0999" w:rsidRDefault="00E23DD6" w:rsidP="00463568">
      <w:pPr>
        <w:pStyle w:val="Heading4"/>
      </w:pPr>
      <w:bookmarkStart w:id="505" w:name="_Toc96611595"/>
      <w:bookmarkStart w:id="506" w:name="_Toc96611992"/>
      <w:bookmarkStart w:id="507" w:name="_Toc132981296"/>
      <w:r w:rsidRPr="001F0999">
        <w:t>Tumby Bay</w:t>
      </w:r>
      <w:bookmarkEnd w:id="505"/>
      <w:bookmarkEnd w:id="506"/>
      <w:bookmarkEnd w:id="507"/>
    </w:p>
    <w:p w14:paraId="1FA1DCB5" w14:textId="378B74AB" w:rsidR="00234288" w:rsidRPr="001F0999" w:rsidRDefault="0087200C" w:rsidP="004635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</w:t>
      </w:r>
      <w:r w:rsidR="00234288" w:rsidRPr="001F0999">
        <w:rPr>
          <w:sz w:val="17"/>
          <w:szCs w:val="17"/>
        </w:rPr>
        <w:tab/>
      </w:r>
      <w:r w:rsidR="00587C63" w:rsidRPr="001F0999">
        <w:rPr>
          <w:sz w:val="17"/>
          <w:szCs w:val="17"/>
        </w:rPr>
        <w:t>No.54 p.2484</w:t>
      </w:r>
    </w:p>
    <w:p w14:paraId="213906C5" w14:textId="77777777" w:rsidR="007A089C" w:rsidRPr="001F0999" w:rsidRDefault="00E23DD6" w:rsidP="00463568">
      <w:pPr>
        <w:pStyle w:val="Heading4"/>
      </w:pPr>
      <w:bookmarkStart w:id="508" w:name="_Toc96611596"/>
      <w:bookmarkStart w:id="509" w:name="_Toc96611993"/>
      <w:bookmarkStart w:id="510" w:name="_Toc132981297"/>
      <w:r w:rsidRPr="001F0999">
        <w:t>Wakefield</w:t>
      </w:r>
      <w:bookmarkEnd w:id="508"/>
      <w:bookmarkEnd w:id="509"/>
      <w:bookmarkEnd w:id="510"/>
    </w:p>
    <w:p w14:paraId="23C57EB9" w14:textId="29FA6EE0" w:rsidR="0076048A" w:rsidRPr="001F0999" w:rsidRDefault="0076048A" w:rsidP="00463568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 202</w:t>
      </w:r>
      <w:r w:rsidR="00F13E0E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>-2</w:t>
      </w:r>
      <w:r w:rsidR="00F13E0E" w:rsidRPr="001F0999">
        <w:rPr>
          <w:sz w:val="17"/>
          <w:szCs w:val="17"/>
        </w:rPr>
        <w:t>3</w:t>
      </w:r>
      <w:r w:rsidRPr="001F0999">
        <w:rPr>
          <w:sz w:val="17"/>
          <w:szCs w:val="17"/>
        </w:rPr>
        <w:tab/>
      </w:r>
      <w:r w:rsidR="00F13E0E" w:rsidRPr="001F0999">
        <w:rPr>
          <w:sz w:val="17"/>
          <w:szCs w:val="17"/>
        </w:rPr>
        <w:t>No.56 p.2602</w:t>
      </w:r>
    </w:p>
    <w:p w14:paraId="5EA2B8E2" w14:textId="77777777" w:rsidR="00017C86" w:rsidRPr="001F0999" w:rsidRDefault="00017C86" w:rsidP="004635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>By-laws—</w:t>
      </w:r>
    </w:p>
    <w:p w14:paraId="239B987C" w14:textId="7FBC143D" w:rsidR="00017C86" w:rsidRPr="001F0999" w:rsidRDefault="00017C86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1 of 2022—Permits and Penalties</w:t>
      </w:r>
      <w:r w:rsidRPr="001F0999">
        <w:rPr>
          <w:sz w:val="17"/>
          <w:szCs w:val="17"/>
        </w:rPr>
        <w:tab/>
        <w:t>No.51 p.2353</w:t>
      </w:r>
    </w:p>
    <w:p w14:paraId="2335937B" w14:textId="4214473D" w:rsidR="00017C86" w:rsidRPr="001F0999" w:rsidRDefault="00017C86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2 of 2022—Local Government Land</w:t>
      </w:r>
      <w:r w:rsidRPr="001F0999">
        <w:rPr>
          <w:sz w:val="17"/>
          <w:szCs w:val="17"/>
        </w:rPr>
        <w:tab/>
        <w:t>No.51 p.2354</w:t>
      </w:r>
    </w:p>
    <w:p w14:paraId="5967A5A1" w14:textId="6F23EA6B" w:rsidR="00017C86" w:rsidRPr="001F0999" w:rsidRDefault="00017C86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3 of 2022—Roads</w:t>
      </w:r>
      <w:r w:rsidRPr="001F0999">
        <w:rPr>
          <w:sz w:val="17"/>
          <w:szCs w:val="17"/>
        </w:rPr>
        <w:tab/>
        <w:t>No.51 p.2359</w:t>
      </w:r>
    </w:p>
    <w:p w14:paraId="784A0A6B" w14:textId="4E48812D" w:rsidR="00017C86" w:rsidRPr="001F0999" w:rsidRDefault="00017C86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4 of 2022—Moveable Signs</w:t>
      </w:r>
      <w:r w:rsidRPr="001F0999">
        <w:rPr>
          <w:sz w:val="17"/>
          <w:szCs w:val="17"/>
        </w:rPr>
        <w:tab/>
        <w:t>No.51 p.2361</w:t>
      </w:r>
    </w:p>
    <w:p w14:paraId="4B7EB184" w14:textId="052C348C" w:rsidR="00017C86" w:rsidRPr="001F0999" w:rsidRDefault="00017C86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5 of 2022—Dogs</w:t>
      </w:r>
      <w:r w:rsidRPr="001F0999">
        <w:rPr>
          <w:sz w:val="17"/>
          <w:szCs w:val="17"/>
        </w:rPr>
        <w:tab/>
        <w:t>No.51 p.2364</w:t>
      </w:r>
    </w:p>
    <w:p w14:paraId="49A1D925" w14:textId="2357DAA7" w:rsidR="00017C86" w:rsidRPr="001F0999" w:rsidRDefault="00017C86" w:rsidP="0046356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No. 6 of 2022—Animal Management</w:t>
      </w:r>
      <w:r w:rsidRPr="001F0999">
        <w:rPr>
          <w:sz w:val="17"/>
          <w:szCs w:val="17"/>
        </w:rPr>
        <w:tab/>
        <w:t>No.51 p.2366</w:t>
      </w:r>
    </w:p>
    <w:p w14:paraId="45CCD6E4" w14:textId="77777777" w:rsidR="007D4D28" w:rsidRPr="001F0999" w:rsidRDefault="00E23DD6" w:rsidP="00463568">
      <w:pPr>
        <w:pStyle w:val="Heading4"/>
      </w:pPr>
      <w:bookmarkStart w:id="511" w:name="_Toc96611597"/>
      <w:bookmarkStart w:id="512" w:name="_Toc96611994"/>
      <w:bookmarkStart w:id="513" w:name="_Toc132981298"/>
      <w:r w:rsidRPr="001F0999">
        <w:t>Wattle Range</w:t>
      </w:r>
      <w:bookmarkEnd w:id="511"/>
      <w:bookmarkEnd w:id="512"/>
      <w:bookmarkEnd w:id="513"/>
    </w:p>
    <w:p w14:paraId="5E5CB448" w14:textId="5AC32A7C" w:rsidR="001C5343" w:rsidRPr="001F0999" w:rsidRDefault="00626B67" w:rsidP="00463568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</w:t>
      </w:r>
      <w:r w:rsidR="001C5343" w:rsidRPr="001F0999">
        <w:rPr>
          <w:sz w:val="17"/>
          <w:szCs w:val="17"/>
        </w:rPr>
        <w:tab/>
      </w:r>
      <w:r w:rsidR="00517D02" w:rsidRPr="001F0999">
        <w:rPr>
          <w:sz w:val="17"/>
          <w:szCs w:val="17"/>
        </w:rPr>
        <w:t>No.52 p.2422</w:t>
      </w:r>
    </w:p>
    <w:p w14:paraId="6248648E" w14:textId="17FDDF04" w:rsidR="00276DEC" w:rsidRPr="001F0999" w:rsidRDefault="00276DEC" w:rsidP="00463568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1F0999">
        <w:rPr>
          <w:sz w:val="17"/>
          <w:szCs w:val="17"/>
        </w:rPr>
        <w:t>Liquor Licensing (Dry Areas) Notice 2022—Short Term Dry Area—Beachport Area 3</w:t>
      </w:r>
      <w:r w:rsidRPr="001F0999">
        <w:rPr>
          <w:sz w:val="17"/>
          <w:szCs w:val="17"/>
        </w:rPr>
        <w:tab/>
        <w:t>No.76 p.6593</w:t>
      </w:r>
    </w:p>
    <w:p w14:paraId="46B99347" w14:textId="491401FF" w:rsidR="00C11BC7" w:rsidRPr="001F0999" w:rsidRDefault="00C11BC7" w:rsidP="0046356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F0999">
        <w:rPr>
          <w:sz w:val="17"/>
          <w:szCs w:val="17"/>
        </w:rPr>
        <w:t xml:space="preserve">Road </w:t>
      </w:r>
      <w:r w:rsidR="007272D1" w:rsidRPr="001F0999">
        <w:rPr>
          <w:sz w:val="17"/>
          <w:szCs w:val="17"/>
        </w:rPr>
        <w:t>Naming</w:t>
      </w:r>
      <w:r w:rsidRPr="001F0999">
        <w:rPr>
          <w:sz w:val="17"/>
          <w:szCs w:val="17"/>
        </w:rPr>
        <w:tab/>
      </w:r>
      <w:r w:rsidR="007272D1" w:rsidRPr="001F0999">
        <w:rPr>
          <w:sz w:val="17"/>
          <w:szCs w:val="17"/>
        </w:rPr>
        <w:t>No.71 p.6340</w:t>
      </w:r>
    </w:p>
    <w:p w14:paraId="276820C9" w14:textId="77777777" w:rsidR="00364C73" w:rsidRPr="001F0999" w:rsidRDefault="00E23DD6" w:rsidP="00463568">
      <w:pPr>
        <w:pStyle w:val="Heading4"/>
      </w:pPr>
      <w:bookmarkStart w:id="514" w:name="_Toc96611598"/>
      <w:bookmarkStart w:id="515" w:name="_Toc96611995"/>
      <w:bookmarkStart w:id="516" w:name="_Toc132981299"/>
      <w:r w:rsidRPr="001F0999">
        <w:t>Wudinna</w:t>
      </w:r>
      <w:bookmarkEnd w:id="514"/>
      <w:bookmarkEnd w:id="515"/>
      <w:bookmarkEnd w:id="516"/>
    </w:p>
    <w:p w14:paraId="60BE8EE4" w14:textId="70FF3D9C" w:rsidR="0076048A" w:rsidRPr="001F0999" w:rsidRDefault="0076048A" w:rsidP="00463568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1F0999">
        <w:rPr>
          <w:sz w:val="17"/>
          <w:szCs w:val="17"/>
        </w:rPr>
        <w:t>Adoption of Assessment</w:t>
      </w:r>
      <w:r w:rsidR="00E01236" w:rsidRPr="001F0999">
        <w:rPr>
          <w:sz w:val="17"/>
          <w:szCs w:val="17"/>
        </w:rPr>
        <w:t>, Adoption of Valuation and Declaration of Rates</w:t>
      </w:r>
      <w:r w:rsidRPr="001F0999">
        <w:rPr>
          <w:sz w:val="17"/>
          <w:szCs w:val="17"/>
        </w:rPr>
        <w:tab/>
      </w:r>
      <w:r w:rsidR="00E01236" w:rsidRPr="001F0999">
        <w:rPr>
          <w:sz w:val="17"/>
          <w:szCs w:val="17"/>
        </w:rPr>
        <w:t>No.51 p.2367</w:t>
      </w:r>
    </w:p>
    <w:p w14:paraId="38006CEE" w14:textId="77777777" w:rsidR="00CA0C66" w:rsidRPr="001F0999" w:rsidRDefault="005515D6" w:rsidP="00463568">
      <w:pPr>
        <w:pStyle w:val="Heading4"/>
      </w:pPr>
      <w:bookmarkStart w:id="517" w:name="_Toc96611599"/>
      <w:bookmarkStart w:id="518" w:name="_Toc96611996"/>
      <w:bookmarkStart w:id="519" w:name="_Toc132981300"/>
      <w:r w:rsidRPr="001F0999">
        <w:t>Yankalilla</w:t>
      </w:r>
      <w:bookmarkEnd w:id="517"/>
      <w:bookmarkEnd w:id="518"/>
      <w:bookmarkEnd w:id="519"/>
    </w:p>
    <w:p w14:paraId="035FBA3C" w14:textId="45364023" w:rsidR="006801EA" w:rsidRPr="001F0999" w:rsidRDefault="00CA0C66" w:rsidP="0046356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 202</w:t>
      </w:r>
      <w:r w:rsidR="00FF53FC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>-202</w:t>
      </w:r>
      <w:r w:rsidR="00FF53FC" w:rsidRPr="001F0999">
        <w:rPr>
          <w:sz w:val="17"/>
          <w:szCs w:val="17"/>
        </w:rPr>
        <w:t>3</w:t>
      </w:r>
      <w:r w:rsidRPr="001F0999">
        <w:rPr>
          <w:sz w:val="17"/>
          <w:szCs w:val="17"/>
        </w:rPr>
        <w:tab/>
      </w:r>
      <w:r w:rsidR="00FF53FC" w:rsidRPr="001F0999">
        <w:rPr>
          <w:sz w:val="17"/>
          <w:szCs w:val="17"/>
        </w:rPr>
        <w:t>No.51 p.2367</w:t>
      </w:r>
    </w:p>
    <w:p w14:paraId="0A784620" w14:textId="77777777" w:rsidR="007A7810" w:rsidRPr="001F0999" w:rsidRDefault="00E23DD6" w:rsidP="00463568">
      <w:pPr>
        <w:pStyle w:val="Heading4"/>
      </w:pPr>
      <w:bookmarkStart w:id="520" w:name="_Toc96611600"/>
      <w:bookmarkStart w:id="521" w:name="_Toc96611997"/>
      <w:bookmarkStart w:id="522" w:name="_Toc132981301"/>
      <w:r w:rsidRPr="001F0999">
        <w:t>Yorke Peninsula</w:t>
      </w:r>
      <w:bookmarkEnd w:id="520"/>
      <w:bookmarkEnd w:id="521"/>
      <w:bookmarkEnd w:id="522"/>
    </w:p>
    <w:p w14:paraId="4326E130" w14:textId="0E686471" w:rsidR="00BA3F9F" w:rsidRPr="001F0999" w:rsidRDefault="00BA3F9F" w:rsidP="0046356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F0999">
        <w:rPr>
          <w:sz w:val="17"/>
          <w:szCs w:val="17"/>
        </w:rPr>
        <w:t>Adoption of Valuations and Declaration of Rates 202</w:t>
      </w:r>
      <w:r w:rsidR="004D2D13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>/202</w:t>
      </w:r>
      <w:r w:rsidR="004D2D13" w:rsidRPr="001F0999">
        <w:rPr>
          <w:sz w:val="17"/>
          <w:szCs w:val="17"/>
        </w:rPr>
        <w:t>3</w:t>
      </w:r>
      <w:r w:rsidRPr="001F0999">
        <w:rPr>
          <w:sz w:val="17"/>
          <w:szCs w:val="17"/>
        </w:rPr>
        <w:tab/>
      </w:r>
      <w:r w:rsidR="004D2D13" w:rsidRPr="001F0999">
        <w:rPr>
          <w:sz w:val="17"/>
          <w:szCs w:val="17"/>
        </w:rPr>
        <w:t>No.51 p.2368</w:t>
      </w:r>
    </w:p>
    <w:p w14:paraId="4599C4AE" w14:textId="539080E5" w:rsidR="00D23476" w:rsidRPr="001F0999" w:rsidRDefault="00D23476" w:rsidP="00463568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bookmarkStart w:id="523" w:name="_Toc30776655"/>
      <w:bookmarkStart w:id="524" w:name="_Toc32835887"/>
      <w:r w:rsidRPr="001F0999">
        <w:rPr>
          <w:sz w:val="17"/>
          <w:szCs w:val="17"/>
        </w:rPr>
        <w:t>Liquor Licensing (Dry Areas) Notice 202</w:t>
      </w:r>
      <w:r w:rsidR="007272D1" w:rsidRPr="001F0999">
        <w:rPr>
          <w:sz w:val="17"/>
          <w:szCs w:val="17"/>
        </w:rPr>
        <w:t>2</w:t>
      </w:r>
      <w:r w:rsidRPr="001F0999">
        <w:rPr>
          <w:sz w:val="17"/>
          <w:szCs w:val="17"/>
        </w:rPr>
        <w:tab/>
      </w:r>
      <w:r w:rsidR="007272D1" w:rsidRPr="001F0999">
        <w:rPr>
          <w:sz w:val="17"/>
          <w:szCs w:val="17"/>
        </w:rPr>
        <w:t>No.7</w:t>
      </w:r>
      <w:r w:rsidR="00CF415A" w:rsidRPr="001F0999">
        <w:rPr>
          <w:sz w:val="17"/>
          <w:szCs w:val="17"/>
        </w:rPr>
        <w:t>1</w:t>
      </w:r>
      <w:r w:rsidR="007272D1" w:rsidRPr="001F0999">
        <w:rPr>
          <w:sz w:val="17"/>
          <w:szCs w:val="17"/>
        </w:rPr>
        <w:t xml:space="preserve"> p.6340</w:t>
      </w:r>
    </w:p>
    <w:p w14:paraId="1EDB9342" w14:textId="62D17278" w:rsidR="003E06C8" w:rsidRPr="001F0999" w:rsidRDefault="00566284" w:rsidP="00407CFC">
      <w:pPr>
        <w:pStyle w:val="Heading1"/>
      </w:pPr>
      <w:r w:rsidRPr="001F0999">
        <w:br w:type="page"/>
      </w:r>
      <w:bookmarkStart w:id="525" w:name="_Toc96611601"/>
      <w:bookmarkStart w:id="526" w:name="_Toc96611998"/>
      <w:bookmarkStart w:id="527" w:name="_Toc132981302"/>
      <w:r w:rsidR="003E06C8" w:rsidRPr="001F0999">
        <w:lastRenderedPageBreak/>
        <w:t>Public Notices</w:t>
      </w:r>
      <w:bookmarkEnd w:id="523"/>
      <w:bookmarkEnd w:id="524"/>
      <w:bookmarkEnd w:id="525"/>
      <w:bookmarkEnd w:id="526"/>
      <w:bookmarkEnd w:id="527"/>
    </w:p>
    <w:p w14:paraId="2BF2F4FF" w14:textId="10CCEE7F" w:rsidR="0055457A" w:rsidRPr="001F0999" w:rsidRDefault="0055457A" w:rsidP="00FB24BE">
      <w:pPr>
        <w:pStyle w:val="Heading2"/>
      </w:pPr>
      <w:bookmarkStart w:id="528" w:name="_Toc132981303"/>
      <w:bookmarkStart w:id="529" w:name="_Toc96611606"/>
      <w:bookmarkStart w:id="530" w:name="_Toc96612003"/>
      <w:r w:rsidRPr="001F0999">
        <w:t>Local Government Act 1999</w:t>
      </w:r>
      <w:bookmarkEnd w:id="528"/>
    </w:p>
    <w:p w14:paraId="22ADADE2" w14:textId="67B45664" w:rsidR="0055457A" w:rsidRPr="001F0999" w:rsidRDefault="0055457A" w:rsidP="00B61D9E">
      <w:pPr>
        <w:pStyle w:val="GGIndexBody"/>
      </w:pPr>
      <w:r w:rsidRPr="001F0999">
        <w:t>Central Local Government Region of South Australia—</w:t>
      </w:r>
      <w:r w:rsidR="00B61D9E">
        <w:br/>
      </w:r>
      <w:r w:rsidRPr="001F0999">
        <w:t>Adoption of Amended Charter</w:t>
      </w:r>
      <w:r w:rsidRPr="001F0999">
        <w:tab/>
        <w:t>No.68 p.6158</w:t>
      </w:r>
    </w:p>
    <w:p w14:paraId="266AEF8A" w14:textId="18000B4C" w:rsidR="009A2420" w:rsidRPr="001F0999" w:rsidRDefault="000C1D55" w:rsidP="00FB24BE">
      <w:pPr>
        <w:pStyle w:val="Heading2"/>
      </w:pPr>
      <w:bookmarkStart w:id="531" w:name="_Toc132981304"/>
      <w:r w:rsidRPr="001F0999">
        <w:t>National Electricity Law</w:t>
      </w:r>
      <w:bookmarkEnd w:id="529"/>
      <w:bookmarkEnd w:id="530"/>
      <w:bookmarkEnd w:id="531"/>
    </w:p>
    <w:p w14:paraId="04811934" w14:textId="02483051" w:rsidR="00447E32" w:rsidRPr="001F0999" w:rsidRDefault="00447E32" w:rsidP="000D4700">
      <w:pPr>
        <w:pStyle w:val="GGIndexBody"/>
        <w:jc w:val="right"/>
      </w:pPr>
      <w:r w:rsidRPr="001F0999">
        <w:t>Draft Determination</w:t>
      </w:r>
      <w:r w:rsidRPr="001F0999">
        <w:tab/>
        <w:t>No.46 p.2190</w:t>
      </w:r>
      <w:r w:rsidR="002532A0" w:rsidRPr="001F0999">
        <w:t xml:space="preserve"> | No.54 p.2485</w:t>
      </w:r>
      <w:r w:rsidR="00445B97" w:rsidRPr="001F0999">
        <w:t xml:space="preserve"> | No.67 p.6131</w:t>
      </w:r>
      <w:r w:rsidR="00AC7284" w:rsidRPr="001F0999">
        <w:t xml:space="preserve"> | </w:t>
      </w:r>
      <w:r w:rsidR="00F14805">
        <w:br/>
      </w:r>
      <w:r w:rsidR="00AC7284" w:rsidRPr="001F0999">
        <w:t>No.86 p.6942</w:t>
      </w:r>
    </w:p>
    <w:p w14:paraId="6F744431" w14:textId="58D8E72A" w:rsidR="00A51FED" w:rsidRPr="001F0999" w:rsidRDefault="002862F6" w:rsidP="0060527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Extension of</w:t>
      </w:r>
      <w:r w:rsidR="00A51FED" w:rsidRPr="001F0999">
        <w:rPr>
          <w:sz w:val="17"/>
          <w:szCs w:val="17"/>
        </w:rPr>
        <w:t>—</w:t>
      </w:r>
    </w:p>
    <w:p w14:paraId="5A68FB71" w14:textId="6E30D2E9" w:rsidR="00A51FED" w:rsidRPr="001F0999" w:rsidRDefault="00A51FED" w:rsidP="00AB60F4">
      <w:pPr>
        <w:pStyle w:val="GGIndexBodyIndent"/>
      </w:pPr>
      <w:r w:rsidRPr="001F0999">
        <w:t>Draft Determination</w:t>
      </w:r>
      <w:r w:rsidRPr="001F0999">
        <w:tab/>
      </w:r>
      <w:r w:rsidR="001732A4" w:rsidRPr="001F0999">
        <w:t>No.57 p.2746</w:t>
      </w:r>
      <w:r w:rsidR="001423EE" w:rsidRPr="001F0999">
        <w:t xml:space="preserve"> | No.74 p.6532</w:t>
      </w:r>
    </w:p>
    <w:p w14:paraId="088310C5" w14:textId="26724D59" w:rsidR="00D23476" w:rsidRPr="001F0999" w:rsidRDefault="00AB0AAC" w:rsidP="00C52D32">
      <w:pPr>
        <w:pStyle w:val="GGIndexBodyIndent"/>
      </w:pPr>
      <w:r w:rsidRPr="001F0999">
        <w:t>Final</w:t>
      </w:r>
      <w:r w:rsidR="00751859" w:rsidRPr="001F0999">
        <w:t xml:space="preserve"> Determination</w:t>
      </w:r>
      <w:r w:rsidR="00751859" w:rsidRPr="001F0999">
        <w:tab/>
      </w:r>
      <w:r w:rsidR="00447E32" w:rsidRPr="001F0999">
        <w:t>No.46 p.2190</w:t>
      </w:r>
      <w:r w:rsidR="00AC4D40" w:rsidRPr="001F0999">
        <w:t xml:space="preserve"> | No.62 p.593</w:t>
      </w:r>
      <w:r w:rsidR="00681904" w:rsidRPr="001F0999">
        <w:t>6</w:t>
      </w:r>
      <w:r w:rsidR="00091586" w:rsidRPr="001F0999">
        <w:t xml:space="preserve"> | No.71 p.6343</w:t>
      </w:r>
      <w:r w:rsidR="002037EF" w:rsidRPr="001F0999">
        <w:t xml:space="preserve"> | </w:t>
      </w:r>
      <w:r w:rsidR="00F14805">
        <w:br/>
      </w:r>
      <w:r w:rsidR="002037EF" w:rsidRPr="001F0999">
        <w:t>No.87 p.7029</w:t>
      </w:r>
    </w:p>
    <w:p w14:paraId="416F608C" w14:textId="2D30AC00" w:rsidR="00445B97" w:rsidRPr="001F0999" w:rsidRDefault="00445B97" w:rsidP="00605278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1F0999">
        <w:rPr>
          <w:sz w:val="17"/>
          <w:szCs w:val="17"/>
        </w:rPr>
        <w:t>Making of</w:t>
      </w:r>
      <w:r w:rsidRPr="001F0999">
        <w:rPr>
          <w:sz w:val="17"/>
          <w:szCs w:val="17"/>
        </w:rPr>
        <w:tab/>
        <w:t>No.67 p.6131</w:t>
      </w:r>
    </w:p>
    <w:p w14:paraId="749BEA38" w14:textId="09BBBCD7" w:rsidR="00873FB9" w:rsidRPr="001F0999" w:rsidRDefault="00873FB9" w:rsidP="00D655D9">
      <w:pPr>
        <w:pStyle w:val="GGIndexBody"/>
        <w:jc w:val="right"/>
      </w:pPr>
      <w:r w:rsidRPr="001F0999">
        <w:t xml:space="preserve">Final </w:t>
      </w:r>
      <w:r w:rsidR="002532A0" w:rsidRPr="001F0999">
        <w:t>Rule</w:t>
      </w:r>
      <w:r w:rsidRPr="001F0999">
        <w:tab/>
      </w:r>
      <w:r w:rsidR="002532A0" w:rsidRPr="001F0999">
        <w:t>No.54 p.2485</w:t>
      </w:r>
      <w:r w:rsidR="00E56A44" w:rsidRPr="001F0999">
        <w:t xml:space="preserve"> | No.56 p.2603</w:t>
      </w:r>
      <w:r w:rsidR="00F26168" w:rsidRPr="001F0999">
        <w:t xml:space="preserve"> | No.73 p.6370</w:t>
      </w:r>
      <w:r w:rsidR="00A35212" w:rsidRPr="001F0999">
        <w:t xml:space="preserve"> </w:t>
      </w:r>
      <w:r w:rsidR="00F14805">
        <w:t xml:space="preserve">| </w:t>
      </w:r>
      <w:r w:rsidR="005E5E1E" w:rsidRPr="001F0999">
        <w:br/>
      </w:r>
      <w:r w:rsidR="00A35212" w:rsidRPr="001F0999">
        <w:t>No.74 p.6532</w:t>
      </w:r>
      <w:r w:rsidR="00BF131A" w:rsidRPr="001F0999">
        <w:t xml:space="preserve"> | No.79 p.6679</w:t>
      </w:r>
      <w:r w:rsidR="002037EF" w:rsidRPr="001F0999">
        <w:t xml:space="preserve"> | No.87 p.7029</w:t>
      </w:r>
    </w:p>
    <w:p w14:paraId="2019D698" w14:textId="49E18A80" w:rsidR="00B226C2" w:rsidRPr="001F0999" w:rsidRDefault="00751859" w:rsidP="006F6880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Initiation</w:t>
      </w:r>
      <w:r w:rsidR="007F5CD4" w:rsidRPr="001F0999">
        <w:rPr>
          <w:sz w:val="17"/>
          <w:szCs w:val="17"/>
        </w:rPr>
        <w:t xml:space="preserve"> of</w:t>
      </w:r>
      <w:r w:rsidR="00B226C2" w:rsidRPr="001F0999">
        <w:rPr>
          <w:sz w:val="17"/>
          <w:szCs w:val="17"/>
        </w:rPr>
        <w:t>—</w:t>
      </w:r>
    </w:p>
    <w:p w14:paraId="2C14BA59" w14:textId="5E33571D" w:rsidR="002816BF" w:rsidRPr="001F0999" w:rsidRDefault="002816BF" w:rsidP="00C52D32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Rule Change Request</w:t>
      </w:r>
      <w:r w:rsidRPr="001F0999">
        <w:rPr>
          <w:sz w:val="17"/>
          <w:szCs w:val="17"/>
        </w:rPr>
        <w:tab/>
      </w:r>
      <w:r w:rsidR="00986E6C" w:rsidRPr="001F0999">
        <w:rPr>
          <w:sz w:val="17"/>
          <w:szCs w:val="17"/>
        </w:rPr>
        <w:t>No.84 p.6893</w:t>
      </w:r>
    </w:p>
    <w:p w14:paraId="323DA806" w14:textId="65E66753" w:rsidR="000A5661" w:rsidRPr="001F0999" w:rsidRDefault="000A5661" w:rsidP="006F688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F0999">
        <w:rPr>
          <w:sz w:val="17"/>
          <w:szCs w:val="17"/>
        </w:rPr>
        <w:t>Urgent Rule Change Request</w:t>
      </w:r>
      <w:r w:rsidRPr="001F0999">
        <w:rPr>
          <w:sz w:val="17"/>
          <w:szCs w:val="17"/>
        </w:rPr>
        <w:tab/>
      </w:r>
      <w:r w:rsidR="002532A0" w:rsidRPr="001F0999">
        <w:rPr>
          <w:sz w:val="17"/>
          <w:szCs w:val="17"/>
        </w:rPr>
        <w:t>No.54 p.2485</w:t>
      </w:r>
    </w:p>
    <w:p w14:paraId="701A03D7" w14:textId="057A2761" w:rsidR="00EA033E" w:rsidRPr="001F0999" w:rsidRDefault="00E010C0" w:rsidP="00FC1BBE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Making</w:t>
      </w:r>
      <w:r w:rsidR="007F5CD4" w:rsidRPr="001F0999">
        <w:rPr>
          <w:sz w:val="17"/>
          <w:szCs w:val="17"/>
        </w:rPr>
        <w:t xml:space="preserve"> of</w:t>
      </w:r>
      <w:r w:rsidR="00FC1BBE" w:rsidRPr="001F0999">
        <w:rPr>
          <w:sz w:val="17"/>
          <w:szCs w:val="17"/>
        </w:rPr>
        <w:t xml:space="preserve"> </w:t>
      </w:r>
      <w:r w:rsidR="00E348B9" w:rsidRPr="001F0999">
        <w:rPr>
          <w:sz w:val="17"/>
          <w:szCs w:val="17"/>
        </w:rPr>
        <w:t xml:space="preserve">Final </w:t>
      </w:r>
      <w:r w:rsidR="00FC1BBE" w:rsidRPr="001F0999">
        <w:rPr>
          <w:sz w:val="17"/>
          <w:szCs w:val="17"/>
        </w:rPr>
        <w:t xml:space="preserve">Rule and </w:t>
      </w:r>
      <w:r w:rsidR="00E348B9" w:rsidRPr="001F0999">
        <w:rPr>
          <w:sz w:val="17"/>
          <w:szCs w:val="17"/>
        </w:rPr>
        <w:t>Determination</w:t>
      </w:r>
      <w:r w:rsidR="00E348B9" w:rsidRPr="001F0999">
        <w:rPr>
          <w:sz w:val="17"/>
          <w:szCs w:val="17"/>
        </w:rPr>
        <w:tab/>
      </w:r>
      <w:r w:rsidR="00E807A2" w:rsidRPr="001F0999">
        <w:rPr>
          <w:sz w:val="17"/>
          <w:szCs w:val="17"/>
        </w:rPr>
        <w:t>No.62 p.5937</w:t>
      </w:r>
    </w:p>
    <w:p w14:paraId="6729C613" w14:textId="77777777" w:rsidR="009A2420" w:rsidRPr="001F0999" w:rsidRDefault="000C1D55" w:rsidP="00FB24BE">
      <w:pPr>
        <w:pStyle w:val="Heading2"/>
      </w:pPr>
      <w:bookmarkStart w:id="532" w:name="_Toc96611607"/>
      <w:bookmarkStart w:id="533" w:name="_Toc96612004"/>
      <w:bookmarkStart w:id="534" w:name="_Toc132981305"/>
      <w:r w:rsidRPr="001F0999">
        <w:t>National Energy Retail Law</w:t>
      </w:r>
      <w:bookmarkEnd w:id="532"/>
      <w:bookmarkEnd w:id="533"/>
      <w:bookmarkEnd w:id="534"/>
    </w:p>
    <w:p w14:paraId="3430A0D0" w14:textId="49300151" w:rsidR="00A855E2" w:rsidRPr="001F0999" w:rsidRDefault="00A855E2" w:rsidP="00202A13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1F0999">
        <w:rPr>
          <w:sz w:val="17"/>
          <w:szCs w:val="17"/>
        </w:rPr>
        <w:t>Final Determination</w:t>
      </w:r>
      <w:r w:rsidRPr="001F0999">
        <w:rPr>
          <w:sz w:val="17"/>
          <w:szCs w:val="17"/>
        </w:rPr>
        <w:tab/>
        <w:t>No.54 p.2485</w:t>
      </w:r>
    </w:p>
    <w:p w14:paraId="32B6E13B" w14:textId="0B107867" w:rsidR="00981251" w:rsidRPr="001F0999" w:rsidRDefault="00981251" w:rsidP="00202A13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1F0999">
        <w:rPr>
          <w:sz w:val="17"/>
          <w:szCs w:val="17"/>
        </w:rPr>
        <w:t xml:space="preserve">Extension </w:t>
      </w:r>
      <w:r w:rsidR="00AE63A1" w:rsidRPr="001F0999">
        <w:rPr>
          <w:sz w:val="17"/>
          <w:szCs w:val="17"/>
        </w:rPr>
        <w:t>for</w:t>
      </w:r>
      <w:r w:rsidRPr="001F0999">
        <w:rPr>
          <w:sz w:val="17"/>
          <w:szCs w:val="17"/>
        </w:rPr>
        <w:t>—</w:t>
      </w:r>
    </w:p>
    <w:p w14:paraId="1689F357" w14:textId="1CF4EDE4" w:rsidR="00981251" w:rsidRPr="001F0999" w:rsidRDefault="00981251" w:rsidP="00981251">
      <w:pPr>
        <w:pStyle w:val="GGIndexBodyIndent"/>
      </w:pPr>
      <w:r w:rsidRPr="001F0999">
        <w:t>Final Determination</w:t>
      </w:r>
      <w:r w:rsidRPr="001F0999">
        <w:tab/>
        <w:t>No.46 p.2190</w:t>
      </w:r>
    </w:p>
    <w:p w14:paraId="52F2F0DE" w14:textId="4816EE0A" w:rsidR="004313E9" w:rsidRPr="001F0999" w:rsidRDefault="00E56A44" w:rsidP="00202A13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1F0999">
        <w:rPr>
          <w:sz w:val="17"/>
          <w:szCs w:val="17"/>
        </w:rPr>
        <w:t>Initiation of</w:t>
      </w:r>
      <w:r w:rsidR="004313E9" w:rsidRPr="001F0999">
        <w:rPr>
          <w:sz w:val="17"/>
          <w:szCs w:val="17"/>
        </w:rPr>
        <w:t>—</w:t>
      </w:r>
    </w:p>
    <w:p w14:paraId="5596C6F2" w14:textId="6682D149" w:rsidR="00CB550B" w:rsidRPr="001F0999" w:rsidRDefault="004313E9" w:rsidP="004313E9">
      <w:pPr>
        <w:pStyle w:val="Caption"/>
        <w:tabs>
          <w:tab w:val="right" w:leader="dot" w:pos="9356"/>
        </w:tabs>
        <w:ind w:left="709" w:hanging="420"/>
        <w:rPr>
          <w:sz w:val="17"/>
          <w:szCs w:val="17"/>
        </w:rPr>
      </w:pPr>
      <w:r w:rsidRPr="001F0999">
        <w:rPr>
          <w:sz w:val="17"/>
          <w:szCs w:val="17"/>
        </w:rPr>
        <w:t>N</w:t>
      </w:r>
      <w:r w:rsidR="00E56A44" w:rsidRPr="001F0999">
        <w:rPr>
          <w:sz w:val="17"/>
          <w:szCs w:val="17"/>
        </w:rPr>
        <w:t>on-</w:t>
      </w:r>
      <w:r w:rsidRPr="001F0999">
        <w:rPr>
          <w:sz w:val="17"/>
          <w:szCs w:val="17"/>
        </w:rPr>
        <w:t>Controversial Rule Change Request</w:t>
      </w:r>
      <w:r w:rsidR="00CB550B" w:rsidRPr="001F0999">
        <w:rPr>
          <w:sz w:val="17"/>
          <w:szCs w:val="17"/>
        </w:rPr>
        <w:tab/>
      </w:r>
      <w:r w:rsidR="00E56A44" w:rsidRPr="001F0999">
        <w:rPr>
          <w:sz w:val="17"/>
          <w:szCs w:val="17"/>
        </w:rPr>
        <w:t>No.56 p.2603</w:t>
      </w:r>
    </w:p>
    <w:p w14:paraId="3CB27594" w14:textId="175F5ABA" w:rsidR="004313E9" w:rsidRPr="001F0999" w:rsidRDefault="004313E9" w:rsidP="004313E9">
      <w:pPr>
        <w:pStyle w:val="Caption"/>
        <w:tabs>
          <w:tab w:val="right" w:leader="dot" w:pos="9356"/>
        </w:tabs>
        <w:ind w:left="709" w:hanging="420"/>
        <w:rPr>
          <w:sz w:val="17"/>
          <w:szCs w:val="17"/>
        </w:rPr>
      </w:pPr>
      <w:r w:rsidRPr="001F0999">
        <w:rPr>
          <w:sz w:val="17"/>
          <w:szCs w:val="17"/>
        </w:rPr>
        <w:t>Rule Change Request</w:t>
      </w:r>
      <w:r w:rsidRPr="001F0999">
        <w:rPr>
          <w:sz w:val="17"/>
          <w:szCs w:val="17"/>
        </w:rPr>
        <w:tab/>
        <w:t>No.84 p.6893</w:t>
      </w:r>
    </w:p>
    <w:p w14:paraId="0898ABF9" w14:textId="731622F4" w:rsidR="00A64342" w:rsidRPr="001F0999" w:rsidRDefault="00E010C0" w:rsidP="00202A13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Making</w:t>
      </w:r>
      <w:r w:rsidR="005F2E6C" w:rsidRPr="001F0999">
        <w:rPr>
          <w:sz w:val="17"/>
          <w:szCs w:val="17"/>
        </w:rPr>
        <w:t xml:space="preserve"> </w:t>
      </w:r>
      <w:r w:rsidR="002F35C7" w:rsidRPr="001F0999">
        <w:rPr>
          <w:sz w:val="17"/>
          <w:szCs w:val="17"/>
        </w:rPr>
        <w:t>of</w:t>
      </w:r>
      <w:r w:rsidR="00A64342" w:rsidRPr="001F0999">
        <w:rPr>
          <w:sz w:val="17"/>
          <w:szCs w:val="17"/>
        </w:rPr>
        <w:t>—</w:t>
      </w:r>
    </w:p>
    <w:p w14:paraId="7E9909C8" w14:textId="293446F8" w:rsidR="00A64342" w:rsidRPr="001F0999" w:rsidRDefault="002F35C7" w:rsidP="00A64342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Final Determination</w:t>
      </w:r>
      <w:r w:rsidR="00A64342" w:rsidRPr="001F0999">
        <w:rPr>
          <w:sz w:val="17"/>
          <w:szCs w:val="17"/>
        </w:rPr>
        <w:tab/>
      </w:r>
      <w:r w:rsidR="00091586" w:rsidRPr="001F0999">
        <w:rPr>
          <w:sz w:val="17"/>
          <w:szCs w:val="17"/>
        </w:rPr>
        <w:t>No.71 p.6343</w:t>
      </w:r>
    </w:p>
    <w:p w14:paraId="0323E532" w14:textId="0633A449" w:rsidR="002F35C7" w:rsidRPr="001F0999" w:rsidRDefault="002F35C7" w:rsidP="00A64342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Final Rule</w:t>
      </w:r>
      <w:r w:rsidRPr="001F0999">
        <w:rPr>
          <w:sz w:val="17"/>
          <w:szCs w:val="17"/>
        </w:rPr>
        <w:tab/>
      </w:r>
      <w:r w:rsidR="00A64342" w:rsidRPr="001F0999">
        <w:rPr>
          <w:sz w:val="17"/>
          <w:szCs w:val="17"/>
        </w:rPr>
        <w:t>No.65 p.6006</w:t>
      </w:r>
      <w:r w:rsidR="00091586" w:rsidRPr="001F0999">
        <w:rPr>
          <w:sz w:val="17"/>
          <w:szCs w:val="17"/>
        </w:rPr>
        <w:t xml:space="preserve"> | No.71 p.6343</w:t>
      </w:r>
    </w:p>
    <w:p w14:paraId="42D5E131" w14:textId="77777777" w:rsidR="009A2420" w:rsidRPr="001F0999" w:rsidRDefault="000C1D55" w:rsidP="00FB24BE">
      <w:pPr>
        <w:pStyle w:val="Heading2"/>
      </w:pPr>
      <w:bookmarkStart w:id="535" w:name="_Toc96611608"/>
      <w:bookmarkStart w:id="536" w:name="_Toc96612005"/>
      <w:bookmarkStart w:id="537" w:name="_Toc132981306"/>
      <w:r w:rsidRPr="001F0999">
        <w:t>National Gas Law</w:t>
      </w:r>
      <w:bookmarkEnd w:id="535"/>
      <w:bookmarkEnd w:id="536"/>
      <w:bookmarkEnd w:id="537"/>
    </w:p>
    <w:p w14:paraId="3054318D" w14:textId="77777777" w:rsidR="00AE63A1" w:rsidRPr="001F0999" w:rsidRDefault="00EB31F1" w:rsidP="00202A13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1F0999">
        <w:rPr>
          <w:sz w:val="17"/>
          <w:szCs w:val="17"/>
        </w:rPr>
        <w:t xml:space="preserve">Extension </w:t>
      </w:r>
      <w:r w:rsidR="00AE63A1" w:rsidRPr="001F0999">
        <w:rPr>
          <w:sz w:val="17"/>
          <w:szCs w:val="17"/>
        </w:rPr>
        <w:t>for—</w:t>
      </w:r>
    </w:p>
    <w:p w14:paraId="714215D9" w14:textId="030EC941" w:rsidR="00EB31F1" w:rsidRPr="001F0999" w:rsidRDefault="00EB31F1" w:rsidP="00AE63A1">
      <w:pPr>
        <w:pStyle w:val="Caption"/>
        <w:tabs>
          <w:tab w:val="right" w:leader="dot" w:pos="9356"/>
        </w:tabs>
        <w:ind w:left="562" w:hanging="278"/>
        <w:rPr>
          <w:sz w:val="17"/>
          <w:szCs w:val="17"/>
        </w:rPr>
      </w:pPr>
      <w:r w:rsidRPr="001F0999">
        <w:rPr>
          <w:sz w:val="17"/>
          <w:szCs w:val="17"/>
        </w:rPr>
        <w:t>Final Determination</w:t>
      </w:r>
      <w:r w:rsidRPr="001F0999">
        <w:rPr>
          <w:sz w:val="17"/>
          <w:szCs w:val="17"/>
        </w:rPr>
        <w:tab/>
      </w:r>
      <w:r w:rsidR="00AE63A1" w:rsidRPr="001F0999">
        <w:rPr>
          <w:sz w:val="17"/>
          <w:szCs w:val="17"/>
        </w:rPr>
        <w:t xml:space="preserve">No.46 p.2190 | </w:t>
      </w:r>
      <w:r w:rsidRPr="001F0999">
        <w:rPr>
          <w:sz w:val="17"/>
          <w:szCs w:val="17"/>
        </w:rPr>
        <w:t>No.60 p.5881</w:t>
      </w:r>
      <w:r w:rsidR="001423EE" w:rsidRPr="001F0999">
        <w:rPr>
          <w:sz w:val="17"/>
          <w:szCs w:val="17"/>
        </w:rPr>
        <w:t xml:space="preserve"> | No.74 p.6532</w:t>
      </w:r>
    </w:p>
    <w:p w14:paraId="4DC24469" w14:textId="20F002F9" w:rsidR="00A855E2" w:rsidRPr="001F0999" w:rsidRDefault="00A855E2" w:rsidP="00202A13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1F0999">
        <w:rPr>
          <w:sz w:val="17"/>
          <w:szCs w:val="17"/>
        </w:rPr>
        <w:t>Final Rule</w:t>
      </w:r>
      <w:r w:rsidRPr="001F0999">
        <w:rPr>
          <w:sz w:val="17"/>
          <w:szCs w:val="17"/>
        </w:rPr>
        <w:tab/>
        <w:t>No</w:t>
      </w:r>
      <w:r w:rsidR="00094401" w:rsidRPr="001F0999">
        <w:rPr>
          <w:sz w:val="17"/>
          <w:szCs w:val="17"/>
        </w:rPr>
        <w:t>.</w:t>
      </w:r>
      <w:r w:rsidRPr="001F0999">
        <w:rPr>
          <w:sz w:val="17"/>
          <w:szCs w:val="17"/>
        </w:rPr>
        <w:t>54 p.2485</w:t>
      </w:r>
      <w:r w:rsidR="00094401" w:rsidRPr="001F0999">
        <w:rPr>
          <w:sz w:val="17"/>
          <w:szCs w:val="17"/>
        </w:rPr>
        <w:t xml:space="preserve"> | No.62 p.593</w:t>
      </w:r>
      <w:r w:rsidR="00681904" w:rsidRPr="001F0999">
        <w:rPr>
          <w:sz w:val="17"/>
          <w:szCs w:val="17"/>
        </w:rPr>
        <w:t>6</w:t>
      </w:r>
      <w:r w:rsidR="00AC7284" w:rsidRPr="001F0999">
        <w:rPr>
          <w:sz w:val="17"/>
          <w:szCs w:val="17"/>
        </w:rPr>
        <w:t xml:space="preserve"> | No.86 p.6942</w:t>
      </w:r>
    </w:p>
    <w:p w14:paraId="31F10E0F" w14:textId="29FBF64E" w:rsidR="002F35C7" w:rsidRPr="001F0999" w:rsidRDefault="002F35C7" w:rsidP="002F35C7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F0999">
        <w:rPr>
          <w:sz w:val="17"/>
          <w:szCs w:val="17"/>
        </w:rPr>
        <w:t>Initiation of Rule Change Request</w:t>
      </w:r>
      <w:r w:rsidRPr="001F0999">
        <w:rPr>
          <w:sz w:val="17"/>
          <w:szCs w:val="17"/>
        </w:rPr>
        <w:tab/>
      </w:r>
      <w:r w:rsidR="00EB31F1" w:rsidRPr="001F0999">
        <w:rPr>
          <w:sz w:val="17"/>
          <w:szCs w:val="17"/>
        </w:rPr>
        <w:t>No.60 p.5881</w:t>
      </w:r>
    </w:p>
    <w:p w14:paraId="65EFFD2D" w14:textId="4271D9E8" w:rsidR="007D464E" w:rsidRPr="001F0999" w:rsidRDefault="007D464E" w:rsidP="00FB24BE">
      <w:pPr>
        <w:pStyle w:val="Heading2"/>
      </w:pPr>
      <w:bookmarkStart w:id="538" w:name="_Toc132981307"/>
      <w:bookmarkStart w:id="539" w:name="_Toc96611609"/>
      <w:bookmarkStart w:id="540" w:name="_Toc96612006"/>
      <w:r w:rsidRPr="001F0999">
        <w:t>Partnership Act 1891</w:t>
      </w:r>
      <w:bookmarkEnd w:id="538"/>
    </w:p>
    <w:p w14:paraId="7B456392" w14:textId="76266164" w:rsidR="00890D0F" w:rsidRPr="001F0999" w:rsidRDefault="003E4FC2" w:rsidP="00890D0F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F0999">
        <w:rPr>
          <w:sz w:val="17"/>
          <w:szCs w:val="17"/>
        </w:rPr>
        <w:t>Dissolution of Partnership</w:t>
      </w:r>
      <w:r w:rsidR="00890D0F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No.84 p.6893</w:t>
      </w:r>
    </w:p>
    <w:p w14:paraId="4D11F97C" w14:textId="2EAE7186" w:rsidR="007A089C" w:rsidRPr="001F0999" w:rsidRDefault="000C1D55" w:rsidP="00FB24BE">
      <w:pPr>
        <w:pStyle w:val="Heading2"/>
      </w:pPr>
      <w:bookmarkStart w:id="541" w:name="_Toc132981308"/>
      <w:r w:rsidRPr="001F0999">
        <w:t>Sale of Property</w:t>
      </w:r>
      <w:bookmarkEnd w:id="539"/>
      <w:bookmarkEnd w:id="540"/>
      <w:bookmarkEnd w:id="541"/>
    </w:p>
    <w:p w14:paraId="459CEE3A" w14:textId="780331C9" w:rsidR="007A089C" w:rsidRPr="001F0999" w:rsidRDefault="007A089C" w:rsidP="00E51F64">
      <w:pPr>
        <w:pStyle w:val="Caption"/>
        <w:tabs>
          <w:tab w:val="right" w:leader="dot" w:pos="9356"/>
        </w:tabs>
        <w:ind w:firstLine="142"/>
        <w:jc w:val="right"/>
        <w:rPr>
          <w:sz w:val="17"/>
          <w:szCs w:val="17"/>
        </w:rPr>
      </w:pPr>
      <w:r w:rsidRPr="001F0999">
        <w:rPr>
          <w:sz w:val="17"/>
          <w:szCs w:val="17"/>
        </w:rPr>
        <w:t>Warrant of Sale</w:t>
      </w:r>
      <w:r w:rsidRPr="001F0999">
        <w:rPr>
          <w:sz w:val="17"/>
          <w:szCs w:val="17"/>
        </w:rPr>
        <w:tab/>
      </w:r>
      <w:r w:rsidR="00AC3E75" w:rsidRPr="001F0999">
        <w:rPr>
          <w:sz w:val="17"/>
          <w:szCs w:val="17"/>
        </w:rPr>
        <w:t>No.46 p.2190</w:t>
      </w:r>
      <w:r w:rsidR="00DF5743" w:rsidRPr="001F0999">
        <w:rPr>
          <w:sz w:val="17"/>
          <w:szCs w:val="17"/>
        </w:rPr>
        <w:t xml:space="preserve"> | No.51 p.2369</w:t>
      </w:r>
      <w:r w:rsidR="00965B39" w:rsidRPr="001F0999">
        <w:rPr>
          <w:sz w:val="17"/>
          <w:szCs w:val="17"/>
        </w:rPr>
        <w:t xml:space="preserve"> | No.52 p.2424</w:t>
      </w:r>
      <w:r w:rsidR="00E56A44" w:rsidRPr="001F0999">
        <w:rPr>
          <w:sz w:val="17"/>
          <w:szCs w:val="17"/>
        </w:rPr>
        <w:t xml:space="preserve"> | </w:t>
      </w:r>
      <w:r w:rsidR="00E51F64" w:rsidRPr="001F0999">
        <w:rPr>
          <w:sz w:val="17"/>
          <w:szCs w:val="17"/>
        </w:rPr>
        <w:br/>
      </w:r>
      <w:r w:rsidR="00E56A44" w:rsidRPr="001F0999">
        <w:rPr>
          <w:sz w:val="17"/>
          <w:szCs w:val="17"/>
        </w:rPr>
        <w:t>No.56 p.2603</w:t>
      </w:r>
      <w:r w:rsidR="008C56D5" w:rsidRPr="001F0999">
        <w:rPr>
          <w:sz w:val="17"/>
          <w:szCs w:val="17"/>
        </w:rPr>
        <w:t xml:space="preserve"> | No.76 p.6596</w:t>
      </w:r>
      <w:r w:rsidR="002716EF" w:rsidRPr="001F0999">
        <w:rPr>
          <w:sz w:val="17"/>
          <w:szCs w:val="17"/>
        </w:rPr>
        <w:t xml:space="preserve"> | No.81 p.6747</w:t>
      </w:r>
    </w:p>
    <w:p w14:paraId="306BFB4A" w14:textId="77777777" w:rsidR="007A0B11" w:rsidRPr="001F0999" w:rsidRDefault="002D5369" w:rsidP="00FB24BE">
      <w:pPr>
        <w:pStyle w:val="Heading2"/>
      </w:pPr>
      <w:r w:rsidRPr="001F0999">
        <w:br w:type="page"/>
      </w:r>
      <w:bookmarkStart w:id="542" w:name="_Toc96611610"/>
      <w:bookmarkStart w:id="543" w:name="_Toc96612007"/>
      <w:bookmarkStart w:id="544" w:name="_Toc132981309"/>
      <w:r w:rsidR="009A335C" w:rsidRPr="001F0999">
        <w:lastRenderedPageBreak/>
        <w:t>Trustee Act 1936</w:t>
      </w:r>
      <w:bookmarkEnd w:id="542"/>
      <w:bookmarkEnd w:id="543"/>
      <w:bookmarkEnd w:id="544"/>
    </w:p>
    <w:p w14:paraId="24D71F6C" w14:textId="77777777" w:rsidR="00EB2208" w:rsidRPr="001F0999" w:rsidRDefault="007A0B11" w:rsidP="007A0B11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F0999">
        <w:rPr>
          <w:sz w:val="17"/>
          <w:szCs w:val="17"/>
        </w:rPr>
        <w:t>Notices to Creditors and Claimants—</w:t>
      </w:r>
    </w:p>
    <w:p w14:paraId="39942604" w14:textId="2BE3C975" w:rsidR="007A0B11" w:rsidRPr="001F0999" w:rsidRDefault="00FD097C" w:rsidP="00EB220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ANZ Wealth Legal Services</w:t>
      </w:r>
      <w:r w:rsidR="007A0B11" w:rsidRPr="001F0999">
        <w:rPr>
          <w:sz w:val="17"/>
          <w:szCs w:val="17"/>
        </w:rPr>
        <w:tab/>
      </w:r>
      <w:r w:rsidRPr="001F0999">
        <w:rPr>
          <w:sz w:val="17"/>
          <w:szCs w:val="17"/>
        </w:rPr>
        <w:t>No.46 p.2191</w:t>
      </w:r>
    </w:p>
    <w:p w14:paraId="6FE8D150" w14:textId="6F3C11ED" w:rsidR="00AD4D28" w:rsidRDefault="00AD4D28" w:rsidP="00AD4D2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P. A. Martino</w:t>
      </w:r>
      <w:r w:rsidRPr="001F0999">
        <w:rPr>
          <w:sz w:val="17"/>
          <w:szCs w:val="17"/>
        </w:rPr>
        <w:tab/>
        <w:t>No.54 p.2485</w:t>
      </w:r>
    </w:p>
    <w:p w14:paraId="6E88968C" w14:textId="77777777" w:rsidR="00AA4A6F" w:rsidRPr="00AA4A6F" w:rsidRDefault="00AA4A6F" w:rsidP="00AA4A6F"/>
    <w:p w14:paraId="03834305" w14:textId="4DA4989B" w:rsidR="007A0B11" w:rsidRPr="00AA4A6F" w:rsidRDefault="007A0B11" w:rsidP="00AA4A6F">
      <w:pPr>
        <w:pStyle w:val="GG-body"/>
        <w:spacing w:after="0"/>
        <w:ind w:firstLine="142"/>
        <w:jc w:val="center"/>
        <w:rPr>
          <w:i/>
          <w:iCs/>
        </w:rPr>
      </w:pPr>
      <w:r w:rsidRPr="00AA4A6F">
        <w:rPr>
          <w:i/>
          <w:iCs/>
        </w:rPr>
        <w:t>Public Trustee—</w:t>
      </w:r>
      <w:r w:rsidR="00F34596" w:rsidRPr="00AA4A6F">
        <w:rPr>
          <w:i/>
          <w:iCs/>
        </w:rPr>
        <w:t>Estates of Deceased Persons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182"/>
        <w:gridCol w:w="4462"/>
      </w:tblGrid>
      <w:tr w:rsidR="00505361" w:rsidRPr="001F0999" w14:paraId="49AB8F14" w14:textId="77777777" w:rsidTr="00C63742">
        <w:tc>
          <w:tcPr>
            <w:tcW w:w="2431" w:type="pct"/>
          </w:tcPr>
          <w:p w14:paraId="5DAEC8F1" w14:textId="77777777" w:rsidR="00505361" w:rsidRPr="001F0999" w:rsidRDefault="00505361" w:rsidP="007C7F69">
            <w:pPr>
              <w:tabs>
                <w:tab w:val="right" w:leader="dot" w:pos="4430"/>
              </w:tabs>
              <w:spacing w:before="120"/>
              <w:ind w:left="113" w:hanging="113"/>
              <w:jc w:val="center"/>
              <w:rPr>
                <w:b/>
                <w:szCs w:val="17"/>
              </w:rPr>
            </w:pPr>
            <w:r w:rsidRPr="001F0999">
              <w:rPr>
                <w:b/>
                <w:szCs w:val="17"/>
              </w:rPr>
              <w:t>A</w:t>
            </w:r>
          </w:p>
          <w:p w14:paraId="3E8A4F69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ADEY Pauline Judith</w:t>
            </w:r>
            <w:r w:rsidRPr="001F0999">
              <w:rPr>
                <w:szCs w:val="17"/>
              </w:rPr>
              <w:tab/>
              <w:t>No.65 p.6006</w:t>
            </w:r>
          </w:p>
          <w:p w14:paraId="5B1549E2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AITCHISON Daisy Marion</w:t>
            </w:r>
            <w:r w:rsidRPr="001F0999">
              <w:rPr>
                <w:szCs w:val="17"/>
              </w:rPr>
              <w:tab/>
              <w:t>No.71 p.6343</w:t>
            </w:r>
          </w:p>
          <w:p w14:paraId="4786DE89" w14:textId="506B71CE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ANDERSEN Kaye Denise</w:t>
            </w:r>
            <w:r w:rsidRPr="001F0999">
              <w:rPr>
                <w:szCs w:val="17"/>
              </w:rPr>
              <w:tab/>
              <w:t>No.81 p.6747</w:t>
            </w:r>
          </w:p>
          <w:p w14:paraId="5AC03BAA" w14:textId="74A52C66" w:rsidR="00505361" w:rsidRPr="001F0999" w:rsidRDefault="00505361" w:rsidP="007C7F69">
            <w:pPr>
              <w:tabs>
                <w:tab w:val="right" w:leader="dot" w:pos="4430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ANDREWS Barbara Jean</w:t>
            </w:r>
            <w:r w:rsidRPr="001F0999">
              <w:rPr>
                <w:szCs w:val="17"/>
              </w:rPr>
              <w:tab/>
              <w:t>No.62 p.5936</w:t>
            </w:r>
          </w:p>
          <w:p w14:paraId="1BBDDD6C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ARCUS Alexander Ian</w:t>
            </w:r>
            <w:r w:rsidRPr="001F0999">
              <w:rPr>
                <w:szCs w:val="17"/>
              </w:rPr>
              <w:tab/>
              <w:t>No.65 p.6006</w:t>
            </w:r>
          </w:p>
          <w:p w14:paraId="136C4EBB" w14:textId="77777777" w:rsidR="00505361" w:rsidRPr="001F0999" w:rsidRDefault="00505361" w:rsidP="007C7F69">
            <w:pPr>
              <w:tabs>
                <w:tab w:val="right" w:leader="dot" w:pos="4430"/>
              </w:tabs>
              <w:spacing w:before="120"/>
              <w:ind w:left="113" w:hanging="113"/>
              <w:jc w:val="center"/>
              <w:rPr>
                <w:b/>
                <w:szCs w:val="17"/>
              </w:rPr>
            </w:pPr>
            <w:r w:rsidRPr="001F0999">
              <w:rPr>
                <w:b/>
                <w:szCs w:val="17"/>
              </w:rPr>
              <w:t>B</w:t>
            </w:r>
          </w:p>
          <w:p w14:paraId="51DD41DA" w14:textId="4770C481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BAIN, William Ross</w:t>
            </w:r>
            <w:r w:rsidRPr="001F0999">
              <w:rPr>
                <w:szCs w:val="17"/>
              </w:rPr>
              <w:tab/>
              <w:t>No.86 p.6942</w:t>
            </w:r>
          </w:p>
          <w:p w14:paraId="236A8532" w14:textId="4DFF2FE5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BARKER Elaine Nancy</w:t>
            </w:r>
            <w:r w:rsidRPr="001F0999">
              <w:rPr>
                <w:szCs w:val="17"/>
              </w:rPr>
              <w:tab/>
              <w:t>No.77 p.6632</w:t>
            </w:r>
          </w:p>
          <w:p w14:paraId="72536F59" w14:textId="39EBBAD0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BARON Leslie Richard</w:t>
            </w:r>
            <w:r w:rsidRPr="001F0999">
              <w:rPr>
                <w:szCs w:val="17"/>
              </w:rPr>
              <w:tab/>
              <w:t>No.56 p.2604</w:t>
            </w:r>
          </w:p>
          <w:p w14:paraId="05E3A831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BARROWMAN Pauline</w:t>
            </w:r>
            <w:r w:rsidRPr="001F0999">
              <w:rPr>
                <w:szCs w:val="17"/>
              </w:rPr>
              <w:tab/>
              <w:t>No.51 p.2369</w:t>
            </w:r>
          </w:p>
          <w:p w14:paraId="09B800D9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BARRY Malcolm James</w:t>
            </w:r>
            <w:r w:rsidRPr="001F0999">
              <w:rPr>
                <w:szCs w:val="17"/>
              </w:rPr>
              <w:tab/>
              <w:t>No.49 p.2282</w:t>
            </w:r>
          </w:p>
          <w:p w14:paraId="73053C47" w14:textId="00E07801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BARRY Michael Sean</w:t>
            </w:r>
            <w:r w:rsidRPr="001F0999">
              <w:rPr>
                <w:szCs w:val="17"/>
              </w:rPr>
              <w:tab/>
              <w:t>No.62 p.5936</w:t>
            </w:r>
          </w:p>
          <w:p w14:paraId="2AE65985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BAYLY Ronda Shirley</w:t>
            </w:r>
            <w:r w:rsidRPr="001F0999">
              <w:rPr>
                <w:szCs w:val="17"/>
              </w:rPr>
              <w:tab/>
              <w:t>No.70 p.6310</w:t>
            </w:r>
          </w:p>
          <w:p w14:paraId="6205022E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BEARD Margaret Maud</w:t>
            </w:r>
            <w:r w:rsidRPr="001F0999">
              <w:rPr>
                <w:szCs w:val="17"/>
              </w:rPr>
              <w:tab/>
              <w:t>No.70 p.6310</w:t>
            </w:r>
          </w:p>
          <w:p w14:paraId="753187C2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BELL Lindsay Colin</w:t>
            </w:r>
            <w:r w:rsidRPr="001F0999">
              <w:rPr>
                <w:szCs w:val="17"/>
              </w:rPr>
              <w:tab/>
              <w:t>No.49 p.2282</w:t>
            </w:r>
          </w:p>
          <w:p w14:paraId="5BCEF0DC" w14:textId="6BDF65EE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BENN Kathryn Nancy</w:t>
            </w:r>
            <w:r w:rsidRPr="001F0999">
              <w:rPr>
                <w:szCs w:val="17"/>
              </w:rPr>
              <w:tab/>
              <w:t>No.79 p.6679</w:t>
            </w:r>
          </w:p>
          <w:p w14:paraId="51C12909" w14:textId="5AEC49C0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BENN Paul David</w:t>
            </w:r>
            <w:r w:rsidRPr="001F0999">
              <w:rPr>
                <w:szCs w:val="17"/>
              </w:rPr>
              <w:tab/>
              <w:t>No.81 p.6747</w:t>
            </w:r>
          </w:p>
          <w:p w14:paraId="2CE3DDF8" w14:textId="23C82F09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BERRIDGE Margaret Elizabeth</w:t>
            </w:r>
            <w:r w:rsidRPr="001F0999">
              <w:rPr>
                <w:szCs w:val="17"/>
              </w:rPr>
              <w:tab/>
              <w:t>No.79 p.6679</w:t>
            </w:r>
          </w:p>
          <w:p w14:paraId="083210A5" w14:textId="5529A540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BERRILL Harvey Alexander</w:t>
            </w:r>
            <w:r w:rsidRPr="001F0999">
              <w:rPr>
                <w:szCs w:val="17"/>
              </w:rPr>
              <w:tab/>
              <w:t>No.51 p.2369</w:t>
            </w:r>
          </w:p>
          <w:p w14:paraId="3D3D995B" w14:textId="6AF330CC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BERRY Derek Leslie</w:t>
            </w:r>
            <w:r w:rsidRPr="001F0999">
              <w:rPr>
                <w:szCs w:val="17"/>
              </w:rPr>
              <w:tab/>
              <w:t>No.83 p.6815</w:t>
            </w:r>
          </w:p>
          <w:p w14:paraId="03B54477" w14:textId="253A00CE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BIGGS Margaret Anne</w:t>
            </w:r>
            <w:r w:rsidRPr="001F0999">
              <w:rPr>
                <w:szCs w:val="17"/>
              </w:rPr>
              <w:tab/>
              <w:t>No.71 p.6343</w:t>
            </w:r>
          </w:p>
          <w:p w14:paraId="5C103763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BIKKEL Therese</w:t>
            </w:r>
            <w:r w:rsidRPr="001F0999">
              <w:rPr>
                <w:szCs w:val="17"/>
              </w:rPr>
              <w:tab/>
              <w:t>No.70 p.6310</w:t>
            </w:r>
          </w:p>
          <w:p w14:paraId="7529A69B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 xml:space="preserve">BLUCHER Colin </w:t>
            </w:r>
            <w:proofErr w:type="spellStart"/>
            <w:r w:rsidRPr="001F0999">
              <w:rPr>
                <w:szCs w:val="17"/>
              </w:rPr>
              <w:t>Maxley</w:t>
            </w:r>
            <w:proofErr w:type="spellEnd"/>
            <w:r w:rsidRPr="001F0999">
              <w:rPr>
                <w:szCs w:val="17"/>
              </w:rPr>
              <w:tab/>
              <w:t>No.68 p.6158</w:t>
            </w:r>
          </w:p>
          <w:p w14:paraId="59E979C0" w14:textId="45D32E93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BOLT Melva Myrtle</w:t>
            </w:r>
            <w:r w:rsidRPr="001F0999">
              <w:rPr>
                <w:szCs w:val="17"/>
              </w:rPr>
              <w:tab/>
              <w:t>No.62 p.5936</w:t>
            </w:r>
          </w:p>
          <w:p w14:paraId="75EAC931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BRAINE Robert Arthur</w:t>
            </w:r>
            <w:r w:rsidRPr="001F0999">
              <w:rPr>
                <w:szCs w:val="17"/>
              </w:rPr>
              <w:tab/>
              <w:t>No.86 p.6942</w:t>
            </w:r>
          </w:p>
          <w:p w14:paraId="09D10E93" w14:textId="0DDC1654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BRANDENBURG John William</w:t>
            </w:r>
            <w:r w:rsidRPr="001F0999">
              <w:rPr>
                <w:szCs w:val="17"/>
              </w:rPr>
              <w:tab/>
              <w:t>No.84 p.6893</w:t>
            </w:r>
          </w:p>
          <w:p w14:paraId="5A999163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BRAUN Martin Laurence</w:t>
            </w:r>
            <w:r w:rsidRPr="001F0999">
              <w:rPr>
                <w:szCs w:val="17"/>
              </w:rPr>
              <w:tab/>
              <w:t>No.86 p.6942</w:t>
            </w:r>
          </w:p>
          <w:p w14:paraId="6CF094E3" w14:textId="0BB6823B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BRICE Ruth Aileen</w:t>
            </w:r>
            <w:r w:rsidRPr="001F0999">
              <w:rPr>
                <w:szCs w:val="17"/>
              </w:rPr>
              <w:tab/>
              <w:t>No.52 p.2424</w:t>
            </w:r>
          </w:p>
          <w:p w14:paraId="648CB602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BROCK Gordon Angus</w:t>
            </w:r>
            <w:r w:rsidRPr="001F0999">
              <w:rPr>
                <w:szCs w:val="17"/>
              </w:rPr>
              <w:tab/>
              <w:t>No.71 p.6343</w:t>
            </w:r>
          </w:p>
          <w:p w14:paraId="052F5A26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BULL Winnifred</w:t>
            </w:r>
            <w:r w:rsidRPr="001F0999">
              <w:rPr>
                <w:szCs w:val="17"/>
              </w:rPr>
              <w:tab/>
              <w:t>No.70 p.6310</w:t>
            </w:r>
          </w:p>
          <w:p w14:paraId="7D3A448A" w14:textId="35D62484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BURROWS Anne Frances</w:t>
            </w:r>
            <w:r w:rsidRPr="001F0999">
              <w:rPr>
                <w:szCs w:val="17"/>
              </w:rPr>
              <w:tab/>
              <w:t>No.81 p.6747</w:t>
            </w:r>
          </w:p>
          <w:p w14:paraId="04A21B1B" w14:textId="2A5AECC6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BURTON Pauline Ann</w:t>
            </w:r>
            <w:r w:rsidRPr="001F0999">
              <w:rPr>
                <w:szCs w:val="17"/>
              </w:rPr>
              <w:tab/>
              <w:t>No.65 p.6006</w:t>
            </w:r>
          </w:p>
          <w:p w14:paraId="07DEA50C" w14:textId="25F17464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BUTCHER Malcolm Vivien</w:t>
            </w:r>
            <w:r w:rsidRPr="001F0999">
              <w:rPr>
                <w:szCs w:val="17"/>
              </w:rPr>
              <w:tab/>
              <w:t>No.77 p.6632</w:t>
            </w:r>
          </w:p>
          <w:p w14:paraId="6EFC7E49" w14:textId="77777777" w:rsidR="00505361" w:rsidRPr="001F0999" w:rsidRDefault="00505361" w:rsidP="007C7F69">
            <w:pPr>
              <w:tabs>
                <w:tab w:val="right" w:leader="dot" w:pos="4430"/>
              </w:tabs>
              <w:spacing w:before="120"/>
              <w:ind w:left="113" w:hanging="113"/>
              <w:jc w:val="center"/>
              <w:rPr>
                <w:b/>
                <w:szCs w:val="17"/>
              </w:rPr>
            </w:pPr>
            <w:r w:rsidRPr="001F0999">
              <w:rPr>
                <w:b/>
                <w:szCs w:val="17"/>
              </w:rPr>
              <w:t>C</w:t>
            </w:r>
          </w:p>
          <w:p w14:paraId="599C5902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CAHILL William Desmond</w:t>
            </w:r>
            <w:r w:rsidRPr="001F0999">
              <w:rPr>
                <w:szCs w:val="17"/>
              </w:rPr>
              <w:tab/>
              <w:t>No.70 p.6310</w:t>
            </w:r>
          </w:p>
          <w:p w14:paraId="5E0F89BA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CALLAGHAN John</w:t>
            </w:r>
            <w:r w:rsidRPr="001F0999">
              <w:rPr>
                <w:szCs w:val="17"/>
              </w:rPr>
              <w:tab/>
              <w:t>No.68 p.6158</w:t>
            </w:r>
          </w:p>
          <w:p w14:paraId="152382E8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CALLIESS Nora Edna</w:t>
            </w:r>
            <w:r w:rsidRPr="001F0999">
              <w:rPr>
                <w:szCs w:val="17"/>
              </w:rPr>
              <w:tab/>
              <w:t>No.56 p.2604</w:t>
            </w:r>
          </w:p>
          <w:p w14:paraId="0E61CC0F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CARSON Charles William</w:t>
            </w:r>
            <w:r w:rsidRPr="001F0999">
              <w:rPr>
                <w:szCs w:val="17"/>
              </w:rPr>
              <w:tab/>
              <w:t>No.57 p.2746</w:t>
            </w:r>
          </w:p>
          <w:p w14:paraId="55C5F243" w14:textId="6F73D693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CARTER Geoffrey Thomas</w:t>
            </w:r>
            <w:r w:rsidRPr="001F0999">
              <w:rPr>
                <w:szCs w:val="17"/>
              </w:rPr>
              <w:tab/>
              <w:t>No.76 p.6596</w:t>
            </w:r>
          </w:p>
          <w:p w14:paraId="75C99161" w14:textId="187BBA66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CASS Arthur Bernard</w:t>
            </w:r>
            <w:r w:rsidRPr="001F0999">
              <w:rPr>
                <w:szCs w:val="17"/>
              </w:rPr>
              <w:tab/>
              <w:t>No.76 p.6596</w:t>
            </w:r>
          </w:p>
          <w:p w14:paraId="58DE23C1" w14:textId="1C2C97D5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CHECCUCCI-GRAHAM Anthony John</w:t>
            </w:r>
            <w:r w:rsidRPr="001F0999">
              <w:rPr>
                <w:szCs w:val="17"/>
              </w:rPr>
              <w:tab/>
              <w:t>No.49 p.2282</w:t>
            </w:r>
          </w:p>
          <w:p w14:paraId="5D0E87D1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CLARKE Elizabeth Anne</w:t>
            </w:r>
            <w:r w:rsidRPr="001F0999">
              <w:rPr>
                <w:szCs w:val="17"/>
              </w:rPr>
              <w:tab/>
              <w:t>No.46 p.2191</w:t>
            </w:r>
          </w:p>
          <w:p w14:paraId="5644D92A" w14:textId="7343A6A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CLEMENTS Ronda Margaret</w:t>
            </w:r>
            <w:r w:rsidRPr="001F0999">
              <w:rPr>
                <w:szCs w:val="17"/>
              </w:rPr>
              <w:tab/>
              <w:t>No.81 p.6747</w:t>
            </w:r>
          </w:p>
          <w:p w14:paraId="117D3B90" w14:textId="370858D6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CLIFT Rodney Wayne</w:t>
            </w:r>
            <w:r w:rsidRPr="001F0999">
              <w:rPr>
                <w:szCs w:val="17"/>
              </w:rPr>
              <w:tab/>
              <w:t>No.46 p.2191</w:t>
            </w:r>
          </w:p>
          <w:p w14:paraId="0C62C69A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COMMONS Margaret</w:t>
            </w:r>
            <w:r w:rsidRPr="001F0999">
              <w:rPr>
                <w:szCs w:val="17"/>
              </w:rPr>
              <w:tab/>
              <w:t>No.68 p.6158</w:t>
            </w:r>
          </w:p>
          <w:p w14:paraId="3DC3BA32" w14:textId="761652FA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COOK Raymond John</w:t>
            </w:r>
            <w:r w:rsidRPr="001F0999">
              <w:rPr>
                <w:szCs w:val="17"/>
              </w:rPr>
              <w:tab/>
              <w:t>No.84 p.6893</w:t>
            </w:r>
          </w:p>
          <w:p w14:paraId="728FA2BE" w14:textId="517A424C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 xml:space="preserve">COOKSON </w:t>
            </w:r>
            <w:proofErr w:type="spellStart"/>
            <w:r w:rsidRPr="001F0999">
              <w:rPr>
                <w:szCs w:val="17"/>
              </w:rPr>
              <w:t>Gathorne</w:t>
            </w:r>
            <w:proofErr w:type="spellEnd"/>
            <w:r w:rsidRPr="001F0999">
              <w:rPr>
                <w:szCs w:val="17"/>
              </w:rPr>
              <w:t xml:space="preserve"> George</w:t>
            </w:r>
            <w:r w:rsidRPr="001F0999">
              <w:rPr>
                <w:szCs w:val="17"/>
              </w:rPr>
              <w:tab/>
              <w:t>No.84 p.6893</w:t>
            </w:r>
          </w:p>
          <w:p w14:paraId="4469B9C4" w14:textId="12E1914B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COONEY Mavis Amelia</w:t>
            </w:r>
            <w:r w:rsidRPr="001F0999">
              <w:rPr>
                <w:szCs w:val="17"/>
              </w:rPr>
              <w:tab/>
              <w:t>No.55 p.2558</w:t>
            </w:r>
          </w:p>
          <w:p w14:paraId="27087A68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CORSO Emilio</w:t>
            </w:r>
            <w:r w:rsidRPr="001F0999">
              <w:rPr>
                <w:szCs w:val="17"/>
              </w:rPr>
              <w:tab/>
              <w:t>No.71 p.6343</w:t>
            </w:r>
          </w:p>
          <w:p w14:paraId="48006BE9" w14:textId="4FE2C7D0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b/>
                <w:bCs/>
                <w:szCs w:val="17"/>
              </w:rPr>
            </w:pPr>
            <w:r w:rsidRPr="001F0999">
              <w:rPr>
                <w:szCs w:val="17"/>
              </w:rPr>
              <w:t>COURT John Raymond</w:t>
            </w:r>
            <w:r w:rsidRPr="001F0999">
              <w:rPr>
                <w:szCs w:val="17"/>
              </w:rPr>
              <w:tab/>
              <w:t>No.84 p.6893</w:t>
            </w:r>
          </w:p>
          <w:p w14:paraId="0B4CB855" w14:textId="69CBBC3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CRAM Robert Arthur</w:t>
            </w:r>
            <w:r w:rsidRPr="001F0999">
              <w:rPr>
                <w:szCs w:val="17"/>
              </w:rPr>
              <w:tab/>
              <w:t>No.57 p.2746</w:t>
            </w:r>
          </w:p>
          <w:p w14:paraId="19485279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CURNOW Philip Rodney</w:t>
            </w:r>
            <w:r w:rsidRPr="001F0999">
              <w:rPr>
                <w:szCs w:val="17"/>
              </w:rPr>
              <w:tab/>
              <w:t>No.56 p.2604</w:t>
            </w:r>
          </w:p>
          <w:p w14:paraId="0BC336CB" w14:textId="77777777" w:rsidR="00505361" w:rsidRPr="001F0999" w:rsidRDefault="00505361" w:rsidP="007C7F69">
            <w:pPr>
              <w:tabs>
                <w:tab w:val="right" w:leader="dot" w:pos="4430"/>
              </w:tabs>
              <w:spacing w:before="120"/>
              <w:ind w:left="113" w:hanging="113"/>
              <w:jc w:val="center"/>
              <w:rPr>
                <w:b/>
                <w:szCs w:val="17"/>
              </w:rPr>
            </w:pPr>
            <w:r w:rsidRPr="001F0999">
              <w:rPr>
                <w:b/>
                <w:szCs w:val="17"/>
              </w:rPr>
              <w:t>D</w:t>
            </w:r>
          </w:p>
          <w:p w14:paraId="1E8DAF19" w14:textId="639CBC3E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D</w:t>
            </w:r>
            <w:r>
              <w:rPr>
                <w:szCs w:val="17"/>
              </w:rPr>
              <w:t>’</w:t>
            </w:r>
            <w:r w:rsidRPr="001F0999">
              <w:rPr>
                <w:szCs w:val="17"/>
              </w:rPr>
              <w:t>ALESSANDRO Gaetano</w:t>
            </w:r>
            <w:r w:rsidRPr="001F0999">
              <w:rPr>
                <w:szCs w:val="17"/>
              </w:rPr>
              <w:tab/>
              <w:t>No.65 p.6006</w:t>
            </w:r>
          </w:p>
          <w:p w14:paraId="3C830A0E" w14:textId="6E87185E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D</w:t>
            </w:r>
            <w:r>
              <w:rPr>
                <w:szCs w:val="17"/>
              </w:rPr>
              <w:t>’</w:t>
            </w:r>
            <w:r w:rsidRPr="001F0999">
              <w:rPr>
                <w:szCs w:val="17"/>
              </w:rPr>
              <w:t>ANGELICA Michael Mario</w:t>
            </w:r>
            <w:r w:rsidRPr="001F0999">
              <w:rPr>
                <w:szCs w:val="17"/>
              </w:rPr>
              <w:tab/>
              <w:t>No.51 p.2369</w:t>
            </w:r>
          </w:p>
          <w:p w14:paraId="0A2588DD" w14:textId="5DAAA801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DART Eleanor Anne</w:t>
            </w:r>
            <w:r w:rsidRPr="001F0999">
              <w:rPr>
                <w:szCs w:val="17"/>
              </w:rPr>
              <w:tab/>
              <w:t>No.76 p.6596</w:t>
            </w:r>
          </w:p>
          <w:p w14:paraId="5D004E97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DE LENG Hendrik</w:t>
            </w:r>
            <w:r w:rsidRPr="001F0999">
              <w:rPr>
                <w:szCs w:val="17"/>
              </w:rPr>
              <w:tab/>
              <w:t>No.68 p.6158</w:t>
            </w:r>
          </w:p>
          <w:p w14:paraId="6FD3DB8E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DERMODY Norma Joyce</w:t>
            </w:r>
            <w:r w:rsidRPr="001F0999">
              <w:rPr>
                <w:szCs w:val="17"/>
              </w:rPr>
              <w:tab/>
              <w:t>No.52 p.2424</w:t>
            </w:r>
          </w:p>
          <w:p w14:paraId="2D9ADB96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 xml:space="preserve">DIMOU </w:t>
            </w:r>
            <w:proofErr w:type="spellStart"/>
            <w:r w:rsidRPr="001F0999">
              <w:rPr>
                <w:szCs w:val="17"/>
              </w:rPr>
              <w:t>Panagiota</w:t>
            </w:r>
            <w:proofErr w:type="spellEnd"/>
            <w:r w:rsidRPr="001F0999">
              <w:rPr>
                <w:szCs w:val="17"/>
              </w:rPr>
              <w:tab/>
              <w:t>No.55 p.2558</w:t>
            </w:r>
          </w:p>
          <w:p w14:paraId="28E6CCDB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DOHERTY Carita Mary</w:t>
            </w:r>
            <w:r w:rsidRPr="001F0999">
              <w:rPr>
                <w:szCs w:val="17"/>
              </w:rPr>
              <w:tab/>
              <w:t>No.49 p.2282</w:t>
            </w:r>
          </w:p>
          <w:p w14:paraId="394DAC59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DOOLAN Phillip Ian</w:t>
            </w:r>
            <w:r w:rsidRPr="001F0999">
              <w:rPr>
                <w:szCs w:val="17"/>
              </w:rPr>
              <w:tab/>
              <w:t>No.55 p.2558</w:t>
            </w:r>
          </w:p>
          <w:p w14:paraId="0CC83984" w14:textId="5E136A9C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DURMANIS Eunice Sheila</w:t>
            </w:r>
            <w:r w:rsidRPr="001F0999">
              <w:rPr>
                <w:szCs w:val="17"/>
              </w:rPr>
              <w:tab/>
              <w:t>No.86 p.6942</w:t>
            </w:r>
          </w:p>
          <w:p w14:paraId="73D9B469" w14:textId="4541EA59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DYKER Kenneth John</w:t>
            </w:r>
            <w:r w:rsidRPr="001F0999">
              <w:rPr>
                <w:szCs w:val="17"/>
              </w:rPr>
              <w:tab/>
              <w:t>No.68 p.6158</w:t>
            </w:r>
          </w:p>
          <w:p w14:paraId="7142E233" w14:textId="055D588C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DYNON Allan James</w:t>
            </w:r>
            <w:r w:rsidRPr="001F0999">
              <w:rPr>
                <w:szCs w:val="17"/>
              </w:rPr>
              <w:tab/>
              <w:t>No.81 p.6747</w:t>
            </w:r>
          </w:p>
          <w:p w14:paraId="06321D3C" w14:textId="77777777" w:rsidR="00505361" w:rsidRPr="001F0999" w:rsidRDefault="00505361" w:rsidP="007C7F69">
            <w:pPr>
              <w:tabs>
                <w:tab w:val="right" w:leader="dot" w:pos="4430"/>
              </w:tabs>
              <w:spacing w:before="120"/>
              <w:ind w:left="113" w:hanging="113"/>
              <w:jc w:val="center"/>
              <w:rPr>
                <w:b/>
                <w:szCs w:val="17"/>
              </w:rPr>
            </w:pPr>
            <w:r w:rsidRPr="001F0999">
              <w:rPr>
                <w:b/>
                <w:szCs w:val="17"/>
              </w:rPr>
              <w:t>E</w:t>
            </w:r>
          </w:p>
          <w:p w14:paraId="78E3A4BE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EARLE Gregory Brian</w:t>
            </w:r>
            <w:r w:rsidRPr="001F0999">
              <w:rPr>
                <w:szCs w:val="17"/>
              </w:rPr>
              <w:tab/>
              <w:t>No.55 p.2558</w:t>
            </w:r>
          </w:p>
          <w:p w14:paraId="5033FD91" w14:textId="3503A77A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ELLIS William Albert</w:t>
            </w:r>
            <w:r w:rsidRPr="001F0999">
              <w:rPr>
                <w:szCs w:val="17"/>
              </w:rPr>
              <w:tab/>
              <w:t>No.55 p.2558</w:t>
            </w:r>
          </w:p>
          <w:p w14:paraId="683CC54A" w14:textId="27C6E4BB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EVANS Mark</w:t>
            </w:r>
            <w:r w:rsidRPr="001F0999">
              <w:rPr>
                <w:szCs w:val="17"/>
              </w:rPr>
              <w:tab/>
              <w:t>No.83 p.6815</w:t>
            </w:r>
          </w:p>
          <w:p w14:paraId="65EDEFD5" w14:textId="77777777" w:rsidR="00505361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</w:p>
          <w:p w14:paraId="041C5C36" w14:textId="1DB23A90" w:rsidR="00C63742" w:rsidRPr="001F0999" w:rsidRDefault="00C63742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</w:p>
        </w:tc>
        <w:tc>
          <w:tcPr>
            <w:tcW w:w="100" w:type="pct"/>
          </w:tcPr>
          <w:p w14:paraId="5C89C9AC" w14:textId="77777777" w:rsidR="00505361" w:rsidRPr="001F0999" w:rsidRDefault="00505361" w:rsidP="00500E8F">
            <w:pPr>
              <w:tabs>
                <w:tab w:val="right" w:leader="dot" w:pos="4536"/>
              </w:tabs>
              <w:spacing w:before="120"/>
              <w:jc w:val="center"/>
            </w:pPr>
          </w:p>
        </w:tc>
        <w:tc>
          <w:tcPr>
            <w:tcW w:w="2450" w:type="pct"/>
          </w:tcPr>
          <w:p w14:paraId="3FC26A56" w14:textId="3BD7B00D" w:rsidR="00505361" w:rsidRPr="001F0999" w:rsidRDefault="00505361" w:rsidP="007C7F69">
            <w:pPr>
              <w:tabs>
                <w:tab w:val="right" w:leader="dot" w:pos="4457"/>
              </w:tabs>
              <w:spacing w:before="120"/>
              <w:ind w:left="113" w:hanging="113"/>
              <w:jc w:val="center"/>
              <w:rPr>
                <w:b/>
                <w:szCs w:val="17"/>
              </w:rPr>
            </w:pPr>
            <w:r w:rsidRPr="001F0999">
              <w:br w:type="page"/>
            </w:r>
            <w:r w:rsidRPr="001F0999">
              <w:br w:type="page"/>
            </w:r>
            <w:r w:rsidRPr="001F0999">
              <w:br w:type="page"/>
            </w:r>
            <w:r w:rsidRPr="001F0999">
              <w:br w:type="page"/>
            </w:r>
            <w:r w:rsidRPr="001F0999">
              <w:rPr>
                <w:b/>
                <w:szCs w:val="17"/>
              </w:rPr>
              <w:t>F</w:t>
            </w:r>
          </w:p>
          <w:p w14:paraId="207647C6" w14:textId="77777777" w:rsidR="00505361" w:rsidRPr="001F0999" w:rsidRDefault="00505361" w:rsidP="007C7F69">
            <w:pPr>
              <w:tabs>
                <w:tab w:val="right" w:leader="dot" w:pos="4457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FEIER Johanna</w:t>
            </w:r>
            <w:r w:rsidRPr="001F0999">
              <w:rPr>
                <w:szCs w:val="17"/>
              </w:rPr>
              <w:tab/>
              <w:t>No.51 p.2369</w:t>
            </w:r>
          </w:p>
          <w:p w14:paraId="74AC4B4C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FIELDHOUSE Allan Leslie</w:t>
            </w:r>
            <w:r w:rsidRPr="001F0999">
              <w:rPr>
                <w:szCs w:val="17"/>
              </w:rPr>
              <w:tab/>
              <w:t>No.81 p.6747</w:t>
            </w:r>
          </w:p>
          <w:p w14:paraId="10D190AF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FIRMINGER Mary Angeles</w:t>
            </w:r>
            <w:r w:rsidRPr="001F0999">
              <w:rPr>
                <w:szCs w:val="17"/>
              </w:rPr>
              <w:tab/>
              <w:t>No.84 p.6893</w:t>
            </w:r>
          </w:p>
          <w:p w14:paraId="52A8369B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FISCHER Christina</w:t>
            </w:r>
            <w:r w:rsidRPr="001F0999">
              <w:rPr>
                <w:szCs w:val="17"/>
              </w:rPr>
              <w:tab/>
              <w:t>No.84 p.6893</w:t>
            </w:r>
          </w:p>
          <w:p w14:paraId="1A43B885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FITZGERALD Leah Cecelia</w:t>
            </w:r>
            <w:r w:rsidRPr="001F0999">
              <w:rPr>
                <w:szCs w:val="17"/>
              </w:rPr>
              <w:tab/>
              <w:t>No.68 p.6158</w:t>
            </w:r>
          </w:p>
          <w:p w14:paraId="330A827C" w14:textId="77777777" w:rsidR="00505361" w:rsidRPr="001F0999" w:rsidRDefault="00505361" w:rsidP="007C7F69">
            <w:pPr>
              <w:tabs>
                <w:tab w:val="right" w:leader="dot" w:pos="4457"/>
              </w:tabs>
              <w:spacing w:before="120"/>
              <w:ind w:left="113" w:hanging="113"/>
              <w:jc w:val="center"/>
              <w:rPr>
                <w:b/>
                <w:szCs w:val="17"/>
              </w:rPr>
            </w:pPr>
            <w:r w:rsidRPr="001F0999">
              <w:rPr>
                <w:b/>
                <w:szCs w:val="17"/>
              </w:rPr>
              <w:t>G</w:t>
            </w:r>
          </w:p>
          <w:p w14:paraId="353CA36B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GADSDEN David James</w:t>
            </w:r>
            <w:r w:rsidRPr="001F0999">
              <w:rPr>
                <w:szCs w:val="17"/>
              </w:rPr>
              <w:tab/>
              <w:t>No.51 p.2369</w:t>
            </w:r>
          </w:p>
          <w:p w14:paraId="72560793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GALLAGHER Pauline Dorothy</w:t>
            </w:r>
            <w:r w:rsidRPr="001F0999">
              <w:rPr>
                <w:szCs w:val="17"/>
              </w:rPr>
              <w:tab/>
              <w:t>No.73 p.6370</w:t>
            </w:r>
          </w:p>
          <w:p w14:paraId="696D8C15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GARRAHY Christopher Stephen</w:t>
            </w:r>
            <w:r w:rsidRPr="001F0999">
              <w:rPr>
                <w:szCs w:val="17"/>
              </w:rPr>
              <w:tab/>
              <w:t>No.76 p.6596</w:t>
            </w:r>
          </w:p>
          <w:p w14:paraId="2AA4013C" w14:textId="323A93B4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GATES Dennis Malcolm</w:t>
            </w:r>
            <w:r w:rsidRPr="001F0999">
              <w:rPr>
                <w:szCs w:val="17"/>
              </w:rPr>
              <w:tab/>
              <w:t>No.62 p.5936</w:t>
            </w:r>
          </w:p>
          <w:p w14:paraId="70D01B15" w14:textId="3DE51549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GEORGE Janice Fay</w:t>
            </w:r>
            <w:r w:rsidRPr="001F0999">
              <w:rPr>
                <w:szCs w:val="17"/>
              </w:rPr>
              <w:tab/>
              <w:t>No.62 p.5936</w:t>
            </w:r>
          </w:p>
          <w:p w14:paraId="7AABEEFC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GIERUS Ursula Regina</w:t>
            </w:r>
            <w:r w:rsidRPr="001F0999">
              <w:rPr>
                <w:szCs w:val="17"/>
              </w:rPr>
              <w:tab/>
              <w:t>No.70 p.6310</w:t>
            </w:r>
          </w:p>
          <w:p w14:paraId="30FC2B37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GILL Lorna Marion</w:t>
            </w:r>
            <w:r w:rsidRPr="001F0999">
              <w:rPr>
                <w:szCs w:val="17"/>
              </w:rPr>
              <w:tab/>
              <w:t>No.52 p.2424</w:t>
            </w:r>
          </w:p>
          <w:p w14:paraId="5512A596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 xml:space="preserve">GLAZBROOK Kristine Ann otherwise </w:t>
            </w:r>
            <w:r w:rsidRPr="001F0999">
              <w:rPr>
                <w:szCs w:val="17"/>
              </w:rPr>
              <w:br/>
              <w:t>Christine Ann</w:t>
            </w:r>
            <w:r w:rsidRPr="001F0999">
              <w:rPr>
                <w:szCs w:val="17"/>
              </w:rPr>
              <w:tab/>
              <w:t>No.79 p.6679</w:t>
            </w:r>
          </w:p>
          <w:p w14:paraId="476745B5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GOLDSWORTHY Rhonda Fay</w:t>
            </w:r>
            <w:r w:rsidRPr="001F0999">
              <w:rPr>
                <w:szCs w:val="17"/>
              </w:rPr>
              <w:tab/>
              <w:t>No.86 p.6942</w:t>
            </w:r>
          </w:p>
          <w:p w14:paraId="5FE9FEE7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GORDGE Bernadette Marie</w:t>
            </w:r>
            <w:r w:rsidRPr="001F0999">
              <w:rPr>
                <w:szCs w:val="17"/>
              </w:rPr>
              <w:tab/>
              <w:t>No.56 p.2604</w:t>
            </w:r>
          </w:p>
          <w:p w14:paraId="2EE4CF11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GRACE Grant Christopher</w:t>
            </w:r>
            <w:r w:rsidRPr="001F0999">
              <w:rPr>
                <w:szCs w:val="17"/>
              </w:rPr>
              <w:tab/>
              <w:t>No.49 p.2282</w:t>
            </w:r>
          </w:p>
          <w:p w14:paraId="1AE88F47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GREGORY William Ellis</w:t>
            </w:r>
            <w:r w:rsidRPr="001F0999">
              <w:rPr>
                <w:szCs w:val="17"/>
              </w:rPr>
              <w:tab/>
              <w:t>No.73 p.6370</w:t>
            </w:r>
          </w:p>
          <w:p w14:paraId="66CD50EF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GRIMWADE Brenda Anne</w:t>
            </w:r>
            <w:r w:rsidRPr="001F0999">
              <w:rPr>
                <w:szCs w:val="17"/>
              </w:rPr>
              <w:tab/>
              <w:t>No.76 p.6596</w:t>
            </w:r>
          </w:p>
          <w:p w14:paraId="6DA6DF3A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GRIST Thelma Phyllis Marjorie</w:t>
            </w:r>
            <w:r w:rsidRPr="001F0999">
              <w:rPr>
                <w:szCs w:val="17"/>
              </w:rPr>
              <w:tab/>
              <w:t>No.81 p.6747</w:t>
            </w:r>
          </w:p>
          <w:p w14:paraId="35CE9E52" w14:textId="77777777" w:rsidR="00505361" w:rsidRPr="001F0999" w:rsidRDefault="00505361" w:rsidP="007C7F69">
            <w:pPr>
              <w:tabs>
                <w:tab w:val="right" w:leader="dot" w:pos="4457"/>
              </w:tabs>
              <w:spacing w:before="120"/>
              <w:ind w:left="113" w:hanging="113"/>
              <w:jc w:val="center"/>
              <w:rPr>
                <w:b/>
                <w:szCs w:val="17"/>
              </w:rPr>
            </w:pPr>
            <w:r w:rsidRPr="001F0999">
              <w:rPr>
                <w:b/>
                <w:szCs w:val="17"/>
              </w:rPr>
              <w:t>H</w:t>
            </w:r>
          </w:p>
          <w:p w14:paraId="529C7925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HARPER Katherine Ross</w:t>
            </w:r>
            <w:r w:rsidRPr="001F0999">
              <w:rPr>
                <w:szCs w:val="17"/>
              </w:rPr>
              <w:tab/>
              <w:t>No.81 p.6747</w:t>
            </w:r>
          </w:p>
          <w:p w14:paraId="57E0539C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 xml:space="preserve">HARRIS </w:t>
            </w:r>
            <w:proofErr w:type="spellStart"/>
            <w:r w:rsidRPr="001F0999">
              <w:rPr>
                <w:szCs w:val="17"/>
              </w:rPr>
              <w:t>Benise</w:t>
            </w:r>
            <w:proofErr w:type="spellEnd"/>
            <w:r w:rsidRPr="001F0999">
              <w:rPr>
                <w:szCs w:val="17"/>
              </w:rPr>
              <w:t xml:space="preserve"> Cowan</w:t>
            </w:r>
            <w:r w:rsidRPr="001F0999">
              <w:rPr>
                <w:szCs w:val="17"/>
              </w:rPr>
              <w:tab/>
              <w:t>No.83 p.6815</w:t>
            </w:r>
          </w:p>
          <w:p w14:paraId="53F47956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HARRISON Marie Florence</w:t>
            </w:r>
            <w:r w:rsidRPr="001F0999">
              <w:rPr>
                <w:szCs w:val="17"/>
              </w:rPr>
              <w:tab/>
              <w:t>No.56 p.2604</w:t>
            </w:r>
          </w:p>
          <w:p w14:paraId="64DFC722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HARTSHORNE Darrell Ian</w:t>
            </w:r>
            <w:r w:rsidRPr="001F0999">
              <w:rPr>
                <w:szCs w:val="17"/>
              </w:rPr>
              <w:tab/>
              <w:t>No.65 p.6006</w:t>
            </w:r>
          </w:p>
          <w:p w14:paraId="77E75CF5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HARVEY Trevor Anthony</w:t>
            </w:r>
            <w:r w:rsidRPr="001F0999">
              <w:rPr>
                <w:szCs w:val="17"/>
              </w:rPr>
              <w:tab/>
              <w:t>No.83 p.6815</w:t>
            </w:r>
          </w:p>
          <w:p w14:paraId="01E61BA5" w14:textId="5FFC8FE0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HASKARD Meryl Patricia</w:t>
            </w:r>
            <w:r w:rsidRPr="001F0999">
              <w:rPr>
                <w:szCs w:val="17"/>
              </w:rPr>
              <w:tab/>
              <w:t>No.62 p.5936</w:t>
            </w:r>
          </w:p>
          <w:p w14:paraId="73BF2722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HAWKES Anthony Ronald</w:t>
            </w:r>
            <w:r w:rsidRPr="001F0999">
              <w:rPr>
                <w:szCs w:val="17"/>
              </w:rPr>
              <w:tab/>
              <w:t>No.86 p.6942</w:t>
            </w:r>
          </w:p>
          <w:p w14:paraId="074D4B47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HEINRICH Alexander</w:t>
            </w:r>
            <w:r w:rsidRPr="001F0999">
              <w:rPr>
                <w:szCs w:val="17"/>
              </w:rPr>
              <w:tab/>
              <w:t>No.52 p.2424</w:t>
            </w:r>
          </w:p>
          <w:p w14:paraId="3B4D9A04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 xml:space="preserve">HENDRIX Maria Helena </w:t>
            </w:r>
            <w:proofErr w:type="spellStart"/>
            <w:r w:rsidRPr="001F0999">
              <w:rPr>
                <w:szCs w:val="17"/>
              </w:rPr>
              <w:t>Jozefina</w:t>
            </w:r>
            <w:proofErr w:type="spellEnd"/>
            <w:r w:rsidRPr="001F0999">
              <w:rPr>
                <w:szCs w:val="17"/>
              </w:rPr>
              <w:tab/>
              <w:t>No.56 p.2604</w:t>
            </w:r>
          </w:p>
          <w:p w14:paraId="2B1A6046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HERBERT Barry John</w:t>
            </w:r>
            <w:r w:rsidRPr="001F0999">
              <w:rPr>
                <w:szCs w:val="17"/>
              </w:rPr>
              <w:tab/>
              <w:t>No.73 p.6370</w:t>
            </w:r>
          </w:p>
          <w:p w14:paraId="2DEC2896" w14:textId="6595F46A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HILL Patricia Margaret</w:t>
            </w:r>
            <w:r w:rsidRPr="001F0999">
              <w:rPr>
                <w:szCs w:val="17"/>
              </w:rPr>
              <w:tab/>
              <w:t>No.62 p.5936</w:t>
            </w:r>
          </w:p>
          <w:p w14:paraId="57DDBD16" w14:textId="2BB4CD51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HOGAN Margaret Mary</w:t>
            </w:r>
            <w:r w:rsidRPr="001F0999">
              <w:t xml:space="preserve"> </w:t>
            </w:r>
            <w:r w:rsidRPr="001F0999">
              <w:rPr>
                <w:szCs w:val="17"/>
              </w:rPr>
              <w:tab/>
              <w:t>No.55 p.2558</w:t>
            </w:r>
          </w:p>
          <w:p w14:paraId="70ABD07A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HOOPER Gwendoline Barbara</w:t>
            </w:r>
            <w:r w:rsidRPr="001F0999">
              <w:rPr>
                <w:szCs w:val="17"/>
              </w:rPr>
              <w:tab/>
              <w:t>No.76 p.6596</w:t>
            </w:r>
          </w:p>
          <w:p w14:paraId="0A69D036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HOUSTON Colin Bruce</w:t>
            </w:r>
            <w:r w:rsidRPr="001F0999">
              <w:rPr>
                <w:szCs w:val="17"/>
              </w:rPr>
              <w:tab/>
              <w:t>No.65 p.6006</w:t>
            </w:r>
          </w:p>
          <w:p w14:paraId="18654CB6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HUGHES Selma</w:t>
            </w:r>
            <w:r w:rsidRPr="001F0999">
              <w:rPr>
                <w:szCs w:val="17"/>
              </w:rPr>
              <w:tab/>
              <w:t>No.57 p.2746</w:t>
            </w:r>
          </w:p>
          <w:p w14:paraId="013C923A" w14:textId="77777777" w:rsidR="00505361" w:rsidRPr="001F0999" w:rsidRDefault="00505361" w:rsidP="007C7F69">
            <w:pPr>
              <w:tabs>
                <w:tab w:val="right" w:leader="dot" w:pos="4457"/>
              </w:tabs>
              <w:spacing w:before="120"/>
              <w:ind w:left="113" w:hanging="113"/>
              <w:jc w:val="center"/>
              <w:rPr>
                <w:b/>
                <w:szCs w:val="17"/>
              </w:rPr>
            </w:pPr>
            <w:r w:rsidRPr="001F0999">
              <w:rPr>
                <w:b/>
                <w:szCs w:val="17"/>
              </w:rPr>
              <w:t>I</w:t>
            </w:r>
          </w:p>
          <w:p w14:paraId="0BC25FB7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br w:type="column"/>
              <w:t>IVAR Alfred John</w:t>
            </w:r>
            <w:r w:rsidRPr="001F0999">
              <w:rPr>
                <w:szCs w:val="17"/>
              </w:rPr>
              <w:tab/>
              <w:t>No.86 p.6942</w:t>
            </w:r>
          </w:p>
          <w:p w14:paraId="3ADE9C24" w14:textId="77777777" w:rsidR="00505361" w:rsidRPr="001F0999" w:rsidRDefault="00505361" w:rsidP="007C7F69">
            <w:pPr>
              <w:tabs>
                <w:tab w:val="right" w:leader="dot" w:pos="4457"/>
              </w:tabs>
              <w:spacing w:before="120"/>
              <w:ind w:left="113" w:hanging="113"/>
              <w:jc w:val="center"/>
              <w:rPr>
                <w:b/>
                <w:szCs w:val="17"/>
              </w:rPr>
            </w:pPr>
            <w:r w:rsidRPr="001F0999">
              <w:rPr>
                <w:b/>
                <w:szCs w:val="17"/>
              </w:rPr>
              <w:t>J</w:t>
            </w:r>
          </w:p>
          <w:p w14:paraId="0918D9F3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JACKSON Brian Edgar</w:t>
            </w:r>
            <w:r w:rsidRPr="001F0999">
              <w:rPr>
                <w:szCs w:val="17"/>
              </w:rPr>
              <w:tab/>
              <w:t>No.65 p.6006</w:t>
            </w:r>
          </w:p>
          <w:p w14:paraId="196DF860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JOHNSON Ivan Murray</w:t>
            </w:r>
            <w:r w:rsidRPr="001F0999">
              <w:rPr>
                <w:szCs w:val="17"/>
              </w:rPr>
              <w:tab/>
              <w:t>No.65 p.6006</w:t>
            </w:r>
          </w:p>
          <w:p w14:paraId="2ADE3E16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JANEVICS Marlene Lorraine</w:t>
            </w:r>
            <w:r w:rsidRPr="001F0999">
              <w:rPr>
                <w:szCs w:val="17"/>
              </w:rPr>
              <w:tab/>
              <w:t>No.79 p.6679</w:t>
            </w:r>
          </w:p>
          <w:p w14:paraId="2B00A936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JONES Zena</w:t>
            </w:r>
            <w:r w:rsidRPr="001F0999">
              <w:rPr>
                <w:szCs w:val="17"/>
              </w:rPr>
              <w:tab/>
              <w:t>No.56 p.2604</w:t>
            </w:r>
          </w:p>
          <w:p w14:paraId="53684094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JOVIC Dragan</w:t>
            </w:r>
            <w:r w:rsidRPr="001F0999">
              <w:rPr>
                <w:szCs w:val="17"/>
              </w:rPr>
              <w:tab/>
              <w:t>No.70 p.6310</w:t>
            </w:r>
          </w:p>
          <w:p w14:paraId="61823DF0" w14:textId="77777777" w:rsidR="00505361" w:rsidRPr="001F0999" w:rsidRDefault="00505361" w:rsidP="007C7F69">
            <w:pPr>
              <w:tabs>
                <w:tab w:val="right" w:leader="dot" w:pos="4457"/>
              </w:tabs>
              <w:spacing w:before="120"/>
              <w:ind w:left="113" w:hanging="113"/>
              <w:jc w:val="center"/>
              <w:rPr>
                <w:b/>
                <w:szCs w:val="17"/>
              </w:rPr>
            </w:pPr>
            <w:r w:rsidRPr="001F0999">
              <w:rPr>
                <w:b/>
                <w:szCs w:val="17"/>
              </w:rPr>
              <w:t>K</w:t>
            </w:r>
          </w:p>
          <w:p w14:paraId="5C8F07A9" w14:textId="020A1964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KALOGEROPOULOS Georgia</w:t>
            </w:r>
            <w:r w:rsidRPr="001F0999">
              <w:rPr>
                <w:szCs w:val="17"/>
              </w:rPr>
              <w:tab/>
              <w:t>No.62 p.5936</w:t>
            </w:r>
          </w:p>
          <w:p w14:paraId="7625D8AD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KEMPSTER Eileen Mary</w:t>
            </w:r>
            <w:r w:rsidRPr="001F0999">
              <w:rPr>
                <w:szCs w:val="17"/>
              </w:rPr>
              <w:tab/>
              <w:t>No.71 p.6343</w:t>
            </w:r>
          </w:p>
          <w:p w14:paraId="24F64F79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KERBER Sandra Kay</w:t>
            </w:r>
            <w:r w:rsidRPr="001F0999">
              <w:rPr>
                <w:szCs w:val="17"/>
              </w:rPr>
              <w:tab/>
              <w:t>No.51 p.2369</w:t>
            </w:r>
          </w:p>
          <w:p w14:paraId="18539AB8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KING Connie Therese</w:t>
            </w:r>
            <w:r w:rsidRPr="001F0999">
              <w:rPr>
                <w:szCs w:val="17"/>
              </w:rPr>
              <w:tab/>
              <w:t>No.79 p.6679</w:t>
            </w:r>
          </w:p>
          <w:p w14:paraId="5A633C70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KLIMACEK Paulina</w:t>
            </w:r>
            <w:r w:rsidRPr="001F0999">
              <w:rPr>
                <w:szCs w:val="17"/>
              </w:rPr>
              <w:tab/>
              <w:t>No.84 p.6893</w:t>
            </w:r>
          </w:p>
          <w:p w14:paraId="2C128C59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 xml:space="preserve">KOELMAN </w:t>
            </w:r>
            <w:proofErr w:type="spellStart"/>
            <w:r w:rsidRPr="001F0999">
              <w:rPr>
                <w:szCs w:val="17"/>
              </w:rPr>
              <w:t>Hillechien</w:t>
            </w:r>
            <w:proofErr w:type="spellEnd"/>
            <w:r w:rsidRPr="001F0999">
              <w:rPr>
                <w:szCs w:val="17"/>
              </w:rPr>
              <w:t xml:space="preserve"> Wilhelmina</w:t>
            </w:r>
            <w:r w:rsidRPr="001F0999">
              <w:rPr>
                <w:szCs w:val="17"/>
              </w:rPr>
              <w:tab/>
              <w:t>No.84 p.6893</w:t>
            </w:r>
          </w:p>
          <w:p w14:paraId="5E9F0F3E" w14:textId="77777777" w:rsidR="00505361" w:rsidRPr="001F0999" w:rsidRDefault="00505361" w:rsidP="007C7F69">
            <w:pPr>
              <w:tabs>
                <w:tab w:val="right" w:leader="dot" w:pos="4457"/>
              </w:tabs>
              <w:spacing w:before="120"/>
              <w:ind w:left="113" w:hanging="113"/>
              <w:jc w:val="center"/>
              <w:rPr>
                <w:b/>
                <w:szCs w:val="17"/>
              </w:rPr>
            </w:pPr>
            <w:r w:rsidRPr="001F0999">
              <w:rPr>
                <w:b/>
                <w:szCs w:val="17"/>
              </w:rPr>
              <w:t>L</w:t>
            </w:r>
          </w:p>
          <w:p w14:paraId="1718A05B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 xml:space="preserve">LABIOS Romeo </w:t>
            </w:r>
            <w:proofErr w:type="spellStart"/>
            <w:r w:rsidRPr="001F0999">
              <w:rPr>
                <w:szCs w:val="17"/>
              </w:rPr>
              <w:t>Lacorte</w:t>
            </w:r>
            <w:proofErr w:type="spellEnd"/>
            <w:r w:rsidRPr="001F0999">
              <w:rPr>
                <w:szCs w:val="17"/>
              </w:rPr>
              <w:tab/>
              <w:t>No.51 p.2369</w:t>
            </w:r>
          </w:p>
          <w:p w14:paraId="26CC8CF1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LAKE Melva Merle</w:t>
            </w:r>
            <w:r w:rsidRPr="001F0999">
              <w:rPr>
                <w:szCs w:val="17"/>
              </w:rPr>
              <w:tab/>
              <w:t>No.56 p.2604</w:t>
            </w:r>
          </w:p>
          <w:p w14:paraId="1047B0C7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LANE Lindsay Charles</w:t>
            </w:r>
            <w:r w:rsidRPr="001F0999">
              <w:rPr>
                <w:szCs w:val="17"/>
              </w:rPr>
              <w:tab/>
              <w:t>No.79 p.6679</w:t>
            </w:r>
          </w:p>
          <w:p w14:paraId="295570C0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LANGFORD Beryl Irene</w:t>
            </w:r>
            <w:r w:rsidRPr="001F0999">
              <w:rPr>
                <w:szCs w:val="17"/>
              </w:rPr>
              <w:tab/>
              <w:t>No.55 p.2558</w:t>
            </w:r>
          </w:p>
          <w:p w14:paraId="4DD340E7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LAWRENCE Rachel</w:t>
            </w:r>
            <w:r w:rsidRPr="001F0999">
              <w:rPr>
                <w:szCs w:val="17"/>
              </w:rPr>
              <w:tab/>
              <w:t>No.49 p.2282</w:t>
            </w:r>
          </w:p>
          <w:p w14:paraId="3C6DBEE0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LAWSON Raymond John</w:t>
            </w:r>
            <w:r w:rsidRPr="001F0999">
              <w:rPr>
                <w:szCs w:val="17"/>
              </w:rPr>
              <w:tab/>
              <w:t>No.46 p.2191</w:t>
            </w:r>
          </w:p>
          <w:p w14:paraId="594072DC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LETHEBY Barbara Elizabeth</w:t>
            </w:r>
            <w:r w:rsidRPr="001F0999">
              <w:rPr>
                <w:szCs w:val="17"/>
              </w:rPr>
              <w:tab/>
              <w:t>No.73 p.6370</w:t>
            </w:r>
          </w:p>
          <w:p w14:paraId="188359CF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LINDSAY Rachel Catherine</w:t>
            </w:r>
            <w:r w:rsidRPr="001F0999">
              <w:rPr>
                <w:szCs w:val="17"/>
              </w:rPr>
              <w:tab/>
              <w:t>No.46 p.2191</w:t>
            </w:r>
          </w:p>
          <w:p w14:paraId="021925A8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LITTON Ian Ross</w:t>
            </w:r>
            <w:r w:rsidRPr="001F0999">
              <w:rPr>
                <w:szCs w:val="17"/>
              </w:rPr>
              <w:tab/>
              <w:t>No.56 p.2604</w:t>
            </w:r>
          </w:p>
          <w:p w14:paraId="19C64E23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LOCKETT Nancy</w:t>
            </w:r>
            <w:r w:rsidRPr="001F0999">
              <w:rPr>
                <w:szCs w:val="17"/>
              </w:rPr>
              <w:tab/>
              <w:t>No.73 p.6370</w:t>
            </w:r>
          </w:p>
          <w:p w14:paraId="67B05FB8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LOCKWOOD William Peter</w:t>
            </w:r>
            <w:r w:rsidRPr="001F0999">
              <w:rPr>
                <w:szCs w:val="17"/>
              </w:rPr>
              <w:tab/>
              <w:t>No.84 p.6893</w:t>
            </w:r>
          </w:p>
          <w:p w14:paraId="7454FFDD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LOVEGROVE Edward Keith</w:t>
            </w:r>
            <w:r w:rsidRPr="001F0999">
              <w:rPr>
                <w:szCs w:val="17"/>
              </w:rPr>
              <w:tab/>
              <w:t>No.84 p.6893</w:t>
            </w:r>
          </w:p>
          <w:p w14:paraId="7BE8C24F" w14:textId="4740515F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LUKAC Jozo</w:t>
            </w:r>
            <w:r w:rsidRPr="001F0999">
              <w:rPr>
                <w:szCs w:val="17"/>
              </w:rPr>
              <w:tab/>
              <w:t>No.62 p.5936</w:t>
            </w:r>
          </w:p>
          <w:p w14:paraId="7803ED17" w14:textId="2B7348D0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LYNCH Margaret Joyce</w:t>
            </w:r>
            <w:r w:rsidRPr="001F0999">
              <w:rPr>
                <w:szCs w:val="17"/>
              </w:rPr>
              <w:tab/>
              <w:t>No.56 p.2604</w:t>
            </w:r>
          </w:p>
        </w:tc>
      </w:tr>
      <w:tr w:rsidR="00505361" w:rsidRPr="001F0999" w14:paraId="7DFB3AB3" w14:textId="77777777" w:rsidTr="00C63742">
        <w:tc>
          <w:tcPr>
            <w:tcW w:w="2431" w:type="pct"/>
          </w:tcPr>
          <w:p w14:paraId="342DD052" w14:textId="77777777" w:rsidR="00505361" w:rsidRPr="001F0999" w:rsidRDefault="00505361" w:rsidP="007C7F69">
            <w:pPr>
              <w:tabs>
                <w:tab w:val="right" w:leader="dot" w:pos="4430"/>
              </w:tabs>
              <w:spacing w:before="120"/>
              <w:ind w:left="113" w:hanging="113"/>
              <w:jc w:val="center"/>
              <w:rPr>
                <w:b/>
                <w:szCs w:val="17"/>
              </w:rPr>
            </w:pPr>
            <w:r w:rsidRPr="001F0999">
              <w:rPr>
                <w:b/>
                <w:szCs w:val="17"/>
              </w:rPr>
              <w:lastRenderedPageBreak/>
              <w:t>M</w:t>
            </w:r>
          </w:p>
          <w:p w14:paraId="5C9DABC2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MACPHERSON Helen</w:t>
            </w:r>
            <w:r w:rsidRPr="001F0999">
              <w:rPr>
                <w:szCs w:val="17"/>
              </w:rPr>
              <w:tab/>
              <w:t>No.71 p.6343</w:t>
            </w:r>
          </w:p>
          <w:p w14:paraId="27D326BE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MAILES Robert Laurie</w:t>
            </w:r>
            <w:r w:rsidRPr="001F0999">
              <w:rPr>
                <w:szCs w:val="17"/>
              </w:rPr>
              <w:tab/>
              <w:t>No.46 p.2191</w:t>
            </w:r>
          </w:p>
          <w:p w14:paraId="6A8204C3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MAITLAND Isobel Lorraine</w:t>
            </w:r>
            <w:r w:rsidRPr="001F0999">
              <w:rPr>
                <w:szCs w:val="17"/>
              </w:rPr>
              <w:tab/>
              <w:t>No.71 p.6343</w:t>
            </w:r>
          </w:p>
          <w:p w14:paraId="18FDA075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MARKS Colin Dale</w:t>
            </w:r>
            <w:r w:rsidRPr="001F0999">
              <w:rPr>
                <w:szCs w:val="17"/>
              </w:rPr>
              <w:tab/>
              <w:t>No.57 p.2746</w:t>
            </w:r>
          </w:p>
          <w:p w14:paraId="55016665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MARTINUSSEN Dayna Margarita</w:t>
            </w:r>
            <w:r w:rsidRPr="001F0999">
              <w:rPr>
                <w:szCs w:val="17"/>
              </w:rPr>
              <w:tab/>
              <w:t>No.51 p.2369</w:t>
            </w:r>
          </w:p>
          <w:p w14:paraId="31C20BE1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MATHEIS Josef</w:t>
            </w:r>
            <w:r w:rsidRPr="001F0999">
              <w:rPr>
                <w:szCs w:val="17"/>
              </w:rPr>
              <w:tab/>
              <w:t>No.56 p.2604</w:t>
            </w:r>
          </w:p>
          <w:p w14:paraId="7C4E92BF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MAXWELL George</w:t>
            </w:r>
            <w:r w:rsidRPr="001F0999">
              <w:rPr>
                <w:szCs w:val="17"/>
              </w:rPr>
              <w:tab/>
              <w:t>No.52 p.2424</w:t>
            </w:r>
          </w:p>
          <w:p w14:paraId="6D60ABAF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MAYFIELD Nancy Melva</w:t>
            </w:r>
            <w:r w:rsidRPr="001F0999">
              <w:rPr>
                <w:szCs w:val="17"/>
              </w:rPr>
              <w:tab/>
              <w:t>No.71 p.6343</w:t>
            </w:r>
          </w:p>
          <w:p w14:paraId="30A753FB" w14:textId="53B8D9EE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proofErr w:type="spellStart"/>
            <w:r w:rsidRPr="001F0999">
              <w:rPr>
                <w:szCs w:val="17"/>
              </w:rPr>
              <w:t>McCOURT</w:t>
            </w:r>
            <w:proofErr w:type="spellEnd"/>
            <w:r w:rsidRPr="001F0999">
              <w:rPr>
                <w:szCs w:val="17"/>
              </w:rPr>
              <w:t xml:space="preserve"> Patricia Ann otherwise </w:t>
            </w:r>
            <w:r w:rsidRPr="001F0999">
              <w:rPr>
                <w:szCs w:val="17"/>
              </w:rPr>
              <w:br/>
            </w:r>
            <w:proofErr w:type="spellStart"/>
            <w:r w:rsidRPr="001F0999">
              <w:rPr>
                <w:szCs w:val="17"/>
              </w:rPr>
              <w:t>McCOURT</w:t>
            </w:r>
            <w:proofErr w:type="spellEnd"/>
            <w:r w:rsidRPr="001F0999">
              <w:rPr>
                <w:szCs w:val="17"/>
              </w:rPr>
              <w:t xml:space="preserve"> Patricia Anne</w:t>
            </w:r>
            <w:r w:rsidRPr="001F0999">
              <w:rPr>
                <w:szCs w:val="17"/>
              </w:rPr>
              <w:tab/>
              <w:t>No.62 p.5936</w:t>
            </w:r>
          </w:p>
          <w:p w14:paraId="1E4DA452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proofErr w:type="spellStart"/>
            <w:r w:rsidRPr="001F0999">
              <w:rPr>
                <w:szCs w:val="17"/>
              </w:rPr>
              <w:t>McDOUGALL</w:t>
            </w:r>
            <w:proofErr w:type="spellEnd"/>
            <w:r w:rsidRPr="001F0999">
              <w:rPr>
                <w:szCs w:val="17"/>
              </w:rPr>
              <w:t xml:space="preserve"> Allen David</w:t>
            </w:r>
            <w:r w:rsidRPr="001F0999">
              <w:rPr>
                <w:szCs w:val="17"/>
              </w:rPr>
              <w:tab/>
              <w:t>No.55 p.2558</w:t>
            </w:r>
          </w:p>
          <w:p w14:paraId="23A592FD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MCKINNON Rosalia</w:t>
            </w:r>
            <w:r w:rsidRPr="001F0999">
              <w:rPr>
                <w:szCs w:val="17"/>
              </w:rPr>
              <w:tab/>
              <w:t>No.65 p.6006</w:t>
            </w:r>
          </w:p>
          <w:p w14:paraId="2204CC67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MCLOUGHLIN Michael James</w:t>
            </w:r>
            <w:r w:rsidRPr="001F0999">
              <w:rPr>
                <w:szCs w:val="17"/>
              </w:rPr>
              <w:tab/>
              <w:t>No.49 p.2282</w:t>
            </w:r>
          </w:p>
          <w:p w14:paraId="2D2252C0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MCNAMARA Billy</w:t>
            </w:r>
            <w:r w:rsidRPr="001F0999">
              <w:rPr>
                <w:szCs w:val="17"/>
              </w:rPr>
              <w:tab/>
              <w:t>No.65 p.6006</w:t>
            </w:r>
          </w:p>
          <w:p w14:paraId="18CD6698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MCNAMARA Iris Mary</w:t>
            </w:r>
            <w:r w:rsidRPr="001F0999">
              <w:rPr>
                <w:szCs w:val="17"/>
              </w:rPr>
              <w:tab/>
              <w:t>No.84 p.6893</w:t>
            </w:r>
          </w:p>
          <w:p w14:paraId="1AE59CB4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MELVILLE Gerald Leon</w:t>
            </w:r>
            <w:r w:rsidRPr="001F0999">
              <w:rPr>
                <w:szCs w:val="17"/>
              </w:rPr>
              <w:tab/>
              <w:t>No.71 p.6343</w:t>
            </w:r>
          </w:p>
          <w:p w14:paraId="75B963CE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MINARCIC Marian</w:t>
            </w:r>
            <w:r w:rsidRPr="001F0999">
              <w:rPr>
                <w:szCs w:val="17"/>
              </w:rPr>
              <w:tab/>
              <w:t>No.49 p.2282</w:t>
            </w:r>
          </w:p>
          <w:p w14:paraId="6436BB70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MOORE Barry Charles Douglas</w:t>
            </w:r>
            <w:r w:rsidRPr="001F0999">
              <w:rPr>
                <w:szCs w:val="17"/>
              </w:rPr>
              <w:tab/>
              <w:t>No.57 p.2746</w:t>
            </w:r>
          </w:p>
          <w:p w14:paraId="22C19D38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MOTT Regina</w:t>
            </w:r>
            <w:r w:rsidRPr="001F0999">
              <w:rPr>
                <w:szCs w:val="17"/>
              </w:rPr>
              <w:tab/>
              <w:t>No.51 p.2369</w:t>
            </w:r>
          </w:p>
          <w:p w14:paraId="78B92589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MULLIGHAN Ruth</w:t>
            </w:r>
            <w:r w:rsidRPr="001F0999">
              <w:rPr>
                <w:szCs w:val="17"/>
              </w:rPr>
              <w:tab/>
              <w:t>No.52 p.2424</w:t>
            </w:r>
          </w:p>
          <w:p w14:paraId="71E201D0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MURBY Harold Louis</w:t>
            </w:r>
            <w:r w:rsidRPr="001F0999">
              <w:rPr>
                <w:szCs w:val="17"/>
              </w:rPr>
              <w:tab/>
              <w:t>No.71 p.6343</w:t>
            </w:r>
          </w:p>
          <w:p w14:paraId="066C6AF2" w14:textId="77777777" w:rsidR="00505361" w:rsidRPr="001F0999" w:rsidRDefault="00505361" w:rsidP="007C7F69">
            <w:pPr>
              <w:tabs>
                <w:tab w:val="right" w:leader="dot" w:pos="4430"/>
              </w:tabs>
              <w:spacing w:before="120"/>
              <w:ind w:left="113" w:hanging="113"/>
              <w:jc w:val="center"/>
              <w:rPr>
                <w:b/>
                <w:szCs w:val="17"/>
              </w:rPr>
            </w:pPr>
            <w:r w:rsidRPr="001F0999">
              <w:rPr>
                <w:b/>
                <w:szCs w:val="17"/>
              </w:rPr>
              <w:t>N</w:t>
            </w:r>
          </w:p>
          <w:p w14:paraId="084F8C6D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NEWTON Mark Lee</w:t>
            </w:r>
            <w:r w:rsidRPr="001F0999">
              <w:rPr>
                <w:szCs w:val="17"/>
              </w:rPr>
              <w:tab/>
              <w:t>No.70 p.6310</w:t>
            </w:r>
          </w:p>
          <w:p w14:paraId="6ECAE226" w14:textId="77777777" w:rsidR="00505361" w:rsidRPr="001F0999" w:rsidRDefault="00505361" w:rsidP="007C7F69">
            <w:pPr>
              <w:tabs>
                <w:tab w:val="right" w:leader="dot" w:pos="4430"/>
              </w:tabs>
              <w:spacing w:before="120"/>
              <w:ind w:left="113" w:hanging="113"/>
              <w:jc w:val="center"/>
              <w:rPr>
                <w:b/>
                <w:szCs w:val="17"/>
              </w:rPr>
            </w:pPr>
            <w:r w:rsidRPr="001F0999">
              <w:rPr>
                <w:b/>
                <w:szCs w:val="17"/>
              </w:rPr>
              <w:t>O</w:t>
            </w:r>
          </w:p>
          <w:p w14:paraId="7852C09D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OBST Malcolm Edmund</w:t>
            </w:r>
            <w:r w:rsidRPr="001F0999">
              <w:rPr>
                <w:szCs w:val="17"/>
              </w:rPr>
              <w:tab/>
              <w:t>No.84 p.6893</w:t>
            </w:r>
          </w:p>
          <w:p w14:paraId="19B44E22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OPPERMAN Marlene Janice</w:t>
            </w:r>
            <w:r w:rsidRPr="001F0999">
              <w:rPr>
                <w:szCs w:val="17"/>
              </w:rPr>
              <w:tab/>
              <w:t>No.83 p.6815</w:t>
            </w:r>
          </w:p>
          <w:p w14:paraId="35263503" w14:textId="6119DCD4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O</w:t>
            </w:r>
            <w:r>
              <w:rPr>
                <w:szCs w:val="17"/>
              </w:rPr>
              <w:t>’</w:t>
            </w:r>
            <w:r w:rsidRPr="001F0999">
              <w:rPr>
                <w:szCs w:val="17"/>
              </w:rPr>
              <w:t>RILEY Ronald William</w:t>
            </w:r>
            <w:r w:rsidRPr="001F0999">
              <w:rPr>
                <w:szCs w:val="17"/>
              </w:rPr>
              <w:tab/>
              <w:t>No.46 p.2191</w:t>
            </w:r>
          </w:p>
          <w:p w14:paraId="15CC7295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ORTLIEB Eileen</w:t>
            </w:r>
            <w:r w:rsidRPr="001F0999">
              <w:rPr>
                <w:szCs w:val="17"/>
              </w:rPr>
              <w:tab/>
              <w:t>No.83 p.6815</w:t>
            </w:r>
          </w:p>
          <w:p w14:paraId="5F548456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OWEN Clive Edward</w:t>
            </w:r>
            <w:r w:rsidRPr="001F0999">
              <w:rPr>
                <w:szCs w:val="17"/>
              </w:rPr>
              <w:tab/>
              <w:t>No.52 p.2424</w:t>
            </w:r>
          </w:p>
          <w:p w14:paraId="4865B8A6" w14:textId="77777777" w:rsidR="00505361" w:rsidRPr="001F0999" w:rsidRDefault="00505361" w:rsidP="007C7F69">
            <w:pPr>
              <w:tabs>
                <w:tab w:val="right" w:leader="dot" w:pos="4430"/>
              </w:tabs>
              <w:spacing w:before="120"/>
              <w:ind w:left="113" w:hanging="113"/>
              <w:jc w:val="center"/>
              <w:rPr>
                <w:b/>
                <w:szCs w:val="17"/>
              </w:rPr>
            </w:pPr>
            <w:r w:rsidRPr="001F0999">
              <w:rPr>
                <w:b/>
                <w:szCs w:val="17"/>
              </w:rPr>
              <w:t>P</w:t>
            </w:r>
          </w:p>
          <w:p w14:paraId="0169973E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PAGE Patricia Marjorie</w:t>
            </w:r>
            <w:r w:rsidRPr="001F0999">
              <w:rPr>
                <w:szCs w:val="17"/>
              </w:rPr>
              <w:tab/>
              <w:t>No.73 p.6370</w:t>
            </w:r>
          </w:p>
          <w:p w14:paraId="4ADBDE52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PAGE Ronald Reginald</w:t>
            </w:r>
            <w:r w:rsidRPr="001F0999">
              <w:rPr>
                <w:szCs w:val="17"/>
              </w:rPr>
              <w:tab/>
              <w:t>No.81 p.6747</w:t>
            </w:r>
          </w:p>
          <w:p w14:paraId="6FECBD7D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PAPAS Mick</w:t>
            </w:r>
            <w:r w:rsidRPr="001F0999">
              <w:rPr>
                <w:szCs w:val="17"/>
              </w:rPr>
              <w:tab/>
              <w:t>No.46 p.2191</w:t>
            </w:r>
          </w:p>
          <w:p w14:paraId="682E5793" w14:textId="4B0C4C1E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PARKER Sharon Kathleen Anne</w:t>
            </w:r>
            <w:r w:rsidRPr="001F0999">
              <w:rPr>
                <w:szCs w:val="17"/>
              </w:rPr>
              <w:tab/>
              <w:t>No.62 p.5936</w:t>
            </w:r>
          </w:p>
          <w:p w14:paraId="54E28349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PARSONS Kevin James</w:t>
            </w:r>
            <w:r w:rsidRPr="001F0999">
              <w:rPr>
                <w:szCs w:val="17"/>
              </w:rPr>
              <w:tab/>
              <w:t>No.77 p.6632</w:t>
            </w:r>
          </w:p>
          <w:p w14:paraId="10D35C0B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PAWSON Arthur John</w:t>
            </w:r>
            <w:r w:rsidRPr="001F0999">
              <w:rPr>
                <w:szCs w:val="17"/>
              </w:rPr>
              <w:tab/>
              <w:t>No.79 p.6679</w:t>
            </w:r>
          </w:p>
          <w:p w14:paraId="177EC147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PAYNE Allan Stanley</w:t>
            </w:r>
            <w:r w:rsidRPr="001F0999">
              <w:rPr>
                <w:szCs w:val="17"/>
              </w:rPr>
              <w:tab/>
              <w:t>No.77 p.6632</w:t>
            </w:r>
          </w:p>
          <w:p w14:paraId="74C98BDE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PAYNE Barrie Ian</w:t>
            </w:r>
            <w:r w:rsidRPr="001F0999">
              <w:rPr>
                <w:szCs w:val="17"/>
              </w:rPr>
              <w:tab/>
              <w:t>No.57 p.2746</w:t>
            </w:r>
          </w:p>
          <w:p w14:paraId="7307C3FF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PECINA Pauline Teresa</w:t>
            </w:r>
            <w:r w:rsidRPr="001F0999">
              <w:rPr>
                <w:szCs w:val="17"/>
              </w:rPr>
              <w:tab/>
              <w:t>No.70 p.6310</w:t>
            </w:r>
          </w:p>
          <w:p w14:paraId="0BF713B0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PELGRAVE Lancelot Arthur</w:t>
            </w:r>
            <w:r w:rsidRPr="001F0999">
              <w:rPr>
                <w:szCs w:val="17"/>
              </w:rPr>
              <w:tab/>
              <w:t>No.73 p.6370</w:t>
            </w:r>
          </w:p>
          <w:p w14:paraId="20BAF8C4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PEPPER Walter Joseph John</w:t>
            </w:r>
            <w:r w:rsidRPr="001F0999">
              <w:rPr>
                <w:szCs w:val="17"/>
              </w:rPr>
              <w:tab/>
              <w:t>No.65 p.6006</w:t>
            </w:r>
          </w:p>
          <w:p w14:paraId="3FE64906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PERKS Steven James</w:t>
            </w:r>
            <w:r w:rsidRPr="001F0999">
              <w:rPr>
                <w:szCs w:val="17"/>
              </w:rPr>
              <w:tab/>
              <w:t>No.84 p.6893</w:t>
            </w:r>
          </w:p>
          <w:p w14:paraId="008C5283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PERRY Betty Gladys</w:t>
            </w:r>
            <w:r w:rsidRPr="001F0999">
              <w:rPr>
                <w:szCs w:val="17"/>
              </w:rPr>
              <w:tab/>
              <w:t>No.55 p.2558</w:t>
            </w:r>
          </w:p>
          <w:p w14:paraId="22460B36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PETTY Ronald George</w:t>
            </w:r>
            <w:r w:rsidRPr="001F0999">
              <w:rPr>
                <w:szCs w:val="17"/>
              </w:rPr>
              <w:tab/>
              <w:t>No.65 p.6006</w:t>
            </w:r>
          </w:p>
          <w:p w14:paraId="7428E31E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PICK Darrel Preston</w:t>
            </w:r>
            <w:r w:rsidRPr="001F0999">
              <w:rPr>
                <w:szCs w:val="17"/>
              </w:rPr>
              <w:tab/>
              <w:t>No.86 p.6942</w:t>
            </w:r>
          </w:p>
          <w:p w14:paraId="5F9DECB2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PILVEN Michael John</w:t>
            </w:r>
            <w:r w:rsidRPr="001F0999">
              <w:rPr>
                <w:szCs w:val="17"/>
              </w:rPr>
              <w:tab/>
              <w:t>No.77 p.6632</w:t>
            </w:r>
          </w:p>
          <w:p w14:paraId="488E5563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PRESSLAND Keith Edward</w:t>
            </w:r>
            <w:r w:rsidRPr="001F0999">
              <w:rPr>
                <w:szCs w:val="17"/>
              </w:rPr>
              <w:tab/>
              <w:t>No.71 p.6343</w:t>
            </w:r>
          </w:p>
          <w:p w14:paraId="176E7FF3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PROUT Rick Shawn</w:t>
            </w:r>
            <w:r w:rsidRPr="001F0999">
              <w:rPr>
                <w:szCs w:val="17"/>
              </w:rPr>
              <w:tab/>
              <w:t>No.56 p.2604</w:t>
            </w:r>
          </w:p>
          <w:p w14:paraId="052F3D9C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PYKE Iris</w:t>
            </w:r>
            <w:r w:rsidRPr="001F0999">
              <w:rPr>
                <w:szCs w:val="17"/>
              </w:rPr>
              <w:tab/>
              <w:t>No.52 p.2424</w:t>
            </w:r>
          </w:p>
          <w:p w14:paraId="005B4339" w14:textId="77777777" w:rsidR="00505361" w:rsidRPr="001F0999" w:rsidRDefault="00505361" w:rsidP="007C7F69">
            <w:pPr>
              <w:tabs>
                <w:tab w:val="right" w:leader="dot" w:pos="4430"/>
              </w:tabs>
              <w:spacing w:before="120"/>
              <w:ind w:left="113" w:hanging="113"/>
              <w:jc w:val="center"/>
              <w:rPr>
                <w:b/>
                <w:szCs w:val="17"/>
              </w:rPr>
            </w:pPr>
            <w:r w:rsidRPr="001F0999">
              <w:rPr>
                <w:b/>
                <w:szCs w:val="17"/>
              </w:rPr>
              <w:t>Q</w:t>
            </w:r>
          </w:p>
          <w:p w14:paraId="482E8200" w14:textId="77777777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QUICK Helen Mary</w:t>
            </w:r>
            <w:r w:rsidRPr="001F0999">
              <w:rPr>
                <w:szCs w:val="17"/>
              </w:rPr>
              <w:tab/>
              <w:t>No.81 p.6747</w:t>
            </w:r>
          </w:p>
          <w:p w14:paraId="559CD8B1" w14:textId="613E3BCC" w:rsidR="00505361" w:rsidRPr="001F0999" w:rsidRDefault="00505361" w:rsidP="007C7F69">
            <w:pPr>
              <w:tabs>
                <w:tab w:val="right" w:leader="dot" w:pos="4430"/>
                <w:tab w:val="right" w:leader="dot" w:pos="4596"/>
              </w:tabs>
              <w:ind w:left="113" w:hanging="113"/>
              <w:rPr>
                <w:szCs w:val="17"/>
              </w:rPr>
            </w:pPr>
          </w:p>
        </w:tc>
        <w:tc>
          <w:tcPr>
            <w:tcW w:w="100" w:type="pct"/>
          </w:tcPr>
          <w:p w14:paraId="0FC24CCE" w14:textId="77777777" w:rsidR="00505361" w:rsidRPr="001F0999" w:rsidRDefault="00505361" w:rsidP="00500E8F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</w:p>
        </w:tc>
        <w:tc>
          <w:tcPr>
            <w:tcW w:w="2450" w:type="pct"/>
          </w:tcPr>
          <w:p w14:paraId="33C8D4CD" w14:textId="2D0ABB5B" w:rsidR="00505361" w:rsidRPr="001F0999" w:rsidRDefault="00505361" w:rsidP="007C7F69">
            <w:pPr>
              <w:tabs>
                <w:tab w:val="right" w:leader="dot" w:pos="4457"/>
              </w:tabs>
              <w:spacing w:before="120"/>
              <w:ind w:left="113" w:hanging="113"/>
              <w:jc w:val="center"/>
              <w:rPr>
                <w:b/>
                <w:szCs w:val="17"/>
              </w:rPr>
            </w:pPr>
            <w:r w:rsidRPr="001F0999">
              <w:rPr>
                <w:b/>
                <w:szCs w:val="17"/>
              </w:rPr>
              <w:t>R</w:t>
            </w:r>
          </w:p>
          <w:p w14:paraId="3A988860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RATTIGAN Dennis Martin</w:t>
            </w:r>
            <w:r w:rsidRPr="001F0999">
              <w:rPr>
                <w:szCs w:val="17"/>
              </w:rPr>
              <w:tab/>
              <w:t>No.73 p.6370</w:t>
            </w:r>
          </w:p>
          <w:p w14:paraId="08B4A4CB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READ Peter Charles</w:t>
            </w:r>
            <w:r w:rsidRPr="001F0999">
              <w:rPr>
                <w:szCs w:val="17"/>
              </w:rPr>
              <w:tab/>
              <w:t>No.52 p.2424</w:t>
            </w:r>
          </w:p>
          <w:p w14:paraId="1522B207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REDEMSKI Keith Stanley</w:t>
            </w:r>
            <w:r w:rsidRPr="001F0999">
              <w:rPr>
                <w:szCs w:val="17"/>
              </w:rPr>
              <w:tab/>
              <w:t>No.84 p.6893</w:t>
            </w:r>
          </w:p>
          <w:p w14:paraId="6F146572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RICHARDS-MOUSLEY Claudia May</w:t>
            </w:r>
            <w:r w:rsidRPr="001F0999">
              <w:rPr>
                <w:szCs w:val="17"/>
              </w:rPr>
              <w:tab/>
              <w:t>No.83 p.6815</w:t>
            </w:r>
          </w:p>
          <w:p w14:paraId="7C84BB60" w14:textId="399CF912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ROBERTSON George</w:t>
            </w:r>
            <w:r w:rsidRPr="001F0999">
              <w:rPr>
                <w:szCs w:val="17"/>
              </w:rPr>
              <w:tab/>
              <w:t>No.62 p.5936</w:t>
            </w:r>
          </w:p>
          <w:p w14:paraId="0B15408C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ROE Phyllis Elizabeth</w:t>
            </w:r>
            <w:r w:rsidRPr="001F0999">
              <w:rPr>
                <w:szCs w:val="17"/>
              </w:rPr>
              <w:tab/>
              <w:t>No.51 p.2369</w:t>
            </w:r>
          </w:p>
          <w:p w14:paraId="4959F946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ROHRLACH Clarence Victor</w:t>
            </w:r>
            <w:r w:rsidRPr="001F0999">
              <w:rPr>
                <w:szCs w:val="17"/>
              </w:rPr>
              <w:tab/>
              <w:t>No.65 p.6006</w:t>
            </w:r>
          </w:p>
          <w:p w14:paraId="1BBCD809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ROSE Ronald Edwin</w:t>
            </w:r>
            <w:r w:rsidRPr="001F0999">
              <w:rPr>
                <w:szCs w:val="17"/>
              </w:rPr>
              <w:tab/>
              <w:t>No.83 p.6815</w:t>
            </w:r>
          </w:p>
          <w:p w14:paraId="36B8906F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ROSS Carol otherwise ROSS Carol Dawn</w:t>
            </w:r>
            <w:r w:rsidRPr="001F0999">
              <w:rPr>
                <w:szCs w:val="17"/>
              </w:rPr>
              <w:tab/>
              <w:t>No.73 p.6370</w:t>
            </w:r>
          </w:p>
          <w:p w14:paraId="6189D0E2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ROWE Anthony James</w:t>
            </w:r>
            <w:r w:rsidRPr="001F0999">
              <w:rPr>
                <w:szCs w:val="17"/>
              </w:rPr>
              <w:tab/>
              <w:t>No.65 p.6006</w:t>
            </w:r>
          </w:p>
          <w:p w14:paraId="7F1F50C7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ROWE Betty June</w:t>
            </w:r>
            <w:r w:rsidRPr="001F0999">
              <w:rPr>
                <w:szCs w:val="17"/>
              </w:rPr>
              <w:tab/>
              <w:t>No.83 p.6815</w:t>
            </w:r>
          </w:p>
          <w:p w14:paraId="2A36D497" w14:textId="2FC859B4" w:rsidR="00505361" w:rsidRPr="001F0999" w:rsidRDefault="00505361" w:rsidP="007C7F69">
            <w:pPr>
              <w:tabs>
                <w:tab w:val="right" w:leader="dot" w:pos="4457"/>
              </w:tabs>
              <w:spacing w:before="120"/>
              <w:ind w:left="113" w:hanging="113"/>
              <w:jc w:val="center"/>
              <w:rPr>
                <w:b/>
                <w:szCs w:val="17"/>
                <w:lang w:eastAsia="en-AU"/>
              </w:rPr>
            </w:pPr>
            <w:r w:rsidRPr="001F0999">
              <w:rPr>
                <w:b/>
                <w:szCs w:val="17"/>
              </w:rPr>
              <w:t>S</w:t>
            </w:r>
          </w:p>
          <w:p w14:paraId="14867FE5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SALOTTI Patricia Lorraine Dawn</w:t>
            </w:r>
            <w:r w:rsidRPr="001F0999">
              <w:rPr>
                <w:szCs w:val="17"/>
              </w:rPr>
              <w:tab/>
              <w:t>No.49 p.2282</w:t>
            </w:r>
          </w:p>
          <w:p w14:paraId="06E54245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SANCHEZ Judith Annette</w:t>
            </w:r>
            <w:r w:rsidRPr="001F0999">
              <w:rPr>
                <w:szCs w:val="17"/>
              </w:rPr>
              <w:tab/>
              <w:t>No.57 p.2746</w:t>
            </w:r>
          </w:p>
          <w:p w14:paraId="242C0EE2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SANTO Alan Gordon</w:t>
            </w:r>
            <w:r w:rsidRPr="001F0999">
              <w:rPr>
                <w:szCs w:val="17"/>
              </w:rPr>
              <w:tab/>
              <w:t>No.46 p.2191</w:t>
            </w:r>
          </w:p>
          <w:p w14:paraId="4943C852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SAUNDERS Carolyn Joy</w:t>
            </w:r>
            <w:r w:rsidRPr="001F0999">
              <w:rPr>
                <w:szCs w:val="17"/>
              </w:rPr>
              <w:tab/>
              <w:t>No.57 p.2746</w:t>
            </w:r>
          </w:p>
          <w:p w14:paraId="4868D1EC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SCHNEIDER Roma Frances</w:t>
            </w:r>
            <w:r w:rsidRPr="001F0999">
              <w:rPr>
                <w:szCs w:val="17"/>
              </w:rPr>
              <w:tab/>
              <w:t>No.71 p.6343</w:t>
            </w:r>
          </w:p>
          <w:p w14:paraId="784A264B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SCOTT George Beattie</w:t>
            </w:r>
            <w:r w:rsidRPr="001F0999">
              <w:rPr>
                <w:szCs w:val="17"/>
              </w:rPr>
              <w:tab/>
              <w:t>No.51 p.2369</w:t>
            </w:r>
          </w:p>
          <w:p w14:paraId="4FAC0A19" w14:textId="1C84D472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SEARLE Audrey</w:t>
            </w:r>
            <w:r w:rsidRPr="001F0999">
              <w:rPr>
                <w:szCs w:val="17"/>
              </w:rPr>
              <w:tab/>
              <w:t>No.51 p.2369</w:t>
            </w:r>
          </w:p>
          <w:p w14:paraId="0616C39C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SEARLE Audrey</w:t>
            </w:r>
            <w:r w:rsidRPr="001F0999">
              <w:rPr>
                <w:szCs w:val="17"/>
              </w:rPr>
              <w:tab/>
              <w:t>No.51 p.2369</w:t>
            </w:r>
          </w:p>
          <w:p w14:paraId="160C4EDB" w14:textId="0808967B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SIMPSON Colleen Eva</w:t>
            </w:r>
            <w:r w:rsidRPr="001F0999">
              <w:rPr>
                <w:szCs w:val="17"/>
              </w:rPr>
              <w:tab/>
              <w:t>No.84 p.6893</w:t>
            </w:r>
          </w:p>
          <w:p w14:paraId="7139DF01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SOOS Lacy</w:t>
            </w:r>
            <w:r w:rsidRPr="001F0999">
              <w:rPr>
                <w:szCs w:val="17"/>
              </w:rPr>
              <w:tab/>
              <w:t>No.73 p.6370</w:t>
            </w:r>
          </w:p>
          <w:p w14:paraId="542D1316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SOWTER Glenda Margaret</w:t>
            </w:r>
            <w:r w:rsidRPr="001F0999">
              <w:rPr>
                <w:szCs w:val="17"/>
              </w:rPr>
              <w:tab/>
              <w:t>No.55 p.2558</w:t>
            </w:r>
          </w:p>
          <w:p w14:paraId="60421838" w14:textId="2769A338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SPARKES Kathleen Eva</w:t>
            </w:r>
            <w:r w:rsidRPr="001F0999">
              <w:rPr>
                <w:szCs w:val="17"/>
              </w:rPr>
              <w:tab/>
              <w:t>No.62 p.5936</w:t>
            </w:r>
          </w:p>
          <w:p w14:paraId="62A80564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STARLING John Garth</w:t>
            </w:r>
            <w:r w:rsidRPr="001F0999">
              <w:rPr>
                <w:szCs w:val="17"/>
              </w:rPr>
              <w:tab/>
              <w:t>No.49 p.2282</w:t>
            </w:r>
          </w:p>
          <w:p w14:paraId="62E3C07E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SUTCLIFFE Evelyn Mary</w:t>
            </w:r>
            <w:r w:rsidRPr="001F0999">
              <w:rPr>
                <w:szCs w:val="17"/>
              </w:rPr>
              <w:tab/>
              <w:t>No.49 p.2282</w:t>
            </w:r>
          </w:p>
          <w:p w14:paraId="565C8294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SWANN Julie Louise</w:t>
            </w:r>
            <w:r w:rsidRPr="001F0999">
              <w:rPr>
                <w:szCs w:val="17"/>
              </w:rPr>
              <w:tab/>
              <w:t>No.55 p.2558</w:t>
            </w:r>
          </w:p>
          <w:p w14:paraId="360A5BAE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 xml:space="preserve">SZAKALY </w:t>
            </w:r>
            <w:proofErr w:type="spellStart"/>
            <w:r w:rsidRPr="001F0999">
              <w:rPr>
                <w:szCs w:val="17"/>
              </w:rPr>
              <w:t>Terez</w:t>
            </w:r>
            <w:proofErr w:type="spellEnd"/>
            <w:r w:rsidRPr="001F0999">
              <w:rPr>
                <w:szCs w:val="17"/>
              </w:rPr>
              <w:tab/>
              <w:t>No.71 p.6343</w:t>
            </w:r>
          </w:p>
          <w:p w14:paraId="5930BC55" w14:textId="50A61779" w:rsidR="00505361" w:rsidRPr="001F0999" w:rsidRDefault="00505361" w:rsidP="007C7F69">
            <w:pPr>
              <w:tabs>
                <w:tab w:val="right" w:leader="dot" w:pos="4457"/>
              </w:tabs>
              <w:spacing w:before="120"/>
              <w:ind w:left="113" w:hanging="113"/>
              <w:jc w:val="center"/>
              <w:rPr>
                <w:b/>
                <w:szCs w:val="17"/>
              </w:rPr>
            </w:pPr>
            <w:r w:rsidRPr="001F0999">
              <w:rPr>
                <w:b/>
                <w:szCs w:val="17"/>
              </w:rPr>
              <w:t>T</w:t>
            </w:r>
          </w:p>
          <w:p w14:paraId="3DB5EF62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THOMAS Brian Trevor</w:t>
            </w:r>
            <w:r w:rsidRPr="001F0999">
              <w:rPr>
                <w:szCs w:val="17"/>
              </w:rPr>
              <w:tab/>
              <w:t>No.49 p.2282</w:t>
            </w:r>
          </w:p>
          <w:p w14:paraId="07AD48AA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 xml:space="preserve">TOH Kim </w:t>
            </w:r>
            <w:proofErr w:type="spellStart"/>
            <w:r w:rsidRPr="001F0999">
              <w:rPr>
                <w:szCs w:val="17"/>
              </w:rPr>
              <w:t>Thye</w:t>
            </w:r>
            <w:proofErr w:type="spellEnd"/>
            <w:r w:rsidRPr="001F0999">
              <w:rPr>
                <w:szCs w:val="17"/>
              </w:rPr>
              <w:tab/>
              <w:t>No.56 p.2604</w:t>
            </w:r>
          </w:p>
          <w:p w14:paraId="1DC94EDE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 xml:space="preserve">TRAN Nu otherwise TRAN Nu </w:t>
            </w:r>
            <w:proofErr w:type="spellStart"/>
            <w:r w:rsidRPr="001F0999">
              <w:rPr>
                <w:szCs w:val="17"/>
              </w:rPr>
              <w:t>Lijan</w:t>
            </w:r>
            <w:proofErr w:type="spellEnd"/>
            <w:r w:rsidRPr="001F0999">
              <w:rPr>
                <w:szCs w:val="17"/>
              </w:rPr>
              <w:tab/>
              <w:t>No.71 p.6343</w:t>
            </w:r>
          </w:p>
          <w:p w14:paraId="4EE35B76" w14:textId="24222AF0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TREMELLING Tony Martin</w:t>
            </w:r>
            <w:r w:rsidRPr="001F0999">
              <w:rPr>
                <w:szCs w:val="17"/>
              </w:rPr>
              <w:tab/>
              <w:t>No.62 p.5936</w:t>
            </w:r>
          </w:p>
          <w:p w14:paraId="03389C48" w14:textId="77777777" w:rsidR="00505361" w:rsidRPr="001F0999" w:rsidRDefault="00505361" w:rsidP="007C7F69">
            <w:pPr>
              <w:tabs>
                <w:tab w:val="right" w:leader="dot" w:pos="4457"/>
              </w:tabs>
              <w:spacing w:before="120"/>
              <w:ind w:left="113" w:hanging="113"/>
              <w:jc w:val="center"/>
              <w:rPr>
                <w:b/>
                <w:szCs w:val="17"/>
              </w:rPr>
            </w:pPr>
            <w:r w:rsidRPr="001F0999">
              <w:rPr>
                <w:b/>
                <w:szCs w:val="17"/>
              </w:rPr>
              <w:t>V</w:t>
            </w:r>
          </w:p>
          <w:p w14:paraId="2DD0248A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 xml:space="preserve">VABOLIS </w:t>
            </w:r>
            <w:proofErr w:type="spellStart"/>
            <w:r w:rsidRPr="001F0999">
              <w:rPr>
                <w:szCs w:val="17"/>
              </w:rPr>
              <w:t>Zyta</w:t>
            </w:r>
            <w:proofErr w:type="spellEnd"/>
            <w:r w:rsidRPr="001F0999">
              <w:rPr>
                <w:szCs w:val="17"/>
              </w:rPr>
              <w:tab/>
              <w:t>No.46 p.2191</w:t>
            </w:r>
          </w:p>
          <w:p w14:paraId="25168652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VALE Marc Andrew</w:t>
            </w:r>
            <w:r w:rsidRPr="001F0999">
              <w:rPr>
                <w:szCs w:val="17"/>
              </w:rPr>
              <w:tab/>
              <w:t>No.51 p.2369</w:t>
            </w:r>
          </w:p>
          <w:p w14:paraId="6C2BCD81" w14:textId="77777777" w:rsidR="00505361" w:rsidRPr="001F0999" w:rsidRDefault="00505361" w:rsidP="007C7F69">
            <w:pPr>
              <w:tabs>
                <w:tab w:val="right" w:leader="dot" w:pos="4457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 xml:space="preserve">VAN SCHUILENBURG Cornelia </w:t>
            </w:r>
            <w:r w:rsidRPr="001F0999">
              <w:rPr>
                <w:szCs w:val="17"/>
              </w:rPr>
              <w:br/>
              <w:t>Johanna Elisabeth</w:t>
            </w:r>
            <w:r w:rsidRPr="001F0999">
              <w:rPr>
                <w:szCs w:val="17"/>
              </w:rPr>
              <w:tab/>
              <w:t>No.55 p.2558</w:t>
            </w:r>
          </w:p>
          <w:p w14:paraId="6777C645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VERRAN Beverly Marie</w:t>
            </w:r>
            <w:r w:rsidRPr="001F0999">
              <w:rPr>
                <w:szCs w:val="17"/>
              </w:rPr>
              <w:tab/>
              <w:t>No.77 p.6632</w:t>
            </w:r>
          </w:p>
          <w:p w14:paraId="78FE415F" w14:textId="77777777" w:rsidR="00505361" w:rsidRPr="001F0999" w:rsidRDefault="00505361" w:rsidP="007C7F69">
            <w:pPr>
              <w:tabs>
                <w:tab w:val="right" w:leader="dot" w:pos="4457"/>
              </w:tabs>
              <w:spacing w:before="120"/>
              <w:ind w:left="113" w:hanging="113"/>
              <w:jc w:val="center"/>
              <w:rPr>
                <w:b/>
                <w:szCs w:val="17"/>
              </w:rPr>
            </w:pPr>
            <w:r w:rsidRPr="001F0999">
              <w:rPr>
                <w:b/>
                <w:szCs w:val="17"/>
              </w:rPr>
              <w:t>W</w:t>
            </w:r>
          </w:p>
          <w:p w14:paraId="4D1EC076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WAKEFIELD Andrew John</w:t>
            </w:r>
            <w:r w:rsidRPr="001F0999">
              <w:rPr>
                <w:szCs w:val="17"/>
              </w:rPr>
              <w:tab/>
              <w:t>No.86 p.6942</w:t>
            </w:r>
          </w:p>
          <w:p w14:paraId="2FCA5EE3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jc w:val="both"/>
              <w:rPr>
                <w:szCs w:val="17"/>
              </w:rPr>
            </w:pPr>
            <w:r w:rsidRPr="001F0999">
              <w:rPr>
                <w:szCs w:val="17"/>
              </w:rPr>
              <w:t>WALDON Wendy Anne</w:t>
            </w:r>
            <w:r w:rsidRPr="001F0999">
              <w:rPr>
                <w:szCs w:val="17"/>
              </w:rPr>
              <w:tab/>
              <w:t>No.68 p.6158</w:t>
            </w:r>
          </w:p>
          <w:p w14:paraId="01A6F326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jc w:val="both"/>
              <w:rPr>
                <w:szCs w:val="17"/>
              </w:rPr>
            </w:pPr>
            <w:r w:rsidRPr="001F0999">
              <w:rPr>
                <w:szCs w:val="17"/>
              </w:rPr>
              <w:t>WARD Jean</w:t>
            </w:r>
            <w:r w:rsidRPr="001F0999">
              <w:rPr>
                <w:szCs w:val="17"/>
              </w:rPr>
              <w:tab/>
              <w:t>No.83 p.6815</w:t>
            </w:r>
          </w:p>
          <w:p w14:paraId="7CCAB39F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WATSON Ronald Patrick</w:t>
            </w:r>
            <w:r w:rsidRPr="001F0999">
              <w:rPr>
                <w:szCs w:val="17"/>
              </w:rPr>
              <w:tab/>
              <w:t>No.84 p.6893</w:t>
            </w:r>
          </w:p>
          <w:p w14:paraId="0759CB29" w14:textId="2AFE232B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jc w:val="right"/>
              <w:rPr>
                <w:szCs w:val="17"/>
              </w:rPr>
            </w:pPr>
            <w:r w:rsidRPr="001F0999">
              <w:rPr>
                <w:szCs w:val="17"/>
              </w:rPr>
              <w:t xml:space="preserve">WELLINGTON Lorraine </w:t>
            </w:r>
            <w:proofErr w:type="spellStart"/>
            <w:r w:rsidRPr="001F0999">
              <w:rPr>
                <w:szCs w:val="17"/>
              </w:rPr>
              <w:t>Averil</w:t>
            </w:r>
            <w:proofErr w:type="spellEnd"/>
            <w:r w:rsidRPr="001F0999">
              <w:rPr>
                <w:szCs w:val="17"/>
              </w:rPr>
              <w:tab/>
              <w:t xml:space="preserve">No.49 p.2282 </w:t>
            </w:r>
            <w:r w:rsidRPr="001F0999">
              <w:rPr>
                <w:szCs w:val="17"/>
              </w:rPr>
              <w:br/>
              <w:t>No.51 p.2369</w:t>
            </w:r>
          </w:p>
          <w:p w14:paraId="1AD38E3B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jc w:val="both"/>
              <w:rPr>
                <w:szCs w:val="17"/>
              </w:rPr>
            </w:pPr>
            <w:r w:rsidRPr="001F0999">
              <w:rPr>
                <w:szCs w:val="17"/>
              </w:rPr>
              <w:t>WILLIAMS Merilyn Ann</w:t>
            </w:r>
            <w:r w:rsidRPr="001F0999">
              <w:rPr>
                <w:szCs w:val="17"/>
              </w:rPr>
              <w:tab/>
              <w:t>No.56 p.2604</w:t>
            </w:r>
          </w:p>
          <w:p w14:paraId="410438F6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szCs w:val="17"/>
              </w:rPr>
            </w:pPr>
            <w:r w:rsidRPr="001F0999">
              <w:rPr>
                <w:szCs w:val="17"/>
              </w:rPr>
              <w:t>WOJCIECHEWSKI Barbara Maria</w:t>
            </w:r>
            <w:r w:rsidRPr="001F0999">
              <w:rPr>
                <w:szCs w:val="17"/>
              </w:rPr>
              <w:tab/>
              <w:t>No.86 p.6942</w:t>
            </w:r>
          </w:p>
          <w:p w14:paraId="5A0A12CD" w14:textId="77777777" w:rsidR="00505361" w:rsidRPr="001F0999" w:rsidRDefault="00505361" w:rsidP="007C7F69">
            <w:pPr>
              <w:tabs>
                <w:tab w:val="right" w:leader="dot" w:pos="4457"/>
              </w:tabs>
              <w:spacing w:before="120"/>
              <w:ind w:left="113" w:hanging="113"/>
              <w:jc w:val="center"/>
              <w:rPr>
                <w:b/>
                <w:szCs w:val="17"/>
              </w:rPr>
            </w:pPr>
            <w:r w:rsidRPr="001F0999">
              <w:rPr>
                <w:b/>
                <w:szCs w:val="17"/>
              </w:rPr>
              <w:t>Y</w:t>
            </w:r>
          </w:p>
          <w:p w14:paraId="4F802FB8" w14:textId="77777777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jc w:val="both"/>
              <w:rPr>
                <w:szCs w:val="17"/>
              </w:rPr>
            </w:pPr>
            <w:r w:rsidRPr="001F0999">
              <w:rPr>
                <w:szCs w:val="17"/>
              </w:rPr>
              <w:t>YOUNG Robert Ernest</w:t>
            </w:r>
            <w:r w:rsidRPr="001F0999">
              <w:rPr>
                <w:szCs w:val="17"/>
              </w:rPr>
              <w:tab/>
              <w:t>No.73 p.6370</w:t>
            </w:r>
          </w:p>
          <w:p w14:paraId="03B3793E" w14:textId="77777777" w:rsidR="00505361" w:rsidRPr="001F0999" w:rsidRDefault="00505361" w:rsidP="007C7F69">
            <w:pPr>
              <w:tabs>
                <w:tab w:val="right" w:leader="dot" w:pos="4457"/>
              </w:tabs>
              <w:spacing w:before="120"/>
              <w:ind w:left="113" w:hanging="113"/>
              <w:jc w:val="center"/>
              <w:rPr>
                <w:b/>
                <w:szCs w:val="17"/>
              </w:rPr>
            </w:pPr>
            <w:r w:rsidRPr="001F0999">
              <w:rPr>
                <w:b/>
                <w:szCs w:val="17"/>
              </w:rPr>
              <w:t>Z</w:t>
            </w:r>
          </w:p>
          <w:p w14:paraId="7D31E3C0" w14:textId="173EF95F" w:rsidR="00505361" w:rsidRPr="001F0999" w:rsidRDefault="00505361" w:rsidP="007C7F69">
            <w:pPr>
              <w:tabs>
                <w:tab w:val="right" w:leader="dot" w:pos="4457"/>
                <w:tab w:val="right" w:leader="dot" w:pos="4596"/>
              </w:tabs>
              <w:ind w:left="113" w:hanging="113"/>
              <w:rPr>
                <w:b/>
                <w:szCs w:val="17"/>
              </w:rPr>
            </w:pPr>
            <w:r w:rsidRPr="001F0999">
              <w:rPr>
                <w:szCs w:val="17"/>
              </w:rPr>
              <w:t>ZIEGLER Jill</w:t>
            </w:r>
            <w:r w:rsidRPr="001F0999">
              <w:rPr>
                <w:szCs w:val="17"/>
              </w:rPr>
              <w:tab/>
              <w:t>No.81 p.6747</w:t>
            </w:r>
          </w:p>
        </w:tc>
      </w:tr>
    </w:tbl>
    <w:p w14:paraId="1EE5F3FF" w14:textId="04DC5E31" w:rsidR="001E3C28" w:rsidRPr="001F0999" w:rsidRDefault="001E3C28" w:rsidP="00FB24BE">
      <w:pPr>
        <w:pStyle w:val="Heading2"/>
      </w:pPr>
      <w:bookmarkStart w:id="545" w:name="_Toc132981310"/>
      <w:bookmarkStart w:id="546" w:name="_Toc91161280"/>
      <w:bookmarkStart w:id="547" w:name="_Toc96611611"/>
      <w:bookmarkStart w:id="548" w:name="_Toc96612008"/>
      <w:r w:rsidRPr="001F0999">
        <w:t xml:space="preserve">Unclaimed Moneys Act </w:t>
      </w:r>
      <w:r w:rsidR="00F519A2" w:rsidRPr="001F0999">
        <w:t>1891</w:t>
      </w:r>
      <w:bookmarkEnd w:id="545"/>
    </w:p>
    <w:p w14:paraId="435026AA" w14:textId="3564FB85" w:rsidR="007E3A83" w:rsidRPr="001F0999" w:rsidRDefault="007E3A83" w:rsidP="001E3C2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F0999">
        <w:rPr>
          <w:sz w:val="17"/>
          <w:szCs w:val="17"/>
        </w:rPr>
        <w:t>Register of Unclaimed Moneys—</w:t>
      </w:r>
    </w:p>
    <w:p w14:paraId="76CE2D5D" w14:textId="16C10B07" w:rsidR="001E3C28" w:rsidRPr="001F0999" w:rsidRDefault="004973C3" w:rsidP="007E3A83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Harvey Norman Mount Gambier</w:t>
      </w:r>
      <w:r w:rsidR="001E3C28" w:rsidRPr="001F0999">
        <w:rPr>
          <w:sz w:val="17"/>
          <w:szCs w:val="17"/>
        </w:rPr>
        <w:tab/>
        <w:t>No.</w:t>
      </w:r>
      <w:r w:rsidRPr="001F0999">
        <w:rPr>
          <w:sz w:val="17"/>
          <w:szCs w:val="17"/>
        </w:rPr>
        <w:t>55</w:t>
      </w:r>
      <w:r w:rsidR="001E3C28" w:rsidRPr="001F0999">
        <w:rPr>
          <w:sz w:val="17"/>
          <w:szCs w:val="17"/>
        </w:rPr>
        <w:t xml:space="preserve"> p.2</w:t>
      </w:r>
      <w:r w:rsidRPr="001F0999">
        <w:rPr>
          <w:sz w:val="17"/>
          <w:szCs w:val="17"/>
        </w:rPr>
        <w:t>558</w:t>
      </w:r>
    </w:p>
    <w:p w14:paraId="78F8C6A6" w14:textId="5C826F52" w:rsidR="00A72B54" w:rsidRPr="001F0999" w:rsidRDefault="00A72B54" w:rsidP="00A72B54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F0999">
        <w:rPr>
          <w:sz w:val="17"/>
          <w:szCs w:val="17"/>
        </w:rPr>
        <w:t>PAR &amp; RV Scragg T/A—Peter Scragg &amp; Associates</w:t>
      </w:r>
      <w:r w:rsidRPr="001F0999">
        <w:rPr>
          <w:sz w:val="17"/>
          <w:szCs w:val="17"/>
        </w:rPr>
        <w:tab/>
        <w:t>No.56 p.2604</w:t>
      </w:r>
    </w:p>
    <w:p w14:paraId="1A7CE16D" w14:textId="0270197A" w:rsidR="006F5304" w:rsidRPr="001F0999" w:rsidRDefault="006F5304" w:rsidP="00FB24BE">
      <w:pPr>
        <w:pStyle w:val="Heading2"/>
      </w:pPr>
      <w:bookmarkStart w:id="549" w:name="_Toc132981311"/>
      <w:r w:rsidRPr="001F0999">
        <w:t>University of Adelaide Act 1971</w:t>
      </w:r>
      <w:bookmarkEnd w:id="549"/>
    </w:p>
    <w:p w14:paraId="43E0CE51" w14:textId="3D1C51FE" w:rsidR="006F5304" w:rsidRPr="001F0999" w:rsidRDefault="006F5304" w:rsidP="006F5304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F0999">
        <w:rPr>
          <w:sz w:val="17"/>
          <w:szCs w:val="17"/>
        </w:rPr>
        <w:t>Authority of Council for By-Law 4.11</w:t>
      </w:r>
      <w:r w:rsidRPr="001F0999">
        <w:rPr>
          <w:sz w:val="17"/>
          <w:szCs w:val="17"/>
        </w:rPr>
        <w:tab/>
        <w:t>No.49 p.2282</w:t>
      </w:r>
    </w:p>
    <w:p w14:paraId="282A0420" w14:textId="5BED83C2" w:rsidR="007C13A3" w:rsidRPr="001F0999" w:rsidRDefault="007C13A3" w:rsidP="007C13A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F0999">
        <w:rPr>
          <w:sz w:val="17"/>
          <w:szCs w:val="17"/>
        </w:rPr>
        <w:t xml:space="preserve">Authority of Council for Offences against the By-Laws under the Expiation of Offences Act 1996 and </w:t>
      </w:r>
      <w:r w:rsidRPr="001F0999">
        <w:rPr>
          <w:sz w:val="17"/>
          <w:szCs w:val="17"/>
        </w:rPr>
        <w:br/>
        <w:t>the Fines Enforcement and Debt Recovery Act 2017</w:t>
      </w:r>
      <w:r w:rsidRPr="001F0999">
        <w:rPr>
          <w:sz w:val="17"/>
          <w:szCs w:val="17"/>
        </w:rPr>
        <w:tab/>
        <w:t>No.49 p.2283</w:t>
      </w:r>
    </w:p>
    <w:p w14:paraId="41E48E7C" w14:textId="1889D61B" w:rsidR="005A002F" w:rsidRPr="001F0999" w:rsidRDefault="005A002F" w:rsidP="005A002F">
      <w:pPr>
        <w:pStyle w:val="Caption"/>
        <w:tabs>
          <w:tab w:val="right" w:leader="dot" w:pos="9356"/>
        </w:tabs>
        <w:ind w:firstLine="142"/>
      </w:pPr>
      <w:r w:rsidRPr="001F0999">
        <w:rPr>
          <w:sz w:val="17"/>
          <w:szCs w:val="17"/>
        </w:rPr>
        <w:t>Award Program Fee Rules</w:t>
      </w:r>
      <w:r w:rsidRPr="001F0999">
        <w:rPr>
          <w:sz w:val="17"/>
          <w:szCs w:val="17"/>
        </w:rPr>
        <w:tab/>
        <w:t>No.84 p.6894</w:t>
      </w:r>
    </w:p>
    <w:bookmarkEnd w:id="546"/>
    <w:bookmarkEnd w:id="547"/>
    <w:bookmarkEnd w:id="548"/>
    <w:p w14:paraId="3330BAED" w14:textId="77777777" w:rsidR="00521072" w:rsidRPr="001F0999" w:rsidRDefault="00521072" w:rsidP="00407CFC">
      <w:pPr>
        <w:pStyle w:val="Heading1"/>
      </w:pPr>
      <w:r w:rsidRPr="001F0999">
        <w:rPr>
          <w:sz w:val="17"/>
          <w:szCs w:val="17"/>
        </w:rPr>
        <w:br w:type="page"/>
      </w:r>
      <w:bookmarkStart w:id="550" w:name="_Toc96611612"/>
      <w:bookmarkStart w:id="551" w:name="_Toc96612009"/>
      <w:bookmarkStart w:id="552" w:name="_Toc132981312"/>
      <w:r w:rsidRPr="001F0999">
        <w:lastRenderedPageBreak/>
        <w:t>Supplementary Government Gazettes</w:t>
      </w:r>
      <w:bookmarkEnd w:id="550"/>
      <w:bookmarkEnd w:id="551"/>
      <w:bookmarkEnd w:id="552"/>
    </w:p>
    <w:p w14:paraId="6F7FE345" w14:textId="129964D8" w:rsidR="00B243B6" w:rsidRPr="001F0999" w:rsidRDefault="00922597" w:rsidP="00FB24BE">
      <w:pPr>
        <w:pStyle w:val="Heading2"/>
      </w:pPr>
      <w:bookmarkStart w:id="553" w:name="_Toc132981313"/>
      <w:r w:rsidRPr="001F0999">
        <w:t>Governor</w:t>
      </w:r>
      <w:r w:rsidR="00E903FD">
        <w:t>’</w:t>
      </w:r>
      <w:r w:rsidRPr="001F0999">
        <w:t>s Instruments</w:t>
      </w:r>
      <w:bookmarkEnd w:id="553"/>
    </w:p>
    <w:p w14:paraId="183ED1B8" w14:textId="24C0B75E" w:rsidR="00521072" w:rsidRPr="001F0999" w:rsidRDefault="00FE00BB" w:rsidP="003978A9">
      <w:pPr>
        <w:tabs>
          <w:tab w:val="right" w:leader="dot" w:pos="9356"/>
        </w:tabs>
        <w:jc w:val="right"/>
      </w:pPr>
      <w:r w:rsidRPr="001F0999">
        <w:tab/>
        <w:t>No.</w:t>
      </w:r>
      <w:r w:rsidR="00C06A79" w:rsidRPr="001F0999">
        <w:t>50</w:t>
      </w:r>
      <w:r w:rsidRPr="001F0999">
        <w:t xml:space="preserve"> p.</w:t>
      </w:r>
      <w:r w:rsidR="00C06A79" w:rsidRPr="001F0999">
        <w:t>2289</w:t>
      </w:r>
      <w:r w:rsidR="00963954" w:rsidRPr="001F0999">
        <w:t xml:space="preserve"> | No.63 p.5939</w:t>
      </w:r>
      <w:r w:rsidR="00A6209E" w:rsidRPr="001F0999">
        <w:t xml:space="preserve"> | No.64 p.5942</w:t>
      </w:r>
      <w:r w:rsidR="004930F9" w:rsidRPr="001F0999">
        <w:t xml:space="preserve"> | </w:t>
      </w:r>
      <w:r w:rsidR="000A55E4">
        <w:br/>
      </w:r>
      <w:r w:rsidR="004930F9" w:rsidRPr="001F0999">
        <w:t>No.66 p.6010</w:t>
      </w:r>
      <w:r w:rsidR="006B01B2" w:rsidRPr="001F0999">
        <w:t xml:space="preserve"> | No.72 p.6346</w:t>
      </w:r>
      <w:r w:rsidR="001177F3" w:rsidRPr="001F0999">
        <w:t xml:space="preserve"> | No.78 p.6636</w:t>
      </w:r>
      <w:r w:rsidR="00F979FB" w:rsidRPr="001F0999">
        <w:t xml:space="preserve"> | </w:t>
      </w:r>
      <w:r w:rsidR="000A55E4">
        <w:br/>
      </w:r>
      <w:r w:rsidR="00F979FB" w:rsidRPr="001F0999">
        <w:t>No.80 p.6682</w:t>
      </w:r>
    </w:p>
    <w:p w14:paraId="06B633F5" w14:textId="10A0E02D" w:rsidR="0090690E" w:rsidRPr="001F0999" w:rsidRDefault="0090690E" w:rsidP="00FB24BE">
      <w:pPr>
        <w:pStyle w:val="Heading2"/>
      </w:pPr>
      <w:bookmarkStart w:id="554" w:name="_Toc132981314"/>
      <w:bookmarkStart w:id="555" w:name="_Toc96611614"/>
      <w:bookmarkStart w:id="556" w:name="_Toc96612011"/>
      <w:r w:rsidRPr="001F0999">
        <w:t>Rules of Court</w:t>
      </w:r>
      <w:bookmarkEnd w:id="554"/>
    </w:p>
    <w:p w14:paraId="16F3FA40" w14:textId="3B2567C4" w:rsidR="0090690E" w:rsidRPr="001F0999" w:rsidRDefault="0090690E" w:rsidP="003978A9">
      <w:pPr>
        <w:tabs>
          <w:tab w:val="right" w:leader="dot" w:pos="9356"/>
        </w:tabs>
        <w:jc w:val="right"/>
      </w:pPr>
      <w:r w:rsidRPr="001F0999">
        <w:tab/>
        <w:t>No.58—Part 1 p.2750</w:t>
      </w:r>
      <w:r w:rsidR="002E3068" w:rsidRPr="001F0999">
        <w:t xml:space="preserve"> | No.58—Part 2 p.3408 | </w:t>
      </w:r>
      <w:r w:rsidR="000A55E4">
        <w:br/>
      </w:r>
      <w:r w:rsidR="00617770" w:rsidRPr="001F0999">
        <w:rPr>
          <w:szCs w:val="17"/>
        </w:rPr>
        <w:t xml:space="preserve">No.59—Part 1 p.4058 | No.59—Part 2 p.4644 | </w:t>
      </w:r>
      <w:r w:rsidR="000A55E4">
        <w:rPr>
          <w:szCs w:val="17"/>
        </w:rPr>
        <w:br/>
      </w:r>
      <w:r w:rsidR="00617770" w:rsidRPr="001F0999">
        <w:rPr>
          <w:szCs w:val="17"/>
        </w:rPr>
        <w:t>No.59—Part 3 p.5228</w:t>
      </w:r>
    </w:p>
    <w:p w14:paraId="3D0038DD" w14:textId="45B02855" w:rsidR="00B243B6" w:rsidRPr="001F0999" w:rsidRDefault="00922597" w:rsidP="00FB24BE">
      <w:pPr>
        <w:pStyle w:val="Heading2"/>
      </w:pPr>
      <w:bookmarkStart w:id="557" w:name="_Toc132981315"/>
      <w:r w:rsidRPr="001F0999">
        <w:t>State Government Instruments</w:t>
      </w:r>
      <w:bookmarkEnd w:id="555"/>
      <w:bookmarkEnd w:id="556"/>
      <w:bookmarkEnd w:id="557"/>
    </w:p>
    <w:p w14:paraId="4C9258E4" w14:textId="1894AD98" w:rsidR="00521072" w:rsidRPr="001F0999" w:rsidRDefault="00FE00BB" w:rsidP="003978A9">
      <w:pPr>
        <w:tabs>
          <w:tab w:val="right" w:leader="dot" w:pos="9356"/>
        </w:tabs>
        <w:jc w:val="right"/>
      </w:pPr>
      <w:r w:rsidRPr="001F0999">
        <w:tab/>
        <w:t>No.</w:t>
      </w:r>
      <w:r w:rsidR="000C2BDD" w:rsidRPr="001F0999">
        <w:t>44</w:t>
      </w:r>
      <w:r w:rsidRPr="001F0999">
        <w:t xml:space="preserve"> p.</w:t>
      </w:r>
      <w:r w:rsidR="000C2BDD" w:rsidRPr="001F0999">
        <w:t>2113</w:t>
      </w:r>
      <w:r w:rsidR="005B4798" w:rsidRPr="001F0999">
        <w:t xml:space="preserve"> | No.45 p.2115</w:t>
      </w:r>
      <w:r w:rsidR="00730203" w:rsidRPr="001F0999">
        <w:t xml:space="preserve"> | No.48 p.2217</w:t>
      </w:r>
      <w:r w:rsidR="00967EB3" w:rsidRPr="001F0999">
        <w:t xml:space="preserve"> | </w:t>
      </w:r>
      <w:r w:rsidR="000A55E4">
        <w:br/>
      </w:r>
      <w:r w:rsidR="00967EB3" w:rsidRPr="001F0999">
        <w:t>No.53 p.2428</w:t>
      </w:r>
      <w:r w:rsidR="009E750A" w:rsidRPr="001F0999">
        <w:t xml:space="preserve"> | No.61 p.5884</w:t>
      </w:r>
      <w:r w:rsidR="009C72E6" w:rsidRPr="001F0999">
        <w:t xml:space="preserve"> | No.67 p.6130</w:t>
      </w:r>
      <w:r w:rsidR="00CE1DC6" w:rsidRPr="001F0999">
        <w:t xml:space="preserve"> | </w:t>
      </w:r>
      <w:r w:rsidR="000A55E4">
        <w:br/>
      </w:r>
      <w:r w:rsidR="00CE1DC6" w:rsidRPr="001F0999">
        <w:t>No.75 p.6536</w:t>
      </w:r>
      <w:r w:rsidR="001E56E5" w:rsidRPr="001F0999">
        <w:t xml:space="preserve"> | </w:t>
      </w:r>
      <w:r w:rsidR="00DF5160" w:rsidRPr="001F0999">
        <w:t>No.80 p.6683 |</w:t>
      </w:r>
      <w:r w:rsidR="00E903FD">
        <w:t xml:space="preserve"> </w:t>
      </w:r>
      <w:r w:rsidR="001E56E5" w:rsidRPr="001F0999">
        <w:t>No.8</w:t>
      </w:r>
      <w:r w:rsidR="00DF5160" w:rsidRPr="001F0999">
        <w:t>2</w:t>
      </w:r>
      <w:r w:rsidR="001E56E5" w:rsidRPr="001F0999">
        <w:t xml:space="preserve"> p.67</w:t>
      </w:r>
      <w:r w:rsidR="002D1E3A" w:rsidRPr="001F0999">
        <w:t>50</w:t>
      </w:r>
      <w:r w:rsidR="00F979FB" w:rsidRPr="001F0999">
        <w:t xml:space="preserve"> | </w:t>
      </w:r>
      <w:r w:rsidR="000A55E4">
        <w:br/>
      </w:r>
      <w:r w:rsidR="00C32710" w:rsidRPr="001F0999">
        <w:t>No.85 p.6897</w:t>
      </w:r>
      <w:r w:rsidR="00BB7619" w:rsidRPr="001F0999">
        <w:t xml:space="preserve"> | No.88 p.7032</w:t>
      </w:r>
    </w:p>
    <w:p w14:paraId="5D1C15D3" w14:textId="1A894ABD" w:rsidR="009C72E6" w:rsidRPr="001F0999" w:rsidRDefault="009C72E6" w:rsidP="00FB24BE">
      <w:pPr>
        <w:pStyle w:val="Heading2"/>
      </w:pPr>
      <w:bookmarkStart w:id="558" w:name="_Toc132981316"/>
      <w:r w:rsidRPr="001F0999">
        <w:t>Public Notices</w:t>
      </w:r>
      <w:bookmarkEnd w:id="558"/>
    </w:p>
    <w:p w14:paraId="197E2303" w14:textId="3703BC6C" w:rsidR="009C72E6" w:rsidRPr="001F0999" w:rsidRDefault="009C72E6" w:rsidP="009C72E6">
      <w:pPr>
        <w:tabs>
          <w:tab w:val="right" w:leader="dot" w:pos="9356"/>
        </w:tabs>
      </w:pPr>
      <w:r w:rsidRPr="001F0999">
        <w:tab/>
        <w:t>No.67 p.6131</w:t>
      </w:r>
    </w:p>
    <w:p w14:paraId="2568FE2B" w14:textId="77777777" w:rsidR="00007D4E" w:rsidRPr="001F0999" w:rsidRDefault="00007D4E" w:rsidP="009702AB">
      <w:pPr>
        <w:pStyle w:val="Caption"/>
        <w:ind w:left="142" w:hanging="142"/>
        <w:rPr>
          <w:sz w:val="17"/>
          <w:szCs w:val="17"/>
        </w:rPr>
      </w:pPr>
    </w:p>
    <w:p w14:paraId="47EB7B35" w14:textId="77777777" w:rsidR="00077813" w:rsidRPr="001F0999" w:rsidRDefault="00077813" w:rsidP="009702AB">
      <w:pPr>
        <w:pStyle w:val="Caption"/>
        <w:ind w:left="142" w:hanging="142"/>
        <w:rPr>
          <w:sz w:val="17"/>
          <w:szCs w:val="17"/>
        </w:rPr>
      </w:pPr>
    </w:p>
    <w:p w14:paraId="673F2EE5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DF6E7EC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42C35AF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34D87327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EC677F5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EF4D535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1A43EFA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3510C5CD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F81202A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7BBCB2A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A6DF746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7B443B8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996DD76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BBAB5C1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4DBAEAA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3AC88BD8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3AA9C060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D45F3BA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FA3D9AC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BE270AD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9098AD7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E204CD2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2B06BE0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527268D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9FEAF37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A94891A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F5C8629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B9392F5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779A676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30F3AE3F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F707544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84F6507" w14:textId="2EEBD99D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908398C" w14:textId="3B947DB6" w:rsidR="00552921" w:rsidRPr="001F0999" w:rsidRDefault="00552921" w:rsidP="00552921"/>
    <w:p w14:paraId="4AA77E64" w14:textId="16A8A2EA" w:rsidR="00552921" w:rsidRPr="001F0999" w:rsidRDefault="00552921" w:rsidP="00552921"/>
    <w:p w14:paraId="5E7EA3A7" w14:textId="3B5923CC" w:rsidR="00552921" w:rsidRPr="001F0999" w:rsidRDefault="00552921" w:rsidP="00552921"/>
    <w:p w14:paraId="65BF12B0" w14:textId="6E3CD203" w:rsidR="00552921" w:rsidRPr="001F0999" w:rsidRDefault="00552921" w:rsidP="00552921"/>
    <w:p w14:paraId="2E51A265" w14:textId="0CCFC659" w:rsidR="00552921" w:rsidRPr="001F0999" w:rsidRDefault="00552921" w:rsidP="00552921"/>
    <w:p w14:paraId="48E3A7A4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0A32035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D178517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3A59BC84" w14:textId="77777777" w:rsidR="00A0321C" w:rsidRPr="001F099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18E0598" w14:textId="77777777" w:rsidR="006B2B76" w:rsidRPr="001F0999" w:rsidRDefault="006B2B76" w:rsidP="009702AB">
      <w:pPr>
        <w:pStyle w:val="Caption"/>
        <w:ind w:left="142" w:hanging="142"/>
        <w:rPr>
          <w:sz w:val="17"/>
          <w:szCs w:val="17"/>
        </w:rPr>
      </w:pPr>
    </w:p>
    <w:p w14:paraId="70799A84" w14:textId="77777777" w:rsidR="00F05C11" w:rsidRPr="001F0999" w:rsidRDefault="00F05C11" w:rsidP="00E179AB"/>
    <w:p w14:paraId="0429B55D" w14:textId="77777777" w:rsidR="00F05C11" w:rsidRPr="001F0999" w:rsidRDefault="00F05C11" w:rsidP="00E179AB"/>
    <w:p w14:paraId="4F1F6A8E" w14:textId="77777777" w:rsidR="00A0016E" w:rsidRPr="001F0999" w:rsidRDefault="00A0016E" w:rsidP="00E179AB"/>
    <w:p w14:paraId="0347A527" w14:textId="77777777" w:rsidR="00A0016E" w:rsidRPr="001F0999" w:rsidRDefault="00A0016E" w:rsidP="00E179AB"/>
    <w:p w14:paraId="6E977B4B" w14:textId="77777777" w:rsidR="00A0016E" w:rsidRPr="001F0999" w:rsidRDefault="00A0016E" w:rsidP="00E179AB"/>
    <w:p w14:paraId="4461D9F2" w14:textId="77777777" w:rsidR="000E6EBA" w:rsidRPr="001F0999" w:rsidRDefault="000E6EBA" w:rsidP="00E179AB"/>
    <w:p w14:paraId="78F2E078" w14:textId="77777777" w:rsidR="00E66CB1" w:rsidRPr="001F0999" w:rsidRDefault="00E66CB1" w:rsidP="009702AB">
      <w:pPr>
        <w:pStyle w:val="Caption"/>
        <w:ind w:left="142" w:hanging="142"/>
        <w:rPr>
          <w:sz w:val="17"/>
          <w:szCs w:val="17"/>
        </w:rPr>
      </w:pPr>
    </w:p>
    <w:p w14:paraId="189A4758" w14:textId="77777777" w:rsidR="00E66CB1" w:rsidRPr="001F0999" w:rsidRDefault="00E66CB1" w:rsidP="009702AB">
      <w:pPr>
        <w:pStyle w:val="Caption"/>
        <w:ind w:left="142" w:hanging="142"/>
        <w:rPr>
          <w:sz w:val="17"/>
          <w:szCs w:val="17"/>
        </w:rPr>
      </w:pPr>
    </w:p>
    <w:p w14:paraId="71AFB63C" w14:textId="77777777" w:rsidR="00E66CB1" w:rsidRPr="001F0999" w:rsidRDefault="00E66CB1" w:rsidP="009702AB">
      <w:pPr>
        <w:pStyle w:val="Caption"/>
        <w:ind w:left="142" w:hanging="142"/>
        <w:rPr>
          <w:sz w:val="17"/>
          <w:szCs w:val="17"/>
        </w:rPr>
      </w:pPr>
    </w:p>
    <w:p w14:paraId="7CEF0FA2" w14:textId="77777777" w:rsidR="00F7429D" w:rsidRPr="001F0999" w:rsidRDefault="00F7429D" w:rsidP="009702AB">
      <w:pPr>
        <w:pStyle w:val="Caption"/>
        <w:ind w:left="142" w:hanging="142"/>
        <w:rPr>
          <w:sz w:val="17"/>
          <w:szCs w:val="17"/>
        </w:rPr>
      </w:pPr>
    </w:p>
    <w:p w14:paraId="7A37B328" w14:textId="77777777" w:rsidR="00F7429D" w:rsidRPr="001F0999" w:rsidRDefault="00F7429D" w:rsidP="00F7429D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line="14" w:lineRule="exact"/>
        <w:jc w:val="center"/>
        <w:rPr>
          <w:b/>
          <w:color w:val="000000"/>
          <w:sz w:val="20"/>
          <w:lang w:eastAsia="en-AU"/>
        </w:rPr>
      </w:pPr>
    </w:p>
    <w:p w14:paraId="45E108BB" w14:textId="3A2169FD" w:rsidR="00932EF3" w:rsidRPr="001F0999" w:rsidRDefault="00932EF3" w:rsidP="00577CA9">
      <w:pPr>
        <w:spacing w:before="120"/>
        <w:jc w:val="center"/>
        <w:rPr>
          <w:szCs w:val="17"/>
        </w:rPr>
      </w:pPr>
      <w:r w:rsidRPr="001F0999">
        <w:rPr>
          <w:szCs w:val="17"/>
        </w:rPr>
        <w:t xml:space="preserve">Printed and published biannually by authority of </w:t>
      </w:r>
      <w:r w:rsidR="00552921" w:rsidRPr="001F0999">
        <w:rPr>
          <w:smallCaps/>
          <w:szCs w:val="17"/>
        </w:rPr>
        <w:t>M</w:t>
      </w:r>
      <w:r w:rsidR="002532FC" w:rsidRPr="001F0999">
        <w:rPr>
          <w:smallCaps/>
          <w:szCs w:val="17"/>
        </w:rPr>
        <w:t xml:space="preserve">. </w:t>
      </w:r>
      <w:r w:rsidR="00552921" w:rsidRPr="001F0999">
        <w:rPr>
          <w:smallCaps/>
          <w:szCs w:val="17"/>
        </w:rPr>
        <w:t>Dowling</w:t>
      </w:r>
      <w:r w:rsidRPr="001F0999">
        <w:rPr>
          <w:smallCaps/>
          <w:szCs w:val="17"/>
        </w:rPr>
        <w:t xml:space="preserve">, </w:t>
      </w:r>
      <w:r w:rsidRPr="001F0999">
        <w:rPr>
          <w:szCs w:val="17"/>
        </w:rPr>
        <w:t>Government Printer, South Australia</w:t>
      </w:r>
    </w:p>
    <w:p w14:paraId="6518C9DE" w14:textId="77777777" w:rsidR="00932EF3" w:rsidRPr="001F0999" w:rsidRDefault="00932EF3" w:rsidP="00932EF3">
      <w:pPr>
        <w:jc w:val="center"/>
        <w:rPr>
          <w:szCs w:val="17"/>
        </w:rPr>
      </w:pPr>
      <w:r w:rsidRPr="001F0999">
        <w:rPr>
          <w:szCs w:val="17"/>
        </w:rPr>
        <w:t>Online publications:</w:t>
      </w:r>
      <w:r w:rsidR="002532FC" w:rsidRPr="001F0999">
        <w:rPr>
          <w:rFonts w:eastAsia="Calibri"/>
          <w:szCs w:val="17"/>
        </w:rPr>
        <w:t xml:space="preserve"> </w:t>
      </w:r>
      <w:hyperlink r:id="rId18" w:history="1">
        <w:r w:rsidR="002532FC" w:rsidRPr="001F0999">
          <w:rPr>
            <w:rFonts w:eastAsia="Calibri"/>
            <w:color w:val="0000FF"/>
            <w:szCs w:val="17"/>
            <w:u w:val="single"/>
          </w:rPr>
          <w:t>www.governmentgazette.sa.gov.au</w:t>
        </w:r>
      </w:hyperlink>
    </w:p>
    <w:sectPr w:rsidR="00932EF3" w:rsidRPr="001F0999" w:rsidSect="00735327">
      <w:headerReference w:type="even" r:id="rId19"/>
      <w:headerReference w:type="default" r:id="rId20"/>
      <w:footerReference w:type="default" r:id="rId21"/>
      <w:endnotePr>
        <w:numFmt w:val="decimal"/>
      </w:endnotePr>
      <w:pgSz w:w="11907" w:h="16839" w:code="9"/>
      <w:pgMar w:top="1440" w:right="1440" w:bottom="1440" w:left="1440" w:header="1134" w:footer="1134" w:gutter="0"/>
      <w:pgNumType w:fmt="upperRoman" w:start="3"/>
      <w:cols w:space="243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7CD6" w14:textId="77777777" w:rsidR="00D936BF" w:rsidRDefault="00D936BF">
      <w:pPr>
        <w:spacing w:line="20" w:lineRule="exact"/>
        <w:rPr>
          <w:sz w:val="24"/>
        </w:rPr>
      </w:pPr>
    </w:p>
  </w:endnote>
  <w:endnote w:type="continuationSeparator" w:id="0">
    <w:p w14:paraId="4F8B2438" w14:textId="77777777" w:rsidR="00D936BF" w:rsidRDefault="00D936BF">
      <w:r>
        <w:rPr>
          <w:sz w:val="24"/>
        </w:rPr>
        <w:t xml:space="preserve"> </w:t>
      </w:r>
    </w:p>
  </w:endnote>
  <w:endnote w:type="continuationNotice" w:id="1">
    <w:p w14:paraId="24429632" w14:textId="77777777" w:rsidR="00D936BF" w:rsidRDefault="00D936B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4C76" w14:textId="77777777" w:rsidR="00295217" w:rsidRPr="00295217" w:rsidRDefault="00295217" w:rsidP="00295217">
    <w:pPr>
      <w:tabs>
        <w:tab w:val="clear" w:pos="9356"/>
      </w:tabs>
      <w:spacing w:after="80" w:line="220" w:lineRule="exact"/>
      <w:jc w:val="center"/>
      <w:rPr>
        <w:b/>
        <w:color w:val="000000"/>
        <w:sz w:val="20"/>
        <w:lang w:eastAsia="en-AU"/>
      </w:rPr>
    </w:pPr>
    <w:r w:rsidRPr="00295217">
      <w:rPr>
        <w:b/>
        <w:color w:val="000000"/>
        <w:sz w:val="20"/>
        <w:lang w:eastAsia="en-AU"/>
      </w:rPr>
      <w:t xml:space="preserve">All instruments appearing in this gazette are to be considered official, and obeyed as </w:t>
    </w:r>
    <w:proofErr w:type="gramStart"/>
    <w:r w:rsidRPr="00295217">
      <w:rPr>
        <w:b/>
        <w:color w:val="000000"/>
        <w:sz w:val="20"/>
        <w:lang w:eastAsia="en-AU"/>
      </w:rPr>
      <w:t>such</w:t>
    </w:r>
    <w:proofErr w:type="gramEnd"/>
  </w:p>
  <w:p w14:paraId="644B120C" w14:textId="77777777" w:rsidR="00295217" w:rsidRPr="00295217" w:rsidRDefault="00295217" w:rsidP="00B973E3">
    <w:pPr>
      <w:pBdr>
        <w:top w:val="single" w:sz="4" w:space="1" w:color="auto"/>
      </w:pBdr>
      <w:tabs>
        <w:tab w:val="clear" w:pos="9356"/>
      </w:tabs>
      <w:spacing w:line="14" w:lineRule="exact"/>
      <w:jc w:val="center"/>
      <w:rPr>
        <w:b/>
        <w:color w:val="000000"/>
        <w:sz w:val="20"/>
        <w:lang w:eastAsia="en-AU"/>
      </w:rPr>
    </w:pPr>
  </w:p>
  <w:p w14:paraId="2F0045A1" w14:textId="7970ACE6" w:rsidR="00295217" w:rsidRPr="00295217" w:rsidRDefault="00295217" w:rsidP="00B973E3">
    <w:pPr>
      <w:tabs>
        <w:tab w:val="clear" w:pos="9356"/>
      </w:tabs>
      <w:spacing w:before="120"/>
      <w:jc w:val="center"/>
      <w:rPr>
        <w:rFonts w:eastAsia="Calibri"/>
        <w:szCs w:val="17"/>
      </w:rPr>
    </w:pPr>
    <w:r w:rsidRPr="00295217">
      <w:rPr>
        <w:rFonts w:eastAsia="Calibri"/>
        <w:szCs w:val="17"/>
      </w:rPr>
      <w:t xml:space="preserve">Printed and published weekly by authority of </w:t>
    </w:r>
    <w:r w:rsidR="006E1F68">
      <w:rPr>
        <w:rFonts w:eastAsia="Calibri"/>
        <w:szCs w:val="17"/>
      </w:rPr>
      <w:t>M</w:t>
    </w:r>
    <w:r w:rsidRPr="00295217">
      <w:rPr>
        <w:rFonts w:eastAsia="Calibri"/>
        <w:szCs w:val="17"/>
      </w:rPr>
      <w:t xml:space="preserve">. </w:t>
    </w:r>
    <w:r w:rsidR="006E1F68">
      <w:rPr>
        <w:rFonts w:eastAsia="Calibri"/>
        <w:smallCaps/>
        <w:szCs w:val="17"/>
      </w:rPr>
      <w:t>Dowling</w:t>
    </w:r>
    <w:r w:rsidRPr="00295217">
      <w:rPr>
        <w:rFonts w:eastAsia="Calibri"/>
        <w:szCs w:val="17"/>
      </w:rPr>
      <w:t>, Government Printer, South Australia</w:t>
    </w:r>
  </w:p>
  <w:p w14:paraId="387C0136" w14:textId="77777777" w:rsidR="00295217" w:rsidRPr="00295217" w:rsidRDefault="00295217" w:rsidP="00295217">
    <w:pPr>
      <w:tabs>
        <w:tab w:val="clear" w:pos="9356"/>
      </w:tabs>
      <w:jc w:val="center"/>
      <w:rPr>
        <w:rFonts w:eastAsia="Calibri"/>
        <w:szCs w:val="17"/>
      </w:rPr>
    </w:pPr>
    <w:r w:rsidRPr="00295217">
      <w:rPr>
        <w:rFonts w:eastAsia="Calibri"/>
        <w:szCs w:val="17"/>
      </w:rPr>
      <w:t>$8.15 per issue (plus postage), $411.00 per annual subscription—GST inclusive</w:t>
    </w:r>
  </w:p>
  <w:p w14:paraId="084758A6" w14:textId="77777777" w:rsidR="000C0BCA" w:rsidRPr="00295217" w:rsidRDefault="00295217" w:rsidP="00295217">
    <w:pPr>
      <w:tabs>
        <w:tab w:val="clear" w:pos="9356"/>
      </w:tabs>
      <w:spacing w:after="80"/>
      <w:jc w:val="center"/>
      <w:rPr>
        <w:szCs w:val="17"/>
      </w:rPr>
    </w:pPr>
    <w:r w:rsidRPr="00295217">
      <w:rPr>
        <w:rFonts w:eastAsia="Calibri"/>
        <w:szCs w:val="17"/>
      </w:rPr>
      <w:t xml:space="preserve">Online publications: </w:t>
    </w:r>
    <w:hyperlink r:id="rId1" w:history="1">
      <w:r w:rsidRPr="00295217">
        <w:rPr>
          <w:rFonts w:eastAsia="Calibri"/>
          <w:color w:val="0000FF"/>
          <w:szCs w:val="17"/>
          <w:u w:val="single"/>
        </w:rPr>
        <w:t>www.governmentgazette.sa.gov.au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0E98" w14:textId="77777777" w:rsidR="000C0BCA" w:rsidRPr="00144772" w:rsidRDefault="000C0BCA" w:rsidP="00852724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b/>
        <w:color w:val="000000"/>
        <w:sz w:val="20"/>
        <w:lang w:eastAsia="en-AU"/>
      </w:rPr>
    </w:pPr>
    <w:r w:rsidRPr="00144772">
      <w:rPr>
        <w:b/>
        <w:color w:val="000000"/>
        <w:sz w:val="20"/>
        <w:lang w:eastAsia="en-AU"/>
      </w:rPr>
      <w:t xml:space="preserve">All public Acts appearing in this gazette are to be considered official, and obeyed as </w:t>
    </w:r>
    <w:proofErr w:type="gramStart"/>
    <w:r w:rsidRPr="00144772">
      <w:rPr>
        <w:b/>
        <w:color w:val="000000"/>
        <w:sz w:val="20"/>
        <w:lang w:eastAsia="en-AU"/>
      </w:rPr>
      <w:t>such</w:t>
    </w:r>
    <w:proofErr w:type="gramEnd"/>
  </w:p>
  <w:p w14:paraId="4C57D6AD" w14:textId="77777777" w:rsidR="000C0BCA" w:rsidRPr="00144772" w:rsidRDefault="000C0BCA" w:rsidP="00852724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line="14" w:lineRule="exact"/>
      <w:jc w:val="center"/>
      <w:rPr>
        <w:b/>
        <w:color w:val="000000"/>
        <w:sz w:val="20"/>
        <w:lang w:eastAsia="en-AU"/>
      </w:rPr>
    </w:pPr>
  </w:p>
  <w:p w14:paraId="60D3958B" w14:textId="77777777" w:rsidR="000C0BCA" w:rsidRPr="00777F88" w:rsidRDefault="000C0BCA" w:rsidP="00852724">
    <w:pPr>
      <w:spacing w:before="180"/>
      <w:jc w:val="center"/>
      <w:rPr>
        <w:szCs w:val="17"/>
      </w:rPr>
    </w:pPr>
    <w:r w:rsidRPr="00777F88">
      <w:rPr>
        <w:szCs w:val="17"/>
      </w:rPr>
      <w:t xml:space="preserve">Printed and published weekly by authority of </w:t>
    </w:r>
    <w:r w:rsidRPr="00D23AB5">
      <w:rPr>
        <w:smallCaps/>
        <w:szCs w:val="17"/>
      </w:rPr>
      <w:t>S</w:t>
    </w:r>
    <w:r>
      <w:rPr>
        <w:smallCaps/>
        <w:szCs w:val="17"/>
      </w:rPr>
      <w:t>. Smith</w:t>
    </w:r>
    <w:r w:rsidRPr="00777F88">
      <w:rPr>
        <w:szCs w:val="17"/>
      </w:rPr>
      <w:t>, Government Printer, South Australia</w:t>
    </w:r>
  </w:p>
  <w:p w14:paraId="301CE883" w14:textId="77777777" w:rsidR="000C0BCA" w:rsidRPr="00777F88" w:rsidRDefault="000C0BCA" w:rsidP="00852724">
    <w:pPr>
      <w:jc w:val="center"/>
      <w:rPr>
        <w:szCs w:val="17"/>
      </w:rPr>
    </w:pPr>
    <w:r w:rsidRPr="00777F88">
      <w:rPr>
        <w:szCs w:val="17"/>
      </w:rPr>
      <w:t>$</w:t>
    </w:r>
    <w:r>
      <w:rPr>
        <w:szCs w:val="17"/>
      </w:rPr>
      <w:t>8.04</w:t>
    </w:r>
    <w:r w:rsidRPr="00777F88">
      <w:rPr>
        <w:szCs w:val="17"/>
      </w:rPr>
      <w:t xml:space="preserve"> per issue (plus postage), $</w:t>
    </w:r>
    <w:r>
      <w:rPr>
        <w:szCs w:val="17"/>
      </w:rPr>
      <w:t>400.00</w:t>
    </w:r>
    <w:r w:rsidRPr="00777F88">
      <w:rPr>
        <w:szCs w:val="17"/>
      </w:rPr>
      <w:t xml:space="preserve"> per annual subscription—GST inclusive</w:t>
    </w:r>
  </w:p>
  <w:p w14:paraId="6010BC75" w14:textId="77777777" w:rsidR="000C0BCA" w:rsidRPr="00852724" w:rsidRDefault="000C0BCA" w:rsidP="00852724">
    <w:pPr>
      <w:jc w:val="center"/>
      <w:rPr>
        <w:szCs w:val="17"/>
      </w:rPr>
    </w:pPr>
    <w:r w:rsidRPr="00777F88">
      <w:rPr>
        <w:szCs w:val="17"/>
      </w:rPr>
      <w:t xml:space="preserve">Online publications: </w:t>
    </w:r>
    <w:hyperlink r:id="rId1" w:history="1">
      <w:r w:rsidRPr="003C10A4">
        <w:rPr>
          <w:szCs w:val="17"/>
        </w:rPr>
        <w:t>www.governmentgazette.sa.gov.au</w:t>
      </w:r>
    </w:hyperlink>
    <w:r>
      <w:rPr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0167" w14:textId="77777777" w:rsidR="00A62C23" w:rsidRPr="00FF2F8B" w:rsidRDefault="00A62C23" w:rsidP="00FF2F8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250D" w14:textId="77777777" w:rsidR="00A62C23" w:rsidRPr="00852724" w:rsidRDefault="00A62C23" w:rsidP="0085272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9FF6" w14:textId="77777777" w:rsidR="000C0BCA" w:rsidRPr="0015798B" w:rsidRDefault="000C0BCA" w:rsidP="00157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9825" w14:textId="77777777" w:rsidR="00D936BF" w:rsidRDefault="00D936BF">
      <w:r>
        <w:rPr>
          <w:sz w:val="24"/>
        </w:rPr>
        <w:separator/>
      </w:r>
    </w:p>
  </w:footnote>
  <w:footnote w:type="continuationSeparator" w:id="0">
    <w:p w14:paraId="253AF8EF" w14:textId="77777777" w:rsidR="00D936BF" w:rsidRDefault="00D9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A878" w14:textId="77777777" w:rsidR="000C0BCA" w:rsidRPr="0034074D" w:rsidRDefault="000C0BCA" w:rsidP="00164E07">
    <w:pPr>
      <w:pStyle w:val="Index2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705213" behindDoc="0" locked="0" layoutInCell="0" allowOverlap="1" wp14:anchorId="1A83C8F9" wp14:editId="4CC1AA5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3230"/>
              <wp:effectExtent l="0" t="0" r="0" b="13970"/>
              <wp:wrapNone/>
              <wp:docPr id="8" name="MSIPCMf42f42c38ede355c4b47a5de" descr="{&quot;HashCode&quot;:101204881,&quot;Height&quot;:9999999.0,&quot;Width&quot;:9999999.0,&quot;Placement&quot;:&quot;Header&quot;,&quot;Index&quot;:&quot;OddAndEven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D081A" w14:textId="77777777" w:rsidR="000C0BCA" w:rsidRPr="00FB007C" w:rsidRDefault="00FB007C" w:rsidP="00FB007C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B007C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3C8F9" id="_x0000_t202" coordsize="21600,21600" o:spt="202" path="m,l,21600r21600,l21600,xe">
              <v:stroke joinstyle="miter"/>
              <v:path gradientshapeok="t" o:connecttype="rect"/>
            </v:shapetype>
            <v:shape id="MSIPCMf42f42c38ede355c4b47a5de" o:spid="_x0000_s1026" type="#_x0000_t202" alt="{&quot;HashCode&quot;:101204881,&quot;Height&quot;:9999999.0,&quot;Width&quot;:9999999.0,&quot;Placement&quot;:&quot;Header&quot;,&quot;Index&quot;:&quot;OddAndEven&quot;,&quot;Section&quot;:1,&quot;Top&quot;:0.0,&quot;Left&quot;:0.0}" style="position:absolute;left:0;text-align:left;margin-left:0;margin-top:0;width:612pt;height:34.9pt;z-index:25170521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" o:allowincell="f" filled="f" stroked="f">
              <v:textbox inset=",0,,0">
                <w:txbxContent>
                  <w:p w14:paraId="41FD081A" w14:textId="77777777" w:rsidR="000C0BCA" w:rsidRPr="00FB007C" w:rsidRDefault="00FB007C" w:rsidP="00FB007C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B007C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4074D">
      <w:rPr>
        <w:sz w:val="20"/>
      </w:rPr>
      <w:t>2</w:t>
    </w:r>
    <w:r w:rsidRPr="0034074D">
      <w:rPr>
        <w:sz w:val="20"/>
      </w:rPr>
      <w:tab/>
      <w:t>THE SOUTH AUSTRALIAN GOVERNMENT GAZETTE</w:t>
    </w:r>
    <w:r w:rsidRPr="0034074D">
      <w:rPr>
        <w:sz w:val="20"/>
      </w:rPr>
      <w:tab/>
    </w:r>
    <w:r>
      <w:rPr>
        <w:sz w:val="20"/>
      </w:rPr>
      <w:t>22 March</w:t>
    </w:r>
    <w:r w:rsidRPr="0034074D">
      <w:rPr>
        <w:sz w:val="20"/>
      </w:rPr>
      <w:t xml:space="preserve"> 2017</w:t>
    </w:r>
  </w:p>
  <w:p w14:paraId="28BCFF4D" w14:textId="77777777" w:rsidR="000C0BCA" w:rsidRPr="0034074D" w:rsidRDefault="000C0BCA" w:rsidP="00164E07">
    <w:pPr>
      <w:pStyle w:val="Index2"/>
      <w:pBdr>
        <w:top w:val="single" w:sz="4" w:space="1" w:color="auto"/>
      </w:pBdr>
      <w:spacing w:before="100" w:line="14" w:lineRule="exact"/>
      <w:jc w:val="center"/>
      <w:rPr>
        <w:sz w:val="20"/>
      </w:rPr>
    </w:pPr>
  </w:p>
  <w:p w14:paraId="759B029D" w14:textId="77777777" w:rsidR="000C0BCA" w:rsidRPr="0034074D" w:rsidRDefault="000C0BCA" w:rsidP="00164E07">
    <w:pPr>
      <w:pStyle w:val="Index2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C8DE" w14:textId="77777777" w:rsidR="000C0BCA" w:rsidRPr="00DD410E" w:rsidRDefault="000C0BCA" w:rsidP="009A0A4B">
    <w:pPr>
      <w:pStyle w:val="Index2"/>
      <w:spacing w:line="210" w:lineRule="exact"/>
    </w:pPr>
    <w:r>
      <w:rPr>
        <w:noProof/>
        <w:sz w:val="21"/>
        <w:lang w:eastAsia="en-AU"/>
      </w:rPr>
      <mc:AlternateContent>
        <mc:Choice Requires="wps">
          <w:drawing>
            <wp:anchor distT="0" distB="0" distL="114300" distR="114300" simplePos="0" relativeHeight="251700358" behindDoc="0" locked="0" layoutInCell="0" allowOverlap="1" wp14:anchorId="3CB16436" wp14:editId="7C5E4ED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3230"/>
              <wp:effectExtent l="0" t="0" r="0" b="13970"/>
              <wp:wrapNone/>
              <wp:docPr id="6" name="MSIPCM34fd46588aa76be5ac2767be" descr="{&quot;HashCode&quot;:1178062039,&quot;Height&quot;:9999999.0,&quot;Width&quot;:9999999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529D5" w14:textId="77777777" w:rsidR="000C0BCA" w:rsidRPr="00094F73" w:rsidRDefault="000C0BCA" w:rsidP="00094F73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094F7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16436" id="_x0000_t202" coordsize="21600,21600" o:spt="202" path="m,l,21600r21600,l21600,xe">
              <v:stroke joinstyle="miter"/>
              <v:path gradientshapeok="t" o:connecttype="rect"/>
            </v:shapetype>
            <v:shape id="MSIPCM34fd46588aa76be5ac2767be" o:spid="_x0000_s1027" type="#_x0000_t202" alt="{&quot;HashCode&quot;:1178062039,&quot;Height&quot;:9999999.0,&quot;Width&quot;:9999999.0,&quot;Placement&quot;:&quot;Header&quot;,&quot;Index&quot;:&quot;FirstPage&quot;,&quot;Section&quot;:1,&quot;Top&quot;:0.0,&quot;Left&quot;:0.0}" style="position:absolute;left:0;text-align:left;margin-left:0;margin-top:0;width:612pt;height:34.9pt;z-index:25170035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" o:allowincell="f" filled="f" stroked="f">
              <v:textbox inset=",0,,0">
                <w:txbxContent>
                  <w:p w14:paraId="036529D5" w14:textId="77777777" w:rsidR="000C0BCA" w:rsidRPr="00094F73" w:rsidRDefault="000C0BCA" w:rsidP="00094F73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094F73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1"/>
      </w:rPr>
      <w:t>Vol. I</w:t>
    </w:r>
    <w:r>
      <w:rPr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sz w:val="21"/>
      </w:rPr>
      <w:t xml:space="preserve"> </w:t>
    </w:r>
    <w:r w:rsidRPr="00C7542B">
      <w:rPr>
        <w:smallCaps/>
        <w:sz w:val="21"/>
      </w:rPr>
      <w:t>Index</w:t>
    </w:r>
    <w:r>
      <w:rPr>
        <w:sz w:val="21"/>
      </w:rPr>
      <w:tab/>
      <w:t>January–June 2021</w:t>
    </w:r>
  </w:p>
  <w:p w14:paraId="1BD6C777" w14:textId="77777777" w:rsidR="000C0BCA" w:rsidRDefault="000C0BCA" w:rsidP="009A0A4B">
    <w:pPr>
      <w:pStyle w:val="Index2"/>
      <w:pBdr>
        <w:top w:val="single" w:sz="6" w:space="1" w:color="auto"/>
      </w:pBdr>
      <w:spacing w:before="80" w:line="210" w:lineRule="exact"/>
      <w:rPr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BC6A" w14:textId="33C4AED3" w:rsidR="00F768EE" w:rsidRPr="00F768EE" w:rsidRDefault="0096127E" w:rsidP="000962D3">
    <w:pPr>
      <w:pBdr>
        <w:bottom w:val="single" w:sz="6" w:space="3" w:color="auto"/>
      </w:pBdr>
      <w:tabs>
        <w:tab w:val="center" w:pos="4678"/>
      </w:tabs>
      <w:spacing w:line="240" w:lineRule="auto"/>
      <w:rPr>
        <w:sz w:val="21"/>
        <w:szCs w:val="21"/>
      </w:rPr>
    </w:pPr>
    <w:r w:rsidRPr="00F768EE">
      <w:rPr>
        <w:sz w:val="21"/>
        <w:szCs w:val="21"/>
      </w:rPr>
      <w:t>Vol. II</w:t>
    </w:r>
    <w:r w:rsidR="00F768EE" w:rsidRPr="00F768EE">
      <w:rPr>
        <w:sz w:val="21"/>
        <w:szCs w:val="21"/>
      </w:rPr>
      <w:tab/>
    </w:r>
    <w:r w:rsidR="00F768EE" w:rsidRPr="00F768EE">
      <w:rPr>
        <w:smallCaps/>
        <w:sz w:val="21"/>
        <w:szCs w:val="21"/>
      </w:rPr>
      <w:t>The South Australian Government Gazette</w:t>
    </w:r>
    <w:r w:rsidR="00F768EE" w:rsidRPr="00F768EE">
      <w:rPr>
        <w:sz w:val="21"/>
        <w:szCs w:val="21"/>
      </w:rPr>
      <w:tab/>
    </w:r>
    <w:r w:rsidRPr="00F768EE">
      <w:rPr>
        <w:sz w:val="21"/>
        <w:szCs w:val="21"/>
      </w:rPr>
      <w:t>July–December 202</w:t>
    </w:r>
    <w:r w:rsidR="00D4254A">
      <w:rPr>
        <w:sz w:val="21"/>
        <w:szCs w:val="21"/>
      </w:rPr>
      <w:t>2</w:t>
    </w:r>
  </w:p>
  <w:p w14:paraId="581FD9E4" w14:textId="77777777" w:rsidR="00F768EE" w:rsidRPr="00F768EE" w:rsidRDefault="00F768EE" w:rsidP="00F768EE">
    <w:pPr>
      <w:rPr>
        <w:sz w:val="21"/>
        <w:szCs w:val="2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5B8B" w14:textId="77777777" w:rsidR="007520DA" w:rsidRPr="00F768EE" w:rsidRDefault="007520DA" w:rsidP="007520DA">
    <w:pPr>
      <w:pBdr>
        <w:bottom w:val="single" w:sz="6" w:space="3" w:color="auto"/>
      </w:pBdr>
      <w:tabs>
        <w:tab w:val="center" w:pos="4678"/>
      </w:tabs>
      <w:rPr>
        <w:sz w:val="21"/>
        <w:szCs w:val="21"/>
      </w:rPr>
    </w:pPr>
    <w:r w:rsidRPr="00F768EE">
      <w:rPr>
        <w:sz w:val="21"/>
        <w:szCs w:val="21"/>
      </w:rPr>
      <w:t>July–December 202</w:t>
    </w:r>
    <w:r w:rsidR="00D82C79">
      <w:rPr>
        <w:sz w:val="21"/>
        <w:szCs w:val="21"/>
      </w:rPr>
      <w:t>?</w:t>
    </w:r>
    <w:r w:rsidRPr="00F768EE">
      <w:rPr>
        <w:sz w:val="21"/>
        <w:szCs w:val="21"/>
      </w:rPr>
      <w:tab/>
    </w:r>
    <w:r w:rsidRPr="00F768EE">
      <w:rPr>
        <w:smallCaps/>
        <w:sz w:val="21"/>
        <w:szCs w:val="21"/>
      </w:rPr>
      <w:t>The South Australian Government Gazette</w:t>
    </w:r>
    <w:r w:rsidRPr="00F768EE">
      <w:rPr>
        <w:sz w:val="21"/>
        <w:szCs w:val="21"/>
      </w:rPr>
      <w:tab/>
      <w:t>Vol. II</w:t>
    </w:r>
  </w:p>
  <w:p w14:paraId="25DBAFA0" w14:textId="77777777" w:rsidR="007520DA" w:rsidRPr="00F768EE" w:rsidRDefault="007520DA" w:rsidP="007520DA">
    <w:pPr>
      <w:rPr>
        <w:sz w:val="21"/>
        <w:szCs w:val="21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4720" w14:textId="77777777" w:rsidR="00A62C23" w:rsidRPr="00DD410E" w:rsidRDefault="00A62C23" w:rsidP="00852724">
    <w:pPr>
      <w:pStyle w:val="Index2"/>
      <w:spacing w:line="210" w:lineRule="exact"/>
    </w:pPr>
    <w:r>
      <w:rPr>
        <w:noProof/>
        <w:sz w:val="21"/>
        <w:lang w:eastAsia="en-AU"/>
      </w:rPr>
      <mc:AlternateContent>
        <mc:Choice Requires="wps">
          <w:drawing>
            <wp:anchor distT="0" distB="0" distL="114300" distR="114300" simplePos="0" relativeHeight="251705214" behindDoc="0" locked="0" layoutInCell="0" allowOverlap="1" wp14:anchorId="4902BB03" wp14:editId="08CD2B2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3230"/>
              <wp:effectExtent l="0" t="0" r="0" b="13970"/>
              <wp:wrapNone/>
              <wp:docPr id="1" name="MSIPCM21af42a4ad0416ebff6f8441" descr="{&quot;HashCode&quot;:1178062039,&quot;Height&quot;:9999999.0,&quot;Width&quot;:9999999.0,&quot;Placement&quot;:&quot;Header&quot;,&quot;Index&quot;:&quot;FirstPage&quot;,&quot;Section&quot;:4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8AD4D" w14:textId="77777777" w:rsidR="00A62C23" w:rsidRPr="00094F73" w:rsidRDefault="00A62C23" w:rsidP="00094F73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094F7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2BB03" id="_x0000_t202" coordsize="21600,21600" o:spt="202" path="m,l,21600r21600,l21600,xe">
              <v:stroke joinstyle="miter"/>
              <v:path gradientshapeok="t" o:connecttype="rect"/>
            </v:shapetype>
            <v:shape id="MSIPCM21af42a4ad0416ebff6f8441" o:spid="_x0000_s1028" type="#_x0000_t202" alt="{&quot;HashCode&quot;:1178062039,&quot;Height&quot;:9999999.0,&quot;Width&quot;:9999999.0,&quot;Placement&quot;:&quot;Header&quot;,&quot;Index&quot;:&quot;FirstPage&quot;,&quot;Section&quot;:4,&quot;Top&quot;:0.0,&quot;Left&quot;:0.0}" style="position:absolute;left:0;text-align:left;margin-left:0;margin-top:0;width:612pt;height:34.9pt;z-index:25170521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" o:allowincell="f" filled="f" stroked="f">
              <v:textbox inset=",0,,0">
                <w:txbxContent>
                  <w:p w14:paraId="0BA8AD4D" w14:textId="77777777" w:rsidR="00A62C23" w:rsidRPr="00094F73" w:rsidRDefault="00A62C23" w:rsidP="00094F73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094F73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1"/>
      </w:rPr>
      <w:t>July–December 2021</w:t>
    </w:r>
    <w:r>
      <w:rPr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sz w:val="21"/>
      </w:rPr>
      <w:t xml:space="preserve"> </w:t>
    </w:r>
    <w:r w:rsidRPr="00C7542B">
      <w:rPr>
        <w:smallCaps/>
        <w:sz w:val="21"/>
      </w:rPr>
      <w:t>Index</w:t>
    </w:r>
    <w:r>
      <w:rPr>
        <w:sz w:val="21"/>
      </w:rPr>
      <w:tab/>
      <w:t>Vol. II</w:t>
    </w:r>
  </w:p>
  <w:p w14:paraId="6ABC65AC" w14:textId="77777777" w:rsidR="00A62C23" w:rsidRDefault="00A62C23" w:rsidP="00852724">
    <w:pPr>
      <w:pStyle w:val="Index2"/>
      <w:pBdr>
        <w:top w:val="single" w:sz="6" w:space="1" w:color="auto"/>
      </w:pBdr>
      <w:spacing w:before="80" w:line="210" w:lineRule="exact"/>
      <w:rPr>
        <w:sz w:val="21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DBB7" w14:textId="21FB4711" w:rsidR="0096127E" w:rsidRPr="00F768EE" w:rsidRDefault="0096127E" w:rsidP="00782CA2">
    <w:pPr>
      <w:pBdr>
        <w:bottom w:val="single" w:sz="6" w:space="3" w:color="auto"/>
      </w:pBdr>
      <w:tabs>
        <w:tab w:val="center" w:pos="4678"/>
      </w:tabs>
      <w:spacing w:line="240" w:lineRule="auto"/>
      <w:rPr>
        <w:sz w:val="21"/>
        <w:szCs w:val="21"/>
      </w:rPr>
    </w:pPr>
    <w:r w:rsidRPr="00F768EE">
      <w:rPr>
        <w:sz w:val="21"/>
        <w:szCs w:val="21"/>
      </w:rPr>
      <w:t xml:space="preserve">Vol. II p. </w:t>
    </w:r>
    <w:r w:rsidRPr="00F768EE">
      <w:rPr>
        <w:sz w:val="21"/>
        <w:szCs w:val="21"/>
      </w:rPr>
      <w:fldChar w:fldCharType="begin"/>
    </w:r>
    <w:r w:rsidRPr="00F768EE">
      <w:rPr>
        <w:sz w:val="21"/>
        <w:szCs w:val="21"/>
      </w:rPr>
      <w:instrText xml:space="preserve"> PAGE </w:instrText>
    </w:r>
    <w:r w:rsidRPr="00F768EE">
      <w:rPr>
        <w:sz w:val="21"/>
        <w:szCs w:val="21"/>
      </w:rPr>
      <w:fldChar w:fldCharType="separate"/>
    </w:r>
    <w:r>
      <w:rPr>
        <w:sz w:val="21"/>
        <w:szCs w:val="21"/>
      </w:rPr>
      <w:t>IV</w:t>
    </w:r>
    <w:r w:rsidRPr="00F768EE">
      <w:rPr>
        <w:sz w:val="21"/>
        <w:szCs w:val="21"/>
      </w:rPr>
      <w:fldChar w:fldCharType="end"/>
    </w:r>
    <w:r w:rsidRPr="00F768EE">
      <w:rPr>
        <w:sz w:val="21"/>
        <w:szCs w:val="21"/>
      </w:rPr>
      <w:tab/>
    </w:r>
    <w:r w:rsidRPr="00F768EE">
      <w:rPr>
        <w:smallCaps/>
        <w:sz w:val="21"/>
        <w:szCs w:val="21"/>
      </w:rPr>
      <w:t>The South Australian Government Gazette</w:t>
    </w:r>
    <w:r w:rsidRPr="00F768EE">
      <w:rPr>
        <w:sz w:val="21"/>
        <w:szCs w:val="21"/>
      </w:rPr>
      <w:tab/>
      <w:t>July–December 202</w:t>
    </w:r>
    <w:r w:rsidR="00D4254A">
      <w:rPr>
        <w:sz w:val="21"/>
        <w:szCs w:val="21"/>
      </w:rPr>
      <w:t>2</w:t>
    </w:r>
  </w:p>
  <w:p w14:paraId="7EC3D4A4" w14:textId="77777777" w:rsidR="0096127E" w:rsidRPr="00F768EE" w:rsidRDefault="0096127E" w:rsidP="0096127E">
    <w:pPr>
      <w:rPr>
        <w:sz w:val="21"/>
        <w:szCs w:val="2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DB51" w14:textId="3E5EDBF0" w:rsidR="00F768EE" w:rsidRPr="00F768EE" w:rsidRDefault="00F768EE" w:rsidP="00782CA2">
    <w:pPr>
      <w:pBdr>
        <w:bottom w:val="single" w:sz="6" w:space="3" w:color="auto"/>
      </w:pBdr>
      <w:tabs>
        <w:tab w:val="center" w:pos="4678"/>
      </w:tabs>
      <w:spacing w:line="240" w:lineRule="auto"/>
      <w:rPr>
        <w:sz w:val="21"/>
        <w:szCs w:val="21"/>
      </w:rPr>
    </w:pPr>
    <w:r w:rsidRPr="00F768EE">
      <w:rPr>
        <w:sz w:val="21"/>
        <w:szCs w:val="21"/>
      </w:rPr>
      <w:t>July–December 202</w:t>
    </w:r>
    <w:r w:rsidR="00D4254A">
      <w:rPr>
        <w:sz w:val="21"/>
        <w:szCs w:val="21"/>
      </w:rPr>
      <w:t>2</w:t>
    </w:r>
    <w:r w:rsidRPr="00F768EE">
      <w:rPr>
        <w:sz w:val="21"/>
        <w:szCs w:val="21"/>
      </w:rPr>
      <w:tab/>
    </w:r>
    <w:r w:rsidRPr="00F768EE">
      <w:rPr>
        <w:smallCaps/>
        <w:sz w:val="21"/>
        <w:szCs w:val="21"/>
      </w:rPr>
      <w:t>The South Australian Government Gazette</w:t>
    </w:r>
    <w:r w:rsidRPr="00F768EE">
      <w:rPr>
        <w:sz w:val="21"/>
        <w:szCs w:val="21"/>
      </w:rPr>
      <w:tab/>
      <w:t xml:space="preserve">Vol. II p. </w:t>
    </w:r>
    <w:r w:rsidRPr="00F768EE">
      <w:rPr>
        <w:sz w:val="21"/>
        <w:szCs w:val="21"/>
      </w:rPr>
      <w:fldChar w:fldCharType="begin"/>
    </w:r>
    <w:r w:rsidRPr="00F768EE">
      <w:rPr>
        <w:sz w:val="21"/>
        <w:szCs w:val="21"/>
      </w:rPr>
      <w:instrText xml:space="preserve"> PAGE </w:instrText>
    </w:r>
    <w:r w:rsidRPr="00F768EE">
      <w:rPr>
        <w:sz w:val="21"/>
        <w:szCs w:val="21"/>
      </w:rPr>
      <w:fldChar w:fldCharType="separate"/>
    </w:r>
    <w:r w:rsidRPr="00F768EE">
      <w:rPr>
        <w:sz w:val="21"/>
        <w:szCs w:val="21"/>
      </w:rPr>
      <w:t>I</w:t>
    </w:r>
    <w:r w:rsidRPr="00F768EE">
      <w:rPr>
        <w:sz w:val="21"/>
        <w:szCs w:val="21"/>
      </w:rPr>
      <w:fldChar w:fldCharType="end"/>
    </w:r>
  </w:p>
  <w:p w14:paraId="5B92843F" w14:textId="77777777" w:rsidR="00FB62C1" w:rsidRPr="00F768EE" w:rsidRDefault="00FB62C1">
    <w:pPr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C2C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20D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27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322F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848B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E24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B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26E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27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9814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6405693">
    <w:abstractNumId w:val="9"/>
  </w:num>
  <w:num w:numId="2" w16cid:durableId="1825586664">
    <w:abstractNumId w:val="7"/>
  </w:num>
  <w:num w:numId="3" w16cid:durableId="1258828047">
    <w:abstractNumId w:val="6"/>
  </w:num>
  <w:num w:numId="4" w16cid:durableId="1729717497">
    <w:abstractNumId w:val="5"/>
  </w:num>
  <w:num w:numId="5" w16cid:durableId="2086415280">
    <w:abstractNumId w:val="4"/>
  </w:num>
  <w:num w:numId="6" w16cid:durableId="897932295">
    <w:abstractNumId w:val="8"/>
  </w:num>
  <w:num w:numId="7" w16cid:durableId="211772467">
    <w:abstractNumId w:val="3"/>
  </w:num>
  <w:num w:numId="8" w16cid:durableId="882253146">
    <w:abstractNumId w:val="2"/>
  </w:num>
  <w:num w:numId="9" w16cid:durableId="946303963">
    <w:abstractNumId w:val="1"/>
  </w:num>
  <w:num w:numId="10" w16cid:durableId="70664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42"/>
  <w:hyphenationZone w:val="916"/>
  <w:evenAndOddHeaders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BF"/>
    <w:rsid w:val="00000FC9"/>
    <w:rsid w:val="00001775"/>
    <w:rsid w:val="00001793"/>
    <w:rsid w:val="0000194F"/>
    <w:rsid w:val="000019C7"/>
    <w:rsid w:val="0000214B"/>
    <w:rsid w:val="00002289"/>
    <w:rsid w:val="0000282F"/>
    <w:rsid w:val="00002A48"/>
    <w:rsid w:val="00002C0A"/>
    <w:rsid w:val="00004046"/>
    <w:rsid w:val="000043E9"/>
    <w:rsid w:val="00004707"/>
    <w:rsid w:val="00005147"/>
    <w:rsid w:val="000052A3"/>
    <w:rsid w:val="00005D88"/>
    <w:rsid w:val="000068A5"/>
    <w:rsid w:val="00006C61"/>
    <w:rsid w:val="00007054"/>
    <w:rsid w:val="00007A27"/>
    <w:rsid w:val="00007D4E"/>
    <w:rsid w:val="00010120"/>
    <w:rsid w:val="0001018D"/>
    <w:rsid w:val="0001057D"/>
    <w:rsid w:val="00011091"/>
    <w:rsid w:val="000111A5"/>
    <w:rsid w:val="000112C7"/>
    <w:rsid w:val="000115E1"/>
    <w:rsid w:val="00011924"/>
    <w:rsid w:val="00011D34"/>
    <w:rsid w:val="00012292"/>
    <w:rsid w:val="00012724"/>
    <w:rsid w:val="00013525"/>
    <w:rsid w:val="00014012"/>
    <w:rsid w:val="0001434F"/>
    <w:rsid w:val="000146B2"/>
    <w:rsid w:val="0001495E"/>
    <w:rsid w:val="00014AA4"/>
    <w:rsid w:val="0001509F"/>
    <w:rsid w:val="00015489"/>
    <w:rsid w:val="00015619"/>
    <w:rsid w:val="0001643B"/>
    <w:rsid w:val="000169BE"/>
    <w:rsid w:val="00017B4F"/>
    <w:rsid w:val="00017C86"/>
    <w:rsid w:val="00017D57"/>
    <w:rsid w:val="000200A0"/>
    <w:rsid w:val="00020CA2"/>
    <w:rsid w:val="00021C7E"/>
    <w:rsid w:val="00021F9C"/>
    <w:rsid w:val="0002208B"/>
    <w:rsid w:val="00022F0A"/>
    <w:rsid w:val="000231D4"/>
    <w:rsid w:val="0002324F"/>
    <w:rsid w:val="00023782"/>
    <w:rsid w:val="000242FC"/>
    <w:rsid w:val="000248B2"/>
    <w:rsid w:val="00024E51"/>
    <w:rsid w:val="00024F07"/>
    <w:rsid w:val="000257AA"/>
    <w:rsid w:val="00025E89"/>
    <w:rsid w:val="000270B3"/>
    <w:rsid w:val="000273B8"/>
    <w:rsid w:val="00027445"/>
    <w:rsid w:val="0002751A"/>
    <w:rsid w:val="00027586"/>
    <w:rsid w:val="000278BD"/>
    <w:rsid w:val="00027CE1"/>
    <w:rsid w:val="00030103"/>
    <w:rsid w:val="000304C7"/>
    <w:rsid w:val="00030FCC"/>
    <w:rsid w:val="0003115B"/>
    <w:rsid w:val="00031552"/>
    <w:rsid w:val="00031D65"/>
    <w:rsid w:val="000320E3"/>
    <w:rsid w:val="0003213E"/>
    <w:rsid w:val="00032B27"/>
    <w:rsid w:val="00033397"/>
    <w:rsid w:val="0003344E"/>
    <w:rsid w:val="000337C1"/>
    <w:rsid w:val="0003393B"/>
    <w:rsid w:val="000340E8"/>
    <w:rsid w:val="00034462"/>
    <w:rsid w:val="00034977"/>
    <w:rsid w:val="0003506B"/>
    <w:rsid w:val="00035625"/>
    <w:rsid w:val="00035736"/>
    <w:rsid w:val="00035961"/>
    <w:rsid w:val="00035A0E"/>
    <w:rsid w:val="00035EA0"/>
    <w:rsid w:val="00036078"/>
    <w:rsid w:val="000361A1"/>
    <w:rsid w:val="000363D5"/>
    <w:rsid w:val="00036BD1"/>
    <w:rsid w:val="00037058"/>
    <w:rsid w:val="00037184"/>
    <w:rsid w:val="00037E83"/>
    <w:rsid w:val="0004031F"/>
    <w:rsid w:val="00040468"/>
    <w:rsid w:val="000404F9"/>
    <w:rsid w:val="000407C3"/>
    <w:rsid w:val="000407E4"/>
    <w:rsid w:val="0004109C"/>
    <w:rsid w:val="000411EC"/>
    <w:rsid w:val="000412AF"/>
    <w:rsid w:val="000418A4"/>
    <w:rsid w:val="00041A76"/>
    <w:rsid w:val="000424F8"/>
    <w:rsid w:val="000428DC"/>
    <w:rsid w:val="000429E3"/>
    <w:rsid w:val="00042FF7"/>
    <w:rsid w:val="0004389E"/>
    <w:rsid w:val="00043DFB"/>
    <w:rsid w:val="000444D8"/>
    <w:rsid w:val="00044B1F"/>
    <w:rsid w:val="00044E13"/>
    <w:rsid w:val="00044FE2"/>
    <w:rsid w:val="00045F82"/>
    <w:rsid w:val="000465EE"/>
    <w:rsid w:val="00046706"/>
    <w:rsid w:val="000467F0"/>
    <w:rsid w:val="00046A7D"/>
    <w:rsid w:val="000472BF"/>
    <w:rsid w:val="000476E7"/>
    <w:rsid w:val="00047B74"/>
    <w:rsid w:val="0005081D"/>
    <w:rsid w:val="00050947"/>
    <w:rsid w:val="000509B5"/>
    <w:rsid w:val="00050C12"/>
    <w:rsid w:val="00050CD9"/>
    <w:rsid w:val="00050EA2"/>
    <w:rsid w:val="00051425"/>
    <w:rsid w:val="00052521"/>
    <w:rsid w:val="00052AAF"/>
    <w:rsid w:val="00052C3F"/>
    <w:rsid w:val="00052DF9"/>
    <w:rsid w:val="00052E89"/>
    <w:rsid w:val="000539F6"/>
    <w:rsid w:val="00053D44"/>
    <w:rsid w:val="000540F0"/>
    <w:rsid w:val="00054460"/>
    <w:rsid w:val="000545CA"/>
    <w:rsid w:val="000547D8"/>
    <w:rsid w:val="000550DD"/>
    <w:rsid w:val="00055232"/>
    <w:rsid w:val="000552BD"/>
    <w:rsid w:val="000554AE"/>
    <w:rsid w:val="000558C2"/>
    <w:rsid w:val="00056126"/>
    <w:rsid w:val="00056243"/>
    <w:rsid w:val="00056B84"/>
    <w:rsid w:val="00056C7E"/>
    <w:rsid w:val="0005742D"/>
    <w:rsid w:val="000575AD"/>
    <w:rsid w:val="00057AE9"/>
    <w:rsid w:val="0006075F"/>
    <w:rsid w:val="00060E2F"/>
    <w:rsid w:val="00061261"/>
    <w:rsid w:val="0006131B"/>
    <w:rsid w:val="000613E6"/>
    <w:rsid w:val="00061B20"/>
    <w:rsid w:val="00062F07"/>
    <w:rsid w:val="00062F35"/>
    <w:rsid w:val="00063263"/>
    <w:rsid w:val="00063F65"/>
    <w:rsid w:val="00064635"/>
    <w:rsid w:val="00064B2A"/>
    <w:rsid w:val="00064D2A"/>
    <w:rsid w:val="00065567"/>
    <w:rsid w:val="0006560B"/>
    <w:rsid w:val="000657E9"/>
    <w:rsid w:val="00065BC2"/>
    <w:rsid w:val="00065BE5"/>
    <w:rsid w:val="0006613B"/>
    <w:rsid w:val="00066974"/>
    <w:rsid w:val="0006720A"/>
    <w:rsid w:val="000674DC"/>
    <w:rsid w:val="00067C01"/>
    <w:rsid w:val="00067C25"/>
    <w:rsid w:val="00067D61"/>
    <w:rsid w:val="00067F96"/>
    <w:rsid w:val="00070A90"/>
    <w:rsid w:val="00070AC1"/>
    <w:rsid w:val="00070C0B"/>
    <w:rsid w:val="00070C3C"/>
    <w:rsid w:val="000716EA"/>
    <w:rsid w:val="0007184B"/>
    <w:rsid w:val="00071F17"/>
    <w:rsid w:val="00072219"/>
    <w:rsid w:val="00072255"/>
    <w:rsid w:val="0007390E"/>
    <w:rsid w:val="00074075"/>
    <w:rsid w:val="0007497C"/>
    <w:rsid w:val="000749D1"/>
    <w:rsid w:val="00074E9F"/>
    <w:rsid w:val="0007512D"/>
    <w:rsid w:val="00075136"/>
    <w:rsid w:val="00075522"/>
    <w:rsid w:val="00075591"/>
    <w:rsid w:val="000763FD"/>
    <w:rsid w:val="00076A25"/>
    <w:rsid w:val="00077172"/>
    <w:rsid w:val="000773C3"/>
    <w:rsid w:val="00077813"/>
    <w:rsid w:val="00077DA7"/>
    <w:rsid w:val="000803A1"/>
    <w:rsid w:val="000803DB"/>
    <w:rsid w:val="000805B5"/>
    <w:rsid w:val="00080E89"/>
    <w:rsid w:val="0008110C"/>
    <w:rsid w:val="00081501"/>
    <w:rsid w:val="00082712"/>
    <w:rsid w:val="0008378D"/>
    <w:rsid w:val="000838ED"/>
    <w:rsid w:val="0008393D"/>
    <w:rsid w:val="00083E0D"/>
    <w:rsid w:val="000847CC"/>
    <w:rsid w:val="00085DE8"/>
    <w:rsid w:val="000861C3"/>
    <w:rsid w:val="000867A0"/>
    <w:rsid w:val="00086889"/>
    <w:rsid w:val="000869E6"/>
    <w:rsid w:val="00086A7F"/>
    <w:rsid w:val="00086B2C"/>
    <w:rsid w:val="00086D44"/>
    <w:rsid w:val="00086F13"/>
    <w:rsid w:val="000875AA"/>
    <w:rsid w:val="000878CF"/>
    <w:rsid w:val="00087D37"/>
    <w:rsid w:val="00090A32"/>
    <w:rsid w:val="00090A45"/>
    <w:rsid w:val="00090B7C"/>
    <w:rsid w:val="00090C56"/>
    <w:rsid w:val="00090D58"/>
    <w:rsid w:val="00091586"/>
    <w:rsid w:val="000917F6"/>
    <w:rsid w:val="0009236F"/>
    <w:rsid w:val="00093272"/>
    <w:rsid w:val="000935CF"/>
    <w:rsid w:val="00093BCC"/>
    <w:rsid w:val="00093EE7"/>
    <w:rsid w:val="00093FA3"/>
    <w:rsid w:val="00094401"/>
    <w:rsid w:val="00094463"/>
    <w:rsid w:val="00094BFB"/>
    <w:rsid w:val="00094DFC"/>
    <w:rsid w:val="00094E5D"/>
    <w:rsid w:val="00094F73"/>
    <w:rsid w:val="00095559"/>
    <w:rsid w:val="0009558B"/>
    <w:rsid w:val="00095AA9"/>
    <w:rsid w:val="00096179"/>
    <w:rsid w:val="000962D3"/>
    <w:rsid w:val="00096B47"/>
    <w:rsid w:val="00096B5B"/>
    <w:rsid w:val="000970C9"/>
    <w:rsid w:val="000972FA"/>
    <w:rsid w:val="00097C02"/>
    <w:rsid w:val="00097E6A"/>
    <w:rsid w:val="000A02E1"/>
    <w:rsid w:val="000A046F"/>
    <w:rsid w:val="000A090A"/>
    <w:rsid w:val="000A0920"/>
    <w:rsid w:val="000A0D09"/>
    <w:rsid w:val="000A0F20"/>
    <w:rsid w:val="000A0F69"/>
    <w:rsid w:val="000A184D"/>
    <w:rsid w:val="000A1C42"/>
    <w:rsid w:val="000A29A8"/>
    <w:rsid w:val="000A2A78"/>
    <w:rsid w:val="000A2AB3"/>
    <w:rsid w:val="000A2ED4"/>
    <w:rsid w:val="000A326B"/>
    <w:rsid w:val="000A3D23"/>
    <w:rsid w:val="000A3D44"/>
    <w:rsid w:val="000A3E28"/>
    <w:rsid w:val="000A3F7D"/>
    <w:rsid w:val="000A47D4"/>
    <w:rsid w:val="000A4A78"/>
    <w:rsid w:val="000A4C44"/>
    <w:rsid w:val="000A55E4"/>
    <w:rsid w:val="000A5661"/>
    <w:rsid w:val="000A5AD1"/>
    <w:rsid w:val="000A629F"/>
    <w:rsid w:val="000A63A3"/>
    <w:rsid w:val="000A6756"/>
    <w:rsid w:val="000A69AC"/>
    <w:rsid w:val="000A709A"/>
    <w:rsid w:val="000A70B5"/>
    <w:rsid w:val="000A724D"/>
    <w:rsid w:val="000A7617"/>
    <w:rsid w:val="000A7AFE"/>
    <w:rsid w:val="000B0065"/>
    <w:rsid w:val="000B04D0"/>
    <w:rsid w:val="000B06E3"/>
    <w:rsid w:val="000B08B6"/>
    <w:rsid w:val="000B0B10"/>
    <w:rsid w:val="000B1363"/>
    <w:rsid w:val="000B139F"/>
    <w:rsid w:val="000B1CC6"/>
    <w:rsid w:val="000B1D70"/>
    <w:rsid w:val="000B1D9E"/>
    <w:rsid w:val="000B1F7E"/>
    <w:rsid w:val="000B232C"/>
    <w:rsid w:val="000B244F"/>
    <w:rsid w:val="000B2D41"/>
    <w:rsid w:val="000B382B"/>
    <w:rsid w:val="000B3A0A"/>
    <w:rsid w:val="000B3DBF"/>
    <w:rsid w:val="000B572F"/>
    <w:rsid w:val="000B5907"/>
    <w:rsid w:val="000B5F5F"/>
    <w:rsid w:val="000B689E"/>
    <w:rsid w:val="000B6C69"/>
    <w:rsid w:val="000B6D18"/>
    <w:rsid w:val="000B75C6"/>
    <w:rsid w:val="000B76B4"/>
    <w:rsid w:val="000C0206"/>
    <w:rsid w:val="000C02CB"/>
    <w:rsid w:val="000C0381"/>
    <w:rsid w:val="000C03CF"/>
    <w:rsid w:val="000C046D"/>
    <w:rsid w:val="000C0798"/>
    <w:rsid w:val="000C0BCA"/>
    <w:rsid w:val="000C1569"/>
    <w:rsid w:val="000C1778"/>
    <w:rsid w:val="000C17E5"/>
    <w:rsid w:val="000C196A"/>
    <w:rsid w:val="000C1ADD"/>
    <w:rsid w:val="000C1B71"/>
    <w:rsid w:val="000C1D55"/>
    <w:rsid w:val="000C2494"/>
    <w:rsid w:val="000C24F4"/>
    <w:rsid w:val="000C24F7"/>
    <w:rsid w:val="000C2B4D"/>
    <w:rsid w:val="000C2BDD"/>
    <w:rsid w:val="000C2FE3"/>
    <w:rsid w:val="000C31F9"/>
    <w:rsid w:val="000C396D"/>
    <w:rsid w:val="000C3CD1"/>
    <w:rsid w:val="000C3E4C"/>
    <w:rsid w:val="000C42F7"/>
    <w:rsid w:val="000C468C"/>
    <w:rsid w:val="000C46AA"/>
    <w:rsid w:val="000C4846"/>
    <w:rsid w:val="000C4C88"/>
    <w:rsid w:val="000C4CA1"/>
    <w:rsid w:val="000C5027"/>
    <w:rsid w:val="000C5353"/>
    <w:rsid w:val="000C54D4"/>
    <w:rsid w:val="000C56D3"/>
    <w:rsid w:val="000C58FF"/>
    <w:rsid w:val="000C5B4C"/>
    <w:rsid w:val="000C675B"/>
    <w:rsid w:val="000C77A0"/>
    <w:rsid w:val="000D074A"/>
    <w:rsid w:val="000D0FB4"/>
    <w:rsid w:val="000D1756"/>
    <w:rsid w:val="000D17F4"/>
    <w:rsid w:val="000D1B2D"/>
    <w:rsid w:val="000D1BDA"/>
    <w:rsid w:val="000D2307"/>
    <w:rsid w:val="000D2686"/>
    <w:rsid w:val="000D26B1"/>
    <w:rsid w:val="000D3C1A"/>
    <w:rsid w:val="000D3C4C"/>
    <w:rsid w:val="000D3CEC"/>
    <w:rsid w:val="000D4629"/>
    <w:rsid w:val="000D4700"/>
    <w:rsid w:val="000D4A7F"/>
    <w:rsid w:val="000D4A90"/>
    <w:rsid w:val="000D4D7E"/>
    <w:rsid w:val="000D4DC6"/>
    <w:rsid w:val="000D4E39"/>
    <w:rsid w:val="000D51E2"/>
    <w:rsid w:val="000D5899"/>
    <w:rsid w:val="000D6372"/>
    <w:rsid w:val="000D71F9"/>
    <w:rsid w:val="000D7484"/>
    <w:rsid w:val="000D7A4D"/>
    <w:rsid w:val="000D7DC2"/>
    <w:rsid w:val="000E0287"/>
    <w:rsid w:val="000E0483"/>
    <w:rsid w:val="000E0796"/>
    <w:rsid w:val="000E07B1"/>
    <w:rsid w:val="000E0B18"/>
    <w:rsid w:val="000E0B49"/>
    <w:rsid w:val="000E0CC2"/>
    <w:rsid w:val="000E0DED"/>
    <w:rsid w:val="000E0E9C"/>
    <w:rsid w:val="000E0FBB"/>
    <w:rsid w:val="000E14F9"/>
    <w:rsid w:val="000E1896"/>
    <w:rsid w:val="000E1F89"/>
    <w:rsid w:val="000E1F9B"/>
    <w:rsid w:val="000E1FED"/>
    <w:rsid w:val="000E276C"/>
    <w:rsid w:val="000E294E"/>
    <w:rsid w:val="000E48D4"/>
    <w:rsid w:val="000E5121"/>
    <w:rsid w:val="000E5622"/>
    <w:rsid w:val="000E5EA7"/>
    <w:rsid w:val="000E5FCC"/>
    <w:rsid w:val="000E63A3"/>
    <w:rsid w:val="000E6498"/>
    <w:rsid w:val="000E6EBA"/>
    <w:rsid w:val="000E7471"/>
    <w:rsid w:val="000E7730"/>
    <w:rsid w:val="000E7F28"/>
    <w:rsid w:val="000F037D"/>
    <w:rsid w:val="000F072B"/>
    <w:rsid w:val="000F0F91"/>
    <w:rsid w:val="000F171F"/>
    <w:rsid w:val="000F18A9"/>
    <w:rsid w:val="000F21E6"/>
    <w:rsid w:val="000F22D2"/>
    <w:rsid w:val="000F2B5C"/>
    <w:rsid w:val="000F2DC1"/>
    <w:rsid w:val="000F3D40"/>
    <w:rsid w:val="000F4232"/>
    <w:rsid w:val="000F4846"/>
    <w:rsid w:val="000F53B1"/>
    <w:rsid w:val="000F56E4"/>
    <w:rsid w:val="000F5BE1"/>
    <w:rsid w:val="000F5F69"/>
    <w:rsid w:val="000F660A"/>
    <w:rsid w:val="000F6789"/>
    <w:rsid w:val="000F69F2"/>
    <w:rsid w:val="000F6A96"/>
    <w:rsid w:val="000F7584"/>
    <w:rsid w:val="000F7A08"/>
    <w:rsid w:val="000F7C05"/>
    <w:rsid w:val="000F7EFE"/>
    <w:rsid w:val="00100973"/>
    <w:rsid w:val="00100DDC"/>
    <w:rsid w:val="00100E41"/>
    <w:rsid w:val="00100FEC"/>
    <w:rsid w:val="001010E1"/>
    <w:rsid w:val="00101395"/>
    <w:rsid w:val="00101E06"/>
    <w:rsid w:val="00101E8D"/>
    <w:rsid w:val="00102DE7"/>
    <w:rsid w:val="00102E6F"/>
    <w:rsid w:val="00102EBD"/>
    <w:rsid w:val="00103172"/>
    <w:rsid w:val="00103CBC"/>
    <w:rsid w:val="00104AFD"/>
    <w:rsid w:val="001050B3"/>
    <w:rsid w:val="001053D9"/>
    <w:rsid w:val="00105E4D"/>
    <w:rsid w:val="001065E8"/>
    <w:rsid w:val="0010694C"/>
    <w:rsid w:val="001069E5"/>
    <w:rsid w:val="00106C87"/>
    <w:rsid w:val="001076F2"/>
    <w:rsid w:val="00107C07"/>
    <w:rsid w:val="00110292"/>
    <w:rsid w:val="001102F0"/>
    <w:rsid w:val="0011089E"/>
    <w:rsid w:val="00110C96"/>
    <w:rsid w:val="00110CCB"/>
    <w:rsid w:val="00110EC8"/>
    <w:rsid w:val="00112C1F"/>
    <w:rsid w:val="001138C1"/>
    <w:rsid w:val="00113C96"/>
    <w:rsid w:val="00113DA9"/>
    <w:rsid w:val="00113E42"/>
    <w:rsid w:val="00114D9F"/>
    <w:rsid w:val="0011502A"/>
    <w:rsid w:val="001157C0"/>
    <w:rsid w:val="00115856"/>
    <w:rsid w:val="00115917"/>
    <w:rsid w:val="0011592D"/>
    <w:rsid w:val="00115AB2"/>
    <w:rsid w:val="0011619F"/>
    <w:rsid w:val="00116262"/>
    <w:rsid w:val="00116292"/>
    <w:rsid w:val="00116417"/>
    <w:rsid w:val="0011659D"/>
    <w:rsid w:val="001166F6"/>
    <w:rsid w:val="00116783"/>
    <w:rsid w:val="00116C12"/>
    <w:rsid w:val="00116E6C"/>
    <w:rsid w:val="001174B4"/>
    <w:rsid w:val="00117754"/>
    <w:rsid w:val="001177F3"/>
    <w:rsid w:val="00117B7D"/>
    <w:rsid w:val="00117D46"/>
    <w:rsid w:val="00120D58"/>
    <w:rsid w:val="00120DC2"/>
    <w:rsid w:val="00121168"/>
    <w:rsid w:val="00121431"/>
    <w:rsid w:val="00121C55"/>
    <w:rsid w:val="00122924"/>
    <w:rsid w:val="00122C35"/>
    <w:rsid w:val="00122D24"/>
    <w:rsid w:val="00123211"/>
    <w:rsid w:val="001233A2"/>
    <w:rsid w:val="001237C5"/>
    <w:rsid w:val="00123E01"/>
    <w:rsid w:val="00124038"/>
    <w:rsid w:val="001245A3"/>
    <w:rsid w:val="00125384"/>
    <w:rsid w:val="001254FE"/>
    <w:rsid w:val="00125683"/>
    <w:rsid w:val="00125F10"/>
    <w:rsid w:val="00126D48"/>
    <w:rsid w:val="001272E1"/>
    <w:rsid w:val="00127C98"/>
    <w:rsid w:val="00127E55"/>
    <w:rsid w:val="0013024B"/>
    <w:rsid w:val="00130638"/>
    <w:rsid w:val="00130D0D"/>
    <w:rsid w:val="00130F6E"/>
    <w:rsid w:val="001311ED"/>
    <w:rsid w:val="001315CC"/>
    <w:rsid w:val="001317DF"/>
    <w:rsid w:val="001319C4"/>
    <w:rsid w:val="00131EBB"/>
    <w:rsid w:val="00132739"/>
    <w:rsid w:val="001328D3"/>
    <w:rsid w:val="00132AFD"/>
    <w:rsid w:val="00133BDB"/>
    <w:rsid w:val="00133ECC"/>
    <w:rsid w:val="00134230"/>
    <w:rsid w:val="001345F5"/>
    <w:rsid w:val="001346F7"/>
    <w:rsid w:val="00134712"/>
    <w:rsid w:val="001350DA"/>
    <w:rsid w:val="00135181"/>
    <w:rsid w:val="00135B0D"/>
    <w:rsid w:val="00135EFF"/>
    <w:rsid w:val="00136169"/>
    <w:rsid w:val="001361B1"/>
    <w:rsid w:val="0013655A"/>
    <w:rsid w:val="001372F7"/>
    <w:rsid w:val="00137358"/>
    <w:rsid w:val="00137E14"/>
    <w:rsid w:val="0014012A"/>
    <w:rsid w:val="001401CD"/>
    <w:rsid w:val="0014072D"/>
    <w:rsid w:val="00140F11"/>
    <w:rsid w:val="001411BC"/>
    <w:rsid w:val="00141893"/>
    <w:rsid w:val="001419DA"/>
    <w:rsid w:val="001423EE"/>
    <w:rsid w:val="001424B8"/>
    <w:rsid w:val="00142AE2"/>
    <w:rsid w:val="00142AFD"/>
    <w:rsid w:val="00142E9D"/>
    <w:rsid w:val="00142FCA"/>
    <w:rsid w:val="0014320B"/>
    <w:rsid w:val="001438C1"/>
    <w:rsid w:val="00144080"/>
    <w:rsid w:val="00145993"/>
    <w:rsid w:val="00145B42"/>
    <w:rsid w:val="001464C2"/>
    <w:rsid w:val="00146991"/>
    <w:rsid w:val="00146C70"/>
    <w:rsid w:val="00146DF8"/>
    <w:rsid w:val="00147665"/>
    <w:rsid w:val="001478D8"/>
    <w:rsid w:val="00147A14"/>
    <w:rsid w:val="00147CC0"/>
    <w:rsid w:val="00150328"/>
    <w:rsid w:val="00150B50"/>
    <w:rsid w:val="00150C73"/>
    <w:rsid w:val="00151A3C"/>
    <w:rsid w:val="00151F53"/>
    <w:rsid w:val="00152397"/>
    <w:rsid w:val="00152C8B"/>
    <w:rsid w:val="00153262"/>
    <w:rsid w:val="00153B23"/>
    <w:rsid w:val="001541F2"/>
    <w:rsid w:val="0015480C"/>
    <w:rsid w:val="001548A3"/>
    <w:rsid w:val="00154D40"/>
    <w:rsid w:val="001550C8"/>
    <w:rsid w:val="00155EC3"/>
    <w:rsid w:val="00155F96"/>
    <w:rsid w:val="001561D5"/>
    <w:rsid w:val="001563A6"/>
    <w:rsid w:val="0015650D"/>
    <w:rsid w:val="00156BB3"/>
    <w:rsid w:val="00156DBD"/>
    <w:rsid w:val="00156DC9"/>
    <w:rsid w:val="00156F05"/>
    <w:rsid w:val="00156F87"/>
    <w:rsid w:val="001571CA"/>
    <w:rsid w:val="0015730B"/>
    <w:rsid w:val="0015798B"/>
    <w:rsid w:val="0016070C"/>
    <w:rsid w:val="001607EF"/>
    <w:rsid w:val="00160C3C"/>
    <w:rsid w:val="00161852"/>
    <w:rsid w:val="00161CED"/>
    <w:rsid w:val="00161F4E"/>
    <w:rsid w:val="001624AD"/>
    <w:rsid w:val="00162F70"/>
    <w:rsid w:val="00163494"/>
    <w:rsid w:val="0016377C"/>
    <w:rsid w:val="00163DCE"/>
    <w:rsid w:val="00163F37"/>
    <w:rsid w:val="001642E1"/>
    <w:rsid w:val="0016480D"/>
    <w:rsid w:val="00164B6F"/>
    <w:rsid w:val="00164E07"/>
    <w:rsid w:val="00164F3D"/>
    <w:rsid w:val="001656A6"/>
    <w:rsid w:val="001659C6"/>
    <w:rsid w:val="00165A70"/>
    <w:rsid w:val="001660BD"/>
    <w:rsid w:val="0016628F"/>
    <w:rsid w:val="00166837"/>
    <w:rsid w:val="00166AAB"/>
    <w:rsid w:val="00166E96"/>
    <w:rsid w:val="0016722A"/>
    <w:rsid w:val="001679A2"/>
    <w:rsid w:val="00167F5C"/>
    <w:rsid w:val="00170454"/>
    <w:rsid w:val="00171A2D"/>
    <w:rsid w:val="00171B15"/>
    <w:rsid w:val="00171C5C"/>
    <w:rsid w:val="001720B7"/>
    <w:rsid w:val="00172584"/>
    <w:rsid w:val="00172671"/>
    <w:rsid w:val="001727A6"/>
    <w:rsid w:val="001732A4"/>
    <w:rsid w:val="001736E1"/>
    <w:rsid w:val="001739BD"/>
    <w:rsid w:val="00173A3C"/>
    <w:rsid w:val="001747C7"/>
    <w:rsid w:val="00174A98"/>
    <w:rsid w:val="00175100"/>
    <w:rsid w:val="00175745"/>
    <w:rsid w:val="00175B3D"/>
    <w:rsid w:val="00175B62"/>
    <w:rsid w:val="00175B70"/>
    <w:rsid w:val="00176723"/>
    <w:rsid w:val="00176A76"/>
    <w:rsid w:val="00176AD7"/>
    <w:rsid w:val="00176BEB"/>
    <w:rsid w:val="00176DDC"/>
    <w:rsid w:val="00176E48"/>
    <w:rsid w:val="00176E6D"/>
    <w:rsid w:val="00177046"/>
    <w:rsid w:val="00177769"/>
    <w:rsid w:val="00177837"/>
    <w:rsid w:val="00177E49"/>
    <w:rsid w:val="00177F8B"/>
    <w:rsid w:val="001800BC"/>
    <w:rsid w:val="001814F8"/>
    <w:rsid w:val="00181671"/>
    <w:rsid w:val="001816C8"/>
    <w:rsid w:val="001817DF"/>
    <w:rsid w:val="0018226F"/>
    <w:rsid w:val="001824A6"/>
    <w:rsid w:val="00182745"/>
    <w:rsid w:val="00182AA4"/>
    <w:rsid w:val="00182CF6"/>
    <w:rsid w:val="00182CFF"/>
    <w:rsid w:val="00183192"/>
    <w:rsid w:val="001838D1"/>
    <w:rsid w:val="00183DB5"/>
    <w:rsid w:val="00183ECB"/>
    <w:rsid w:val="00183FD9"/>
    <w:rsid w:val="001840FC"/>
    <w:rsid w:val="0018415B"/>
    <w:rsid w:val="00184368"/>
    <w:rsid w:val="00184550"/>
    <w:rsid w:val="001851C9"/>
    <w:rsid w:val="00187092"/>
    <w:rsid w:val="0018762C"/>
    <w:rsid w:val="0019043D"/>
    <w:rsid w:val="00190F63"/>
    <w:rsid w:val="001910BE"/>
    <w:rsid w:val="001919F3"/>
    <w:rsid w:val="00191D12"/>
    <w:rsid w:val="00192584"/>
    <w:rsid w:val="001930DC"/>
    <w:rsid w:val="00193839"/>
    <w:rsid w:val="00193881"/>
    <w:rsid w:val="00193B17"/>
    <w:rsid w:val="00193D17"/>
    <w:rsid w:val="00193E9B"/>
    <w:rsid w:val="00194C13"/>
    <w:rsid w:val="00194C85"/>
    <w:rsid w:val="001952E1"/>
    <w:rsid w:val="0019530C"/>
    <w:rsid w:val="00195572"/>
    <w:rsid w:val="0019581B"/>
    <w:rsid w:val="001958DC"/>
    <w:rsid w:val="00196284"/>
    <w:rsid w:val="001964EB"/>
    <w:rsid w:val="00196526"/>
    <w:rsid w:val="00196A0C"/>
    <w:rsid w:val="00196EE7"/>
    <w:rsid w:val="00197336"/>
    <w:rsid w:val="0019747B"/>
    <w:rsid w:val="001974D0"/>
    <w:rsid w:val="001A0A1C"/>
    <w:rsid w:val="001A0BA3"/>
    <w:rsid w:val="001A0EF8"/>
    <w:rsid w:val="001A10C1"/>
    <w:rsid w:val="001A1B92"/>
    <w:rsid w:val="001A1E44"/>
    <w:rsid w:val="001A27B3"/>
    <w:rsid w:val="001A2D27"/>
    <w:rsid w:val="001A3099"/>
    <w:rsid w:val="001A37AF"/>
    <w:rsid w:val="001A3914"/>
    <w:rsid w:val="001A3BE7"/>
    <w:rsid w:val="001A417A"/>
    <w:rsid w:val="001A4D6E"/>
    <w:rsid w:val="001A534A"/>
    <w:rsid w:val="001A53A9"/>
    <w:rsid w:val="001A5526"/>
    <w:rsid w:val="001A59E7"/>
    <w:rsid w:val="001A5CA6"/>
    <w:rsid w:val="001A5DF5"/>
    <w:rsid w:val="001A6653"/>
    <w:rsid w:val="001A6F21"/>
    <w:rsid w:val="001A6F86"/>
    <w:rsid w:val="001A7224"/>
    <w:rsid w:val="001A72B0"/>
    <w:rsid w:val="001B05D0"/>
    <w:rsid w:val="001B0644"/>
    <w:rsid w:val="001B0B9F"/>
    <w:rsid w:val="001B1111"/>
    <w:rsid w:val="001B1236"/>
    <w:rsid w:val="001B164A"/>
    <w:rsid w:val="001B1856"/>
    <w:rsid w:val="001B1EDD"/>
    <w:rsid w:val="001B202D"/>
    <w:rsid w:val="001B2142"/>
    <w:rsid w:val="001B2479"/>
    <w:rsid w:val="001B37E6"/>
    <w:rsid w:val="001B3E72"/>
    <w:rsid w:val="001B465C"/>
    <w:rsid w:val="001B6899"/>
    <w:rsid w:val="001B689F"/>
    <w:rsid w:val="001B68A1"/>
    <w:rsid w:val="001B7F39"/>
    <w:rsid w:val="001B7FC0"/>
    <w:rsid w:val="001C0072"/>
    <w:rsid w:val="001C03C2"/>
    <w:rsid w:val="001C054E"/>
    <w:rsid w:val="001C088C"/>
    <w:rsid w:val="001C0970"/>
    <w:rsid w:val="001C0A55"/>
    <w:rsid w:val="001C0EFB"/>
    <w:rsid w:val="001C1397"/>
    <w:rsid w:val="001C1980"/>
    <w:rsid w:val="001C211C"/>
    <w:rsid w:val="001C25CA"/>
    <w:rsid w:val="001C327B"/>
    <w:rsid w:val="001C363A"/>
    <w:rsid w:val="001C3D22"/>
    <w:rsid w:val="001C3DBD"/>
    <w:rsid w:val="001C4ECD"/>
    <w:rsid w:val="001C513B"/>
    <w:rsid w:val="001C5343"/>
    <w:rsid w:val="001C534C"/>
    <w:rsid w:val="001C5693"/>
    <w:rsid w:val="001C5903"/>
    <w:rsid w:val="001C5D7C"/>
    <w:rsid w:val="001C63EC"/>
    <w:rsid w:val="001C67D7"/>
    <w:rsid w:val="001C67E6"/>
    <w:rsid w:val="001C688F"/>
    <w:rsid w:val="001C6A54"/>
    <w:rsid w:val="001C6FDE"/>
    <w:rsid w:val="001C79B3"/>
    <w:rsid w:val="001C7ADF"/>
    <w:rsid w:val="001C7D5F"/>
    <w:rsid w:val="001D01FC"/>
    <w:rsid w:val="001D0321"/>
    <w:rsid w:val="001D0D0C"/>
    <w:rsid w:val="001D0D78"/>
    <w:rsid w:val="001D104C"/>
    <w:rsid w:val="001D1322"/>
    <w:rsid w:val="001D1591"/>
    <w:rsid w:val="001D1890"/>
    <w:rsid w:val="001D1AE4"/>
    <w:rsid w:val="001D1C4A"/>
    <w:rsid w:val="001D1D51"/>
    <w:rsid w:val="001D2025"/>
    <w:rsid w:val="001D23E8"/>
    <w:rsid w:val="001D30F9"/>
    <w:rsid w:val="001D42EA"/>
    <w:rsid w:val="001D4845"/>
    <w:rsid w:val="001D4940"/>
    <w:rsid w:val="001D4A75"/>
    <w:rsid w:val="001D4E5F"/>
    <w:rsid w:val="001D5C7B"/>
    <w:rsid w:val="001D5F2E"/>
    <w:rsid w:val="001D5FB5"/>
    <w:rsid w:val="001D5FF0"/>
    <w:rsid w:val="001D6480"/>
    <w:rsid w:val="001D64AA"/>
    <w:rsid w:val="001D6773"/>
    <w:rsid w:val="001D69C8"/>
    <w:rsid w:val="001D6B7C"/>
    <w:rsid w:val="001D730A"/>
    <w:rsid w:val="001D7538"/>
    <w:rsid w:val="001D755B"/>
    <w:rsid w:val="001D7BF3"/>
    <w:rsid w:val="001E015E"/>
    <w:rsid w:val="001E0357"/>
    <w:rsid w:val="001E04A1"/>
    <w:rsid w:val="001E059A"/>
    <w:rsid w:val="001E0621"/>
    <w:rsid w:val="001E0937"/>
    <w:rsid w:val="001E0D1A"/>
    <w:rsid w:val="001E0E2C"/>
    <w:rsid w:val="001E1823"/>
    <w:rsid w:val="001E189E"/>
    <w:rsid w:val="001E1A61"/>
    <w:rsid w:val="001E2870"/>
    <w:rsid w:val="001E2CC5"/>
    <w:rsid w:val="001E3518"/>
    <w:rsid w:val="001E3C28"/>
    <w:rsid w:val="001E443E"/>
    <w:rsid w:val="001E4466"/>
    <w:rsid w:val="001E4A16"/>
    <w:rsid w:val="001E4F05"/>
    <w:rsid w:val="001E5012"/>
    <w:rsid w:val="001E56E5"/>
    <w:rsid w:val="001E5959"/>
    <w:rsid w:val="001E61EF"/>
    <w:rsid w:val="001E6F6B"/>
    <w:rsid w:val="001E708E"/>
    <w:rsid w:val="001E75A9"/>
    <w:rsid w:val="001E7A6F"/>
    <w:rsid w:val="001F0145"/>
    <w:rsid w:val="001F01C9"/>
    <w:rsid w:val="001F03C8"/>
    <w:rsid w:val="001F0999"/>
    <w:rsid w:val="001F0A8A"/>
    <w:rsid w:val="001F0B7A"/>
    <w:rsid w:val="001F0CC1"/>
    <w:rsid w:val="001F0F7A"/>
    <w:rsid w:val="001F1110"/>
    <w:rsid w:val="001F16BE"/>
    <w:rsid w:val="001F22BA"/>
    <w:rsid w:val="001F2752"/>
    <w:rsid w:val="001F27C5"/>
    <w:rsid w:val="001F293D"/>
    <w:rsid w:val="001F2FB2"/>
    <w:rsid w:val="001F3229"/>
    <w:rsid w:val="001F3625"/>
    <w:rsid w:val="001F3F58"/>
    <w:rsid w:val="001F3FDF"/>
    <w:rsid w:val="001F4162"/>
    <w:rsid w:val="001F4178"/>
    <w:rsid w:val="001F42C1"/>
    <w:rsid w:val="001F444B"/>
    <w:rsid w:val="001F44C1"/>
    <w:rsid w:val="001F4651"/>
    <w:rsid w:val="001F4A5C"/>
    <w:rsid w:val="001F4DD7"/>
    <w:rsid w:val="001F52E1"/>
    <w:rsid w:val="001F5D1A"/>
    <w:rsid w:val="001F6600"/>
    <w:rsid w:val="001F67A7"/>
    <w:rsid w:val="001F6BDF"/>
    <w:rsid w:val="001F6E63"/>
    <w:rsid w:val="001F73F2"/>
    <w:rsid w:val="001F75AC"/>
    <w:rsid w:val="001F7642"/>
    <w:rsid w:val="001F76F0"/>
    <w:rsid w:val="001F78AC"/>
    <w:rsid w:val="001F7955"/>
    <w:rsid w:val="001F7E32"/>
    <w:rsid w:val="001F7EEF"/>
    <w:rsid w:val="00200075"/>
    <w:rsid w:val="00200957"/>
    <w:rsid w:val="00200B54"/>
    <w:rsid w:val="00200DB5"/>
    <w:rsid w:val="002010FA"/>
    <w:rsid w:val="00201BEF"/>
    <w:rsid w:val="00201CA9"/>
    <w:rsid w:val="002028E4"/>
    <w:rsid w:val="0020298B"/>
    <w:rsid w:val="00202A13"/>
    <w:rsid w:val="00202FAD"/>
    <w:rsid w:val="002032E5"/>
    <w:rsid w:val="002037EF"/>
    <w:rsid w:val="00203BBC"/>
    <w:rsid w:val="002045E2"/>
    <w:rsid w:val="00204A5E"/>
    <w:rsid w:val="00204FDB"/>
    <w:rsid w:val="00205120"/>
    <w:rsid w:val="00205471"/>
    <w:rsid w:val="002054EE"/>
    <w:rsid w:val="0020572C"/>
    <w:rsid w:val="002059BC"/>
    <w:rsid w:val="00205EEC"/>
    <w:rsid w:val="002061FA"/>
    <w:rsid w:val="002063DB"/>
    <w:rsid w:val="00206D6F"/>
    <w:rsid w:val="00206EDE"/>
    <w:rsid w:val="002072C5"/>
    <w:rsid w:val="00210003"/>
    <w:rsid w:val="00210091"/>
    <w:rsid w:val="002102B9"/>
    <w:rsid w:val="00210715"/>
    <w:rsid w:val="0021099F"/>
    <w:rsid w:val="002119FF"/>
    <w:rsid w:val="00211A9C"/>
    <w:rsid w:val="00211ED4"/>
    <w:rsid w:val="00211F28"/>
    <w:rsid w:val="002125BC"/>
    <w:rsid w:val="00213CC2"/>
    <w:rsid w:val="00213D78"/>
    <w:rsid w:val="00213E9E"/>
    <w:rsid w:val="0021430E"/>
    <w:rsid w:val="0021493F"/>
    <w:rsid w:val="00214B52"/>
    <w:rsid w:val="00214FF4"/>
    <w:rsid w:val="0021521A"/>
    <w:rsid w:val="00215230"/>
    <w:rsid w:val="002152E7"/>
    <w:rsid w:val="00215A7A"/>
    <w:rsid w:val="00215EE2"/>
    <w:rsid w:val="00216292"/>
    <w:rsid w:val="00216ABB"/>
    <w:rsid w:val="00217BC2"/>
    <w:rsid w:val="002202DC"/>
    <w:rsid w:val="0022031C"/>
    <w:rsid w:val="00220541"/>
    <w:rsid w:val="00220955"/>
    <w:rsid w:val="002210A5"/>
    <w:rsid w:val="00221108"/>
    <w:rsid w:val="002213D2"/>
    <w:rsid w:val="002214D2"/>
    <w:rsid w:val="0022168E"/>
    <w:rsid w:val="00221B6A"/>
    <w:rsid w:val="00222312"/>
    <w:rsid w:val="002223A6"/>
    <w:rsid w:val="00222501"/>
    <w:rsid w:val="00222A01"/>
    <w:rsid w:val="00222F56"/>
    <w:rsid w:val="00223F94"/>
    <w:rsid w:val="00224477"/>
    <w:rsid w:val="00225357"/>
    <w:rsid w:val="00225691"/>
    <w:rsid w:val="00225D73"/>
    <w:rsid w:val="002263E9"/>
    <w:rsid w:val="0022652D"/>
    <w:rsid w:val="00226780"/>
    <w:rsid w:val="00227084"/>
    <w:rsid w:val="0022742C"/>
    <w:rsid w:val="002277EE"/>
    <w:rsid w:val="00227A2B"/>
    <w:rsid w:val="00227B89"/>
    <w:rsid w:val="00230D9C"/>
    <w:rsid w:val="00230F7E"/>
    <w:rsid w:val="002315E3"/>
    <w:rsid w:val="00231E61"/>
    <w:rsid w:val="00231EFE"/>
    <w:rsid w:val="002321A1"/>
    <w:rsid w:val="00232698"/>
    <w:rsid w:val="00232864"/>
    <w:rsid w:val="00232B79"/>
    <w:rsid w:val="00234288"/>
    <w:rsid w:val="0023473E"/>
    <w:rsid w:val="00234AF9"/>
    <w:rsid w:val="00235033"/>
    <w:rsid w:val="002350C4"/>
    <w:rsid w:val="0023580A"/>
    <w:rsid w:val="0023592D"/>
    <w:rsid w:val="002359B3"/>
    <w:rsid w:val="00235CAF"/>
    <w:rsid w:val="00235F22"/>
    <w:rsid w:val="00236040"/>
    <w:rsid w:val="00236F54"/>
    <w:rsid w:val="0023757C"/>
    <w:rsid w:val="00237679"/>
    <w:rsid w:val="002378A9"/>
    <w:rsid w:val="00237D73"/>
    <w:rsid w:val="00237EEA"/>
    <w:rsid w:val="0024006B"/>
    <w:rsid w:val="0024166A"/>
    <w:rsid w:val="002416F7"/>
    <w:rsid w:val="002419D2"/>
    <w:rsid w:val="00242564"/>
    <w:rsid w:val="00242700"/>
    <w:rsid w:val="00243221"/>
    <w:rsid w:val="002433D1"/>
    <w:rsid w:val="00243A73"/>
    <w:rsid w:val="00243CBF"/>
    <w:rsid w:val="00243E3F"/>
    <w:rsid w:val="00243FAA"/>
    <w:rsid w:val="00244A81"/>
    <w:rsid w:val="002450FE"/>
    <w:rsid w:val="0024536B"/>
    <w:rsid w:val="002453EB"/>
    <w:rsid w:val="0024555A"/>
    <w:rsid w:val="00245E3B"/>
    <w:rsid w:val="00246085"/>
    <w:rsid w:val="0024641B"/>
    <w:rsid w:val="002466AD"/>
    <w:rsid w:val="00246B07"/>
    <w:rsid w:val="00247018"/>
    <w:rsid w:val="00247543"/>
    <w:rsid w:val="00247D30"/>
    <w:rsid w:val="00247DB2"/>
    <w:rsid w:val="00250355"/>
    <w:rsid w:val="00250635"/>
    <w:rsid w:val="00250740"/>
    <w:rsid w:val="002509CB"/>
    <w:rsid w:val="00250CBC"/>
    <w:rsid w:val="00251661"/>
    <w:rsid w:val="002516C7"/>
    <w:rsid w:val="00251AAE"/>
    <w:rsid w:val="00251C93"/>
    <w:rsid w:val="00252A6B"/>
    <w:rsid w:val="00252B96"/>
    <w:rsid w:val="002532A0"/>
    <w:rsid w:val="002532FC"/>
    <w:rsid w:val="0025360F"/>
    <w:rsid w:val="00253E64"/>
    <w:rsid w:val="0025439C"/>
    <w:rsid w:val="00254516"/>
    <w:rsid w:val="00254973"/>
    <w:rsid w:val="00255286"/>
    <w:rsid w:val="00255566"/>
    <w:rsid w:val="002555D0"/>
    <w:rsid w:val="002555E4"/>
    <w:rsid w:val="00255E34"/>
    <w:rsid w:val="00256279"/>
    <w:rsid w:val="002565D8"/>
    <w:rsid w:val="0025661B"/>
    <w:rsid w:val="0025699F"/>
    <w:rsid w:val="00256A43"/>
    <w:rsid w:val="0025725A"/>
    <w:rsid w:val="002573CD"/>
    <w:rsid w:val="0025790B"/>
    <w:rsid w:val="002579B1"/>
    <w:rsid w:val="00257B13"/>
    <w:rsid w:val="00257DFB"/>
    <w:rsid w:val="00257F01"/>
    <w:rsid w:val="002609BC"/>
    <w:rsid w:val="00260D47"/>
    <w:rsid w:val="00260EAF"/>
    <w:rsid w:val="00260F90"/>
    <w:rsid w:val="00261167"/>
    <w:rsid w:val="00261238"/>
    <w:rsid w:val="00261419"/>
    <w:rsid w:val="00261970"/>
    <w:rsid w:val="00262792"/>
    <w:rsid w:val="002628C7"/>
    <w:rsid w:val="002636DC"/>
    <w:rsid w:val="0026466A"/>
    <w:rsid w:val="00264954"/>
    <w:rsid w:val="00265DB2"/>
    <w:rsid w:val="002664EA"/>
    <w:rsid w:val="00266D2B"/>
    <w:rsid w:val="0026716C"/>
    <w:rsid w:val="0026787C"/>
    <w:rsid w:val="002678C1"/>
    <w:rsid w:val="00267B01"/>
    <w:rsid w:val="00267BC9"/>
    <w:rsid w:val="002703C6"/>
    <w:rsid w:val="00270ADF"/>
    <w:rsid w:val="00270B4C"/>
    <w:rsid w:val="00270E7C"/>
    <w:rsid w:val="002716E5"/>
    <w:rsid w:val="002716EF"/>
    <w:rsid w:val="00271957"/>
    <w:rsid w:val="002727D9"/>
    <w:rsid w:val="00272807"/>
    <w:rsid w:val="00272889"/>
    <w:rsid w:val="0027288B"/>
    <w:rsid w:val="00272CF7"/>
    <w:rsid w:val="002739CF"/>
    <w:rsid w:val="00273E6F"/>
    <w:rsid w:val="002742F3"/>
    <w:rsid w:val="00274431"/>
    <w:rsid w:val="00274541"/>
    <w:rsid w:val="002748F2"/>
    <w:rsid w:val="002756EE"/>
    <w:rsid w:val="00275E12"/>
    <w:rsid w:val="00276DEC"/>
    <w:rsid w:val="00277A6A"/>
    <w:rsid w:val="00277F93"/>
    <w:rsid w:val="00280549"/>
    <w:rsid w:val="00280589"/>
    <w:rsid w:val="00280910"/>
    <w:rsid w:val="00280D36"/>
    <w:rsid w:val="00280F6D"/>
    <w:rsid w:val="0028126F"/>
    <w:rsid w:val="0028135E"/>
    <w:rsid w:val="00281696"/>
    <w:rsid w:val="002816BF"/>
    <w:rsid w:val="00281787"/>
    <w:rsid w:val="00281B7C"/>
    <w:rsid w:val="00281BB1"/>
    <w:rsid w:val="00281E06"/>
    <w:rsid w:val="0028229E"/>
    <w:rsid w:val="0028266E"/>
    <w:rsid w:val="00282696"/>
    <w:rsid w:val="002835B1"/>
    <w:rsid w:val="002835E7"/>
    <w:rsid w:val="00283B30"/>
    <w:rsid w:val="00283F01"/>
    <w:rsid w:val="002845A8"/>
    <w:rsid w:val="002849F7"/>
    <w:rsid w:val="00284B83"/>
    <w:rsid w:val="00284E4C"/>
    <w:rsid w:val="00285298"/>
    <w:rsid w:val="00285E07"/>
    <w:rsid w:val="002861F0"/>
    <w:rsid w:val="002862B9"/>
    <w:rsid w:val="002862F6"/>
    <w:rsid w:val="00286E71"/>
    <w:rsid w:val="00287881"/>
    <w:rsid w:val="00287B3D"/>
    <w:rsid w:val="00287DCE"/>
    <w:rsid w:val="00287FEB"/>
    <w:rsid w:val="002902BC"/>
    <w:rsid w:val="002904EB"/>
    <w:rsid w:val="00290614"/>
    <w:rsid w:val="00290AF9"/>
    <w:rsid w:val="00291336"/>
    <w:rsid w:val="002917DF"/>
    <w:rsid w:val="00291983"/>
    <w:rsid w:val="00292A38"/>
    <w:rsid w:val="00292CE5"/>
    <w:rsid w:val="00292E21"/>
    <w:rsid w:val="00292E71"/>
    <w:rsid w:val="002930B4"/>
    <w:rsid w:val="002938CA"/>
    <w:rsid w:val="00293A20"/>
    <w:rsid w:val="00293CCD"/>
    <w:rsid w:val="00293D02"/>
    <w:rsid w:val="00294308"/>
    <w:rsid w:val="002951B6"/>
    <w:rsid w:val="00295217"/>
    <w:rsid w:val="00295426"/>
    <w:rsid w:val="0029555B"/>
    <w:rsid w:val="00295B5E"/>
    <w:rsid w:val="00296029"/>
    <w:rsid w:val="00296074"/>
    <w:rsid w:val="00296088"/>
    <w:rsid w:val="00297014"/>
    <w:rsid w:val="0029747C"/>
    <w:rsid w:val="00297639"/>
    <w:rsid w:val="00297A49"/>
    <w:rsid w:val="00297B2B"/>
    <w:rsid w:val="002A0257"/>
    <w:rsid w:val="002A07A8"/>
    <w:rsid w:val="002A096B"/>
    <w:rsid w:val="002A0C56"/>
    <w:rsid w:val="002A0F2D"/>
    <w:rsid w:val="002A1497"/>
    <w:rsid w:val="002A1996"/>
    <w:rsid w:val="002A1A44"/>
    <w:rsid w:val="002A1B5D"/>
    <w:rsid w:val="002A1D6D"/>
    <w:rsid w:val="002A2000"/>
    <w:rsid w:val="002A2044"/>
    <w:rsid w:val="002A246C"/>
    <w:rsid w:val="002A2847"/>
    <w:rsid w:val="002A29F0"/>
    <w:rsid w:val="002A2D9F"/>
    <w:rsid w:val="002A2E58"/>
    <w:rsid w:val="002A323D"/>
    <w:rsid w:val="002A33EE"/>
    <w:rsid w:val="002A3BEA"/>
    <w:rsid w:val="002A3DB8"/>
    <w:rsid w:val="002A4636"/>
    <w:rsid w:val="002A46D7"/>
    <w:rsid w:val="002A5179"/>
    <w:rsid w:val="002A5981"/>
    <w:rsid w:val="002A6306"/>
    <w:rsid w:val="002A6316"/>
    <w:rsid w:val="002A660B"/>
    <w:rsid w:val="002A6C72"/>
    <w:rsid w:val="002A6E56"/>
    <w:rsid w:val="002A708C"/>
    <w:rsid w:val="002A72AC"/>
    <w:rsid w:val="002A7490"/>
    <w:rsid w:val="002A767D"/>
    <w:rsid w:val="002A7804"/>
    <w:rsid w:val="002A7DC7"/>
    <w:rsid w:val="002B022C"/>
    <w:rsid w:val="002B0259"/>
    <w:rsid w:val="002B059F"/>
    <w:rsid w:val="002B11B6"/>
    <w:rsid w:val="002B1D27"/>
    <w:rsid w:val="002B1DE5"/>
    <w:rsid w:val="002B1F7E"/>
    <w:rsid w:val="002B207E"/>
    <w:rsid w:val="002B269A"/>
    <w:rsid w:val="002B2C9E"/>
    <w:rsid w:val="002B2DD8"/>
    <w:rsid w:val="002B3489"/>
    <w:rsid w:val="002B3ABA"/>
    <w:rsid w:val="002B3BCE"/>
    <w:rsid w:val="002B3F1C"/>
    <w:rsid w:val="002B40CF"/>
    <w:rsid w:val="002B4345"/>
    <w:rsid w:val="002B44E9"/>
    <w:rsid w:val="002B45A1"/>
    <w:rsid w:val="002B4867"/>
    <w:rsid w:val="002B4A69"/>
    <w:rsid w:val="002B5574"/>
    <w:rsid w:val="002B561B"/>
    <w:rsid w:val="002B6696"/>
    <w:rsid w:val="002B681F"/>
    <w:rsid w:val="002B6945"/>
    <w:rsid w:val="002B6AE6"/>
    <w:rsid w:val="002B6DA5"/>
    <w:rsid w:val="002B7324"/>
    <w:rsid w:val="002B757D"/>
    <w:rsid w:val="002B75CA"/>
    <w:rsid w:val="002B77D2"/>
    <w:rsid w:val="002B780C"/>
    <w:rsid w:val="002B784C"/>
    <w:rsid w:val="002B7D08"/>
    <w:rsid w:val="002B7D68"/>
    <w:rsid w:val="002B7DE5"/>
    <w:rsid w:val="002B7FAC"/>
    <w:rsid w:val="002C0338"/>
    <w:rsid w:val="002C06C2"/>
    <w:rsid w:val="002C0708"/>
    <w:rsid w:val="002C0E04"/>
    <w:rsid w:val="002C0EBB"/>
    <w:rsid w:val="002C12E1"/>
    <w:rsid w:val="002C15FA"/>
    <w:rsid w:val="002C18DA"/>
    <w:rsid w:val="002C1CE6"/>
    <w:rsid w:val="002C1D33"/>
    <w:rsid w:val="002C242F"/>
    <w:rsid w:val="002C25EA"/>
    <w:rsid w:val="002C260A"/>
    <w:rsid w:val="002C2D9E"/>
    <w:rsid w:val="002C2DCB"/>
    <w:rsid w:val="002C3726"/>
    <w:rsid w:val="002C397E"/>
    <w:rsid w:val="002C3BC5"/>
    <w:rsid w:val="002C3FD6"/>
    <w:rsid w:val="002C45DE"/>
    <w:rsid w:val="002C4CB8"/>
    <w:rsid w:val="002C4D2A"/>
    <w:rsid w:val="002C4D79"/>
    <w:rsid w:val="002C5608"/>
    <w:rsid w:val="002C5622"/>
    <w:rsid w:val="002C59FD"/>
    <w:rsid w:val="002C5D74"/>
    <w:rsid w:val="002C623C"/>
    <w:rsid w:val="002C6FF4"/>
    <w:rsid w:val="002C7001"/>
    <w:rsid w:val="002C75E7"/>
    <w:rsid w:val="002C77B2"/>
    <w:rsid w:val="002D035C"/>
    <w:rsid w:val="002D192E"/>
    <w:rsid w:val="002D1E3A"/>
    <w:rsid w:val="002D1E60"/>
    <w:rsid w:val="002D1EDE"/>
    <w:rsid w:val="002D266D"/>
    <w:rsid w:val="002D29D6"/>
    <w:rsid w:val="002D31A4"/>
    <w:rsid w:val="002D334E"/>
    <w:rsid w:val="002D4575"/>
    <w:rsid w:val="002D4C77"/>
    <w:rsid w:val="002D4C97"/>
    <w:rsid w:val="002D4E21"/>
    <w:rsid w:val="002D4EF3"/>
    <w:rsid w:val="002D5076"/>
    <w:rsid w:val="002D5369"/>
    <w:rsid w:val="002D57C6"/>
    <w:rsid w:val="002D5F0F"/>
    <w:rsid w:val="002D6597"/>
    <w:rsid w:val="002D71D4"/>
    <w:rsid w:val="002D791D"/>
    <w:rsid w:val="002D7CED"/>
    <w:rsid w:val="002D7F77"/>
    <w:rsid w:val="002E14AE"/>
    <w:rsid w:val="002E16A2"/>
    <w:rsid w:val="002E17D9"/>
    <w:rsid w:val="002E1B68"/>
    <w:rsid w:val="002E1FD4"/>
    <w:rsid w:val="002E2150"/>
    <w:rsid w:val="002E249E"/>
    <w:rsid w:val="002E3052"/>
    <w:rsid w:val="002E3068"/>
    <w:rsid w:val="002E3179"/>
    <w:rsid w:val="002E3679"/>
    <w:rsid w:val="002E396A"/>
    <w:rsid w:val="002E3B77"/>
    <w:rsid w:val="002E3C0F"/>
    <w:rsid w:val="002E3D5B"/>
    <w:rsid w:val="002E4660"/>
    <w:rsid w:val="002E4C36"/>
    <w:rsid w:val="002E4C9C"/>
    <w:rsid w:val="002E58C0"/>
    <w:rsid w:val="002E5A10"/>
    <w:rsid w:val="002E5B48"/>
    <w:rsid w:val="002E5C75"/>
    <w:rsid w:val="002E5CA4"/>
    <w:rsid w:val="002E60C7"/>
    <w:rsid w:val="002E660E"/>
    <w:rsid w:val="002E6C3F"/>
    <w:rsid w:val="002E6C53"/>
    <w:rsid w:val="002E70F9"/>
    <w:rsid w:val="002E74B8"/>
    <w:rsid w:val="002F0297"/>
    <w:rsid w:val="002F0C35"/>
    <w:rsid w:val="002F1A47"/>
    <w:rsid w:val="002F1F04"/>
    <w:rsid w:val="002F2B38"/>
    <w:rsid w:val="002F33E5"/>
    <w:rsid w:val="002F35C7"/>
    <w:rsid w:val="002F3BAA"/>
    <w:rsid w:val="002F3D9F"/>
    <w:rsid w:val="002F3F44"/>
    <w:rsid w:val="002F4106"/>
    <w:rsid w:val="002F413D"/>
    <w:rsid w:val="002F4D88"/>
    <w:rsid w:val="002F53ED"/>
    <w:rsid w:val="002F5634"/>
    <w:rsid w:val="002F5D8E"/>
    <w:rsid w:val="002F601B"/>
    <w:rsid w:val="002F6332"/>
    <w:rsid w:val="002F676D"/>
    <w:rsid w:val="002F676E"/>
    <w:rsid w:val="002F70EE"/>
    <w:rsid w:val="002F799B"/>
    <w:rsid w:val="002F7AD2"/>
    <w:rsid w:val="003004A9"/>
    <w:rsid w:val="00300520"/>
    <w:rsid w:val="00300B54"/>
    <w:rsid w:val="0030127C"/>
    <w:rsid w:val="0030150F"/>
    <w:rsid w:val="00301528"/>
    <w:rsid w:val="00301AE2"/>
    <w:rsid w:val="00301C10"/>
    <w:rsid w:val="003020D4"/>
    <w:rsid w:val="00302152"/>
    <w:rsid w:val="003021E8"/>
    <w:rsid w:val="00302282"/>
    <w:rsid w:val="0030250F"/>
    <w:rsid w:val="003025CE"/>
    <w:rsid w:val="00302712"/>
    <w:rsid w:val="00302A3E"/>
    <w:rsid w:val="00302D5E"/>
    <w:rsid w:val="00302F85"/>
    <w:rsid w:val="0030390A"/>
    <w:rsid w:val="00303AEA"/>
    <w:rsid w:val="00303EAD"/>
    <w:rsid w:val="003042A3"/>
    <w:rsid w:val="003042C3"/>
    <w:rsid w:val="003045F7"/>
    <w:rsid w:val="003046A7"/>
    <w:rsid w:val="0030548C"/>
    <w:rsid w:val="00305583"/>
    <w:rsid w:val="0030559E"/>
    <w:rsid w:val="00305FF1"/>
    <w:rsid w:val="003061A0"/>
    <w:rsid w:val="00306A19"/>
    <w:rsid w:val="003074FB"/>
    <w:rsid w:val="00307705"/>
    <w:rsid w:val="00307D93"/>
    <w:rsid w:val="0031058F"/>
    <w:rsid w:val="00310701"/>
    <w:rsid w:val="003110E8"/>
    <w:rsid w:val="0031162C"/>
    <w:rsid w:val="00311988"/>
    <w:rsid w:val="003119D4"/>
    <w:rsid w:val="00311F8A"/>
    <w:rsid w:val="00312472"/>
    <w:rsid w:val="003124C0"/>
    <w:rsid w:val="00312512"/>
    <w:rsid w:val="003127FD"/>
    <w:rsid w:val="003129D7"/>
    <w:rsid w:val="00312AF6"/>
    <w:rsid w:val="0031346C"/>
    <w:rsid w:val="00313990"/>
    <w:rsid w:val="00313DDD"/>
    <w:rsid w:val="0031416F"/>
    <w:rsid w:val="00314302"/>
    <w:rsid w:val="003147D6"/>
    <w:rsid w:val="00314884"/>
    <w:rsid w:val="00314B5D"/>
    <w:rsid w:val="00314BBF"/>
    <w:rsid w:val="00314C82"/>
    <w:rsid w:val="00314FF7"/>
    <w:rsid w:val="00315303"/>
    <w:rsid w:val="0031563F"/>
    <w:rsid w:val="00315BB1"/>
    <w:rsid w:val="00315BCD"/>
    <w:rsid w:val="00317553"/>
    <w:rsid w:val="0031764D"/>
    <w:rsid w:val="003176F0"/>
    <w:rsid w:val="003177F0"/>
    <w:rsid w:val="00317AF9"/>
    <w:rsid w:val="003200BF"/>
    <w:rsid w:val="00320588"/>
    <w:rsid w:val="003208D4"/>
    <w:rsid w:val="0032092A"/>
    <w:rsid w:val="00320E50"/>
    <w:rsid w:val="00320F23"/>
    <w:rsid w:val="00320F57"/>
    <w:rsid w:val="003212A3"/>
    <w:rsid w:val="00321C30"/>
    <w:rsid w:val="00322336"/>
    <w:rsid w:val="003228C1"/>
    <w:rsid w:val="00323494"/>
    <w:rsid w:val="0032388F"/>
    <w:rsid w:val="0032399B"/>
    <w:rsid w:val="00323A55"/>
    <w:rsid w:val="003242E6"/>
    <w:rsid w:val="00324475"/>
    <w:rsid w:val="00324523"/>
    <w:rsid w:val="0032472C"/>
    <w:rsid w:val="0032475E"/>
    <w:rsid w:val="00324B10"/>
    <w:rsid w:val="00324C76"/>
    <w:rsid w:val="003254D7"/>
    <w:rsid w:val="00325BFD"/>
    <w:rsid w:val="00326374"/>
    <w:rsid w:val="00326D60"/>
    <w:rsid w:val="00326E39"/>
    <w:rsid w:val="003270C8"/>
    <w:rsid w:val="0032744E"/>
    <w:rsid w:val="003275AA"/>
    <w:rsid w:val="00327646"/>
    <w:rsid w:val="00327C3E"/>
    <w:rsid w:val="00330FE3"/>
    <w:rsid w:val="00331321"/>
    <w:rsid w:val="003315F1"/>
    <w:rsid w:val="003318DE"/>
    <w:rsid w:val="00331D0B"/>
    <w:rsid w:val="00331E73"/>
    <w:rsid w:val="00332013"/>
    <w:rsid w:val="00332278"/>
    <w:rsid w:val="003324B6"/>
    <w:rsid w:val="00332AF5"/>
    <w:rsid w:val="00332BDC"/>
    <w:rsid w:val="0033341E"/>
    <w:rsid w:val="003336C5"/>
    <w:rsid w:val="00333748"/>
    <w:rsid w:val="003337D4"/>
    <w:rsid w:val="00333A77"/>
    <w:rsid w:val="00333FB2"/>
    <w:rsid w:val="00334007"/>
    <w:rsid w:val="003343BB"/>
    <w:rsid w:val="00334B5D"/>
    <w:rsid w:val="00334D37"/>
    <w:rsid w:val="00335D99"/>
    <w:rsid w:val="0033615F"/>
    <w:rsid w:val="00336684"/>
    <w:rsid w:val="00336AD5"/>
    <w:rsid w:val="00336B66"/>
    <w:rsid w:val="00336D34"/>
    <w:rsid w:val="003378AF"/>
    <w:rsid w:val="00337C65"/>
    <w:rsid w:val="00340291"/>
    <w:rsid w:val="00340723"/>
    <w:rsid w:val="00340A0A"/>
    <w:rsid w:val="00340B80"/>
    <w:rsid w:val="00341CFF"/>
    <w:rsid w:val="00342618"/>
    <w:rsid w:val="00342711"/>
    <w:rsid w:val="0034287A"/>
    <w:rsid w:val="00342EEB"/>
    <w:rsid w:val="0034341E"/>
    <w:rsid w:val="00344255"/>
    <w:rsid w:val="003445C8"/>
    <w:rsid w:val="00344761"/>
    <w:rsid w:val="00344E58"/>
    <w:rsid w:val="00344EBC"/>
    <w:rsid w:val="00345346"/>
    <w:rsid w:val="003456C4"/>
    <w:rsid w:val="0034597A"/>
    <w:rsid w:val="00345B38"/>
    <w:rsid w:val="00345BE3"/>
    <w:rsid w:val="0034608B"/>
    <w:rsid w:val="00346A99"/>
    <w:rsid w:val="0034738F"/>
    <w:rsid w:val="00347516"/>
    <w:rsid w:val="003500F2"/>
    <w:rsid w:val="003503F1"/>
    <w:rsid w:val="00350AA4"/>
    <w:rsid w:val="00350D78"/>
    <w:rsid w:val="00350F8F"/>
    <w:rsid w:val="003510E6"/>
    <w:rsid w:val="003514C8"/>
    <w:rsid w:val="003514F0"/>
    <w:rsid w:val="003515D9"/>
    <w:rsid w:val="00351DB6"/>
    <w:rsid w:val="00351EB4"/>
    <w:rsid w:val="00351F3F"/>
    <w:rsid w:val="0035255F"/>
    <w:rsid w:val="003528CE"/>
    <w:rsid w:val="00352C2A"/>
    <w:rsid w:val="00352CFC"/>
    <w:rsid w:val="00352D23"/>
    <w:rsid w:val="0035370E"/>
    <w:rsid w:val="00353A87"/>
    <w:rsid w:val="00354662"/>
    <w:rsid w:val="003546A5"/>
    <w:rsid w:val="00354CB5"/>
    <w:rsid w:val="0035507A"/>
    <w:rsid w:val="0035512A"/>
    <w:rsid w:val="0035529A"/>
    <w:rsid w:val="003561FB"/>
    <w:rsid w:val="0035625E"/>
    <w:rsid w:val="0035631E"/>
    <w:rsid w:val="0035657D"/>
    <w:rsid w:val="003570C1"/>
    <w:rsid w:val="00357761"/>
    <w:rsid w:val="003578A7"/>
    <w:rsid w:val="00357B7B"/>
    <w:rsid w:val="003608FB"/>
    <w:rsid w:val="00360AD3"/>
    <w:rsid w:val="003617EB"/>
    <w:rsid w:val="0036182D"/>
    <w:rsid w:val="00361A03"/>
    <w:rsid w:val="0036239E"/>
    <w:rsid w:val="003628D9"/>
    <w:rsid w:val="00362FDC"/>
    <w:rsid w:val="003630D4"/>
    <w:rsid w:val="00363B62"/>
    <w:rsid w:val="00363CC6"/>
    <w:rsid w:val="0036408B"/>
    <w:rsid w:val="00364109"/>
    <w:rsid w:val="00364659"/>
    <w:rsid w:val="0036476D"/>
    <w:rsid w:val="003649B9"/>
    <w:rsid w:val="00364C73"/>
    <w:rsid w:val="00365623"/>
    <w:rsid w:val="00366583"/>
    <w:rsid w:val="00366620"/>
    <w:rsid w:val="00366FF9"/>
    <w:rsid w:val="003673FB"/>
    <w:rsid w:val="00367445"/>
    <w:rsid w:val="003674BB"/>
    <w:rsid w:val="00367ACA"/>
    <w:rsid w:val="00367BF6"/>
    <w:rsid w:val="003700C8"/>
    <w:rsid w:val="0037061C"/>
    <w:rsid w:val="00370E34"/>
    <w:rsid w:val="00370FC4"/>
    <w:rsid w:val="003714CF"/>
    <w:rsid w:val="003715DE"/>
    <w:rsid w:val="0037181A"/>
    <w:rsid w:val="003722C7"/>
    <w:rsid w:val="0037274C"/>
    <w:rsid w:val="00372EF1"/>
    <w:rsid w:val="003732F7"/>
    <w:rsid w:val="00373A63"/>
    <w:rsid w:val="003740C6"/>
    <w:rsid w:val="003741A0"/>
    <w:rsid w:val="0037451C"/>
    <w:rsid w:val="00374867"/>
    <w:rsid w:val="00374BFD"/>
    <w:rsid w:val="00374C15"/>
    <w:rsid w:val="003751B6"/>
    <w:rsid w:val="003752D1"/>
    <w:rsid w:val="003755ED"/>
    <w:rsid w:val="00375A29"/>
    <w:rsid w:val="00375ED0"/>
    <w:rsid w:val="00375FA3"/>
    <w:rsid w:val="0037614D"/>
    <w:rsid w:val="00376710"/>
    <w:rsid w:val="00376913"/>
    <w:rsid w:val="00377137"/>
    <w:rsid w:val="00377E2E"/>
    <w:rsid w:val="00377F85"/>
    <w:rsid w:val="0038025E"/>
    <w:rsid w:val="003803CD"/>
    <w:rsid w:val="003806E4"/>
    <w:rsid w:val="00380A33"/>
    <w:rsid w:val="00380D8A"/>
    <w:rsid w:val="00381F13"/>
    <w:rsid w:val="003822A2"/>
    <w:rsid w:val="003822FB"/>
    <w:rsid w:val="0038369B"/>
    <w:rsid w:val="003836AC"/>
    <w:rsid w:val="00383B04"/>
    <w:rsid w:val="00384253"/>
    <w:rsid w:val="003846BA"/>
    <w:rsid w:val="00384739"/>
    <w:rsid w:val="00384A17"/>
    <w:rsid w:val="00385321"/>
    <w:rsid w:val="00385633"/>
    <w:rsid w:val="003859A3"/>
    <w:rsid w:val="00386523"/>
    <w:rsid w:val="00386A70"/>
    <w:rsid w:val="00386B46"/>
    <w:rsid w:val="00387255"/>
    <w:rsid w:val="003872DA"/>
    <w:rsid w:val="00387A60"/>
    <w:rsid w:val="00387E6B"/>
    <w:rsid w:val="003901A9"/>
    <w:rsid w:val="003904BF"/>
    <w:rsid w:val="003908E2"/>
    <w:rsid w:val="0039091F"/>
    <w:rsid w:val="00391005"/>
    <w:rsid w:val="0039116D"/>
    <w:rsid w:val="003914A2"/>
    <w:rsid w:val="00391D82"/>
    <w:rsid w:val="00392209"/>
    <w:rsid w:val="00392B91"/>
    <w:rsid w:val="003937BD"/>
    <w:rsid w:val="0039384E"/>
    <w:rsid w:val="0039423D"/>
    <w:rsid w:val="00394302"/>
    <w:rsid w:val="00394A34"/>
    <w:rsid w:val="00394CFE"/>
    <w:rsid w:val="00394DD8"/>
    <w:rsid w:val="00395593"/>
    <w:rsid w:val="00395947"/>
    <w:rsid w:val="00395978"/>
    <w:rsid w:val="00395A0B"/>
    <w:rsid w:val="00395A0D"/>
    <w:rsid w:val="00395DF3"/>
    <w:rsid w:val="00395F9E"/>
    <w:rsid w:val="003964B8"/>
    <w:rsid w:val="00396830"/>
    <w:rsid w:val="00396959"/>
    <w:rsid w:val="00396A58"/>
    <w:rsid w:val="00396C53"/>
    <w:rsid w:val="00396E9A"/>
    <w:rsid w:val="00396F56"/>
    <w:rsid w:val="003972DD"/>
    <w:rsid w:val="00397782"/>
    <w:rsid w:val="003977C6"/>
    <w:rsid w:val="003978A9"/>
    <w:rsid w:val="00397B01"/>
    <w:rsid w:val="00397F7C"/>
    <w:rsid w:val="003A0532"/>
    <w:rsid w:val="003A0845"/>
    <w:rsid w:val="003A08AD"/>
    <w:rsid w:val="003A10E6"/>
    <w:rsid w:val="003A1137"/>
    <w:rsid w:val="003A1358"/>
    <w:rsid w:val="003A1AEF"/>
    <w:rsid w:val="003A2751"/>
    <w:rsid w:val="003A2FEB"/>
    <w:rsid w:val="003A33E7"/>
    <w:rsid w:val="003A3876"/>
    <w:rsid w:val="003A3943"/>
    <w:rsid w:val="003A4375"/>
    <w:rsid w:val="003A4B1F"/>
    <w:rsid w:val="003A4B22"/>
    <w:rsid w:val="003A5286"/>
    <w:rsid w:val="003A5BFA"/>
    <w:rsid w:val="003A6939"/>
    <w:rsid w:val="003A6C26"/>
    <w:rsid w:val="003A6D71"/>
    <w:rsid w:val="003A7262"/>
    <w:rsid w:val="003A738B"/>
    <w:rsid w:val="003A7FE5"/>
    <w:rsid w:val="003B09B8"/>
    <w:rsid w:val="003B0D24"/>
    <w:rsid w:val="003B1515"/>
    <w:rsid w:val="003B1F88"/>
    <w:rsid w:val="003B26E3"/>
    <w:rsid w:val="003B2797"/>
    <w:rsid w:val="003B2C65"/>
    <w:rsid w:val="003B336C"/>
    <w:rsid w:val="003B3821"/>
    <w:rsid w:val="003B3A72"/>
    <w:rsid w:val="003B3E3C"/>
    <w:rsid w:val="003B3EE8"/>
    <w:rsid w:val="003B3FEF"/>
    <w:rsid w:val="003B49C5"/>
    <w:rsid w:val="003B4FB6"/>
    <w:rsid w:val="003B552F"/>
    <w:rsid w:val="003B5869"/>
    <w:rsid w:val="003B5A62"/>
    <w:rsid w:val="003B645A"/>
    <w:rsid w:val="003B6A6A"/>
    <w:rsid w:val="003B6D07"/>
    <w:rsid w:val="003B6D92"/>
    <w:rsid w:val="003B7AB3"/>
    <w:rsid w:val="003B7EBD"/>
    <w:rsid w:val="003C0063"/>
    <w:rsid w:val="003C07B3"/>
    <w:rsid w:val="003C0C42"/>
    <w:rsid w:val="003C0C4E"/>
    <w:rsid w:val="003C1221"/>
    <w:rsid w:val="003C12EF"/>
    <w:rsid w:val="003C1D2D"/>
    <w:rsid w:val="003C28FE"/>
    <w:rsid w:val="003C2DB7"/>
    <w:rsid w:val="003C2F5F"/>
    <w:rsid w:val="003C3001"/>
    <w:rsid w:val="003C3149"/>
    <w:rsid w:val="003C3232"/>
    <w:rsid w:val="003C32C7"/>
    <w:rsid w:val="003C382A"/>
    <w:rsid w:val="003C3F26"/>
    <w:rsid w:val="003C462D"/>
    <w:rsid w:val="003C47F6"/>
    <w:rsid w:val="003C5215"/>
    <w:rsid w:val="003C5309"/>
    <w:rsid w:val="003C55D4"/>
    <w:rsid w:val="003C5EF3"/>
    <w:rsid w:val="003C63B7"/>
    <w:rsid w:val="003C6D58"/>
    <w:rsid w:val="003C6E08"/>
    <w:rsid w:val="003C765D"/>
    <w:rsid w:val="003C7FF3"/>
    <w:rsid w:val="003D0133"/>
    <w:rsid w:val="003D0706"/>
    <w:rsid w:val="003D1168"/>
    <w:rsid w:val="003D1807"/>
    <w:rsid w:val="003D1EA2"/>
    <w:rsid w:val="003D253A"/>
    <w:rsid w:val="003D2A7D"/>
    <w:rsid w:val="003D3232"/>
    <w:rsid w:val="003D39B9"/>
    <w:rsid w:val="003D3E49"/>
    <w:rsid w:val="003D3E8A"/>
    <w:rsid w:val="003D44B3"/>
    <w:rsid w:val="003D4A20"/>
    <w:rsid w:val="003D5614"/>
    <w:rsid w:val="003D5808"/>
    <w:rsid w:val="003D58BE"/>
    <w:rsid w:val="003D5A3C"/>
    <w:rsid w:val="003D5E67"/>
    <w:rsid w:val="003D649D"/>
    <w:rsid w:val="003D6642"/>
    <w:rsid w:val="003D7FE7"/>
    <w:rsid w:val="003E06C8"/>
    <w:rsid w:val="003E0916"/>
    <w:rsid w:val="003E0A31"/>
    <w:rsid w:val="003E0BA1"/>
    <w:rsid w:val="003E16C4"/>
    <w:rsid w:val="003E1922"/>
    <w:rsid w:val="003E1DB2"/>
    <w:rsid w:val="003E20BC"/>
    <w:rsid w:val="003E2317"/>
    <w:rsid w:val="003E2F90"/>
    <w:rsid w:val="003E3091"/>
    <w:rsid w:val="003E3F4D"/>
    <w:rsid w:val="003E4730"/>
    <w:rsid w:val="003E4FC2"/>
    <w:rsid w:val="003E5474"/>
    <w:rsid w:val="003E66F0"/>
    <w:rsid w:val="003E679A"/>
    <w:rsid w:val="003E6A0C"/>
    <w:rsid w:val="003E6EED"/>
    <w:rsid w:val="003E7044"/>
    <w:rsid w:val="003E70B8"/>
    <w:rsid w:val="003E70F9"/>
    <w:rsid w:val="003E756B"/>
    <w:rsid w:val="003E7A56"/>
    <w:rsid w:val="003E7A95"/>
    <w:rsid w:val="003E7B4E"/>
    <w:rsid w:val="003F0051"/>
    <w:rsid w:val="003F04BA"/>
    <w:rsid w:val="003F051A"/>
    <w:rsid w:val="003F1594"/>
    <w:rsid w:val="003F1B7A"/>
    <w:rsid w:val="003F1E81"/>
    <w:rsid w:val="003F2547"/>
    <w:rsid w:val="003F256D"/>
    <w:rsid w:val="003F2734"/>
    <w:rsid w:val="003F31AC"/>
    <w:rsid w:val="003F3434"/>
    <w:rsid w:val="003F367B"/>
    <w:rsid w:val="003F3D2F"/>
    <w:rsid w:val="003F4866"/>
    <w:rsid w:val="003F4F1E"/>
    <w:rsid w:val="003F5295"/>
    <w:rsid w:val="003F53A3"/>
    <w:rsid w:val="003F54D7"/>
    <w:rsid w:val="003F5FEA"/>
    <w:rsid w:val="003F60A8"/>
    <w:rsid w:val="003F62AE"/>
    <w:rsid w:val="003F65E2"/>
    <w:rsid w:val="003F6884"/>
    <w:rsid w:val="003F6BC7"/>
    <w:rsid w:val="003F6BE1"/>
    <w:rsid w:val="003F7051"/>
    <w:rsid w:val="003F7173"/>
    <w:rsid w:val="003F7C88"/>
    <w:rsid w:val="003F7CD4"/>
    <w:rsid w:val="003F7F92"/>
    <w:rsid w:val="004002EB"/>
    <w:rsid w:val="00400F65"/>
    <w:rsid w:val="00400F79"/>
    <w:rsid w:val="00401191"/>
    <w:rsid w:val="00401CE6"/>
    <w:rsid w:val="00401E5D"/>
    <w:rsid w:val="004022EB"/>
    <w:rsid w:val="00402668"/>
    <w:rsid w:val="00402841"/>
    <w:rsid w:val="004028E6"/>
    <w:rsid w:val="00402A91"/>
    <w:rsid w:val="00402BAC"/>
    <w:rsid w:val="0040313F"/>
    <w:rsid w:val="004032DE"/>
    <w:rsid w:val="004034AF"/>
    <w:rsid w:val="0040373A"/>
    <w:rsid w:val="00403891"/>
    <w:rsid w:val="00403B57"/>
    <w:rsid w:val="00403BE9"/>
    <w:rsid w:val="00404777"/>
    <w:rsid w:val="004048E7"/>
    <w:rsid w:val="0040495F"/>
    <w:rsid w:val="00404D7E"/>
    <w:rsid w:val="00404E6F"/>
    <w:rsid w:val="00405572"/>
    <w:rsid w:val="00406475"/>
    <w:rsid w:val="004067EB"/>
    <w:rsid w:val="00407748"/>
    <w:rsid w:val="00407BD0"/>
    <w:rsid w:val="00407CFC"/>
    <w:rsid w:val="00410212"/>
    <w:rsid w:val="00410D95"/>
    <w:rsid w:val="004118A4"/>
    <w:rsid w:val="00411B9E"/>
    <w:rsid w:val="00412811"/>
    <w:rsid w:val="00412879"/>
    <w:rsid w:val="00412C9C"/>
    <w:rsid w:val="00412D48"/>
    <w:rsid w:val="00412E94"/>
    <w:rsid w:val="004133BD"/>
    <w:rsid w:val="00413443"/>
    <w:rsid w:val="00413451"/>
    <w:rsid w:val="00413453"/>
    <w:rsid w:val="00413BBD"/>
    <w:rsid w:val="00413F14"/>
    <w:rsid w:val="004141C9"/>
    <w:rsid w:val="00414925"/>
    <w:rsid w:val="00414AAB"/>
    <w:rsid w:val="0041535C"/>
    <w:rsid w:val="0041538E"/>
    <w:rsid w:val="00416C98"/>
    <w:rsid w:val="00416E8A"/>
    <w:rsid w:val="00417041"/>
    <w:rsid w:val="004200D9"/>
    <w:rsid w:val="004202EA"/>
    <w:rsid w:val="00420405"/>
    <w:rsid w:val="00420A32"/>
    <w:rsid w:val="00420A6A"/>
    <w:rsid w:val="00420D71"/>
    <w:rsid w:val="00420D79"/>
    <w:rsid w:val="00420F36"/>
    <w:rsid w:val="004213A7"/>
    <w:rsid w:val="00421966"/>
    <w:rsid w:val="00421997"/>
    <w:rsid w:val="00421A5C"/>
    <w:rsid w:val="00421F66"/>
    <w:rsid w:val="00422512"/>
    <w:rsid w:val="00422736"/>
    <w:rsid w:val="00422D29"/>
    <w:rsid w:val="0042320B"/>
    <w:rsid w:val="00423250"/>
    <w:rsid w:val="004233BC"/>
    <w:rsid w:val="00423D5D"/>
    <w:rsid w:val="004242AD"/>
    <w:rsid w:val="00424881"/>
    <w:rsid w:val="00424C79"/>
    <w:rsid w:val="00424F42"/>
    <w:rsid w:val="00425015"/>
    <w:rsid w:val="00425267"/>
    <w:rsid w:val="00425CE6"/>
    <w:rsid w:val="00426A12"/>
    <w:rsid w:val="00426C8F"/>
    <w:rsid w:val="0042726B"/>
    <w:rsid w:val="0042779C"/>
    <w:rsid w:val="00427826"/>
    <w:rsid w:val="00427892"/>
    <w:rsid w:val="00427FA6"/>
    <w:rsid w:val="0043017B"/>
    <w:rsid w:val="004301B8"/>
    <w:rsid w:val="004313E9"/>
    <w:rsid w:val="004313EA"/>
    <w:rsid w:val="0043165E"/>
    <w:rsid w:val="004316AB"/>
    <w:rsid w:val="004318C9"/>
    <w:rsid w:val="004326E1"/>
    <w:rsid w:val="00432B4F"/>
    <w:rsid w:val="00433081"/>
    <w:rsid w:val="0043346D"/>
    <w:rsid w:val="00433585"/>
    <w:rsid w:val="00433697"/>
    <w:rsid w:val="00433872"/>
    <w:rsid w:val="004339DB"/>
    <w:rsid w:val="00433A0B"/>
    <w:rsid w:val="00433C19"/>
    <w:rsid w:val="00433E9B"/>
    <w:rsid w:val="00434562"/>
    <w:rsid w:val="00434AD5"/>
    <w:rsid w:val="00435175"/>
    <w:rsid w:val="00435374"/>
    <w:rsid w:val="00435F58"/>
    <w:rsid w:val="00435F8B"/>
    <w:rsid w:val="00436110"/>
    <w:rsid w:val="00436AD7"/>
    <w:rsid w:val="00436BA1"/>
    <w:rsid w:val="00436E80"/>
    <w:rsid w:val="0043712F"/>
    <w:rsid w:val="004376DF"/>
    <w:rsid w:val="004402EA"/>
    <w:rsid w:val="004407D1"/>
    <w:rsid w:val="00440A73"/>
    <w:rsid w:val="004415D2"/>
    <w:rsid w:val="004416E6"/>
    <w:rsid w:val="00441A04"/>
    <w:rsid w:val="00441F55"/>
    <w:rsid w:val="0044240B"/>
    <w:rsid w:val="0044254D"/>
    <w:rsid w:val="0044277B"/>
    <w:rsid w:val="00442860"/>
    <w:rsid w:val="00442B36"/>
    <w:rsid w:val="00442E76"/>
    <w:rsid w:val="00442F9A"/>
    <w:rsid w:val="004432AD"/>
    <w:rsid w:val="0044359A"/>
    <w:rsid w:val="00443754"/>
    <w:rsid w:val="0044398F"/>
    <w:rsid w:val="00443F2F"/>
    <w:rsid w:val="00444A57"/>
    <w:rsid w:val="00444B3F"/>
    <w:rsid w:val="00445200"/>
    <w:rsid w:val="0044553B"/>
    <w:rsid w:val="00445A36"/>
    <w:rsid w:val="00445B97"/>
    <w:rsid w:val="00445F97"/>
    <w:rsid w:val="0044636F"/>
    <w:rsid w:val="004464E5"/>
    <w:rsid w:val="00446BF5"/>
    <w:rsid w:val="00447194"/>
    <w:rsid w:val="004471F0"/>
    <w:rsid w:val="00447639"/>
    <w:rsid w:val="004477D4"/>
    <w:rsid w:val="004479FF"/>
    <w:rsid w:val="00447E32"/>
    <w:rsid w:val="00447E8F"/>
    <w:rsid w:val="0045040F"/>
    <w:rsid w:val="004504FC"/>
    <w:rsid w:val="00450570"/>
    <w:rsid w:val="0045082D"/>
    <w:rsid w:val="00450D55"/>
    <w:rsid w:val="00451304"/>
    <w:rsid w:val="004516D2"/>
    <w:rsid w:val="00451730"/>
    <w:rsid w:val="00451807"/>
    <w:rsid w:val="00451B0E"/>
    <w:rsid w:val="004524E9"/>
    <w:rsid w:val="00452525"/>
    <w:rsid w:val="00452FFA"/>
    <w:rsid w:val="0045361A"/>
    <w:rsid w:val="00453664"/>
    <w:rsid w:val="004537C3"/>
    <w:rsid w:val="0045424E"/>
    <w:rsid w:val="00455018"/>
    <w:rsid w:val="0045581A"/>
    <w:rsid w:val="00455FDB"/>
    <w:rsid w:val="00456C3F"/>
    <w:rsid w:val="0045716A"/>
    <w:rsid w:val="004571B3"/>
    <w:rsid w:val="004572CF"/>
    <w:rsid w:val="00457CFB"/>
    <w:rsid w:val="00457EB2"/>
    <w:rsid w:val="0046010E"/>
    <w:rsid w:val="0046040F"/>
    <w:rsid w:val="00460AB6"/>
    <w:rsid w:val="00461A0F"/>
    <w:rsid w:val="004620CE"/>
    <w:rsid w:val="004629FA"/>
    <w:rsid w:val="00462A3B"/>
    <w:rsid w:val="00462F66"/>
    <w:rsid w:val="0046333F"/>
    <w:rsid w:val="00463568"/>
    <w:rsid w:val="00463735"/>
    <w:rsid w:val="00463F26"/>
    <w:rsid w:val="00463FF0"/>
    <w:rsid w:val="004640DA"/>
    <w:rsid w:val="0046433B"/>
    <w:rsid w:val="0046447C"/>
    <w:rsid w:val="004654E0"/>
    <w:rsid w:val="004656B6"/>
    <w:rsid w:val="0046584E"/>
    <w:rsid w:val="00465A08"/>
    <w:rsid w:val="00465C8A"/>
    <w:rsid w:val="00465E27"/>
    <w:rsid w:val="004707FA"/>
    <w:rsid w:val="00470BFD"/>
    <w:rsid w:val="00471167"/>
    <w:rsid w:val="004711D5"/>
    <w:rsid w:val="004718BB"/>
    <w:rsid w:val="0047190D"/>
    <w:rsid w:val="00471C8C"/>
    <w:rsid w:val="00471EB2"/>
    <w:rsid w:val="00472173"/>
    <w:rsid w:val="00472BC8"/>
    <w:rsid w:val="00473081"/>
    <w:rsid w:val="00473111"/>
    <w:rsid w:val="0047375A"/>
    <w:rsid w:val="0047383E"/>
    <w:rsid w:val="004738CE"/>
    <w:rsid w:val="00473907"/>
    <w:rsid w:val="00473961"/>
    <w:rsid w:val="00474197"/>
    <w:rsid w:val="004742C0"/>
    <w:rsid w:val="0047495D"/>
    <w:rsid w:val="00474D20"/>
    <w:rsid w:val="004750AD"/>
    <w:rsid w:val="004753A4"/>
    <w:rsid w:val="00475450"/>
    <w:rsid w:val="004756FB"/>
    <w:rsid w:val="0047575B"/>
    <w:rsid w:val="00475A42"/>
    <w:rsid w:val="00475D3B"/>
    <w:rsid w:val="00475ED6"/>
    <w:rsid w:val="004764D0"/>
    <w:rsid w:val="004764FD"/>
    <w:rsid w:val="00476B33"/>
    <w:rsid w:val="004770FE"/>
    <w:rsid w:val="004773FE"/>
    <w:rsid w:val="0047745B"/>
    <w:rsid w:val="004775DA"/>
    <w:rsid w:val="004777C4"/>
    <w:rsid w:val="00477F80"/>
    <w:rsid w:val="004801FB"/>
    <w:rsid w:val="00480319"/>
    <w:rsid w:val="0048031A"/>
    <w:rsid w:val="00480352"/>
    <w:rsid w:val="0048036A"/>
    <w:rsid w:val="00480E79"/>
    <w:rsid w:val="004814BC"/>
    <w:rsid w:val="00481BC7"/>
    <w:rsid w:val="00481DDC"/>
    <w:rsid w:val="004825BF"/>
    <w:rsid w:val="00483B71"/>
    <w:rsid w:val="00483C3F"/>
    <w:rsid w:val="00483EFC"/>
    <w:rsid w:val="00484361"/>
    <w:rsid w:val="00484953"/>
    <w:rsid w:val="00484E1F"/>
    <w:rsid w:val="00485454"/>
    <w:rsid w:val="00485BCD"/>
    <w:rsid w:val="00485C0E"/>
    <w:rsid w:val="00485FAE"/>
    <w:rsid w:val="004867B9"/>
    <w:rsid w:val="00486BAE"/>
    <w:rsid w:val="0048743F"/>
    <w:rsid w:val="0048768F"/>
    <w:rsid w:val="004877CE"/>
    <w:rsid w:val="00487A48"/>
    <w:rsid w:val="00490231"/>
    <w:rsid w:val="004908CC"/>
    <w:rsid w:val="00491F89"/>
    <w:rsid w:val="004921B8"/>
    <w:rsid w:val="004926DE"/>
    <w:rsid w:val="00492E9A"/>
    <w:rsid w:val="004930F9"/>
    <w:rsid w:val="0049393E"/>
    <w:rsid w:val="00494880"/>
    <w:rsid w:val="00494C68"/>
    <w:rsid w:val="00495825"/>
    <w:rsid w:val="00495BBA"/>
    <w:rsid w:val="00495CA1"/>
    <w:rsid w:val="0049641C"/>
    <w:rsid w:val="00496E20"/>
    <w:rsid w:val="004973C3"/>
    <w:rsid w:val="0049760D"/>
    <w:rsid w:val="004978E4"/>
    <w:rsid w:val="004979E3"/>
    <w:rsid w:val="00497A59"/>
    <w:rsid w:val="00497AC8"/>
    <w:rsid w:val="00497E7F"/>
    <w:rsid w:val="00497EA5"/>
    <w:rsid w:val="00497ED1"/>
    <w:rsid w:val="00497EFF"/>
    <w:rsid w:val="004A0039"/>
    <w:rsid w:val="004A049D"/>
    <w:rsid w:val="004A0657"/>
    <w:rsid w:val="004A06D0"/>
    <w:rsid w:val="004A0856"/>
    <w:rsid w:val="004A0CD2"/>
    <w:rsid w:val="004A1057"/>
    <w:rsid w:val="004A176B"/>
    <w:rsid w:val="004A17A6"/>
    <w:rsid w:val="004A1FFE"/>
    <w:rsid w:val="004A22A6"/>
    <w:rsid w:val="004A263D"/>
    <w:rsid w:val="004A26FD"/>
    <w:rsid w:val="004A2978"/>
    <w:rsid w:val="004A2A16"/>
    <w:rsid w:val="004A2C89"/>
    <w:rsid w:val="004A2D25"/>
    <w:rsid w:val="004A3348"/>
    <w:rsid w:val="004A3989"/>
    <w:rsid w:val="004A3A02"/>
    <w:rsid w:val="004A4295"/>
    <w:rsid w:val="004A4675"/>
    <w:rsid w:val="004A4F78"/>
    <w:rsid w:val="004A5833"/>
    <w:rsid w:val="004A6247"/>
    <w:rsid w:val="004A62D6"/>
    <w:rsid w:val="004A6572"/>
    <w:rsid w:val="004A687B"/>
    <w:rsid w:val="004A6A51"/>
    <w:rsid w:val="004A6BA0"/>
    <w:rsid w:val="004A73F9"/>
    <w:rsid w:val="004A7964"/>
    <w:rsid w:val="004A7F1F"/>
    <w:rsid w:val="004B0333"/>
    <w:rsid w:val="004B0B44"/>
    <w:rsid w:val="004B1936"/>
    <w:rsid w:val="004B2560"/>
    <w:rsid w:val="004B2689"/>
    <w:rsid w:val="004B27AA"/>
    <w:rsid w:val="004B30EB"/>
    <w:rsid w:val="004B3468"/>
    <w:rsid w:val="004B3777"/>
    <w:rsid w:val="004B3F81"/>
    <w:rsid w:val="004B48FD"/>
    <w:rsid w:val="004B5420"/>
    <w:rsid w:val="004B553E"/>
    <w:rsid w:val="004B5621"/>
    <w:rsid w:val="004B568D"/>
    <w:rsid w:val="004B5BB3"/>
    <w:rsid w:val="004B5C94"/>
    <w:rsid w:val="004B5CAB"/>
    <w:rsid w:val="004B5D78"/>
    <w:rsid w:val="004B5FBA"/>
    <w:rsid w:val="004B64EA"/>
    <w:rsid w:val="004B6B03"/>
    <w:rsid w:val="004B6C3E"/>
    <w:rsid w:val="004B6C74"/>
    <w:rsid w:val="004B6F40"/>
    <w:rsid w:val="004B74F3"/>
    <w:rsid w:val="004B7853"/>
    <w:rsid w:val="004B7CF2"/>
    <w:rsid w:val="004C0078"/>
    <w:rsid w:val="004C01EB"/>
    <w:rsid w:val="004C04DC"/>
    <w:rsid w:val="004C071D"/>
    <w:rsid w:val="004C0CA8"/>
    <w:rsid w:val="004C13C7"/>
    <w:rsid w:val="004C2321"/>
    <w:rsid w:val="004C2740"/>
    <w:rsid w:val="004C2AA5"/>
    <w:rsid w:val="004C2F04"/>
    <w:rsid w:val="004C3352"/>
    <w:rsid w:val="004C4004"/>
    <w:rsid w:val="004C4265"/>
    <w:rsid w:val="004C4663"/>
    <w:rsid w:val="004C46E5"/>
    <w:rsid w:val="004C4A2A"/>
    <w:rsid w:val="004C53AF"/>
    <w:rsid w:val="004C5535"/>
    <w:rsid w:val="004C5F32"/>
    <w:rsid w:val="004C6784"/>
    <w:rsid w:val="004C6973"/>
    <w:rsid w:val="004C6A78"/>
    <w:rsid w:val="004C788A"/>
    <w:rsid w:val="004C7C73"/>
    <w:rsid w:val="004D0478"/>
    <w:rsid w:val="004D1661"/>
    <w:rsid w:val="004D17DF"/>
    <w:rsid w:val="004D1B0D"/>
    <w:rsid w:val="004D2688"/>
    <w:rsid w:val="004D2AD9"/>
    <w:rsid w:val="004D2AFC"/>
    <w:rsid w:val="004D2D13"/>
    <w:rsid w:val="004D3116"/>
    <w:rsid w:val="004D368F"/>
    <w:rsid w:val="004D3859"/>
    <w:rsid w:val="004D3C24"/>
    <w:rsid w:val="004D3C6F"/>
    <w:rsid w:val="004D3D0C"/>
    <w:rsid w:val="004D4193"/>
    <w:rsid w:val="004D44A8"/>
    <w:rsid w:val="004D4923"/>
    <w:rsid w:val="004D4B99"/>
    <w:rsid w:val="004D4C5F"/>
    <w:rsid w:val="004D4EF4"/>
    <w:rsid w:val="004D566F"/>
    <w:rsid w:val="004D56C1"/>
    <w:rsid w:val="004D5705"/>
    <w:rsid w:val="004D67A7"/>
    <w:rsid w:val="004D6ABA"/>
    <w:rsid w:val="004D6C24"/>
    <w:rsid w:val="004D7534"/>
    <w:rsid w:val="004D7693"/>
    <w:rsid w:val="004D7792"/>
    <w:rsid w:val="004E010E"/>
    <w:rsid w:val="004E019F"/>
    <w:rsid w:val="004E0282"/>
    <w:rsid w:val="004E106A"/>
    <w:rsid w:val="004E1302"/>
    <w:rsid w:val="004E1327"/>
    <w:rsid w:val="004E1461"/>
    <w:rsid w:val="004E1783"/>
    <w:rsid w:val="004E217A"/>
    <w:rsid w:val="004E2AD8"/>
    <w:rsid w:val="004E39A3"/>
    <w:rsid w:val="004E490C"/>
    <w:rsid w:val="004E4A95"/>
    <w:rsid w:val="004E5097"/>
    <w:rsid w:val="004E5985"/>
    <w:rsid w:val="004E5A3C"/>
    <w:rsid w:val="004E6B05"/>
    <w:rsid w:val="004E6FE1"/>
    <w:rsid w:val="004E719D"/>
    <w:rsid w:val="004E7349"/>
    <w:rsid w:val="004E7416"/>
    <w:rsid w:val="004E7978"/>
    <w:rsid w:val="004E7C65"/>
    <w:rsid w:val="004F0117"/>
    <w:rsid w:val="004F01AA"/>
    <w:rsid w:val="004F034F"/>
    <w:rsid w:val="004F0D76"/>
    <w:rsid w:val="004F0D92"/>
    <w:rsid w:val="004F0EDD"/>
    <w:rsid w:val="004F13C2"/>
    <w:rsid w:val="004F1448"/>
    <w:rsid w:val="004F146A"/>
    <w:rsid w:val="004F1484"/>
    <w:rsid w:val="004F1E7D"/>
    <w:rsid w:val="004F21F7"/>
    <w:rsid w:val="004F24E2"/>
    <w:rsid w:val="004F3895"/>
    <w:rsid w:val="004F4062"/>
    <w:rsid w:val="004F424C"/>
    <w:rsid w:val="004F425A"/>
    <w:rsid w:val="004F4551"/>
    <w:rsid w:val="004F4863"/>
    <w:rsid w:val="004F48DB"/>
    <w:rsid w:val="004F4D06"/>
    <w:rsid w:val="004F4DE5"/>
    <w:rsid w:val="004F5092"/>
    <w:rsid w:val="004F579F"/>
    <w:rsid w:val="004F5E98"/>
    <w:rsid w:val="004F6003"/>
    <w:rsid w:val="004F6510"/>
    <w:rsid w:val="004F6DD6"/>
    <w:rsid w:val="004F7423"/>
    <w:rsid w:val="004F7DD0"/>
    <w:rsid w:val="00500E8F"/>
    <w:rsid w:val="00501731"/>
    <w:rsid w:val="00501E81"/>
    <w:rsid w:val="00502478"/>
    <w:rsid w:val="005029EC"/>
    <w:rsid w:val="00502E8A"/>
    <w:rsid w:val="005031F1"/>
    <w:rsid w:val="0050325A"/>
    <w:rsid w:val="005032AF"/>
    <w:rsid w:val="00503AC3"/>
    <w:rsid w:val="00503DF1"/>
    <w:rsid w:val="00503E54"/>
    <w:rsid w:val="00504306"/>
    <w:rsid w:val="005046B1"/>
    <w:rsid w:val="00504DB3"/>
    <w:rsid w:val="00504EB3"/>
    <w:rsid w:val="00505361"/>
    <w:rsid w:val="00505A71"/>
    <w:rsid w:val="00506540"/>
    <w:rsid w:val="00506598"/>
    <w:rsid w:val="00506DFB"/>
    <w:rsid w:val="00506E33"/>
    <w:rsid w:val="0050746D"/>
    <w:rsid w:val="005075F1"/>
    <w:rsid w:val="0050770A"/>
    <w:rsid w:val="00507ED5"/>
    <w:rsid w:val="00507FE3"/>
    <w:rsid w:val="00510298"/>
    <w:rsid w:val="0051031C"/>
    <w:rsid w:val="0051037F"/>
    <w:rsid w:val="00510F3C"/>
    <w:rsid w:val="00511459"/>
    <w:rsid w:val="005118C7"/>
    <w:rsid w:val="00511D76"/>
    <w:rsid w:val="00511EF9"/>
    <w:rsid w:val="0051201D"/>
    <w:rsid w:val="005121D7"/>
    <w:rsid w:val="0051287C"/>
    <w:rsid w:val="005132F4"/>
    <w:rsid w:val="0051356A"/>
    <w:rsid w:val="0051364E"/>
    <w:rsid w:val="0051394C"/>
    <w:rsid w:val="00513B23"/>
    <w:rsid w:val="005141BA"/>
    <w:rsid w:val="005143D6"/>
    <w:rsid w:val="005145E1"/>
    <w:rsid w:val="005148DD"/>
    <w:rsid w:val="00514986"/>
    <w:rsid w:val="00515A7A"/>
    <w:rsid w:val="00515C04"/>
    <w:rsid w:val="00515D4C"/>
    <w:rsid w:val="00516267"/>
    <w:rsid w:val="005172DA"/>
    <w:rsid w:val="005174BF"/>
    <w:rsid w:val="00517692"/>
    <w:rsid w:val="00517923"/>
    <w:rsid w:val="00517D02"/>
    <w:rsid w:val="00520099"/>
    <w:rsid w:val="005207E7"/>
    <w:rsid w:val="005207EA"/>
    <w:rsid w:val="00520A09"/>
    <w:rsid w:val="00520CCE"/>
    <w:rsid w:val="00520DDB"/>
    <w:rsid w:val="00520E68"/>
    <w:rsid w:val="00521072"/>
    <w:rsid w:val="00521637"/>
    <w:rsid w:val="0052177C"/>
    <w:rsid w:val="005218B3"/>
    <w:rsid w:val="00522341"/>
    <w:rsid w:val="005226F0"/>
    <w:rsid w:val="00522C89"/>
    <w:rsid w:val="005231F2"/>
    <w:rsid w:val="00523A54"/>
    <w:rsid w:val="00523C86"/>
    <w:rsid w:val="00523F13"/>
    <w:rsid w:val="00524276"/>
    <w:rsid w:val="00524416"/>
    <w:rsid w:val="00524F8E"/>
    <w:rsid w:val="00524F9D"/>
    <w:rsid w:val="00525557"/>
    <w:rsid w:val="00525677"/>
    <w:rsid w:val="00525BAC"/>
    <w:rsid w:val="00526066"/>
    <w:rsid w:val="00526559"/>
    <w:rsid w:val="005267DE"/>
    <w:rsid w:val="0052756A"/>
    <w:rsid w:val="00527A94"/>
    <w:rsid w:val="00530131"/>
    <w:rsid w:val="00530555"/>
    <w:rsid w:val="00531A74"/>
    <w:rsid w:val="00531CA0"/>
    <w:rsid w:val="0053248D"/>
    <w:rsid w:val="00532A43"/>
    <w:rsid w:val="00532A78"/>
    <w:rsid w:val="00532B01"/>
    <w:rsid w:val="005346BA"/>
    <w:rsid w:val="00535797"/>
    <w:rsid w:val="00536CD2"/>
    <w:rsid w:val="00536D90"/>
    <w:rsid w:val="005371D9"/>
    <w:rsid w:val="005374AE"/>
    <w:rsid w:val="005374DD"/>
    <w:rsid w:val="00537B89"/>
    <w:rsid w:val="00537C78"/>
    <w:rsid w:val="00540055"/>
    <w:rsid w:val="0054023D"/>
    <w:rsid w:val="00540E56"/>
    <w:rsid w:val="005412E8"/>
    <w:rsid w:val="005412F7"/>
    <w:rsid w:val="005414E8"/>
    <w:rsid w:val="00541511"/>
    <w:rsid w:val="0054195B"/>
    <w:rsid w:val="00542418"/>
    <w:rsid w:val="00542567"/>
    <w:rsid w:val="0054293E"/>
    <w:rsid w:val="00542958"/>
    <w:rsid w:val="00542C9E"/>
    <w:rsid w:val="00542CB9"/>
    <w:rsid w:val="005431DE"/>
    <w:rsid w:val="00543829"/>
    <w:rsid w:val="00544035"/>
    <w:rsid w:val="005442AB"/>
    <w:rsid w:val="00544687"/>
    <w:rsid w:val="0054472F"/>
    <w:rsid w:val="00544C83"/>
    <w:rsid w:val="00544E45"/>
    <w:rsid w:val="00545813"/>
    <w:rsid w:val="00545947"/>
    <w:rsid w:val="00546C5F"/>
    <w:rsid w:val="00546D2B"/>
    <w:rsid w:val="005479DF"/>
    <w:rsid w:val="00547AA0"/>
    <w:rsid w:val="00547FC2"/>
    <w:rsid w:val="00550154"/>
    <w:rsid w:val="005502B1"/>
    <w:rsid w:val="0055047B"/>
    <w:rsid w:val="0055058F"/>
    <w:rsid w:val="00551260"/>
    <w:rsid w:val="00551448"/>
    <w:rsid w:val="005515D6"/>
    <w:rsid w:val="005523BE"/>
    <w:rsid w:val="0055290F"/>
    <w:rsid w:val="00552921"/>
    <w:rsid w:val="00553023"/>
    <w:rsid w:val="005530D6"/>
    <w:rsid w:val="00553FB1"/>
    <w:rsid w:val="005542EC"/>
    <w:rsid w:val="00554566"/>
    <w:rsid w:val="0055457A"/>
    <w:rsid w:val="00554734"/>
    <w:rsid w:val="005548BF"/>
    <w:rsid w:val="00554CB5"/>
    <w:rsid w:val="00555365"/>
    <w:rsid w:val="00555405"/>
    <w:rsid w:val="005565C7"/>
    <w:rsid w:val="00556774"/>
    <w:rsid w:val="00556783"/>
    <w:rsid w:val="00556A3B"/>
    <w:rsid w:val="00556E42"/>
    <w:rsid w:val="005570CD"/>
    <w:rsid w:val="005573F1"/>
    <w:rsid w:val="00557769"/>
    <w:rsid w:val="00557D83"/>
    <w:rsid w:val="00557D9C"/>
    <w:rsid w:val="00560374"/>
    <w:rsid w:val="00560407"/>
    <w:rsid w:val="005607A5"/>
    <w:rsid w:val="005618E8"/>
    <w:rsid w:val="00561E2C"/>
    <w:rsid w:val="00561EBB"/>
    <w:rsid w:val="0056201D"/>
    <w:rsid w:val="005625D5"/>
    <w:rsid w:val="00562765"/>
    <w:rsid w:val="00562EEC"/>
    <w:rsid w:val="00563C76"/>
    <w:rsid w:val="00563F2C"/>
    <w:rsid w:val="00564993"/>
    <w:rsid w:val="00564DBF"/>
    <w:rsid w:val="00565A11"/>
    <w:rsid w:val="00565A98"/>
    <w:rsid w:val="00565BB4"/>
    <w:rsid w:val="00565EAF"/>
    <w:rsid w:val="0056623C"/>
    <w:rsid w:val="00566284"/>
    <w:rsid w:val="005663A4"/>
    <w:rsid w:val="00566B89"/>
    <w:rsid w:val="00566BDE"/>
    <w:rsid w:val="00566DAD"/>
    <w:rsid w:val="00566E3B"/>
    <w:rsid w:val="0056715E"/>
    <w:rsid w:val="005674DF"/>
    <w:rsid w:val="00567C8A"/>
    <w:rsid w:val="0057020E"/>
    <w:rsid w:val="005705E8"/>
    <w:rsid w:val="005711E9"/>
    <w:rsid w:val="00572347"/>
    <w:rsid w:val="0057260D"/>
    <w:rsid w:val="0057311D"/>
    <w:rsid w:val="00573603"/>
    <w:rsid w:val="00573860"/>
    <w:rsid w:val="0057416B"/>
    <w:rsid w:val="00574513"/>
    <w:rsid w:val="00574BE2"/>
    <w:rsid w:val="00575594"/>
    <w:rsid w:val="0057578B"/>
    <w:rsid w:val="005759EC"/>
    <w:rsid w:val="00575F82"/>
    <w:rsid w:val="005763F9"/>
    <w:rsid w:val="00576446"/>
    <w:rsid w:val="005767BC"/>
    <w:rsid w:val="0057719A"/>
    <w:rsid w:val="00577371"/>
    <w:rsid w:val="00577622"/>
    <w:rsid w:val="005776F8"/>
    <w:rsid w:val="00577CA9"/>
    <w:rsid w:val="00577F5D"/>
    <w:rsid w:val="005801DD"/>
    <w:rsid w:val="00580251"/>
    <w:rsid w:val="0058086A"/>
    <w:rsid w:val="00580EBD"/>
    <w:rsid w:val="00581226"/>
    <w:rsid w:val="00581820"/>
    <w:rsid w:val="00581AD4"/>
    <w:rsid w:val="00581EBF"/>
    <w:rsid w:val="00582364"/>
    <w:rsid w:val="005829E9"/>
    <w:rsid w:val="00582BBE"/>
    <w:rsid w:val="005830B2"/>
    <w:rsid w:val="0058368B"/>
    <w:rsid w:val="00583A80"/>
    <w:rsid w:val="00583A9F"/>
    <w:rsid w:val="00583C0C"/>
    <w:rsid w:val="0058403B"/>
    <w:rsid w:val="005840FD"/>
    <w:rsid w:val="0058412D"/>
    <w:rsid w:val="005853AB"/>
    <w:rsid w:val="00585E99"/>
    <w:rsid w:val="00585EA1"/>
    <w:rsid w:val="00586377"/>
    <w:rsid w:val="00586550"/>
    <w:rsid w:val="005869BD"/>
    <w:rsid w:val="00587A6A"/>
    <w:rsid w:val="00587B1C"/>
    <w:rsid w:val="00587B29"/>
    <w:rsid w:val="00587C63"/>
    <w:rsid w:val="00587FB2"/>
    <w:rsid w:val="005902E4"/>
    <w:rsid w:val="005903B1"/>
    <w:rsid w:val="00590513"/>
    <w:rsid w:val="005908EC"/>
    <w:rsid w:val="00590991"/>
    <w:rsid w:val="00590F5D"/>
    <w:rsid w:val="00591018"/>
    <w:rsid w:val="005912AB"/>
    <w:rsid w:val="00591393"/>
    <w:rsid w:val="005916BE"/>
    <w:rsid w:val="0059188E"/>
    <w:rsid w:val="00591C02"/>
    <w:rsid w:val="00591C63"/>
    <w:rsid w:val="00592133"/>
    <w:rsid w:val="005922E5"/>
    <w:rsid w:val="00592545"/>
    <w:rsid w:val="0059271E"/>
    <w:rsid w:val="0059305C"/>
    <w:rsid w:val="005933E4"/>
    <w:rsid w:val="005942DA"/>
    <w:rsid w:val="00594668"/>
    <w:rsid w:val="0059509F"/>
    <w:rsid w:val="0059517B"/>
    <w:rsid w:val="00595369"/>
    <w:rsid w:val="0059538F"/>
    <w:rsid w:val="0059572D"/>
    <w:rsid w:val="005957CD"/>
    <w:rsid w:val="005958AD"/>
    <w:rsid w:val="00595A00"/>
    <w:rsid w:val="00595B40"/>
    <w:rsid w:val="005962D1"/>
    <w:rsid w:val="0059666E"/>
    <w:rsid w:val="005969BC"/>
    <w:rsid w:val="005969F3"/>
    <w:rsid w:val="00597190"/>
    <w:rsid w:val="005A002F"/>
    <w:rsid w:val="005A0374"/>
    <w:rsid w:val="005A0A2B"/>
    <w:rsid w:val="005A0C61"/>
    <w:rsid w:val="005A0DC0"/>
    <w:rsid w:val="005A145E"/>
    <w:rsid w:val="005A1642"/>
    <w:rsid w:val="005A1CD8"/>
    <w:rsid w:val="005A207E"/>
    <w:rsid w:val="005A2499"/>
    <w:rsid w:val="005A25E4"/>
    <w:rsid w:val="005A2E3F"/>
    <w:rsid w:val="005A3FFC"/>
    <w:rsid w:val="005A4A96"/>
    <w:rsid w:val="005A4E16"/>
    <w:rsid w:val="005A4E4A"/>
    <w:rsid w:val="005A5F77"/>
    <w:rsid w:val="005A68C2"/>
    <w:rsid w:val="005A6994"/>
    <w:rsid w:val="005A69B7"/>
    <w:rsid w:val="005A6C5E"/>
    <w:rsid w:val="005A726F"/>
    <w:rsid w:val="005A754D"/>
    <w:rsid w:val="005A75F1"/>
    <w:rsid w:val="005A760D"/>
    <w:rsid w:val="005A779B"/>
    <w:rsid w:val="005A79F7"/>
    <w:rsid w:val="005B001D"/>
    <w:rsid w:val="005B059C"/>
    <w:rsid w:val="005B07E6"/>
    <w:rsid w:val="005B0CC6"/>
    <w:rsid w:val="005B1603"/>
    <w:rsid w:val="005B163A"/>
    <w:rsid w:val="005B16BC"/>
    <w:rsid w:val="005B1975"/>
    <w:rsid w:val="005B1C1B"/>
    <w:rsid w:val="005B2248"/>
    <w:rsid w:val="005B23F9"/>
    <w:rsid w:val="005B2882"/>
    <w:rsid w:val="005B2E12"/>
    <w:rsid w:val="005B2E8F"/>
    <w:rsid w:val="005B320B"/>
    <w:rsid w:val="005B3A24"/>
    <w:rsid w:val="005B445C"/>
    <w:rsid w:val="005B4798"/>
    <w:rsid w:val="005B50CB"/>
    <w:rsid w:val="005B58FF"/>
    <w:rsid w:val="005B596B"/>
    <w:rsid w:val="005B5C43"/>
    <w:rsid w:val="005B5E28"/>
    <w:rsid w:val="005B604F"/>
    <w:rsid w:val="005B625F"/>
    <w:rsid w:val="005B6EFE"/>
    <w:rsid w:val="005B7598"/>
    <w:rsid w:val="005C0332"/>
    <w:rsid w:val="005C0944"/>
    <w:rsid w:val="005C0A0D"/>
    <w:rsid w:val="005C0D87"/>
    <w:rsid w:val="005C0DEA"/>
    <w:rsid w:val="005C1262"/>
    <w:rsid w:val="005C1542"/>
    <w:rsid w:val="005C1F89"/>
    <w:rsid w:val="005C2B9C"/>
    <w:rsid w:val="005C3620"/>
    <w:rsid w:val="005C39CF"/>
    <w:rsid w:val="005C3E6A"/>
    <w:rsid w:val="005C43BD"/>
    <w:rsid w:val="005C464A"/>
    <w:rsid w:val="005C4CD5"/>
    <w:rsid w:val="005C502C"/>
    <w:rsid w:val="005C529D"/>
    <w:rsid w:val="005C5A39"/>
    <w:rsid w:val="005C5CCD"/>
    <w:rsid w:val="005C608A"/>
    <w:rsid w:val="005C6489"/>
    <w:rsid w:val="005C6792"/>
    <w:rsid w:val="005C6944"/>
    <w:rsid w:val="005C71B7"/>
    <w:rsid w:val="005C735A"/>
    <w:rsid w:val="005C73F8"/>
    <w:rsid w:val="005C7518"/>
    <w:rsid w:val="005C7886"/>
    <w:rsid w:val="005C7992"/>
    <w:rsid w:val="005C7B58"/>
    <w:rsid w:val="005C7E4F"/>
    <w:rsid w:val="005C7E69"/>
    <w:rsid w:val="005D0449"/>
    <w:rsid w:val="005D06A5"/>
    <w:rsid w:val="005D0810"/>
    <w:rsid w:val="005D0E9C"/>
    <w:rsid w:val="005D0F3B"/>
    <w:rsid w:val="005D0FAD"/>
    <w:rsid w:val="005D12C1"/>
    <w:rsid w:val="005D13D3"/>
    <w:rsid w:val="005D1419"/>
    <w:rsid w:val="005D1BA8"/>
    <w:rsid w:val="005D1CB1"/>
    <w:rsid w:val="005D1F57"/>
    <w:rsid w:val="005D21E4"/>
    <w:rsid w:val="005D2410"/>
    <w:rsid w:val="005D2831"/>
    <w:rsid w:val="005D2973"/>
    <w:rsid w:val="005D3080"/>
    <w:rsid w:val="005D33D0"/>
    <w:rsid w:val="005D361C"/>
    <w:rsid w:val="005D3AD6"/>
    <w:rsid w:val="005D3CAC"/>
    <w:rsid w:val="005D3D62"/>
    <w:rsid w:val="005D4BB8"/>
    <w:rsid w:val="005D4C57"/>
    <w:rsid w:val="005D54D9"/>
    <w:rsid w:val="005D5649"/>
    <w:rsid w:val="005D6185"/>
    <w:rsid w:val="005D629C"/>
    <w:rsid w:val="005D64AF"/>
    <w:rsid w:val="005D6512"/>
    <w:rsid w:val="005D76CC"/>
    <w:rsid w:val="005D7A63"/>
    <w:rsid w:val="005D7D80"/>
    <w:rsid w:val="005E052A"/>
    <w:rsid w:val="005E1742"/>
    <w:rsid w:val="005E18A5"/>
    <w:rsid w:val="005E19E0"/>
    <w:rsid w:val="005E1D18"/>
    <w:rsid w:val="005E2340"/>
    <w:rsid w:val="005E2DE9"/>
    <w:rsid w:val="005E2E35"/>
    <w:rsid w:val="005E321C"/>
    <w:rsid w:val="005E42BE"/>
    <w:rsid w:val="005E42ED"/>
    <w:rsid w:val="005E4878"/>
    <w:rsid w:val="005E4EEE"/>
    <w:rsid w:val="005E505A"/>
    <w:rsid w:val="005E5C49"/>
    <w:rsid w:val="005E5E1E"/>
    <w:rsid w:val="005E5F16"/>
    <w:rsid w:val="005E6069"/>
    <w:rsid w:val="005E646B"/>
    <w:rsid w:val="005E790F"/>
    <w:rsid w:val="005E7CE9"/>
    <w:rsid w:val="005F0101"/>
    <w:rsid w:val="005F061C"/>
    <w:rsid w:val="005F0788"/>
    <w:rsid w:val="005F0AFE"/>
    <w:rsid w:val="005F0DCF"/>
    <w:rsid w:val="005F123D"/>
    <w:rsid w:val="005F1B52"/>
    <w:rsid w:val="005F207E"/>
    <w:rsid w:val="005F2164"/>
    <w:rsid w:val="005F2436"/>
    <w:rsid w:val="005F2719"/>
    <w:rsid w:val="005F2737"/>
    <w:rsid w:val="005F28A2"/>
    <w:rsid w:val="005F28DB"/>
    <w:rsid w:val="005F2E6C"/>
    <w:rsid w:val="005F335E"/>
    <w:rsid w:val="005F3C6B"/>
    <w:rsid w:val="005F4023"/>
    <w:rsid w:val="005F44BB"/>
    <w:rsid w:val="005F4575"/>
    <w:rsid w:val="005F4753"/>
    <w:rsid w:val="005F4FD7"/>
    <w:rsid w:val="005F5208"/>
    <w:rsid w:val="005F5D39"/>
    <w:rsid w:val="005F608D"/>
    <w:rsid w:val="005F60FE"/>
    <w:rsid w:val="005F67A5"/>
    <w:rsid w:val="005F6942"/>
    <w:rsid w:val="005F7028"/>
    <w:rsid w:val="005F79F5"/>
    <w:rsid w:val="005F7B8A"/>
    <w:rsid w:val="005F7D49"/>
    <w:rsid w:val="005F7E9A"/>
    <w:rsid w:val="00600C0B"/>
    <w:rsid w:val="00600E8A"/>
    <w:rsid w:val="006019AD"/>
    <w:rsid w:val="006019D5"/>
    <w:rsid w:val="00602427"/>
    <w:rsid w:val="006025A1"/>
    <w:rsid w:val="00602C72"/>
    <w:rsid w:val="006032D1"/>
    <w:rsid w:val="006033E1"/>
    <w:rsid w:val="00603B43"/>
    <w:rsid w:val="00603CCC"/>
    <w:rsid w:val="00603F29"/>
    <w:rsid w:val="0060421E"/>
    <w:rsid w:val="0060510F"/>
    <w:rsid w:val="00605278"/>
    <w:rsid w:val="0060557D"/>
    <w:rsid w:val="006067D8"/>
    <w:rsid w:val="00606CC7"/>
    <w:rsid w:val="00607073"/>
    <w:rsid w:val="00610BD9"/>
    <w:rsid w:val="00611652"/>
    <w:rsid w:val="00611916"/>
    <w:rsid w:val="006124D6"/>
    <w:rsid w:val="0061341D"/>
    <w:rsid w:val="00613AF7"/>
    <w:rsid w:val="00613EDD"/>
    <w:rsid w:val="00613FD9"/>
    <w:rsid w:val="0061470E"/>
    <w:rsid w:val="0061495A"/>
    <w:rsid w:val="00614D4B"/>
    <w:rsid w:val="00614D55"/>
    <w:rsid w:val="00614DC3"/>
    <w:rsid w:val="0061560A"/>
    <w:rsid w:val="0061570C"/>
    <w:rsid w:val="00615E10"/>
    <w:rsid w:val="0061612E"/>
    <w:rsid w:val="00616241"/>
    <w:rsid w:val="00617388"/>
    <w:rsid w:val="00617770"/>
    <w:rsid w:val="00617CE9"/>
    <w:rsid w:val="00620FC9"/>
    <w:rsid w:val="00621924"/>
    <w:rsid w:val="00621D21"/>
    <w:rsid w:val="00621F4F"/>
    <w:rsid w:val="00622241"/>
    <w:rsid w:val="006223EF"/>
    <w:rsid w:val="0062250E"/>
    <w:rsid w:val="0062272A"/>
    <w:rsid w:val="00622F46"/>
    <w:rsid w:val="00623019"/>
    <w:rsid w:val="006230BC"/>
    <w:rsid w:val="0062376E"/>
    <w:rsid w:val="00623BC5"/>
    <w:rsid w:val="006241E4"/>
    <w:rsid w:val="0062426D"/>
    <w:rsid w:val="0062427B"/>
    <w:rsid w:val="00624FDC"/>
    <w:rsid w:val="0062502A"/>
    <w:rsid w:val="0062594D"/>
    <w:rsid w:val="00625FB1"/>
    <w:rsid w:val="006261A7"/>
    <w:rsid w:val="00626305"/>
    <w:rsid w:val="00626B67"/>
    <w:rsid w:val="00626B73"/>
    <w:rsid w:val="00626FA0"/>
    <w:rsid w:val="006276CF"/>
    <w:rsid w:val="00627767"/>
    <w:rsid w:val="00627812"/>
    <w:rsid w:val="00627D26"/>
    <w:rsid w:val="00630260"/>
    <w:rsid w:val="00630398"/>
    <w:rsid w:val="006303C5"/>
    <w:rsid w:val="006303CB"/>
    <w:rsid w:val="006304F3"/>
    <w:rsid w:val="006305E6"/>
    <w:rsid w:val="00630843"/>
    <w:rsid w:val="006314E9"/>
    <w:rsid w:val="00632C8A"/>
    <w:rsid w:val="0063307A"/>
    <w:rsid w:val="0063323E"/>
    <w:rsid w:val="00633B0A"/>
    <w:rsid w:val="006340D9"/>
    <w:rsid w:val="00634185"/>
    <w:rsid w:val="006345FC"/>
    <w:rsid w:val="006347ED"/>
    <w:rsid w:val="00635520"/>
    <w:rsid w:val="00635525"/>
    <w:rsid w:val="00635B6A"/>
    <w:rsid w:val="006363DF"/>
    <w:rsid w:val="0063661F"/>
    <w:rsid w:val="00636BA5"/>
    <w:rsid w:val="0063763C"/>
    <w:rsid w:val="00637C1A"/>
    <w:rsid w:val="0064063F"/>
    <w:rsid w:val="0064087E"/>
    <w:rsid w:val="00640B40"/>
    <w:rsid w:val="00640C63"/>
    <w:rsid w:val="00641409"/>
    <w:rsid w:val="00641AF2"/>
    <w:rsid w:val="00642181"/>
    <w:rsid w:val="00642394"/>
    <w:rsid w:val="00642894"/>
    <w:rsid w:val="00642997"/>
    <w:rsid w:val="006432C9"/>
    <w:rsid w:val="006437BB"/>
    <w:rsid w:val="00644960"/>
    <w:rsid w:val="00644FA6"/>
    <w:rsid w:val="00645B9A"/>
    <w:rsid w:val="00645BD0"/>
    <w:rsid w:val="00646B79"/>
    <w:rsid w:val="00647127"/>
    <w:rsid w:val="006477BB"/>
    <w:rsid w:val="00647CE5"/>
    <w:rsid w:val="00647E1D"/>
    <w:rsid w:val="00647ED3"/>
    <w:rsid w:val="00650921"/>
    <w:rsid w:val="00650C1F"/>
    <w:rsid w:val="00650C5E"/>
    <w:rsid w:val="006513A9"/>
    <w:rsid w:val="00651B47"/>
    <w:rsid w:val="00651CB7"/>
    <w:rsid w:val="006520E5"/>
    <w:rsid w:val="00652202"/>
    <w:rsid w:val="006523DB"/>
    <w:rsid w:val="006526CA"/>
    <w:rsid w:val="0065286D"/>
    <w:rsid w:val="00652A00"/>
    <w:rsid w:val="00653223"/>
    <w:rsid w:val="00653822"/>
    <w:rsid w:val="00653A3A"/>
    <w:rsid w:val="00653D9D"/>
    <w:rsid w:val="006546C2"/>
    <w:rsid w:val="00654DAE"/>
    <w:rsid w:val="00654EB6"/>
    <w:rsid w:val="0065518D"/>
    <w:rsid w:val="00655634"/>
    <w:rsid w:val="00655772"/>
    <w:rsid w:val="006558AD"/>
    <w:rsid w:val="006563CA"/>
    <w:rsid w:val="006567BD"/>
    <w:rsid w:val="00656DF0"/>
    <w:rsid w:val="006571B6"/>
    <w:rsid w:val="00657218"/>
    <w:rsid w:val="00657805"/>
    <w:rsid w:val="0065789E"/>
    <w:rsid w:val="00657902"/>
    <w:rsid w:val="00657909"/>
    <w:rsid w:val="00657FD4"/>
    <w:rsid w:val="00660324"/>
    <w:rsid w:val="00660395"/>
    <w:rsid w:val="00661832"/>
    <w:rsid w:val="00661A57"/>
    <w:rsid w:val="00661AA6"/>
    <w:rsid w:val="00662219"/>
    <w:rsid w:val="00662688"/>
    <w:rsid w:val="0066305C"/>
    <w:rsid w:val="006630BC"/>
    <w:rsid w:val="00663219"/>
    <w:rsid w:val="0066322D"/>
    <w:rsid w:val="006635F4"/>
    <w:rsid w:val="0066413C"/>
    <w:rsid w:val="00664540"/>
    <w:rsid w:val="006646E7"/>
    <w:rsid w:val="00664D52"/>
    <w:rsid w:val="00665A46"/>
    <w:rsid w:val="00665BD9"/>
    <w:rsid w:val="00665E9A"/>
    <w:rsid w:val="00665F24"/>
    <w:rsid w:val="006664C8"/>
    <w:rsid w:val="00666CFF"/>
    <w:rsid w:val="00666D56"/>
    <w:rsid w:val="006675F2"/>
    <w:rsid w:val="00667770"/>
    <w:rsid w:val="00667B95"/>
    <w:rsid w:val="00667E17"/>
    <w:rsid w:val="00667E3B"/>
    <w:rsid w:val="00667EC7"/>
    <w:rsid w:val="00670AC7"/>
    <w:rsid w:val="00670B65"/>
    <w:rsid w:val="00670D9B"/>
    <w:rsid w:val="006712D3"/>
    <w:rsid w:val="0067164E"/>
    <w:rsid w:val="00671FA5"/>
    <w:rsid w:val="00672501"/>
    <w:rsid w:val="0067291E"/>
    <w:rsid w:val="00672A01"/>
    <w:rsid w:val="00672FF0"/>
    <w:rsid w:val="006734E1"/>
    <w:rsid w:val="0067383F"/>
    <w:rsid w:val="0067395C"/>
    <w:rsid w:val="0067433A"/>
    <w:rsid w:val="0067472E"/>
    <w:rsid w:val="00674853"/>
    <w:rsid w:val="00674E2B"/>
    <w:rsid w:val="006750A3"/>
    <w:rsid w:val="0067537E"/>
    <w:rsid w:val="0067548C"/>
    <w:rsid w:val="006756F5"/>
    <w:rsid w:val="006759E7"/>
    <w:rsid w:val="00675B0C"/>
    <w:rsid w:val="00675FE5"/>
    <w:rsid w:val="00676142"/>
    <w:rsid w:val="0067615F"/>
    <w:rsid w:val="006761CA"/>
    <w:rsid w:val="0067666F"/>
    <w:rsid w:val="006767E0"/>
    <w:rsid w:val="00676801"/>
    <w:rsid w:val="0067684A"/>
    <w:rsid w:val="0067751E"/>
    <w:rsid w:val="0067774F"/>
    <w:rsid w:val="006778EE"/>
    <w:rsid w:val="00677DB6"/>
    <w:rsid w:val="00677E51"/>
    <w:rsid w:val="00677EA6"/>
    <w:rsid w:val="00677F01"/>
    <w:rsid w:val="006801EA"/>
    <w:rsid w:val="0068055D"/>
    <w:rsid w:val="00680BD4"/>
    <w:rsid w:val="00680F57"/>
    <w:rsid w:val="0068184D"/>
    <w:rsid w:val="00681904"/>
    <w:rsid w:val="0068204F"/>
    <w:rsid w:val="0068387A"/>
    <w:rsid w:val="00683C0C"/>
    <w:rsid w:val="00683CFE"/>
    <w:rsid w:val="006847D4"/>
    <w:rsid w:val="0068489D"/>
    <w:rsid w:val="00684A2A"/>
    <w:rsid w:val="00684DEE"/>
    <w:rsid w:val="006852A7"/>
    <w:rsid w:val="00685717"/>
    <w:rsid w:val="00685B08"/>
    <w:rsid w:val="00685D34"/>
    <w:rsid w:val="00685F56"/>
    <w:rsid w:val="006860F9"/>
    <w:rsid w:val="0068686E"/>
    <w:rsid w:val="00686955"/>
    <w:rsid w:val="00686A19"/>
    <w:rsid w:val="006877AB"/>
    <w:rsid w:val="00687A1C"/>
    <w:rsid w:val="00687FEB"/>
    <w:rsid w:val="00690BE8"/>
    <w:rsid w:val="006913F5"/>
    <w:rsid w:val="006915FD"/>
    <w:rsid w:val="006916FE"/>
    <w:rsid w:val="00691E1D"/>
    <w:rsid w:val="006925F2"/>
    <w:rsid w:val="006927B9"/>
    <w:rsid w:val="00692ED8"/>
    <w:rsid w:val="00692F17"/>
    <w:rsid w:val="0069331B"/>
    <w:rsid w:val="00694236"/>
    <w:rsid w:val="00694917"/>
    <w:rsid w:val="00694B56"/>
    <w:rsid w:val="00695131"/>
    <w:rsid w:val="00695419"/>
    <w:rsid w:val="00695962"/>
    <w:rsid w:val="00695DD0"/>
    <w:rsid w:val="00695FE9"/>
    <w:rsid w:val="006965A9"/>
    <w:rsid w:val="00696B32"/>
    <w:rsid w:val="00696DED"/>
    <w:rsid w:val="00696E3F"/>
    <w:rsid w:val="006971FD"/>
    <w:rsid w:val="00697E21"/>
    <w:rsid w:val="006A15F5"/>
    <w:rsid w:val="006A1663"/>
    <w:rsid w:val="006A170C"/>
    <w:rsid w:val="006A194C"/>
    <w:rsid w:val="006A214B"/>
    <w:rsid w:val="006A2660"/>
    <w:rsid w:val="006A26EE"/>
    <w:rsid w:val="006A2765"/>
    <w:rsid w:val="006A31D6"/>
    <w:rsid w:val="006A3EB0"/>
    <w:rsid w:val="006A3EFE"/>
    <w:rsid w:val="006A448D"/>
    <w:rsid w:val="006A465D"/>
    <w:rsid w:val="006A4D4A"/>
    <w:rsid w:val="006A52B5"/>
    <w:rsid w:val="006A59A3"/>
    <w:rsid w:val="006A5A5C"/>
    <w:rsid w:val="006A5CDD"/>
    <w:rsid w:val="006A6538"/>
    <w:rsid w:val="006A6E5E"/>
    <w:rsid w:val="006A7D8B"/>
    <w:rsid w:val="006B01B2"/>
    <w:rsid w:val="006B03A9"/>
    <w:rsid w:val="006B05DD"/>
    <w:rsid w:val="006B1A79"/>
    <w:rsid w:val="006B1AAE"/>
    <w:rsid w:val="006B1E73"/>
    <w:rsid w:val="006B24D2"/>
    <w:rsid w:val="006B2B76"/>
    <w:rsid w:val="006B2B7D"/>
    <w:rsid w:val="006B2C2C"/>
    <w:rsid w:val="006B2C93"/>
    <w:rsid w:val="006B2CCA"/>
    <w:rsid w:val="006B3220"/>
    <w:rsid w:val="006B34D1"/>
    <w:rsid w:val="006B3905"/>
    <w:rsid w:val="006B43B6"/>
    <w:rsid w:val="006B4E45"/>
    <w:rsid w:val="006B4F2E"/>
    <w:rsid w:val="006B558E"/>
    <w:rsid w:val="006B5FA4"/>
    <w:rsid w:val="006B703C"/>
    <w:rsid w:val="006B7AFB"/>
    <w:rsid w:val="006B7BDF"/>
    <w:rsid w:val="006B7C8E"/>
    <w:rsid w:val="006C04A4"/>
    <w:rsid w:val="006C0F65"/>
    <w:rsid w:val="006C1FEC"/>
    <w:rsid w:val="006C2883"/>
    <w:rsid w:val="006C32F0"/>
    <w:rsid w:val="006C37A2"/>
    <w:rsid w:val="006C3CA9"/>
    <w:rsid w:val="006C4015"/>
    <w:rsid w:val="006C4C30"/>
    <w:rsid w:val="006C4DC9"/>
    <w:rsid w:val="006C4E72"/>
    <w:rsid w:val="006C5821"/>
    <w:rsid w:val="006C5855"/>
    <w:rsid w:val="006C631B"/>
    <w:rsid w:val="006C6428"/>
    <w:rsid w:val="006C65D2"/>
    <w:rsid w:val="006C6BAA"/>
    <w:rsid w:val="006C6C5F"/>
    <w:rsid w:val="006C7077"/>
    <w:rsid w:val="006C72E0"/>
    <w:rsid w:val="006C7F46"/>
    <w:rsid w:val="006D06AF"/>
    <w:rsid w:val="006D0992"/>
    <w:rsid w:val="006D14F2"/>
    <w:rsid w:val="006D1858"/>
    <w:rsid w:val="006D1B22"/>
    <w:rsid w:val="006D24AD"/>
    <w:rsid w:val="006D27CF"/>
    <w:rsid w:val="006D31CF"/>
    <w:rsid w:val="006D3558"/>
    <w:rsid w:val="006D3846"/>
    <w:rsid w:val="006D3EC5"/>
    <w:rsid w:val="006D4017"/>
    <w:rsid w:val="006D441A"/>
    <w:rsid w:val="006D49DB"/>
    <w:rsid w:val="006D517E"/>
    <w:rsid w:val="006D5709"/>
    <w:rsid w:val="006D5F6C"/>
    <w:rsid w:val="006D6999"/>
    <w:rsid w:val="006D6B66"/>
    <w:rsid w:val="006D769E"/>
    <w:rsid w:val="006D7D1E"/>
    <w:rsid w:val="006E0094"/>
    <w:rsid w:val="006E07E7"/>
    <w:rsid w:val="006E088D"/>
    <w:rsid w:val="006E0A9D"/>
    <w:rsid w:val="006E149E"/>
    <w:rsid w:val="006E1643"/>
    <w:rsid w:val="006E1654"/>
    <w:rsid w:val="006E1F68"/>
    <w:rsid w:val="006E222B"/>
    <w:rsid w:val="006E223A"/>
    <w:rsid w:val="006E2D90"/>
    <w:rsid w:val="006E2EBF"/>
    <w:rsid w:val="006E2FD4"/>
    <w:rsid w:val="006E318E"/>
    <w:rsid w:val="006E47B9"/>
    <w:rsid w:val="006E5161"/>
    <w:rsid w:val="006E59CB"/>
    <w:rsid w:val="006E5DB4"/>
    <w:rsid w:val="006E6548"/>
    <w:rsid w:val="006E6A2A"/>
    <w:rsid w:val="006E6B6C"/>
    <w:rsid w:val="006E6CAA"/>
    <w:rsid w:val="006E6F82"/>
    <w:rsid w:val="006E7340"/>
    <w:rsid w:val="006E75C5"/>
    <w:rsid w:val="006E7BA6"/>
    <w:rsid w:val="006E7F92"/>
    <w:rsid w:val="006F0406"/>
    <w:rsid w:val="006F080B"/>
    <w:rsid w:val="006F0E61"/>
    <w:rsid w:val="006F0FC5"/>
    <w:rsid w:val="006F122E"/>
    <w:rsid w:val="006F13C7"/>
    <w:rsid w:val="006F1B3B"/>
    <w:rsid w:val="006F24F4"/>
    <w:rsid w:val="006F26C1"/>
    <w:rsid w:val="006F270F"/>
    <w:rsid w:val="006F3200"/>
    <w:rsid w:val="006F3CCC"/>
    <w:rsid w:val="006F4A46"/>
    <w:rsid w:val="006F502E"/>
    <w:rsid w:val="006F51FB"/>
    <w:rsid w:val="006F5304"/>
    <w:rsid w:val="006F57AC"/>
    <w:rsid w:val="006F5998"/>
    <w:rsid w:val="006F6098"/>
    <w:rsid w:val="006F679C"/>
    <w:rsid w:val="006F6880"/>
    <w:rsid w:val="006F729F"/>
    <w:rsid w:val="006F78C6"/>
    <w:rsid w:val="006F7D53"/>
    <w:rsid w:val="007001C3"/>
    <w:rsid w:val="007001C5"/>
    <w:rsid w:val="00700327"/>
    <w:rsid w:val="0070058E"/>
    <w:rsid w:val="00700772"/>
    <w:rsid w:val="00700AC2"/>
    <w:rsid w:val="00700ACD"/>
    <w:rsid w:val="00700D50"/>
    <w:rsid w:val="00700E10"/>
    <w:rsid w:val="007013BB"/>
    <w:rsid w:val="00702277"/>
    <w:rsid w:val="00702D6B"/>
    <w:rsid w:val="00702D7E"/>
    <w:rsid w:val="007030B6"/>
    <w:rsid w:val="00703681"/>
    <w:rsid w:val="00703CAB"/>
    <w:rsid w:val="00703F01"/>
    <w:rsid w:val="007041A8"/>
    <w:rsid w:val="007042B0"/>
    <w:rsid w:val="007047B4"/>
    <w:rsid w:val="00704F01"/>
    <w:rsid w:val="0070558B"/>
    <w:rsid w:val="00705780"/>
    <w:rsid w:val="00705BDE"/>
    <w:rsid w:val="0070648F"/>
    <w:rsid w:val="0070661B"/>
    <w:rsid w:val="0070665B"/>
    <w:rsid w:val="007066D2"/>
    <w:rsid w:val="0070685B"/>
    <w:rsid w:val="0070685E"/>
    <w:rsid w:val="00706935"/>
    <w:rsid w:val="007073DE"/>
    <w:rsid w:val="0070767D"/>
    <w:rsid w:val="00707CA5"/>
    <w:rsid w:val="00710454"/>
    <w:rsid w:val="007107B4"/>
    <w:rsid w:val="007107C3"/>
    <w:rsid w:val="007109E4"/>
    <w:rsid w:val="00710AC3"/>
    <w:rsid w:val="00711152"/>
    <w:rsid w:val="0071134A"/>
    <w:rsid w:val="00711993"/>
    <w:rsid w:val="00711BE5"/>
    <w:rsid w:val="00711DB2"/>
    <w:rsid w:val="00712262"/>
    <w:rsid w:val="0071251F"/>
    <w:rsid w:val="007125EE"/>
    <w:rsid w:val="007125FB"/>
    <w:rsid w:val="0071279D"/>
    <w:rsid w:val="00712859"/>
    <w:rsid w:val="00712872"/>
    <w:rsid w:val="00712A05"/>
    <w:rsid w:val="00712ABA"/>
    <w:rsid w:val="00712D75"/>
    <w:rsid w:val="00712EC2"/>
    <w:rsid w:val="00713068"/>
    <w:rsid w:val="00714586"/>
    <w:rsid w:val="00714808"/>
    <w:rsid w:val="00714ECA"/>
    <w:rsid w:val="00715225"/>
    <w:rsid w:val="00715705"/>
    <w:rsid w:val="00715948"/>
    <w:rsid w:val="00715D90"/>
    <w:rsid w:val="00715ECC"/>
    <w:rsid w:val="00715ED5"/>
    <w:rsid w:val="007160D1"/>
    <w:rsid w:val="007161EA"/>
    <w:rsid w:val="00716345"/>
    <w:rsid w:val="00716797"/>
    <w:rsid w:val="0071695E"/>
    <w:rsid w:val="00716CE2"/>
    <w:rsid w:val="007170AF"/>
    <w:rsid w:val="007170C8"/>
    <w:rsid w:val="0071716D"/>
    <w:rsid w:val="00717A2A"/>
    <w:rsid w:val="00717A7D"/>
    <w:rsid w:val="00720447"/>
    <w:rsid w:val="00720813"/>
    <w:rsid w:val="00720B84"/>
    <w:rsid w:val="007211E3"/>
    <w:rsid w:val="0072152B"/>
    <w:rsid w:val="007217BD"/>
    <w:rsid w:val="007220FE"/>
    <w:rsid w:val="0072223E"/>
    <w:rsid w:val="00722344"/>
    <w:rsid w:val="007226D1"/>
    <w:rsid w:val="007227E8"/>
    <w:rsid w:val="007227F1"/>
    <w:rsid w:val="00722BA6"/>
    <w:rsid w:val="00723553"/>
    <w:rsid w:val="00723832"/>
    <w:rsid w:val="00724085"/>
    <w:rsid w:val="007241DA"/>
    <w:rsid w:val="0072425F"/>
    <w:rsid w:val="0072456A"/>
    <w:rsid w:val="00725081"/>
    <w:rsid w:val="0072532B"/>
    <w:rsid w:val="007258D3"/>
    <w:rsid w:val="00726B02"/>
    <w:rsid w:val="0072704F"/>
    <w:rsid w:val="00727162"/>
    <w:rsid w:val="00727164"/>
    <w:rsid w:val="007272D1"/>
    <w:rsid w:val="007277A1"/>
    <w:rsid w:val="00727B4E"/>
    <w:rsid w:val="00730149"/>
    <w:rsid w:val="00730203"/>
    <w:rsid w:val="00730949"/>
    <w:rsid w:val="00730A65"/>
    <w:rsid w:val="007311F8"/>
    <w:rsid w:val="0073131F"/>
    <w:rsid w:val="00731389"/>
    <w:rsid w:val="007318ED"/>
    <w:rsid w:val="00732B55"/>
    <w:rsid w:val="00732C0E"/>
    <w:rsid w:val="00733A8E"/>
    <w:rsid w:val="00733CED"/>
    <w:rsid w:val="00734057"/>
    <w:rsid w:val="00734346"/>
    <w:rsid w:val="007344A7"/>
    <w:rsid w:val="00734A5F"/>
    <w:rsid w:val="00734B20"/>
    <w:rsid w:val="00734F24"/>
    <w:rsid w:val="00735327"/>
    <w:rsid w:val="007356BC"/>
    <w:rsid w:val="00735AC9"/>
    <w:rsid w:val="00735C2E"/>
    <w:rsid w:val="00735DB0"/>
    <w:rsid w:val="007369D8"/>
    <w:rsid w:val="00736A6A"/>
    <w:rsid w:val="007374F7"/>
    <w:rsid w:val="007378B8"/>
    <w:rsid w:val="00737A02"/>
    <w:rsid w:val="00737C3B"/>
    <w:rsid w:val="0074067A"/>
    <w:rsid w:val="00740A0F"/>
    <w:rsid w:val="00740E38"/>
    <w:rsid w:val="00740F03"/>
    <w:rsid w:val="007415F1"/>
    <w:rsid w:val="0074190B"/>
    <w:rsid w:val="0074195D"/>
    <w:rsid w:val="00741984"/>
    <w:rsid w:val="00741B76"/>
    <w:rsid w:val="00742274"/>
    <w:rsid w:val="00742933"/>
    <w:rsid w:val="00742AFE"/>
    <w:rsid w:val="007434C7"/>
    <w:rsid w:val="00743E07"/>
    <w:rsid w:val="00744202"/>
    <w:rsid w:val="00744327"/>
    <w:rsid w:val="007447F9"/>
    <w:rsid w:val="007453A1"/>
    <w:rsid w:val="00745495"/>
    <w:rsid w:val="007464DB"/>
    <w:rsid w:val="00746DD7"/>
    <w:rsid w:val="00746F85"/>
    <w:rsid w:val="0074706E"/>
    <w:rsid w:val="00747141"/>
    <w:rsid w:val="00751252"/>
    <w:rsid w:val="007516F5"/>
    <w:rsid w:val="007517BD"/>
    <w:rsid w:val="00751859"/>
    <w:rsid w:val="00751BEA"/>
    <w:rsid w:val="007520DA"/>
    <w:rsid w:val="0075249D"/>
    <w:rsid w:val="00752E0F"/>
    <w:rsid w:val="00752FD4"/>
    <w:rsid w:val="00753134"/>
    <w:rsid w:val="00753589"/>
    <w:rsid w:val="00753DB6"/>
    <w:rsid w:val="00754091"/>
    <w:rsid w:val="0075427B"/>
    <w:rsid w:val="00754758"/>
    <w:rsid w:val="00754C6D"/>
    <w:rsid w:val="00754D87"/>
    <w:rsid w:val="00754EC3"/>
    <w:rsid w:val="007552A4"/>
    <w:rsid w:val="007555AA"/>
    <w:rsid w:val="0075592F"/>
    <w:rsid w:val="007562AF"/>
    <w:rsid w:val="00756CE4"/>
    <w:rsid w:val="00756E48"/>
    <w:rsid w:val="007575A4"/>
    <w:rsid w:val="00757C4D"/>
    <w:rsid w:val="00757F3A"/>
    <w:rsid w:val="0076005D"/>
    <w:rsid w:val="0076048A"/>
    <w:rsid w:val="007604F5"/>
    <w:rsid w:val="007608BE"/>
    <w:rsid w:val="00760F3E"/>
    <w:rsid w:val="00760F83"/>
    <w:rsid w:val="007611EB"/>
    <w:rsid w:val="007617F3"/>
    <w:rsid w:val="00761D5E"/>
    <w:rsid w:val="00761D74"/>
    <w:rsid w:val="0076217B"/>
    <w:rsid w:val="0076282C"/>
    <w:rsid w:val="00762B6F"/>
    <w:rsid w:val="00763113"/>
    <w:rsid w:val="00763138"/>
    <w:rsid w:val="007633BD"/>
    <w:rsid w:val="007638EF"/>
    <w:rsid w:val="00763B89"/>
    <w:rsid w:val="00763D9C"/>
    <w:rsid w:val="00763F4B"/>
    <w:rsid w:val="007642C7"/>
    <w:rsid w:val="00764954"/>
    <w:rsid w:val="0076503C"/>
    <w:rsid w:val="00765350"/>
    <w:rsid w:val="007657E8"/>
    <w:rsid w:val="00765F2B"/>
    <w:rsid w:val="007660CB"/>
    <w:rsid w:val="0076614D"/>
    <w:rsid w:val="0076627D"/>
    <w:rsid w:val="0076635D"/>
    <w:rsid w:val="00766AE0"/>
    <w:rsid w:val="00766B2E"/>
    <w:rsid w:val="00766D73"/>
    <w:rsid w:val="00766F73"/>
    <w:rsid w:val="007672CF"/>
    <w:rsid w:val="00767312"/>
    <w:rsid w:val="007676D5"/>
    <w:rsid w:val="00767797"/>
    <w:rsid w:val="007702A3"/>
    <w:rsid w:val="007705F3"/>
    <w:rsid w:val="007708F6"/>
    <w:rsid w:val="007713CC"/>
    <w:rsid w:val="007716AC"/>
    <w:rsid w:val="00771E6F"/>
    <w:rsid w:val="0077239B"/>
    <w:rsid w:val="0077322B"/>
    <w:rsid w:val="0077379E"/>
    <w:rsid w:val="00773FEA"/>
    <w:rsid w:val="007740CE"/>
    <w:rsid w:val="00774292"/>
    <w:rsid w:val="0077465E"/>
    <w:rsid w:val="0077476E"/>
    <w:rsid w:val="00774DE8"/>
    <w:rsid w:val="00775098"/>
    <w:rsid w:val="00776411"/>
    <w:rsid w:val="0077643F"/>
    <w:rsid w:val="00776525"/>
    <w:rsid w:val="007774B7"/>
    <w:rsid w:val="00777D70"/>
    <w:rsid w:val="007802DA"/>
    <w:rsid w:val="007803F7"/>
    <w:rsid w:val="00780450"/>
    <w:rsid w:val="007807FA"/>
    <w:rsid w:val="00780C66"/>
    <w:rsid w:val="00780CBB"/>
    <w:rsid w:val="00780F15"/>
    <w:rsid w:val="007814C9"/>
    <w:rsid w:val="007817DF"/>
    <w:rsid w:val="00781AB5"/>
    <w:rsid w:val="00782299"/>
    <w:rsid w:val="00782A4F"/>
    <w:rsid w:val="00782C58"/>
    <w:rsid w:val="00782CA2"/>
    <w:rsid w:val="0078359D"/>
    <w:rsid w:val="00783B43"/>
    <w:rsid w:val="00783E37"/>
    <w:rsid w:val="00783F51"/>
    <w:rsid w:val="00783FEF"/>
    <w:rsid w:val="007840CB"/>
    <w:rsid w:val="0078434F"/>
    <w:rsid w:val="0078457F"/>
    <w:rsid w:val="00784B50"/>
    <w:rsid w:val="00784C32"/>
    <w:rsid w:val="0078555C"/>
    <w:rsid w:val="007856DA"/>
    <w:rsid w:val="00785B4B"/>
    <w:rsid w:val="00785F14"/>
    <w:rsid w:val="007865D9"/>
    <w:rsid w:val="00786651"/>
    <w:rsid w:val="00787EF6"/>
    <w:rsid w:val="007900B4"/>
    <w:rsid w:val="00790340"/>
    <w:rsid w:val="00790AF6"/>
    <w:rsid w:val="00790DC5"/>
    <w:rsid w:val="00790E76"/>
    <w:rsid w:val="0079179A"/>
    <w:rsid w:val="0079294B"/>
    <w:rsid w:val="007930B9"/>
    <w:rsid w:val="007930F1"/>
    <w:rsid w:val="007938D0"/>
    <w:rsid w:val="00793A80"/>
    <w:rsid w:val="00794072"/>
    <w:rsid w:val="00794670"/>
    <w:rsid w:val="00795182"/>
    <w:rsid w:val="00795E01"/>
    <w:rsid w:val="00795FAE"/>
    <w:rsid w:val="00796287"/>
    <w:rsid w:val="007967CB"/>
    <w:rsid w:val="00796C8C"/>
    <w:rsid w:val="007972ED"/>
    <w:rsid w:val="00797C84"/>
    <w:rsid w:val="007A02B3"/>
    <w:rsid w:val="007A03EB"/>
    <w:rsid w:val="007A089C"/>
    <w:rsid w:val="007A08EE"/>
    <w:rsid w:val="007A09DA"/>
    <w:rsid w:val="007A0A49"/>
    <w:rsid w:val="007A0B11"/>
    <w:rsid w:val="007A1504"/>
    <w:rsid w:val="007A157B"/>
    <w:rsid w:val="007A1589"/>
    <w:rsid w:val="007A1611"/>
    <w:rsid w:val="007A17C1"/>
    <w:rsid w:val="007A1A8C"/>
    <w:rsid w:val="007A1ABE"/>
    <w:rsid w:val="007A2471"/>
    <w:rsid w:val="007A28A2"/>
    <w:rsid w:val="007A29B6"/>
    <w:rsid w:val="007A3324"/>
    <w:rsid w:val="007A3B34"/>
    <w:rsid w:val="007A3B9B"/>
    <w:rsid w:val="007A4103"/>
    <w:rsid w:val="007A47B2"/>
    <w:rsid w:val="007A4D54"/>
    <w:rsid w:val="007A6363"/>
    <w:rsid w:val="007A6492"/>
    <w:rsid w:val="007A669D"/>
    <w:rsid w:val="007A6F06"/>
    <w:rsid w:val="007A6FE3"/>
    <w:rsid w:val="007A7018"/>
    <w:rsid w:val="007A75D2"/>
    <w:rsid w:val="007A7642"/>
    <w:rsid w:val="007A7810"/>
    <w:rsid w:val="007A7DED"/>
    <w:rsid w:val="007B0233"/>
    <w:rsid w:val="007B0D0E"/>
    <w:rsid w:val="007B0FF5"/>
    <w:rsid w:val="007B1126"/>
    <w:rsid w:val="007B13AB"/>
    <w:rsid w:val="007B13C2"/>
    <w:rsid w:val="007B1453"/>
    <w:rsid w:val="007B203F"/>
    <w:rsid w:val="007B384B"/>
    <w:rsid w:val="007B3B3A"/>
    <w:rsid w:val="007B3BF3"/>
    <w:rsid w:val="007B3D4F"/>
    <w:rsid w:val="007B4589"/>
    <w:rsid w:val="007B499F"/>
    <w:rsid w:val="007B4B2A"/>
    <w:rsid w:val="007B4C2E"/>
    <w:rsid w:val="007B4E0A"/>
    <w:rsid w:val="007B58B0"/>
    <w:rsid w:val="007B5BA0"/>
    <w:rsid w:val="007B5D14"/>
    <w:rsid w:val="007B61BC"/>
    <w:rsid w:val="007B624D"/>
    <w:rsid w:val="007B6A19"/>
    <w:rsid w:val="007B6BD3"/>
    <w:rsid w:val="007B6D69"/>
    <w:rsid w:val="007B71E9"/>
    <w:rsid w:val="007B7317"/>
    <w:rsid w:val="007B758C"/>
    <w:rsid w:val="007B774F"/>
    <w:rsid w:val="007B7BB6"/>
    <w:rsid w:val="007C0142"/>
    <w:rsid w:val="007C0C9B"/>
    <w:rsid w:val="007C0EAC"/>
    <w:rsid w:val="007C13A3"/>
    <w:rsid w:val="007C1BE0"/>
    <w:rsid w:val="007C1F38"/>
    <w:rsid w:val="007C22B3"/>
    <w:rsid w:val="007C2686"/>
    <w:rsid w:val="007C26E1"/>
    <w:rsid w:val="007C2A6B"/>
    <w:rsid w:val="007C3092"/>
    <w:rsid w:val="007C337D"/>
    <w:rsid w:val="007C34EB"/>
    <w:rsid w:val="007C3C3C"/>
    <w:rsid w:val="007C408E"/>
    <w:rsid w:val="007C4567"/>
    <w:rsid w:val="007C4C77"/>
    <w:rsid w:val="007C4CF4"/>
    <w:rsid w:val="007C54CE"/>
    <w:rsid w:val="007C5C3C"/>
    <w:rsid w:val="007C5F80"/>
    <w:rsid w:val="007C5FB0"/>
    <w:rsid w:val="007C6291"/>
    <w:rsid w:val="007C62B9"/>
    <w:rsid w:val="007C6DF5"/>
    <w:rsid w:val="007C6E40"/>
    <w:rsid w:val="007C6EFC"/>
    <w:rsid w:val="007C733A"/>
    <w:rsid w:val="007C7765"/>
    <w:rsid w:val="007C7823"/>
    <w:rsid w:val="007C7B6C"/>
    <w:rsid w:val="007C7F69"/>
    <w:rsid w:val="007D06CA"/>
    <w:rsid w:val="007D09BC"/>
    <w:rsid w:val="007D0A65"/>
    <w:rsid w:val="007D1074"/>
    <w:rsid w:val="007D1275"/>
    <w:rsid w:val="007D1BD6"/>
    <w:rsid w:val="007D252F"/>
    <w:rsid w:val="007D2747"/>
    <w:rsid w:val="007D2A70"/>
    <w:rsid w:val="007D2BC9"/>
    <w:rsid w:val="007D3937"/>
    <w:rsid w:val="007D3CD2"/>
    <w:rsid w:val="007D458D"/>
    <w:rsid w:val="007D464E"/>
    <w:rsid w:val="007D4A20"/>
    <w:rsid w:val="007D4D28"/>
    <w:rsid w:val="007D4E3C"/>
    <w:rsid w:val="007D5165"/>
    <w:rsid w:val="007D52F8"/>
    <w:rsid w:val="007D532E"/>
    <w:rsid w:val="007D5605"/>
    <w:rsid w:val="007D56F8"/>
    <w:rsid w:val="007D59E9"/>
    <w:rsid w:val="007D59F6"/>
    <w:rsid w:val="007D6F43"/>
    <w:rsid w:val="007D73A9"/>
    <w:rsid w:val="007D73CC"/>
    <w:rsid w:val="007D73DA"/>
    <w:rsid w:val="007D756B"/>
    <w:rsid w:val="007E00CF"/>
    <w:rsid w:val="007E02A5"/>
    <w:rsid w:val="007E02B6"/>
    <w:rsid w:val="007E034E"/>
    <w:rsid w:val="007E03BA"/>
    <w:rsid w:val="007E0E55"/>
    <w:rsid w:val="007E18CD"/>
    <w:rsid w:val="007E1C1D"/>
    <w:rsid w:val="007E22A8"/>
    <w:rsid w:val="007E271D"/>
    <w:rsid w:val="007E34AE"/>
    <w:rsid w:val="007E34C4"/>
    <w:rsid w:val="007E3A83"/>
    <w:rsid w:val="007E3DC8"/>
    <w:rsid w:val="007E432B"/>
    <w:rsid w:val="007E4870"/>
    <w:rsid w:val="007E5034"/>
    <w:rsid w:val="007E5394"/>
    <w:rsid w:val="007E5A8B"/>
    <w:rsid w:val="007E5D39"/>
    <w:rsid w:val="007E617D"/>
    <w:rsid w:val="007E676F"/>
    <w:rsid w:val="007E6E22"/>
    <w:rsid w:val="007E733F"/>
    <w:rsid w:val="007E7AC1"/>
    <w:rsid w:val="007E7C90"/>
    <w:rsid w:val="007E7D07"/>
    <w:rsid w:val="007E7D1F"/>
    <w:rsid w:val="007F0A01"/>
    <w:rsid w:val="007F1142"/>
    <w:rsid w:val="007F1E70"/>
    <w:rsid w:val="007F23F6"/>
    <w:rsid w:val="007F244D"/>
    <w:rsid w:val="007F2671"/>
    <w:rsid w:val="007F2A32"/>
    <w:rsid w:val="007F2BCA"/>
    <w:rsid w:val="007F31AC"/>
    <w:rsid w:val="007F3F18"/>
    <w:rsid w:val="007F47D8"/>
    <w:rsid w:val="007F4805"/>
    <w:rsid w:val="007F5CD4"/>
    <w:rsid w:val="007F630E"/>
    <w:rsid w:val="007F6363"/>
    <w:rsid w:val="007F6732"/>
    <w:rsid w:val="007F6A7A"/>
    <w:rsid w:val="007F7343"/>
    <w:rsid w:val="007F7411"/>
    <w:rsid w:val="007F7798"/>
    <w:rsid w:val="007F78BA"/>
    <w:rsid w:val="007F7D5A"/>
    <w:rsid w:val="008007AA"/>
    <w:rsid w:val="008008D7"/>
    <w:rsid w:val="00800C94"/>
    <w:rsid w:val="008013B0"/>
    <w:rsid w:val="00801436"/>
    <w:rsid w:val="00801980"/>
    <w:rsid w:val="00801D27"/>
    <w:rsid w:val="00801E30"/>
    <w:rsid w:val="00801ECA"/>
    <w:rsid w:val="00801F6D"/>
    <w:rsid w:val="00802134"/>
    <w:rsid w:val="008022CA"/>
    <w:rsid w:val="00803308"/>
    <w:rsid w:val="00803826"/>
    <w:rsid w:val="00803A7C"/>
    <w:rsid w:val="00803CDD"/>
    <w:rsid w:val="008042EA"/>
    <w:rsid w:val="00804480"/>
    <w:rsid w:val="008050C4"/>
    <w:rsid w:val="00806836"/>
    <w:rsid w:val="008069A2"/>
    <w:rsid w:val="008069B4"/>
    <w:rsid w:val="00806DD6"/>
    <w:rsid w:val="00806ECE"/>
    <w:rsid w:val="00807092"/>
    <w:rsid w:val="0080756E"/>
    <w:rsid w:val="00807A78"/>
    <w:rsid w:val="00807F00"/>
    <w:rsid w:val="008101D8"/>
    <w:rsid w:val="00810222"/>
    <w:rsid w:val="0081089D"/>
    <w:rsid w:val="008108F9"/>
    <w:rsid w:val="008109EA"/>
    <w:rsid w:val="008109FD"/>
    <w:rsid w:val="00810A57"/>
    <w:rsid w:val="00810B4B"/>
    <w:rsid w:val="00810DE8"/>
    <w:rsid w:val="00810F9E"/>
    <w:rsid w:val="0081162E"/>
    <w:rsid w:val="008122B7"/>
    <w:rsid w:val="00812D27"/>
    <w:rsid w:val="00812D2D"/>
    <w:rsid w:val="008139D8"/>
    <w:rsid w:val="00813EB8"/>
    <w:rsid w:val="00814517"/>
    <w:rsid w:val="00814CFD"/>
    <w:rsid w:val="00814DE7"/>
    <w:rsid w:val="00814E21"/>
    <w:rsid w:val="00815D7E"/>
    <w:rsid w:val="008161A5"/>
    <w:rsid w:val="008161B3"/>
    <w:rsid w:val="00816AC2"/>
    <w:rsid w:val="00816E46"/>
    <w:rsid w:val="00816F97"/>
    <w:rsid w:val="00816FCF"/>
    <w:rsid w:val="00817144"/>
    <w:rsid w:val="008176FA"/>
    <w:rsid w:val="00817785"/>
    <w:rsid w:val="00817978"/>
    <w:rsid w:val="00817D4B"/>
    <w:rsid w:val="00821353"/>
    <w:rsid w:val="0082184A"/>
    <w:rsid w:val="00821C3D"/>
    <w:rsid w:val="00821DB9"/>
    <w:rsid w:val="008224CF"/>
    <w:rsid w:val="00822901"/>
    <w:rsid w:val="008230E2"/>
    <w:rsid w:val="00823596"/>
    <w:rsid w:val="008241DE"/>
    <w:rsid w:val="00824DFF"/>
    <w:rsid w:val="008252E6"/>
    <w:rsid w:val="00825A50"/>
    <w:rsid w:val="00826351"/>
    <w:rsid w:val="00826369"/>
    <w:rsid w:val="00826B04"/>
    <w:rsid w:val="008273BF"/>
    <w:rsid w:val="0082745E"/>
    <w:rsid w:val="008277F2"/>
    <w:rsid w:val="00827AE5"/>
    <w:rsid w:val="00827B18"/>
    <w:rsid w:val="00827B46"/>
    <w:rsid w:val="00830BD5"/>
    <w:rsid w:val="00831171"/>
    <w:rsid w:val="008311C1"/>
    <w:rsid w:val="008313E9"/>
    <w:rsid w:val="00831536"/>
    <w:rsid w:val="0083154A"/>
    <w:rsid w:val="00831AFC"/>
    <w:rsid w:val="00831D66"/>
    <w:rsid w:val="00831D6F"/>
    <w:rsid w:val="0083234E"/>
    <w:rsid w:val="008324E0"/>
    <w:rsid w:val="00832664"/>
    <w:rsid w:val="008329B8"/>
    <w:rsid w:val="00832BE0"/>
    <w:rsid w:val="008330BD"/>
    <w:rsid w:val="008334E0"/>
    <w:rsid w:val="0083358D"/>
    <w:rsid w:val="00833943"/>
    <w:rsid w:val="00834114"/>
    <w:rsid w:val="00834882"/>
    <w:rsid w:val="00834906"/>
    <w:rsid w:val="00835148"/>
    <w:rsid w:val="008358A1"/>
    <w:rsid w:val="00836730"/>
    <w:rsid w:val="0083742E"/>
    <w:rsid w:val="008377FC"/>
    <w:rsid w:val="0083793B"/>
    <w:rsid w:val="00837B90"/>
    <w:rsid w:val="00837CE1"/>
    <w:rsid w:val="00837CF9"/>
    <w:rsid w:val="00837D56"/>
    <w:rsid w:val="00837FA5"/>
    <w:rsid w:val="00840755"/>
    <w:rsid w:val="00840B1D"/>
    <w:rsid w:val="008413C8"/>
    <w:rsid w:val="0084148B"/>
    <w:rsid w:val="00841AE7"/>
    <w:rsid w:val="00841EAC"/>
    <w:rsid w:val="00841EE8"/>
    <w:rsid w:val="0084206E"/>
    <w:rsid w:val="0084272D"/>
    <w:rsid w:val="00842B24"/>
    <w:rsid w:val="00842BE0"/>
    <w:rsid w:val="008437A9"/>
    <w:rsid w:val="00843FA9"/>
    <w:rsid w:val="00845183"/>
    <w:rsid w:val="00845226"/>
    <w:rsid w:val="0084564D"/>
    <w:rsid w:val="00846783"/>
    <w:rsid w:val="008467E8"/>
    <w:rsid w:val="008468B5"/>
    <w:rsid w:val="00846968"/>
    <w:rsid w:val="00846BD6"/>
    <w:rsid w:val="00846C3B"/>
    <w:rsid w:val="00846C87"/>
    <w:rsid w:val="00846CFD"/>
    <w:rsid w:val="008470E3"/>
    <w:rsid w:val="008473DF"/>
    <w:rsid w:val="0084788A"/>
    <w:rsid w:val="00850169"/>
    <w:rsid w:val="00850283"/>
    <w:rsid w:val="00850B0B"/>
    <w:rsid w:val="00850EF1"/>
    <w:rsid w:val="00851989"/>
    <w:rsid w:val="00851B14"/>
    <w:rsid w:val="00852724"/>
    <w:rsid w:val="00852870"/>
    <w:rsid w:val="00852E40"/>
    <w:rsid w:val="00852EAC"/>
    <w:rsid w:val="00852F14"/>
    <w:rsid w:val="0085441B"/>
    <w:rsid w:val="0085504A"/>
    <w:rsid w:val="0085516C"/>
    <w:rsid w:val="00855490"/>
    <w:rsid w:val="00855EF2"/>
    <w:rsid w:val="008562EF"/>
    <w:rsid w:val="00856569"/>
    <w:rsid w:val="00856CBE"/>
    <w:rsid w:val="00856CEA"/>
    <w:rsid w:val="008571E7"/>
    <w:rsid w:val="00860564"/>
    <w:rsid w:val="00861640"/>
    <w:rsid w:val="00861C20"/>
    <w:rsid w:val="008625CA"/>
    <w:rsid w:val="0086294F"/>
    <w:rsid w:val="008629CA"/>
    <w:rsid w:val="00862F36"/>
    <w:rsid w:val="0086300E"/>
    <w:rsid w:val="008632C4"/>
    <w:rsid w:val="00863342"/>
    <w:rsid w:val="008633E1"/>
    <w:rsid w:val="00863777"/>
    <w:rsid w:val="008637E7"/>
    <w:rsid w:val="00863849"/>
    <w:rsid w:val="00863F25"/>
    <w:rsid w:val="0086437C"/>
    <w:rsid w:val="00864A7C"/>
    <w:rsid w:val="00864C0E"/>
    <w:rsid w:val="00864C65"/>
    <w:rsid w:val="008654FF"/>
    <w:rsid w:val="00865B96"/>
    <w:rsid w:val="00865D02"/>
    <w:rsid w:val="00865F09"/>
    <w:rsid w:val="0086600D"/>
    <w:rsid w:val="00866315"/>
    <w:rsid w:val="00867006"/>
    <w:rsid w:val="0086725E"/>
    <w:rsid w:val="008672A6"/>
    <w:rsid w:val="008675FE"/>
    <w:rsid w:val="00867670"/>
    <w:rsid w:val="00867714"/>
    <w:rsid w:val="0086790D"/>
    <w:rsid w:val="00867D7A"/>
    <w:rsid w:val="008705B3"/>
    <w:rsid w:val="00870C9B"/>
    <w:rsid w:val="00870E12"/>
    <w:rsid w:val="008713F1"/>
    <w:rsid w:val="0087173E"/>
    <w:rsid w:val="0087177D"/>
    <w:rsid w:val="0087200C"/>
    <w:rsid w:val="0087254C"/>
    <w:rsid w:val="0087255F"/>
    <w:rsid w:val="00872689"/>
    <w:rsid w:val="00872C29"/>
    <w:rsid w:val="00872E84"/>
    <w:rsid w:val="0087318D"/>
    <w:rsid w:val="00873A5F"/>
    <w:rsid w:val="00873D43"/>
    <w:rsid w:val="00873FB9"/>
    <w:rsid w:val="00874105"/>
    <w:rsid w:val="0087446A"/>
    <w:rsid w:val="00874F23"/>
    <w:rsid w:val="0087519E"/>
    <w:rsid w:val="00875204"/>
    <w:rsid w:val="00875AFA"/>
    <w:rsid w:val="00875C53"/>
    <w:rsid w:val="00875F51"/>
    <w:rsid w:val="0087629E"/>
    <w:rsid w:val="0087666F"/>
    <w:rsid w:val="0087719D"/>
    <w:rsid w:val="00877223"/>
    <w:rsid w:val="008773DE"/>
    <w:rsid w:val="008775D2"/>
    <w:rsid w:val="008779C6"/>
    <w:rsid w:val="00877A34"/>
    <w:rsid w:val="00877CD0"/>
    <w:rsid w:val="00880300"/>
    <w:rsid w:val="00880404"/>
    <w:rsid w:val="00880599"/>
    <w:rsid w:val="00880842"/>
    <w:rsid w:val="00880C21"/>
    <w:rsid w:val="00881750"/>
    <w:rsid w:val="00881764"/>
    <w:rsid w:val="00881991"/>
    <w:rsid w:val="00881BF4"/>
    <w:rsid w:val="008822F5"/>
    <w:rsid w:val="008824C2"/>
    <w:rsid w:val="00882677"/>
    <w:rsid w:val="0088288F"/>
    <w:rsid w:val="00882C6C"/>
    <w:rsid w:val="00883251"/>
    <w:rsid w:val="00883637"/>
    <w:rsid w:val="00883B83"/>
    <w:rsid w:val="00883EC4"/>
    <w:rsid w:val="008849A3"/>
    <w:rsid w:val="00885C3C"/>
    <w:rsid w:val="00885F5B"/>
    <w:rsid w:val="0088659B"/>
    <w:rsid w:val="00886657"/>
    <w:rsid w:val="00886B86"/>
    <w:rsid w:val="00887210"/>
    <w:rsid w:val="00887737"/>
    <w:rsid w:val="00887C33"/>
    <w:rsid w:val="00887E7F"/>
    <w:rsid w:val="00890068"/>
    <w:rsid w:val="00890D0F"/>
    <w:rsid w:val="008910EF"/>
    <w:rsid w:val="008923AA"/>
    <w:rsid w:val="008927BC"/>
    <w:rsid w:val="00892A0F"/>
    <w:rsid w:val="00892C00"/>
    <w:rsid w:val="00893073"/>
    <w:rsid w:val="00893D90"/>
    <w:rsid w:val="00893E01"/>
    <w:rsid w:val="00893E8D"/>
    <w:rsid w:val="00893ED4"/>
    <w:rsid w:val="00894246"/>
    <w:rsid w:val="008943C4"/>
    <w:rsid w:val="008946D5"/>
    <w:rsid w:val="00894721"/>
    <w:rsid w:val="00894AE9"/>
    <w:rsid w:val="00894BB4"/>
    <w:rsid w:val="00894C18"/>
    <w:rsid w:val="00894C38"/>
    <w:rsid w:val="00895225"/>
    <w:rsid w:val="008959C4"/>
    <w:rsid w:val="00895F4A"/>
    <w:rsid w:val="008962FF"/>
    <w:rsid w:val="008968CF"/>
    <w:rsid w:val="00896DDC"/>
    <w:rsid w:val="008A00FD"/>
    <w:rsid w:val="008A0D86"/>
    <w:rsid w:val="008A0FF4"/>
    <w:rsid w:val="008A146F"/>
    <w:rsid w:val="008A14E5"/>
    <w:rsid w:val="008A18C6"/>
    <w:rsid w:val="008A1FE2"/>
    <w:rsid w:val="008A23C4"/>
    <w:rsid w:val="008A240F"/>
    <w:rsid w:val="008A288C"/>
    <w:rsid w:val="008A3587"/>
    <w:rsid w:val="008A40CF"/>
    <w:rsid w:val="008A4665"/>
    <w:rsid w:val="008A51DB"/>
    <w:rsid w:val="008A5E64"/>
    <w:rsid w:val="008A633D"/>
    <w:rsid w:val="008A6909"/>
    <w:rsid w:val="008A6B49"/>
    <w:rsid w:val="008A6EFF"/>
    <w:rsid w:val="008A722A"/>
    <w:rsid w:val="008A78BC"/>
    <w:rsid w:val="008A7998"/>
    <w:rsid w:val="008A7C31"/>
    <w:rsid w:val="008A7C4B"/>
    <w:rsid w:val="008B07A9"/>
    <w:rsid w:val="008B0EEB"/>
    <w:rsid w:val="008B154A"/>
    <w:rsid w:val="008B1612"/>
    <w:rsid w:val="008B1CDD"/>
    <w:rsid w:val="008B22D9"/>
    <w:rsid w:val="008B2419"/>
    <w:rsid w:val="008B26D5"/>
    <w:rsid w:val="008B281A"/>
    <w:rsid w:val="008B2B33"/>
    <w:rsid w:val="008B3A9E"/>
    <w:rsid w:val="008B3FB9"/>
    <w:rsid w:val="008B4099"/>
    <w:rsid w:val="008B4199"/>
    <w:rsid w:val="008B4DFC"/>
    <w:rsid w:val="008B5115"/>
    <w:rsid w:val="008B69ED"/>
    <w:rsid w:val="008B6A4E"/>
    <w:rsid w:val="008B71F0"/>
    <w:rsid w:val="008B7D2A"/>
    <w:rsid w:val="008B7F69"/>
    <w:rsid w:val="008C01FA"/>
    <w:rsid w:val="008C0423"/>
    <w:rsid w:val="008C0670"/>
    <w:rsid w:val="008C09CC"/>
    <w:rsid w:val="008C0C06"/>
    <w:rsid w:val="008C1327"/>
    <w:rsid w:val="008C1714"/>
    <w:rsid w:val="008C175F"/>
    <w:rsid w:val="008C18D8"/>
    <w:rsid w:val="008C1B0B"/>
    <w:rsid w:val="008C1B36"/>
    <w:rsid w:val="008C1EAF"/>
    <w:rsid w:val="008C22BD"/>
    <w:rsid w:val="008C22DA"/>
    <w:rsid w:val="008C26AA"/>
    <w:rsid w:val="008C2976"/>
    <w:rsid w:val="008C29F8"/>
    <w:rsid w:val="008C30B9"/>
    <w:rsid w:val="008C318A"/>
    <w:rsid w:val="008C3404"/>
    <w:rsid w:val="008C362E"/>
    <w:rsid w:val="008C3E66"/>
    <w:rsid w:val="008C3FE8"/>
    <w:rsid w:val="008C4D4F"/>
    <w:rsid w:val="008C5257"/>
    <w:rsid w:val="008C52BC"/>
    <w:rsid w:val="008C56D5"/>
    <w:rsid w:val="008C57AE"/>
    <w:rsid w:val="008C5B81"/>
    <w:rsid w:val="008C65AC"/>
    <w:rsid w:val="008C6ED4"/>
    <w:rsid w:val="008C7857"/>
    <w:rsid w:val="008C7AA7"/>
    <w:rsid w:val="008C7F17"/>
    <w:rsid w:val="008C7FB9"/>
    <w:rsid w:val="008D01D0"/>
    <w:rsid w:val="008D01E9"/>
    <w:rsid w:val="008D0843"/>
    <w:rsid w:val="008D14CE"/>
    <w:rsid w:val="008D1A08"/>
    <w:rsid w:val="008D2407"/>
    <w:rsid w:val="008D272F"/>
    <w:rsid w:val="008D29E6"/>
    <w:rsid w:val="008D2CE1"/>
    <w:rsid w:val="008D3457"/>
    <w:rsid w:val="008D3CC7"/>
    <w:rsid w:val="008D3DB0"/>
    <w:rsid w:val="008D3F86"/>
    <w:rsid w:val="008D4A84"/>
    <w:rsid w:val="008D5250"/>
    <w:rsid w:val="008D5CE5"/>
    <w:rsid w:val="008D64ED"/>
    <w:rsid w:val="008D6B21"/>
    <w:rsid w:val="008D72A5"/>
    <w:rsid w:val="008D7513"/>
    <w:rsid w:val="008D7788"/>
    <w:rsid w:val="008D79EA"/>
    <w:rsid w:val="008E056C"/>
    <w:rsid w:val="008E0938"/>
    <w:rsid w:val="008E13CE"/>
    <w:rsid w:val="008E1EE2"/>
    <w:rsid w:val="008E24D0"/>
    <w:rsid w:val="008E2BA2"/>
    <w:rsid w:val="008E2E68"/>
    <w:rsid w:val="008E2F56"/>
    <w:rsid w:val="008E33B8"/>
    <w:rsid w:val="008E38A2"/>
    <w:rsid w:val="008E43E1"/>
    <w:rsid w:val="008E44CF"/>
    <w:rsid w:val="008E49BF"/>
    <w:rsid w:val="008E519E"/>
    <w:rsid w:val="008E5407"/>
    <w:rsid w:val="008E5B35"/>
    <w:rsid w:val="008E658C"/>
    <w:rsid w:val="008E6D8B"/>
    <w:rsid w:val="008E702B"/>
    <w:rsid w:val="008E757C"/>
    <w:rsid w:val="008E75CB"/>
    <w:rsid w:val="008F0F2E"/>
    <w:rsid w:val="008F1052"/>
    <w:rsid w:val="008F111C"/>
    <w:rsid w:val="008F12D5"/>
    <w:rsid w:val="008F1631"/>
    <w:rsid w:val="008F16A2"/>
    <w:rsid w:val="008F25D7"/>
    <w:rsid w:val="008F2AAF"/>
    <w:rsid w:val="008F2F0D"/>
    <w:rsid w:val="008F35A8"/>
    <w:rsid w:val="008F44B3"/>
    <w:rsid w:val="008F47EE"/>
    <w:rsid w:val="008F4951"/>
    <w:rsid w:val="008F4AA9"/>
    <w:rsid w:val="008F6897"/>
    <w:rsid w:val="008F68B7"/>
    <w:rsid w:val="008F6DE7"/>
    <w:rsid w:val="008F75BB"/>
    <w:rsid w:val="008F7655"/>
    <w:rsid w:val="008F7CE9"/>
    <w:rsid w:val="00900840"/>
    <w:rsid w:val="00900924"/>
    <w:rsid w:val="00900B3B"/>
    <w:rsid w:val="00901352"/>
    <w:rsid w:val="0090166A"/>
    <w:rsid w:val="00901C7D"/>
    <w:rsid w:val="00902480"/>
    <w:rsid w:val="0090284F"/>
    <w:rsid w:val="00902A46"/>
    <w:rsid w:val="0090345D"/>
    <w:rsid w:val="00903514"/>
    <w:rsid w:val="00903C77"/>
    <w:rsid w:val="00904A7B"/>
    <w:rsid w:val="00904C20"/>
    <w:rsid w:val="00905504"/>
    <w:rsid w:val="009055E4"/>
    <w:rsid w:val="00905832"/>
    <w:rsid w:val="00905B2A"/>
    <w:rsid w:val="00905BDD"/>
    <w:rsid w:val="0090627E"/>
    <w:rsid w:val="0090690E"/>
    <w:rsid w:val="00906A88"/>
    <w:rsid w:val="00906D06"/>
    <w:rsid w:val="00906D25"/>
    <w:rsid w:val="00906ECF"/>
    <w:rsid w:val="00907F56"/>
    <w:rsid w:val="00910CD0"/>
    <w:rsid w:val="00911183"/>
    <w:rsid w:val="009112A3"/>
    <w:rsid w:val="009115C7"/>
    <w:rsid w:val="0091163C"/>
    <w:rsid w:val="0091231F"/>
    <w:rsid w:val="009124BA"/>
    <w:rsid w:val="00912524"/>
    <w:rsid w:val="009125BB"/>
    <w:rsid w:val="009132E4"/>
    <w:rsid w:val="009135D3"/>
    <w:rsid w:val="009137C2"/>
    <w:rsid w:val="00913A8D"/>
    <w:rsid w:val="00913EED"/>
    <w:rsid w:val="00913F3A"/>
    <w:rsid w:val="00913F9B"/>
    <w:rsid w:val="009141C5"/>
    <w:rsid w:val="009147F9"/>
    <w:rsid w:val="0091503B"/>
    <w:rsid w:val="009150AB"/>
    <w:rsid w:val="00915756"/>
    <w:rsid w:val="00915C1A"/>
    <w:rsid w:val="009163D4"/>
    <w:rsid w:val="00916481"/>
    <w:rsid w:val="0091696A"/>
    <w:rsid w:val="009169E9"/>
    <w:rsid w:val="00916EED"/>
    <w:rsid w:val="0091702F"/>
    <w:rsid w:val="00917A5D"/>
    <w:rsid w:val="0092001A"/>
    <w:rsid w:val="009210FF"/>
    <w:rsid w:val="009212CF"/>
    <w:rsid w:val="009218A1"/>
    <w:rsid w:val="00921AB7"/>
    <w:rsid w:val="00921FB1"/>
    <w:rsid w:val="00922597"/>
    <w:rsid w:val="0092268D"/>
    <w:rsid w:val="009227ED"/>
    <w:rsid w:val="0092292A"/>
    <w:rsid w:val="009229FC"/>
    <w:rsid w:val="00922DEB"/>
    <w:rsid w:val="00922F63"/>
    <w:rsid w:val="00923243"/>
    <w:rsid w:val="009235C2"/>
    <w:rsid w:val="00923C2C"/>
    <w:rsid w:val="00923C33"/>
    <w:rsid w:val="00924838"/>
    <w:rsid w:val="00924AED"/>
    <w:rsid w:val="00925123"/>
    <w:rsid w:val="00925289"/>
    <w:rsid w:val="00925343"/>
    <w:rsid w:val="0092539A"/>
    <w:rsid w:val="009253AF"/>
    <w:rsid w:val="0092549C"/>
    <w:rsid w:val="00925709"/>
    <w:rsid w:val="0092586D"/>
    <w:rsid w:val="0092614D"/>
    <w:rsid w:val="00926B09"/>
    <w:rsid w:val="0092725C"/>
    <w:rsid w:val="009274B0"/>
    <w:rsid w:val="00927D32"/>
    <w:rsid w:val="00930A76"/>
    <w:rsid w:val="00930FA6"/>
    <w:rsid w:val="00931008"/>
    <w:rsid w:val="00931169"/>
    <w:rsid w:val="0093125F"/>
    <w:rsid w:val="009313BF"/>
    <w:rsid w:val="0093213B"/>
    <w:rsid w:val="009321B3"/>
    <w:rsid w:val="009326C3"/>
    <w:rsid w:val="00932EF3"/>
    <w:rsid w:val="00933A68"/>
    <w:rsid w:val="00933F04"/>
    <w:rsid w:val="0093442E"/>
    <w:rsid w:val="009346F6"/>
    <w:rsid w:val="00934886"/>
    <w:rsid w:val="00934D0D"/>
    <w:rsid w:val="00935477"/>
    <w:rsid w:val="00935A10"/>
    <w:rsid w:val="00935B05"/>
    <w:rsid w:val="00936294"/>
    <w:rsid w:val="00936328"/>
    <w:rsid w:val="009363FE"/>
    <w:rsid w:val="00936582"/>
    <w:rsid w:val="00936C29"/>
    <w:rsid w:val="00937BAB"/>
    <w:rsid w:val="00937BF5"/>
    <w:rsid w:val="00937DE3"/>
    <w:rsid w:val="0094007B"/>
    <w:rsid w:val="0094028A"/>
    <w:rsid w:val="00940BA5"/>
    <w:rsid w:val="00942425"/>
    <w:rsid w:val="00942609"/>
    <w:rsid w:val="00942BEA"/>
    <w:rsid w:val="00942E16"/>
    <w:rsid w:val="00942F1F"/>
    <w:rsid w:val="0094325A"/>
    <w:rsid w:val="009444BA"/>
    <w:rsid w:val="00944D12"/>
    <w:rsid w:val="00945035"/>
    <w:rsid w:val="0094545E"/>
    <w:rsid w:val="0094589A"/>
    <w:rsid w:val="00945E48"/>
    <w:rsid w:val="00945E75"/>
    <w:rsid w:val="009466BE"/>
    <w:rsid w:val="00946E20"/>
    <w:rsid w:val="00947127"/>
    <w:rsid w:val="00947152"/>
    <w:rsid w:val="009473C7"/>
    <w:rsid w:val="00947709"/>
    <w:rsid w:val="00947855"/>
    <w:rsid w:val="00947AEE"/>
    <w:rsid w:val="00947C7A"/>
    <w:rsid w:val="00950B48"/>
    <w:rsid w:val="00950D00"/>
    <w:rsid w:val="00950ED5"/>
    <w:rsid w:val="00951331"/>
    <w:rsid w:val="009520EB"/>
    <w:rsid w:val="0095212B"/>
    <w:rsid w:val="00953046"/>
    <w:rsid w:val="0095334D"/>
    <w:rsid w:val="0095359C"/>
    <w:rsid w:val="009536F0"/>
    <w:rsid w:val="00953ADD"/>
    <w:rsid w:val="00954D53"/>
    <w:rsid w:val="0095537D"/>
    <w:rsid w:val="009553C6"/>
    <w:rsid w:val="00955C09"/>
    <w:rsid w:val="00955D96"/>
    <w:rsid w:val="00955F37"/>
    <w:rsid w:val="0095611E"/>
    <w:rsid w:val="0095615F"/>
    <w:rsid w:val="00956303"/>
    <w:rsid w:val="0095639E"/>
    <w:rsid w:val="00956836"/>
    <w:rsid w:val="009569F3"/>
    <w:rsid w:val="00957293"/>
    <w:rsid w:val="009574BB"/>
    <w:rsid w:val="009575C7"/>
    <w:rsid w:val="0096066F"/>
    <w:rsid w:val="0096127E"/>
    <w:rsid w:val="00961790"/>
    <w:rsid w:val="00961B9E"/>
    <w:rsid w:val="00961BFB"/>
    <w:rsid w:val="0096201A"/>
    <w:rsid w:val="00963954"/>
    <w:rsid w:val="009639FB"/>
    <w:rsid w:val="00963F38"/>
    <w:rsid w:val="009650DA"/>
    <w:rsid w:val="00965B39"/>
    <w:rsid w:val="00965D80"/>
    <w:rsid w:val="00965DF8"/>
    <w:rsid w:val="00965EE4"/>
    <w:rsid w:val="00966302"/>
    <w:rsid w:val="00966538"/>
    <w:rsid w:val="00966579"/>
    <w:rsid w:val="009666FC"/>
    <w:rsid w:val="00967194"/>
    <w:rsid w:val="00967EB3"/>
    <w:rsid w:val="009702AB"/>
    <w:rsid w:val="00970561"/>
    <w:rsid w:val="009706FA"/>
    <w:rsid w:val="00970717"/>
    <w:rsid w:val="009715B9"/>
    <w:rsid w:val="00971782"/>
    <w:rsid w:val="00971828"/>
    <w:rsid w:val="00971BB9"/>
    <w:rsid w:val="00971D58"/>
    <w:rsid w:val="00971E9B"/>
    <w:rsid w:val="009720DF"/>
    <w:rsid w:val="0097238F"/>
    <w:rsid w:val="00972615"/>
    <w:rsid w:val="00972AD7"/>
    <w:rsid w:val="009731C5"/>
    <w:rsid w:val="00973355"/>
    <w:rsid w:val="009736AC"/>
    <w:rsid w:val="0097396E"/>
    <w:rsid w:val="00973BC8"/>
    <w:rsid w:val="00973D63"/>
    <w:rsid w:val="009743A7"/>
    <w:rsid w:val="00974450"/>
    <w:rsid w:val="009745DA"/>
    <w:rsid w:val="00974642"/>
    <w:rsid w:val="00974BAF"/>
    <w:rsid w:val="009759DC"/>
    <w:rsid w:val="00976D6B"/>
    <w:rsid w:val="00977112"/>
    <w:rsid w:val="00977367"/>
    <w:rsid w:val="009775E2"/>
    <w:rsid w:val="00977B55"/>
    <w:rsid w:val="00977D28"/>
    <w:rsid w:val="00977E06"/>
    <w:rsid w:val="0098000B"/>
    <w:rsid w:val="00980383"/>
    <w:rsid w:val="0098092B"/>
    <w:rsid w:val="00981251"/>
    <w:rsid w:val="009812C4"/>
    <w:rsid w:val="00981607"/>
    <w:rsid w:val="009817A5"/>
    <w:rsid w:val="00981FB5"/>
    <w:rsid w:val="0098269E"/>
    <w:rsid w:val="00982F5E"/>
    <w:rsid w:val="009836A7"/>
    <w:rsid w:val="00983899"/>
    <w:rsid w:val="00983B23"/>
    <w:rsid w:val="00983DEB"/>
    <w:rsid w:val="00984678"/>
    <w:rsid w:val="0098475F"/>
    <w:rsid w:val="00984C5B"/>
    <w:rsid w:val="00985122"/>
    <w:rsid w:val="00985CE8"/>
    <w:rsid w:val="00985E04"/>
    <w:rsid w:val="00985E36"/>
    <w:rsid w:val="00986440"/>
    <w:rsid w:val="00986E6C"/>
    <w:rsid w:val="00986E92"/>
    <w:rsid w:val="009875B5"/>
    <w:rsid w:val="00987CF2"/>
    <w:rsid w:val="00987F7F"/>
    <w:rsid w:val="00987FF7"/>
    <w:rsid w:val="00990031"/>
    <w:rsid w:val="0099021C"/>
    <w:rsid w:val="009911A5"/>
    <w:rsid w:val="00991A23"/>
    <w:rsid w:val="00991BDD"/>
    <w:rsid w:val="009920A3"/>
    <w:rsid w:val="00992859"/>
    <w:rsid w:val="00992D42"/>
    <w:rsid w:val="0099372F"/>
    <w:rsid w:val="009937E7"/>
    <w:rsid w:val="00993973"/>
    <w:rsid w:val="00994391"/>
    <w:rsid w:val="00994473"/>
    <w:rsid w:val="009949E6"/>
    <w:rsid w:val="00994C85"/>
    <w:rsid w:val="00994D04"/>
    <w:rsid w:val="00995700"/>
    <w:rsid w:val="0099589B"/>
    <w:rsid w:val="00995913"/>
    <w:rsid w:val="00996114"/>
    <w:rsid w:val="009962AD"/>
    <w:rsid w:val="0099680E"/>
    <w:rsid w:val="00996976"/>
    <w:rsid w:val="00996C38"/>
    <w:rsid w:val="00996F93"/>
    <w:rsid w:val="00997D62"/>
    <w:rsid w:val="00997DCA"/>
    <w:rsid w:val="00997DD3"/>
    <w:rsid w:val="00997F6C"/>
    <w:rsid w:val="009A02DB"/>
    <w:rsid w:val="009A0A43"/>
    <w:rsid w:val="009A0A4B"/>
    <w:rsid w:val="009A0C35"/>
    <w:rsid w:val="009A0EA5"/>
    <w:rsid w:val="009A10B3"/>
    <w:rsid w:val="009A1EC9"/>
    <w:rsid w:val="009A2087"/>
    <w:rsid w:val="009A20BF"/>
    <w:rsid w:val="009A213F"/>
    <w:rsid w:val="009A2420"/>
    <w:rsid w:val="009A2CEA"/>
    <w:rsid w:val="009A2E23"/>
    <w:rsid w:val="009A332F"/>
    <w:rsid w:val="009A335C"/>
    <w:rsid w:val="009A3D25"/>
    <w:rsid w:val="009A3D60"/>
    <w:rsid w:val="009A446B"/>
    <w:rsid w:val="009A472E"/>
    <w:rsid w:val="009A4DD7"/>
    <w:rsid w:val="009A5096"/>
    <w:rsid w:val="009A56A3"/>
    <w:rsid w:val="009A613A"/>
    <w:rsid w:val="009A646A"/>
    <w:rsid w:val="009A6784"/>
    <w:rsid w:val="009A68E9"/>
    <w:rsid w:val="009A6F9B"/>
    <w:rsid w:val="009A70AA"/>
    <w:rsid w:val="009A7748"/>
    <w:rsid w:val="009A7B4E"/>
    <w:rsid w:val="009A7BBA"/>
    <w:rsid w:val="009A7C45"/>
    <w:rsid w:val="009A7C86"/>
    <w:rsid w:val="009B1185"/>
    <w:rsid w:val="009B1956"/>
    <w:rsid w:val="009B21BF"/>
    <w:rsid w:val="009B21CD"/>
    <w:rsid w:val="009B3397"/>
    <w:rsid w:val="009B38CF"/>
    <w:rsid w:val="009B3D7F"/>
    <w:rsid w:val="009B41D1"/>
    <w:rsid w:val="009B42EB"/>
    <w:rsid w:val="009B44A4"/>
    <w:rsid w:val="009B4D5E"/>
    <w:rsid w:val="009B4E0D"/>
    <w:rsid w:val="009B5156"/>
    <w:rsid w:val="009B54B2"/>
    <w:rsid w:val="009B57B5"/>
    <w:rsid w:val="009B5981"/>
    <w:rsid w:val="009B5A4A"/>
    <w:rsid w:val="009B6DC6"/>
    <w:rsid w:val="009B6ECF"/>
    <w:rsid w:val="009B726A"/>
    <w:rsid w:val="009B72D0"/>
    <w:rsid w:val="009B72D8"/>
    <w:rsid w:val="009B73BF"/>
    <w:rsid w:val="009B77B0"/>
    <w:rsid w:val="009B7A2D"/>
    <w:rsid w:val="009B7D2A"/>
    <w:rsid w:val="009B7F97"/>
    <w:rsid w:val="009C085E"/>
    <w:rsid w:val="009C0894"/>
    <w:rsid w:val="009C089D"/>
    <w:rsid w:val="009C0AC9"/>
    <w:rsid w:val="009C0BC3"/>
    <w:rsid w:val="009C0FE5"/>
    <w:rsid w:val="009C21B6"/>
    <w:rsid w:val="009C282A"/>
    <w:rsid w:val="009C30AA"/>
    <w:rsid w:val="009C34EB"/>
    <w:rsid w:val="009C45E6"/>
    <w:rsid w:val="009C5CDB"/>
    <w:rsid w:val="009C6295"/>
    <w:rsid w:val="009C671E"/>
    <w:rsid w:val="009C679F"/>
    <w:rsid w:val="009C6C60"/>
    <w:rsid w:val="009C72E6"/>
    <w:rsid w:val="009C73EB"/>
    <w:rsid w:val="009C78A9"/>
    <w:rsid w:val="009C7C6E"/>
    <w:rsid w:val="009C7E5E"/>
    <w:rsid w:val="009C7FB2"/>
    <w:rsid w:val="009D08A9"/>
    <w:rsid w:val="009D0AE1"/>
    <w:rsid w:val="009D0F02"/>
    <w:rsid w:val="009D1281"/>
    <w:rsid w:val="009D13C7"/>
    <w:rsid w:val="009D143A"/>
    <w:rsid w:val="009D15C4"/>
    <w:rsid w:val="009D1F37"/>
    <w:rsid w:val="009D22F4"/>
    <w:rsid w:val="009D241A"/>
    <w:rsid w:val="009D2585"/>
    <w:rsid w:val="009D2D74"/>
    <w:rsid w:val="009D370C"/>
    <w:rsid w:val="009D383B"/>
    <w:rsid w:val="009D3C78"/>
    <w:rsid w:val="009D3E30"/>
    <w:rsid w:val="009D3FCE"/>
    <w:rsid w:val="009D40B0"/>
    <w:rsid w:val="009D4710"/>
    <w:rsid w:val="009D4C6D"/>
    <w:rsid w:val="009D4EC0"/>
    <w:rsid w:val="009D4FB4"/>
    <w:rsid w:val="009D521F"/>
    <w:rsid w:val="009D5E48"/>
    <w:rsid w:val="009D66D2"/>
    <w:rsid w:val="009D6727"/>
    <w:rsid w:val="009D6A17"/>
    <w:rsid w:val="009D70A6"/>
    <w:rsid w:val="009D74CA"/>
    <w:rsid w:val="009D7889"/>
    <w:rsid w:val="009D7996"/>
    <w:rsid w:val="009D7ACB"/>
    <w:rsid w:val="009D7CB3"/>
    <w:rsid w:val="009D7EEC"/>
    <w:rsid w:val="009E02DD"/>
    <w:rsid w:val="009E0370"/>
    <w:rsid w:val="009E0437"/>
    <w:rsid w:val="009E04DA"/>
    <w:rsid w:val="009E08C0"/>
    <w:rsid w:val="009E0A26"/>
    <w:rsid w:val="009E0B06"/>
    <w:rsid w:val="009E1363"/>
    <w:rsid w:val="009E16AC"/>
    <w:rsid w:val="009E1AA3"/>
    <w:rsid w:val="009E1DD5"/>
    <w:rsid w:val="009E20B0"/>
    <w:rsid w:val="009E24F8"/>
    <w:rsid w:val="009E2BDD"/>
    <w:rsid w:val="009E2EC9"/>
    <w:rsid w:val="009E31CC"/>
    <w:rsid w:val="009E333F"/>
    <w:rsid w:val="009E33D1"/>
    <w:rsid w:val="009E3D90"/>
    <w:rsid w:val="009E415D"/>
    <w:rsid w:val="009E441E"/>
    <w:rsid w:val="009E44F8"/>
    <w:rsid w:val="009E47EC"/>
    <w:rsid w:val="009E49A2"/>
    <w:rsid w:val="009E4C7C"/>
    <w:rsid w:val="009E4E5D"/>
    <w:rsid w:val="009E4F56"/>
    <w:rsid w:val="009E552A"/>
    <w:rsid w:val="009E5599"/>
    <w:rsid w:val="009E60BE"/>
    <w:rsid w:val="009E60C7"/>
    <w:rsid w:val="009E6312"/>
    <w:rsid w:val="009E6702"/>
    <w:rsid w:val="009E72D0"/>
    <w:rsid w:val="009E750A"/>
    <w:rsid w:val="009E7B3C"/>
    <w:rsid w:val="009F0253"/>
    <w:rsid w:val="009F0467"/>
    <w:rsid w:val="009F13E7"/>
    <w:rsid w:val="009F1941"/>
    <w:rsid w:val="009F2153"/>
    <w:rsid w:val="009F22E9"/>
    <w:rsid w:val="009F23E2"/>
    <w:rsid w:val="009F2497"/>
    <w:rsid w:val="009F269D"/>
    <w:rsid w:val="009F2D5F"/>
    <w:rsid w:val="009F312D"/>
    <w:rsid w:val="009F403D"/>
    <w:rsid w:val="009F4419"/>
    <w:rsid w:val="009F4690"/>
    <w:rsid w:val="009F4893"/>
    <w:rsid w:val="009F4B97"/>
    <w:rsid w:val="009F4EDC"/>
    <w:rsid w:val="009F5261"/>
    <w:rsid w:val="009F5813"/>
    <w:rsid w:val="009F5994"/>
    <w:rsid w:val="009F5CD1"/>
    <w:rsid w:val="009F5CD8"/>
    <w:rsid w:val="009F5DBC"/>
    <w:rsid w:val="009F62AD"/>
    <w:rsid w:val="009F62BB"/>
    <w:rsid w:val="009F635C"/>
    <w:rsid w:val="009F67CA"/>
    <w:rsid w:val="009F7116"/>
    <w:rsid w:val="00A00158"/>
    <w:rsid w:val="00A0016E"/>
    <w:rsid w:val="00A00509"/>
    <w:rsid w:val="00A007E5"/>
    <w:rsid w:val="00A00FA2"/>
    <w:rsid w:val="00A0173B"/>
    <w:rsid w:val="00A0180B"/>
    <w:rsid w:val="00A01CBF"/>
    <w:rsid w:val="00A0263E"/>
    <w:rsid w:val="00A02D86"/>
    <w:rsid w:val="00A02E16"/>
    <w:rsid w:val="00A0321C"/>
    <w:rsid w:val="00A03852"/>
    <w:rsid w:val="00A045AB"/>
    <w:rsid w:val="00A04A18"/>
    <w:rsid w:val="00A06315"/>
    <w:rsid w:val="00A06684"/>
    <w:rsid w:val="00A0671D"/>
    <w:rsid w:val="00A06DED"/>
    <w:rsid w:val="00A06EB1"/>
    <w:rsid w:val="00A06F94"/>
    <w:rsid w:val="00A0708F"/>
    <w:rsid w:val="00A0726A"/>
    <w:rsid w:val="00A077F3"/>
    <w:rsid w:val="00A07950"/>
    <w:rsid w:val="00A10809"/>
    <w:rsid w:val="00A10811"/>
    <w:rsid w:val="00A1099E"/>
    <w:rsid w:val="00A10A7C"/>
    <w:rsid w:val="00A10E02"/>
    <w:rsid w:val="00A1114A"/>
    <w:rsid w:val="00A11BF8"/>
    <w:rsid w:val="00A11C35"/>
    <w:rsid w:val="00A122D0"/>
    <w:rsid w:val="00A12758"/>
    <w:rsid w:val="00A12766"/>
    <w:rsid w:val="00A1323C"/>
    <w:rsid w:val="00A132B7"/>
    <w:rsid w:val="00A13896"/>
    <w:rsid w:val="00A1413C"/>
    <w:rsid w:val="00A144BB"/>
    <w:rsid w:val="00A14BF2"/>
    <w:rsid w:val="00A16EE6"/>
    <w:rsid w:val="00A1731D"/>
    <w:rsid w:val="00A201B1"/>
    <w:rsid w:val="00A201F8"/>
    <w:rsid w:val="00A20740"/>
    <w:rsid w:val="00A20BA3"/>
    <w:rsid w:val="00A20E97"/>
    <w:rsid w:val="00A20F6E"/>
    <w:rsid w:val="00A2118F"/>
    <w:rsid w:val="00A21369"/>
    <w:rsid w:val="00A21592"/>
    <w:rsid w:val="00A21BCE"/>
    <w:rsid w:val="00A21DEC"/>
    <w:rsid w:val="00A21E7C"/>
    <w:rsid w:val="00A21EF3"/>
    <w:rsid w:val="00A22144"/>
    <w:rsid w:val="00A225B8"/>
    <w:rsid w:val="00A23156"/>
    <w:rsid w:val="00A2355A"/>
    <w:rsid w:val="00A238AC"/>
    <w:rsid w:val="00A23A8E"/>
    <w:rsid w:val="00A24353"/>
    <w:rsid w:val="00A24514"/>
    <w:rsid w:val="00A24650"/>
    <w:rsid w:val="00A251CB"/>
    <w:rsid w:val="00A25327"/>
    <w:rsid w:val="00A2574C"/>
    <w:rsid w:val="00A25B3F"/>
    <w:rsid w:val="00A25F73"/>
    <w:rsid w:val="00A260A0"/>
    <w:rsid w:val="00A26468"/>
    <w:rsid w:val="00A26774"/>
    <w:rsid w:val="00A26788"/>
    <w:rsid w:val="00A26977"/>
    <w:rsid w:val="00A26D1F"/>
    <w:rsid w:val="00A270DD"/>
    <w:rsid w:val="00A27116"/>
    <w:rsid w:val="00A27DF1"/>
    <w:rsid w:val="00A27EE8"/>
    <w:rsid w:val="00A3013A"/>
    <w:rsid w:val="00A30DD7"/>
    <w:rsid w:val="00A31576"/>
    <w:rsid w:val="00A31878"/>
    <w:rsid w:val="00A318FE"/>
    <w:rsid w:val="00A31ED7"/>
    <w:rsid w:val="00A3238D"/>
    <w:rsid w:val="00A323CC"/>
    <w:rsid w:val="00A326F9"/>
    <w:rsid w:val="00A32F11"/>
    <w:rsid w:val="00A338FE"/>
    <w:rsid w:val="00A33D96"/>
    <w:rsid w:val="00A34103"/>
    <w:rsid w:val="00A34160"/>
    <w:rsid w:val="00A344DC"/>
    <w:rsid w:val="00A34896"/>
    <w:rsid w:val="00A34A62"/>
    <w:rsid w:val="00A35212"/>
    <w:rsid w:val="00A35E67"/>
    <w:rsid w:val="00A35F30"/>
    <w:rsid w:val="00A36B2D"/>
    <w:rsid w:val="00A36CB7"/>
    <w:rsid w:val="00A37358"/>
    <w:rsid w:val="00A37577"/>
    <w:rsid w:val="00A37D08"/>
    <w:rsid w:val="00A40371"/>
    <w:rsid w:val="00A4072F"/>
    <w:rsid w:val="00A40C3C"/>
    <w:rsid w:val="00A41300"/>
    <w:rsid w:val="00A41C9D"/>
    <w:rsid w:val="00A42718"/>
    <w:rsid w:val="00A427AC"/>
    <w:rsid w:val="00A42B0F"/>
    <w:rsid w:val="00A4311C"/>
    <w:rsid w:val="00A4312D"/>
    <w:rsid w:val="00A4353C"/>
    <w:rsid w:val="00A435CD"/>
    <w:rsid w:val="00A436D2"/>
    <w:rsid w:val="00A437BC"/>
    <w:rsid w:val="00A43994"/>
    <w:rsid w:val="00A439D6"/>
    <w:rsid w:val="00A44406"/>
    <w:rsid w:val="00A44734"/>
    <w:rsid w:val="00A449F7"/>
    <w:rsid w:val="00A45742"/>
    <w:rsid w:val="00A457F2"/>
    <w:rsid w:val="00A45A13"/>
    <w:rsid w:val="00A45AB8"/>
    <w:rsid w:val="00A45C5F"/>
    <w:rsid w:val="00A465FF"/>
    <w:rsid w:val="00A4665C"/>
    <w:rsid w:val="00A467C3"/>
    <w:rsid w:val="00A4708E"/>
    <w:rsid w:val="00A47188"/>
    <w:rsid w:val="00A474F3"/>
    <w:rsid w:val="00A4775D"/>
    <w:rsid w:val="00A47CCC"/>
    <w:rsid w:val="00A50136"/>
    <w:rsid w:val="00A50316"/>
    <w:rsid w:val="00A50765"/>
    <w:rsid w:val="00A50DFC"/>
    <w:rsid w:val="00A51119"/>
    <w:rsid w:val="00A514F4"/>
    <w:rsid w:val="00A518F4"/>
    <w:rsid w:val="00A51B3D"/>
    <w:rsid w:val="00A51E79"/>
    <w:rsid w:val="00A51FED"/>
    <w:rsid w:val="00A521E8"/>
    <w:rsid w:val="00A52225"/>
    <w:rsid w:val="00A53001"/>
    <w:rsid w:val="00A5318D"/>
    <w:rsid w:val="00A541A3"/>
    <w:rsid w:val="00A5456F"/>
    <w:rsid w:val="00A5487A"/>
    <w:rsid w:val="00A54DA5"/>
    <w:rsid w:val="00A551F0"/>
    <w:rsid w:val="00A553C5"/>
    <w:rsid w:val="00A5599D"/>
    <w:rsid w:val="00A55BBD"/>
    <w:rsid w:val="00A56054"/>
    <w:rsid w:val="00A560B7"/>
    <w:rsid w:val="00A566E6"/>
    <w:rsid w:val="00A56D9E"/>
    <w:rsid w:val="00A57097"/>
    <w:rsid w:val="00A57504"/>
    <w:rsid w:val="00A57683"/>
    <w:rsid w:val="00A57DAC"/>
    <w:rsid w:val="00A60059"/>
    <w:rsid w:val="00A60595"/>
    <w:rsid w:val="00A60672"/>
    <w:rsid w:val="00A60A53"/>
    <w:rsid w:val="00A60CF8"/>
    <w:rsid w:val="00A60D40"/>
    <w:rsid w:val="00A60D41"/>
    <w:rsid w:val="00A6132F"/>
    <w:rsid w:val="00A6174F"/>
    <w:rsid w:val="00A617B7"/>
    <w:rsid w:val="00A617CB"/>
    <w:rsid w:val="00A6194F"/>
    <w:rsid w:val="00A61D81"/>
    <w:rsid w:val="00A6209E"/>
    <w:rsid w:val="00A6221F"/>
    <w:rsid w:val="00A627A5"/>
    <w:rsid w:val="00A62C23"/>
    <w:rsid w:val="00A62CDF"/>
    <w:rsid w:val="00A62EE1"/>
    <w:rsid w:val="00A63031"/>
    <w:rsid w:val="00A63662"/>
    <w:rsid w:val="00A63B72"/>
    <w:rsid w:val="00A63E1D"/>
    <w:rsid w:val="00A640F6"/>
    <w:rsid w:val="00A64342"/>
    <w:rsid w:val="00A65A5B"/>
    <w:rsid w:val="00A65FBA"/>
    <w:rsid w:val="00A6607C"/>
    <w:rsid w:val="00A66124"/>
    <w:rsid w:val="00A66BA6"/>
    <w:rsid w:val="00A6745C"/>
    <w:rsid w:val="00A678CF"/>
    <w:rsid w:val="00A6793B"/>
    <w:rsid w:val="00A67A9C"/>
    <w:rsid w:val="00A67D84"/>
    <w:rsid w:val="00A701CC"/>
    <w:rsid w:val="00A70A36"/>
    <w:rsid w:val="00A71396"/>
    <w:rsid w:val="00A71BFF"/>
    <w:rsid w:val="00A71C89"/>
    <w:rsid w:val="00A726B8"/>
    <w:rsid w:val="00A72736"/>
    <w:rsid w:val="00A727D7"/>
    <w:rsid w:val="00A72B54"/>
    <w:rsid w:val="00A73F92"/>
    <w:rsid w:val="00A7528E"/>
    <w:rsid w:val="00A75C68"/>
    <w:rsid w:val="00A76318"/>
    <w:rsid w:val="00A76D6B"/>
    <w:rsid w:val="00A76F17"/>
    <w:rsid w:val="00A775A0"/>
    <w:rsid w:val="00A8064B"/>
    <w:rsid w:val="00A806B7"/>
    <w:rsid w:val="00A8088A"/>
    <w:rsid w:val="00A80923"/>
    <w:rsid w:val="00A80B5E"/>
    <w:rsid w:val="00A8121E"/>
    <w:rsid w:val="00A816DA"/>
    <w:rsid w:val="00A818EE"/>
    <w:rsid w:val="00A81C42"/>
    <w:rsid w:val="00A81C71"/>
    <w:rsid w:val="00A8216B"/>
    <w:rsid w:val="00A821C8"/>
    <w:rsid w:val="00A8254A"/>
    <w:rsid w:val="00A826F4"/>
    <w:rsid w:val="00A82A31"/>
    <w:rsid w:val="00A82E4F"/>
    <w:rsid w:val="00A83691"/>
    <w:rsid w:val="00A836C8"/>
    <w:rsid w:val="00A83750"/>
    <w:rsid w:val="00A847DB"/>
    <w:rsid w:val="00A854AE"/>
    <w:rsid w:val="00A855E2"/>
    <w:rsid w:val="00A857E9"/>
    <w:rsid w:val="00A85AA9"/>
    <w:rsid w:val="00A85BAD"/>
    <w:rsid w:val="00A86185"/>
    <w:rsid w:val="00A86D33"/>
    <w:rsid w:val="00A86D96"/>
    <w:rsid w:val="00A87186"/>
    <w:rsid w:val="00A872AB"/>
    <w:rsid w:val="00A87786"/>
    <w:rsid w:val="00A8794D"/>
    <w:rsid w:val="00A879CA"/>
    <w:rsid w:val="00A9012F"/>
    <w:rsid w:val="00A9091D"/>
    <w:rsid w:val="00A90B48"/>
    <w:rsid w:val="00A914A2"/>
    <w:rsid w:val="00A92056"/>
    <w:rsid w:val="00A92780"/>
    <w:rsid w:val="00A927CF"/>
    <w:rsid w:val="00A92BFD"/>
    <w:rsid w:val="00A92E66"/>
    <w:rsid w:val="00A930A0"/>
    <w:rsid w:val="00A93701"/>
    <w:rsid w:val="00A939F5"/>
    <w:rsid w:val="00A946F6"/>
    <w:rsid w:val="00A94DD9"/>
    <w:rsid w:val="00A950A8"/>
    <w:rsid w:val="00A95116"/>
    <w:rsid w:val="00A9513C"/>
    <w:rsid w:val="00A9539E"/>
    <w:rsid w:val="00A95CA2"/>
    <w:rsid w:val="00A95DD9"/>
    <w:rsid w:val="00A96134"/>
    <w:rsid w:val="00A96420"/>
    <w:rsid w:val="00A96BE8"/>
    <w:rsid w:val="00A96F06"/>
    <w:rsid w:val="00A970EA"/>
    <w:rsid w:val="00A97921"/>
    <w:rsid w:val="00A97D47"/>
    <w:rsid w:val="00AA0A0B"/>
    <w:rsid w:val="00AA1218"/>
    <w:rsid w:val="00AA1FC8"/>
    <w:rsid w:val="00AA311D"/>
    <w:rsid w:val="00AA3CE8"/>
    <w:rsid w:val="00AA4271"/>
    <w:rsid w:val="00AA45AD"/>
    <w:rsid w:val="00AA466B"/>
    <w:rsid w:val="00AA4741"/>
    <w:rsid w:val="00AA4A6F"/>
    <w:rsid w:val="00AA4BB4"/>
    <w:rsid w:val="00AA5736"/>
    <w:rsid w:val="00AA5780"/>
    <w:rsid w:val="00AA57ED"/>
    <w:rsid w:val="00AA5BFA"/>
    <w:rsid w:val="00AA5DBA"/>
    <w:rsid w:val="00AA67B7"/>
    <w:rsid w:val="00AA6A0A"/>
    <w:rsid w:val="00AA7CC8"/>
    <w:rsid w:val="00AA7D28"/>
    <w:rsid w:val="00AB066D"/>
    <w:rsid w:val="00AB06CE"/>
    <w:rsid w:val="00AB0AAC"/>
    <w:rsid w:val="00AB0DCA"/>
    <w:rsid w:val="00AB0E18"/>
    <w:rsid w:val="00AB1004"/>
    <w:rsid w:val="00AB1718"/>
    <w:rsid w:val="00AB1915"/>
    <w:rsid w:val="00AB23EB"/>
    <w:rsid w:val="00AB2CFE"/>
    <w:rsid w:val="00AB2EDC"/>
    <w:rsid w:val="00AB41B9"/>
    <w:rsid w:val="00AB436C"/>
    <w:rsid w:val="00AB4768"/>
    <w:rsid w:val="00AB4F69"/>
    <w:rsid w:val="00AB593A"/>
    <w:rsid w:val="00AB595B"/>
    <w:rsid w:val="00AB60F4"/>
    <w:rsid w:val="00AB6196"/>
    <w:rsid w:val="00AB65C1"/>
    <w:rsid w:val="00AB6E50"/>
    <w:rsid w:val="00AB7175"/>
    <w:rsid w:val="00AB7181"/>
    <w:rsid w:val="00AB7AD2"/>
    <w:rsid w:val="00AB7B0F"/>
    <w:rsid w:val="00AC00B3"/>
    <w:rsid w:val="00AC079E"/>
    <w:rsid w:val="00AC101D"/>
    <w:rsid w:val="00AC116E"/>
    <w:rsid w:val="00AC14EA"/>
    <w:rsid w:val="00AC18AC"/>
    <w:rsid w:val="00AC1937"/>
    <w:rsid w:val="00AC1EDC"/>
    <w:rsid w:val="00AC1FBC"/>
    <w:rsid w:val="00AC23C6"/>
    <w:rsid w:val="00AC2C6E"/>
    <w:rsid w:val="00AC33D3"/>
    <w:rsid w:val="00AC34CD"/>
    <w:rsid w:val="00AC3503"/>
    <w:rsid w:val="00AC3A1A"/>
    <w:rsid w:val="00AC3BFB"/>
    <w:rsid w:val="00AC3CFF"/>
    <w:rsid w:val="00AC3E75"/>
    <w:rsid w:val="00AC4634"/>
    <w:rsid w:val="00AC4D40"/>
    <w:rsid w:val="00AC4E4C"/>
    <w:rsid w:val="00AC546A"/>
    <w:rsid w:val="00AC56D0"/>
    <w:rsid w:val="00AC676A"/>
    <w:rsid w:val="00AC71F7"/>
    <w:rsid w:val="00AC7284"/>
    <w:rsid w:val="00AC7309"/>
    <w:rsid w:val="00AC732D"/>
    <w:rsid w:val="00AC74D7"/>
    <w:rsid w:val="00AC7B43"/>
    <w:rsid w:val="00AC7B8B"/>
    <w:rsid w:val="00AC7CF7"/>
    <w:rsid w:val="00AC7FF6"/>
    <w:rsid w:val="00AD0B5E"/>
    <w:rsid w:val="00AD10D4"/>
    <w:rsid w:val="00AD19A2"/>
    <w:rsid w:val="00AD24C8"/>
    <w:rsid w:val="00AD30BC"/>
    <w:rsid w:val="00AD33E1"/>
    <w:rsid w:val="00AD3616"/>
    <w:rsid w:val="00AD3F80"/>
    <w:rsid w:val="00AD4744"/>
    <w:rsid w:val="00AD4D28"/>
    <w:rsid w:val="00AD51D3"/>
    <w:rsid w:val="00AD54C9"/>
    <w:rsid w:val="00AD5BED"/>
    <w:rsid w:val="00AD6E6B"/>
    <w:rsid w:val="00AD7707"/>
    <w:rsid w:val="00AE0193"/>
    <w:rsid w:val="00AE063B"/>
    <w:rsid w:val="00AE0818"/>
    <w:rsid w:val="00AE0A48"/>
    <w:rsid w:val="00AE11E1"/>
    <w:rsid w:val="00AE12BD"/>
    <w:rsid w:val="00AE12F9"/>
    <w:rsid w:val="00AE17E5"/>
    <w:rsid w:val="00AE1A22"/>
    <w:rsid w:val="00AE2179"/>
    <w:rsid w:val="00AE2896"/>
    <w:rsid w:val="00AE296D"/>
    <w:rsid w:val="00AE29AD"/>
    <w:rsid w:val="00AE2C45"/>
    <w:rsid w:val="00AE2FF8"/>
    <w:rsid w:val="00AE311C"/>
    <w:rsid w:val="00AE3327"/>
    <w:rsid w:val="00AE355F"/>
    <w:rsid w:val="00AE3935"/>
    <w:rsid w:val="00AE3D0B"/>
    <w:rsid w:val="00AE3EC3"/>
    <w:rsid w:val="00AE407B"/>
    <w:rsid w:val="00AE40F1"/>
    <w:rsid w:val="00AE4500"/>
    <w:rsid w:val="00AE4B8B"/>
    <w:rsid w:val="00AE5A13"/>
    <w:rsid w:val="00AE5ABE"/>
    <w:rsid w:val="00AE5B6C"/>
    <w:rsid w:val="00AE5C24"/>
    <w:rsid w:val="00AE5F76"/>
    <w:rsid w:val="00AE5FF9"/>
    <w:rsid w:val="00AE60DB"/>
    <w:rsid w:val="00AE637D"/>
    <w:rsid w:val="00AE63A1"/>
    <w:rsid w:val="00AE68C0"/>
    <w:rsid w:val="00AE6C9B"/>
    <w:rsid w:val="00AE73A8"/>
    <w:rsid w:val="00AE7986"/>
    <w:rsid w:val="00AE7C65"/>
    <w:rsid w:val="00AE7C9B"/>
    <w:rsid w:val="00AE7D4C"/>
    <w:rsid w:val="00AF061A"/>
    <w:rsid w:val="00AF077E"/>
    <w:rsid w:val="00AF0D34"/>
    <w:rsid w:val="00AF12CA"/>
    <w:rsid w:val="00AF140C"/>
    <w:rsid w:val="00AF14E4"/>
    <w:rsid w:val="00AF1C74"/>
    <w:rsid w:val="00AF2275"/>
    <w:rsid w:val="00AF2D2B"/>
    <w:rsid w:val="00AF370F"/>
    <w:rsid w:val="00AF4009"/>
    <w:rsid w:val="00AF4149"/>
    <w:rsid w:val="00AF42A0"/>
    <w:rsid w:val="00AF4382"/>
    <w:rsid w:val="00AF43FA"/>
    <w:rsid w:val="00AF48C0"/>
    <w:rsid w:val="00AF521B"/>
    <w:rsid w:val="00AF52FC"/>
    <w:rsid w:val="00AF55BB"/>
    <w:rsid w:val="00AF56D1"/>
    <w:rsid w:val="00AF582B"/>
    <w:rsid w:val="00AF5A36"/>
    <w:rsid w:val="00AF5B68"/>
    <w:rsid w:val="00AF5BC6"/>
    <w:rsid w:val="00AF5C26"/>
    <w:rsid w:val="00AF5C6C"/>
    <w:rsid w:val="00AF64FA"/>
    <w:rsid w:val="00AF662B"/>
    <w:rsid w:val="00AF6771"/>
    <w:rsid w:val="00AF77DF"/>
    <w:rsid w:val="00B004D8"/>
    <w:rsid w:val="00B0073C"/>
    <w:rsid w:val="00B00CE9"/>
    <w:rsid w:val="00B00D53"/>
    <w:rsid w:val="00B00E9C"/>
    <w:rsid w:val="00B01162"/>
    <w:rsid w:val="00B018FC"/>
    <w:rsid w:val="00B02489"/>
    <w:rsid w:val="00B02CBC"/>
    <w:rsid w:val="00B033F5"/>
    <w:rsid w:val="00B035A7"/>
    <w:rsid w:val="00B039C1"/>
    <w:rsid w:val="00B03D00"/>
    <w:rsid w:val="00B03EEA"/>
    <w:rsid w:val="00B0402C"/>
    <w:rsid w:val="00B042B5"/>
    <w:rsid w:val="00B0458F"/>
    <w:rsid w:val="00B04AB6"/>
    <w:rsid w:val="00B0516A"/>
    <w:rsid w:val="00B052D7"/>
    <w:rsid w:val="00B05963"/>
    <w:rsid w:val="00B059C6"/>
    <w:rsid w:val="00B05CC2"/>
    <w:rsid w:val="00B05DA6"/>
    <w:rsid w:val="00B05DE2"/>
    <w:rsid w:val="00B05F97"/>
    <w:rsid w:val="00B063C3"/>
    <w:rsid w:val="00B064AA"/>
    <w:rsid w:val="00B0749C"/>
    <w:rsid w:val="00B07DD1"/>
    <w:rsid w:val="00B10CDF"/>
    <w:rsid w:val="00B10E10"/>
    <w:rsid w:val="00B1115B"/>
    <w:rsid w:val="00B11208"/>
    <w:rsid w:val="00B11249"/>
    <w:rsid w:val="00B11307"/>
    <w:rsid w:val="00B11468"/>
    <w:rsid w:val="00B11906"/>
    <w:rsid w:val="00B119AB"/>
    <w:rsid w:val="00B11CF5"/>
    <w:rsid w:val="00B124B5"/>
    <w:rsid w:val="00B125BD"/>
    <w:rsid w:val="00B12921"/>
    <w:rsid w:val="00B12A97"/>
    <w:rsid w:val="00B135F3"/>
    <w:rsid w:val="00B136E8"/>
    <w:rsid w:val="00B13FD7"/>
    <w:rsid w:val="00B143BD"/>
    <w:rsid w:val="00B14BAA"/>
    <w:rsid w:val="00B1512C"/>
    <w:rsid w:val="00B152BE"/>
    <w:rsid w:val="00B15329"/>
    <w:rsid w:val="00B155BC"/>
    <w:rsid w:val="00B157C6"/>
    <w:rsid w:val="00B158DB"/>
    <w:rsid w:val="00B159F2"/>
    <w:rsid w:val="00B15AED"/>
    <w:rsid w:val="00B15C7E"/>
    <w:rsid w:val="00B164C2"/>
    <w:rsid w:val="00B17086"/>
    <w:rsid w:val="00B17A05"/>
    <w:rsid w:val="00B17A61"/>
    <w:rsid w:val="00B17CF6"/>
    <w:rsid w:val="00B2088F"/>
    <w:rsid w:val="00B208D2"/>
    <w:rsid w:val="00B20CBD"/>
    <w:rsid w:val="00B20FB1"/>
    <w:rsid w:val="00B21930"/>
    <w:rsid w:val="00B226C2"/>
    <w:rsid w:val="00B22D89"/>
    <w:rsid w:val="00B239AE"/>
    <w:rsid w:val="00B23BF1"/>
    <w:rsid w:val="00B242AC"/>
    <w:rsid w:val="00B243B6"/>
    <w:rsid w:val="00B24721"/>
    <w:rsid w:val="00B249A5"/>
    <w:rsid w:val="00B24CFE"/>
    <w:rsid w:val="00B24FD5"/>
    <w:rsid w:val="00B2529E"/>
    <w:rsid w:val="00B26045"/>
    <w:rsid w:val="00B26330"/>
    <w:rsid w:val="00B26386"/>
    <w:rsid w:val="00B26731"/>
    <w:rsid w:val="00B26A01"/>
    <w:rsid w:val="00B26A2B"/>
    <w:rsid w:val="00B26AEE"/>
    <w:rsid w:val="00B26CAA"/>
    <w:rsid w:val="00B300C0"/>
    <w:rsid w:val="00B302BA"/>
    <w:rsid w:val="00B303F1"/>
    <w:rsid w:val="00B306CD"/>
    <w:rsid w:val="00B30773"/>
    <w:rsid w:val="00B31424"/>
    <w:rsid w:val="00B32C94"/>
    <w:rsid w:val="00B32E21"/>
    <w:rsid w:val="00B3309B"/>
    <w:rsid w:val="00B335AC"/>
    <w:rsid w:val="00B34496"/>
    <w:rsid w:val="00B3454A"/>
    <w:rsid w:val="00B3474E"/>
    <w:rsid w:val="00B35983"/>
    <w:rsid w:val="00B35AC5"/>
    <w:rsid w:val="00B35EDB"/>
    <w:rsid w:val="00B370F9"/>
    <w:rsid w:val="00B3710C"/>
    <w:rsid w:val="00B373E6"/>
    <w:rsid w:val="00B3740E"/>
    <w:rsid w:val="00B37AF7"/>
    <w:rsid w:val="00B40CFC"/>
    <w:rsid w:val="00B4142E"/>
    <w:rsid w:val="00B41489"/>
    <w:rsid w:val="00B417A3"/>
    <w:rsid w:val="00B4191F"/>
    <w:rsid w:val="00B41A66"/>
    <w:rsid w:val="00B41FA3"/>
    <w:rsid w:val="00B42571"/>
    <w:rsid w:val="00B425CC"/>
    <w:rsid w:val="00B430E9"/>
    <w:rsid w:val="00B431BB"/>
    <w:rsid w:val="00B43450"/>
    <w:rsid w:val="00B438C8"/>
    <w:rsid w:val="00B43A9F"/>
    <w:rsid w:val="00B4421A"/>
    <w:rsid w:val="00B44A55"/>
    <w:rsid w:val="00B44E92"/>
    <w:rsid w:val="00B45570"/>
    <w:rsid w:val="00B46205"/>
    <w:rsid w:val="00B4664E"/>
    <w:rsid w:val="00B46784"/>
    <w:rsid w:val="00B4732D"/>
    <w:rsid w:val="00B47790"/>
    <w:rsid w:val="00B4786D"/>
    <w:rsid w:val="00B47907"/>
    <w:rsid w:val="00B47E29"/>
    <w:rsid w:val="00B500C3"/>
    <w:rsid w:val="00B5082D"/>
    <w:rsid w:val="00B508D3"/>
    <w:rsid w:val="00B50E18"/>
    <w:rsid w:val="00B511C2"/>
    <w:rsid w:val="00B514BC"/>
    <w:rsid w:val="00B517D1"/>
    <w:rsid w:val="00B521D8"/>
    <w:rsid w:val="00B52772"/>
    <w:rsid w:val="00B52BEB"/>
    <w:rsid w:val="00B533DC"/>
    <w:rsid w:val="00B539DC"/>
    <w:rsid w:val="00B53E3C"/>
    <w:rsid w:val="00B54867"/>
    <w:rsid w:val="00B551CE"/>
    <w:rsid w:val="00B554AF"/>
    <w:rsid w:val="00B55C4B"/>
    <w:rsid w:val="00B55D51"/>
    <w:rsid w:val="00B55DE1"/>
    <w:rsid w:val="00B55EE8"/>
    <w:rsid w:val="00B56088"/>
    <w:rsid w:val="00B563D1"/>
    <w:rsid w:val="00B569B4"/>
    <w:rsid w:val="00B56A40"/>
    <w:rsid w:val="00B56B9F"/>
    <w:rsid w:val="00B56BE3"/>
    <w:rsid w:val="00B56DBA"/>
    <w:rsid w:val="00B56E2C"/>
    <w:rsid w:val="00B56F1E"/>
    <w:rsid w:val="00B56F27"/>
    <w:rsid w:val="00B5790D"/>
    <w:rsid w:val="00B57BD6"/>
    <w:rsid w:val="00B57C36"/>
    <w:rsid w:val="00B57C41"/>
    <w:rsid w:val="00B600DE"/>
    <w:rsid w:val="00B6056E"/>
    <w:rsid w:val="00B606D3"/>
    <w:rsid w:val="00B608A6"/>
    <w:rsid w:val="00B60966"/>
    <w:rsid w:val="00B60C4A"/>
    <w:rsid w:val="00B61230"/>
    <w:rsid w:val="00B61495"/>
    <w:rsid w:val="00B61A44"/>
    <w:rsid w:val="00B61C31"/>
    <w:rsid w:val="00B61D9E"/>
    <w:rsid w:val="00B6244B"/>
    <w:rsid w:val="00B626B5"/>
    <w:rsid w:val="00B627C8"/>
    <w:rsid w:val="00B62B2F"/>
    <w:rsid w:val="00B64551"/>
    <w:rsid w:val="00B64A71"/>
    <w:rsid w:val="00B64BB4"/>
    <w:rsid w:val="00B65291"/>
    <w:rsid w:val="00B65A1C"/>
    <w:rsid w:val="00B65AD1"/>
    <w:rsid w:val="00B65B73"/>
    <w:rsid w:val="00B66F38"/>
    <w:rsid w:val="00B67315"/>
    <w:rsid w:val="00B675DC"/>
    <w:rsid w:val="00B67A31"/>
    <w:rsid w:val="00B67CB1"/>
    <w:rsid w:val="00B67FDD"/>
    <w:rsid w:val="00B704C2"/>
    <w:rsid w:val="00B7091F"/>
    <w:rsid w:val="00B70AC7"/>
    <w:rsid w:val="00B70DB4"/>
    <w:rsid w:val="00B71671"/>
    <w:rsid w:val="00B717FE"/>
    <w:rsid w:val="00B719D5"/>
    <w:rsid w:val="00B72D5A"/>
    <w:rsid w:val="00B72FE1"/>
    <w:rsid w:val="00B735D7"/>
    <w:rsid w:val="00B73FD9"/>
    <w:rsid w:val="00B74392"/>
    <w:rsid w:val="00B74C74"/>
    <w:rsid w:val="00B7503C"/>
    <w:rsid w:val="00B75435"/>
    <w:rsid w:val="00B755D2"/>
    <w:rsid w:val="00B75C86"/>
    <w:rsid w:val="00B75CDF"/>
    <w:rsid w:val="00B75CF2"/>
    <w:rsid w:val="00B75F4E"/>
    <w:rsid w:val="00B75FEC"/>
    <w:rsid w:val="00B7625E"/>
    <w:rsid w:val="00B766B0"/>
    <w:rsid w:val="00B7696A"/>
    <w:rsid w:val="00B7698A"/>
    <w:rsid w:val="00B76EA7"/>
    <w:rsid w:val="00B771AF"/>
    <w:rsid w:val="00B777AF"/>
    <w:rsid w:val="00B77D27"/>
    <w:rsid w:val="00B77DCA"/>
    <w:rsid w:val="00B80664"/>
    <w:rsid w:val="00B81273"/>
    <w:rsid w:val="00B8158C"/>
    <w:rsid w:val="00B815E4"/>
    <w:rsid w:val="00B818D7"/>
    <w:rsid w:val="00B81EC2"/>
    <w:rsid w:val="00B82D9F"/>
    <w:rsid w:val="00B8307E"/>
    <w:rsid w:val="00B8319D"/>
    <w:rsid w:val="00B835D1"/>
    <w:rsid w:val="00B839A0"/>
    <w:rsid w:val="00B83A61"/>
    <w:rsid w:val="00B83BA5"/>
    <w:rsid w:val="00B8485F"/>
    <w:rsid w:val="00B84CEF"/>
    <w:rsid w:val="00B84F10"/>
    <w:rsid w:val="00B85010"/>
    <w:rsid w:val="00B85573"/>
    <w:rsid w:val="00B855D8"/>
    <w:rsid w:val="00B858F5"/>
    <w:rsid w:val="00B85C48"/>
    <w:rsid w:val="00B86022"/>
    <w:rsid w:val="00B862EC"/>
    <w:rsid w:val="00B866BF"/>
    <w:rsid w:val="00B86B33"/>
    <w:rsid w:val="00B86FB4"/>
    <w:rsid w:val="00B87867"/>
    <w:rsid w:val="00B8799A"/>
    <w:rsid w:val="00B87DFA"/>
    <w:rsid w:val="00B91C6F"/>
    <w:rsid w:val="00B91F0A"/>
    <w:rsid w:val="00B9249C"/>
    <w:rsid w:val="00B929D4"/>
    <w:rsid w:val="00B92B85"/>
    <w:rsid w:val="00B92DD3"/>
    <w:rsid w:val="00B935CC"/>
    <w:rsid w:val="00B938B1"/>
    <w:rsid w:val="00B93A28"/>
    <w:rsid w:val="00B9473D"/>
    <w:rsid w:val="00B94D3E"/>
    <w:rsid w:val="00B94EAF"/>
    <w:rsid w:val="00B951A8"/>
    <w:rsid w:val="00B9556A"/>
    <w:rsid w:val="00B95644"/>
    <w:rsid w:val="00B957C6"/>
    <w:rsid w:val="00B95A97"/>
    <w:rsid w:val="00B96044"/>
    <w:rsid w:val="00B969FA"/>
    <w:rsid w:val="00B9700B"/>
    <w:rsid w:val="00B970F6"/>
    <w:rsid w:val="00B97148"/>
    <w:rsid w:val="00B97150"/>
    <w:rsid w:val="00B973E3"/>
    <w:rsid w:val="00B97DAE"/>
    <w:rsid w:val="00BA06CC"/>
    <w:rsid w:val="00BA06ED"/>
    <w:rsid w:val="00BA099E"/>
    <w:rsid w:val="00BA0DBB"/>
    <w:rsid w:val="00BA1028"/>
    <w:rsid w:val="00BA1B73"/>
    <w:rsid w:val="00BA2585"/>
    <w:rsid w:val="00BA282A"/>
    <w:rsid w:val="00BA294B"/>
    <w:rsid w:val="00BA2F01"/>
    <w:rsid w:val="00BA2F11"/>
    <w:rsid w:val="00BA37D4"/>
    <w:rsid w:val="00BA3F9F"/>
    <w:rsid w:val="00BA464D"/>
    <w:rsid w:val="00BA5154"/>
    <w:rsid w:val="00BA51FE"/>
    <w:rsid w:val="00BA5BC4"/>
    <w:rsid w:val="00BA6A5C"/>
    <w:rsid w:val="00BA7034"/>
    <w:rsid w:val="00BA7066"/>
    <w:rsid w:val="00BA74F1"/>
    <w:rsid w:val="00BB081D"/>
    <w:rsid w:val="00BB089C"/>
    <w:rsid w:val="00BB0CE1"/>
    <w:rsid w:val="00BB0CE3"/>
    <w:rsid w:val="00BB0DEF"/>
    <w:rsid w:val="00BB1163"/>
    <w:rsid w:val="00BB1547"/>
    <w:rsid w:val="00BB1B41"/>
    <w:rsid w:val="00BB1F7C"/>
    <w:rsid w:val="00BB2357"/>
    <w:rsid w:val="00BB2689"/>
    <w:rsid w:val="00BB28A2"/>
    <w:rsid w:val="00BB3185"/>
    <w:rsid w:val="00BB3BEE"/>
    <w:rsid w:val="00BB3EC8"/>
    <w:rsid w:val="00BB4022"/>
    <w:rsid w:val="00BB43D8"/>
    <w:rsid w:val="00BB4A4D"/>
    <w:rsid w:val="00BB4B4A"/>
    <w:rsid w:val="00BB4CFF"/>
    <w:rsid w:val="00BB4DE7"/>
    <w:rsid w:val="00BB50E9"/>
    <w:rsid w:val="00BB5A71"/>
    <w:rsid w:val="00BB5CDA"/>
    <w:rsid w:val="00BB5D62"/>
    <w:rsid w:val="00BB6269"/>
    <w:rsid w:val="00BB63F1"/>
    <w:rsid w:val="00BB665B"/>
    <w:rsid w:val="00BB669A"/>
    <w:rsid w:val="00BB687A"/>
    <w:rsid w:val="00BB68BC"/>
    <w:rsid w:val="00BB7619"/>
    <w:rsid w:val="00BB7CA3"/>
    <w:rsid w:val="00BC0941"/>
    <w:rsid w:val="00BC1293"/>
    <w:rsid w:val="00BC1304"/>
    <w:rsid w:val="00BC164D"/>
    <w:rsid w:val="00BC1DC5"/>
    <w:rsid w:val="00BC22D9"/>
    <w:rsid w:val="00BC23B8"/>
    <w:rsid w:val="00BC2887"/>
    <w:rsid w:val="00BC290F"/>
    <w:rsid w:val="00BC29CD"/>
    <w:rsid w:val="00BC2ACF"/>
    <w:rsid w:val="00BC2D05"/>
    <w:rsid w:val="00BC3698"/>
    <w:rsid w:val="00BC3A07"/>
    <w:rsid w:val="00BC3A75"/>
    <w:rsid w:val="00BC3D2F"/>
    <w:rsid w:val="00BC3F91"/>
    <w:rsid w:val="00BC4753"/>
    <w:rsid w:val="00BC4BEA"/>
    <w:rsid w:val="00BC4D76"/>
    <w:rsid w:val="00BC4EEB"/>
    <w:rsid w:val="00BC4FC7"/>
    <w:rsid w:val="00BC5EA7"/>
    <w:rsid w:val="00BC60F5"/>
    <w:rsid w:val="00BC6408"/>
    <w:rsid w:val="00BC665D"/>
    <w:rsid w:val="00BC673C"/>
    <w:rsid w:val="00BC6BD4"/>
    <w:rsid w:val="00BC6F4D"/>
    <w:rsid w:val="00BC708E"/>
    <w:rsid w:val="00BC749E"/>
    <w:rsid w:val="00BC78D5"/>
    <w:rsid w:val="00BC7B15"/>
    <w:rsid w:val="00BC7BC5"/>
    <w:rsid w:val="00BD06AC"/>
    <w:rsid w:val="00BD08F2"/>
    <w:rsid w:val="00BD09A0"/>
    <w:rsid w:val="00BD0A8C"/>
    <w:rsid w:val="00BD0D12"/>
    <w:rsid w:val="00BD0E1D"/>
    <w:rsid w:val="00BD0E77"/>
    <w:rsid w:val="00BD10D3"/>
    <w:rsid w:val="00BD16D9"/>
    <w:rsid w:val="00BD197D"/>
    <w:rsid w:val="00BD1A13"/>
    <w:rsid w:val="00BD1A36"/>
    <w:rsid w:val="00BD1CC7"/>
    <w:rsid w:val="00BD2191"/>
    <w:rsid w:val="00BD29BF"/>
    <w:rsid w:val="00BD2CEF"/>
    <w:rsid w:val="00BD3053"/>
    <w:rsid w:val="00BD3275"/>
    <w:rsid w:val="00BD33E4"/>
    <w:rsid w:val="00BD3679"/>
    <w:rsid w:val="00BD3E4D"/>
    <w:rsid w:val="00BD4055"/>
    <w:rsid w:val="00BD454C"/>
    <w:rsid w:val="00BD4B97"/>
    <w:rsid w:val="00BD5A7C"/>
    <w:rsid w:val="00BD5CB4"/>
    <w:rsid w:val="00BD627F"/>
    <w:rsid w:val="00BD67EF"/>
    <w:rsid w:val="00BD6D7C"/>
    <w:rsid w:val="00BD6F6C"/>
    <w:rsid w:val="00BD6FE8"/>
    <w:rsid w:val="00BD7076"/>
    <w:rsid w:val="00BE08D6"/>
    <w:rsid w:val="00BE0C46"/>
    <w:rsid w:val="00BE0C61"/>
    <w:rsid w:val="00BE116D"/>
    <w:rsid w:val="00BE23EE"/>
    <w:rsid w:val="00BE24FE"/>
    <w:rsid w:val="00BE2CD9"/>
    <w:rsid w:val="00BE3F42"/>
    <w:rsid w:val="00BE424D"/>
    <w:rsid w:val="00BE4261"/>
    <w:rsid w:val="00BE4876"/>
    <w:rsid w:val="00BE4B58"/>
    <w:rsid w:val="00BE5211"/>
    <w:rsid w:val="00BE59D4"/>
    <w:rsid w:val="00BE6123"/>
    <w:rsid w:val="00BE655E"/>
    <w:rsid w:val="00BE6C7B"/>
    <w:rsid w:val="00BE710E"/>
    <w:rsid w:val="00BE7443"/>
    <w:rsid w:val="00BE749A"/>
    <w:rsid w:val="00BE7807"/>
    <w:rsid w:val="00BE799D"/>
    <w:rsid w:val="00BE7DC2"/>
    <w:rsid w:val="00BF000C"/>
    <w:rsid w:val="00BF049C"/>
    <w:rsid w:val="00BF08C8"/>
    <w:rsid w:val="00BF0BA3"/>
    <w:rsid w:val="00BF0F6A"/>
    <w:rsid w:val="00BF131A"/>
    <w:rsid w:val="00BF1C70"/>
    <w:rsid w:val="00BF2402"/>
    <w:rsid w:val="00BF263D"/>
    <w:rsid w:val="00BF2868"/>
    <w:rsid w:val="00BF2A27"/>
    <w:rsid w:val="00BF2B51"/>
    <w:rsid w:val="00BF33F0"/>
    <w:rsid w:val="00BF35DB"/>
    <w:rsid w:val="00BF3F49"/>
    <w:rsid w:val="00BF4404"/>
    <w:rsid w:val="00BF4627"/>
    <w:rsid w:val="00BF4974"/>
    <w:rsid w:val="00BF4C88"/>
    <w:rsid w:val="00BF4D0E"/>
    <w:rsid w:val="00BF4E6C"/>
    <w:rsid w:val="00BF4F90"/>
    <w:rsid w:val="00BF507A"/>
    <w:rsid w:val="00BF5329"/>
    <w:rsid w:val="00BF5758"/>
    <w:rsid w:val="00BF71C1"/>
    <w:rsid w:val="00BF73EE"/>
    <w:rsid w:val="00BF7EBA"/>
    <w:rsid w:val="00C0001F"/>
    <w:rsid w:val="00C00416"/>
    <w:rsid w:val="00C00565"/>
    <w:rsid w:val="00C00646"/>
    <w:rsid w:val="00C00746"/>
    <w:rsid w:val="00C0097A"/>
    <w:rsid w:val="00C00C12"/>
    <w:rsid w:val="00C01747"/>
    <w:rsid w:val="00C0198D"/>
    <w:rsid w:val="00C01F15"/>
    <w:rsid w:val="00C02636"/>
    <w:rsid w:val="00C026F7"/>
    <w:rsid w:val="00C038AF"/>
    <w:rsid w:val="00C04607"/>
    <w:rsid w:val="00C0472D"/>
    <w:rsid w:val="00C049E6"/>
    <w:rsid w:val="00C04BD4"/>
    <w:rsid w:val="00C0520E"/>
    <w:rsid w:val="00C05783"/>
    <w:rsid w:val="00C05A6B"/>
    <w:rsid w:val="00C062B5"/>
    <w:rsid w:val="00C0673E"/>
    <w:rsid w:val="00C06750"/>
    <w:rsid w:val="00C06A79"/>
    <w:rsid w:val="00C06B3D"/>
    <w:rsid w:val="00C06DE9"/>
    <w:rsid w:val="00C072E9"/>
    <w:rsid w:val="00C0736F"/>
    <w:rsid w:val="00C1033C"/>
    <w:rsid w:val="00C10BC7"/>
    <w:rsid w:val="00C10C42"/>
    <w:rsid w:val="00C10CFD"/>
    <w:rsid w:val="00C11236"/>
    <w:rsid w:val="00C11784"/>
    <w:rsid w:val="00C11BC7"/>
    <w:rsid w:val="00C1228E"/>
    <w:rsid w:val="00C12380"/>
    <w:rsid w:val="00C12431"/>
    <w:rsid w:val="00C128F8"/>
    <w:rsid w:val="00C12AAB"/>
    <w:rsid w:val="00C12CF4"/>
    <w:rsid w:val="00C12F41"/>
    <w:rsid w:val="00C13021"/>
    <w:rsid w:val="00C1390B"/>
    <w:rsid w:val="00C13BDE"/>
    <w:rsid w:val="00C14480"/>
    <w:rsid w:val="00C145F6"/>
    <w:rsid w:val="00C14ED2"/>
    <w:rsid w:val="00C1550B"/>
    <w:rsid w:val="00C155C5"/>
    <w:rsid w:val="00C15B02"/>
    <w:rsid w:val="00C15EB2"/>
    <w:rsid w:val="00C15EE9"/>
    <w:rsid w:val="00C15F3A"/>
    <w:rsid w:val="00C1608F"/>
    <w:rsid w:val="00C16723"/>
    <w:rsid w:val="00C16C8E"/>
    <w:rsid w:val="00C17567"/>
    <w:rsid w:val="00C17A86"/>
    <w:rsid w:val="00C17E8C"/>
    <w:rsid w:val="00C20356"/>
    <w:rsid w:val="00C203A5"/>
    <w:rsid w:val="00C20F76"/>
    <w:rsid w:val="00C20FD0"/>
    <w:rsid w:val="00C21310"/>
    <w:rsid w:val="00C215B1"/>
    <w:rsid w:val="00C216F1"/>
    <w:rsid w:val="00C21B21"/>
    <w:rsid w:val="00C21BC0"/>
    <w:rsid w:val="00C2206D"/>
    <w:rsid w:val="00C22269"/>
    <w:rsid w:val="00C222CF"/>
    <w:rsid w:val="00C223A9"/>
    <w:rsid w:val="00C2271A"/>
    <w:rsid w:val="00C22DFD"/>
    <w:rsid w:val="00C231C9"/>
    <w:rsid w:val="00C232AD"/>
    <w:rsid w:val="00C23877"/>
    <w:rsid w:val="00C23DB9"/>
    <w:rsid w:val="00C24099"/>
    <w:rsid w:val="00C251FC"/>
    <w:rsid w:val="00C252D9"/>
    <w:rsid w:val="00C2588B"/>
    <w:rsid w:val="00C261A8"/>
    <w:rsid w:val="00C262A6"/>
    <w:rsid w:val="00C2657D"/>
    <w:rsid w:val="00C2681B"/>
    <w:rsid w:val="00C27B41"/>
    <w:rsid w:val="00C27C62"/>
    <w:rsid w:val="00C3018B"/>
    <w:rsid w:val="00C30A7B"/>
    <w:rsid w:val="00C30D6F"/>
    <w:rsid w:val="00C3152D"/>
    <w:rsid w:val="00C316F1"/>
    <w:rsid w:val="00C3198C"/>
    <w:rsid w:val="00C31BBD"/>
    <w:rsid w:val="00C31EAE"/>
    <w:rsid w:val="00C32710"/>
    <w:rsid w:val="00C32D5E"/>
    <w:rsid w:val="00C32FDF"/>
    <w:rsid w:val="00C331FD"/>
    <w:rsid w:val="00C3376C"/>
    <w:rsid w:val="00C33D30"/>
    <w:rsid w:val="00C341D9"/>
    <w:rsid w:val="00C35733"/>
    <w:rsid w:val="00C35A21"/>
    <w:rsid w:val="00C35EEE"/>
    <w:rsid w:val="00C365EF"/>
    <w:rsid w:val="00C36A3B"/>
    <w:rsid w:val="00C36A80"/>
    <w:rsid w:val="00C3745D"/>
    <w:rsid w:val="00C37710"/>
    <w:rsid w:val="00C37856"/>
    <w:rsid w:val="00C3794B"/>
    <w:rsid w:val="00C3798E"/>
    <w:rsid w:val="00C4029F"/>
    <w:rsid w:val="00C4053F"/>
    <w:rsid w:val="00C40600"/>
    <w:rsid w:val="00C40A34"/>
    <w:rsid w:val="00C41352"/>
    <w:rsid w:val="00C4157D"/>
    <w:rsid w:val="00C41928"/>
    <w:rsid w:val="00C42A09"/>
    <w:rsid w:val="00C430F0"/>
    <w:rsid w:val="00C43B9F"/>
    <w:rsid w:val="00C43BE5"/>
    <w:rsid w:val="00C4436C"/>
    <w:rsid w:val="00C44540"/>
    <w:rsid w:val="00C4476A"/>
    <w:rsid w:val="00C44803"/>
    <w:rsid w:val="00C44EED"/>
    <w:rsid w:val="00C44FA0"/>
    <w:rsid w:val="00C450F3"/>
    <w:rsid w:val="00C45199"/>
    <w:rsid w:val="00C452D8"/>
    <w:rsid w:val="00C454D2"/>
    <w:rsid w:val="00C45A7F"/>
    <w:rsid w:val="00C45D70"/>
    <w:rsid w:val="00C45DEE"/>
    <w:rsid w:val="00C45FC2"/>
    <w:rsid w:val="00C46CEF"/>
    <w:rsid w:val="00C47A0A"/>
    <w:rsid w:val="00C50C46"/>
    <w:rsid w:val="00C50ED3"/>
    <w:rsid w:val="00C50F6F"/>
    <w:rsid w:val="00C5130D"/>
    <w:rsid w:val="00C51423"/>
    <w:rsid w:val="00C515B5"/>
    <w:rsid w:val="00C518DA"/>
    <w:rsid w:val="00C521E6"/>
    <w:rsid w:val="00C52D32"/>
    <w:rsid w:val="00C52FC7"/>
    <w:rsid w:val="00C531C7"/>
    <w:rsid w:val="00C535B8"/>
    <w:rsid w:val="00C538C5"/>
    <w:rsid w:val="00C53BC6"/>
    <w:rsid w:val="00C53F01"/>
    <w:rsid w:val="00C544B1"/>
    <w:rsid w:val="00C546A1"/>
    <w:rsid w:val="00C54D45"/>
    <w:rsid w:val="00C555E8"/>
    <w:rsid w:val="00C55821"/>
    <w:rsid w:val="00C55BD8"/>
    <w:rsid w:val="00C55E69"/>
    <w:rsid w:val="00C561D4"/>
    <w:rsid w:val="00C56CB1"/>
    <w:rsid w:val="00C56CDC"/>
    <w:rsid w:val="00C56F3F"/>
    <w:rsid w:val="00C56FA3"/>
    <w:rsid w:val="00C57067"/>
    <w:rsid w:val="00C57FF8"/>
    <w:rsid w:val="00C60571"/>
    <w:rsid w:val="00C60BFB"/>
    <w:rsid w:val="00C60F60"/>
    <w:rsid w:val="00C60FB6"/>
    <w:rsid w:val="00C6128B"/>
    <w:rsid w:val="00C612C8"/>
    <w:rsid w:val="00C616E3"/>
    <w:rsid w:val="00C61DC9"/>
    <w:rsid w:val="00C61DDC"/>
    <w:rsid w:val="00C620A2"/>
    <w:rsid w:val="00C62A2D"/>
    <w:rsid w:val="00C63619"/>
    <w:rsid w:val="00C63742"/>
    <w:rsid w:val="00C63C4D"/>
    <w:rsid w:val="00C64608"/>
    <w:rsid w:val="00C646EA"/>
    <w:rsid w:val="00C648D5"/>
    <w:rsid w:val="00C64C96"/>
    <w:rsid w:val="00C65BAA"/>
    <w:rsid w:val="00C65D8F"/>
    <w:rsid w:val="00C65E21"/>
    <w:rsid w:val="00C66559"/>
    <w:rsid w:val="00C66D7B"/>
    <w:rsid w:val="00C70837"/>
    <w:rsid w:val="00C70CBB"/>
    <w:rsid w:val="00C710EC"/>
    <w:rsid w:val="00C71CB7"/>
    <w:rsid w:val="00C721BD"/>
    <w:rsid w:val="00C722C9"/>
    <w:rsid w:val="00C72437"/>
    <w:rsid w:val="00C73F43"/>
    <w:rsid w:val="00C7408F"/>
    <w:rsid w:val="00C741E6"/>
    <w:rsid w:val="00C74395"/>
    <w:rsid w:val="00C747B2"/>
    <w:rsid w:val="00C74ABA"/>
    <w:rsid w:val="00C74DCF"/>
    <w:rsid w:val="00C74FD2"/>
    <w:rsid w:val="00C751E2"/>
    <w:rsid w:val="00C751FA"/>
    <w:rsid w:val="00C7530F"/>
    <w:rsid w:val="00C7542B"/>
    <w:rsid w:val="00C75946"/>
    <w:rsid w:val="00C75DF5"/>
    <w:rsid w:val="00C76274"/>
    <w:rsid w:val="00C76BE5"/>
    <w:rsid w:val="00C77679"/>
    <w:rsid w:val="00C804BD"/>
    <w:rsid w:val="00C807F7"/>
    <w:rsid w:val="00C80FAC"/>
    <w:rsid w:val="00C81424"/>
    <w:rsid w:val="00C81949"/>
    <w:rsid w:val="00C81C6A"/>
    <w:rsid w:val="00C82715"/>
    <w:rsid w:val="00C8294E"/>
    <w:rsid w:val="00C82B0D"/>
    <w:rsid w:val="00C82BA3"/>
    <w:rsid w:val="00C82D0F"/>
    <w:rsid w:val="00C8301E"/>
    <w:rsid w:val="00C846F5"/>
    <w:rsid w:val="00C8485E"/>
    <w:rsid w:val="00C84929"/>
    <w:rsid w:val="00C85437"/>
    <w:rsid w:val="00C8589E"/>
    <w:rsid w:val="00C85D0C"/>
    <w:rsid w:val="00C864A3"/>
    <w:rsid w:val="00C86789"/>
    <w:rsid w:val="00C8699A"/>
    <w:rsid w:val="00C86DDC"/>
    <w:rsid w:val="00C8705D"/>
    <w:rsid w:val="00C8706B"/>
    <w:rsid w:val="00C87281"/>
    <w:rsid w:val="00C877E4"/>
    <w:rsid w:val="00C87888"/>
    <w:rsid w:val="00C87AFF"/>
    <w:rsid w:val="00C91314"/>
    <w:rsid w:val="00C914CF"/>
    <w:rsid w:val="00C91611"/>
    <w:rsid w:val="00C9161C"/>
    <w:rsid w:val="00C918B1"/>
    <w:rsid w:val="00C91914"/>
    <w:rsid w:val="00C91B82"/>
    <w:rsid w:val="00C92011"/>
    <w:rsid w:val="00C920D9"/>
    <w:rsid w:val="00C922FA"/>
    <w:rsid w:val="00C92874"/>
    <w:rsid w:val="00C928EF"/>
    <w:rsid w:val="00C9357A"/>
    <w:rsid w:val="00C93CF8"/>
    <w:rsid w:val="00C93FD5"/>
    <w:rsid w:val="00C943BB"/>
    <w:rsid w:val="00C94892"/>
    <w:rsid w:val="00C954EB"/>
    <w:rsid w:val="00C95FAC"/>
    <w:rsid w:val="00C9648B"/>
    <w:rsid w:val="00C96A8D"/>
    <w:rsid w:val="00C96E70"/>
    <w:rsid w:val="00C96EE8"/>
    <w:rsid w:val="00C97308"/>
    <w:rsid w:val="00C973CD"/>
    <w:rsid w:val="00C97CB9"/>
    <w:rsid w:val="00C97FBA"/>
    <w:rsid w:val="00CA0C66"/>
    <w:rsid w:val="00CA0E71"/>
    <w:rsid w:val="00CA12BC"/>
    <w:rsid w:val="00CA1656"/>
    <w:rsid w:val="00CA1DA5"/>
    <w:rsid w:val="00CA1DFC"/>
    <w:rsid w:val="00CA2700"/>
    <w:rsid w:val="00CA2A48"/>
    <w:rsid w:val="00CA2E3D"/>
    <w:rsid w:val="00CA371F"/>
    <w:rsid w:val="00CA37B7"/>
    <w:rsid w:val="00CA3B0F"/>
    <w:rsid w:val="00CA3C4A"/>
    <w:rsid w:val="00CA4234"/>
    <w:rsid w:val="00CA433D"/>
    <w:rsid w:val="00CA467D"/>
    <w:rsid w:val="00CA4696"/>
    <w:rsid w:val="00CA4C41"/>
    <w:rsid w:val="00CA5124"/>
    <w:rsid w:val="00CA52D6"/>
    <w:rsid w:val="00CA5A87"/>
    <w:rsid w:val="00CA6BC8"/>
    <w:rsid w:val="00CA6C76"/>
    <w:rsid w:val="00CA6E30"/>
    <w:rsid w:val="00CA6E3B"/>
    <w:rsid w:val="00CA6FB5"/>
    <w:rsid w:val="00CA74A6"/>
    <w:rsid w:val="00CA7AB2"/>
    <w:rsid w:val="00CA7BB8"/>
    <w:rsid w:val="00CA7D65"/>
    <w:rsid w:val="00CB019E"/>
    <w:rsid w:val="00CB02A7"/>
    <w:rsid w:val="00CB04F7"/>
    <w:rsid w:val="00CB0732"/>
    <w:rsid w:val="00CB0855"/>
    <w:rsid w:val="00CB088A"/>
    <w:rsid w:val="00CB0D2C"/>
    <w:rsid w:val="00CB0DCF"/>
    <w:rsid w:val="00CB0DDA"/>
    <w:rsid w:val="00CB101B"/>
    <w:rsid w:val="00CB11D4"/>
    <w:rsid w:val="00CB12D1"/>
    <w:rsid w:val="00CB185C"/>
    <w:rsid w:val="00CB21C8"/>
    <w:rsid w:val="00CB254E"/>
    <w:rsid w:val="00CB258F"/>
    <w:rsid w:val="00CB3458"/>
    <w:rsid w:val="00CB347C"/>
    <w:rsid w:val="00CB3916"/>
    <w:rsid w:val="00CB5296"/>
    <w:rsid w:val="00CB5426"/>
    <w:rsid w:val="00CB550B"/>
    <w:rsid w:val="00CB56A1"/>
    <w:rsid w:val="00CB5BF6"/>
    <w:rsid w:val="00CB626D"/>
    <w:rsid w:val="00CB656F"/>
    <w:rsid w:val="00CB6815"/>
    <w:rsid w:val="00CB6C65"/>
    <w:rsid w:val="00CB721A"/>
    <w:rsid w:val="00CB768B"/>
    <w:rsid w:val="00CB7BE7"/>
    <w:rsid w:val="00CC0261"/>
    <w:rsid w:val="00CC0BC6"/>
    <w:rsid w:val="00CC1339"/>
    <w:rsid w:val="00CC16D9"/>
    <w:rsid w:val="00CC28CA"/>
    <w:rsid w:val="00CC2CC8"/>
    <w:rsid w:val="00CC2F90"/>
    <w:rsid w:val="00CC30D8"/>
    <w:rsid w:val="00CC30F2"/>
    <w:rsid w:val="00CC3442"/>
    <w:rsid w:val="00CC3713"/>
    <w:rsid w:val="00CC3AD7"/>
    <w:rsid w:val="00CC45CF"/>
    <w:rsid w:val="00CC5137"/>
    <w:rsid w:val="00CC5AE4"/>
    <w:rsid w:val="00CC5DD7"/>
    <w:rsid w:val="00CC6302"/>
    <w:rsid w:val="00CC69B1"/>
    <w:rsid w:val="00CC6ABA"/>
    <w:rsid w:val="00CC6F57"/>
    <w:rsid w:val="00CC726E"/>
    <w:rsid w:val="00CC7421"/>
    <w:rsid w:val="00CC76FC"/>
    <w:rsid w:val="00CC7815"/>
    <w:rsid w:val="00CC7E23"/>
    <w:rsid w:val="00CD01D7"/>
    <w:rsid w:val="00CD01D9"/>
    <w:rsid w:val="00CD084D"/>
    <w:rsid w:val="00CD0E7F"/>
    <w:rsid w:val="00CD0F7C"/>
    <w:rsid w:val="00CD12A5"/>
    <w:rsid w:val="00CD14B9"/>
    <w:rsid w:val="00CD1A23"/>
    <w:rsid w:val="00CD1FE1"/>
    <w:rsid w:val="00CD22BE"/>
    <w:rsid w:val="00CD22F6"/>
    <w:rsid w:val="00CD24B0"/>
    <w:rsid w:val="00CD26F7"/>
    <w:rsid w:val="00CD2909"/>
    <w:rsid w:val="00CD2A74"/>
    <w:rsid w:val="00CD2FCD"/>
    <w:rsid w:val="00CD33CA"/>
    <w:rsid w:val="00CD34E3"/>
    <w:rsid w:val="00CD376B"/>
    <w:rsid w:val="00CD3B55"/>
    <w:rsid w:val="00CD4043"/>
    <w:rsid w:val="00CD512B"/>
    <w:rsid w:val="00CD5739"/>
    <w:rsid w:val="00CD5BD4"/>
    <w:rsid w:val="00CD5C8F"/>
    <w:rsid w:val="00CD5E17"/>
    <w:rsid w:val="00CD5F51"/>
    <w:rsid w:val="00CD61DC"/>
    <w:rsid w:val="00CD6464"/>
    <w:rsid w:val="00CD6533"/>
    <w:rsid w:val="00CD6C10"/>
    <w:rsid w:val="00CD6D53"/>
    <w:rsid w:val="00CD6E49"/>
    <w:rsid w:val="00CD6FEA"/>
    <w:rsid w:val="00CD7313"/>
    <w:rsid w:val="00CD7354"/>
    <w:rsid w:val="00CD7922"/>
    <w:rsid w:val="00CD79D2"/>
    <w:rsid w:val="00CE00A4"/>
    <w:rsid w:val="00CE015B"/>
    <w:rsid w:val="00CE09D1"/>
    <w:rsid w:val="00CE0AA2"/>
    <w:rsid w:val="00CE0B6C"/>
    <w:rsid w:val="00CE0C39"/>
    <w:rsid w:val="00CE0D88"/>
    <w:rsid w:val="00CE129B"/>
    <w:rsid w:val="00CE1ADC"/>
    <w:rsid w:val="00CE1BEE"/>
    <w:rsid w:val="00CE1DC6"/>
    <w:rsid w:val="00CE1F9C"/>
    <w:rsid w:val="00CE23D5"/>
    <w:rsid w:val="00CE2706"/>
    <w:rsid w:val="00CE272D"/>
    <w:rsid w:val="00CE281C"/>
    <w:rsid w:val="00CE2B11"/>
    <w:rsid w:val="00CE2BF5"/>
    <w:rsid w:val="00CE2C4C"/>
    <w:rsid w:val="00CE2DCD"/>
    <w:rsid w:val="00CE3286"/>
    <w:rsid w:val="00CE3416"/>
    <w:rsid w:val="00CE424F"/>
    <w:rsid w:val="00CE475E"/>
    <w:rsid w:val="00CE4D97"/>
    <w:rsid w:val="00CE4EBF"/>
    <w:rsid w:val="00CE4F97"/>
    <w:rsid w:val="00CE5195"/>
    <w:rsid w:val="00CE53B2"/>
    <w:rsid w:val="00CE54D9"/>
    <w:rsid w:val="00CE56C7"/>
    <w:rsid w:val="00CE571E"/>
    <w:rsid w:val="00CE5B37"/>
    <w:rsid w:val="00CE62B1"/>
    <w:rsid w:val="00CE6423"/>
    <w:rsid w:val="00CE6B54"/>
    <w:rsid w:val="00CE6E42"/>
    <w:rsid w:val="00CE7F07"/>
    <w:rsid w:val="00CE7FBE"/>
    <w:rsid w:val="00CF0FF3"/>
    <w:rsid w:val="00CF1323"/>
    <w:rsid w:val="00CF1818"/>
    <w:rsid w:val="00CF1CE5"/>
    <w:rsid w:val="00CF1DC8"/>
    <w:rsid w:val="00CF1E6C"/>
    <w:rsid w:val="00CF22F1"/>
    <w:rsid w:val="00CF2435"/>
    <w:rsid w:val="00CF2E9D"/>
    <w:rsid w:val="00CF3131"/>
    <w:rsid w:val="00CF316F"/>
    <w:rsid w:val="00CF31CC"/>
    <w:rsid w:val="00CF3607"/>
    <w:rsid w:val="00CF3760"/>
    <w:rsid w:val="00CF407F"/>
    <w:rsid w:val="00CF415A"/>
    <w:rsid w:val="00CF43E2"/>
    <w:rsid w:val="00CF4406"/>
    <w:rsid w:val="00CF5596"/>
    <w:rsid w:val="00CF563D"/>
    <w:rsid w:val="00CF564B"/>
    <w:rsid w:val="00CF5CDB"/>
    <w:rsid w:val="00CF673A"/>
    <w:rsid w:val="00CF68A2"/>
    <w:rsid w:val="00CF6FE7"/>
    <w:rsid w:val="00CF7AA0"/>
    <w:rsid w:val="00CF7C4D"/>
    <w:rsid w:val="00CF7EAE"/>
    <w:rsid w:val="00CF7F77"/>
    <w:rsid w:val="00D00496"/>
    <w:rsid w:val="00D0060C"/>
    <w:rsid w:val="00D009FB"/>
    <w:rsid w:val="00D015CB"/>
    <w:rsid w:val="00D018CD"/>
    <w:rsid w:val="00D01A15"/>
    <w:rsid w:val="00D01B10"/>
    <w:rsid w:val="00D01C65"/>
    <w:rsid w:val="00D024D3"/>
    <w:rsid w:val="00D025F1"/>
    <w:rsid w:val="00D02813"/>
    <w:rsid w:val="00D02CC5"/>
    <w:rsid w:val="00D02E88"/>
    <w:rsid w:val="00D0317D"/>
    <w:rsid w:val="00D03BE6"/>
    <w:rsid w:val="00D03FC6"/>
    <w:rsid w:val="00D044CD"/>
    <w:rsid w:val="00D04963"/>
    <w:rsid w:val="00D04A86"/>
    <w:rsid w:val="00D04F9C"/>
    <w:rsid w:val="00D0546E"/>
    <w:rsid w:val="00D0575C"/>
    <w:rsid w:val="00D0578E"/>
    <w:rsid w:val="00D05C0D"/>
    <w:rsid w:val="00D06563"/>
    <w:rsid w:val="00D066FB"/>
    <w:rsid w:val="00D0672D"/>
    <w:rsid w:val="00D06A61"/>
    <w:rsid w:val="00D06C47"/>
    <w:rsid w:val="00D06CA2"/>
    <w:rsid w:val="00D06F30"/>
    <w:rsid w:val="00D07623"/>
    <w:rsid w:val="00D07704"/>
    <w:rsid w:val="00D07714"/>
    <w:rsid w:val="00D07C86"/>
    <w:rsid w:val="00D07EAB"/>
    <w:rsid w:val="00D1073E"/>
    <w:rsid w:val="00D10A35"/>
    <w:rsid w:val="00D10E27"/>
    <w:rsid w:val="00D10E35"/>
    <w:rsid w:val="00D1202E"/>
    <w:rsid w:val="00D12210"/>
    <w:rsid w:val="00D137F5"/>
    <w:rsid w:val="00D13A2A"/>
    <w:rsid w:val="00D14523"/>
    <w:rsid w:val="00D14662"/>
    <w:rsid w:val="00D148E1"/>
    <w:rsid w:val="00D14C8F"/>
    <w:rsid w:val="00D150AC"/>
    <w:rsid w:val="00D150BB"/>
    <w:rsid w:val="00D15520"/>
    <w:rsid w:val="00D15E39"/>
    <w:rsid w:val="00D161CA"/>
    <w:rsid w:val="00D16831"/>
    <w:rsid w:val="00D168ED"/>
    <w:rsid w:val="00D16FC4"/>
    <w:rsid w:val="00D173BE"/>
    <w:rsid w:val="00D17C73"/>
    <w:rsid w:val="00D20356"/>
    <w:rsid w:val="00D20BE4"/>
    <w:rsid w:val="00D20CD5"/>
    <w:rsid w:val="00D20D29"/>
    <w:rsid w:val="00D210DB"/>
    <w:rsid w:val="00D214C6"/>
    <w:rsid w:val="00D21AB7"/>
    <w:rsid w:val="00D21B71"/>
    <w:rsid w:val="00D21C19"/>
    <w:rsid w:val="00D21F11"/>
    <w:rsid w:val="00D2246C"/>
    <w:rsid w:val="00D22871"/>
    <w:rsid w:val="00D22CE2"/>
    <w:rsid w:val="00D23476"/>
    <w:rsid w:val="00D2446B"/>
    <w:rsid w:val="00D247FD"/>
    <w:rsid w:val="00D24C1B"/>
    <w:rsid w:val="00D2599C"/>
    <w:rsid w:val="00D25E67"/>
    <w:rsid w:val="00D26185"/>
    <w:rsid w:val="00D2717F"/>
    <w:rsid w:val="00D27460"/>
    <w:rsid w:val="00D30696"/>
    <w:rsid w:val="00D3088A"/>
    <w:rsid w:val="00D30AC4"/>
    <w:rsid w:val="00D3122C"/>
    <w:rsid w:val="00D3191F"/>
    <w:rsid w:val="00D31BC9"/>
    <w:rsid w:val="00D31BDB"/>
    <w:rsid w:val="00D31C71"/>
    <w:rsid w:val="00D32257"/>
    <w:rsid w:val="00D325C1"/>
    <w:rsid w:val="00D32762"/>
    <w:rsid w:val="00D32EC3"/>
    <w:rsid w:val="00D333E9"/>
    <w:rsid w:val="00D334F7"/>
    <w:rsid w:val="00D339A7"/>
    <w:rsid w:val="00D34030"/>
    <w:rsid w:val="00D347A8"/>
    <w:rsid w:val="00D35394"/>
    <w:rsid w:val="00D357C1"/>
    <w:rsid w:val="00D359E2"/>
    <w:rsid w:val="00D35A32"/>
    <w:rsid w:val="00D35A7D"/>
    <w:rsid w:val="00D35BD6"/>
    <w:rsid w:val="00D36032"/>
    <w:rsid w:val="00D36E2E"/>
    <w:rsid w:val="00D37053"/>
    <w:rsid w:val="00D37235"/>
    <w:rsid w:val="00D374B5"/>
    <w:rsid w:val="00D37765"/>
    <w:rsid w:val="00D3777E"/>
    <w:rsid w:val="00D378EA"/>
    <w:rsid w:val="00D37DA9"/>
    <w:rsid w:val="00D401ED"/>
    <w:rsid w:val="00D4164A"/>
    <w:rsid w:val="00D41BB7"/>
    <w:rsid w:val="00D41DBC"/>
    <w:rsid w:val="00D4254A"/>
    <w:rsid w:val="00D426C6"/>
    <w:rsid w:val="00D4351C"/>
    <w:rsid w:val="00D43772"/>
    <w:rsid w:val="00D44715"/>
    <w:rsid w:val="00D456D8"/>
    <w:rsid w:val="00D45F90"/>
    <w:rsid w:val="00D4663C"/>
    <w:rsid w:val="00D467E0"/>
    <w:rsid w:val="00D46C8B"/>
    <w:rsid w:val="00D47022"/>
    <w:rsid w:val="00D471CE"/>
    <w:rsid w:val="00D4743F"/>
    <w:rsid w:val="00D47491"/>
    <w:rsid w:val="00D4786F"/>
    <w:rsid w:val="00D47B50"/>
    <w:rsid w:val="00D50CE2"/>
    <w:rsid w:val="00D51966"/>
    <w:rsid w:val="00D51C5C"/>
    <w:rsid w:val="00D52319"/>
    <w:rsid w:val="00D5293A"/>
    <w:rsid w:val="00D52C78"/>
    <w:rsid w:val="00D5302C"/>
    <w:rsid w:val="00D53326"/>
    <w:rsid w:val="00D53A3B"/>
    <w:rsid w:val="00D53E1A"/>
    <w:rsid w:val="00D5409C"/>
    <w:rsid w:val="00D552B1"/>
    <w:rsid w:val="00D5577B"/>
    <w:rsid w:val="00D55E67"/>
    <w:rsid w:val="00D56665"/>
    <w:rsid w:val="00D56AFC"/>
    <w:rsid w:val="00D57024"/>
    <w:rsid w:val="00D57165"/>
    <w:rsid w:val="00D57361"/>
    <w:rsid w:val="00D57786"/>
    <w:rsid w:val="00D57889"/>
    <w:rsid w:val="00D579F9"/>
    <w:rsid w:val="00D57D7B"/>
    <w:rsid w:val="00D603A7"/>
    <w:rsid w:val="00D60454"/>
    <w:rsid w:val="00D60744"/>
    <w:rsid w:val="00D60D69"/>
    <w:rsid w:val="00D61078"/>
    <w:rsid w:val="00D61F4C"/>
    <w:rsid w:val="00D61F7E"/>
    <w:rsid w:val="00D62242"/>
    <w:rsid w:val="00D6228C"/>
    <w:rsid w:val="00D6229F"/>
    <w:rsid w:val="00D62397"/>
    <w:rsid w:val="00D625C3"/>
    <w:rsid w:val="00D627E8"/>
    <w:rsid w:val="00D62BA9"/>
    <w:rsid w:val="00D63D91"/>
    <w:rsid w:val="00D63EC7"/>
    <w:rsid w:val="00D63EF0"/>
    <w:rsid w:val="00D6461D"/>
    <w:rsid w:val="00D646D1"/>
    <w:rsid w:val="00D64A55"/>
    <w:rsid w:val="00D64F42"/>
    <w:rsid w:val="00D6524A"/>
    <w:rsid w:val="00D655D9"/>
    <w:rsid w:val="00D65F04"/>
    <w:rsid w:val="00D66202"/>
    <w:rsid w:val="00D66672"/>
    <w:rsid w:val="00D66B7F"/>
    <w:rsid w:val="00D6755B"/>
    <w:rsid w:val="00D67B8D"/>
    <w:rsid w:val="00D700AF"/>
    <w:rsid w:val="00D700E2"/>
    <w:rsid w:val="00D7058E"/>
    <w:rsid w:val="00D71641"/>
    <w:rsid w:val="00D716C3"/>
    <w:rsid w:val="00D721F2"/>
    <w:rsid w:val="00D721F3"/>
    <w:rsid w:val="00D72286"/>
    <w:rsid w:val="00D7322A"/>
    <w:rsid w:val="00D73902"/>
    <w:rsid w:val="00D73A4A"/>
    <w:rsid w:val="00D73FC8"/>
    <w:rsid w:val="00D743B8"/>
    <w:rsid w:val="00D74997"/>
    <w:rsid w:val="00D74C7E"/>
    <w:rsid w:val="00D7508B"/>
    <w:rsid w:val="00D75636"/>
    <w:rsid w:val="00D7567C"/>
    <w:rsid w:val="00D756E5"/>
    <w:rsid w:val="00D758DD"/>
    <w:rsid w:val="00D775BE"/>
    <w:rsid w:val="00D77866"/>
    <w:rsid w:val="00D80543"/>
    <w:rsid w:val="00D808A4"/>
    <w:rsid w:val="00D8096D"/>
    <w:rsid w:val="00D811E1"/>
    <w:rsid w:val="00D822B9"/>
    <w:rsid w:val="00D82364"/>
    <w:rsid w:val="00D82AA3"/>
    <w:rsid w:val="00D82C79"/>
    <w:rsid w:val="00D82CB9"/>
    <w:rsid w:val="00D83271"/>
    <w:rsid w:val="00D836F5"/>
    <w:rsid w:val="00D83733"/>
    <w:rsid w:val="00D83DD4"/>
    <w:rsid w:val="00D83F93"/>
    <w:rsid w:val="00D84294"/>
    <w:rsid w:val="00D84D0B"/>
    <w:rsid w:val="00D84EB2"/>
    <w:rsid w:val="00D84EE8"/>
    <w:rsid w:val="00D851B4"/>
    <w:rsid w:val="00D85946"/>
    <w:rsid w:val="00D86063"/>
    <w:rsid w:val="00D866EB"/>
    <w:rsid w:val="00D872AC"/>
    <w:rsid w:val="00D87B30"/>
    <w:rsid w:val="00D87C6E"/>
    <w:rsid w:val="00D87C71"/>
    <w:rsid w:val="00D87D1C"/>
    <w:rsid w:val="00D901CE"/>
    <w:rsid w:val="00D9033B"/>
    <w:rsid w:val="00D9135C"/>
    <w:rsid w:val="00D914D2"/>
    <w:rsid w:val="00D915A4"/>
    <w:rsid w:val="00D91797"/>
    <w:rsid w:val="00D91E6B"/>
    <w:rsid w:val="00D91EE9"/>
    <w:rsid w:val="00D91EF1"/>
    <w:rsid w:val="00D92334"/>
    <w:rsid w:val="00D92AA9"/>
    <w:rsid w:val="00D92D0A"/>
    <w:rsid w:val="00D93565"/>
    <w:rsid w:val="00D936BF"/>
    <w:rsid w:val="00D93763"/>
    <w:rsid w:val="00D94620"/>
    <w:rsid w:val="00D947E4"/>
    <w:rsid w:val="00D94C7E"/>
    <w:rsid w:val="00D94CF2"/>
    <w:rsid w:val="00D94F44"/>
    <w:rsid w:val="00D9514A"/>
    <w:rsid w:val="00D95EA7"/>
    <w:rsid w:val="00D96308"/>
    <w:rsid w:val="00D965BF"/>
    <w:rsid w:val="00D96950"/>
    <w:rsid w:val="00D96BCA"/>
    <w:rsid w:val="00D96D79"/>
    <w:rsid w:val="00D972D2"/>
    <w:rsid w:val="00D9760B"/>
    <w:rsid w:val="00D97AE3"/>
    <w:rsid w:val="00DA195B"/>
    <w:rsid w:val="00DA1B80"/>
    <w:rsid w:val="00DA26DC"/>
    <w:rsid w:val="00DA2B0C"/>
    <w:rsid w:val="00DA2F9C"/>
    <w:rsid w:val="00DA3E13"/>
    <w:rsid w:val="00DA407A"/>
    <w:rsid w:val="00DA4281"/>
    <w:rsid w:val="00DA4367"/>
    <w:rsid w:val="00DA46C0"/>
    <w:rsid w:val="00DA4773"/>
    <w:rsid w:val="00DA564F"/>
    <w:rsid w:val="00DA5A41"/>
    <w:rsid w:val="00DA5F69"/>
    <w:rsid w:val="00DA62B0"/>
    <w:rsid w:val="00DA6C26"/>
    <w:rsid w:val="00DA795E"/>
    <w:rsid w:val="00DA7ADC"/>
    <w:rsid w:val="00DA7C8D"/>
    <w:rsid w:val="00DB069B"/>
    <w:rsid w:val="00DB07D1"/>
    <w:rsid w:val="00DB0826"/>
    <w:rsid w:val="00DB09B4"/>
    <w:rsid w:val="00DB0F2D"/>
    <w:rsid w:val="00DB248C"/>
    <w:rsid w:val="00DB2AA2"/>
    <w:rsid w:val="00DB2ABA"/>
    <w:rsid w:val="00DB2DAB"/>
    <w:rsid w:val="00DB2F8F"/>
    <w:rsid w:val="00DB37F7"/>
    <w:rsid w:val="00DB3FFE"/>
    <w:rsid w:val="00DB4042"/>
    <w:rsid w:val="00DB4232"/>
    <w:rsid w:val="00DB4541"/>
    <w:rsid w:val="00DB4A2F"/>
    <w:rsid w:val="00DB4D7B"/>
    <w:rsid w:val="00DB4EDF"/>
    <w:rsid w:val="00DB56EE"/>
    <w:rsid w:val="00DB5C78"/>
    <w:rsid w:val="00DB63F8"/>
    <w:rsid w:val="00DB6BF0"/>
    <w:rsid w:val="00DB6DE6"/>
    <w:rsid w:val="00DB75FA"/>
    <w:rsid w:val="00DB75FB"/>
    <w:rsid w:val="00DB7FB0"/>
    <w:rsid w:val="00DC0853"/>
    <w:rsid w:val="00DC0875"/>
    <w:rsid w:val="00DC1343"/>
    <w:rsid w:val="00DC16A1"/>
    <w:rsid w:val="00DC16C1"/>
    <w:rsid w:val="00DC279D"/>
    <w:rsid w:val="00DC2A5C"/>
    <w:rsid w:val="00DC2D15"/>
    <w:rsid w:val="00DC2DC0"/>
    <w:rsid w:val="00DC33FF"/>
    <w:rsid w:val="00DC38EC"/>
    <w:rsid w:val="00DC3AAF"/>
    <w:rsid w:val="00DC4149"/>
    <w:rsid w:val="00DC43CE"/>
    <w:rsid w:val="00DC4419"/>
    <w:rsid w:val="00DC4AEC"/>
    <w:rsid w:val="00DC5805"/>
    <w:rsid w:val="00DC627A"/>
    <w:rsid w:val="00DC7464"/>
    <w:rsid w:val="00DC77CC"/>
    <w:rsid w:val="00DD0089"/>
    <w:rsid w:val="00DD08A1"/>
    <w:rsid w:val="00DD0E10"/>
    <w:rsid w:val="00DD10B9"/>
    <w:rsid w:val="00DD140C"/>
    <w:rsid w:val="00DD17B6"/>
    <w:rsid w:val="00DD1A23"/>
    <w:rsid w:val="00DD1B71"/>
    <w:rsid w:val="00DD2609"/>
    <w:rsid w:val="00DD31EB"/>
    <w:rsid w:val="00DD3777"/>
    <w:rsid w:val="00DD3E79"/>
    <w:rsid w:val="00DD3F7C"/>
    <w:rsid w:val="00DD410E"/>
    <w:rsid w:val="00DD4897"/>
    <w:rsid w:val="00DD4918"/>
    <w:rsid w:val="00DD4995"/>
    <w:rsid w:val="00DD4B64"/>
    <w:rsid w:val="00DD4E3D"/>
    <w:rsid w:val="00DD5BDA"/>
    <w:rsid w:val="00DD5C15"/>
    <w:rsid w:val="00DD5C92"/>
    <w:rsid w:val="00DD61A2"/>
    <w:rsid w:val="00DD67E4"/>
    <w:rsid w:val="00DD79AC"/>
    <w:rsid w:val="00DD79C1"/>
    <w:rsid w:val="00DD7E33"/>
    <w:rsid w:val="00DE0128"/>
    <w:rsid w:val="00DE042E"/>
    <w:rsid w:val="00DE0E82"/>
    <w:rsid w:val="00DE10B7"/>
    <w:rsid w:val="00DE13E7"/>
    <w:rsid w:val="00DE1706"/>
    <w:rsid w:val="00DE3B1D"/>
    <w:rsid w:val="00DE42D6"/>
    <w:rsid w:val="00DE44A2"/>
    <w:rsid w:val="00DE455B"/>
    <w:rsid w:val="00DE4942"/>
    <w:rsid w:val="00DE54C6"/>
    <w:rsid w:val="00DE5866"/>
    <w:rsid w:val="00DE5D23"/>
    <w:rsid w:val="00DE709E"/>
    <w:rsid w:val="00DE7457"/>
    <w:rsid w:val="00DE777C"/>
    <w:rsid w:val="00DF017A"/>
    <w:rsid w:val="00DF0429"/>
    <w:rsid w:val="00DF0565"/>
    <w:rsid w:val="00DF0651"/>
    <w:rsid w:val="00DF0724"/>
    <w:rsid w:val="00DF08B8"/>
    <w:rsid w:val="00DF0AED"/>
    <w:rsid w:val="00DF0E46"/>
    <w:rsid w:val="00DF11FE"/>
    <w:rsid w:val="00DF152F"/>
    <w:rsid w:val="00DF1790"/>
    <w:rsid w:val="00DF1A4B"/>
    <w:rsid w:val="00DF1FA4"/>
    <w:rsid w:val="00DF258E"/>
    <w:rsid w:val="00DF4AD1"/>
    <w:rsid w:val="00DF5160"/>
    <w:rsid w:val="00DF52A0"/>
    <w:rsid w:val="00DF52A3"/>
    <w:rsid w:val="00DF563F"/>
    <w:rsid w:val="00DF5743"/>
    <w:rsid w:val="00DF5AAE"/>
    <w:rsid w:val="00DF66B3"/>
    <w:rsid w:val="00DF6B33"/>
    <w:rsid w:val="00DF7797"/>
    <w:rsid w:val="00E005B3"/>
    <w:rsid w:val="00E006DF"/>
    <w:rsid w:val="00E007E6"/>
    <w:rsid w:val="00E00DF4"/>
    <w:rsid w:val="00E0107C"/>
    <w:rsid w:val="00E010C0"/>
    <w:rsid w:val="00E01236"/>
    <w:rsid w:val="00E01471"/>
    <w:rsid w:val="00E014B3"/>
    <w:rsid w:val="00E017F1"/>
    <w:rsid w:val="00E01925"/>
    <w:rsid w:val="00E01D6D"/>
    <w:rsid w:val="00E02312"/>
    <w:rsid w:val="00E02598"/>
    <w:rsid w:val="00E028FD"/>
    <w:rsid w:val="00E03CF6"/>
    <w:rsid w:val="00E03E20"/>
    <w:rsid w:val="00E03ED0"/>
    <w:rsid w:val="00E0428F"/>
    <w:rsid w:val="00E0541A"/>
    <w:rsid w:val="00E056B8"/>
    <w:rsid w:val="00E056FB"/>
    <w:rsid w:val="00E06349"/>
    <w:rsid w:val="00E06955"/>
    <w:rsid w:val="00E06A78"/>
    <w:rsid w:val="00E06B73"/>
    <w:rsid w:val="00E06FAC"/>
    <w:rsid w:val="00E07E2F"/>
    <w:rsid w:val="00E10194"/>
    <w:rsid w:val="00E10B29"/>
    <w:rsid w:val="00E10BDD"/>
    <w:rsid w:val="00E10CF1"/>
    <w:rsid w:val="00E12454"/>
    <w:rsid w:val="00E12747"/>
    <w:rsid w:val="00E13059"/>
    <w:rsid w:val="00E1366D"/>
    <w:rsid w:val="00E13F1A"/>
    <w:rsid w:val="00E14066"/>
    <w:rsid w:val="00E1425B"/>
    <w:rsid w:val="00E145B7"/>
    <w:rsid w:val="00E14656"/>
    <w:rsid w:val="00E14E2A"/>
    <w:rsid w:val="00E151B4"/>
    <w:rsid w:val="00E15382"/>
    <w:rsid w:val="00E154BF"/>
    <w:rsid w:val="00E157E8"/>
    <w:rsid w:val="00E158B5"/>
    <w:rsid w:val="00E15B42"/>
    <w:rsid w:val="00E16C50"/>
    <w:rsid w:val="00E16D5D"/>
    <w:rsid w:val="00E16DBB"/>
    <w:rsid w:val="00E17251"/>
    <w:rsid w:val="00E179AB"/>
    <w:rsid w:val="00E17EAB"/>
    <w:rsid w:val="00E17FBA"/>
    <w:rsid w:val="00E2049B"/>
    <w:rsid w:val="00E20780"/>
    <w:rsid w:val="00E20B37"/>
    <w:rsid w:val="00E20FCE"/>
    <w:rsid w:val="00E210F8"/>
    <w:rsid w:val="00E2123E"/>
    <w:rsid w:val="00E2214E"/>
    <w:rsid w:val="00E22506"/>
    <w:rsid w:val="00E22B1B"/>
    <w:rsid w:val="00E23172"/>
    <w:rsid w:val="00E23584"/>
    <w:rsid w:val="00E23CC1"/>
    <w:rsid w:val="00E23DCD"/>
    <w:rsid w:val="00E23DD6"/>
    <w:rsid w:val="00E23FAC"/>
    <w:rsid w:val="00E24118"/>
    <w:rsid w:val="00E24179"/>
    <w:rsid w:val="00E242B5"/>
    <w:rsid w:val="00E25874"/>
    <w:rsid w:val="00E2596F"/>
    <w:rsid w:val="00E25A5D"/>
    <w:rsid w:val="00E25E1E"/>
    <w:rsid w:val="00E25F4F"/>
    <w:rsid w:val="00E261EA"/>
    <w:rsid w:val="00E26380"/>
    <w:rsid w:val="00E2639D"/>
    <w:rsid w:val="00E263CC"/>
    <w:rsid w:val="00E26421"/>
    <w:rsid w:val="00E2663C"/>
    <w:rsid w:val="00E267F7"/>
    <w:rsid w:val="00E27AB5"/>
    <w:rsid w:val="00E27B61"/>
    <w:rsid w:val="00E27D94"/>
    <w:rsid w:val="00E301E0"/>
    <w:rsid w:val="00E3035C"/>
    <w:rsid w:val="00E3079C"/>
    <w:rsid w:val="00E31285"/>
    <w:rsid w:val="00E31D96"/>
    <w:rsid w:val="00E31EEE"/>
    <w:rsid w:val="00E323F6"/>
    <w:rsid w:val="00E3318E"/>
    <w:rsid w:val="00E3366C"/>
    <w:rsid w:val="00E33B5A"/>
    <w:rsid w:val="00E33CD1"/>
    <w:rsid w:val="00E33E55"/>
    <w:rsid w:val="00E33F17"/>
    <w:rsid w:val="00E34174"/>
    <w:rsid w:val="00E341D6"/>
    <w:rsid w:val="00E348B9"/>
    <w:rsid w:val="00E357AE"/>
    <w:rsid w:val="00E35AB6"/>
    <w:rsid w:val="00E35F27"/>
    <w:rsid w:val="00E361B3"/>
    <w:rsid w:val="00E36404"/>
    <w:rsid w:val="00E364D6"/>
    <w:rsid w:val="00E3658C"/>
    <w:rsid w:val="00E3720A"/>
    <w:rsid w:val="00E37322"/>
    <w:rsid w:val="00E37330"/>
    <w:rsid w:val="00E378F1"/>
    <w:rsid w:val="00E37966"/>
    <w:rsid w:val="00E37ACB"/>
    <w:rsid w:val="00E37CB4"/>
    <w:rsid w:val="00E37CC0"/>
    <w:rsid w:val="00E4049C"/>
    <w:rsid w:val="00E40518"/>
    <w:rsid w:val="00E405B9"/>
    <w:rsid w:val="00E4067D"/>
    <w:rsid w:val="00E41113"/>
    <w:rsid w:val="00E41259"/>
    <w:rsid w:val="00E41FA6"/>
    <w:rsid w:val="00E42804"/>
    <w:rsid w:val="00E42AD1"/>
    <w:rsid w:val="00E42BC7"/>
    <w:rsid w:val="00E42DC9"/>
    <w:rsid w:val="00E42FB3"/>
    <w:rsid w:val="00E433FE"/>
    <w:rsid w:val="00E4365E"/>
    <w:rsid w:val="00E43A29"/>
    <w:rsid w:val="00E43DDB"/>
    <w:rsid w:val="00E43EB8"/>
    <w:rsid w:val="00E43EE9"/>
    <w:rsid w:val="00E440FC"/>
    <w:rsid w:val="00E441B2"/>
    <w:rsid w:val="00E44428"/>
    <w:rsid w:val="00E44A52"/>
    <w:rsid w:val="00E44F13"/>
    <w:rsid w:val="00E45BF0"/>
    <w:rsid w:val="00E45CB1"/>
    <w:rsid w:val="00E46085"/>
    <w:rsid w:val="00E4683C"/>
    <w:rsid w:val="00E4703D"/>
    <w:rsid w:val="00E47162"/>
    <w:rsid w:val="00E47261"/>
    <w:rsid w:val="00E4734F"/>
    <w:rsid w:val="00E47DBC"/>
    <w:rsid w:val="00E5102D"/>
    <w:rsid w:val="00E510CD"/>
    <w:rsid w:val="00E512BE"/>
    <w:rsid w:val="00E519EB"/>
    <w:rsid w:val="00E51A35"/>
    <w:rsid w:val="00E51E37"/>
    <w:rsid w:val="00E51F64"/>
    <w:rsid w:val="00E5211F"/>
    <w:rsid w:val="00E52B2C"/>
    <w:rsid w:val="00E52E2F"/>
    <w:rsid w:val="00E534B2"/>
    <w:rsid w:val="00E53675"/>
    <w:rsid w:val="00E53B1A"/>
    <w:rsid w:val="00E53EE9"/>
    <w:rsid w:val="00E5401A"/>
    <w:rsid w:val="00E54034"/>
    <w:rsid w:val="00E54079"/>
    <w:rsid w:val="00E541A6"/>
    <w:rsid w:val="00E544D5"/>
    <w:rsid w:val="00E548E2"/>
    <w:rsid w:val="00E54CE5"/>
    <w:rsid w:val="00E54E35"/>
    <w:rsid w:val="00E5555A"/>
    <w:rsid w:val="00E5575C"/>
    <w:rsid w:val="00E5614C"/>
    <w:rsid w:val="00E561A1"/>
    <w:rsid w:val="00E56556"/>
    <w:rsid w:val="00E56801"/>
    <w:rsid w:val="00E56A44"/>
    <w:rsid w:val="00E56AA6"/>
    <w:rsid w:val="00E56FB4"/>
    <w:rsid w:val="00E57185"/>
    <w:rsid w:val="00E57253"/>
    <w:rsid w:val="00E5730B"/>
    <w:rsid w:val="00E57F84"/>
    <w:rsid w:val="00E606B4"/>
    <w:rsid w:val="00E618A6"/>
    <w:rsid w:val="00E61A3B"/>
    <w:rsid w:val="00E6205A"/>
    <w:rsid w:val="00E62186"/>
    <w:rsid w:val="00E6226F"/>
    <w:rsid w:val="00E62DD5"/>
    <w:rsid w:val="00E633D5"/>
    <w:rsid w:val="00E63874"/>
    <w:rsid w:val="00E63A19"/>
    <w:rsid w:val="00E63BF8"/>
    <w:rsid w:val="00E63E0A"/>
    <w:rsid w:val="00E63FEF"/>
    <w:rsid w:val="00E64675"/>
    <w:rsid w:val="00E646E8"/>
    <w:rsid w:val="00E64704"/>
    <w:rsid w:val="00E65270"/>
    <w:rsid w:val="00E65343"/>
    <w:rsid w:val="00E657B3"/>
    <w:rsid w:val="00E65C05"/>
    <w:rsid w:val="00E65CA7"/>
    <w:rsid w:val="00E66256"/>
    <w:rsid w:val="00E66405"/>
    <w:rsid w:val="00E668A7"/>
    <w:rsid w:val="00E66CB1"/>
    <w:rsid w:val="00E67115"/>
    <w:rsid w:val="00E674D5"/>
    <w:rsid w:val="00E67DBF"/>
    <w:rsid w:val="00E67E86"/>
    <w:rsid w:val="00E7099C"/>
    <w:rsid w:val="00E70B2E"/>
    <w:rsid w:val="00E70B4B"/>
    <w:rsid w:val="00E70D75"/>
    <w:rsid w:val="00E70E5E"/>
    <w:rsid w:val="00E712F3"/>
    <w:rsid w:val="00E71376"/>
    <w:rsid w:val="00E71BE7"/>
    <w:rsid w:val="00E726C7"/>
    <w:rsid w:val="00E727DF"/>
    <w:rsid w:val="00E72E49"/>
    <w:rsid w:val="00E730B9"/>
    <w:rsid w:val="00E73A26"/>
    <w:rsid w:val="00E73A8F"/>
    <w:rsid w:val="00E73AA4"/>
    <w:rsid w:val="00E758D4"/>
    <w:rsid w:val="00E75C66"/>
    <w:rsid w:val="00E75E0F"/>
    <w:rsid w:val="00E760A4"/>
    <w:rsid w:val="00E76301"/>
    <w:rsid w:val="00E764A9"/>
    <w:rsid w:val="00E7657D"/>
    <w:rsid w:val="00E76C5B"/>
    <w:rsid w:val="00E77697"/>
    <w:rsid w:val="00E779BF"/>
    <w:rsid w:val="00E77B7C"/>
    <w:rsid w:val="00E77D64"/>
    <w:rsid w:val="00E8074E"/>
    <w:rsid w:val="00E807A2"/>
    <w:rsid w:val="00E810C0"/>
    <w:rsid w:val="00E8123B"/>
    <w:rsid w:val="00E81D84"/>
    <w:rsid w:val="00E81DDB"/>
    <w:rsid w:val="00E8205A"/>
    <w:rsid w:val="00E82227"/>
    <w:rsid w:val="00E82280"/>
    <w:rsid w:val="00E8306A"/>
    <w:rsid w:val="00E830BF"/>
    <w:rsid w:val="00E83185"/>
    <w:rsid w:val="00E834C0"/>
    <w:rsid w:val="00E83E93"/>
    <w:rsid w:val="00E843AA"/>
    <w:rsid w:val="00E84709"/>
    <w:rsid w:val="00E8472C"/>
    <w:rsid w:val="00E84B64"/>
    <w:rsid w:val="00E853FE"/>
    <w:rsid w:val="00E857BA"/>
    <w:rsid w:val="00E8662F"/>
    <w:rsid w:val="00E86FC0"/>
    <w:rsid w:val="00E871F9"/>
    <w:rsid w:val="00E87274"/>
    <w:rsid w:val="00E87392"/>
    <w:rsid w:val="00E90051"/>
    <w:rsid w:val="00E903FD"/>
    <w:rsid w:val="00E9082F"/>
    <w:rsid w:val="00E9084C"/>
    <w:rsid w:val="00E90D9A"/>
    <w:rsid w:val="00E91D27"/>
    <w:rsid w:val="00E9226A"/>
    <w:rsid w:val="00E923E4"/>
    <w:rsid w:val="00E936AD"/>
    <w:rsid w:val="00E93B4D"/>
    <w:rsid w:val="00E93BF9"/>
    <w:rsid w:val="00E93D94"/>
    <w:rsid w:val="00E9401F"/>
    <w:rsid w:val="00E9459E"/>
    <w:rsid w:val="00E94907"/>
    <w:rsid w:val="00E94B85"/>
    <w:rsid w:val="00E94CB7"/>
    <w:rsid w:val="00E9539E"/>
    <w:rsid w:val="00E955F8"/>
    <w:rsid w:val="00E959CF"/>
    <w:rsid w:val="00E96648"/>
    <w:rsid w:val="00E96B14"/>
    <w:rsid w:val="00E978F6"/>
    <w:rsid w:val="00E97C2E"/>
    <w:rsid w:val="00E97D17"/>
    <w:rsid w:val="00EA033E"/>
    <w:rsid w:val="00EA04DB"/>
    <w:rsid w:val="00EA07EB"/>
    <w:rsid w:val="00EA097C"/>
    <w:rsid w:val="00EA0B0F"/>
    <w:rsid w:val="00EA0D1F"/>
    <w:rsid w:val="00EA1457"/>
    <w:rsid w:val="00EA1511"/>
    <w:rsid w:val="00EA1BD6"/>
    <w:rsid w:val="00EA2102"/>
    <w:rsid w:val="00EA276F"/>
    <w:rsid w:val="00EA2F87"/>
    <w:rsid w:val="00EA3082"/>
    <w:rsid w:val="00EA3385"/>
    <w:rsid w:val="00EA3479"/>
    <w:rsid w:val="00EA3A8D"/>
    <w:rsid w:val="00EA3ADA"/>
    <w:rsid w:val="00EA3EE1"/>
    <w:rsid w:val="00EA406F"/>
    <w:rsid w:val="00EA423B"/>
    <w:rsid w:val="00EA44B6"/>
    <w:rsid w:val="00EA44DD"/>
    <w:rsid w:val="00EA5468"/>
    <w:rsid w:val="00EA5772"/>
    <w:rsid w:val="00EA593A"/>
    <w:rsid w:val="00EA60F6"/>
    <w:rsid w:val="00EA6431"/>
    <w:rsid w:val="00EA6DEB"/>
    <w:rsid w:val="00EA76B4"/>
    <w:rsid w:val="00EA7CA6"/>
    <w:rsid w:val="00EA7FAD"/>
    <w:rsid w:val="00EB0C9A"/>
    <w:rsid w:val="00EB1979"/>
    <w:rsid w:val="00EB2208"/>
    <w:rsid w:val="00EB286B"/>
    <w:rsid w:val="00EB2CE8"/>
    <w:rsid w:val="00EB315F"/>
    <w:rsid w:val="00EB31F1"/>
    <w:rsid w:val="00EB3306"/>
    <w:rsid w:val="00EB34BE"/>
    <w:rsid w:val="00EB361F"/>
    <w:rsid w:val="00EB3F0E"/>
    <w:rsid w:val="00EB4293"/>
    <w:rsid w:val="00EB4397"/>
    <w:rsid w:val="00EB4C2E"/>
    <w:rsid w:val="00EB516C"/>
    <w:rsid w:val="00EB539E"/>
    <w:rsid w:val="00EB5838"/>
    <w:rsid w:val="00EB64BD"/>
    <w:rsid w:val="00EB6609"/>
    <w:rsid w:val="00EB66DF"/>
    <w:rsid w:val="00EB6B35"/>
    <w:rsid w:val="00EB74C0"/>
    <w:rsid w:val="00EB767C"/>
    <w:rsid w:val="00EB79D9"/>
    <w:rsid w:val="00EB7B26"/>
    <w:rsid w:val="00EB7CD8"/>
    <w:rsid w:val="00EB7F1C"/>
    <w:rsid w:val="00EC002F"/>
    <w:rsid w:val="00EC03C3"/>
    <w:rsid w:val="00EC0523"/>
    <w:rsid w:val="00EC0E98"/>
    <w:rsid w:val="00EC1001"/>
    <w:rsid w:val="00EC13A6"/>
    <w:rsid w:val="00EC1455"/>
    <w:rsid w:val="00EC1C96"/>
    <w:rsid w:val="00EC1E4A"/>
    <w:rsid w:val="00EC2240"/>
    <w:rsid w:val="00EC22DD"/>
    <w:rsid w:val="00EC2363"/>
    <w:rsid w:val="00EC2421"/>
    <w:rsid w:val="00EC2452"/>
    <w:rsid w:val="00EC26D9"/>
    <w:rsid w:val="00EC280D"/>
    <w:rsid w:val="00EC2AFB"/>
    <w:rsid w:val="00EC4469"/>
    <w:rsid w:val="00EC5196"/>
    <w:rsid w:val="00EC583C"/>
    <w:rsid w:val="00EC5927"/>
    <w:rsid w:val="00EC5A45"/>
    <w:rsid w:val="00EC5A97"/>
    <w:rsid w:val="00EC5ED8"/>
    <w:rsid w:val="00EC6137"/>
    <w:rsid w:val="00EC6453"/>
    <w:rsid w:val="00EC6A31"/>
    <w:rsid w:val="00EC6F39"/>
    <w:rsid w:val="00EC716B"/>
    <w:rsid w:val="00EC747D"/>
    <w:rsid w:val="00EC76A7"/>
    <w:rsid w:val="00ED05B3"/>
    <w:rsid w:val="00ED076C"/>
    <w:rsid w:val="00ED085F"/>
    <w:rsid w:val="00ED089B"/>
    <w:rsid w:val="00ED0972"/>
    <w:rsid w:val="00ED0AA4"/>
    <w:rsid w:val="00ED0E19"/>
    <w:rsid w:val="00ED125F"/>
    <w:rsid w:val="00ED12CD"/>
    <w:rsid w:val="00ED1718"/>
    <w:rsid w:val="00ED178F"/>
    <w:rsid w:val="00ED1792"/>
    <w:rsid w:val="00ED18D5"/>
    <w:rsid w:val="00ED2B6E"/>
    <w:rsid w:val="00ED2D6A"/>
    <w:rsid w:val="00ED328F"/>
    <w:rsid w:val="00ED3F88"/>
    <w:rsid w:val="00ED3F99"/>
    <w:rsid w:val="00ED45C4"/>
    <w:rsid w:val="00ED4745"/>
    <w:rsid w:val="00ED5018"/>
    <w:rsid w:val="00ED5247"/>
    <w:rsid w:val="00ED52CC"/>
    <w:rsid w:val="00ED5458"/>
    <w:rsid w:val="00ED555C"/>
    <w:rsid w:val="00ED5A01"/>
    <w:rsid w:val="00ED6176"/>
    <w:rsid w:val="00ED632B"/>
    <w:rsid w:val="00ED6FB7"/>
    <w:rsid w:val="00ED7B7B"/>
    <w:rsid w:val="00EE0066"/>
    <w:rsid w:val="00EE031E"/>
    <w:rsid w:val="00EE0888"/>
    <w:rsid w:val="00EE089A"/>
    <w:rsid w:val="00EE0BB6"/>
    <w:rsid w:val="00EE0DE5"/>
    <w:rsid w:val="00EE0EA7"/>
    <w:rsid w:val="00EE0F22"/>
    <w:rsid w:val="00EE204B"/>
    <w:rsid w:val="00EE229D"/>
    <w:rsid w:val="00EE364C"/>
    <w:rsid w:val="00EE4124"/>
    <w:rsid w:val="00EE490E"/>
    <w:rsid w:val="00EE4BDC"/>
    <w:rsid w:val="00EE5422"/>
    <w:rsid w:val="00EE6092"/>
    <w:rsid w:val="00EE6209"/>
    <w:rsid w:val="00EE6D77"/>
    <w:rsid w:val="00EE705B"/>
    <w:rsid w:val="00EE707D"/>
    <w:rsid w:val="00EE71CC"/>
    <w:rsid w:val="00EE77B5"/>
    <w:rsid w:val="00EE78A1"/>
    <w:rsid w:val="00EE7E32"/>
    <w:rsid w:val="00EE7EBC"/>
    <w:rsid w:val="00EF03DA"/>
    <w:rsid w:val="00EF0ADC"/>
    <w:rsid w:val="00EF0FB7"/>
    <w:rsid w:val="00EF1249"/>
    <w:rsid w:val="00EF126E"/>
    <w:rsid w:val="00EF12F2"/>
    <w:rsid w:val="00EF1BE2"/>
    <w:rsid w:val="00EF2121"/>
    <w:rsid w:val="00EF274E"/>
    <w:rsid w:val="00EF2A0D"/>
    <w:rsid w:val="00EF2A25"/>
    <w:rsid w:val="00EF2D67"/>
    <w:rsid w:val="00EF2DD5"/>
    <w:rsid w:val="00EF3017"/>
    <w:rsid w:val="00EF3452"/>
    <w:rsid w:val="00EF34F6"/>
    <w:rsid w:val="00EF3586"/>
    <w:rsid w:val="00EF37B7"/>
    <w:rsid w:val="00EF3CCE"/>
    <w:rsid w:val="00EF3E4C"/>
    <w:rsid w:val="00EF47ED"/>
    <w:rsid w:val="00EF4B02"/>
    <w:rsid w:val="00EF4B63"/>
    <w:rsid w:val="00EF53AD"/>
    <w:rsid w:val="00EF5936"/>
    <w:rsid w:val="00EF60F5"/>
    <w:rsid w:val="00EF64A4"/>
    <w:rsid w:val="00EF6AFC"/>
    <w:rsid w:val="00EF6B7A"/>
    <w:rsid w:val="00EF6ED3"/>
    <w:rsid w:val="00EF733D"/>
    <w:rsid w:val="00EF749C"/>
    <w:rsid w:val="00EF7756"/>
    <w:rsid w:val="00F00747"/>
    <w:rsid w:val="00F017F0"/>
    <w:rsid w:val="00F01AA1"/>
    <w:rsid w:val="00F01C0C"/>
    <w:rsid w:val="00F01DB6"/>
    <w:rsid w:val="00F01FF2"/>
    <w:rsid w:val="00F0250D"/>
    <w:rsid w:val="00F031FC"/>
    <w:rsid w:val="00F03873"/>
    <w:rsid w:val="00F042B7"/>
    <w:rsid w:val="00F043CD"/>
    <w:rsid w:val="00F0440C"/>
    <w:rsid w:val="00F04502"/>
    <w:rsid w:val="00F049CC"/>
    <w:rsid w:val="00F04DA7"/>
    <w:rsid w:val="00F05249"/>
    <w:rsid w:val="00F0562A"/>
    <w:rsid w:val="00F05830"/>
    <w:rsid w:val="00F05C11"/>
    <w:rsid w:val="00F05C91"/>
    <w:rsid w:val="00F06901"/>
    <w:rsid w:val="00F06CCE"/>
    <w:rsid w:val="00F06DD8"/>
    <w:rsid w:val="00F0723F"/>
    <w:rsid w:val="00F07277"/>
    <w:rsid w:val="00F07373"/>
    <w:rsid w:val="00F07408"/>
    <w:rsid w:val="00F07558"/>
    <w:rsid w:val="00F07780"/>
    <w:rsid w:val="00F07C61"/>
    <w:rsid w:val="00F07DCE"/>
    <w:rsid w:val="00F10818"/>
    <w:rsid w:val="00F108B5"/>
    <w:rsid w:val="00F1096B"/>
    <w:rsid w:val="00F10CC9"/>
    <w:rsid w:val="00F116FD"/>
    <w:rsid w:val="00F11BD5"/>
    <w:rsid w:val="00F11D93"/>
    <w:rsid w:val="00F11F9D"/>
    <w:rsid w:val="00F120B8"/>
    <w:rsid w:val="00F12181"/>
    <w:rsid w:val="00F1245A"/>
    <w:rsid w:val="00F1283C"/>
    <w:rsid w:val="00F12D44"/>
    <w:rsid w:val="00F1328F"/>
    <w:rsid w:val="00F132E0"/>
    <w:rsid w:val="00F13E0E"/>
    <w:rsid w:val="00F13F51"/>
    <w:rsid w:val="00F14805"/>
    <w:rsid w:val="00F14985"/>
    <w:rsid w:val="00F14B82"/>
    <w:rsid w:val="00F14CAA"/>
    <w:rsid w:val="00F15234"/>
    <w:rsid w:val="00F1580D"/>
    <w:rsid w:val="00F15FDD"/>
    <w:rsid w:val="00F16104"/>
    <w:rsid w:val="00F16443"/>
    <w:rsid w:val="00F16D89"/>
    <w:rsid w:val="00F17B80"/>
    <w:rsid w:val="00F17BAB"/>
    <w:rsid w:val="00F17C54"/>
    <w:rsid w:val="00F21196"/>
    <w:rsid w:val="00F2145D"/>
    <w:rsid w:val="00F21E45"/>
    <w:rsid w:val="00F2284E"/>
    <w:rsid w:val="00F22C38"/>
    <w:rsid w:val="00F22E29"/>
    <w:rsid w:val="00F231E8"/>
    <w:rsid w:val="00F23433"/>
    <w:rsid w:val="00F23483"/>
    <w:rsid w:val="00F23541"/>
    <w:rsid w:val="00F23573"/>
    <w:rsid w:val="00F2369A"/>
    <w:rsid w:val="00F236A7"/>
    <w:rsid w:val="00F23FC3"/>
    <w:rsid w:val="00F2416C"/>
    <w:rsid w:val="00F24361"/>
    <w:rsid w:val="00F24CE2"/>
    <w:rsid w:val="00F24CE5"/>
    <w:rsid w:val="00F25441"/>
    <w:rsid w:val="00F25ADB"/>
    <w:rsid w:val="00F25C91"/>
    <w:rsid w:val="00F26168"/>
    <w:rsid w:val="00F26579"/>
    <w:rsid w:val="00F26F00"/>
    <w:rsid w:val="00F26F69"/>
    <w:rsid w:val="00F270FA"/>
    <w:rsid w:val="00F27202"/>
    <w:rsid w:val="00F272EC"/>
    <w:rsid w:val="00F27F29"/>
    <w:rsid w:val="00F3030D"/>
    <w:rsid w:val="00F3103C"/>
    <w:rsid w:val="00F31D29"/>
    <w:rsid w:val="00F3274D"/>
    <w:rsid w:val="00F328BD"/>
    <w:rsid w:val="00F33815"/>
    <w:rsid w:val="00F33AD7"/>
    <w:rsid w:val="00F33BDC"/>
    <w:rsid w:val="00F33DB0"/>
    <w:rsid w:val="00F33F15"/>
    <w:rsid w:val="00F344E6"/>
    <w:rsid w:val="00F34596"/>
    <w:rsid w:val="00F34C15"/>
    <w:rsid w:val="00F35055"/>
    <w:rsid w:val="00F35148"/>
    <w:rsid w:val="00F35655"/>
    <w:rsid w:val="00F35E53"/>
    <w:rsid w:val="00F360AA"/>
    <w:rsid w:val="00F3610D"/>
    <w:rsid w:val="00F36326"/>
    <w:rsid w:val="00F367C5"/>
    <w:rsid w:val="00F36BDA"/>
    <w:rsid w:val="00F36D66"/>
    <w:rsid w:val="00F37113"/>
    <w:rsid w:val="00F37A52"/>
    <w:rsid w:val="00F37A7A"/>
    <w:rsid w:val="00F37B73"/>
    <w:rsid w:val="00F41017"/>
    <w:rsid w:val="00F418C2"/>
    <w:rsid w:val="00F41C17"/>
    <w:rsid w:val="00F421E5"/>
    <w:rsid w:val="00F423BD"/>
    <w:rsid w:val="00F428DD"/>
    <w:rsid w:val="00F429E2"/>
    <w:rsid w:val="00F42AE6"/>
    <w:rsid w:val="00F42FD1"/>
    <w:rsid w:val="00F43160"/>
    <w:rsid w:val="00F43C0C"/>
    <w:rsid w:val="00F43FA8"/>
    <w:rsid w:val="00F455A9"/>
    <w:rsid w:val="00F45E18"/>
    <w:rsid w:val="00F4604A"/>
    <w:rsid w:val="00F4609F"/>
    <w:rsid w:val="00F4619B"/>
    <w:rsid w:val="00F46CF0"/>
    <w:rsid w:val="00F47192"/>
    <w:rsid w:val="00F47727"/>
    <w:rsid w:val="00F501A5"/>
    <w:rsid w:val="00F504FC"/>
    <w:rsid w:val="00F5091E"/>
    <w:rsid w:val="00F50FB5"/>
    <w:rsid w:val="00F519A2"/>
    <w:rsid w:val="00F51F2D"/>
    <w:rsid w:val="00F52419"/>
    <w:rsid w:val="00F5283D"/>
    <w:rsid w:val="00F52A3E"/>
    <w:rsid w:val="00F52B25"/>
    <w:rsid w:val="00F53066"/>
    <w:rsid w:val="00F53DBF"/>
    <w:rsid w:val="00F540F2"/>
    <w:rsid w:val="00F540F7"/>
    <w:rsid w:val="00F54606"/>
    <w:rsid w:val="00F5500D"/>
    <w:rsid w:val="00F554BA"/>
    <w:rsid w:val="00F559A5"/>
    <w:rsid w:val="00F55A1A"/>
    <w:rsid w:val="00F55FD6"/>
    <w:rsid w:val="00F566B0"/>
    <w:rsid w:val="00F56BE2"/>
    <w:rsid w:val="00F5705B"/>
    <w:rsid w:val="00F60837"/>
    <w:rsid w:val="00F6128D"/>
    <w:rsid w:val="00F61488"/>
    <w:rsid w:val="00F6156E"/>
    <w:rsid w:val="00F61E1E"/>
    <w:rsid w:val="00F61EF0"/>
    <w:rsid w:val="00F624EC"/>
    <w:rsid w:val="00F62511"/>
    <w:rsid w:val="00F62CA0"/>
    <w:rsid w:val="00F62D54"/>
    <w:rsid w:val="00F63DB0"/>
    <w:rsid w:val="00F643AB"/>
    <w:rsid w:val="00F64D45"/>
    <w:rsid w:val="00F64F92"/>
    <w:rsid w:val="00F65884"/>
    <w:rsid w:val="00F65AEE"/>
    <w:rsid w:val="00F65B61"/>
    <w:rsid w:val="00F65CED"/>
    <w:rsid w:val="00F6615E"/>
    <w:rsid w:val="00F665AC"/>
    <w:rsid w:val="00F67629"/>
    <w:rsid w:val="00F67DE6"/>
    <w:rsid w:val="00F702C3"/>
    <w:rsid w:val="00F70A9E"/>
    <w:rsid w:val="00F71A8C"/>
    <w:rsid w:val="00F7212A"/>
    <w:rsid w:val="00F723BE"/>
    <w:rsid w:val="00F727AA"/>
    <w:rsid w:val="00F727E4"/>
    <w:rsid w:val="00F72AB1"/>
    <w:rsid w:val="00F72B63"/>
    <w:rsid w:val="00F72D06"/>
    <w:rsid w:val="00F73097"/>
    <w:rsid w:val="00F730CB"/>
    <w:rsid w:val="00F737C2"/>
    <w:rsid w:val="00F7386F"/>
    <w:rsid w:val="00F7391C"/>
    <w:rsid w:val="00F73BF1"/>
    <w:rsid w:val="00F73DD2"/>
    <w:rsid w:val="00F7429D"/>
    <w:rsid w:val="00F74938"/>
    <w:rsid w:val="00F74BF4"/>
    <w:rsid w:val="00F7516F"/>
    <w:rsid w:val="00F757D0"/>
    <w:rsid w:val="00F7589E"/>
    <w:rsid w:val="00F75CB2"/>
    <w:rsid w:val="00F7657F"/>
    <w:rsid w:val="00F768EE"/>
    <w:rsid w:val="00F76C9D"/>
    <w:rsid w:val="00F77448"/>
    <w:rsid w:val="00F77798"/>
    <w:rsid w:val="00F7787C"/>
    <w:rsid w:val="00F80002"/>
    <w:rsid w:val="00F803A3"/>
    <w:rsid w:val="00F803C2"/>
    <w:rsid w:val="00F80EAE"/>
    <w:rsid w:val="00F80F6E"/>
    <w:rsid w:val="00F81732"/>
    <w:rsid w:val="00F8191D"/>
    <w:rsid w:val="00F81F7B"/>
    <w:rsid w:val="00F825F2"/>
    <w:rsid w:val="00F82605"/>
    <w:rsid w:val="00F82AA6"/>
    <w:rsid w:val="00F82DF4"/>
    <w:rsid w:val="00F833E6"/>
    <w:rsid w:val="00F8346D"/>
    <w:rsid w:val="00F83815"/>
    <w:rsid w:val="00F83A17"/>
    <w:rsid w:val="00F83D6A"/>
    <w:rsid w:val="00F840D2"/>
    <w:rsid w:val="00F84458"/>
    <w:rsid w:val="00F847EB"/>
    <w:rsid w:val="00F84E17"/>
    <w:rsid w:val="00F8503C"/>
    <w:rsid w:val="00F85AC1"/>
    <w:rsid w:val="00F85AEA"/>
    <w:rsid w:val="00F85BC1"/>
    <w:rsid w:val="00F85CC6"/>
    <w:rsid w:val="00F85EE7"/>
    <w:rsid w:val="00F86371"/>
    <w:rsid w:val="00F86867"/>
    <w:rsid w:val="00F86ADB"/>
    <w:rsid w:val="00F86FB1"/>
    <w:rsid w:val="00F86FE4"/>
    <w:rsid w:val="00F872FE"/>
    <w:rsid w:val="00F90454"/>
    <w:rsid w:val="00F90CA1"/>
    <w:rsid w:val="00F916B8"/>
    <w:rsid w:val="00F9184D"/>
    <w:rsid w:val="00F91DEA"/>
    <w:rsid w:val="00F91E41"/>
    <w:rsid w:val="00F92327"/>
    <w:rsid w:val="00F92507"/>
    <w:rsid w:val="00F92A30"/>
    <w:rsid w:val="00F92C93"/>
    <w:rsid w:val="00F92E14"/>
    <w:rsid w:val="00F93309"/>
    <w:rsid w:val="00F9383E"/>
    <w:rsid w:val="00F93946"/>
    <w:rsid w:val="00F93B72"/>
    <w:rsid w:val="00F93CD5"/>
    <w:rsid w:val="00F93FE2"/>
    <w:rsid w:val="00F9426E"/>
    <w:rsid w:val="00F94738"/>
    <w:rsid w:val="00F948AD"/>
    <w:rsid w:val="00F94E37"/>
    <w:rsid w:val="00F9573B"/>
    <w:rsid w:val="00F95B20"/>
    <w:rsid w:val="00F96149"/>
    <w:rsid w:val="00F961D1"/>
    <w:rsid w:val="00F96536"/>
    <w:rsid w:val="00F96739"/>
    <w:rsid w:val="00F96B15"/>
    <w:rsid w:val="00F96F30"/>
    <w:rsid w:val="00F9759B"/>
    <w:rsid w:val="00F979FB"/>
    <w:rsid w:val="00F97B39"/>
    <w:rsid w:val="00FA048F"/>
    <w:rsid w:val="00FA0838"/>
    <w:rsid w:val="00FA0C7A"/>
    <w:rsid w:val="00FA1E68"/>
    <w:rsid w:val="00FA2583"/>
    <w:rsid w:val="00FA2962"/>
    <w:rsid w:val="00FA3033"/>
    <w:rsid w:val="00FA31E8"/>
    <w:rsid w:val="00FA438B"/>
    <w:rsid w:val="00FA43BB"/>
    <w:rsid w:val="00FA4677"/>
    <w:rsid w:val="00FA46A4"/>
    <w:rsid w:val="00FA4CB4"/>
    <w:rsid w:val="00FA512D"/>
    <w:rsid w:val="00FA516C"/>
    <w:rsid w:val="00FA54B8"/>
    <w:rsid w:val="00FA5680"/>
    <w:rsid w:val="00FA5803"/>
    <w:rsid w:val="00FA58BC"/>
    <w:rsid w:val="00FA5F02"/>
    <w:rsid w:val="00FA6110"/>
    <w:rsid w:val="00FA6458"/>
    <w:rsid w:val="00FA6C17"/>
    <w:rsid w:val="00FA6F34"/>
    <w:rsid w:val="00FA7392"/>
    <w:rsid w:val="00FA7616"/>
    <w:rsid w:val="00FB007C"/>
    <w:rsid w:val="00FB07C8"/>
    <w:rsid w:val="00FB09EC"/>
    <w:rsid w:val="00FB0DEB"/>
    <w:rsid w:val="00FB0E46"/>
    <w:rsid w:val="00FB1529"/>
    <w:rsid w:val="00FB21A0"/>
    <w:rsid w:val="00FB24BE"/>
    <w:rsid w:val="00FB2510"/>
    <w:rsid w:val="00FB26D7"/>
    <w:rsid w:val="00FB2AF2"/>
    <w:rsid w:val="00FB2D52"/>
    <w:rsid w:val="00FB3034"/>
    <w:rsid w:val="00FB39F4"/>
    <w:rsid w:val="00FB39F5"/>
    <w:rsid w:val="00FB3D21"/>
    <w:rsid w:val="00FB4550"/>
    <w:rsid w:val="00FB4AC2"/>
    <w:rsid w:val="00FB5244"/>
    <w:rsid w:val="00FB54F8"/>
    <w:rsid w:val="00FB5732"/>
    <w:rsid w:val="00FB5CAE"/>
    <w:rsid w:val="00FB62C1"/>
    <w:rsid w:val="00FB6AF1"/>
    <w:rsid w:val="00FB6FBE"/>
    <w:rsid w:val="00FB7229"/>
    <w:rsid w:val="00FB7328"/>
    <w:rsid w:val="00FB7481"/>
    <w:rsid w:val="00FB7510"/>
    <w:rsid w:val="00FB7986"/>
    <w:rsid w:val="00FB7B09"/>
    <w:rsid w:val="00FB7B17"/>
    <w:rsid w:val="00FB7B21"/>
    <w:rsid w:val="00FC02A8"/>
    <w:rsid w:val="00FC0E5A"/>
    <w:rsid w:val="00FC1034"/>
    <w:rsid w:val="00FC11D7"/>
    <w:rsid w:val="00FC18E3"/>
    <w:rsid w:val="00FC1BBE"/>
    <w:rsid w:val="00FC2AFE"/>
    <w:rsid w:val="00FC2DFF"/>
    <w:rsid w:val="00FC3057"/>
    <w:rsid w:val="00FC3212"/>
    <w:rsid w:val="00FC38F1"/>
    <w:rsid w:val="00FC3A47"/>
    <w:rsid w:val="00FC3B57"/>
    <w:rsid w:val="00FC4AAE"/>
    <w:rsid w:val="00FC4BA6"/>
    <w:rsid w:val="00FC4C8C"/>
    <w:rsid w:val="00FC568E"/>
    <w:rsid w:val="00FC5AD3"/>
    <w:rsid w:val="00FC628F"/>
    <w:rsid w:val="00FC6299"/>
    <w:rsid w:val="00FC6853"/>
    <w:rsid w:val="00FC6A36"/>
    <w:rsid w:val="00FC6EE5"/>
    <w:rsid w:val="00FC721D"/>
    <w:rsid w:val="00FC7B0D"/>
    <w:rsid w:val="00FD097C"/>
    <w:rsid w:val="00FD16FB"/>
    <w:rsid w:val="00FD1A35"/>
    <w:rsid w:val="00FD1AC6"/>
    <w:rsid w:val="00FD1D3F"/>
    <w:rsid w:val="00FD1D61"/>
    <w:rsid w:val="00FD1E9D"/>
    <w:rsid w:val="00FD27C7"/>
    <w:rsid w:val="00FD2AC8"/>
    <w:rsid w:val="00FD2CAE"/>
    <w:rsid w:val="00FD317C"/>
    <w:rsid w:val="00FD3183"/>
    <w:rsid w:val="00FD3ACB"/>
    <w:rsid w:val="00FD3C3D"/>
    <w:rsid w:val="00FD4341"/>
    <w:rsid w:val="00FD45B1"/>
    <w:rsid w:val="00FD45DC"/>
    <w:rsid w:val="00FD4627"/>
    <w:rsid w:val="00FD4A61"/>
    <w:rsid w:val="00FD4DFB"/>
    <w:rsid w:val="00FD5102"/>
    <w:rsid w:val="00FD5208"/>
    <w:rsid w:val="00FD542C"/>
    <w:rsid w:val="00FD5658"/>
    <w:rsid w:val="00FD5AF1"/>
    <w:rsid w:val="00FD5BC5"/>
    <w:rsid w:val="00FD5D50"/>
    <w:rsid w:val="00FD5DD9"/>
    <w:rsid w:val="00FD5FF8"/>
    <w:rsid w:val="00FD62E7"/>
    <w:rsid w:val="00FD633E"/>
    <w:rsid w:val="00FD64B4"/>
    <w:rsid w:val="00FD6531"/>
    <w:rsid w:val="00FD670B"/>
    <w:rsid w:val="00FD6CB4"/>
    <w:rsid w:val="00FD6EAE"/>
    <w:rsid w:val="00FD77C3"/>
    <w:rsid w:val="00FD7F5D"/>
    <w:rsid w:val="00FE00BB"/>
    <w:rsid w:val="00FE01AD"/>
    <w:rsid w:val="00FE01FF"/>
    <w:rsid w:val="00FE0C79"/>
    <w:rsid w:val="00FE1187"/>
    <w:rsid w:val="00FE1304"/>
    <w:rsid w:val="00FE13E5"/>
    <w:rsid w:val="00FE1E63"/>
    <w:rsid w:val="00FE2792"/>
    <w:rsid w:val="00FE2A25"/>
    <w:rsid w:val="00FE2A41"/>
    <w:rsid w:val="00FE398F"/>
    <w:rsid w:val="00FE3BD3"/>
    <w:rsid w:val="00FE408B"/>
    <w:rsid w:val="00FE4400"/>
    <w:rsid w:val="00FE4E0E"/>
    <w:rsid w:val="00FE514A"/>
    <w:rsid w:val="00FE558A"/>
    <w:rsid w:val="00FE5991"/>
    <w:rsid w:val="00FE5CBB"/>
    <w:rsid w:val="00FE6E7D"/>
    <w:rsid w:val="00FE753E"/>
    <w:rsid w:val="00FE767A"/>
    <w:rsid w:val="00FE7749"/>
    <w:rsid w:val="00FE77AB"/>
    <w:rsid w:val="00FE784C"/>
    <w:rsid w:val="00FF009C"/>
    <w:rsid w:val="00FF02D1"/>
    <w:rsid w:val="00FF09D8"/>
    <w:rsid w:val="00FF11F8"/>
    <w:rsid w:val="00FF1699"/>
    <w:rsid w:val="00FF27F7"/>
    <w:rsid w:val="00FF2C2A"/>
    <w:rsid w:val="00FF2F8B"/>
    <w:rsid w:val="00FF323C"/>
    <w:rsid w:val="00FF3788"/>
    <w:rsid w:val="00FF39E6"/>
    <w:rsid w:val="00FF4F46"/>
    <w:rsid w:val="00FF50B7"/>
    <w:rsid w:val="00FF52D8"/>
    <w:rsid w:val="00FF533B"/>
    <w:rsid w:val="00FF53EE"/>
    <w:rsid w:val="00FF53FC"/>
    <w:rsid w:val="00FF5445"/>
    <w:rsid w:val="00FF54C7"/>
    <w:rsid w:val="00FF56FB"/>
    <w:rsid w:val="00FF5C5C"/>
    <w:rsid w:val="00FF63B0"/>
    <w:rsid w:val="00FF73BF"/>
    <w:rsid w:val="00FF7E0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7950FD64"/>
  <w15:docId w15:val="{B37948B5-35E0-4026-A624-669DB195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Body Text" w:uiPriority="1"/>
    <w:lsdException w:name="Hyperlink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5102D"/>
    <w:pPr>
      <w:tabs>
        <w:tab w:val="right" w:pos="9356"/>
      </w:tabs>
      <w:spacing w:line="170" w:lineRule="exact"/>
    </w:pPr>
    <w:rPr>
      <w:sz w:val="17"/>
      <w:lang w:eastAsia="en-US"/>
    </w:rPr>
  </w:style>
  <w:style w:type="paragraph" w:styleId="Heading1">
    <w:name w:val="heading 1"/>
    <w:next w:val="Heading2"/>
    <w:link w:val="Heading1Char"/>
    <w:autoRedefine/>
    <w:uiPriority w:val="1"/>
    <w:qFormat/>
    <w:rsid w:val="00122924"/>
    <w:pPr>
      <w:spacing w:after="120" w:line="360" w:lineRule="exact"/>
      <w:jc w:val="center"/>
      <w:outlineLvl w:val="0"/>
    </w:pPr>
    <w:rPr>
      <w:b/>
      <w:smallCaps/>
      <w:sz w:val="36"/>
      <w:lang w:eastAsia="en-US"/>
    </w:rPr>
  </w:style>
  <w:style w:type="paragraph" w:styleId="Heading2">
    <w:name w:val="heading 2"/>
    <w:link w:val="Heading2Char"/>
    <w:autoRedefine/>
    <w:uiPriority w:val="1"/>
    <w:qFormat/>
    <w:rsid w:val="00FB24BE"/>
    <w:pPr>
      <w:tabs>
        <w:tab w:val="right" w:leader="dot" w:pos="9356"/>
      </w:tabs>
      <w:spacing w:before="120" w:after="80" w:line="170" w:lineRule="exact"/>
      <w:ind w:left="142" w:hanging="142"/>
      <w:outlineLvl w:val="1"/>
    </w:pPr>
    <w:rPr>
      <w:caps/>
      <w:sz w:val="17"/>
      <w:szCs w:val="17"/>
      <w:lang w:eastAsia="en-US"/>
    </w:rPr>
  </w:style>
  <w:style w:type="paragraph" w:styleId="Heading3">
    <w:name w:val="heading 3"/>
    <w:next w:val="Heading4"/>
    <w:link w:val="Heading3Char"/>
    <w:autoRedefine/>
    <w:uiPriority w:val="1"/>
    <w:qFormat/>
    <w:rsid w:val="00D7322A"/>
    <w:pPr>
      <w:spacing w:before="160" w:line="170" w:lineRule="exact"/>
      <w:jc w:val="both"/>
      <w:outlineLvl w:val="2"/>
    </w:pPr>
    <w:rPr>
      <w:b/>
      <w:smallCaps/>
      <w:sz w:val="17"/>
      <w:szCs w:val="17"/>
      <w:lang w:eastAsia="en-US"/>
    </w:rPr>
  </w:style>
  <w:style w:type="paragraph" w:styleId="Heading4">
    <w:name w:val="heading 4"/>
    <w:next w:val="GGIndexBody"/>
    <w:link w:val="Heading4Char"/>
    <w:autoRedefine/>
    <w:unhideWhenUsed/>
    <w:qFormat/>
    <w:rsid w:val="00A806B7"/>
    <w:pPr>
      <w:spacing w:before="120" w:after="80" w:line="170" w:lineRule="exact"/>
      <w:jc w:val="both"/>
      <w:outlineLvl w:val="3"/>
    </w:pPr>
    <w:rPr>
      <w:bCs/>
      <w:caps/>
      <w:sz w:val="17"/>
      <w:szCs w:val="17"/>
      <w:lang w:eastAsia="en-US"/>
    </w:rPr>
  </w:style>
  <w:style w:type="paragraph" w:styleId="Heading5">
    <w:name w:val="heading 5"/>
    <w:next w:val="Heading2"/>
    <w:link w:val="Heading5Char"/>
    <w:autoRedefine/>
    <w:unhideWhenUsed/>
    <w:qFormat/>
    <w:rsid w:val="005D0FAD"/>
    <w:pPr>
      <w:keepNext/>
      <w:keepLines/>
      <w:spacing w:after="120" w:line="360" w:lineRule="exact"/>
      <w:jc w:val="center"/>
      <w:outlineLvl w:val="4"/>
    </w:pPr>
    <w:rPr>
      <w:rFonts w:eastAsiaTheme="majorEastAsia" w:cstheme="majorBidi"/>
      <w:b/>
      <w:smallCaps/>
      <w:sz w:val="36"/>
      <w:lang w:eastAsia="en-US"/>
    </w:rPr>
  </w:style>
  <w:style w:type="paragraph" w:styleId="Heading6">
    <w:name w:val="heading 6"/>
    <w:next w:val="GGIndexBody"/>
    <w:link w:val="Heading6Char"/>
    <w:autoRedefine/>
    <w:unhideWhenUsed/>
    <w:qFormat/>
    <w:rsid w:val="00176723"/>
    <w:pPr>
      <w:keepNext/>
      <w:keepLines/>
      <w:spacing w:line="170" w:lineRule="exact"/>
      <w:ind w:left="142"/>
      <w:outlineLvl w:val="5"/>
    </w:pPr>
    <w:rPr>
      <w:rFonts w:eastAsiaTheme="majorEastAsia" w:cstheme="majorBidi"/>
      <w:b/>
      <w:smallCaps/>
      <w:sz w:val="17"/>
      <w:lang w:eastAsia="en-US"/>
    </w:rPr>
  </w:style>
  <w:style w:type="paragraph" w:styleId="Heading7">
    <w:name w:val="heading 7"/>
    <w:basedOn w:val="Normal"/>
    <w:next w:val="Normal"/>
    <w:link w:val="Heading7Char"/>
    <w:unhideWhenUsed/>
    <w:rsid w:val="00AE6C9B"/>
    <w:pPr>
      <w:tabs>
        <w:tab w:val="right" w:leader="dot" w:pos="9356"/>
      </w:tabs>
      <w:spacing w:before="120" w:after="8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122924"/>
    <w:rPr>
      <w:b/>
      <w:smallCaps/>
      <w:sz w:val="36"/>
      <w:lang w:eastAsia="en-US"/>
    </w:rPr>
  </w:style>
  <w:style w:type="paragraph" w:customStyle="1" w:styleId="ggindex">
    <w:name w:val="ggindex"/>
    <w:basedOn w:val="Normal"/>
    <w:pPr>
      <w:tabs>
        <w:tab w:val="left" w:pos="140"/>
        <w:tab w:val="left" w:pos="280"/>
        <w:tab w:val="left" w:pos="420"/>
        <w:tab w:val="left" w:pos="560"/>
        <w:tab w:val="left" w:leader="dot" w:pos="700"/>
        <w:tab w:val="right" w:leader="dot" w:pos="4560"/>
      </w:tabs>
      <w:spacing w:line="130" w:lineRule="exact"/>
    </w:pPr>
    <w:rPr>
      <w:rFonts w:ascii="CG Times (W1)" w:hAnsi="CG Times (W1)"/>
      <w:sz w:val="13"/>
    </w:rPr>
  </w:style>
  <w:style w:type="character" w:customStyle="1" w:styleId="Heading2Char">
    <w:name w:val="Heading 2 Char"/>
    <w:link w:val="Heading2"/>
    <w:uiPriority w:val="1"/>
    <w:rsid w:val="00FB24BE"/>
    <w:rPr>
      <w:caps/>
      <w:sz w:val="17"/>
      <w:szCs w:val="17"/>
      <w:lang w:eastAsia="en-US"/>
    </w:rPr>
  </w:style>
  <w:style w:type="character" w:customStyle="1" w:styleId="Heading3Char">
    <w:name w:val="Heading 3 Char"/>
    <w:link w:val="Heading3"/>
    <w:uiPriority w:val="1"/>
    <w:rsid w:val="00D7322A"/>
    <w:rPr>
      <w:b/>
      <w:smallCaps/>
      <w:sz w:val="17"/>
      <w:szCs w:val="17"/>
      <w:lang w:eastAsia="en-US"/>
    </w:rPr>
  </w:style>
  <w:style w:type="paragraph" w:customStyle="1" w:styleId="11">
    <w:name w:val="1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2">
    <w:name w:val="2 2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Paranumbers">
    <w:name w:val="Para numbers"/>
    <w:rPr>
      <w:rFonts w:ascii="CG Times" w:hAnsi="CG Times"/>
      <w:noProof w:val="0"/>
      <w:sz w:val="22"/>
      <w:lang w:val="en-US"/>
    </w:rPr>
  </w:style>
  <w:style w:type="paragraph" w:customStyle="1" w:styleId="21">
    <w:name w:val="2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3">
    <w:name w:val="2 3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2">
    <w:name w:val="1 2"/>
    <w:pPr>
      <w:tabs>
        <w:tab w:val="left" w:pos="-720"/>
      </w:tabs>
      <w:suppressAutoHyphens/>
      <w:ind w:firstLine="720"/>
    </w:pPr>
    <w:rPr>
      <w:rFonts w:ascii="CG Times" w:hAnsi="CG Times"/>
      <w:sz w:val="22"/>
      <w:lang w:val="en-US" w:eastAsia="en-US"/>
    </w:rPr>
  </w:style>
  <w:style w:type="paragraph" w:customStyle="1" w:styleId="general2">
    <w:name w:val="general 2"/>
    <w:pPr>
      <w:tabs>
        <w:tab w:val="left" w:pos="-720"/>
      </w:tabs>
      <w:suppressAutoHyphens/>
      <w:ind w:firstLine="566"/>
    </w:pPr>
    <w:rPr>
      <w:rFonts w:ascii="CG Times" w:hAnsi="CG Times"/>
      <w:sz w:val="22"/>
      <w:lang w:val="en-US" w:eastAsia="en-US"/>
    </w:rPr>
  </w:style>
  <w:style w:type="paragraph" w:customStyle="1" w:styleId="general1">
    <w:name w:val="general 1"/>
    <w:pPr>
      <w:tabs>
        <w:tab w:val="left" w:pos="-720"/>
      </w:tabs>
      <w:suppressAutoHyphens/>
      <w:ind w:firstLine="720"/>
    </w:pPr>
    <w:rPr>
      <w:rFonts w:ascii="CG Times" w:hAnsi="CG Times"/>
      <w:sz w:val="22"/>
      <w:lang w:val="en-US" w:eastAsia="en-US"/>
    </w:rPr>
  </w:style>
  <w:style w:type="paragraph" w:customStyle="1" w:styleId="general5">
    <w:name w:val="general 5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777" w:hanging="737"/>
    </w:pPr>
    <w:rPr>
      <w:rFonts w:ascii="CG Times" w:hAnsi="CG Times"/>
      <w:sz w:val="22"/>
      <w:lang w:val="en-US" w:eastAsia="en-US"/>
    </w:rPr>
  </w:style>
  <w:style w:type="paragraph" w:customStyle="1" w:styleId="general3">
    <w:name w:val="general 3"/>
    <w:pPr>
      <w:tabs>
        <w:tab w:val="left" w:pos="-720"/>
        <w:tab w:val="left" w:pos="0"/>
        <w:tab w:val="left" w:pos="720"/>
      </w:tabs>
      <w:suppressAutoHyphens/>
      <w:ind w:left="1303" w:hanging="737"/>
    </w:pPr>
    <w:rPr>
      <w:rFonts w:ascii="CG Times" w:hAnsi="CG Times"/>
      <w:sz w:val="22"/>
      <w:lang w:val="en-US" w:eastAsia="en-US"/>
    </w:rPr>
  </w:style>
  <w:style w:type="paragraph" w:customStyle="1" w:styleId="general4">
    <w:name w:val="general 4"/>
    <w:pPr>
      <w:tabs>
        <w:tab w:val="left" w:pos="-720"/>
        <w:tab w:val="left" w:pos="0"/>
        <w:tab w:val="left" w:pos="720"/>
        <w:tab w:val="left" w:pos="1440"/>
      </w:tabs>
      <w:suppressAutoHyphens/>
      <w:ind w:left="2040" w:hanging="737"/>
    </w:pPr>
    <w:rPr>
      <w:rFonts w:ascii="CG Times" w:hAnsi="CG Times"/>
      <w:sz w:val="22"/>
      <w:lang w:val="en-US" w:eastAsia="en-US"/>
    </w:rPr>
  </w:style>
  <w:style w:type="paragraph" w:customStyle="1" w:styleId="clausenotes1">
    <w:name w:val="clause notes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clausenotes2">
    <w:name w:val="clause notes 2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general6">
    <w:name w:val="general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514"/>
    </w:pPr>
    <w:rPr>
      <w:rFonts w:ascii="CG Times" w:hAnsi="CG Times"/>
      <w:sz w:val="22"/>
      <w:lang w:val="en-US" w:eastAsia="en-US"/>
    </w:rPr>
  </w:style>
  <w:style w:type="paragraph" w:customStyle="1" w:styleId="24">
    <w:name w:val="2 4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3">
    <w:name w:val="1 3"/>
    <w:pPr>
      <w:tabs>
        <w:tab w:val="left" w:pos="-720"/>
        <w:tab w:val="left" w:pos="0"/>
        <w:tab w:val="left" w:pos="720"/>
      </w:tabs>
      <w:suppressAutoHyphens/>
      <w:ind w:left="1440"/>
    </w:pPr>
    <w:rPr>
      <w:rFonts w:ascii="CG Times" w:hAnsi="CG Times"/>
      <w:sz w:val="22"/>
      <w:lang w:val="en-US" w:eastAsia="en-US"/>
    </w:rPr>
  </w:style>
  <w:style w:type="paragraph" w:customStyle="1" w:styleId="14">
    <w:name w:val="1 4"/>
    <w:pPr>
      <w:tabs>
        <w:tab w:val="left" w:pos="-720"/>
        <w:tab w:val="left" w:pos="0"/>
        <w:tab w:val="left" w:pos="720"/>
        <w:tab w:val="left" w:pos="1440"/>
      </w:tabs>
      <w:suppressAutoHyphens/>
      <w:ind w:left="2160"/>
    </w:pPr>
    <w:rPr>
      <w:rFonts w:ascii="CG Times" w:hAnsi="CG Times"/>
      <w:sz w:val="22"/>
      <w:lang w:val="en-US" w:eastAsia="en-US"/>
    </w:rPr>
  </w:style>
  <w:style w:type="paragraph" w:customStyle="1" w:styleId="16">
    <w:name w:val="1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/>
    </w:pPr>
    <w:rPr>
      <w:rFonts w:ascii="CG Times" w:hAnsi="CG Times"/>
      <w:sz w:val="22"/>
      <w:lang w:val="en-US" w:eastAsia="en-US"/>
    </w:rPr>
  </w:style>
  <w:style w:type="paragraph" w:customStyle="1" w:styleId="17">
    <w:name w:val="1 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8a">
    <w:name w:val="1 8a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5">
    <w:name w:val="1 5"/>
    <w:pPr>
      <w:tabs>
        <w:tab w:val="left" w:pos="-720"/>
        <w:tab w:val="left" w:pos="0"/>
        <w:tab w:val="left" w:pos="720"/>
      </w:tabs>
      <w:suppressAutoHyphens/>
      <w:ind w:left="1440"/>
    </w:pPr>
    <w:rPr>
      <w:rFonts w:ascii="CG Times" w:hAnsi="CG Times"/>
      <w:sz w:val="22"/>
      <w:lang w:val="en-US" w:eastAsia="en-US"/>
    </w:rPr>
  </w:style>
  <w:style w:type="paragraph" w:customStyle="1" w:styleId="27">
    <w:name w:val="2 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5">
    <w:name w:val="2 5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6">
    <w:name w:val="2 6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8a">
    <w:name w:val="2 8a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2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G Times" w:hAnsi="CG Times"/>
      <w:noProof w:val="0"/>
      <w:sz w:val="22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G Times" w:hAnsi="CG Times"/>
      <w:sz w:val="22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G Times" w:hAnsi="CG Times"/>
      <w:sz w:val="22"/>
      <w:lang w:val="en-US" w:eastAsia="en-US"/>
    </w:rPr>
  </w:style>
  <w:style w:type="character" w:customStyle="1" w:styleId="Document3">
    <w:name w:val="Document 3"/>
    <w:rPr>
      <w:rFonts w:ascii="CG Times" w:hAnsi="CG Times"/>
      <w:noProof w:val="0"/>
      <w:sz w:val="22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G Times" w:hAnsi="CG Times"/>
      <w:sz w:val="22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G Times" w:hAnsi="CG Times"/>
      <w:sz w:val="22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G Times" w:hAnsi="CG Times"/>
      <w:sz w:val="22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G Times" w:hAnsi="CG Times"/>
      <w:sz w:val="22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G Times" w:hAnsi="CG Times"/>
      <w:sz w:val="22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G Times" w:hAnsi="CG Times"/>
      <w:sz w:val="22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TechInit">
    <w:name w:val="Tech Init"/>
    <w:rPr>
      <w:rFonts w:ascii="CG Times" w:hAnsi="CG Times"/>
      <w:noProof w:val="0"/>
      <w:sz w:val="22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character" w:customStyle="1" w:styleId="Technical2">
    <w:name w:val="Technical 2"/>
    <w:rPr>
      <w:rFonts w:ascii="CG Times" w:hAnsi="CG Times"/>
      <w:noProof w:val="0"/>
      <w:sz w:val="22"/>
      <w:lang w:val="en-US"/>
    </w:rPr>
  </w:style>
  <w:style w:type="character" w:customStyle="1" w:styleId="Technical3">
    <w:name w:val="Technical 3"/>
    <w:rPr>
      <w:rFonts w:ascii="CG Times" w:hAnsi="CG Times"/>
      <w:noProof w:val="0"/>
      <w:sz w:val="22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G Times" w:hAnsi="CG Times"/>
      <w:b/>
      <w:sz w:val="22"/>
      <w:lang w:val="en-US" w:eastAsia="en-US"/>
    </w:rPr>
  </w:style>
  <w:style w:type="character" w:customStyle="1" w:styleId="Technical1">
    <w:name w:val="Technical 1"/>
    <w:rPr>
      <w:rFonts w:ascii="CG Times" w:hAnsi="CG Times"/>
      <w:noProof w:val="0"/>
      <w:sz w:val="22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G Times" w:hAnsi="CG Times"/>
      <w:sz w:val="22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next w:val="Heading2"/>
    <w:autoRedefine/>
    <w:uiPriority w:val="39"/>
    <w:qFormat/>
    <w:rsid w:val="00122924"/>
    <w:pPr>
      <w:tabs>
        <w:tab w:val="right" w:leader="dot" w:pos="4548"/>
      </w:tabs>
      <w:suppressAutoHyphens/>
      <w:spacing w:before="80" w:line="170" w:lineRule="exact"/>
    </w:pPr>
    <w:rPr>
      <w:b/>
      <w:smallCaps/>
      <w:sz w:val="17"/>
      <w:lang w:val="en-US" w:eastAsia="en-US"/>
    </w:rPr>
  </w:style>
  <w:style w:type="paragraph" w:styleId="TOC2">
    <w:name w:val="toc 2"/>
    <w:next w:val="Heading3"/>
    <w:autoRedefine/>
    <w:uiPriority w:val="39"/>
    <w:qFormat/>
    <w:rsid w:val="002B207E"/>
    <w:pPr>
      <w:tabs>
        <w:tab w:val="right" w:leader="dot" w:pos="4548"/>
      </w:tabs>
      <w:suppressAutoHyphens/>
      <w:spacing w:line="170" w:lineRule="exact"/>
      <w:ind w:left="142" w:hanging="142"/>
      <w:outlineLvl w:val="1"/>
    </w:pPr>
    <w:rPr>
      <w:noProof/>
      <w:sz w:val="17"/>
      <w:szCs w:val="17"/>
      <w:lang w:val="en-US" w:eastAsia="en-US"/>
    </w:rPr>
  </w:style>
  <w:style w:type="paragraph" w:styleId="TOC3">
    <w:name w:val="toc 3"/>
    <w:next w:val="Heading4"/>
    <w:autoRedefine/>
    <w:uiPriority w:val="39"/>
    <w:qFormat/>
    <w:rsid w:val="0099372F"/>
    <w:pPr>
      <w:suppressAutoHyphens/>
      <w:spacing w:before="40" w:line="170" w:lineRule="exact"/>
    </w:pPr>
    <w:rPr>
      <w:sz w:val="17"/>
      <w:szCs w:val="17"/>
      <w:lang w:val="en-US" w:eastAsia="en-US"/>
    </w:rPr>
  </w:style>
  <w:style w:type="paragraph" w:styleId="TOC4">
    <w:name w:val="toc 4"/>
    <w:next w:val="Heading4"/>
    <w:autoRedefine/>
    <w:uiPriority w:val="39"/>
    <w:qFormat/>
    <w:rsid w:val="00F14CAA"/>
    <w:pPr>
      <w:tabs>
        <w:tab w:val="right" w:leader="dot" w:pos="9361"/>
      </w:tabs>
      <w:suppressAutoHyphens/>
      <w:spacing w:line="170" w:lineRule="exact"/>
      <w:ind w:left="142"/>
      <w:jc w:val="both"/>
    </w:pPr>
    <w:rPr>
      <w:sz w:val="17"/>
      <w:szCs w:val="17"/>
      <w:lang w:val="en-US" w:eastAsia="en-US"/>
    </w:rPr>
  </w:style>
  <w:style w:type="paragraph" w:styleId="TOC5">
    <w:name w:val="toc 5"/>
    <w:next w:val="Heading2"/>
    <w:autoRedefine/>
    <w:uiPriority w:val="39"/>
    <w:qFormat/>
    <w:rsid w:val="00351EB4"/>
    <w:pPr>
      <w:tabs>
        <w:tab w:val="right" w:leader="dot" w:pos="4548"/>
      </w:tabs>
      <w:suppressAutoHyphens/>
      <w:spacing w:line="170" w:lineRule="exact"/>
    </w:pPr>
    <w:rPr>
      <w:b/>
      <w:smallCaps/>
      <w:sz w:val="17"/>
      <w:lang w:val="en-US" w:eastAsia="en-US"/>
    </w:rPr>
  </w:style>
  <w:style w:type="paragraph" w:styleId="TOC6">
    <w:name w:val="toc 6"/>
    <w:next w:val="TOC2"/>
    <w:autoRedefine/>
    <w:uiPriority w:val="39"/>
    <w:qFormat/>
    <w:rsid w:val="00C4476A"/>
    <w:pPr>
      <w:tabs>
        <w:tab w:val="right" w:leader="dot" w:pos="4548"/>
      </w:tabs>
      <w:suppressAutoHyphens/>
      <w:spacing w:line="172" w:lineRule="exact"/>
      <w:ind w:left="142"/>
    </w:pPr>
    <w:rPr>
      <w:noProof/>
      <w:sz w:val="17"/>
      <w:lang w:val="en-US" w:eastAsia="en-US"/>
    </w:rPr>
  </w:style>
  <w:style w:type="paragraph" w:styleId="TOC7">
    <w:name w:val="toc 7"/>
    <w:next w:val="Heading7"/>
    <w:autoRedefine/>
    <w:uiPriority w:val="39"/>
    <w:rsid w:val="004A0039"/>
    <w:pPr>
      <w:tabs>
        <w:tab w:val="right" w:leader="dot" w:pos="9356"/>
      </w:tabs>
      <w:suppressAutoHyphens/>
      <w:spacing w:line="170" w:lineRule="exact"/>
    </w:pPr>
    <w:rPr>
      <w:sz w:val="17"/>
      <w:lang w:val="en-US" w:eastAsia="en-US"/>
    </w:rPr>
  </w:style>
  <w:style w:type="paragraph" w:styleId="TOC8">
    <w:name w:val="toc 8"/>
    <w:basedOn w:val="Normal"/>
    <w:next w:val="Normal"/>
    <w:uiPriority w:val="39"/>
    <w:pPr>
      <w:tabs>
        <w:tab w:val="clear" w:pos="9356"/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39"/>
    <w:pPr>
      <w:tabs>
        <w:tab w:val="clear" w:pos="9356"/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clear" w:pos="9356"/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clear" w:pos="9356"/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clear" w:pos="9356"/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aliases w:val="Header Odd"/>
    <w:basedOn w:val="Normal"/>
    <w:link w:val="HeaderChar"/>
    <w:uiPriority w:val="99"/>
    <w:pPr>
      <w:tabs>
        <w:tab w:val="clear" w:pos="9356"/>
        <w:tab w:val="center" w:pos="4680"/>
        <w:tab w:val="right" w:pos="9360"/>
      </w:tabs>
    </w:pPr>
    <w:rPr>
      <w:rFonts w:ascii="CG Times (W1)" w:hAnsi="CG Times (W1)"/>
    </w:rPr>
  </w:style>
  <w:style w:type="character" w:customStyle="1" w:styleId="HeaderChar">
    <w:name w:val="Header Char"/>
    <w:aliases w:val="Header Odd Char"/>
    <w:link w:val="Header"/>
    <w:uiPriority w:val="99"/>
    <w:rsid w:val="00E151B4"/>
    <w:rPr>
      <w:rFonts w:ascii="CG Times (W1)" w:hAnsi="CG Times (W1)"/>
      <w:sz w:val="17"/>
      <w:lang w:eastAsia="en-US"/>
    </w:rPr>
  </w:style>
  <w:style w:type="character" w:styleId="PageNumber">
    <w:name w:val="page number"/>
    <w:rPr>
      <w:sz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25343"/>
    <w:rPr>
      <w:rFonts w:ascii="CG Times" w:hAnsi="CG Times"/>
      <w:sz w:val="22"/>
      <w:lang w:eastAsia="en-US"/>
    </w:rPr>
  </w:style>
  <w:style w:type="paragraph" w:styleId="BalloonText">
    <w:name w:val="Balloon Text"/>
    <w:basedOn w:val="Normal"/>
    <w:link w:val="BalloonTextChar"/>
    <w:rsid w:val="00A26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6788"/>
    <w:rPr>
      <w:rFonts w:ascii="Tahoma" w:hAnsi="Tahoma" w:cs="Tahoma"/>
      <w:sz w:val="16"/>
      <w:szCs w:val="16"/>
      <w:lang w:val="en-AU"/>
    </w:rPr>
  </w:style>
  <w:style w:type="paragraph" w:styleId="BodyText">
    <w:name w:val="Body Text"/>
    <w:basedOn w:val="Normal"/>
    <w:link w:val="BodyTextChar"/>
    <w:uiPriority w:val="1"/>
    <w:rsid w:val="00954D53"/>
    <w:pPr>
      <w:widowControl w:val="0"/>
      <w:ind w:left="416"/>
    </w:pPr>
    <w:rPr>
      <w:sz w:val="12"/>
      <w:szCs w:val="12"/>
      <w:lang w:val="en-US"/>
    </w:rPr>
  </w:style>
  <w:style w:type="character" w:customStyle="1" w:styleId="BodyTextChar">
    <w:name w:val="Body Text Char"/>
    <w:link w:val="BodyText"/>
    <w:uiPriority w:val="1"/>
    <w:rsid w:val="00954D53"/>
    <w:rPr>
      <w:sz w:val="12"/>
      <w:szCs w:val="12"/>
      <w:lang w:val="en-US" w:eastAsia="en-US"/>
    </w:rPr>
  </w:style>
  <w:style w:type="paragraph" w:styleId="ListParagraph">
    <w:name w:val="List Paragraph"/>
    <w:basedOn w:val="Normal"/>
    <w:uiPriority w:val="1"/>
    <w:rsid w:val="00954D53"/>
    <w:pPr>
      <w:widowControl w:val="0"/>
    </w:pPr>
    <w:rPr>
      <w:rFonts w:ascii="Calibri" w:eastAsia="Calibri" w:hAnsi="Calibri"/>
      <w:szCs w:val="22"/>
      <w:lang w:val="en-US"/>
    </w:rPr>
  </w:style>
  <w:style w:type="paragraph" w:customStyle="1" w:styleId="TableParagraph">
    <w:name w:val="Table Paragraph"/>
    <w:basedOn w:val="Normal"/>
    <w:uiPriority w:val="1"/>
    <w:rsid w:val="00954D53"/>
    <w:pPr>
      <w:widowControl w:val="0"/>
    </w:pPr>
    <w:rPr>
      <w:rFonts w:ascii="Calibri" w:eastAsia="Calibri" w:hAnsi="Calibri"/>
      <w:szCs w:val="22"/>
      <w:lang w:val="en-US"/>
    </w:rPr>
  </w:style>
  <w:style w:type="character" w:styleId="Hyperlink">
    <w:name w:val="Hyperlink"/>
    <w:uiPriority w:val="99"/>
    <w:unhideWhenUsed/>
    <w:rsid w:val="00925343"/>
    <w:rPr>
      <w:color w:val="0000FF"/>
      <w:u w:val="single"/>
    </w:rPr>
  </w:style>
  <w:style w:type="table" w:styleId="TableGrid">
    <w:name w:val="Table Grid"/>
    <w:basedOn w:val="TableNormal"/>
    <w:rsid w:val="0082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GIndexBodyIndent">
    <w:name w:val="GG Index Body Indent"/>
    <w:autoRedefine/>
    <w:qFormat/>
    <w:rsid w:val="00AB60F4"/>
    <w:pPr>
      <w:tabs>
        <w:tab w:val="right" w:leader="dot" w:pos="9356"/>
      </w:tabs>
      <w:spacing w:line="170" w:lineRule="exact"/>
      <w:ind w:left="284"/>
      <w:jc w:val="right"/>
    </w:pPr>
    <w:rPr>
      <w:sz w:val="17"/>
      <w:szCs w:val="17"/>
      <w:lang w:eastAsia="en-US"/>
    </w:rPr>
  </w:style>
  <w:style w:type="paragraph" w:customStyle="1" w:styleId="GGIndexBody">
    <w:name w:val="GG Index Body"/>
    <w:next w:val="GGIndexBodyIndent"/>
    <w:autoRedefine/>
    <w:qFormat/>
    <w:rsid w:val="00B61D9E"/>
    <w:pPr>
      <w:tabs>
        <w:tab w:val="right" w:leader="dot" w:pos="9356"/>
      </w:tabs>
      <w:spacing w:line="170" w:lineRule="exact"/>
      <w:ind w:left="284" w:hanging="142"/>
    </w:pPr>
    <w:rPr>
      <w:sz w:val="17"/>
      <w:szCs w:val="17"/>
      <w:lang w:eastAsia="en-US"/>
    </w:rPr>
  </w:style>
  <w:style w:type="paragraph" w:customStyle="1" w:styleId="Galley">
    <w:name w:val="Galley"/>
    <w:link w:val="GalleyChar"/>
    <w:rsid w:val="00E151B4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sz w:val="17"/>
    </w:rPr>
  </w:style>
  <w:style w:type="character" w:customStyle="1" w:styleId="GalleyChar">
    <w:name w:val="Galley Char"/>
    <w:link w:val="Galley"/>
    <w:rsid w:val="00E151B4"/>
    <w:rPr>
      <w:sz w:val="17"/>
    </w:rPr>
  </w:style>
  <w:style w:type="paragraph" w:styleId="TOCHeading">
    <w:name w:val="TOC Heading"/>
    <w:basedOn w:val="Heading1"/>
    <w:next w:val="Normal"/>
    <w:uiPriority w:val="39"/>
    <w:unhideWhenUsed/>
    <w:rsid w:val="00136169"/>
    <w:pPr>
      <w:keepNext/>
      <w:keepLines/>
      <w:spacing w:before="240" w:after="0" w:line="259" w:lineRule="auto"/>
      <w:jc w:val="left"/>
      <w:outlineLvl w:val="9"/>
    </w:pPr>
    <w:rPr>
      <w:sz w:val="17"/>
      <w:szCs w:val="32"/>
      <w:lang w:val="en-US"/>
    </w:rPr>
  </w:style>
  <w:style w:type="paragraph" w:customStyle="1" w:styleId="clauseheadlevel2">
    <w:name w:val="clauseheadlevel2"/>
    <w:uiPriority w:val="99"/>
    <w:rsid w:val="00A37D08"/>
    <w:pPr>
      <w:keepNext/>
      <w:keepLines/>
      <w:autoSpaceDE w:val="0"/>
      <w:autoSpaceDN w:val="0"/>
      <w:adjustRightInd w:val="0"/>
      <w:spacing w:before="160"/>
      <w:ind w:left="567" w:hanging="567"/>
    </w:pPr>
    <w:rPr>
      <w:b/>
      <w:bCs/>
      <w:color w:val="000000"/>
      <w:sz w:val="26"/>
      <w:szCs w:val="26"/>
    </w:rPr>
  </w:style>
  <w:style w:type="character" w:styleId="CommentReference">
    <w:name w:val="annotation reference"/>
    <w:rsid w:val="00F72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2D06"/>
    <w:rPr>
      <w:sz w:val="20"/>
    </w:rPr>
  </w:style>
  <w:style w:type="character" w:customStyle="1" w:styleId="CommentTextChar">
    <w:name w:val="Comment Text Char"/>
    <w:link w:val="CommentText"/>
    <w:rsid w:val="00F72D06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2D06"/>
    <w:rPr>
      <w:b/>
      <w:bCs/>
    </w:rPr>
  </w:style>
  <w:style w:type="character" w:customStyle="1" w:styleId="CommentSubjectChar">
    <w:name w:val="Comment Subject Char"/>
    <w:link w:val="CommentSubject"/>
    <w:rsid w:val="00F72D06"/>
    <w:rPr>
      <w:rFonts w:ascii="CG Times" w:hAnsi="CG Times"/>
      <w:b/>
      <w:bCs/>
      <w:lang w:eastAsia="en-US"/>
    </w:rPr>
  </w:style>
  <w:style w:type="paragraph" w:styleId="ListBullet">
    <w:name w:val="List Bullet"/>
    <w:basedOn w:val="Normal"/>
    <w:rsid w:val="004D17DF"/>
    <w:pPr>
      <w:numPr>
        <w:numId w:val="1"/>
      </w:numPr>
      <w:contextualSpacing/>
    </w:pPr>
  </w:style>
  <w:style w:type="character" w:styleId="FollowedHyperlink">
    <w:name w:val="FollowedHyperlink"/>
    <w:rsid w:val="00F3030D"/>
    <w:rPr>
      <w:color w:val="954F72"/>
      <w:u w:val="single"/>
    </w:rPr>
  </w:style>
  <w:style w:type="character" w:styleId="Emphasis">
    <w:name w:val="Emphasis"/>
    <w:aliases w:val="Reg Space"/>
    <w:rsid w:val="00433A0B"/>
    <w:rPr>
      <w:rFonts w:ascii="Times New Roman" w:hAnsi="Times New Roman"/>
      <w:sz w:val="17"/>
      <w:szCs w:val="17"/>
    </w:rPr>
  </w:style>
  <w:style w:type="paragraph" w:customStyle="1" w:styleId="GG-body">
    <w:name w:val="GG-body"/>
    <w:basedOn w:val="Normal"/>
    <w:link w:val="GG-bodyChar"/>
    <w:qFormat/>
    <w:rsid w:val="009E2EC9"/>
    <w:pPr>
      <w:spacing w:after="80"/>
      <w:jc w:val="both"/>
    </w:pPr>
    <w:rPr>
      <w:szCs w:val="17"/>
    </w:rPr>
  </w:style>
  <w:style w:type="character" w:customStyle="1" w:styleId="GG-bodyChar">
    <w:name w:val="GG-body Char"/>
    <w:link w:val="GG-body"/>
    <w:rsid w:val="009E2EC9"/>
    <w:rPr>
      <w:sz w:val="17"/>
      <w:szCs w:val="17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90DC5"/>
    <w:rPr>
      <w:color w:val="605E5C"/>
      <w:shd w:val="clear" w:color="auto" w:fill="E1DFDD"/>
    </w:rPr>
  </w:style>
  <w:style w:type="paragraph" w:customStyle="1" w:styleId="GG-Title1">
    <w:name w:val="GG-Title1"/>
    <w:basedOn w:val="Normal"/>
    <w:next w:val="Normal"/>
    <w:link w:val="GG-Title1Char"/>
    <w:rsid w:val="00B155BC"/>
    <w:pPr>
      <w:spacing w:after="80"/>
      <w:jc w:val="center"/>
    </w:pPr>
    <w:rPr>
      <w:rFonts w:eastAsia="Calibri"/>
      <w:caps/>
      <w:szCs w:val="17"/>
    </w:rPr>
  </w:style>
  <w:style w:type="character" w:customStyle="1" w:styleId="GG-Title1Char">
    <w:name w:val="GG-Title1 Char"/>
    <w:link w:val="GG-Title1"/>
    <w:rsid w:val="00B155BC"/>
    <w:rPr>
      <w:rFonts w:eastAsia="Calibri"/>
      <w:caps/>
      <w:sz w:val="17"/>
      <w:szCs w:val="17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1FB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A806B7"/>
    <w:rPr>
      <w:bCs/>
      <w:caps/>
      <w:sz w:val="17"/>
      <w:szCs w:val="17"/>
      <w:lang w:eastAsia="en-US"/>
    </w:rPr>
  </w:style>
  <w:style w:type="character" w:customStyle="1" w:styleId="Heading5Char">
    <w:name w:val="Heading 5 Char"/>
    <w:basedOn w:val="DefaultParagraphFont"/>
    <w:link w:val="Heading5"/>
    <w:rsid w:val="005D0FAD"/>
    <w:rPr>
      <w:rFonts w:eastAsiaTheme="majorEastAsia" w:cstheme="majorBidi"/>
      <w:b/>
      <w:smallCaps/>
      <w:sz w:val="36"/>
      <w:lang w:eastAsia="en-US"/>
    </w:rPr>
  </w:style>
  <w:style w:type="character" w:customStyle="1" w:styleId="Heading6Char">
    <w:name w:val="Heading 6 Char"/>
    <w:basedOn w:val="DefaultParagraphFont"/>
    <w:link w:val="Heading6"/>
    <w:rsid w:val="00176723"/>
    <w:rPr>
      <w:rFonts w:eastAsiaTheme="majorEastAsia" w:cstheme="majorBidi"/>
      <w:b/>
      <w:smallCaps/>
      <w:sz w:val="17"/>
      <w:lang w:eastAsia="en-US"/>
    </w:rPr>
  </w:style>
  <w:style w:type="character" w:customStyle="1" w:styleId="Heading7Char">
    <w:name w:val="Heading 7 Char"/>
    <w:basedOn w:val="DefaultParagraphFont"/>
    <w:link w:val="Heading7"/>
    <w:rsid w:val="00AE6C9B"/>
    <w:rPr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governmentgazette.sa.gov.au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INDEX\Templates\TEMPLATE_GG%20Index%20Vol.%20II%20Jul-Dec%20202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8912-5000-49EB-96D1-AD0166BA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TEMPLATE_GG Index Vol. II Jul-Dec 202_</Template>
  <TotalTime>2802</TotalTime>
  <Pages>26</Pages>
  <Words>13736</Words>
  <Characters>78300</Characters>
  <Application>Microsoft Office Word</Application>
  <DocSecurity>0</DocSecurity>
  <Lines>652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GG Index - Vol. II July-December 2022</vt:lpstr>
    </vt:vector>
  </TitlesOfParts>
  <Company>DAIS</Company>
  <LinksUpToDate>false</LinksUpToDate>
  <CharactersWithSpaces>91853</CharactersWithSpaces>
  <SharedDoc>false</SharedDoc>
  <HLinks>
    <vt:vector size="48" baseType="variant">
      <vt:variant>
        <vt:i4>3014762</vt:i4>
      </vt:variant>
      <vt:variant>
        <vt:i4>33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_Toc30776655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_Toc30776654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_Toc30776653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_Toc30776652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_Toc30776651</vt:lpwstr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 Index - Vol. II July-December 2022</dc:title>
  <dc:subject/>
  <dc:creator>Alicia Wheaton</dc:creator>
  <cp:keywords/>
  <dc:description/>
  <cp:lastModifiedBy>Butler, Anthony (Service SA)</cp:lastModifiedBy>
  <cp:revision>1285</cp:revision>
  <cp:lastPrinted>2023-04-27T00:48:00Z</cp:lastPrinted>
  <dcterms:created xsi:type="dcterms:W3CDTF">2022-10-12T04:41:00Z</dcterms:created>
  <dcterms:modified xsi:type="dcterms:W3CDTF">2023-04-27T00:48:00Z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2022-01-28T03:23:46Z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807053a4-d052-4108-aa80-b6e906b11164</vt:lpwstr>
  </property>
  <property fmtid="{D5CDD505-2E9C-101B-9397-08002B2CF9AE}" pid="8" name="MSIP_Label_77274858-3b1d-4431-8679-d878f40e28fd_ContentBits">
    <vt:lpwstr>1</vt:lpwstr>
  </property>
</Properties>
</file>