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6CF06" w14:textId="6E807157" w:rsidR="005E7D95" w:rsidRPr="007A0461" w:rsidRDefault="00111C2E" w:rsidP="00DA30CF">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7728" behindDoc="0" locked="0" layoutInCell="1" allowOverlap="1" wp14:anchorId="6C6D785C" wp14:editId="3EAF4D2B">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7A0461">
        <w:rPr>
          <w:rStyle w:val="StyleTimesNewRoman105pt"/>
        </w:rPr>
        <w:t xml:space="preserve">No. </w:t>
      </w:r>
      <w:r w:rsidR="005E1175">
        <w:rPr>
          <w:rStyle w:val="StyleTimesNewRoman105pt"/>
        </w:rPr>
        <w:t>76</w:t>
      </w:r>
      <w:r w:rsidR="00DA30CF" w:rsidRPr="007A0461">
        <w:rPr>
          <w:rStyle w:val="StyleTimesNewRoman105pt"/>
        </w:rPr>
        <w:tab/>
      </w:r>
      <w:r w:rsidR="00575614" w:rsidRPr="007A0461">
        <w:rPr>
          <w:rStyle w:val="StyleTimesNewRoman105pt"/>
        </w:rPr>
        <w:t xml:space="preserve">p. </w:t>
      </w:r>
      <w:r w:rsidR="005E1175">
        <w:rPr>
          <w:rStyle w:val="StyleTimesNewRoman105pt"/>
        </w:rPr>
        <w:t>6547</w:t>
      </w:r>
    </w:p>
    <w:p w14:paraId="6080EB00" w14:textId="77777777" w:rsidR="009D586E" w:rsidRPr="003471CD" w:rsidRDefault="009D586E" w:rsidP="009D586E">
      <w:pPr>
        <w:spacing w:before="320" w:after="240" w:line="360" w:lineRule="exact"/>
        <w:jc w:val="center"/>
        <w:rPr>
          <w:b/>
          <w:smallCaps/>
          <w:color w:val="000000"/>
          <w:sz w:val="36"/>
        </w:rPr>
      </w:pPr>
      <w:r w:rsidRPr="003471CD">
        <w:rPr>
          <w:b/>
          <w:smallCaps/>
          <w:color w:val="000000"/>
          <w:sz w:val="36"/>
        </w:rPr>
        <w:t>THE SOUTH AUSTRALIAN</w:t>
      </w:r>
    </w:p>
    <w:p w14:paraId="4CC44653" w14:textId="77777777" w:rsidR="009D586E" w:rsidRPr="003471CD" w:rsidRDefault="009D586E" w:rsidP="009D586E">
      <w:pPr>
        <w:spacing w:after="0" w:line="240" w:lineRule="auto"/>
        <w:jc w:val="center"/>
        <w:rPr>
          <w:b/>
          <w:color w:val="000000"/>
          <w:sz w:val="60"/>
        </w:rPr>
      </w:pPr>
      <w:r w:rsidRPr="003471CD">
        <w:rPr>
          <w:b/>
          <w:color w:val="000000"/>
          <w:sz w:val="60"/>
        </w:rPr>
        <w:t>GOVERNMENT GAZETTE</w:t>
      </w:r>
    </w:p>
    <w:p w14:paraId="20CACA80" w14:textId="77777777" w:rsidR="009D586E" w:rsidRPr="003471CD" w:rsidRDefault="009D586E" w:rsidP="009D586E">
      <w:pPr>
        <w:spacing w:before="360" w:after="600" w:line="240" w:lineRule="exact"/>
        <w:jc w:val="center"/>
        <w:rPr>
          <w:b/>
          <w:smallCaps/>
          <w:color w:val="000000"/>
          <w:sz w:val="24"/>
          <w:szCs w:val="24"/>
        </w:rPr>
      </w:pPr>
      <w:r w:rsidRPr="003471CD">
        <w:rPr>
          <w:b/>
          <w:smallCaps/>
          <w:color w:val="000000"/>
          <w:sz w:val="24"/>
          <w:szCs w:val="24"/>
        </w:rPr>
        <w:t>Published by Authority</w:t>
      </w:r>
    </w:p>
    <w:p w14:paraId="1EC75D01" w14:textId="77777777" w:rsidR="008008DD" w:rsidRPr="003471CD" w:rsidRDefault="008008DD" w:rsidP="008008DD">
      <w:pPr>
        <w:pBdr>
          <w:top w:val="single" w:sz="6" w:space="0" w:color="auto"/>
        </w:pBdr>
        <w:spacing w:after="0" w:line="240" w:lineRule="auto"/>
        <w:jc w:val="center"/>
        <w:rPr>
          <w:color w:val="000000"/>
          <w:sz w:val="20"/>
        </w:rPr>
      </w:pPr>
    </w:p>
    <w:p w14:paraId="6147B44C" w14:textId="2A5305E7" w:rsidR="008008DD" w:rsidRPr="003471CD" w:rsidRDefault="008008DD" w:rsidP="008008DD">
      <w:pPr>
        <w:spacing w:after="0" w:line="240" w:lineRule="auto"/>
        <w:jc w:val="center"/>
        <w:rPr>
          <w:smallCaps/>
          <w:color w:val="000000"/>
          <w:sz w:val="28"/>
          <w:szCs w:val="26"/>
        </w:rPr>
      </w:pPr>
      <w:r w:rsidRPr="003471CD">
        <w:rPr>
          <w:smallCaps/>
          <w:color w:val="000000"/>
          <w:sz w:val="28"/>
          <w:szCs w:val="26"/>
        </w:rPr>
        <w:t xml:space="preserve">Adelaide, </w:t>
      </w:r>
      <w:r w:rsidR="006F34FE" w:rsidRPr="003471CD">
        <w:rPr>
          <w:smallCaps/>
          <w:color w:val="000000"/>
          <w:sz w:val="28"/>
          <w:szCs w:val="26"/>
        </w:rPr>
        <w:t>T</w:t>
      </w:r>
      <w:r w:rsidR="002B2F50" w:rsidRPr="003471CD">
        <w:rPr>
          <w:smallCaps/>
          <w:color w:val="000000"/>
          <w:sz w:val="28"/>
          <w:szCs w:val="26"/>
        </w:rPr>
        <w:t>hur</w:t>
      </w:r>
      <w:r w:rsidR="006F34FE" w:rsidRPr="003471CD">
        <w:rPr>
          <w:smallCaps/>
          <w:color w:val="000000"/>
          <w:sz w:val="28"/>
          <w:szCs w:val="26"/>
        </w:rPr>
        <w:t>s</w:t>
      </w:r>
      <w:r w:rsidR="0004369E" w:rsidRPr="003471CD">
        <w:rPr>
          <w:smallCaps/>
          <w:color w:val="000000"/>
          <w:sz w:val="28"/>
          <w:szCs w:val="26"/>
        </w:rPr>
        <w:t>day</w:t>
      </w:r>
      <w:r w:rsidRPr="003471CD">
        <w:rPr>
          <w:smallCaps/>
          <w:color w:val="000000"/>
          <w:sz w:val="28"/>
          <w:szCs w:val="26"/>
        </w:rPr>
        <w:t xml:space="preserve">, </w:t>
      </w:r>
      <w:r w:rsidR="005E1175">
        <w:rPr>
          <w:smallCaps/>
          <w:color w:val="000000"/>
          <w:sz w:val="28"/>
          <w:szCs w:val="26"/>
        </w:rPr>
        <w:t>3 November</w:t>
      </w:r>
      <w:r w:rsidRPr="003471CD">
        <w:rPr>
          <w:smallCaps/>
          <w:color w:val="000000"/>
          <w:sz w:val="28"/>
          <w:szCs w:val="26"/>
        </w:rPr>
        <w:t xml:space="preserve"> 20</w:t>
      </w:r>
      <w:r w:rsidR="00E02241" w:rsidRPr="003471CD">
        <w:rPr>
          <w:smallCaps/>
          <w:color w:val="000000"/>
          <w:sz w:val="28"/>
          <w:szCs w:val="26"/>
        </w:rPr>
        <w:t>2</w:t>
      </w:r>
      <w:r w:rsidR="00B304BC">
        <w:rPr>
          <w:smallCaps/>
          <w:color w:val="000000"/>
          <w:sz w:val="28"/>
          <w:szCs w:val="26"/>
        </w:rPr>
        <w:t>2</w:t>
      </w:r>
    </w:p>
    <w:p w14:paraId="16DCA5A6" w14:textId="77777777" w:rsidR="008008DD" w:rsidRPr="003471CD" w:rsidRDefault="008008DD" w:rsidP="008008DD">
      <w:pPr>
        <w:spacing w:after="0" w:line="240" w:lineRule="exact"/>
        <w:jc w:val="center"/>
        <w:rPr>
          <w:color w:val="000000"/>
          <w:sz w:val="20"/>
        </w:rPr>
      </w:pPr>
    </w:p>
    <w:p w14:paraId="29CB8335" w14:textId="77777777" w:rsidR="008008DD" w:rsidRPr="003471CD" w:rsidRDefault="008008DD" w:rsidP="008008DD">
      <w:pPr>
        <w:pBdr>
          <w:top w:val="single" w:sz="6" w:space="1" w:color="auto"/>
        </w:pBdr>
        <w:spacing w:after="0" w:line="360" w:lineRule="exact"/>
        <w:jc w:val="center"/>
        <w:rPr>
          <w:color w:val="000000"/>
          <w:sz w:val="20"/>
          <w:szCs w:val="20"/>
        </w:rPr>
      </w:pPr>
    </w:p>
    <w:p w14:paraId="7F75610A" w14:textId="77777777" w:rsidR="001B7138" w:rsidRPr="003471CD" w:rsidRDefault="001B7138" w:rsidP="001B7138">
      <w:pPr>
        <w:spacing w:after="0" w:line="360" w:lineRule="exact"/>
        <w:jc w:val="center"/>
        <w:rPr>
          <w:b/>
          <w:smallCaps/>
          <w:sz w:val="20"/>
          <w:szCs w:val="20"/>
        </w:rPr>
      </w:pPr>
      <w:r w:rsidRPr="003471CD">
        <w:rPr>
          <w:b/>
          <w:smallCaps/>
          <w:sz w:val="20"/>
          <w:szCs w:val="20"/>
        </w:rPr>
        <w:t>Contents</w:t>
      </w:r>
    </w:p>
    <w:p w14:paraId="5518C633" w14:textId="77777777" w:rsidR="001B7138" w:rsidRPr="003471CD" w:rsidRDefault="001B7138" w:rsidP="00FB48A8">
      <w:pPr>
        <w:spacing w:after="0" w:line="320" w:lineRule="exact"/>
        <w:ind w:left="2268" w:right="2414" w:firstLine="142"/>
        <w:rPr>
          <w:smallCaps/>
          <w:szCs w:val="17"/>
        </w:rPr>
      </w:pPr>
    </w:p>
    <w:p w14:paraId="32787F40" w14:textId="77777777" w:rsidR="00FB48A8" w:rsidRPr="003471CD" w:rsidRDefault="00FB48A8" w:rsidP="00FB48A8">
      <w:pPr>
        <w:spacing w:after="0" w:line="320" w:lineRule="exact"/>
        <w:ind w:firstLine="142"/>
        <w:rPr>
          <w:b/>
          <w:smallCaps/>
          <w:szCs w:val="17"/>
        </w:rPr>
        <w:sectPr w:rsidR="00FB48A8" w:rsidRPr="003471CD" w:rsidSect="008557D0">
          <w:headerReference w:type="even" r:id="rId9"/>
          <w:headerReference w:type="default" r:id="rId10"/>
          <w:footerReference w:type="even" r:id="rId11"/>
          <w:footerReference w:type="default" r:id="rId12"/>
          <w:footerReference w:type="first" r:id="rId13"/>
          <w:pgSz w:w="11906" w:h="16838"/>
          <w:pgMar w:top="1134" w:right="1256" w:bottom="1134" w:left="1290" w:header="708" w:footer="1134"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14:paraId="038C20AD" w14:textId="176F675E" w:rsidR="007F7984" w:rsidRDefault="00831E93">
          <w:pPr>
            <w:pStyle w:val="TOC1"/>
            <w:rPr>
              <w:rFonts w:asciiTheme="minorHAnsi" w:eastAsiaTheme="minorEastAsia" w:hAnsiTheme="minorHAnsi" w:cstheme="minorBidi"/>
              <w:b w:val="0"/>
              <w:smallCaps w:val="0"/>
              <w:noProof/>
              <w:sz w:val="22"/>
              <w:lang w:eastAsia="en-AU"/>
            </w:rPr>
          </w:pPr>
          <w:r>
            <w:rPr>
              <w:rFonts w:ascii="Calibri" w:hAnsi="Calibri"/>
              <w:bCs/>
              <w:noProof/>
              <w:color w:val="000000"/>
              <w:sz w:val="22"/>
              <w:lang w:bidi="en-US"/>
            </w:rPr>
            <w:fldChar w:fldCharType="begin"/>
          </w:r>
          <w:r>
            <w:rPr>
              <w:rFonts w:ascii="Calibri" w:hAnsi="Calibri"/>
              <w:bCs/>
              <w:noProof/>
              <w:color w:val="000000"/>
              <w:sz w:val="22"/>
              <w:lang w:bidi="en-US"/>
            </w:rPr>
            <w:instrText xml:space="preserve"> TOC \h \z \t "Heading 1,1,Heading 2,2,Heading 3,3" </w:instrText>
          </w:r>
          <w:r>
            <w:rPr>
              <w:rFonts w:ascii="Calibri" w:hAnsi="Calibri"/>
              <w:bCs/>
              <w:noProof/>
              <w:color w:val="000000"/>
              <w:sz w:val="22"/>
              <w:lang w:bidi="en-US"/>
            </w:rPr>
            <w:fldChar w:fldCharType="separate"/>
          </w:r>
          <w:hyperlink w:anchor="_Toc118362674" w:history="1">
            <w:r w:rsidR="007F7984" w:rsidRPr="001D5C67">
              <w:rPr>
                <w:rStyle w:val="Hyperlink"/>
                <w:noProof/>
              </w:rPr>
              <w:t>Governor’s Instruments</w:t>
            </w:r>
          </w:hyperlink>
        </w:p>
        <w:p w14:paraId="31CE36CF" w14:textId="439AFC24" w:rsidR="007F7984" w:rsidRDefault="008B2600">
          <w:pPr>
            <w:pStyle w:val="TOC2"/>
            <w:rPr>
              <w:rFonts w:asciiTheme="minorHAnsi" w:eastAsiaTheme="minorEastAsia" w:hAnsiTheme="minorHAnsi" w:cstheme="minorBidi"/>
              <w:noProof/>
              <w:sz w:val="22"/>
              <w:lang w:eastAsia="en-AU"/>
            </w:rPr>
          </w:pPr>
          <w:hyperlink w:anchor="_Toc118362675" w:history="1">
            <w:r w:rsidR="007F7984" w:rsidRPr="001D5C67">
              <w:rPr>
                <w:rStyle w:val="Hyperlink"/>
                <w:rFonts w:eastAsiaTheme="minorHAnsi"/>
                <w:noProof/>
              </w:rPr>
              <w:t>Appointments</w:t>
            </w:r>
            <w:r w:rsidR="007F7984">
              <w:rPr>
                <w:noProof/>
                <w:webHidden/>
              </w:rPr>
              <w:tab/>
            </w:r>
            <w:r w:rsidR="007F7984">
              <w:rPr>
                <w:noProof/>
                <w:webHidden/>
              </w:rPr>
              <w:fldChar w:fldCharType="begin"/>
            </w:r>
            <w:r w:rsidR="007F7984">
              <w:rPr>
                <w:noProof/>
                <w:webHidden/>
              </w:rPr>
              <w:instrText xml:space="preserve"> PAGEREF _Toc118362675 \h </w:instrText>
            </w:r>
            <w:r w:rsidR="007F7984">
              <w:rPr>
                <w:noProof/>
                <w:webHidden/>
              </w:rPr>
            </w:r>
            <w:r w:rsidR="007F7984">
              <w:rPr>
                <w:noProof/>
                <w:webHidden/>
              </w:rPr>
              <w:fldChar w:fldCharType="separate"/>
            </w:r>
            <w:r w:rsidR="007F7984">
              <w:rPr>
                <w:noProof/>
                <w:webHidden/>
              </w:rPr>
              <w:t>6548</w:t>
            </w:r>
            <w:r w:rsidR="007F7984">
              <w:rPr>
                <w:noProof/>
                <w:webHidden/>
              </w:rPr>
              <w:fldChar w:fldCharType="end"/>
            </w:r>
          </w:hyperlink>
        </w:p>
        <w:p w14:paraId="4F19723F" w14:textId="6BD2A463" w:rsidR="007F7984" w:rsidRDefault="008B2600">
          <w:pPr>
            <w:pStyle w:val="TOC2"/>
            <w:rPr>
              <w:rFonts w:asciiTheme="minorHAnsi" w:eastAsiaTheme="minorEastAsia" w:hAnsiTheme="minorHAnsi" w:cstheme="minorBidi"/>
              <w:noProof/>
              <w:sz w:val="22"/>
              <w:lang w:eastAsia="en-AU"/>
            </w:rPr>
          </w:pPr>
          <w:hyperlink w:anchor="_Toc118362676" w:history="1">
            <w:r w:rsidR="007F7984" w:rsidRPr="001D5C67">
              <w:rPr>
                <w:rStyle w:val="Hyperlink"/>
                <w:noProof/>
              </w:rPr>
              <w:t>Proclamations</w:t>
            </w:r>
            <w:r w:rsidR="00200BCE">
              <w:rPr>
                <w:noProof/>
                <w:webHidden/>
              </w:rPr>
              <w:t>—</w:t>
            </w:r>
          </w:hyperlink>
        </w:p>
        <w:p w14:paraId="1E40CCEE" w14:textId="5B222AF1" w:rsidR="007F7984" w:rsidRDefault="008B2600">
          <w:pPr>
            <w:pStyle w:val="TOC3"/>
            <w:tabs>
              <w:tab w:val="right" w:leader="dot" w:pos="4549"/>
            </w:tabs>
            <w:rPr>
              <w:rFonts w:asciiTheme="minorHAnsi" w:eastAsiaTheme="minorEastAsia" w:hAnsiTheme="minorHAnsi" w:cstheme="minorBidi"/>
              <w:noProof/>
              <w:sz w:val="22"/>
              <w:szCs w:val="22"/>
              <w:lang w:eastAsia="en-AU"/>
            </w:rPr>
          </w:pPr>
          <w:hyperlink w:anchor="_Toc118362677" w:history="1">
            <w:r w:rsidR="007F7984" w:rsidRPr="001D5C67">
              <w:rPr>
                <w:rStyle w:val="Hyperlink"/>
                <w:noProof/>
                <w:lang w:eastAsia="en-AU"/>
              </w:rPr>
              <w:t>National Electricity (South Australia) (Consumer</w:t>
            </w:r>
            <w:r w:rsidR="00542E53">
              <w:rPr>
                <w:rStyle w:val="Hyperlink"/>
                <w:noProof/>
                <w:lang w:eastAsia="en-AU"/>
              </w:rPr>
              <w:br/>
            </w:r>
            <w:r w:rsidR="007F7984" w:rsidRPr="001D5C67">
              <w:rPr>
                <w:rStyle w:val="Hyperlink"/>
                <w:noProof/>
                <w:lang w:eastAsia="en-AU"/>
              </w:rPr>
              <w:t>Data Right) Amendment Act (Commencement) Proclamation 2022</w:t>
            </w:r>
            <w:r w:rsidR="007F7984">
              <w:rPr>
                <w:noProof/>
                <w:webHidden/>
              </w:rPr>
              <w:tab/>
            </w:r>
            <w:r w:rsidR="007F7984">
              <w:rPr>
                <w:noProof/>
                <w:webHidden/>
              </w:rPr>
              <w:fldChar w:fldCharType="begin"/>
            </w:r>
            <w:r w:rsidR="007F7984">
              <w:rPr>
                <w:noProof/>
                <w:webHidden/>
              </w:rPr>
              <w:instrText xml:space="preserve"> PAGEREF _Toc118362677 \h </w:instrText>
            </w:r>
            <w:r w:rsidR="007F7984">
              <w:rPr>
                <w:noProof/>
                <w:webHidden/>
              </w:rPr>
            </w:r>
            <w:r w:rsidR="007F7984">
              <w:rPr>
                <w:noProof/>
                <w:webHidden/>
              </w:rPr>
              <w:fldChar w:fldCharType="separate"/>
            </w:r>
            <w:r w:rsidR="007F7984">
              <w:rPr>
                <w:noProof/>
                <w:webHidden/>
              </w:rPr>
              <w:t>6549</w:t>
            </w:r>
            <w:r w:rsidR="007F7984">
              <w:rPr>
                <w:noProof/>
                <w:webHidden/>
              </w:rPr>
              <w:fldChar w:fldCharType="end"/>
            </w:r>
          </w:hyperlink>
        </w:p>
        <w:p w14:paraId="37028B79" w14:textId="5EAF1420" w:rsidR="007F7984" w:rsidRDefault="008B2600">
          <w:pPr>
            <w:pStyle w:val="TOC3"/>
            <w:tabs>
              <w:tab w:val="right" w:leader="dot" w:pos="4549"/>
            </w:tabs>
            <w:rPr>
              <w:rFonts w:asciiTheme="minorHAnsi" w:eastAsiaTheme="minorEastAsia" w:hAnsiTheme="minorHAnsi" w:cstheme="minorBidi"/>
              <w:noProof/>
              <w:sz w:val="22"/>
              <w:szCs w:val="22"/>
              <w:lang w:eastAsia="en-AU"/>
            </w:rPr>
          </w:pPr>
          <w:hyperlink w:anchor="_Toc118362678" w:history="1">
            <w:r w:rsidR="007F7984" w:rsidRPr="001D5C67">
              <w:rPr>
                <w:rStyle w:val="Hyperlink"/>
                <w:noProof/>
                <w:lang w:eastAsia="en-AU"/>
              </w:rPr>
              <w:t>Road Traffic (Drug Driving and Careless or Dangerous</w:t>
            </w:r>
            <w:r w:rsidR="00542E53">
              <w:rPr>
                <w:rStyle w:val="Hyperlink"/>
                <w:noProof/>
                <w:lang w:eastAsia="en-AU"/>
              </w:rPr>
              <w:br/>
            </w:r>
            <w:r w:rsidR="007F7984" w:rsidRPr="001D5C67">
              <w:rPr>
                <w:rStyle w:val="Hyperlink"/>
                <w:noProof/>
                <w:lang w:eastAsia="en-AU"/>
              </w:rPr>
              <w:t>Driving) Amendment Act (Commencement) Proclamation 2022</w:t>
            </w:r>
            <w:r w:rsidR="007F7984">
              <w:rPr>
                <w:noProof/>
                <w:webHidden/>
              </w:rPr>
              <w:tab/>
            </w:r>
            <w:r w:rsidR="007F7984">
              <w:rPr>
                <w:noProof/>
                <w:webHidden/>
              </w:rPr>
              <w:fldChar w:fldCharType="begin"/>
            </w:r>
            <w:r w:rsidR="007F7984">
              <w:rPr>
                <w:noProof/>
                <w:webHidden/>
              </w:rPr>
              <w:instrText xml:space="preserve"> PAGEREF _Toc118362678 \h </w:instrText>
            </w:r>
            <w:r w:rsidR="007F7984">
              <w:rPr>
                <w:noProof/>
                <w:webHidden/>
              </w:rPr>
            </w:r>
            <w:r w:rsidR="007F7984">
              <w:rPr>
                <w:noProof/>
                <w:webHidden/>
              </w:rPr>
              <w:fldChar w:fldCharType="separate"/>
            </w:r>
            <w:r w:rsidR="007F7984">
              <w:rPr>
                <w:noProof/>
                <w:webHidden/>
              </w:rPr>
              <w:t>6549</w:t>
            </w:r>
            <w:r w:rsidR="007F7984">
              <w:rPr>
                <w:noProof/>
                <w:webHidden/>
              </w:rPr>
              <w:fldChar w:fldCharType="end"/>
            </w:r>
          </w:hyperlink>
        </w:p>
        <w:p w14:paraId="77AD5F98" w14:textId="0D2094BD" w:rsidR="007F7984" w:rsidRDefault="008B2600">
          <w:pPr>
            <w:pStyle w:val="TOC2"/>
            <w:rPr>
              <w:rFonts w:asciiTheme="minorHAnsi" w:eastAsiaTheme="minorEastAsia" w:hAnsiTheme="minorHAnsi" w:cstheme="minorBidi"/>
              <w:noProof/>
              <w:sz w:val="22"/>
              <w:lang w:eastAsia="en-AU"/>
            </w:rPr>
          </w:pPr>
          <w:hyperlink w:anchor="_Toc118362679" w:history="1">
            <w:r w:rsidR="007F7984" w:rsidRPr="001D5C67">
              <w:rPr>
                <w:rStyle w:val="Hyperlink"/>
                <w:noProof/>
              </w:rPr>
              <w:t>Regulations</w:t>
            </w:r>
            <w:r w:rsidR="00542E53">
              <w:rPr>
                <w:noProof/>
                <w:webHidden/>
              </w:rPr>
              <w:t>—</w:t>
            </w:r>
          </w:hyperlink>
        </w:p>
        <w:p w14:paraId="513944BA" w14:textId="7F86F963" w:rsidR="007F7984" w:rsidRDefault="008B2600">
          <w:pPr>
            <w:pStyle w:val="TOC3"/>
            <w:tabs>
              <w:tab w:val="right" w:leader="dot" w:pos="4549"/>
            </w:tabs>
            <w:rPr>
              <w:rFonts w:asciiTheme="minorHAnsi" w:eastAsiaTheme="minorEastAsia" w:hAnsiTheme="minorHAnsi" w:cstheme="minorBidi"/>
              <w:noProof/>
              <w:sz w:val="22"/>
              <w:szCs w:val="22"/>
              <w:lang w:eastAsia="en-AU"/>
            </w:rPr>
          </w:pPr>
          <w:hyperlink w:anchor="_Toc118362680" w:history="1">
            <w:r w:rsidR="007F7984" w:rsidRPr="001D5C67">
              <w:rPr>
                <w:rStyle w:val="Hyperlink"/>
                <w:noProof/>
                <w:lang w:eastAsia="en-AU"/>
              </w:rPr>
              <w:t xml:space="preserve">Plastic Shopping Bags (Waste Avoidance) </w:t>
            </w:r>
            <w:r w:rsidR="00542E53">
              <w:rPr>
                <w:rStyle w:val="Hyperlink"/>
                <w:noProof/>
                <w:lang w:eastAsia="en-AU"/>
              </w:rPr>
              <w:br/>
            </w:r>
            <w:r w:rsidR="007F7984" w:rsidRPr="001D5C67">
              <w:rPr>
                <w:rStyle w:val="Hyperlink"/>
                <w:noProof/>
                <w:lang w:eastAsia="en-AU"/>
              </w:rPr>
              <w:t>Regulations 2022</w:t>
            </w:r>
            <w:r w:rsidR="00542E53">
              <w:rPr>
                <w:rStyle w:val="Hyperlink"/>
                <w:noProof/>
                <w:lang w:eastAsia="en-AU"/>
              </w:rPr>
              <w:t>—No. 93 of 2022</w:t>
            </w:r>
            <w:r w:rsidR="007F7984">
              <w:rPr>
                <w:noProof/>
                <w:webHidden/>
              </w:rPr>
              <w:tab/>
            </w:r>
            <w:r w:rsidR="007F7984">
              <w:rPr>
                <w:noProof/>
                <w:webHidden/>
              </w:rPr>
              <w:fldChar w:fldCharType="begin"/>
            </w:r>
            <w:r w:rsidR="007F7984">
              <w:rPr>
                <w:noProof/>
                <w:webHidden/>
              </w:rPr>
              <w:instrText xml:space="preserve"> PAGEREF _Toc118362680 \h </w:instrText>
            </w:r>
            <w:r w:rsidR="007F7984">
              <w:rPr>
                <w:noProof/>
                <w:webHidden/>
              </w:rPr>
            </w:r>
            <w:r w:rsidR="007F7984">
              <w:rPr>
                <w:noProof/>
                <w:webHidden/>
              </w:rPr>
              <w:fldChar w:fldCharType="separate"/>
            </w:r>
            <w:r w:rsidR="007F7984">
              <w:rPr>
                <w:noProof/>
                <w:webHidden/>
              </w:rPr>
              <w:t>6550</w:t>
            </w:r>
            <w:r w:rsidR="007F7984">
              <w:rPr>
                <w:noProof/>
                <w:webHidden/>
              </w:rPr>
              <w:fldChar w:fldCharType="end"/>
            </w:r>
          </w:hyperlink>
        </w:p>
        <w:p w14:paraId="1D0E6CD0" w14:textId="4D65B710" w:rsidR="007F7984" w:rsidRDefault="008B2600">
          <w:pPr>
            <w:pStyle w:val="TOC3"/>
            <w:tabs>
              <w:tab w:val="right" w:leader="dot" w:pos="4549"/>
            </w:tabs>
            <w:rPr>
              <w:rFonts w:asciiTheme="minorHAnsi" w:eastAsiaTheme="minorEastAsia" w:hAnsiTheme="minorHAnsi" w:cstheme="minorBidi"/>
              <w:noProof/>
              <w:sz w:val="22"/>
              <w:szCs w:val="22"/>
              <w:lang w:eastAsia="en-AU"/>
            </w:rPr>
          </w:pPr>
          <w:hyperlink w:anchor="_Toc118362681" w:history="1">
            <w:r w:rsidR="007F7984" w:rsidRPr="001D5C67">
              <w:rPr>
                <w:rStyle w:val="Hyperlink"/>
                <w:noProof/>
                <w:lang w:eastAsia="en-AU"/>
              </w:rPr>
              <w:t xml:space="preserve">Road Traffic (Miscellaneous) (Drug Driving and </w:t>
            </w:r>
            <w:r w:rsidR="00542E53">
              <w:rPr>
                <w:rStyle w:val="Hyperlink"/>
                <w:noProof/>
                <w:lang w:eastAsia="en-AU"/>
              </w:rPr>
              <w:br/>
            </w:r>
            <w:r w:rsidR="007F7984" w:rsidRPr="001D5C67">
              <w:rPr>
                <w:rStyle w:val="Hyperlink"/>
                <w:noProof/>
                <w:lang w:eastAsia="en-AU"/>
              </w:rPr>
              <w:t xml:space="preserve">Careless or Dangerous Driving) Amendment </w:t>
            </w:r>
            <w:r w:rsidR="00542E53">
              <w:rPr>
                <w:rStyle w:val="Hyperlink"/>
                <w:noProof/>
                <w:lang w:eastAsia="en-AU"/>
              </w:rPr>
              <w:br/>
            </w:r>
            <w:r w:rsidR="007F7984" w:rsidRPr="001D5C67">
              <w:rPr>
                <w:rStyle w:val="Hyperlink"/>
                <w:noProof/>
                <w:lang w:eastAsia="en-AU"/>
              </w:rPr>
              <w:t>Regulations 2022</w:t>
            </w:r>
            <w:r w:rsidR="00542E53">
              <w:rPr>
                <w:rStyle w:val="Hyperlink"/>
                <w:noProof/>
                <w:lang w:eastAsia="en-AU"/>
              </w:rPr>
              <w:t>—No. 94 of 2022</w:t>
            </w:r>
            <w:r w:rsidR="007F7984">
              <w:rPr>
                <w:noProof/>
                <w:webHidden/>
              </w:rPr>
              <w:tab/>
            </w:r>
            <w:r w:rsidR="007F7984">
              <w:rPr>
                <w:noProof/>
                <w:webHidden/>
              </w:rPr>
              <w:fldChar w:fldCharType="begin"/>
            </w:r>
            <w:r w:rsidR="007F7984">
              <w:rPr>
                <w:noProof/>
                <w:webHidden/>
              </w:rPr>
              <w:instrText xml:space="preserve"> PAGEREF _Toc118362681 \h </w:instrText>
            </w:r>
            <w:r w:rsidR="007F7984">
              <w:rPr>
                <w:noProof/>
                <w:webHidden/>
              </w:rPr>
            </w:r>
            <w:r w:rsidR="007F7984">
              <w:rPr>
                <w:noProof/>
                <w:webHidden/>
              </w:rPr>
              <w:fldChar w:fldCharType="separate"/>
            </w:r>
            <w:r w:rsidR="007F7984">
              <w:rPr>
                <w:noProof/>
                <w:webHidden/>
              </w:rPr>
              <w:t>6551</w:t>
            </w:r>
            <w:r w:rsidR="007F7984">
              <w:rPr>
                <w:noProof/>
                <w:webHidden/>
              </w:rPr>
              <w:fldChar w:fldCharType="end"/>
            </w:r>
          </w:hyperlink>
        </w:p>
        <w:p w14:paraId="4D7127DA" w14:textId="5B4064AF" w:rsidR="007F7984" w:rsidRDefault="008B2600" w:rsidP="00542E53">
          <w:pPr>
            <w:pStyle w:val="TOC3"/>
            <w:tabs>
              <w:tab w:val="right" w:leader="dot" w:pos="4549"/>
            </w:tabs>
            <w:spacing w:after="80"/>
            <w:rPr>
              <w:rFonts w:asciiTheme="minorHAnsi" w:eastAsiaTheme="minorEastAsia" w:hAnsiTheme="minorHAnsi" w:cstheme="minorBidi"/>
              <w:noProof/>
              <w:sz w:val="22"/>
              <w:szCs w:val="22"/>
              <w:lang w:eastAsia="en-AU"/>
            </w:rPr>
          </w:pPr>
          <w:hyperlink w:anchor="_Toc118362682" w:history="1">
            <w:r w:rsidR="007F7984" w:rsidRPr="001D5C67">
              <w:rPr>
                <w:rStyle w:val="Hyperlink"/>
                <w:noProof/>
                <w:lang w:eastAsia="en-AU"/>
              </w:rPr>
              <w:t>Criminal Law (Clamping, Impounding and Forfeiture</w:t>
            </w:r>
            <w:r w:rsidR="00542E53">
              <w:rPr>
                <w:rStyle w:val="Hyperlink"/>
                <w:noProof/>
                <w:lang w:eastAsia="en-AU"/>
              </w:rPr>
              <w:br/>
            </w:r>
            <w:r w:rsidR="007F7984" w:rsidRPr="001D5C67">
              <w:rPr>
                <w:rStyle w:val="Hyperlink"/>
                <w:noProof/>
                <w:lang w:eastAsia="en-AU"/>
              </w:rPr>
              <w:t>of Vehicles) Amendment Regulations 2022</w:t>
            </w:r>
            <w:r w:rsidR="00542E53">
              <w:rPr>
                <w:rStyle w:val="Hyperlink"/>
                <w:noProof/>
                <w:lang w:eastAsia="en-AU"/>
              </w:rPr>
              <w:t>—</w:t>
            </w:r>
            <w:r w:rsidR="00542E53">
              <w:rPr>
                <w:rStyle w:val="Hyperlink"/>
                <w:noProof/>
                <w:lang w:eastAsia="en-AU"/>
              </w:rPr>
              <w:br/>
              <w:t>No. 95 of 2022</w:t>
            </w:r>
            <w:r w:rsidR="007F7984">
              <w:rPr>
                <w:noProof/>
                <w:webHidden/>
              </w:rPr>
              <w:tab/>
            </w:r>
            <w:r w:rsidR="007F7984">
              <w:rPr>
                <w:noProof/>
                <w:webHidden/>
              </w:rPr>
              <w:fldChar w:fldCharType="begin"/>
            </w:r>
            <w:r w:rsidR="007F7984">
              <w:rPr>
                <w:noProof/>
                <w:webHidden/>
              </w:rPr>
              <w:instrText xml:space="preserve"> PAGEREF _Toc118362682 \h </w:instrText>
            </w:r>
            <w:r w:rsidR="007F7984">
              <w:rPr>
                <w:noProof/>
                <w:webHidden/>
              </w:rPr>
            </w:r>
            <w:r w:rsidR="007F7984">
              <w:rPr>
                <w:noProof/>
                <w:webHidden/>
              </w:rPr>
              <w:fldChar w:fldCharType="separate"/>
            </w:r>
            <w:r w:rsidR="007F7984">
              <w:rPr>
                <w:noProof/>
                <w:webHidden/>
              </w:rPr>
              <w:t>6556</w:t>
            </w:r>
            <w:r w:rsidR="007F7984">
              <w:rPr>
                <w:noProof/>
                <w:webHidden/>
              </w:rPr>
              <w:fldChar w:fldCharType="end"/>
            </w:r>
          </w:hyperlink>
        </w:p>
        <w:p w14:paraId="0912AA32" w14:textId="5D68B770" w:rsidR="007F7984" w:rsidRDefault="008B2600">
          <w:pPr>
            <w:pStyle w:val="TOC1"/>
            <w:rPr>
              <w:rFonts w:asciiTheme="minorHAnsi" w:eastAsiaTheme="minorEastAsia" w:hAnsiTheme="minorHAnsi" w:cstheme="minorBidi"/>
              <w:b w:val="0"/>
              <w:smallCaps w:val="0"/>
              <w:noProof/>
              <w:sz w:val="22"/>
              <w:lang w:eastAsia="en-AU"/>
            </w:rPr>
          </w:pPr>
          <w:hyperlink w:anchor="_Toc118362683" w:history="1">
            <w:r w:rsidR="007F7984" w:rsidRPr="001D5C67">
              <w:rPr>
                <w:rStyle w:val="Hyperlink"/>
                <w:noProof/>
              </w:rPr>
              <w:t>State Government Instruments</w:t>
            </w:r>
          </w:hyperlink>
        </w:p>
        <w:p w14:paraId="2C17E508" w14:textId="6BA5CE8F" w:rsidR="007F7984" w:rsidRDefault="008B2600">
          <w:pPr>
            <w:pStyle w:val="TOC2"/>
            <w:rPr>
              <w:rFonts w:asciiTheme="minorHAnsi" w:eastAsiaTheme="minorEastAsia" w:hAnsiTheme="minorHAnsi" w:cstheme="minorBidi"/>
              <w:noProof/>
              <w:sz w:val="22"/>
              <w:lang w:eastAsia="en-AU"/>
            </w:rPr>
          </w:pPr>
          <w:hyperlink w:anchor="_Toc118362684" w:history="1">
            <w:r w:rsidR="007F7984" w:rsidRPr="001D5C67">
              <w:rPr>
                <w:rStyle w:val="Hyperlink"/>
                <w:noProof/>
              </w:rPr>
              <w:t>Building Work Contractors Act 1995</w:t>
            </w:r>
            <w:r w:rsidR="007F7984">
              <w:rPr>
                <w:noProof/>
                <w:webHidden/>
              </w:rPr>
              <w:tab/>
            </w:r>
            <w:r w:rsidR="007F7984">
              <w:rPr>
                <w:noProof/>
                <w:webHidden/>
              </w:rPr>
              <w:fldChar w:fldCharType="begin"/>
            </w:r>
            <w:r w:rsidR="007F7984">
              <w:rPr>
                <w:noProof/>
                <w:webHidden/>
              </w:rPr>
              <w:instrText xml:space="preserve"> PAGEREF _Toc118362684 \h </w:instrText>
            </w:r>
            <w:r w:rsidR="007F7984">
              <w:rPr>
                <w:noProof/>
                <w:webHidden/>
              </w:rPr>
            </w:r>
            <w:r w:rsidR="007F7984">
              <w:rPr>
                <w:noProof/>
                <w:webHidden/>
              </w:rPr>
              <w:fldChar w:fldCharType="separate"/>
            </w:r>
            <w:r w:rsidR="007F7984">
              <w:rPr>
                <w:noProof/>
                <w:webHidden/>
              </w:rPr>
              <w:t>6557</w:t>
            </w:r>
            <w:r w:rsidR="007F7984">
              <w:rPr>
                <w:noProof/>
                <w:webHidden/>
              </w:rPr>
              <w:fldChar w:fldCharType="end"/>
            </w:r>
          </w:hyperlink>
        </w:p>
        <w:p w14:paraId="2BBA2578" w14:textId="1AD13F4A" w:rsidR="007F7984" w:rsidRDefault="008B2600">
          <w:pPr>
            <w:pStyle w:val="TOC2"/>
            <w:rPr>
              <w:rFonts w:asciiTheme="minorHAnsi" w:eastAsiaTheme="minorEastAsia" w:hAnsiTheme="minorHAnsi" w:cstheme="minorBidi"/>
              <w:noProof/>
              <w:sz w:val="22"/>
              <w:lang w:eastAsia="en-AU"/>
            </w:rPr>
          </w:pPr>
          <w:hyperlink w:anchor="_Toc118362685" w:history="1">
            <w:r w:rsidR="007F7984" w:rsidRPr="001D5C67">
              <w:rPr>
                <w:rStyle w:val="Hyperlink"/>
                <w:noProof/>
              </w:rPr>
              <w:t>Dog Fence Act 1946</w:t>
            </w:r>
            <w:r w:rsidR="007F7984">
              <w:rPr>
                <w:noProof/>
                <w:webHidden/>
              </w:rPr>
              <w:tab/>
            </w:r>
            <w:r w:rsidR="007F7984">
              <w:rPr>
                <w:noProof/>
                <w:webHidden/>
              </w:rPr>
              <w:fldChar w:fldCharType="begin"/>
            </w:r>
            <w:r w:rsidR="007F7984">
              <w:rPr>
                <w:noProof/>
                <w:webHidden/>
              </w:rPr>
              <w:instrText xml:space="preserve"> PAGEREF _Toc118362685 \h </w:instrText>
            </w:r>
            <w:r w:rsidR="007F7984">
              <w:rPr>
                <w:noProof/>
                <w:webHidden/>
              </w:rPr>
            </w:r>
            <w:r w:rsidR="007F7984">
              <w:rPr>
                <w:noProof/>
                <w:webHidden/>
              </w:rPr>
              <w:fldChar w:fldCharType="separate"/>
            </w:r>
            <w:r w:rsidR="007F7984">
              <w:rPr>
                <w:noProof/>
                <w:webHidden/>
              </w:rPr>
              <w:t>6559</w:t>
            </w:r>
            <w:r w:rsidR="007F7984">
              <w:rPr>
                <w:noProof/>
                <w:webHidden/>
              </w:rPr>
              <w:fldChar w:fldCharType="end"/>
            </w:r>
          </w:hyperlink>
        </w:p>
        <w:p w14:paraId="1F3C43F6" w14:textId="751FFFF1" w:rsidR="007F7984" w:rsidRDefault="008B2600">
          <w:pPr>
            <w:pStyle w:val="TOC2"/>
            <w:rPr>
              <w:rFonts w:asciiTheme="minorHAnsi" w:eastAsiaTheme="minorEastAsia" w:hAnsiTheme="minorHAnsi" w:cstheme="minorBidi"/>
              <w:noProof/>
              <w:sz w:val="22"/>
              <w:lang w:eastAsia="en-AU"/>
            </w:rPr>
          </w:pPr>
          <w:hyperlink w:anchor="_Toc118362686" w:history="1">
            <w:r w:rsidR="007F7984" w:rsidRPr="001D5C67">
              <w:rPr>
                <w:rStyle w:val="Hyperlink"/>
                <w:noProof/>
              </w:rPr>
              <w:t>Environment Protection Act 1993</w:t>
            </w:r>
            <w:r w:rsidR="007F7984">
              <w:rPr>
                <w:noProof/>
                <w:webHidden/>
              </w:rPr>
              <w:tab/>
            </w:r>
            <w:r w:rsidR="007F7984">
              <w:rPr>
                <w:noProof/>
                <w:webHidden/>
              </w:rPr>
              <w:fldChar w:fldCharType="begin"/>
            </w:r>
            <w:r w:rsidR="007F7984">
              <w:rPr>
                <w:noProof/>
                <w:webHidden/>
              </w:rPr>
              <w:instrText xml:space="preserve"> PAGEREF _Toc118362686 \h </w:instrText>
            </w:r>
            <w:r w:rsidR="007F7984">
              <w:rPr>
                <w:noProof/>
                <w:webHidden/>
              </w:rPr>
            </w:r>
            <w:r w:rsidR="007F7984">
              <w:rPr>
                <w:noProof/>
                <w:webHidden/>
              </w:rPr>
              <w:fldChar w:fldCharType="separate"/>
            </w:r>
            <w:r w:rsidR="007F7984">
              <w:rPr>
                <w:noProof/>
                <w:webHidden/>
              </w:rPr>
              <w:t>6559</w:t>
            </w:r>
            <w:r w:rsidR="007F7984">
              <w:rPr>
                <w:noProof/>
                <w:webHidden/>
              </w:rPr>
              <w:fldChar w:fldCharType="end"/>
            </w:r>
          </w:hyperlink>
        </w:p>
        <w:p w14:paraId="66080643" w14:textId="34B23F77" w:rsidR="007F7984" w:rsidRDefault="008B2600">
          <w:pPr>
            <w:pStyle w:val="TOC2"/>
            <w:rPr>
              <w:rFonts w:asciiTheme="minorHAnsi" w:eastAsiaTheme="minorEastAsia" w:hAnsiTheme="minorHAnsi" w:cstheme="minorBidi"/>
              <w:noProof/>
              <w:sz w:val="22"/>
              <w:lang w:eastAsia="en-AU"/>
            </w:rPr>
          </w:pPr>
          <w:hyperlink w:anchor="_Toc118362687" w:history="1">
            <w:r w:rsidR="007F7984" w:rsidRPr="001D5C67">
              <w:rPr>
                <w:rStyle w:val="Hyperlink"/>
                <w:noProof/>
              </w:rPr>
              <w:t>Fisheries Management Act 2007</w:t>
            </w:r>
            <w:r w:rsidR="007F7984">
              <w:rPr>
                <w:noProof/>
                <w:webHidden/>
              </w:rPr>
              <w:tab/>
            </w:r>
            <w:r w:rsidR="007F7984">
              <w:rPr>
                <w:noProof/>
                <w:webHidden/>
              </w:rPr>
              <w:fldChar w:fldCharType="begin"/>
            </w:r>
            <w:r w:rsidR="007F7984">
              <w:rPr>
                <w:noProof/>
                <w:webHidden/>
              </w:rPr>
              <w:instrText xml:space="preserve"> PAGEREF _Toc118362687 \h </w:instrText>
            </w:r>
            <w:r w:rsidR="007F7984">
              <w:rPr>
                <w:noProof/>
                <w:webHidden/>
              </w:rPr>
            </w:r>
            <w:r w:rsidR="007F7984">
              <w:rPr>
                <w:noProof/>
                <w:webHidden/>
              </w:rPr>
              <w:fldChar w:fldCharType="separate"/>
            </w:r>
            <w:r w:rsidR="007F7984">
              <w:rPr>
                <w:noProof/>
                <w:webHidden/>
              </w:rPr>
              <w:t>6572</w:t>
            </w:r>
            <w:r w:rsidR="007F7984">
              <w:rPr>
                <w:noProof/>
                <w:webHidden/>
              </w:rPr>
              <w:fldChar w:fldCharType="end"/>
            </w:r>
          </w:hyperlink>
        </w:p>
        <w:p w14:paraId="5CE526A2" w14:textId="20C55ED6" w:rsidR="007F7984" w:rsidRDefault="008B2600">
          <w:pPr>
            <w:pStyle w:val="TOC2"/>
            <w:rPr>
              <w:rFonts w:asciiTheme="minorHAnsi" w:eastAsiaTheme="minorEastAsia" w:hAnsiTheme="minorHAnsi" w:cstheme="minorBidi"/>
              <w:noProof/>
              <w:sz w:val="22"/>
              <w:lang w:eastAsia="en-AU"/>
            </w:rPr>
          </w:pPr>
          <w:hyperlink w:anchor="_Toc118362688" w:history="1">
            <w:r w:rsidR="007F7984" w:rsidRPr="001D5C67">
              <w:rPr>
                <w:rStyle w:val="Hyperlink"/>
                <w:noProof/>
              </w:rPr>
              <w:t>Geographical Names Act 1991</w:t>
            </w:r>
            <w:r w:rsidR="007F7984">
              <w:rPr>
                <w:noProof/>
                <w:webHidden/>
              </w:rPr>
              <w:tab/>
            </w:r>
            <w:r w:rsidR="007F7984">
              <w:rPr>
                <w:noProof/>
                <w:webHidden/>
              </w:rPr>
              <w:fldChar w:fldCharType="begin"/>
            </w:r>
            <w:r w:rsidR="007F7984">
              <w:rPr>
                <w:noProof/>
                <w:webHidden/>
              </w:rPr>
              <w:instrText xml:space="preserve"> PAGEREF _Toc118362688 \h </w:instrText>
            </w:r>
            <w:r w:rsidR="007F7984">
              <w:rPr>
                <w:noProof/>
                <w:webHidden/>
              </w:rPr>
            </w:r>
            <w:r w:rsidR="007F7984">
              <w:rPr>
                <w:noProof/>
                <w:webHidden/>
              </w:rPr>
              <w:fldChar w:fldCharType="separate"/>
            </w:r>
            <w:r w:rsidR="007F7984">
              <w:rPr>
                <w:noProof/>
                <w:webHidden/>
              </w:rPr>
              <w:t>6575</w:t>
            </w:r>
            <w:r w:rsidR="007F7984">
              <w:rPr>
                <w:noProof/>
                <w:webHidden/>
              </w:rPr>
              <w:fldChar w:fldCharType="end"/>
            </w:r>
          </w:hyperlink>
        </w:p>
        <w:p w14:paraId="5E07FD13" w14:textId="72A92CB0" w:rsidR="007F7984" w:rsidRDefault="008B2600">
          <w:pPr>
            <w:pStyle w:val="TOC2"/>
            <w:rPr>
              <w:rFonts w:asciiTheme="minorHAnsi" w:eastAsiaTheme="minorEastAsia" w:hAnsiTheme="minorHAnsi" w:cstheme="minorBidi"/>
              <w:noProof/>
              <w:sz w:val="22"/>
              <w:lang w:eastAsia="en-AU"/>
            </w:rPr>
          </w:pPr>
          <w:hyperlink w:anchor="_Toc118362689" w:history="1">
            <w:r w:rsidR="007F7984" w:rsidRPr="001D5C67">
              <w:rPr>
                <w:rStyle w:val="Hyperlink"/>
                <w:noProof/>
              </w:rPr>
              <w:t>Health Care Act 2008</w:t>
            </w:r>
            <w:r w:rsidR="007F7984">
              <w:rPr>
                <w:noProof/>
                <w:webHidden/>
              </w:rPr>
              <w:tab/>
            </w:r>
            <w:r w:rsidR="007F7984">
              <w:rPr>
                <w:noProof/>
                <w:webHidden/>
              </w:rPr>
              <w:fldChar w:fldCharType="begin"/>
            </w:r>
            <w:r w:rsidR="007F7984">
              <w:rPr>
                <w:noProof/>
                <w:webHidden/>
              </w:rPr>
              <w:instrText xml:space="preserve"> PAGEREF _Toc118362689 \h </w:instrText>
            </w:r>
            <w:r w:rsidR="007F7984">
              <w:rPr>
                <w:noProof/>
                <w:webHidden/>
              </w:rPr>
            </w:r>
            <w:r w:rsidR="007F7984">
              <w:rPr>
                <w:noProof/>
                <w:webHidden/>
              </w:rPr>
              <w:fldChar w:fldCharType="separate"/>
            </w:r>
            <w:r w:rsidR="007F7984">
              <w:rPr>
                <w:noProof/>
                <w:webHidden/>
              </w:rPr>
              <w:t>6575</w:t>
            </w:r>
            <w:r w:rsidR="007F7984">
              <w:rPr>
                <w:noProof/>
                <w:webHidden/>
              </w:rPr>
              <w:fldChar w:fldCharType="end"/>
            </w:r>
          </w:hyperlink>
        </w:p>
        <w:p w14:paraId="7384B524" w14:textId="618E534D" w:rsidR="007F7984" w:rsidRDefault="008B2600">
          <w:pPr>
            <w:pStyle w:val="TOC2"/>
            <w:rPr>
              <w:rFonts w:asciiTheme="minorHAnsi" w:eastAsiaTheme="minorEastAsia" w:hAnsiTheme="minorHAnsi" w:cstheme="minorBidi"/>
              <w:noProof/>
              <w:sz w:val="22"/>
              <w:lang w:eastAsia="en-AU"/>
            </w:rPr>
          </w:pPr>
          <w:hyperlink w:anchor="_Toc118362690" w:history="1">
            <w:r w:rsidR="007F7984" w:rsidRPr="001D5C67">
              <w:rPr>
                <w:rStyle w:val="Hyperlink"/>
                <w:noProof/>
              </w:rPr>
              <w:t>Housing Improvement Act 2016</w:t>
            </w:r>
            <w:r w:rsidR="007F7984">
              <w:rPr>
                <w:noProof/>
                <w:webHidden/>
              </w:rPr>
              <w:tab/>
            </w:r>
            <w:r w:rsidR="007F7984">
              <w:rPr>
                <w:noProof/>
                <w:webHidden/>
              </w:rPr>
              <w:fldChar w:fldCharType="begin"/>
            </w:r>
            <w:r w:rsidR="007F7984">
              <w:rPr>
                <w:noProof/>
                <w:webHidden/>
              </w:rPr>
              <w:instrText xml:space="preserve"> PAGEREF _Toc118362690 \h </w:instrText>
            </w:r>
            <w:r w:rsidR="007F7984">
              <w:rPr>
                <w:noProof/>
                <w:webHidden/>
              </w:rPr>
            </w:r>
            <w:r w:rsidR="007F7984">
              <w:rPr>
                <w:noProof/>
                <w:webHidden/>
              </w:rPr>
              <w:fldChar w:fldCharType="separate"/>
            </w:r>
            <w:r w:rsidR="007F7984">
              <w:rPr>
                <w:noProof/>
                <w:webHidden/>
              </w:rPr>
              <w:t>6576</w:t>
            </w:r>
            <w:r w:rsidR="007F7984">
              <w:rPr>
                <w:noProof/>
                <w:webHidden/>
              </w:rPr>
              <w:fldChar w:fldCharType="end"/>
            </w:r>
          </w:hyperlink>
        </w:p>
        <w:p w14:paraId="45260DDB" w14:textId="45D6CE97" w:rsidR="007F7984" w:rsidRDefault="0023597A" w:rsidP="0023597A">
          <w:pPr>
            <w:pStyle w:val="TOC2"/>
            <w:spacing w:before="170"/>
            <w:rPr>
              <w:rFonts w:asciiTheme="minorHAnsi" w:eastAsiaTheme="minorEastAsia" w:hAnsiTheme="minorHAnsi" w:cstheme="minorBidi"/>
              <w:noProof/>
              <w:sz w:val="22"/>
              <w:lang w:eastAsia="en-AU"/>
            </w:rPr>
          </w:pPr>
          <w:r>
            <w:rPr>
              <w:rStyle w:val="Hyperlink"/>
              <w:noProof/>
            </w:rPr>
            <w:br w:type="column"/>
          </w:r>
          <w:hyperlink w:anchor="_Toc118362691" w:history="1">
            <w:r w:rsidR="007F7984" w:rsidRPr="001D5C67">
              <w:rPr>
                <w:rStyle w:val="Hyperlink"/>
                <w:noProof/>
              </w:rPr>
              <w:t>Justices of the Peace Act 2005</w:t>
            </w:r>
            <w:r w:rsidR="007F7984">
              <w:rPr>
                <w:noProof/>
                <w:webHidden/>
              </w:rPr>
              <w:tab/>
            </w:r>
            <w:r w:rsidR="007F7984">
              <w:rPr>
                <w:noProof/>
                <w:webHidden/>
              </w:rPr>
              <w:fldChar w:fldCharType="begin"/>
            </w:r>
            <w:r w:rsidR="007F7984">
              <w:rPr>
                <w:noProof/>
                <w:webHidden/>
              </w:rPr>
              <w:instrText xml:space="preserve"> PAGEREF _Toc118362691 \h </w:instrText>
            </w:r>
            <w:r w:rsidR="007F7984">
              <w:rPr>
                <w:noProof/>
                <w:webHidden/>
              </w:rPr>
            </w:r>
            <w:r w:rsidR="007F7984">
              <w:rPr>
                <w:noProof/>
                <w:webHidden/>
              </w:rPr>
              <w:fldChar w:fldCharType="separate"/>
            </w:r>
            <w:r w:rsidR="007F7984">
              <w:rPr>
                <w:noProof/>
                <w:webHidden/>
              </w:rPr>
              <w:t>6576</w:t>
            </w:r>
            <w:r w:rsidR="007F7984">
              <w:rPr>
                <w:noProof/>
                <w:webHidden/>
              </w:rPr>
              <w:fldChar w:fldCharType="end"/>
            </w:r>
          </w:hyperlink>
        </w:p>
        <w:p w14:paraId="5FEE5410" w14:textId="2D570701" w:rsidR="007F7984" w:rsidRDefault="008B2600">
          <w:pPr>
            <w:pStyle w:val="TOC2"/>
            <w:rPr>
              <w:rFonts w:asciiTheme="minorHAnsi" w:eastAsiaTheme="minorEastAsia" w:hAnsiTheme="minorHAnsi" w:cstheme="minorBidi"/>
              <w:noProof/>
              <w:sz w:val="22"/>
              <w:lang w:eastAsia="en-AU"/>
            </w:rPr>
          </w:pPr>
          <w:hyperlink w:anchor="_Toc118362692" w:history="1">
            <w:r w:rsidR="007F7984" w:rsidRPr="001D5C67">
              <w:rPr>
                <w:rStyle w:val="Hyperlink"/>
                <w:noProof/>
              </w:rPr>
              <w:t>Land Acquisition Act 1969</w:t>
            </w:r>
            <w:r w:rsidR="007F7984">
              <w:rPr>
                <w:noProof/>
                <w:webHidden/>
              </w:rPr>
              <w:tab/>
            </w:r>
            <w:r w:rsidR="007F7984">
              <w:rPr>
                <w:noProof/>
                <w:webHidden/>
              </w:rPr>
              <w:fldChar w:fldCharType="begin"/>
            </w:r>
            <w:r w:rsidR="007F7984">
              <w:rPr>
                <w:noProof/>
                <w:webHidden/>
              </w:rPr>
              <w:instrText xml:space="preserve"> PAGEREF _Toc118362692 \h </w:instrText>
            </w:r>
            <w:r w:rsidR="007F7984">
              <w:rPr>
                <w:noProof/>
                <w:webHidden/>
              </w:rPr>
            </w:r>
            <w:r w:rsidR="007F7984">
              <w:rPr>
                <w:noProof/>
                <w:webHidden/>
              </w:rPr>
              <w:fldChar w:fldCharType="separate"/>
            </w:r>
            <w:r w:rsidR="007F7984">
              <w:rPr>
                <w:noProof/>
                <w:webHidden/>
              </w:rPr>
              <w:t>6577</w:t>
            </w:r>
            <w:r w:rsidR="007F7984">
              <w:rPr>
                <w:noProof/>
                <w:webHidden/>
              </w:rPr>
              <w:fldChar w:fldCharType="end"/>
            </w:r>
          </w:hyperlink>
        </w:p>
        <w:p w14:paraId="551BCAEB" w14:textId="2C970C96" w:rsidR="007F7984" w:rsidRDefault="008B2600">
          <w:pPr>
            <w:pStyle w:val="TOC2"/>
            <w:rPr>
              <w:rFonts w:asciiTheme="minorHAnsi" w:eastAsiaTheme="minorEastAsia" w:hAnsiTheme="minorHAnsi" w:cstheme="minorBidi"/>
              <w:noProof/>
              <w:sz w:val="22"/>
              <w:lang w:eastAsia="en-AU"/>
            </w:rPr>
          </w:pPr>
          <w:hyperlink w:anchor="_Toc118362693" w:history="1">
            <w:r w:rsidR="007F7984" w:rsidRPr="001D5C67">
              <w:rPr>
                <w:rStyle w:val="Hyperlink"/>
                <w:noProof/>
              </w:rPr>
              <w:t>Linear Parks Act 2006</w:t>
            </w:r>
            <w:r w:rsidR="007F7984">
              <w:rPr>
                <w:noProof/>
                <w:webHidden/>
              </w:rPr>
              <w:tab/>
            </w:r>
            <w:r w:rsidR="007F7984">
              <w:rPr>
                <w:noProof/>
                <w:webHidden/>
              </w:rPr>
              <w:fldChar w:fldCharType="begin"/>
            </w:r>
            <w:r w:rsidR="007F7984">
              <w:rPr>
                <w:noProof/>
                <w:webHidden/>
              </w:rPr>
              <w:instrText xml:space="preserve"> PAGEREF _Toc118362693 \h </w:instrText>
            </w:r>
            <w:r w:rsidR="007F7984">
              <w:rPr>
                <w:noProof/>
                <w:webHidden/>
              </w:rPr>
            </w:r>
            <w:r w:rsidR="007F7984">
              <w:rPr>
                <w:noProof/>
                <w:webHidden/>
              </w:rPr>
              <w:fldChar w:fldCharType="separate"/>
            </w:r>
            <w:r w:rsidR="007F7984">
              <w:rPr>
                <w:noProof/>
                <w:webHidden/>
              </w:rPr>
              <w:t>6580</w:t>
            </w:r>
            <w:r w:rsidR="007F7984">
              <w:rPr>
                <w:noProof/>
                <w:webHidden/>
              </w:rPr>
              <w:fldChar w:fldCharType="end"/>
            </w:r>
          </w:hyperlink>
        </w:p>
        <w:p w14:paraId="264482CC" w14:textId="72592C92" w:rsidR="007F7984" w:rsidRDefault="008B2600">
          <w:pPr>
            <w:pStyle w:val="TOC2"/>
            <w:rPr>
              <w:rFonts w:asciiTheme="minorHAnsi" w:eastAsiaTheme="minorEastAsia" w:hAnsiTheme="minorHAnsi" w:cstheme="minorBidi"/>
              <w:noProof/>
              <w:sz w:val="22"/>
              <w:lang w:eastAsia="en-AU"/>
            </w:rPr>
          </w:pPr>
          <w:hyperlink w:anchor="_Toc118362694" w:history="1">
            <w:r w:rsidR="007F7984" w:rsidRPr="001D5C67">
              <w:rPr>
                <w:rStyle w:val="Hyperlink"/>
                <w:noProof/>
              </w:rPr>
              <w:t>Liquor Licensing Act 1997</w:t>
            </w:r>
            <w:r w:rsidR="007F7984">
              <w:rPr>
                <w:noProof/>
                <w:webHidden/>
              </w:rPr>
              <w:tab/>
            </w:r>
            <w:r w:rsidR="007F7984">
              <w:rPr>
                <w:noProof/>
                <w:webHidden/>
              </w:rPr>
              <w:fldChar w:fldCharType="begin"/>
            </w:r>
            <w:r w:rsidR="007F7984">
              <w:rPr>
                <w:noProof/>
                <w:webHidden/>
              </w:rPr>
              <w:instrText xml:space="preserve"> PAGEREF _Toc118362694 \h </w:instrText>
            </w:r>
            <w:r w:rsidR="007F7984">
              <w:rPr>
                <w:noProof/>
                <w:webHidden/>
              </w:rPr>
            </w:r>
            <w:r w:rsidR="007F7984">
              <w:rPr>
                <w:noProof/>
                <w:webHidden/>
              </w:rPr>
              <w:fldChar w:fldCharType="separate"/>
            </w:r>
            <w:r w:rsidR="007F7984">
              <w:rPr>
                <w:noProof/>
                <w:webHidden/>
              </w:rPr>
              <w:t>6580</w:t>
            </w:r>
            <w:r w:rsidR="007F7984">
              <w:rPr>
                <w:noProof/>
                <w:webHidden/>
              </w:rPr>
              <w:fldChar w:fldCharType="end"/>
            </w:r>
          </w:hyperlink>
        </w:p>
        <w:p w14:paraId="2D5A9564" w14:textId="581EDB83" w:rsidR="007F7984" w:rsidRDefault="008B2600">
          <w:pPr>
            <w:pStyle w:val="TOC2"/>
            <w:rPr>
              <w:rFonts w:asciiTheme="minorHAnsi" w:eastAsiaTheme="minorEastAsia" w:hAnsiTheme="minorHAnsi" w:cstheme="minorBidi"/>
              <w:noProof/>
              <w:sz w:val="22"/>
              <w:lang w:eastAsia="en-AU"/>
            </w:rPr>
          </w:pPr>
          <w:hyperlink w:anchor="_Toc118362695" w:history="1">
            <w:r w:rsidR="007F7984" w:rsidRPr="001D5C67">
              <w:rPr>
                <w:rStyle w:val="Hyperlink"/>
                <w:noProof/>
              </w:rPr>
              <w:t>Mental Health Act 2009</w:t>
            </w:r>
            <w:r w:rsidR="007F7984">
              <w:rPr>
                <w:noProof/>
                <w:webHidden/>
              </w:rPr>
              <w:tab/>
            </w:r>
            <w:r w:rsidR="007F7984">
              <w:rPr>
                <w:noProof/>
                <w:webHidden/>
              </w:rPr>
              <w:fldChar w:fldCharType="begin"/>
            </w:r>
            <w:r w:rsidR="007F7984">
              <w:rPr>
                <w:noProof/>
                <w:webHidden/>
              </w:rPr>
              <w:instrText xml:space="preserve"> PAGEREF _Toc118362695 \h </w:instrText>
            </w:r>
            <w:r w:rsidR="007F7984">
              <w:rPr>
                <w:noProof/>
                <w:webHidden/>
              </w:rPr>
            </w:r>
            <w:r w:rsidR="007F7984">
              <w:rPr>
                <w:noProof/>
                <w:webHidden/>
              </w:rPr>
              <w:fldChar w:fldCharType="separate"/>
            </w:r>
            <w:r w:rsidR="007F7984">
              <w:rPr>
                <w:noProof/>
                <w:webHidden/>
              </w:rPr>
              <w:t>6586</w:t>
            </w:r>
            <w:r w:rsidR="007F7984">
              <w:rPr>
                <w:noProof/>
                <w:webHidden/>
              </w:rPr>
              <w:fldChar w:fldCharType="end"/>
            </w:r>
          </w:hyperlink>
        </w:p>
        <w:p w14:paraId="0721E989" w14:textId="0C00E124" w:rsidR="007F7984" w:rsidRDefault="008B2600">
          <w:pPr>
            <w:pStyle w:val="TOC2"/>
            <w:rPr>
              <w:rFonts w:asciiTheme="minorHAnsi" w:eastAsiaTheme="minorEastAsia" w:hAnsiTheme="minorHAnsi" w:cstheme="minorBidi"/>
              <w:noProof/>
              <w:sz w:val="22"/>
              <w:lang w:eastAsia="en-AU"/>
            </w:rPr>
          </w:pPr>
          <w:hyperlink w:anchor="_Toc118362696" w:history="1">
            <w:r w:rsidR="007F7984" w:rsidRPr="001D5C67">
              <w:rPr>
                <w:rStyle w:val="Hyperlink"/>
                <w:noProof/>
              </w:rPr>
              <w:t>Partnership Regulations 2021</w:t>
            </w:r>
            <w:r w:rsidR="007F7984">
              <w:rPr>
                <w:noProof/>
                <w:webHidden/>
              </w:rPr>
              <w:tab/>
            </w:r>
            <w:r w:rsidR="007F7984">
              <w:rPr>
                <w:noProof/>
                <w:webHidden/>
              </w:rPr>
              <w:fldChar w:fldCharType="begin"/>
            </w:r>
            <w:r w:rsidR="007F7984">
              <w:rPr>
                <w:noProof/>
                <w:webHidden/>
              </w:rPr>
              <w:instrText xml:space="preserve"> PAGEREF _Toc118362696 \h </w:instrText>
            </w:r>
            <w:r w:rsidR="007F7984">
              <w:rPr>
                <w:noProof/>
                <w:webHidden/>
              </w:rPr>
            </w:r>
            <w:r w:rsidR="007F7984">
              <w:rPr>
                <w:noProof/>
                <w:webHidden/>
              </w:rPr>
              <w:fldChar w:fldCharType="separate"/>
            </w:r>
            <w:r w:rsidR="007F7984">
              <w:rPr>
                <w:noProof/>
                <w:webHidden/>
              </w:rPr>
              <w:t>6586</w:t>
            </w:r>
            <w:r w:rsidR="007F7984">
              <w:rPr>
                <w:noProof/>
                <w:webHidden/>
              </w:rPr>
              <w:fldChar w:fldCharType="end"/>
            </w:r>
          </w:hyperlink>
        </w:p>
        <w:p w14:paraId="3B08D5D5" w14:textId="4A47A9B7" w:rsidR="007F7984" w:rsidRDefault="008B2600">
          <w:pPr>
            <w:pStyle w:val="TOC2"/>
            <w:rPr>
              <w:rFonts w:asciiTheme="minorHAnsi" w:eastAsiaTheme="minorEastAsia" w:hAnsiTheme="minorHAnsi" w:cstheme="minorBidi"/>
              <w:noProof/>
              <w:sz w:val="22"/>
              <w:lang w:eastAsia="en-AU"/>
            </w:rPr>
          </w:pPr>
          <w:hyperlink w:anchor="_Toc118362697" w:history="1">
            <w:r w:rsidR="007F7984" w:rsidRPr="001D5C67">
              <w:rPr>
                <w:rStyle w:val="Hyperlink"/>
                <w:noProof/>
              </w:rPr>
              <w:t>Petroleum and Geothermal Energy Act 2000</w:t>
            </w:r>
            <w:r w:rsidR="007F7984">
              <w:rPr>
                <w:noProof/>
                <w:webHidden/>
              </w:rPr>
              <w:tab/>
            </w:r>
            <w:r w:rsidR="007F7984">
              <w:rPr>
                <w:noProof/>
                <w:webHidden/>
              </w:rPr>
              <w:fldChar w:fldCharType="begin"/>
            </w:r>
            <w:r w:rsidR="007F7984">
              <w:rPr>
                <w:noProof/>
                <w:webHidden/>
              </w:rPr>
              <w:instrText xml:space="preserve"> PAGEREF _Toc118362697 \h </w:instrText>
            </w:r>
            <w:r w:rsidR="007F7984">
              <w:rPr>
                <w:noProof/>
                <w:webHidden/>
              </w:rPr>
            </w:r>
            <w:r w:rsidR="007F7984">
              <w:rPr>
                <w:noProof/>
                <w:webHidden/>
              </w:rPr>
              <w:fldChar w:fldCharType="separate"/>
            </w:r>
            <w:r w:rsidR="007F7984">
              <w:rPr>
                <w:noProof/>
                <w:webHidden/>
              </w:rPr>
              <w:t>6586</w:t>
            </w:r>
            <w:r w:rsidR="007F7984">
              <w:rPr>
                <w:noProof/>
                <w:webHidden/>
              </w:rPr>
              <w:fldChar w:fldCharType="end"/>
            </w:r>
          </w:hyperlink>
        </w:p>
        <w:p w14:paraId="5D001489" w14:textId="5F935346" w:rsidR="007F7984" w:rsidRDefault="008B2600">
          <w:pPr>
            <w:pStyle w:val="TOC2"/>
            <w:rPr>
              <w:rFonts w:asciiTheme="minorHAnsi" w:eastAsiaTheme="minorEastAsia" w:hAnsiTheme="minorHAnsi" w:cstheme="minorBidi"/>
              <w:noProof/>
              <w:sz w:val="22"/>
              <w:lang w:eastAsia="en-AU"/>
            </w:rPr>
          </w:pPr>
          <w:hyperlink w:anchor="_Toc118362698" w:history="1">
            <w:r w:rsidR="007F7984" w:rsidRPr="001D5C67">
              <w:rPr>
                <w:rStyle w:val="Hyperlink"/>
                <w:noProof/>
              </w:rPr>
              <w:t>Public Corporations Act 1993</w:t>
            </w:r>
            <w:r w:rsidR="007F7984">
              <w:rPr>
                <w:noProof/>
                <w:webHidden/>
              </w:rPr>
              <w:tab/>
            </w:r>
            <w:r w:rsidR="007F7984">
              <w:rPr>
                <w:noProof/>
                <w:webHidden/>
              </w:rPr>
              <w:fldChar w:fldCharType="begin"/>
            </w:r>
            <w:r w:rsidR="007F7984">
              <w:rPr>
                <w:noProof/>
                <w:webHidden/>
              </w:rPr>
              <w:instrText xml:space="preserve"> PAGEREF _Toc118362698 \h </w:instrText>
            </w:r>
            <w:r w:rsidR="007F7984">
              <w:rPr>
                <w:noProof/>
                <w:webHidden/>
              </w:rPr>
            </w:r>
            <w:r w:rsidR="007F7984">
              <w:rPr>
                <w:noProof/>
                <w:webHidden/>
              </w:rPr>
              <w:fldChar w:fldCharType="separate"/>
            </w:r>
            <w:r w:rsidR="007F7984">
              <w:rPr>
                <w:noProof/>
                <w:webHidden/>
              </w:rPr>
              <w:t>6586</w:t>
            </w:r>
            <w:r w:rsidR="007F7984">
              <w:rPr>
                <w:noProof/>
                <w:webHidden/>
              </w:rPr>
              <w:fldChar w:fldCharType="end"/>
            </w:r>
          </w:hyperlink>
        </w:p>
        <w:p w14:paraId="6720A289" w14:textId="1082DF64" w:rsidR="007F7984" w:rsidRDefault="008B2600">
          <w:pPr>
            <w:pStyle w:val="TOC2"/>
            <w:rPr>
              <w:rFonts w:asciiTheme="minorHAnsi" w:eastAsiaTheme="minorEastAsia" w:hAnsiTheme="minorHAnsi" w:cstheme="minorBidi"/>
              <w:noProof/>
              <w:sz w:val="22"/>
              <w:lang w:eastAsia="en-AU"/>
            </w:rPr>
          </w:pPr>
          <w:hyperlink w:anchor="_Toc118362699" w:history="1">
            <w:r w:rsidR="007F7984" w:rsidRPr="001D5C67">
              <w:rPr>
                <w:rStyle w:val="Hyperlink"/>
                <w:noProof/>
              </w:rPr>
              <w:t>Remuneration Act 1990</w:t>
            </w:r>
            <w:r w:rsidR="007F7984">
              <w:rPr>
                <w:noProof/>
                <w:webHidden/>
              </w:rPr>
              <w:tab/>
            </w:r>
            <w:r w:rsidR="007F7984">
              <w:rPr>
                <w:noProof/>
                <w:webHidden/>
              </w:rPr>
              <w:fldChar w:fldCharType="begin"/>
            </w:r>
            <w:r w:rsidR="007F7984">
              <w:rPr>
                <w:noProof/>
                <w:webHidden/>
              </w:rPr>
              <w:instrText xml:space="preserve"> PAGEREF _Toc118362699 \h </w:instrText>
            </w:r>
            <w:r w:rsidR="007F7984">
              <w:rPr>
                <w:noProof/>
                <w:webHidden/>
              </w:rPr>
            </w:r>
            <w:r w:rsidR="007F7984">
              <w:rPr>
                <w:noProof/>
                <w:webHidden/>
              </w:rPr>
              <w:fldChar w:fldCharType="separate"/>
            </w:r>
            <w:r w:rsidR="007F7984">
              <w:rPr>
                <w:noProof/>
                <w:webHidden/>
              </w:rPr>
              <w:t>6587</w:t>
            </w:r>
            <w:r w:rsidR="007F7984">
              <w:rPr>
                <w:noProof/>
                <w:webHidden/>
              </w:rPr>
              <w:fldChar w:fldCharType="end"/>
            </w:r>
          </w:hyperlink>
        </w:p>
        <w:p w14:paraId="6A0848A5" w14:textId="54545CF7" w:rsidR="007F7984" w:rsidRDefault="008B2600">
          <w:pPr>
            <w:pStyle w:val="TOC2"/>
            <w:rPr>
              <w:rFonts w:asciiTheme="minorHAnsi" w:eastAsiaTheme="minorEastAsia" w:hAnsiTheme="minorHAnsi" w:cstheme="minorBidi"/>
              <w:noProof/>
              <w:sz w:val="22"/>
              <w:lang w:eastAsia="en-AU"/>
            </w:rPr>
          </w:pPr>
          <w:hyperlink w:anchor="_Toc118362700" w:history="1">
            <w:r w:rsidR="007F7984" w:rsidRPr="001D5C67">
              <w:rPr>
                <w:rStyle w:val="Hyperlink"/>
                <w:noProof/>
              </w:rPr>
              <w:t>Road Traffic Act 1961</w:t>
            </w:r>
            <w:r w:rsidR="007F7984">
              <w:rPr>
                <w:noProof/>
                <w:webHidden/>
              </w:rPr>
              <w:tab/>
            </w:r>
            <w:r w:rsidR="007F7984">
              <w:rPr>
                <w:noProof/>
                <w:webHidden/>
              </w:rPr>
              <w:fldChar w:fldCharType="begin"/>
            </w:r>
            <w:r w:rsidR="007F7984">
              <w:rPr>
                <w:noProof/>
                <w:webHidden/>
              </w:rPr>
              <w:instrText xml:space="preserve"> PAGEREF _Toc118362700 \h </w:instrText>
            </w:r>
            <w:r w:rsidR="007F7984">
              <w:rPr>
                <w:noProof/>
                <w:webHidden/>
              </w:rPr>
            </w:r>
            <w:r w:rsidR="007F7984">
              <w:rPr>
                <w:noProof/>
                <w:webHidden/>
              </w:rPr>
              <w:fldChar w:fldCharType="separate"/>
            </w:r>
            <w:r w:rsidR="007F7984">
              <w:rPr>
                <w:noProof/>
                <w:webHidden/>
              </w:rPr>
              <w:t>6589</w:t>
            </w:r>
            <w:r w:rsidR="007F7984">
              <w:rPr>
                <w:noProof/>
                <w:webHidden/>
              </w:rPr>
              <w:fldChar w:fldCharType="end"/>
            </w:r>
          </w:hyperlink>
        </w:p>
        <w:p w14:paraId="5AD7CAD7" w14:textId="120B672B" w:rsidR="007F7984" w:rsidRDefault="008B2600">
          <w:pPr>
            <w:pStyle w:val="TOC2"/>
            <w:rPr>
              <w:rFonts w:asciiTheme="minorHAnsi" w:eastAsiaTheme="minorEastAsia" w:hAnsiTheme="minorHAnsi" w:cstheme="minorBidi"/>
              <w:noProof/>
              <w:sz w:val="22"/>
              <w:lang w:eastAsia="en-AU"/>
            </w:rPr>
          </w:pPr>
          <w:hyperlink w:anchor="_Toc118362701" w:history="1">
            <w:r w:rsidR="007F7984" w:rsidRPr="001D5C67">
              <w:rPr>
                <w:rStyle w:val="Hyperlink"/>
                <w:noProof/>
              </w:rPr>
              <w:t>Security and Investigation Industry Act 1995</w:t>
            </w:r>
            <w:r w:rsidR="007F7984">
              <w:rPr>
                <w:noProof/>
                <w:webHidden/>
              </w:rPr>
              <w:tab/>
            </w:r>
            <w:r w:rsidR="007F7984">
              <w:rPr>
                <w:noProof/>
                <w:webHidden/>
              </w:rPr>
              <w:fldChar w:fldCharType="begin"/>
            </w:r>
            <w:r w:rsidR="007F7984">
              <w:rPr>
                <w:noProof/>
                <w:webHidden/>
              </w:rPr>
              <w:instrText xml:space="preserve"> PAGEREF _Toc118362701 \h </w:instrText>
            </w:r>
            <w:r w:rsidR="007F7984">
              <w:rPr>
                <w:noProof/>
                <w:webHidden/>
              </w:rPr>
            </w:r>
            <w:r w:rsidR="007F7984">
              <w:rPr>
                <w:noProof/>
                <w:webHidden/>
              </w:rPr>
              <w:fldChar w:fldCharType="separate"/>
            </w:r>
            <w:r w:rsidR="007F7984">
              <w:rPr>
                <w:noProof/>
                <w:webHidden/>
              </w:rPr>
              <w:t>6589</w:t>
            </w:r>
            <w:r w:rsidR="007F7984">
              <w:rPr>
                <w:noProof/>
                <w:webHidden/>
              </w:rPr>
              <w:fldChar w:fldCharType="end"/>
            </w:r>
          </w:hyperlink>
        </w:p>
        <w:p w14:paraId="238D7F56" w14:textId="4D3F61DB" w:rsidR="007F7984" w:rsidRDefault="008B2600">
          <w:pPr>
            <w:pStyle w:val="TOC2"/>
            <w:rPr>
              <w:rFonts w:asciiTheme="minorHAnsi" w:eastAsiaTheme="minorEastAsia" w:hAnsiTheme="minorHAnsi" w:cstheme="minorBidi"/>
              <w:noProof/>
              <w:sz w:val="22"/>
              <w:lang w:eastAsia="en-AU"/>
            </w:rPr>
          </w:pPr>
          <w:hyperlink w:anchor="_Toc118362702" w:history="1">
            <w:r w:rsidR="007F7984" w:rsidRPr="001D5C67">
              <w:rPr>
                <w:rStyle w:val="Hyperlink"/>
                <w:noProof/>
              </w:rPr>
              <w:t>S</w:t>
            </w:r>
            <w:r w:rsidR="00542E53" w:rsidRPr="001D5C67">
              <w:rPr>
                <w:rStyle w:val="Hyperlink"/>
                <w:noProof/>
              </w:rPr>
              <w:t xml:space="preserve">outh Australian Civil </w:t>
            </w:r>
            <w:r w:rsidR="00542E53">
              <w:rPr>
                <w:rStyle w:val="Hyperlink"/>
                <w:noProof/>
              </w:rPr>
              <w:t>a</w:t>
            </w:r>
            <w:r w:rsidR="00542E53" w:rsidRPr="001D5C67">
              <w:rPr>
                <w:rStyle w:val="Hyperlink"/>
                <w:noProof/>
              </w:rPr>
              <w:t>nd Administrative Tribunal</w:t>
            </w:r>
            <w:r w:rsidR="007F7984">
              <w:rPr>
                <w:noProof/>
                <w:webHidden/>
              </w:rPr>
              <w:tab/>
            </w:r>
            <w:r w:rsidR="007F7984">
              <w:rPr>
                <w:noProof/>
                <w:webHidden/>
              </w:rPr>
              <w:fldChar w:fldCharType="begin"/>
            </w:r>
            <w:r w:rsidR="007F7984">
              <w:rPr>
                <w:noProof/>
                <w:webHidden/>
              </w:rPr>
              <w:instrText xml:space="preserve"> PAGEREF _Toc118362702 \h </w:instrText>
            </w:r>
            <w:r w:rsidR="007F7984">
              <w:rPr>
                <w:noProof/>
                <w:webHidden/>
              </w:rPr>
            </w:r>
            <w:r w:rsidR="007F7984">
              <w:rPr>
                <w:noProof/>
                <w:webHidden/>
              </w:rPr>
              <w:fldChar w:fldCharType="separate"/>
            </w:r>
            <w:r w:rsidR="007F7984">
              <w:rPr>
                <w:noProof/>
                <w:webHidden/>
              </w:rPr>
              <w:t>6589</w:t>
            </w:r>
            <w:r w:rsidR="007F7984">
              <w:rPr>
                <w:noProof/>
                <w:webHidden/>
              </w:rPr>
              <w:fldChar w:fldCharType="end"/>
            </w:r>
          </w:hyperlink>
        </w:p>
        <w:p w14:paraId="065AC8EF" w14:textId="2E8E3FBD" w:rsidR="007F7984" w:rsidRDefault="008B2600">
          <w:pPr>
            <w:pStyle w:val="TOC2"/>
            <w:rPr>
              <w:rFonts w:asciiTheme="minorHAnsi" w:eastAsiaTheme="minorEastAsia" w:hAnsiTheme="minorHAnsi" w:cstheme="minorBidi"/>
              <w:noProof/>
              <w:sz w:val="22"/>
              <w:lang w:eastAsia="en-AU"/>
            </w:rPr>
          </w:pPr>
          <w:hyperlink w:anchor="_Toc118362703" w:history="1">
            <w:r w:rsidR="007F7984" w:rsidRPr="001D5C67">
              <w:rPr>
                <w:rStyle w:val="Hyperlink"/>
                <w:noProof/>
              </w:rPr>
              <w:t>South Australian Public Health Act 2011</w:t>
            </w:r>
            <w:r w:rsidR="007F7984">
              <w:rPr>
                <w:noProof/>
                <w:webHidden/>
              </w:rPr>
              <w:tab/>
            </w:r>
            <w:r w:rsidR="007F7984">
              <w:rPr>
                <w:noProof/>
                <w:webHidden/>
              </w:rPr>
              <w:fldChar w:fldCharType="begin"/>
            </w:r>
            <w:r w:rsidR="007F7984">
              <w:rPr>
                <w:noProof/>
                <w:webHidden/>
              </w:rPr>
              <w:instrText xml:space="preserve"> PAGEREF _Toc118362703 \h </w:instrText>
            </w:r>
            <w:r w:rsidR="007F7984">
              <w:rPr>
                <w:noProof/>
                <w:webHidden/>
              </w:rPr>
            </w:r>
            <w:r w:rsidR="007F7984">
              <w:rPr>
                <w:noProof/>
                <w:webHidden/>
              </w:rPr>
              <w:fldChar w:fldCharType="separate"/>
            </w:r>
            <w:r w:rsidR="007F7984">
              <w:rPr>
                <w:noProof/>
                <w:webHidden/>
              </w:rPr>
              <w:t>6590</w:t>
            </w:r>
            <w:r w:rsidR="007F7984">
              <w:rPr>
                <w:noProof/>
                <w:webHidden/>
              </w:rPr>
              <w:fldChar w:fldCharType="end"/>
            </w:r>
          </w:hyperlink>
        </w:p>
        <w:p w14:paraId="63DB1F43" w14:textId="6F0CBD4C" w:rsidR="007F7984" w:rsidRDefault="008B2600">
          <w:pPr>
            <w:pStyle w:val="TOC2"/>
            <w:rPr>
              <w:rFonts w:asciiTheme="minorHAnsi" w:eastAsiaTheme="minorEastAsia" w:hAnsiTheme="minorHAnsi" w:cstheme="minorBidi"/>
              <w:noProof/>
              <w:sz w:val="22"/>
              <w:lang w:eastAsia="en-AU"/>
            </w:rPr>
          </w:pPr>
          <w:hyperlink w:anchor="_Toc118362704" w:history="1">
            <w:r w:rsidR="007F7984" w:rsidRPr="001D5C67">
              <w:rPr>
                <w:rStyle w:val="Hyperlink"/>
                <w:noProof/>
              </w:rPr>
              <w:t>The District Court of South Australia</w:t>
            </w:r>
            <w:r w:rsidR="00542E53">
              <w:rPr>
                <w:rStyle w:val="Hyperlink"/>
                <w:noProof/>
              </w:rPr>
              <w:t>—</w:t>
            </w:r>
            <w:r w:rsidR="00542E53">
              <w:rPr>
                <w:rStyle w:val="Hyperlink"/>
                <w:noProof/>
              </w:rPr>
              <w:br/>
              <w:t>Port Augusta Circuit Court</w:t>
            </w:r>
            <w:r w:rsidR="007F7984">
              <w:rPr>
                <w:noProof/>
                <w:webHidden/>
              </w:rPr>
              <w:tab/>
            </w:r>
            <w:r w:rsidR="007F7984">
              <w:rPr>
                <w:noProof/>
                <w:webHidden/>
              </w:rPr>
              <w:fldChar w:fldCharType="begin"/>
            </w:r>
            <w:r w:rsidR="007F7984">
              <w:rPr>
                <w:noProof/>
                <w:webHidden/>
              </w:rPr>
              <w:instrText xml:space="preserve"> PAGEREF _Toc118362704 \h </w:instrText>
            </w:r>
            <w:r w:rsidR="007F7984">
              <w:rPr>
                <w:noProof/>
                <w:webHidden/>
              </w:rPr>
            </w:r>
            <w:r w:rsidR="007F7984">
              <w:rPr>
                <w:noProof/>
                <w:webHidden/>
              </w:rPr>
              <w:fldChar w:fldCharType="separate"/>
            </w:r>
            <w:r w:rsidR="007F7984">
              <w:rPr>
                <w:noProof/>
                <w:webHidden/>
              </w:rPr>
              <w:t>6590</w:t>
            </w:r>
            <w:r w:rsidR="007F7984">
              <w:rPr>
                <w:noProof/>
                <w:webHidden/>
              </w:rPr>
              <w:fldChar w:fldCharType="end"/>
            </w:r>
          </w:hyperlink>
        </w:p>
        <w:p w14:paraId="684B2E25" w14:textId="55A18CEE" w:rsidR="007F7984" w:rsidRDefault="008B2600" w:rsidP="0023597A">
          <w:pPr>
            <w:pStyle w:val="TOC2"/>
            <w:spacing w:after="80"/>
            <w:rPr>
              <w:rFonts w:asciiTheme="minorHAnsi" w:eastAsiaTheme="minorEastAsia" w:hAnsiTheme="minorHAnsi" w:cstheme="minorBidi"/>
              <w:noProof/>
              <w:sz w:val="22"/>
              <w:lang w:eastAsia="en-AU"/>
            </w:rPr>
          </w:pPr>
          <w:hyperlink w:anchor="_Toc118362705" w:history="1">
            <w:r w:rsidR="007F7984" w:rsidRPr="001D5C67">
              <w:rPr>
                <w:rStyle w:val="Hyperlink"/>
                <w:noProof/>
              </w:rPr>
              <w:t>Water Industry Act 2012</w:t>
            </w:r>
            <w:r w:rsidR="007F7984">
              <w:rPr>
                <w:noProof/>
                <w:webHidden/>
              </w:rPr>
              <w:tab/>
            </w:r>
            <w:r w:rsidR="007F7984">
              <w:rPr>
                <w:noProof/>
                <w:webHidden/>
              </w:rPr>
              <w:fldChar w:fldCharType="begin"/>
            </w:r>
            <w:r w:rsidR="007F7984">
              <w:rPr>
                <w:noProof/>
                <w:webHidden/>
              </w:rPr>
              <w:instrText xml:space="preserve"> PAGEREF _Toc118362705 \h </w:instrText>
            </w:r>
            <w:r w:rsidR="007F7984">
              <w:rPr>
                <w:noProof/>
                <w:webHidden/>
              </w:rPr>
            </w:r>
            <w:r w:rsidR="007F7984">
              <w:rPr>
                <w:noProof/>
                <w:webHidden/>
              </w:rPr>
              <w:fldChar w:fldCharType="separate"/>
            </w:r>
            <w:r w:rsidR="007F7984">
              <w:rPr>
                <w:noProof/>
                <w:webHidden/>
              </w:rPr>
              <w:t>6591</w:t>
            </w:r>
            <w:r w:rsidR="007F7984">
              <w:rPr>
                <w:noProof/>
                <w:webHidden/>
              </w:rPr>
              <w:fldChar w:fldCharType="end"/>
            </w:r>
          </w:hyperlink>
        </w:p>
        <w:p w14:paraId="2736355B" w14:textId="71E927D4" w:rsidR="007F7984" w:rsidRDefault="008B2600">
          <w:pPr>
            <w:pStyle w:val="TOC1"/>
            <w:rPr>
              <w:rFonts w:asciiTheme="minorHAnsi" w:eastAsiaTheme="minorEastAsia" w:hAnsiTheme="minorHAnsi" w:cstheme="minorBidi"/>
              <w:b w:val="0"/>
              <w:smallCaps w:val="0"/>
              <w:noProof/>
              <w:sz w:val="22"/>
              <w:lang w:eastAsia="en-AU"/>
            </w:rPr>
          </w:pPr>
          <w:hyperlink w:anchor="_Toc118362706" w:history="1">
            <w:r w:rsidR="007F7984" w:rsidRPr="001D5C67">
              <w:rPr>
                <w:rStyle w:val="Hyperlink"/>
                <w:noProof/>
              </w:rPr>
              <w:t>Local Government Instruments</w:t>
            </w:r>
          </w:hyperlink>
        </w:p>
        <w:p w14:paraId="65A9BDD2" w14:textId="56D87C2A" w:rsidR="007F7984" w:rsidRDefault="008B2600">
          <w:pPr>
            <w:pStyle w:val="TOC2"/>
            <w:rPr>
              <w:rFonts w:asciiTheme="minorHAnsi" w:eastAsiaTheme="minorEastAsia" w:hAnsiTheme="minorHAnsi" w:cstheme="minorBidi"/>
              <w:noProof/>
              <w:sz w:val="22"/>
              <w:lang w:eastAsia="en-AU"/>
            </w:rPr>
          </w:pPr>
          <w:hyperlink w:anchor="_Toc118362707" w:history="1">
            <w:r w:rsidR="007F7984" w:rsidRPr="001D5C67">
              <w:rPr>
                <w:rStyle w:val="Hyperlink"/>
                <w:noProof/>
              </w:rPr>
              <w:t>City of Onkaparinga</w:t>
            </w:r>
            <w:r w:rsidR="007F7984">
              <w:rPr>
                <w:noProof/>
                <w:webHidden/>
              </w:rPr>
              <w:tab/>
            </w:r>
            <w:r w:rsidR="007F7984">
              <w:rPr>
                <w:noProof/>
                <w:webHidden/>
              </w:rPr>
              <w:fldChar w:fldCharType="begin"/>
            </w:r>
            <w:r w:rsidR="007F7984">
              <w:rPr>
                <w:noProof/>
                <w:webHidden/>
              </w:rPr>
              <w:instrText xml:space="preserve"> PAGEREF _Toc118362707 \h </w:instrText>
            </w:r>
            <w:r w:rsidR="007F7984">
              <w:rPr>
                <w:noProof/>
                <w:webHidden/>
              </w:rPr>
            </w:r>
            <w:r w:rsidR="007F7984">
              <w:rPr>
                <w:noProof/>
                <w:webHidden/>
              </w:rPr>
              <w:fldChar w:fldCharType="separate"/>
            </w:r>
            <w:r w:rsidR="007F7984">
              <w:rPr>
                <w:noProof/>
                <w:webHidden/>
              </w:rPr>
              <w:t>6593</w:t>
            </w:r>
            <w:r w:rsidR="007F7984">
              <w:rPr>
                <w:noProof/>
                <w:webHidden/>
              </w:rPr>
              <w:fldChar w:fldCharType="end"/>
            </w:r>
          </w:hyperlink>
        </w:p>
        <w:p w14:paraId="3BE4125B" w14:textId="4E6356C4" w:rsidR="007F7984" w:rsidRDefault="008B2600">
          <w:pPr>
            <w:pStyle w:val="TOC2"/>
            <w:rPr>
              <w:rFonts w:asciiTheme="minorHAnsi" w:eastAsiaTheme="minorEastAsia" w:hAnsiTheme="minorHAnsi" w:cstheme="minorBidi"/>
              <w:noProof/>
              <w:sz w:val="22"/>
              <w:lang w:eastAsia="en-AU"/>
            </w:rPr>
          </w:pPr>
          <w:hyperlink w:anchor="_Toc118362708" w:history="1">
            <w:r w:rsidR="007F7984" w:rsidRPr="001D5C67">
              <w:rPr>
                <w:rStyle w:val="Hyperlink"/>
                <w:noProof/>
              </w:rPr>
              <w:t>City of Victor Harbor</w:t>
            </w:r>
            <w:r w:rsidR="007F7984">
              <w:rPr>
                <w:noProof/>
                <w:webHidden/>
              </w:rPr>
              <w:tab/>
            </w:r>
            <w:r w:rsidR="007F7984">
              <w:rPr>
                <w:noProof/>
                <w:webHidden/>
              </w:rPr>
              <w:fldChar w:fldCharType="begin"/>
            </w:r>
            <w:r w:rsidR="007F7984">
              <w:rPr>
                <w:noProof/>
                <w:webHidden/>
              </w:rPr>
              <w:instrText xml:space="preserve"> PAGEREF _Toc118362708 \h </w:instrText>
            </w:r>
            <w:r w:rsidR="007F7984">
              <w:rPr>
                <w:noProof/>
                <w:webHidden/>
              </w:rPr>
            </w:r>
            <w:r w:rsidR="007F7984">
              <w:rPr>
                <w:noProof/>
                <w:webHidden/>
              </w:rPr>
              <w:fldChar w:fldCharType="separate"/>
            </w:r>
            <w:r w:rsidR="007F7984">
              <w:rPr>
                <w:noProof/>
                <w:webHidden/>
              </w:rPr>
              <w:t>6593</w:t>
            </w:r>
            <w:r w:rsidR="007F7984">
              <w:rPr>
                <w:noProof/>
                <w:webHidden/>
              </w:rPr>
              <w:fldChar w:fldCharType="end"/>
            </w:r>
          </w:hyperlink>
        </w:p>
        <w:p w14:paraId="37A10A92" w14:textId="40390031" w:rsidR="007F7984" w:rsidRDefault="008B2600" w:rsidP="0023597A">
          <w:pPr>
            <w:pStyle w:val="TOC2"/>
            <w:spacing w:after="80"/>
            <w:rPr>
              <w:rFonts w:asciiTheme="minorHAnsi" w:eastAsiaTheme="minorEastAsia" w:hAnsiTheme="minorHAnsi" w:cstheme="minorBidi"/>
              <w:noProof/>
              <w:sz w:val="22"/>
              <w:lang w:eastAsia="en-AU"/>
            </w:rPr>
          </w:pPr>
          <w:hyperlink w:anchor="_Toc118362709" w:history="1">
            <w:r w:rsidR="007F7984" w:rsidRPr="001D5C67">
              <w:rPr>
                <w:rStyle w:val="Hyperlink"/>
                <w:noProof/>
              </w:rPr>
              <w:t>Wattle Range Council</w:t>
            </w:r>
            <w:r w:rsidR="007F7984">
              <w:rPr>
                <w:noProof/>
                <w:webHidden/>
              </w:rPr>
              <w:tab/>
            </w:r>
            <w:r w:rsidR="007F7984">
              <w:rPr>
                <w:noProof/>
                <w:webHidden/>
              </w:rPr>
              <w:fldChar w:fldCharType="begin"/>
            </w:r>
            <w:r w:rsidR="007F7984">
              <w:rPr>
                <w:noProof/>
                <w:webHidden/>
              </w:rPr>
              <w:instrText xml:space="preserve"> PAGEREF _Toc118362709 \h </w:instrText>
            </w:r>
            <w:r w:rsidR="007F7984">
              <w:rPr>
                <w:noProof/>
                <w:webHidden/>
              </w:rPr>
            </w:r>
            <w:r w:rsidR="007F7984">
              <w:rPr>
                <w:noProof/>
                <w:webHidden/>
              </w:rPr>
              <w:fldChar w:fldCharType="separate"/>
            </w:r>
            <w:r w:rsidR="007F7984">
              <w:rPr>
                <w:noProof/>
                <w:webHidden/>
              </w:rPr>
              <w:t>6593</w:t>
            </w:r>
            <w:r w:rsidR="007F7984">
              <w:rPr>
                <w:noProof/>
                <w:webHidden/>
              </w:rPr>
              <w:fldChar w:fldCharType="end"/>
            </w:r>
          </w:hyperlink>
        </w:p>
        <w:p w14:paraId="381F50E4" w14:textId="18A9EEF2" w:rsidR="007F7984" w:rsidRDefault="008B2600">
          <w:pPr>
            <w:pStyle w:val="TOC1"/>
            <w:rPr>
              <w:rFonts w:asciiTheme="minorHAnsi" w:eastAsiaTheme="minorEastAsia" w:hAnsiTheme="minorHAnsi" w:cstheme="minorBidi"/>
              <w:b w:val="0"/>
              <w:smallCaps w:val="0"/>
              <w:noProof/>
              <w:sz w:val="22"/>
              <w:lang w:eastAsia="en-AU"/>
            </w:rPr>
          </w:pPr>
          <w:hyperlink w:anchor="_Toc118362710" w:history="1">
            <w:r w:rsidR="007F7984" w:rsidRPr="001D5C67">
              <w:rPr>
                <w:rStyle w:val="Hyperlink"/>
                <w:noProof/>
              </w:rPr>
              <w:t>Public Notices</w:t>
            </w:r>
          </w:hyperlink>
        </w:p>
        <w:p w14:paraId="246F0A1B" w14:textId="4EEA3EA6" w:rsidR="007F7984" w:rsidRDefault="008B2600">
          <w:pPr>
            <w:pStyle w:val="TOC2"/>
            <w:rPr>
              <w:rFonts w:asciiTheme="minorHAnsi" w:eastAsiaTheme="minorEastAsia" w:hAnsiTheme="minorHAnsi" w:cstheme="minorBidi"/>
              <w:noProof/>
              <w:sz w:val="22"/>
              <w:lang w:eastAsia="en-AU"/>
            </w:rPr>
          </w:pPr>
          <w:hyperlink w:anchor="_Toc118362711" w:history="1">
            <w:r w:rsidR="007F7984" w:rsidRPr="001D5C67">
              <w:rPr>
                <w:rStyle w:val="Hyperlink"/>
                <w:noProof/>
              </w:rPr>
              <w:t>Sale of Property</w:t>
            </w:r>
            <w:r w:rsidR="007F7984">
              <w:rPr>
                <w:noProof/>
                <w:webHidden/>
              </w:rPr>
              <w:tab/>
            </w:r>
            <w:r w:rsidR="007F7984">
              <w:rPr>
                <w:noProof/>
                <w:webHidden/>
              </w:rPr>
              <w:fldChar w:fldCharType="begin"/>
            </w:r>
            <w:r w:rsidR="007F7984">
              <w:rPr>
                <w:noProof/>
                <w:webHidden/>
              </w:rPr>
              <w:instrText xml:space="preserve"> PAGEREF _Toc118362711 \h </w:instrText>
            </w:r>
            <w:r w:rsidR="007F7984">
              <w:rPr>
                <w:noProof/>
                <w:webHidden/>
              </w:rPr>
            </w:r>
            <w:r w:rsidR="007F7984">
              <w:rPr>
                <w:noProof/>
                <w:webHidden/>
              </w:rPr>
              <w:fldChar w:fldCharType="separate"/>
            </w:r>
            <w:r w:rsidR="007F7984">
              <w:rPr>
                <w:noProof/>
                <w:webHidden/>
              </w:rPr>
              <w:t>6596</w:t>
            </w:r>
            <w:r w:rsidR="007F7984">
              <w:rPr>
                <w:noProof/>
                <w:webHidden/>
              </w:rPr>
              <w:fldChar w:fldCharType="end"/>
            </w:r>
          </w:hyperlink>
        </w:p>
        <w:p w14:paraId="52E36807" w14:textId="76396FF5" w:rsidR="007F7984" w:rsidRDefault="008B2600">
          <w:pPr>
            <w:pStyle w:val="TOC2"/>
            <w:rPr>
              <w:rFonts w:asciiTheme="minorHAnsi" w:eastAsiaTheme="minorEastAsia" w:hAnsiTheme="minorHAnsi" w:cstheme="minorBidi"/>
              <w:noProof/>
              <w:sz w:val="22"/>
              <w:lang w:eastAsia="en-AU"/>
            </w:rPr>
          </w:pPr>
          <w:hyperlink w:anchor="_Toc118362712" w:history="1">
            <w:r w:rsidR="007F7984" w:rsidRPr="001D5C67">
              <w:rPr>
                <w:rStyle w:val="Hyperlink"/>
                <w:noProof/>
              </w:rPr>
              <w:t>Trustee Act 1936</w:t>
            </w:r>
            <w:r w:rsidR="007F7984">
              <w:rPr>
                <w:noProof/>
                <w:webHidden/>
              </w:rPr>
              <w:tab/>
            </w:r>
            <w:r w:rsidR="007F7984">
              <w:rPr>
                <w:noProof/>
                <w:webHidden/>
              </w:rPr>
              <w:fldChar w:fldCharType="begin"/>
            </w:r>
            <w:r w:rsidR="007F7984">
              <w:rPr>
                <w:noProof/>
                <w:webHidden/>
              </w:rPr>
              <w:instrText xml:space="preserve"> PAGEREF _Toc118362712 \h </w:instrText>
            </w:r>
            <w:r w:rsidR="007F7984">
              <w:rPr>
                <w:noProof/>
                <w:webHidden/>
              </w:rPr>
            </w:r>
            <w:r w:rsidR="007F7984">
              <w:rPr>
                <w:noProof/>
                <w:webHidden/>
              </w:rPr>
              <w:fldChar w:fldCharType="separate"/>
            </w:r>
            <w:r w:rsidR="007F7984">
              <w:rPr>
                <w:noProof/>
                <w:webHidden/>
              </w:rPr>
              <w:t>6596</w:t>
            </w:r>
            <w:r w:rsidR="007F7984">
              <w:rPr>
                <w:noProof/>
                <w:webHidden/>
              </w:rPr>
              <w:fldChar w:fldCharType="end"/>
            </w:r>
          </w:hyperlink>
        </w:p>
        <w:p w14:paraId="51567098" w14:textId="791AB38D" w:rsidR="00D746A9" w:rsidRPr="003471CD" w:rsidRDefault="00831E93" w:rsidP="00831E93">
          <w:pPr>
            <w:pStyle w:val="TOC1"/>
          </w:pPr>
          <w:r>
            <w:rPr>
              <w:rFonts w:ascii="Calibri" w:hAnsi="Calibri"/>
              <w:bCs/>
              <w:noProof/>
              <w:color w:val="000000"/>
              <w:sz w:val="22"/>
              <w:lang w:bidi="en-US"/>
            </w:rPr>
            <w:fldChar w:fldCharType="end"/>
          </w:r>
        </w:p>
      </w:sdtContent>
    </w:sdt>
    <w:p w14:paraId="7C2A5660" w14:textId="77777777" w:rsidR="00386A74" w:rsidRPr="001C2F0D" w:rsidRDefault="00386A74" w:rsidP="001C2F0D">
      <w:pPr>
        <w:sectPr w:rsidR="00386A74" w:rsidRPr="001C2F0D" w:rsidSect="00781B55">
          <w:headerReference w:type="even" r:id="rId14"/>
          <w:headerReference w:type="default" r:id="rId15"/>
          <w:footerReference w:type="default" r:id="rId16"/>
          <w:footerReference w:type="first" r:id="rId17"/>
          <w:type w:val="continuous"/>
          <w:pgSz w:w="11906" w:h="16838"/>
          <w:pgMar w:top="1134" w:right="1274" w:bottom="1134" w:left="1276" w:header="1077" w:footer="1134" w:gutter="0"/>
          <w:cols w:num="2" w:space="238"/>
          <w:docGrid w:linePitch="360"/>
        </w:sectPr>
      </w:pPr>
    </w:p>
    <w:p w14:paraId="7F4094EF" w14:textId="77777777" w:rsidR="00164C3B" w:rsidRPr="003471CD" w:rsidRDefault="00164C3B" w:rsidP="009C23A5">
      <w:pPr>
        <w:pStyle w:val="Heading1"/>
      </w:pPr>
      <w:bookmarkStart w:id="1" w:name="_Toc118362674"/>
      <w:r w:rsidRPr="003471CD">
        <w:lastRenderedPageBreak/>
        <w:t>Governor</w:t>
      </w:r>
      <w:r w:rsidR="008F7C9F" w:rsidRPr="003471CD">
        <w:t>’</w:t>
      </w:r>
      <w:r w:rsidRPr="003471CD">
        <w:t>s Instruments</w:t>
      </w:r>
      <w:bookmarkEnd w:id="1"/>
    </w:p>
    <w:p w14:paraId="5212DEC5" w14:textId="77777777" w:rsidR="00EA7022" w:rsidRPr="00FC58A6" w:rsidRDefault="00EA7022" w:rsidP="003860B3">
      <w:pPr>
        <w:pStyle w:val="Heading2"/>
      </w:pPr>
      <w:bookmarkStart w:id="2" w:name="_Toc118362675"/>
      <w:r w:rsidRPr="006F799B">
        <w:rPr>
          <w:rStyle w:val="GG-bodyChar"/>
          <w:rFonts w:eastAsiaTheme="minorHAnsi"/>
        </w:rPr>
        <w:t>Appointments</w:t>
      </w:r>
      <w:bookmarkEnd w:id="2"/>
    </w:p>
    <w:p w14:paraId="38F9142B" w14:textId="77777777" w:rsidR="00EA7022" w:rsidRPr="00F52945" w:rsidRDefault="00EA7022" w:rsidP="00EA7022">
      <w:pPr>
        <w:pStyle w:val="GG-body"/>
        <w:spacing w:after="0"/>
        <w:jc w:val="right"/>
      </w:pPr>
      <w:r w:rsidRPr="00F52945">
        <w:t>Department of the Premier and Cabinet</w:t>
      </w:r>
    </w:p>
    <w:p w14:paraId="46877EFA" w14:textId="77777777" w:rsidR="00EA7022" w:rsidRPr="00F52945" w:rsidRDefault="00EA7022" w:rsidP="00EA7022">
      <w:pPr>
        <w:pStyle w:val="GG-body"/>
        <w:jc w:val="right"/>
      </w:pPr>
      <w:r w:rsidRPr="00F52945">
        <w:t>Adelaide, 3 November 2022</w:t>
      </w:r>
    </w:p>
    <w:p w14:paraId="571F0FFD" w14:textId="77777777" w:rsidR="00EA7022" w:rsidRPr="00F52945" w:rsidRDefault="00EA7022" w:rsidP="00EA7022">
      <w:pPr>
        <w:pStyle w:val="GG-body"/>
      </w:pPr>
      <w:r w:rsidRPr="00F52945">
        <w:t>Her Excellency the Governor in Executive Council has been pleased to appoint the undermentioned to the Radiation Protection Committee, pursuant to the provisions of the Radiation Protection and Control Act 1982:</w:t>
      </w:r>
    </w:p>
    <w:p w14:paraId="5DB54E93" w14:textId="77777777" w:rsidR="00EA7022" w:rsidRPr="00F52945" w:rsidRDefault="00EA7022" w:rsidP="00EA7022">
      <w:pPr>
        <w:spacing w:after="0"/>
        <w:ind w:left="142"/>
        <w:rPr>
          <w:szCs w:val="17"/>
        </w:rPr>
      </w:pPr>
      <w:r w:rsidRPr="00F52945">
        <w:rPr>
          <w:szCs w:val="17"/>
        </w:rPr>
        <w:t>Member: from 3 November 2022 until 9 February 2023</w:t>
      </w:r>
    </w:p>
    <w:p w14:paraId="0F944C4D" w14:textId="77777777" w:rsidR="00EA7022" w:rsidRDefault="00EA7022" w:rsidP="00EA7022">
      <w:pPr>
        <w:ind w:left="284"/>
        <w:rPr>
          <w:szCs w:val="17"/>
        </w:rPr>
      </w:pPr>
      <w:r w:rsidRPr="00F52945">
        <w:rPr>
          <w:szCs w:val="17"/>
        </w:rPr>
        <w:t xml:space="preserve">Keith Baldry </w:t>
      </w:r>
    </w:p>
    <w:p w14:paraId="473FD2DB" w14:textId="77777777" w:rsidR="00EA7022" w:rsidRDefault="00EA7022" w:rsidP="00EA7022">
      <w:pPr>
        <w:spacing w:after="0"/>
        <w:ind w:left="142"/>
        <w:rPr>
          <w:szCs w:val="17"/>
        </w:rPr>
      </w:pPr>
      <w:r w:rsidRPr="00F52945">
        <w:rPr>
          <w:szCs w:val="17"/>
        </w:rPr>
        <w:t>Deputy Member: from 3 November 2022 until 9 February 2023</w:t>
      </w:r>
    </w:p>
    <w:p w14:paraId="7688EDD4" w14:textId="77777777" w:rsidR="00EA7022" w:rsidRDefault="00EA7022" w:rsidP="00EA7022">
      <w:pPr>
        <w:ind w:left="284"/>
        <w:rPr>
          <w:szCs w:val="17"/>
        </w:rPr>
      </w:pPr>
      <w:r w:rsidRPr="00F52945">
        <w:rPr>
          <w:szCs w:val="17"/>
        </w:rPr>
        <w:t>Daniel Bellifemine (Deputy to Baldry)</w:t>
      </w:r>
    </w:p>
    <w:p w14:paraId="7E18C8C9" w14:textId="77777777" w:rsidR="00EA7022" w:rsidRDefault="00EA7022" w:rsidP="00EA7022">
      <w:pPr>
        <w:spacing w:after="0"/>
        <w:ind w:left="142"/>
        <w:rPr>
          <w:szCs w:val="17"/>
        </w:rPr>
      </w:pPr>
      <w:r w:rsidRPr="00F52945">
        <w:rPr>
          <w:szCs w:val="17"/>
        </w:rPr>
        <w:t>Presiding Member: from 3 November 2022 until 9 February 2023</w:t>
      </w:r>
    </w:p>
    <w:p w14:paraId="17DBC115" w14:textId="77777777" w:rsidR="00EA7022" w:rsidRDefault="00EA7022" w:rsidP="00EA7022">
      <w:pPr>
        <w:ind w:left="284"/>
        <w:rPr>
          <w:szCs w:val="17"/>
        </w:rPr>
      </w:pPr>
      <w:r w:rsidRPr="00F52945">
        <w:rPr>
          <w:szCs w:val="17"/>
        </w:rPr>
        <w:t xml:space="preserve">Keith Baldry </w:t>
      </w:r>
    </w:p>
    <w:p w14:paraId="648AF20E" w14:textId="77777777" w:rsidR="00EA7022" w:rsidRPr="00F52945" w:rsidRDefault="00EA7022" w:rsidP="00EA7022">
      <w:pPr>
        <w:spacing w:after="0"/>
        <w:jc w:val="center"/>
        <w:rPr>
          <w:szCs w:val="17"/>
        </w:rPr>
      </w:pPr>
      <w:r w:rsidRPr="00F52945">
        <w:rPr>
          <w:szCs w:val="17"/>
        </w:rPr>
        <w:t>By command,</w:t>
      </w:r>
    </w:p>
    <w:p w14:paraId="41750277" w14:textId="77777777" w:rsidR="00EA7022" w:rsidRPr="00DA2DA2" w:rsidRDefault="00EA7022" w:rsidP="00EA7022">
      <w:pPr>
        <w:spacing w:after="0"/>
        <w:jc w:val="right"/>
        <w:rPr>
          <w:smallCaps/>
          <w:szCs w:val="17"/>
        </w:rPr>
      </w:pPr>
      <w:r w:rsidRPr="00DA2DA2">
        <w:rPr>
          <w:smallCaps/>
          <w:szCs w:val="17"/>
        </w:rPr>
        <w:t>Peter Bryden Malinauskas</w:t>
      </w:r>
    </w:p>
    <w:p w14:paraId="40EC60FA" w14:textId="77777777" w:rsidR="00EA7022" w:rsidRPr="00F52945" w:rsidRDefault="00EA7022" w:rsidP="00EA7022">
      <w:pPr>
        <w:spacing w:after="0"/>
        <w:jc w:val="right"/>
        <w:rPr>
          <w:szCs w:val="17"/>
        </w:rPr>
      </w:pPr>
      <w:r w:rsidRPr="00F52945">
        <w:rPr>
          <w:szCs w:val="17"/>
        </w:rPr>
        <w:t>Premier</w:t>
      </w:r>
    </w:p>
    <w:p w14:paraId="4751372E" w14:textId="77777777" w:rsidR="00EA7022" w:rsidRPr="00F52945" w:rsidRDefault="00EA7022" w:rsidP="00EA7022">
      <w:pPr>
        <w:spacing w:after="0"/>
        <w:rPr>
          <w:szCs w:val="17"/>
        </w:rPr>
      </w:pPr>
      <w:r w:rsidRPr="00F52945">
        <w:rPr>
          <w:szCs w:val="17"/>
        </w:rPr>
        <w:t>CAB22/00062</w:t>
      </w:r>
    </w:p>
    <w:p w14:paraId="11BEA9D1" w14:textId="77777777" w:rsidR="00EA7022" w:rsidRDefault="00EA7022" w:rsidP="00EA7022">
      <w:pPr>
        <w:pBdr>
          <w:top w:val="single" w:sz="4" w:space="1" w:color="auto"/>
        </w:pBdr>
        <w:spacing w:before="100" w:after="0" w:line="14" w:lineRule="exact"/>
        <w:jc w:val="center"/>
      </w:pPr>
    </w:p>
    <w:p w14:paraId="5A85830D" w14:textId="77777777" w:rsidR="00EA7022" w:rsidRPr="00F52945" w:rsidRDefault="00EA7022" w:rsidP="00EA7022">
      <w:pPr>
        <w:pStyle w:val="GG-body"/>
        <w:jc w:val="right"/>
      </w:pPr>
    </w:p>
    <w:p w14:paraId="4F01788A" w14:textId="77777777" w:rsidR="00EA7022" w:rsidRPr="00F52945" w:rsidRDefault="00EA7022" w:rsidP="00EA7022">
      <w:pPr>
        <w:pStyle w:val="GG-body"/>
        <w:spacing w:after="0"/>
        <w:jc w:val="right"/>
      </w:pPr>
      <w:r w:rsidRPr="00F52945">
        <w:t>Department of the Premier and Cabinet</w:t>
      </w:r>
    </w:p>
    <w:p w14:paraId="067A38C7" w14:textId="77777777" w:rsidR="00EA7022" w:rsidRPr="00F52945" w:rsidRDefault="00EA7022" w:rsidP="00EA7022">
      <w:pPr>
        <w:pStyle w:val="GG-body"/>
        <w:jc w:val="right"/>
      </w:pPr>
      <w:r w:rsidRPr="00F52945">
        <w:t>Adelaide, 3 November 2022</w:t>
      </w:r>
    </w:p>
    <w:p w14:paraId="19E0DA53" w14:textId="77777777" w:rsidR="00EA7022" w:rsidRPr="00F52945" w:rsidRDefault="00EA7022" w:rsidP="00EA7022">
      <w:pPr>
        <w:pStyle w:val="GG-body"/>
      </w:pPr>
      <w:r w:rsidRPr="00F52945">
        <w:t>Her Excellency the Governor in Executive Council has been pleased to appoint the undermentioned to the Industrial Relations Consultative Council, pursuant to the provisions of the Fair Work Act 1994:</w:t>
      </w:r>
    </w:p>
    <w:p w14:paraId="6224662F" w14:textId="77777777" w:rsidR="00EA7022" w:rsidRPr="00F52945" w:rsidRDefault="00EA7022" w:rsidP="00EA7022">
      <w:pPr>
        <w:spacing w:after="0"/>
        <w:ind w:left="142"/>
        <w:rPr>
          <w:szCs w:val="17"/>
        </w:rPr>
      </w:pPr>
      <w:r w:rsidRPr="00F52945">
        <w:rPr>
          <w:szCs w:val="17"/>
        </w:rPr>
        <w:t>Member: from 3 November 2022 until 16 March 2025</w:t>
      </w:r>
    </w:p>
    <w:p w14:paraId="29711695" w14:textId="77777777" w:rsidR="00EA7022" w:rsidRDefault="00EA7022" w:rsidP="00EA7022">
      <w:pPr>
        <w:ind w:left="284"/>
        <w:rPr>
          <w:szCs w:val="17"/>
        </w:rPr>
      </w:pPr>
      <w:r w:rsidRPr="00F52945">
        <w:rPr>
          <w:szCs w:val="17"/>
        </w:rPr>
        <w:t xml:space="preserve">Ronan Emmet O'Brien </w:t>
      </w:r>
    </w:p>
    <w:p w14:paraId="727C0F1E" w14:textId="77777777" w:rsidR="00EA7022" w:rsidRPr="00F52945" w:rsidRDefault="00EA7022" w:rsidP="00EA7022">
      <w:pPr>
        <w:spacing w:after="0"/>
        <w:jc w:val="center"/>
        <w:rPr>
          <w:szCs w:val="17"/>
        </w:rPr>
      </w:pPr>
      <w:r w:rsidRPr="00F52945">
        <w:rPr>
          <w:szCs w:val="17"/>
        </w:rPr>
        <w:t>By command,</w:t>
      </w:r>
    </w:p>
    <w:p w14:paraId="1C5CEC8F" w14:textId="77777777" w:rsidR="00EA7022" w:rsidRPr="00DA2DA2" w:rsidRDefault="00EA7022" w:rsidP="00EA7022">
      <w:pPr>
        <w:spacing w:after="0"/>
        <w:jc w:val="right"/>
        <w:rPr>
          <w:smallCaps/>
          <w:szCs w:val="17"/>
        </w:rPr>
      </w:pPr>
      <w:r w:rsidRPr="00DA2DA2">
        <w:rPr>
          <w:smallCaps/>
          <w:szCs w:val="17"/>
        </w:rPr>
        <w:t>Peter Bryden Malinauskas</w:t>
      </w:r>
    </w:p>
    <w:p w14:paraId="33EBEAC3" w14:textId="77777777" w:rsidR="00EA7022" w:rsidRPr="00F52945" w:rsidRDefault="00EA7022" w:rsidP="00EA7022">
      <w:pPr>
        <w:spacing w:after="0"/>
        <w:jc w:val="right"/>
        <w:rPr>
          <w:szCs w:val="17"/>
        </w:rPr>
      </w:pPr>
      <w:r w:rsidRPr="00F52945">
        <w:rPr>
          <w:szCs w:val="17"/>
        </w:rPr>
        <w:t>Premier</w:t>
      </w:r>
    </w:p>
    <w:p w14:paraId="7C9A193F" w14:textId="77777777" w:rsidR="00EA7022" w:rsidRPr="00F52945" w:rsidRDefault="00EA7022" w:rsidP="00EA7022">
      <w:pPr>
        <w:spacing w:after="0"/>
        <w:rPr>
          <w:szCs w:val="17"/>
        </w:rPr>
      </w:pPr>
      <w:r w:rsidRPr="00F52945">
        <w:rPr>
          <w:szCs w:val="17"/>
        </w:rPr>
        <w:t>AGO0121-22CS</w:t>
      </w:r>
    </w:p>
    <w:p w14:paraId="3EC780FF" w14:textId="77777777" w:rsidR="00EA7022" w:rsidRDefault="00EA7022" w:rsidP="00EA7022">
      <w:pPr>
        <w:pBdr>
          <w:top w:val="single" w:sz="4" w:space="1" w:color="auto"/>
        </w:pBdr>
        <w:spacing w:before="100" w:after="0" w:line="14" w:lineRule="exact"/>
        <w:jc w:val="center"/>
      </w:pPr>
    </w:p>
    <w:p w14:paraId="06AC7AE6" w14:textId="77777777" w:rsidR="00EA7022" w:rsidRPr="00F52945" w:rsidRDefault="00EA7022" w:rsidP="00EA7022">
      <w:pPr>
        <w:pStyle w:val="GG-body"/>
        <w:jc w:val="right"/>
      </w:pPr>
    </w:p>
    <w:p w14:paraId="21F38F3D" w14:textId="77777777" w:rsidR="00EA7022" w:rsidRPr="00F52945" w:rsidRDefault="00EA7022" w:rsidP="00EA7022">
      <w:pPr>
        <w:spacing w:after="0"/>
        <w:jc w:val="center"/>
        <w:rPr>
          <w:szCs w:val="17"/>
        </w:rPr>
      </w:pPr>
    </w:p>
    <w:p w14:paraId="17CAEE28" w14:textId="77777777" w:rsidR="00EA7022" w:rsidRPr="00F52945" w:rsidRDefault="00EA7022" w:rsidP="00EA7022">
      <w:pPr>
        <w:spacing w:after="0"/>
        <w:jc w:val="right"/>
        <w:rPr>
          <w:szCs w:val="17"/>
        </w:rPr>
      </w:pPr>
      <w:r w:rsidRPr="00F52945">
        <w:rPr>
          <w:szCs w:val="17"/>
        </w:rPr>
        <w:t>Department of the Premier and Cabinet</w:t>
      </w:r>
    </w:p>
    <w:p w14:paraId="5F1F2396" w14:textId="77777777" w:rsidR="00EA7022" w:rsidRPr="00F52945" w:rsidRDefault="00EA7022" w:rsidP="00EA7022">
      <w:pPr>
        <w:jc w:val="right"/>
        <w:rPr>
          <w:szCs w:val="17"/>
        </w:rPr>
      </w:pPr>
      <w:r w:rsidRPr="00F52945">
        <w:rPr>
          <w:szCs w:val="17"/>
        </w:rPr>
        <w:t>Adelaide, 3 November 2022</w:t>
      </w:r>
    </w:p>
    <w:p w14:paraId="48A50E07" w14:textId="77777777" w:rsidR="00EA7022" w:rsidRPr="00F52945" w:rsidRDefault="00EA7022" w:rsidP="00EA7022">
      <w:pPr>
        <w:pStyle w:val="GG-body"/>
      </w:pPr>
      <w:r w:rsidRPr="00F52945">
        <w:t>Her Excellency the Governor in Executive Council has been pleased to appoint Dr James Muecke AM as Governor's Deputy of South Australia for the period from 10:30am on Sunday, 6 November 2022 until 11:59pm on Wednesday, 9 November 2022</w:t>
      </w:r>
      <w:r>
        <w:t>.</w:t>
      </w:r>
    </w:p>
    <w:p w14:paraId="7F1808E4" w14:textId="77777777" w:rsidR="00EA7022" w:rsidRPr="00F52945" w:rsidRDefault="00EA7022" w:rsidP="00EA7022">
      <w:pPr>
        <w:pStyle w:val="GG-body"/>
        <w:jc w:val="center"/>
      </w:pPr>
      <w:r w:rsidRPr="00F52945">
        <w:t>By command,</w:t>
      </w:r>
    </w:p>
    <w:p w14:paraId="581A17AD" w14:textId="77777777" w:rsidR="00EA7022" w:rsidRPr="00DA2DA2" w:rsidRDefault="00EA7022" w:rsidP="00EA7022">
      <w:pPr>
        <w:spacing w:after="0"/>
        <w:jc w:val="right"/>
        <w:rPr>
          <w:smallCaps/>
          <w:szCs w:val="17"/>
        </w:rPr>
      </w:pPr>
      <w:r w:rsidRPr="00DA2DA2">
        <w:rPr>
          <w:smallCaps/>
          <w:szCs w:val="17"/>
        </w:rPr>
        <w:t>Peter Bryden Malinauskas</w:t>
      </w:r>
    </w:p>
    <w:p w14:paraId="7C0B23A2" w14:textId="77777777" w:rsidR="00EA7022" w:rsidRPr="00F52945" w:rsidRDefault="00EA7022" w:rsidP="00EA7022">
      <w:pPr>
        <w:spacing w:after="0"/>
        <w:jc w:val="right"/>
        <w:rPr>
          <w:szCs w:val="17"/>
        </w:rPr>
      </w:pPr>
      <w:r w:rsidRPr="00F52945">
        <w:rPr>
          <w:szCs w:val="17"/>
        </w:rPr>
        <w:t>Premier</w:t>
      </w:r>
    </w:p>
    <w:p w14:paraId="5262EB3F" w14:textId="77777777" w:rsidR="00EA7022" w:rsidRDefault="00EA7022" w:rsidP="00EA7022">
      <w:pPr>
        <w:pBdr>
          <w:top w:val="single" w:sz="4" w:space="1" w:color="auto"/>
        </w:pBdr>
        <w:spacing w:before="100" w:after="0" w:line="14" w:lineRule="exact"/>
        <w:jc w:val="center"/>
      </w:pPr>
    </w:p>
    <w:p w14:paraId="37E7B138" w14:textId="77777777" w:rsidR="00EA7022" w:rsidRPr="004C543F" w:rsidRDefault="00EA7022" w:rsidP="00EA7022">
      <w:pPr>
        <w:pStyle w:val="GG-body"/>
      </w:pPr>
    </w:p>
    <w:p w14:paraId="4E86894F" w14:textId="77777777" w:rsidR="00EA7022" w:rsidRPr="00F52945" w:rsidRDefault="00EA7022" w:rsidP="00EA7022">
      <w:pPr>
        <w:spacing w:after="0"/>
        <w:jc w:val="right"/>
        <w:rPr>
          <w:szCs w:val="17"/>
        </w:rPr>
      </w:pPr>
      <w:r w:rsidRPr="00F52945">
        <w:rPr>
          <w:szCs w:val="17"/>
        </w:rPr>
        <w:t>Department of the Premier and Cabinet</w:t>
      </w:r>
    </w:p>
    <w:p w14:paraId="1A4E7EFB" w14:textId="77777777" w:rsidR="00EA7022" w:rsidRPr="00F52945" w:rsidRDefault="00EA7022" w:rsidP="00EA7022">
      <w:pPr>
        <w:jc w:val="right"/>
        <w:rPr>
          <w:szCs w:val="17"/>
        </w:rPr>
      </w:pPr>
      <w:r w:rsidRPr="00F52945">
        <w:rPr>
          <w:szCs w:val="17"/>
        </w:rPr>
        <w:t>Adelaide, 3 November 2022</w:t>
      </w:r>
    </w:p>
    <w:p w14:paraId="506A3082" w14:textId="77777777" w:rsidR="00EA7022" w:rsidRPr="00F52945" w:rsidRDefault="00EA7022" w:rsidP="00EA7022">
      <w:pPr>
        <w:pStyle w:val="GG-body"/>
      </w:pPr>
      <w:r w:rsidRPr="00F52945">
        <w:t>Her Excellency the Governor in Executive Council has been pleased to appoint the Honourable Justice Mark Christopher Livesey as Governor's Deputy of South Australia for the period from 12:00am on Thursday, 10 November 2022 until 9:30am on Friday, 11 November 2022</w:t>
      </w:r>
      <w:r>
        <w:t>.</w:t>
      </w:r>
    </w:p>
    <w:p w14:paraId="14D3D674" w14:textId="77777777" w:rsidR="00EA7022" w:rsidRPr="00F52945" w:rsidRDefault="00EA7022" w:rsidP="00EA7022">
      <w:pPr>
        <w:pStyle w:val="GG-body"/>
        <w:jc w:val="center"/>
      </w:pPr>
      <w:r w:rsidRPr="00F52945">
        <w:t>By command,</w:t>
      </w:r>
    </w:p>
    <w:p w14:paraId="1DD6D0D9" w14:textId="77777777" w:rsidR="00EA7022" w:rsidRPr="00DA2DA2" w:rsidRDefault="00EA7022" w:rsidP="00EA7022">
      <w:pPr>
        <w:spacing w:after="0"/>
        <w:jc w:val="right"/>
        <w:rPr>
          <w:smallCaps/>
          <w:szCs w:val="17"/>
        </w:rPr>
      </w:pPr>
      <w:r w:rsidRPr="00DA2DA2">
        <w:rPr>
          <w:smallCaps/>
          <w:szCs w:val="17"/>
        </w:rPr>
        <w:t>Peter Bryden Malinauskas</w:t>
      </w:r>
    </w:p>
    <w:p w14:paraId="5516CADB" w14:textId="77777777" w:rsidR="00EA7022" w:rsidRPr="00F52945" w:rsidRDefault="00EA7022" w:rsidP="00EA7022">
      <w:pPr>
        <w:spacing w:after="0"/>
        <w:jc w:val="right"/>
        <w:rPr>
          <w:szCs w:val="17"/>
        </w:rPr>
      </w:pPr>
      <w:r w:rsidRPr="00F52945">
        <w:rPr>
          <w:szCs w:val="17"/>
        </w:rPr>
        <w:t>Premier</w:t>
      </w:r>
    </w:p>
    <w:p w14:paraId="66710BF9" w14:textId="77777777" w:rsidR="00EA7022" w:rsidRDefault="00EA7022" w:rsidP="00EA7022">
      <w:pPr>
        <w:pBdr>
          <w:top w:val="single" w:sz="4" w:space="1" w:color="auto"/>
        </w:pBdr>
        <w:spacing w:before="100" w:after="0" w:line="14" w:lineRule="exact"/>
        <w:jc w:val="center"/>
      </w:pPr>
    </w:p>
    <w:p w14:paraId="19E53630" w14:textId="77777777" w:rsidR="00EA7022" w:rsidRPr="004C543F" w:rsidRDefault="00EA7022" w:rsidP="00EA7022">
      <w:pPr>
        <w:pStyle w:val="GG-body"/>
      </w:pPr>
    </w:p>
    <w:p w14:paraId="095C840A" w14:textId="77777777" w:rsidR="00EA7022" w:rsidRPr="00F52945" w:rsidRDefault="00EA7022" w:rsidP="00EA7022">
      <w:pPr>
        <w:spacing w:after="0"/>
        <w:jc w:val="right"/>
        <w:rPr>
          <w:szCs w:val="17"/>
        </w:rPr>
      </w:pPr>
      <w:r w:rsidRPr="00F52945">
        <w:rPr>
          <w:szCs w:val="17"/>
        </w:rPr>
        <w:t>Department of the Premier and Cabinet</w:t>
      </w:r>
    </w:p>
    <w:p w14:paraId="3D423ABE" w14:textId="77777777" w:rsidR="00EA7022" w:rsidRPr="00F52945" w:rsidRDefault="00EA7022" w:rsidP="00EA7022">
      <w:pPr>
        <w:jc w:val="right"/>
        <w:rPr>
          <w:szCs w:val="17"/>
        </w:rPr>
      </w:pPr>
      <w:r w:rsidRPr="00F52945">
        <w:rPr>
          <w:szCs w:val="17"/>
        </w:rPr>
        <w:t>Adelaide, 3 November 2022</w:t>
      </w:r>
    </w:p>
    <w:p w14:paraId="30D44CF6" w14:textId="77777777" w:rsidR="00EA7022" w:rsidRPr="00F52945" w:rsidRDefault="00EA7022" w:rsidP="00EA7022">
      <w:pPr>
        <w:pStyle w:val="GG-body"/>
      </w:pPr>
      <w:r w:rsidRPr="00F52945">
        <w:t>Her Excellency the Governor in Executive Council has been pleased to appoint Wendy Jill Wakefield to the position of Registrar of the South Australian Employment Tribunal</w:t>
      </w:r>
      <w:r>
        <w:t xml:space="preserve"> on a full-time basis</w:t>
      </w:r>
      <w:r w:rsidRPr="00F52945">
        <w:t xml:space="preserve"> for a term of five years commencing on 17 December 2022 and expiring on 16 December 2027</w:t>
      </w:r>
      <w:r>
        <w:t xml:space="preserve"> </w:t>
      </w:r>
      <w:r w:rsidRPr="00F52945">
        <w:t>- pursuant to the provisions of the South Australian Employment Tribunal Act 2014</w:t>
      </w:r>
      <w:r>
        <w:t>.</w:t>
      </w:r>
    </w:p>
    <w:p w14:paraId="5B994D36" w14:textId="77777777" w:rsidR="00EA7022" w:rsidRPr="00F52945" w:rsidRDefault="00EA7022" w:rsidP="00EA7022">
      <w:pPr>
        <w:pStyle w:val="GG-body"/>
        <w:jc w:val="center"/>
      </w:pPr>
      <w:r w:rsidRPr="00F52945">
        <w:t>By command,</w:t>
      </w:r>
    </w:p>
    <w:p w14:paraId="2333F446" w14:textId="77777777" w:rsidR="00EA7022" w:rsidRPr="00DA2DA2" w:rsidRDefault="00EA7022" w:rsidP="00EA7022">
      <w:pPr>
        <w:spacing w:after="0"/>
        <w:jc w:val="right"/>
        <w:rPr>
          <w:smallCaps/>
          <w:szCs w:val="17"/>
        </w:rPr>
      </w:pPr>
      <w:r w:rsidRPr="00DA2DA2">
        <w:rPr>
          <w:smallCaps/>
          <w:szCs w:val="17"/>
        </w:rPr>
        <w:t>Peter Bryden Malinauskas</w:t>
      </w:r>
    </w:p>
    <w:p w14:paraId="1B2EEB3D" w14:textId="77777777" w:rsidR="00EA7022" w:rsidRPr="00F52945" w:rsidRDefault="00EA7022" w:rsidP="00EA7022">
      <w:pPr>
        <w:spacing w:after="0"/>
        <w:jc w:val="right"/>
        <w:rPr>
          <w:szCs w:val="17"/>
        </w:rPr>
      </w:pPr>
      <w:r w:rsidRPr="00F52945">
        <w:rPr>
          <w:szCs w:val="17"/>
        </w:rPr>
        <w:t>Premier</w:t>
      </w:r>
    </w:p>
    <w:p w14:paraId="72033369" w14:textId="77777777" w:rsidR="00EA7022" w:rsidRDefault="00EA7022" w:rsidP="00EA7022">
      <w:pPr>
        <w:spacing w:after="0"/>
        <w:rPr>
          <w:szCs w:val="17"/>
        </w:rPr>
      </w:pPr>
      <w:r w:rsidRPr="00F52945">
        <w:rPr>
          <w:szCs w:val="17"/>
        </w:rPr>
        <w:t>AGO0132-22CS</w:t>
      </w:r>
    </w:p>
    <w:p w14:paraId="7FD84272" w14:textId="77777777" w:rsidR="00EA7022" w:rsidRDefault="00EA7022" w:rsidP="00EA7022">
      <w:pPr>
        <w:pBdr>
          <w:bottom w:val="single" w:sz="4" w:space="1" w:color="auto"/>
        </w:pBdr>
        <w:spacing w:after="0" w:line="52" w:lineRule="exact"/>
        <w:jc w:val="center"/>
      </w:pPr>
    </w:p>
    <w:p w14:paraId="267A00A2" w14:textId="77777777" w:rsidR="00EA7022" w:rsidRDefault="00EA7022" w:rsidP="00EA7022">
      <w:pPr>
        <w:pBdr>
          <w:top w:val="single" w:sz="4" w:space="1" w:color="auto"/>
        </w:pBdr>
        <w:spacing w:before="34" w:after="0" w:line="14" w:lineRule="exact"/>
        <w:jc w:val="center"/>
      </w:pPr>
    </w:p>
    <w:p w14:paraId="31770C03" w14:textId="77777777" w:rsidR="00EA7022" w:rsidRPr="0029159C" w:rsidRDefault="00EA7022" w:rsidP="00EA702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B9EA2F6" w14:textId="77777777" w:rsidR="00164C3B" w:rsidRPr="003471CD" w:rsidRDefault="00164C3B" w:rsidP="0003517B">
      <w:pPr>
        <w:pStyle w:val="GG-body"/>
      </w:pPr>
    </w:p>
    <w:p w14:paraId="3FDEA73C" w14:textId="77777777" w:rsidR="00CD6F7B" w:rsidRPr="003471CD" w:rsidRDefault="00CD6F7B" w:rsidP="0003517B">
      <w:pPr>
        <w:pStyle w:val="GG-body"/>
      </w:pPr>
      <w:r w:rsidRPr="003471CD">
        <w:br w:type="page"/>
      </w:r>
    </w:p>
    <w:p w14:paraId="5BC289FA" w14:textId="77777777" w:rsidR="00CD6F7B" w:rsidRPr="003471CD" w:rsidRDefault="007739E5" w:rsidP="009C23A5">
      <w:pPr>
        <w:pStyle w:val="Heading2"/>
      </w:pPr>
      <w:bookmarkStart w:id="3" w:name="_Toc118362676"/>
      <w:r w:rsidRPr="003471CD">
        <w:lastRenderedPageBreak/>
        <w:t>Proclamations</w:t>
      </w:r>
      <w:bookmarkEnd w:id="3"/>
    </w:p>
    <w:p w14:paraId="40CE36FD" w14:textId="77777777" w:rsidR="00167131" w:rsidRPr="00167131" w:rsidRDefault="00167131" w:rsidP="00167131">
      <w:pPr>
        <w:keepLines/>
        <w:autoSpaceDE w:val="0"/>
        <w:autoSpaceDN w:val="0"/>
        <w:adjustRightInd w:val="0"/>
        <w:spacing w:before="240" w:after="0" w:line="240" w:lineRule="auto"/>
        <w:jc w:val="left"/>
        <w:rPr>
          <w:rFonts w:eastAsia="Times New Roman"/>
          <w:color w:val="000000"/>
          <w:sz w:val="28"/>
          <w:szCs w:val="28"/>
          <w:lang w:eastAsia="en-AU"/>
        </w:rPr>
      </w:pPr>
      <w:r w:rsidRPr="00167131">
        <w:rPr>
          <w:rFonts w:eastAsia="Times New Roman"/>
          <w:color w:val="000000"/>
          <w:sz w:val="28"/>
          <w:szCs w:val="28"/>
          <w:lang w:eastAsia="en-AU"/>
        </w:rPr>
        <w:t>South Australia</w:t>
      </w:r>
    </w:p>
    <w:p w14:paraId="42206F76" w14:textId="77777777" w:rsidR="00167131" w:rsidRPr="00167131" w:rsidRDefault="00167131" w:rsidP="003860B3">
      <w:pPr>
        <w:pStyle w:val="Heading3"/>
        <w:rPr>
          <w:lang w:eastAsia="en-AU"/>
        </w:rPr>
      </w:pPr>
      <w:bookmarkStart w:id="4" w:name="_Toc118362677"/>
      <w:r w:rsidRPr="00167131">
        <w:rPr>
          <w:lang w:eastAsia="en-AU"/>
        </w:rPr>
        <w:t>National Electricity (South Australia) (Consumer Data Right) Amendment Act (Commencement) Proclamation 2022</w:t>
      </w:r>
      <w:bookmarkEnd w:id="4"/>
    </w:p>
    <w:p w14:paraId="7160DCC1" w14:textId="77777777" w:rsidR="00167131" w:rsidRPr="00167131" w:rsidRDefault="00167131" w:rsidP="0016713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67131">
        <w:rPr>
          <w:rFonts w:eastAsia="Times New Roman"/>
          <w:b/>
          <w:bCs/>
          <w:color w:val="000000"/>
          <w:sz w:val="26"/>
          <w:szCs w:val="26"/>
          <w:lang w:eastAsia="en-AU"/>
        </w:rPr>
        <w:t>1—Short title</w:t>
      </w:r>
    </w:p>
    <w:p w14:paraId="2C01BE9E" w14:textId="77777777" w:rsidR="00167131" w:rsidRPr="00167131" w:rsidRDefault="00167131" w:rsidP="00167131">
      <w:pPr>
        <w:keepLines/>
        <w:autoSpaceDE w:val="0"/>
        <w:autoSpaceDN w:val="0"/>
        <w:adjustRightInd w:val="0"/>
        <w:spacing w:before="120" w:after="0" w:line="240" w:lineRule="auto"/>
        <w:ind w:left="794"/>
        <w:jc w:val="left"/>
        <w:rPr>
          <w:rFonts w:eastAsia="Times New Roman"/>
          <w:color w:val="000000"/>
          <w:sz w:val="23"/>
          <w:szCs w:val="23"/>
          <w:lang w:eastAsia="en-AU"/>
        </w:rPr>
      </w:pPr>
      <w:r w:rsidRPr="00167131">
        <w:rPr>
          <w:rFonts w:eastAsia="Times New Roman"/>
          <w:color w:val="000000"/>
          <w:sz w:val="23"/>
          <w:szCs w:val="23"/>
          <w:lang w:eastAsia="en-AU"/>
        </w:rPr>
        <w:t xml:space="preserve">This proclamation may be cited as the </w:t>
      </w:r>
      <w:r w:rsidRPr="00167131">
        <w:rPr>
          <w:rFonts w:eastAsia="Times New Roman"/>
          <w:i/>
          <w:iCs/>
          <w:color w:val="000000"/>
          <w:sz w:val="23"/>
          <w:szCs w:val="23"/>
          <w:lang w:eastAsia="en-AU"/>
        </w:rPr>
        <w:t>National Electricity (South Australia) (Consumer Data Right) Amendment Act (Commencement) Proclamation 2022</w:t>
      </w:r>
      <w:r w:rsidRPr="00167131">
        <w:rPr>
          <w:rFonts w:eastAsia="Times New Roman"/>
          <w:color w:val="000000"/>
          <w:sz w:val="23"/>
          <w:szCs w:val="23"/>
          <w:lang w:eastAsia="en-AU"/>
        </w:rPr>
        <w:t>.</w:t>
      </w:r>
    </w:p>
    <w:p w14:paraId="59FA7975" w14:textId="77777777" w:rsidR="00167131" w:rsidRPr="00167131" w:rsidRDefault="00167131" w:rsidP="0016713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67131">
        <w:rPr>
          <w:rFonts w:eastAsia="Times New Roman"/>
          <w:b/>
          <w:bCs/>
          <w:color w:val="000000"/>
          <w:sz w:val="26"/>
          <w:szCs w:val="26"/>
          <w:lang w:eastAsia="en-AU"/>
        </w:rPr>
        <w:t>2—Commencement of Act</w:t>
      </w:r>
    </w:p>
    <w:p w14:paraId="791250F9" w14:textId="77777777" w:rsidR="00167131" w:rsidRPr="00167131" w:rsidRDefault="00167131" w:rsidP="00167131">
      <w:pPr>
        <w:keepLines/>
        <w:autoSpaceDE w:val="0"/>
        <w:autoSpaceDN w:val="0"/>
        <w:adjustRightInd w:val="0"/>
        <w:spacing w:before="120" w:after="0" w:line="240" w:lineRule="auto"/>
        <w:ind w:left="794"/>
        <w:jc w:val="left"/>
        <w:rPr>
          <w:rFonts w:eastAsia="Times New Roman"/>
          <w:color w:val="000000"/>
          <w:sz w:val="23"/>
          <w:szCs w:val="23"/>
          <w:lang w:eastAsia="en-AU"/>
        </w:rPr>
      </w:pPr>
      <w:r w:rsidRPr="00167131">
        <w:rPr>
          <w:rFonts w:eastAsia="Times New Roman"/>
          <w:color w:val="000000"/>
          <w:sz w:val="23"/>
          <w:szCs w:val="23"/>
          <w:lang w:eastAsia="en-AU"/>
        </w:rPr>
        <w:t xml:space="preserve">The </w:t>
      </w:r>
      <w:hyperlink r:id="rId18" w:history="1">
        <w:r w:rsidRPr="00167131">
          <w:rPr>
            <w:rFonts w:eastAsia="Times New Roman"/>
            <w:i/>
            <w:iCs/>
            <w:color w:val="000000"/>
            <w:sz w:val="23"/>
            <w:szCs w:val="23"/>
            <w:lang w:eastAsia="en-AU"/>
          </w:rPr>
          <w:t>National Electricity (South Australia) (Consumer Data Right) Amendment Act 2022</w:t>
        </w:r>
      </w:hyperlink>
      <w:r w:rsidRPr="00167131">
        <w:rPr>
          <w:rFonts w:eastAsia="Times New Roman"/>
          <w:color w:val="000000"/>
          <w:sz w:val="23"/>
          <w:szCs w:val="23"/>
          <w:lang w:eastAsia="en-AU"/>
        </w:rPr>
        <w:t xml:space="preserve"> (No 16 of 2022) comes into operation on 3 November 2022.</w:t>
      </w:r>
    </w:p>
    <w:p w14:paraId="4EB947A2" w14:textId="77777777" w:rsidR="00167131" w:rsidRPr="00167131" w:rsidRDefault="00167131" w:rsidP="0016713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67131">
        <w:rPr>
          <w:rFonts w:eastAsia="Times New Roman"/>
          <w:b/>
          <w:bCs/>
          <w:color w:val="000000"/>
          <w:sz w:val="26"/>
          <w:szCs w:val="26"/>
          <w:lang w:eastAsia="en-AU"/>
        </w:rPr>
        <w:t>Made by the Governor</w:t>
      </w:r>
    </w:p>
    <w:p w14:paraId="34FDF056" w14:textId="77777777" w:rsidR="00167131" w:rsidRPr="00167131" w:rsidRDefault="00167131" w:rsidP="00167131">
      <w:pPr>
        <w:keepNext/>
        <w:keepLines/>
        <w:autoSpaceDE w:val="0"/>
        <w:autoSpaceDN w:val="0"/>
        <w:adjustRightInd w:val="0"/>
        <w:spacing w:before="120" w:after="0" w:line="240" w:lineRule="auto"/>
        <w:jc w:val="left"/>
        <w:rPr>
          <w:rFonts w:eastAsia="Times New Roman"/>
          <w:color w:val="000000"/>
          <w:sz w:val="23"/>
          <w:szCs w:val="23"/>
          <w:lang w:eastAsia="en-AU"/>
        </w:rPr>
      </w:pPr>
      <w:r w:rsidRPr="00167131">
        <w:rPr>
          <w:rFonts w:eastAsia="Times New Roman"/>
          <w:color w:val="000000"/>
          <w:sz w:val="23"/>
          <w:szCs w:val="23"/>
          <w:lang w:eastAsia="en-AU"/>
        </w:rPr>
        <w:t>with the advice and consent of the Executive Council</w:t>
      </w:r>
    </w:p>
    <w:p w14:paraId="0CF9EEF5" w14:textId="77777777" w:rsidR="00167131" w:rsidRPr="00167131" w:rsidRDefault="00167131" w:rsidP="00167131">
      <w:pPr>
        <w:keepNext/>
        <w:keepLines/>
        <w:autoSpaceDE w:val="0"/>
        <w:autoSpaceDN w:val="0"/>
        <w:adjustRightInd w:val="0"/>
        <w:spacing w:after="0" w:line="240" w:lineRule="auto"/>
        <w:jc w:val="left"/>
        <w:rPr>
          <w:rFonts w:eastAsia="Times New Roman"/>
          <w:color w:val="000000"/>
          <w:sz w:val="23"/>
          <w:szCs w:val="23"/>
          <w:lang w:eastAsia="en-AU"/>
        </w:rPr>
      </w:pPr>
      <w:r w:rsidRPr="00167131">
        <w:rPr>
          <w:rFonts w:eastAsia="Times New Roman"/>
          <w:color w:val="000000"/>
          <w:sz w:val="23"/>
          <w:szCs w:val="23"/>
          <w:lang w:eastAsia="en-AU"/>
        </w:rPr>
        <w:t>on 3 November 2022</w:t>
      </w:r>
    </w:p>
    <w:p w14:paraId="51342C36" w14:textId="191B8212" w:rsidR="007739E5" w:rsidRDefault="007739E5" w:rsidP="0003517B">
      <w:pPr>
        <w:pStyle w:val="GG-body"/>
      </w:pPr>
    </w:p>
    <w:p w14:paraId="4F59A4BC" w14:textId="3D11A2FA" w:rsidR="00167131" w:rsidRDefault="00167131" w:rsidP="0003517B">
      <w:pPr>
        <w:pStyle w:val="GG-body"/>
      </w:pPr>
    </w:p>
    <w:p w14:paraId="68A63320" w14:textId="58E84DAB" w:rsidR="00167131" w:rsidRDefault="00167131" w:rsidP="0003517B">
      <w:pPr>
        <w:pStyle w:val="GG-body"/>
      </w:pPr>
    </w:p>
    <w:p w14:paraId="3DC6B99F" w14:textId="0BCBD3B2" w:rsidR="0031641D" w:rsidRDefault="0031641D" w:rsidP="0003517B">
      <w:pPr>
        <w:pStyle w:val="GG-body"/>
      </w:pPr>
    </w:p>
    <w:p w14:paraId="2584F95B" w14:textId="77777777" w:rsidR="0031641D" w:rsidRDefault="0031641D" w:rsidP="0003517B">
      <w:pPr>
        <w:pStyle w:val="GG-body"/>
      </w:pPr>
    </w:p>
    <w:p w14:paraId="7BF68E35" w14:textId="3CBA7FD0" w:rsidR="00167131" w:rsidRDefault="00167131" w:rsidP="0003517B">
      <w:pPr>
        <w:pStyle w:val="GG-body"/>
      </w:pPr>
    </w:p>
    <w:p w14:paraId="59C63271" w14:textId="2389F7C3" w:rsidR="00167131" w:rsidRDefault="00167131" w:rsidP="0003517B">
      <w:pPr>
        <w:pStyle w:val="GG-body"/>
      </w:pPr>
    </w:p>
    <w:p w14:paraId="271756CE" w14:textId="77777777" w:rsidR="0031641D" w:rsidRPr="0031641D" w:rsidRDefault="0031641D" w:rsidP="0031641D">
      <w:pPr>
        <w:keepLines/>
        <w:autoSpaceDE w:val="0"/>
        <w:autoSpaceDN w:val="0"/>
        <w:adjustRightInd w:val="0"/>
        <w:spacing w:before="240" w:after="0" w:line="240" w:lineRule="auto"/>
        <w:jc w:val="left"/>
        <w:rPr>
          <w:rFonts w:eastAsia="Times New Roman"/>
          <w:color w:val="000000"/>
          <w:sz w:val="28"/>
          <w:szCs w:val="28"/>
          <w:lang w:eastAsia="en-AU"/>
        </w:rPr>
      </w:pPr>
      <w:r w:rsidRPr="0031641D">
        <w:rPr>
          <w:rFonts w:eastAsia="Times New Roman"/>
          <w:color w:val="000000"/>
          <w:sz w:val="28"/>
          <w:szCs w:val="28"/>
          <w:lang w:eastAsia="en-AU"/>
        </w:rPr>
        <w:t>South Australia</w:t>
      </w:r>
    </w:p>
    <w:p w14:paraId="4569E42B" w14:textId="77777777" w:rsidR="0031641D" w:rsidRPr="0031641D" w:rsidRDefault="0031641D" w:rsidP="003860B3">
      <w:pPr>
        <w:pStyle w:val="Heading3"/>
        <w:rPr>
          <w:lang w:eastAsia="en-AU"/>
        </w:rPr>
      </w:pPr>
      <w:bookmarkStart w:id="5" w:name="_Toc118362678"/>
      <w:r w:rsidRPr="0031641D">
        <w:rPr>
          <w:lang w:eastAsia="en-AU"/>
        </w:rPr>
        <w:t>Road Traffic (Drug Driving and Careless or Dangerous Driving) Amendment Act (Commencement) Proclamation 2022</w:t>
      </w:r>
      <w:bookmarkEnd w:id="5"/>
    </w:p>
    <w:p w14:paraId="0A631C77" w14:textId="77777777" w:rsidR="0031641D" w:rsidRPr="0031641D" w:rsidRDefault="0031641D" w:rsidP="0031641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1641D">
        <w:rPr>
          <w:rFonts w:eastAsia="Times New Roman"/>
          <w:b/>
          <w:bCs/>
          <w:color w:val="000000"/>
          <w:sz w:val="26"/>
          <w:szCs w:val="26"/>
          <w:lang w:eastAsia="en-AU"/>
        </w:rPr>
        <w:t>1—Short title</w:t>
      </w:r>
    </w:p>
    <w:p w14:paraId="1747C8B7" w14:textId="77777777" w:rsidR="0031641D" w:rsidRPr="0031641D" w:rsidRDefault="0031641D" w:rsidP="0031641D">
      <w:pPr>
        <w:keepLines/>
        <w:autoSpaceDE w:val="0"/>
        <w:autoSpaceDN w:val="0"/>
        <w:adjustRightInd w:val="0"/>
        <w:spacing w:before="120" w:after="0" w:line="240" w:lineRule="auto"/>
        <w:ind w:left="794"/>
        <w:jc w:val="left"/>
        <w:rPr>
          <w:rFonts w:eastAsia="Times New Roman"/>
          <w:color w:val="000000"/>
          <w:sz w:val="23"/>
          <w:szCs w:val="23"/>
          <w:lang w:eastAsia="en-AU"/>
        </w:rPr>
      </w:pPr>
      <w:r w:rsidRPr="0031641D">
        <w:rPr>
          <w:rFonts w:eastAsia="Times New Roman"/>
          <w:color w:val="000000"/>
          <w:sz w:val="23"/>
          <w:szCs w:val="23"/>
          <w:lang w:eastAsia="en-AU"/>
        </w:rPr>
        <w:t xml:space="preserve">This proclamation may be cited as the </w:t>
      </w:r>
      <w:r w:rsidRPr="0031641D">
        <w:rPr>
          <w:rFonts w:eastAsia="Times New Roman"/>
          <w:i/>
          <w:iCs/>
          <w:color w:val="000000"/>
          <w:sz w:val="23"/>
          <w:szCs w:val="23"/>
          <w:lang w:eastAsia="en-AU"/>
        </w:rPr>
        <w:t>Road Traffic (Drug Driving and Careless or Dangerous Driving) Amendment Act (Commencement) Proclamation 2022</w:t>
      </w:r>
      <w:r w:rsidRPr="0031641D">
        <w:rPr>
          <w:rFonts w:eastAsia="Times New Roman"/>
          <w:color w:val="000000"/>
          <w:sz w:val="23"/>
          <w:szCs w:val="23"/>
          <w:lang w:eastAsia="en-AU"/>
        </w:rPr>
        <w:t>.</w:t>
      </w:r>
    </w:p>
    <w:p w14:paraId="37EBD2E6" w14:textId="77777777" w:rsidR="0031641D" w:rsidRPr="0031641D" w:rsidRDefault="0031641D" w:rsidP="0031641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1641D">
        <w:rPr>
          <w:rFonts w:eastAsia="Times New Roman"/>
          <w:b/>
          <w:bCs/>
          <w:color w:val="000000"/>
          <w:sz w:val="26"/>
          <w:szCs w:val="26"/>
          <w:lang w:eastAsia="en-AU"/>
        </w:rPr>
        <w:t>2—Commencement of Act</w:t>
      </w:r>
    </w:p>
    <w:p w14:paraId="6D0680CB" w14:textId="77777777" w:rsidR="0031641D" w:rsidRPr="0031641D" w:rsidRDefault="0031641D" w:rsidP="0031641D">
      <w:pPr>
        <w:keepLines/>
        <w:autoSpaceDE w:val="0"/>
        <w:autoSpaceDN w:val="0"/>
        <w:adjustRightInd w:val="0"/>
        <w:spacing w:before="120" w:after="0" w:line="240" w:lineRule="auto"/>
        <w:ind w:left="794"/>
        <w:jc w:val="left"/>
        <w:rPr>
          <w:rFonts w:eastAsia="Times New Roman"/>
          <w:color w:val="000000"/>
          <w:sz w:val="23"/>
          <w:szCs w:val="23"/>
          <w:lang w:eastAsia="en-AU"/>
        </w:rPr>
      </w:pPr>
      <w:r w:rsidRPr="0031641D">
        <w:rPr>
          <w:rFonts w:eastAsia="Times New Roman"/>
          <w:color w:val="000000"/>
          <w:sz w:val="23"/>
          <w:szCs w:val="23"/>
          <w:lang w:eastAsia="en-AU"/>
        </w:rPr>
        <w:t xml:space="preserve">The </w:t>
      </w:r>
      <w:hyperlink r:id="rId19" w:history="1">
        <w:r w:rsidRPr="0031641D">
          <w:rPr>
            <w:rFonts w:eastAsia="Times New Roman"/>
            <w:i/>
            <w:iCs/>
            <w:color w:val="000000"/>
            <w:sz w:val="23"/>
            <w:szCs w:val="23"/>
            <w:lang w:eastAsia="en-AU"/>
          </w:rPr>
          <w:t>Road Traffic (Drug Driving and Careless or Dangerous Driving) Amendment Act 2021</w:t>
        </w:r>
      </w:hyperlink>
      <w:r w:rsidRPr="0031641D">
        <w:rPr>
          <w:rFonts w:eastAsia="Times New Roman"/>
          <w:color w:val="000000"/>
          <w:sz w:val="23"/>
          <w:szCs w:val="23"/>
          <w:lang w:eastAsia="en-AU"/>
        </w:rPr>
        <w:t xml:space="preserve"> (No 49 of 2021) comes into operation on 13 February 2023.</w:t>
      </w:r>
    </w:p>
    <w:p w14:paraId="2D87D146" w14:textId="77777777" w:rsidR="0031641D" w:rsidRPr="0031641D" w:rsidRDefault="0031641D" w:rsidP="0031641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31641D">
        <w:rPr>
          <w:rFonts w:eastAsia="Times New Roman"/>
          <w:b/>
          <w:bCs/>
          <w:color w:val="000000"/>
          <w:sz w:val="26"/>
          <w:szCs w:val="26"/>
          <w:lang w:eastAsia="en-AU"/>
        </w:rPr>
        <w:t>Made by the Governor</w:t>
      </w:r>
    </w:p>
    <w:p w14:paraId="4E744910" w14:textId="77777777" w:rsidR="0031641D" w:rsidRPr="0031641D" w:rsidRDefault="0031641D" w:rsidP="0031641D">
      <w:pPr>
        <w:keepNext/>
        <w:keepLines/>
        <w:autoSpaceDE w:val="0"/>
        <w:autoSpaceDN w:val="0"/>
        <w:adjustRightInd w:val="0"/>
        <w:spacing w:before="120" w:after="0" w:line="240" w:lineRule="auto"/>
        <w:jc w:val="left"/>
        <w:rPr>
          <w:rFonts w:eastAsia="Times New Roman"/>
          <w:color w:val="000000"/>
          <w:sz w:val="23"/>
          <w:szCs w:val="23"/>
          <w:lang w:eastAsia="en-AU"/>
        </w:rPr>
      </w:pPr>
      <w:r w:rsidRPr="0031641D">
        <w:rPr>
          <w:rFonts w:eastAsia="Times New Roman"/>
          <w:color w:val="000000"/>
          <w:sz w:val="23"/>
          <w:szCs w:val="23"/>
          <w:lang w:eastAsia="en-AU"/>
        </w:rPr>
        <w:t>with the advice and consent of the Executive Council</w:t>
      </w:r>
    </w:p>
    <w:p w14:paraId="5E23D476" w14:textId="77777777" w:rsidR="0031641D" w:rsidRPr="0031641D" w:rsidRDefault="0031641D" w:rsidP="0031641D">
      <w:pPr>
        <w:keepNext/>
        <w:keepLines/>
        <w:autoSpaceDE w:val="0"/>
        <w:autoSpaceDN w:val="0"/>
        <w:adjustRightInd w:val="0"/>
        <w:spacing w:after="0" w:line="240" w:lineRule="auto"/>
        <w:jc w:val="left"/>
        <w:rPr>
          <w:rFonts w:eastAsia="Times New Roman"/>
          <w:color w:val="000000"/>
          <w:sz w:val="23"/>
          <w:szCs w:val="23"/>
          <w:lang w:eastAsia="en-AU"/>
        </w:rPr>
      </w:pPr>
      <w:r w:rsidRPr="0031641D">
        <w:rPr>
          <w:rFonts w:eastAsia="Times New Roman"/>
          <w:color w:val="000000"/>
          <w:sz w:val="23"/>
          <w:szCs w:val="23"/>
          <w:lang w:eastAsia="en-AU"/>
        </w:rPr>
        <w:t>on 3 November 2022</w:t>
      </w:r>
    </w:p>
    <w:p w14:paraId="32A991CE" w14:textId="77777777" w:rsidR="00167131" w:rsidRPr="003471CD" w:rsidRDefault="00167131" w:rsidP="0003517B">
      <w:pPr>
        <w:pStyle w:val="GG-body"/>
      </w:pPr>
    </w:p>
    <w:p w14:paraId="5990FF23" w14:textId="77777777" w:rsidR="00CD6F7B" w:rsidRPr="003471CD" w:rsidRDefault="00CD6F7B" w:rsidP="0003517B">
      <w:pPr>
        <w:pStyle w:val="GG-body"/>
      </w:pPr>
      <w:r w:rsidRPr="003471CD">
        <w:br w:type="page"/>
      </w:r>
    </w:p>
    <w:p w14:paraId="2A98D4A8" w14:textId="77777777" w:rsidR="00CD6F7B" w:rsidRPr="003471CD" w:rsidRDefault="007739E5" w:rsidP="009C23A5">
      <w:pPr>
        <w:pStyle w:val="Heading2"/>
      </w:pPr>
      <w:bookmarkStart w:id="6" w:name="_Toc118362679"/>
      <w:r w:rsidRPr="003471CD">
        <w:lastRenderedPageBreak/>
        <w:t>Regulations</w:t>
      </w:r>
      <w:bookmarkEnd w:id="6"/>
    </w:p>
    <w:p w14:paraId="6DBA8157" w14:textId="77777777" w:rsidR="00D5649D" w:rsidRPr="00D5649D" w:rsidRDefault="00D5649D" w:rsidP="00D5649D">
      <w:pPr>
        <w:keepLines/>
        <w:autoSpaceDE w:val="0"/>
        <w:autoSpaceDN w:val="0"/>
        <w:adjustRightInd w:val="0"/>
        <w:spacing w:before="240" w:after="0" w:line="240" w:lineRule="auto"/>
        <w:jc w:val="left"/>
        <w:rPr>
          <w:rFonts w:eastAsia="Times New Roman"/>
          <w:color w:val="000000"/>
          <w:sz w:val="28"/>
          <w:szCs w:val="28"/>
          <w:lang w:eastAsia="en-AU"/>
        </w:rPr>
      </w:pPr>
      <w:r w:rsidRPr="00D5649D">
        <w:rPr>
          <w:rFonts w:eastAsia="Times New Roman"/>
          <w:color w:val="000000"/>
          <w:sz w:val="28"/>
          <w:szCs w:val="28"/>
          <w:lang w:eastAsia="en-AU"/>
        </w:rPr>
        <w:t>South Australia</w:t>
      </w:r>
    </w:p>
    <w:p w14:paraId="2700CA0A" w14:textId="77777777" w:rsidR="00D5649D" w:rsidRPr="00D5649D" w:rsidRDefault="00D5649D" w:rsidP="003860B3">
      <w:pPr>
        <w:pStyle w:val="Heading3"/>
        <w:rPr>
          <w:lang w:eastAsia="en-AU"/>
        </w:rPr>
      </w:pPr>
      <w:bookmarkStart w:id="7" w:name="_Toc118362680"/>
      <w:r w:rsidRPr="00D5649D">
        <w:rPr>
          <w:lang w:eastAsia="en-AU"/>
        </w:rPr>
        <w:t>Plastic Shopping Bags (Waste Avoidance) Regulations 2022</w:t>
      </w:r>
      <w:bookmarkEnd w:id="7"/>
    </w:p>
    <w:p w14:paraId="6453969B" w14:textId="77777777" w:rsidR="00D5649D" w:rsidRPr="00D5649D" w:rsidRDefault="00D5649D" w:rsidP="00D5649D">
      <w:pPr>
        <w:keepLines/>
        <w:autoSpaceDE w:val="0"/>
        <w:autoSpaceDN w:val="0"/>
        <w:adjustRightInd w:val="0"/>
        <w:spacing w:before="80" w:after="240" w:line="240" w:lineRule="auto"/>
        <w:jc w:val="left"/>
        <w:rPr>
          <w:rFonts w:eastAsia="Times New Roman"/>
          <w:color w:val="000000"/>
          <w:sz w:val="24"/>
          <w:szCs w:val="24"/>
          <w:lang w:eastAsia="en-AU"/>
        </w:rPr>
      </w:pPr>
      <w:r w:rsidRPr="00D5649D">
        <w:rPr>
          <w:rFonts w:eastAsia="Times New Roman"/>
          <w:color w:val="000000"/>
          <w:sz w:val="24"/>
          <w:szCs w:val="24"/>
          <w:lang w:eastAsia="en-AU"/>
        </w:rPr>
        <w:t xml:space="preserve">under the </w:t>
      </w:r>
      <w:r w:rsidRPr="00D5649D">
        <w:rPr>
          <w:rFonts w:eastAsia="Times New Roman"/>
          <w:i/>
          <w:iCs/>
          <w:color w:val="000000"/>
          <w:sz w:val="24"/>
          <w:szCs w:val="24"/>
          <w:lang w:eastAsia="en-AU"/>
        </w:rPr>
        <w:t>Plastic Shopping Bags (Waste Avoidance) Act 2008</w:t>
      </w:r>
    </w:p>
    <w:p w14:paraId="75C5A241" w14:textId="77777777" w:rsidR="00D5649D" w:rsidRPr="00D5649D" w:rsidRDefault="00D5649D" w:rsidP="00D5649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9EE91AC" w14:textId="77777777" w:rsidR="00D5649D" w:rsidRPr="00D5649D" w:rsidRDefault="00D5649D" w:rsidP="00D5649D">
      <w:pPr>
        <w:keepLines/>
        <w:autoSpaceDE w:val="0"/>
        <w:autoSpaceDN w:val="0"/>
        <w:adjustRightInd w:val="0"/>
        <w:spacing w:before="120" w:after="0" w:line="240" w:lineRule="auto"/>
        <w:jc w:val="left"/>
        <w:rPr>
          <w:rFonts w:eastAsia="Times New Roman"/>
          <w:b/>
          <w:bCs/>
          <w:color w:val="000000"/>
          <w:sz w:val="32"/>
          <w:szCs w:val="32"/>
          <w:lang w:eastAsia="en-AU"/>
        </w:rPr>
      </w:pPr>
      <w:r w:rsidRPr="00D5649D">
        <w:rPr>
          <w:rFonts w:eastAsia="Times New Roman"/>
          <w:b/>
          <w:bCs/>
          <w:color w:val="000000"/>
          <w:sz w:val="32"/>
          <w:szCs w:val="32"/>
          <w:lang w:eastAsia="en-AU"/>
        </w:rPr>
        <w:t>Contents</w:t>
      </w:r>
    </w:p>
    <w:p w14:paraId="10574948" w14:textId="77777777" w:rsidR="00D5649D" w:rsidRPr="00D5649D" w:rsidRDefault="008B2600" w:rsidP="00D5649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00D5649D" w:rsidRPr="00D5649D">
          <w:rPr>
            <w:rFonts w:eastAsia="Times New Roman"/>
            <w:color w:val="000000"/>
            <w:sz w:val="22"/>
            <w:lang w:eastAsia="en-AU"/>
          </w:rPr>
          <w:t>1</w:t>
        </w:r>
        <w:r w:rsidR="00D5649D" w:rsidRPr="00D5649D">
          <w:rPr>
            <w:rFonts w:eastAsia="Times New Roman"/>
            <w:color w:val="000000"/>
            <w:sz w:val="22"/>
            <w:lang w:eastAsia="en-AU"/>
          </w:rPr>
          <w:tab/>
          <w:t>Short title</w:t>
        </w:r>
      </w:hyperlink>
    </w:p>
    <w:p w14:paraId="7FA301CE" w14:textId="77777777" w:rsidR="00D5649D" w:rsidRPr="00D5649D" w:rsidRDefault="008B2600" w:rsidP="00D5649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D5649D" w:rsidRPr="00D5649D">
          <w:rPr>
            <w:rFonts w:eastAsia="Times New Roman"/>
            <w:color w:val="000000"/>
            <w:sz w:val="22"/>
            <w:lang w:eastAsia="en-AU"/>
          </w:rPr>
          <w:t>2</w:t>
        </w:r>
        <w:r w:rsidR="00D5649D" w:rsidRPr="00D5649D">
          <w:rPr>
            <w:rFonts w:eastAsia="Times New Roman"/>
            <w:color w:val="000000"/>
            <w:sz w:val="22"/>
            <w:lang w:eastAsia="en-AU"/>
          </w:rPr>
          <w:tab/>
          <w:t>Commencement</w:t>
        </w:r>
      </w:hyperlink>
    </w:p>
    <w:p w14:paraId="2B8933F3" w14:textId="77777777" w:rsidR="00D5649D" w:rsidRPr="00D5649D" w:rsidRDefault="008B2600" w:rsidP="00D5649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D5649D" w:rsidRPr="00D5649D">
          <w:rPr>
            <w:rFonts w:eastAsia="Times New Roman"/>
            <w:color w:val="000000"/>
            <w:sz w:val="22"/>
            <w:lang w:eastAsia="en-AU"/>
          </w:rPr>
          <w:t>3</w:t>
        </w:r>
        <w:r w:rsidR="00D5649D" w:rsidRPr="00D5649D">
          <w:rPr>
            <w:rFonts w:eastAsia="Times New Roman"/>
            <w:color w:val="000000"/>
            <w:sz w:val="22"/>
            <w:lang w:eastAsia="en-AU"/>
          </w:rPr>
          <w:tab/>
          <w:t>Interpretation</w:t>
        </w:r>
      </w:hyperlink>
    </w:p>
    <w:p w14:paraId="499AAB59" w14:textId="77777777" w:rsidR="00D5649D" w:rsidRPr="00D5649D" w:rsidRDefault="008B2600" w:rsidP="00D5649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D5649D" w:rsidRPr="00D5649D">
          <w:rPr>
            <w:rFonts w:eastAsia="Times New Roman"/>
            <w:color w:val="000000"/>
            <w:sz w:val="22"/>
            <w:lang w:eastAsia="en-AU"/>
          </w:rPr>
          <w:t>4</w:t>
        </w:r>
        <w:r w:rsidR="00D5649D" w:rsidRPr="00D5649D">
          <w:rPr>
            <w:rFonts w:eastAsia="Times New Roman"/>
            <w:color w:val="000000"/>
            <w:sz w:val="22"/>
            <w:lang w:eastAsia="en-AU"/>
          </w:rPr>
          <w:tab/>
          <w:t>Prescribed day (section 3)</w:t>
        </w:r>
      </w:hyperlink>
    </w:p>
    <w:p w14:paraId="4DAC4667" w14:textId="77777777" w:rsidR="00D5649D" w:rsidRPr="00D5649D" w:rsidRDefault="008B2600" w:rsidP="00D5649D">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D5649D" w:rsidRPr="00D5649D">
          <w:rPr>
            <w:rFonts w:eastAsia="Times New Roman"/>
            <w:color w:val="000000"/>
            <w:sz w:val="28"/>
            <w:szCs w:val="28"/>
            <w:lang w:eastAsia="en-AU"/>
          </w:rPr>
          <w:t xml:space="preserve">Schedule 1—Repeal of </w:t>
        </w:r>
        <w:r w:rsidR="00D5649D" w:rsidRPr="00D5649D">
          <w:rPr>
            <w:rFonts w:eastAsia="Times New Roman"/>
            <w:i/>
            <w:iCs/>
            <w:color w:val="000000"/>
            <w:sz w:val="28"/>
            <w:szCs w:val="28"/>
            <w:lang w:eastAsia="en-AU"/>
          </w:rPr>
          <w:t>Plastic Shopping Bags (Waste Avoidance) Regulations 2008</w:t>
        </w:r>
      </w:hyperlink>
    </w:p>
    <w:p w14:paraId="6515CBC9" w14:textId="77777777" w:rsidR="00D5649D" w:rsidRPr="00D5649D" w:rsidRDefault="00D5649D" w:rsidP="00D5649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037CD37" w14:textId="77777777" w:rsidR="00D5649D" w:rsidRPr="00D5649D" w:rsidRDefault="00D5649D" w:rsidP="00D5649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 w:name="Elkera_Print_TOC1"/>
      <w:bookmarkStart w:id="9" w:name="Elkera_Print_BK1"/>
      <w:r w:rsidRPr="00D5649D">
        <w:rPr>
          <w:rFonts w:eastAsia="Times New Roman"/>
          <w:b/>
          <w:bCs/>
          <w:color w:val="000000"/>
          <w:sz w:val="26"/>
          <w:szCs w:val="26"/>
          <w:lang w:eastAsia="en-AU"/>
        </w:rPr>
        <w:t>1—Short title</w:t>
      </w:r>
      <w:bookmarkEnd w:id="8"/>
      <w:bookmarkEnd w:id="9"/>
    </w:p>
    <w:p w14:paraId="47C87FBC" w14:textId="77777777" w:rsidR="00D5649D" w:rsidRPr="00D5649D" w:rsidRDefault="00D5649D" w:rsidP="00D5649D">
      <w:pPr>
        <w:keepLines/>
        <w:autoSpaceDE w:val="0"/>
        <w:autoSpaceDN w:val="0"/>
        <w:adjustRightInd w:val="0"/>
        <w:spacing w:before="120" w:after="0" w:line="240" w:lineRule="auto"/>
        <w:ind w:left="794"/>
        <w:jc w:val="left"/>
        <w:rPr>
          <w:rFonts w:eastAsia="Times New Roman"/>
          <w:color w:val="000000"/>
          <w:sz w:val="23"/>
          <w:szCs w:val="23"/>
          <w:lang w:eastAsia="en-AU"/>
        </w:rPr>
      </w:pPr>
      <w:r w:rsidRPr="00D5649D">
        <w:rPr>
          <w:rFonts w:eastAsia="Times New Roman"/>
          <w:color w:val="000000"/>
          <w:sz w:val="23"/>
          <w:szCs w:val="23"/>
          <w:lang w:eastAsia="en-AU"/>
        </w:rPr>
        <w:t xml:space="preserve">These regulations may be cited as the </w:t>
      </w:r>
      <w:r w:rsidRPr="00D5649D">
        <w:rPr>
          <w:rFonts w:eastAsia="Times New Roman"/>
          <w:i/>
          <w:iCs/>
          <w:color w:val="000000"/>
          <w:sz w:val="23"/>
          <w:szCs w:val="23"/>
          <w:lang w:eastAsia="en-AU"/>
        </w:rPr>
        <w:t>Plastic Shopping Bags (Waste Avoidance) Regulations 2022</w:t>
      </w:r>
      <w:r w:rsidRPr="00D5649D">
        <w:rPr>
          <w:rFonts w:eastAsia="Times New Roman"/>
          <w:color w:val="000000"/>
          <w:sz w:val="23"/>
          <w:szCs w:val="23"/>
          <w:lang w:eastAsia="en-AU"/>
        </w:rPr>
        <w:t>.</w:t>
      </w:r>
    </w:p>
    <w:p w14:paraId="71D93772" w14:textId="77777777" w:rsidR="00D5649D" w:rsidRPr="00D5649D" w:rsidRDefault="00D5649D" w:rsidP="00D5649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 w:name="Elkera_Print_TOC2"/>
      <w:bookmarkStart w:id="11" w:name="Elkera_Print_BK2"/>
      <w:r w:rsidRPr="00D5649D">
        <w:rPr>
          <w:rFonts w:eastAsia="Times New Roman"/>
          <w:b/>
          <w:bCs/>
          <w:color w:val="000000"/>
          <w:sz w:val="26"/>
          <w:szCs w:val="26"/>
          <w:lang w:eastAsia="en-AU"/>
        </w:rPr>
        <w:t>2—Commencement</w:t>
      </w:r>
      <w:bookmarkEnd w:id="10"/>
      <w:bookmarkEnd w:id="11"/>
    </w:p>
    <w:p w14:paraId="3530FCB0" w14:textId="77777777" w:rsidR="00D5649D" w:rsidRPr="00D5649D" w:rsidRDefault="00D5649D" w:rsidP="00D5649D">
      <w:pPr>
        <w:keepLines/>
        <w:autoSpaceDE w:val="0"/>
        <w:autoSpaceDN w:val="0"/>
        <w:adjustRightInd w:val="0"/>
        <w:spacing w:before="120" w:after="0" w:line="240" w:lineRule="auto"/>
        <w:ind w:left="794"/>
        <w:jc w:val="left"/>
        <w:rPr>
          <w:rFonts w:eastAsia="Times New Roman"/>
          <w:color w:val="000000"/>
          <w:sz w:val="23"/>
          <w:szCs w:val="23"/>
          <w:lang w:eastAsia="en-AU"/>
        </w:rPr>
      </w:pPr>
      <w:r w:rsidRPr="00D5649D">
        <w:rPr>
          <w:rFonts w:eastAsia="Times New Roman"/>
          <w:color w:val="000000"/>
          <w:sz w:val="23"/>
          <w:szCs w:val="23"/>
          <w:lang w:eastAsia="en-AU"/>
        </w:rPr>
        <w:t xml:space="preserve">These regulations come into operation 4 months after the day on which they are made (see </w:t>
      </w:r>
      <w:hyperlink r:id="rId20" w:history="1">
        <w:r w:rsidRPr="00D5649D">
          <w:rPr>
            <w:rFonts w:eastAsia="Times New Roman"/>
            <w:i/>
            <w:iCs/>
            <w:color w:val="000000"/>
            <w:sz w:val="23"/>
            <w:szCs w:val="23"/>
            <w:lang w:eastAsia="en-AU"/>
          </w:rPr>
          <w:t>Legislative Instruments Act 1978</w:t>
        </w:r>
      </w:hyperlink>
      <w:r w:rsidRPr="00D5649D">
        <w:rPr>
          <w:rFonts w:eastAsia="Times New Roman"/>
          <w:color w:val="000000"/>
          <w:sz w:val="23"/>
          <w:szCs w:val="23"/>
          <w:lang w:eastAsia="en-AU"/>
        </w:rPr>
        <w:t xml:space="preserve"> section 10AA).</w:t>
      </w:r>
    </w:p>
    <w:p w14:paraId="335AB18C" w14:textId="77777777" w:rsidR="00D5649D" w:rsidRPr="00D5649D" w:rsidRDefault="00D5649D" w:rsidP="00D5649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 w:name="Elkera_Print_TOC3"/>
      <w:bookmarkStart w:id="13" w:name="Elkera_Print_BK3"/>
      <w:r w:rsidRPr="00D5649D">
        <w:rPr>
          <w:rFonts w:eastAsia="Times New Roman"/>
          <w:b/>
          <w:bCs/>
          <w:color w:val="000000"/>
          <w:sz w:val="26"/>
          <w:szCs w:val="26"/>
          <w:lang w:eastAsia="en-AU"/>
        </w:rPr>
        <w:t>3—Interpretation</w:t>
      </w:r>
      <w:bookmarkEnd w:id="12"/>
      <w:bookmarkEnd w:id="13"/>
    </w:p>
    <w:p w14:paraId="395A17E2" w14:textId="77777777" w:rsidR="00D5649D" w:rsidRPr="00D5649D" w:rsidRDefault="00D5649D" w:rsidP="00D5649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5649D">
        <w:rPr>
          <w:rFonts w:eastAsia="Times New Roman"/>
          <w:color w:val="000000"/>
          <w:sz w:val="23"/>
          <w:szCs w:val="23"/>
          <w:lang w:eastAsia="en-AU"/>
        </w:rPr>
        <w:t>In these regulations—</w:t>
      </w:r>
    </w:p>
    <w:p w14:paraId="505312A4" w14:textId="77777777" w:rsidR="00D5649D" w:rsidRPr="00D5649D" w:rsidRDefault="00D5649D" w:rsidP="00D5649D">
      <w:pPr>
        <w:keepLines/>
        <w:autoSpaceDE w:val="0"/>
        <w:autoSpaceDN w:val="0"/>
        <w:adjustRightInd w:val="0"/>
        <w:spacing w:before="120" w:after="0" w:line="240" w:lineRule="auto"/>
        <w:ind w:left="794"/>
        <w:jc w:val="left"/>
        <w:rPr>
          <w:rFonts w:eastAsia="Times New Roman"/>
          <w:color w:val="000000"/>
          <w:sz w:val="23"/>
          <w:szCs w:val="23"/>
          <w:lang w:eastAsia="en-AU"/>
        </w:rPr>
      </w:pPr>
      <w:r w:rsidRPr="00D5649D">
        <w:rPr>
          <w:rFonts w:eastAsia="Times New Roman"/>
          <w:b/>
          <w:bCs/>
          <w:i/>
          <w:iCs/>
          <w:color w:val="000000"/>
          <w:sz w:val="23"/>
          <w:szCs w:val="23"/>
          <w:lang w:eastAsia="en-AU"/>
        </w:rPr>
        <w:t>Act</w:t>
      </w:r>
      <w:r w:rsidRPr="00D5649D">
        <w:rPr>
          <w:rFonts w:eastAsia="Times New Roman"/>
          <w:color w:val="000000"/>
          <w:sz w:val="23"/>
          <w:szCs w:val="23"/>
          <w:lang w:eastAsia="en-AU"/>
        </w:rPr>
        <w:t xml:space="preserve"> means the </w:t>
      </w:r>
      <w:hyperlink r:id="rId21" w:history="1">
        <w:r w:rsidRPr="00D5649D">
          <w:rPr>
            <w:rFonts w:eastAsia="Times New Roman"/>
            <w:i/>
            <w:iCs/>
            <w:color w:val="000000"/>
            <w:sz w:val="23"/>
            <w:szCs w:val="23"/>
            <w:lang w:eastAsia="en-AU"/>
          </w:rPr>
          <w:t>Plastic Shopping Bags (Waste Avoidance) Act 2008</w:t>
        </w:r>
      </w:hyperlink>
      <w:r w:rsidRPr="00D5649D">
        <w:rPr>
          <w:rFonts w:eastAsia="Times New Roman"/>
          <w:color w:val="000000"/>
          <w:sz w:val="23"/>
          <w:szCs w:val="23"/>
          <w:lang w:eastAsia="en-AU"/>
        </w:rPr>
        <w:t>.</w:t>
      </w:r>
    </w:p>
    <w:p w14:paraId="1DFEF9BE" w14:textId="77777777" w:rsidR="00D5649D" w:rsidRPr="00D5649D" w:rsidRDefault="00D5649D" w:rsidP="00D5649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 w:name="Elkera_Print_TOC4"/>
      <w:bookmarkStart w:id="15" w:name="Elkera_Print_BK4"/>
      <w:r w:rsidRPr="00D5649D">
        <w:rPr>
          <w:rFonts w:eastAsia="Times New Roman"/>
          <w:b/>
          <w:bCs/>
          <w:color w:val="000000"/>
          <w:sz w:val="26"/>
          <w:szCs w:val="26"/>
          <w:lang w:eastAsia="en-AU"/>
        </w:rPr>
        <w:t>4—Prescribed day (section 3)</w:t>
      </w:r>
      <w:bookmarkEnd w:id="14"/>
      <w:bookmarkEnd w:id="15"/>
    </w:p>
    <w:p w14:paraId="59BFB188" w14:textId="77777777" w:rsidR="00D5649D" w:rsidRPr="00D5649D" w:rsidRDefault="00D5649D" w:rsidP="00D5649D">
      <w:pPr>
        <w:keepLines/>
        <w:autoSpaceDE w:val="0"/>
        <w:autoSpaceDN w:val="0"/>
        <w:adjustRightInd w:val="0"/>
        <w:spacing w:before="120" w:after="0" w:line="240" w:lineRule="auto"/>
        <w:ind w:left="794"/>
        <w:jc w:val="left"/>
        <w:rPr>
          <w:rFonts w:eastAsia="Times New Roman"/>
          <w:color w:val="000000"/>
          <w:sz w:val="23"/>
          <w:szCs w:val="23"/>
          <w:lang w:eastAsia="en-AU"/>
        </w:rPr>
      </w:pPr>
      <w:r w:rsidRPr="00D5649D">
        <w:rPr>
          <w:rFonts w:eastAsia="Times New Roman"/>
          <w:color w:val="000000"/>
          <w:sz w:val="23"/>
          <w:szCs w:val="23"/>
          <w:lang w:eastAsia="en-AU"/>
        </w:rPr>
        <w:t xml:space="preserve">For the purposes of the definition of </w:t>
      </w:r>
      <w:r w:rsidRPr="00D5649D">
        <w:rPr>
          <w:rFonts w:eastAsia="Times New Roman"/>
          <w:b/>
          <w:bCs/>
          <w:i/>
          <w:iCs/>
          <w:color w:val="000000"/>
          <w:sz w:val="23"/>
          <w:szCs w:val="23"/>
          <w:lang w:eastAsia="en-AU"/>
        </w:rPr>
        <w:t>prescribed day</w:t>
      </w:r>
      <w:r w:rsidRPr="00D5649D">
        <w:rPr>
          <w:rFonts w:eastAsia="Times New Roman"/>
          <w:color w:val="000000"/>
          <w:sz w:val="23"/>
          <w:szCs w:val="23"/>
          <w:lang w:eastAsia="en-AU"/>
        </w:rPr>
        <w:t xml:space="preserve"> in section 3 of the Act, 4 May 2009 is prescribed.</w:t>
      </w:r>
    </w:p>
    <w:p w14:paraId="2A0AA17F" w14:textId="77777777" w:rsidR="00D5649D" w:rsidRPr="00D5649D" w:rsidRDefault="00D5649D" w:rsidP="00D5649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6" w:name="Elkera_Print_TOC5"/>
      <w:bookmarkStart w:id="17" w:name="Elkera_Print_BK5"/>
      <w:r w:rsidRPr="00D5649D">
        <w:rPr>
          <w:rFonts w:eastAsia="Times New Roman"/>
          <w:b/>
          <w:bCs/>
          <w:color w:val="000000"/>
          <w:sz w:val="32"/>
          <w:szCs w:val="32"/>
          <w:lang w:eastAsia="en-AU"/>
        </w:rPr>
        <w:t xml:space="preserve">Schedule 1—Repeal of </w:t>
      </w:r>
      <w:r w:rsidRPr="00D5649D">
        <w:rPr>
          <w:rFonts w:eastAsia="Times New Roman"/>
          <w:b/>
          <w:bCs/>
          <w:i/>
          <w:iCs/>
          <w:color w:val="000000"/>
          <w:sz w:val="32"/>
          <w:szCs w:val="32"/>
          <w:lang w:eastAsia="en-AU"/>
        </w:rPr>
        <w:t>Plastic Shopping Bags (Waste Avoidance) Regulations 2008</w:t>
      </w:r>
      <w:bookmarkEnd w:id="16"/>
      <w:bookmarkEnd w:id="17"/>
    </w:p>
    <w:p w14:paraId="74E25EF9" w14:textId="77777777" w:rsidR="00D5649D" w:rsidRPr="00D5649D" w:rsidRDefault="00D5649D" w:rsidP="00D5649D">
      <w:pPr>
        <w:keepLines/>
        <w:autoSpaceDE w:val="0"/>
        <w:autoSpaceDN w:val="0"/>
        <w:adjustRightInd w:val="0"/>
        <w:spacing w:before="120" w:after="0" w:line="240" w:lineRule="auto"/>
        <w:jc w:val="left"/>
        <w:rPr>
          <w:rFonts w:eastAsia="Times New Roman"/>
          <w:color w:val="000000"/>
          <w:sz w:val="23"/>
          <w:szCs w:val="23"/>
          <w:lang w:eastAsia="en-AU"/>
        </w:rPr>
      </w:pPr>
      <w:r w:rsidRPr="00D5649D">
        <w:rPr>
          <w:rFonts w:eastAsia="Times New Roman"/>
          <w:color w:val="000000"/>
          <w:sz w:val="23"/>
          <w:szCs w:val="23"/>
          <w:lang w:eastAsia="en-AU"/>
        </w:rPr>
        <w:t xml:space="preserve">The </w:t>
      </w:r>
      <w:hyperlink r:id="rId22" w:history="1">
        <w:r w:rsidRPr="00D5649D">
          <w:rPr>
            <w:rFonts w:eastAsia="Times New Roman"/>
            <w:i/>
            <w:iCs/>
            <w:color w:val="000000"/>
            <w:sz w:val="23"/>
            <w:szCs w:val="23"/>
            <w:lang w:eastAsia="en-AU"/>
          </w:rPr>
          <w:t>Plastic Shopping Bags (Waste Avoidance) Regulations 2008</w:t>
        </w:r>
      </w:hyperlink>
      <w:r w:rsidRPr="00D5649D">
        <w:rPr>
          <w:rFonts w:eastAsia="Times New Roman"/>
          <w:color w:val="000000"/>
          <w:sz w:val="23"/>
          <w:szCs w:val="23"/>
          <w:lang w:eastAsia="en-AU"/>
        </w:rPr>
        <w:t xml:space="preserve"> are repealed.</w:t>
      </w:r>
    </w:p>
    <w:p w14:paraId="2B626E7E" w14:textId="77777777" w:rsidR="00D5649D" w:rsidRPr="00D5649D" w:rsidRDefault="00D5649D" w:rsidP="00D5649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5649D">
        <w:rPr>
          <w:rFonts w:eastAsia="Times New Roman"/>
          <w:b/>
          <w:bCs/>
          <w:color w:val="000000"/>
          <w:sz w:val="26"/>
          <w:szCs w:val="26"/>
          <w:lang w:eastAsia="en-AU"/>
        </w:rPr>
        <w:t>Made by the Governor</w:t>
      </w:r>
    </w:p>
    <w:p w14:paraId="7A35B14F" w14:textId="77777777" w:rsidR="00D5649D" w:rsidRPr="00D5649D" w:rsidRDefault="00D5649D" w:rsidP="00D5649D">
      <w:pPr>
        <w:keepNext/>
        <w:keepLines/>
        <w:autoSpaceDE w:val="0"/>
        <w:autoSpaceDN w:val="0"/>
        <w:adjustRightInd w:val="0"/>
        <w:spacing w:before="120" w:after="0" w:line="240" w:lineRule="auto"/>
        <w:jc w:val="left"/>
        <w:rPr>
          <w:rFonts w:eastAsia="Times New Roman"/>
          <w:color w:val="000000"/>
          <w:sz w:val="23"/>
          <w:szCs w:val="23"/>
          <w:lang w:eastAsia="en-AU"/>
        </w:rPr>
      </w:pPr>
      <w:r w:rsidRPr="00D5649D">
        <w:rPr>
          <w:rFonts w:eastAsia="Times New Roman"/>
          <w:color w:val="000000"/>
          <w:sz w:val="23"/>
          <w:szCs w:val="23"/>
          <w:lang w:eastAsia="en-AU"/>
        </w:rPr>
        <w:t>with the advice and consent of the Executive Council</w:t>
      </w:r>
    </w:p>
    <w:p w14:paraId="78E02639" w14:textId="5AEA30BF" w:rsidR="00D5649D" w:rsidRPr="00D5649D" w:rsidRDefault="00D5649D" w:rsidP="00D5649D">
      <w:pPr>
        <w:keepNext/>
        <w:keepLines/>
        <w:autoSpaceDE w:val="0"/>
        <w:autoSpaceDN w:val="0"/>
        <w:adjustRightInd w:val="0"/>
        <w:spacing w:after="0" w:line="240" w:lineRule="auto"/>
        <w:jc w:val="left"/>
        <w:rPr>
          <w:rFonts w:eastAsia="Times New Roman"/>
          <w:color w:val="000000"/>
          <w:sz w:val="23"/>
          <w:szCs w:val="23"/>
          <w:lang w:eastAsia="en-AU"/>
        </w:rPr>
      </w:pPr>
      <w:r w:rsidRPr="00D5649D">
        <w:rPr>
          <w:rFonts w:eastAsia="Times New Roman"/>
          <w:color w:val="000000"/>
          <w:sz w:val="23"/>
          <w:szCs w:val="23"/>
          <w:lang w:eastAsia="en-AU"/>
        </w:rPr>
        <w:t>on</w:t>
      </w:r>
      <w:r>
        <w:rPr>
          <w:rFonts w:eastAsia="Times New Roman"/>
          <w:color w:val="000000"/>
          <w:sz w:val="23"/>
          <w:szCs w:val="23"/>
          <w:lang w:eastAsia="en-AU"/>
        </w:rPr>
        <w:t xml:space="preserve"> 3 </w:t>
      </w:r>
      <w:r w:rsidR="00DA5D7B">
        <w:rPr>
          <w:rFonts w:eastAsia="Times New Roman"/>
          <w:color w:val="000000"/>
          <w:sz w:val="23"/>
          <w:szCs w:val="23"/>
          <w:lang w:eastAsia="en-AU"/>
        </w:rPr>
        <w:t>November</w:t>
      </w:r>
      <w:r>
        <w:rPr>
          <w:rFonts w:eastAsia="Times New Roman"/>
          <w:color w:val="000000"/>
          <w:sz w:val="23"/>
          <w:szCs w:val="23"/>
          <w:lang w:eastAsia="en-AU"/>
        </w:rPr>
        <w:t xml:space="preserve"> 2022</w:t>
      </w:r>
    </w:p>
    <w:p w14:paraId="4A2742BB" w14:textId="7FAE62DA" w:rsidR="00D5649D" w:rsidRPr="00D5649D" w:rsidRDefault="00D5649D" w:rsidP="00D5649D">
      <w:pPr>
        <w:keepNext/>
        <w:keepLines/>
        <w:autoSpaceDE w:val="0"/>
        <w:autoSpaceDN w:val="0"/>
        <w:adjustRightInd w:val="0"/>
        <w:spacing w:before="120" w:after="0" w:line="240" w:lineRule="auto"/>
        <w:jc w:val="left"/>
        <w:rPr>
          <w:rFonts w:eastAsia="Times New Roman"/>
          <w:color w:val="000000"/>
          <w:sz w:val="23"/>
          <w:szCs w:val="23"/>
          <w:lang w:eastAsia="en-AU"/>
        </w:rPr>
      </w:pPr>
      <w:r w:rsidRPr="00D5649D">
        <w:rPr>
          <w:rFonts w:eastAsia="Times New Roman"/>
          <w:color w:val="000000"/>
          <w:sz w:val="23"/>
          <w:szCs w:val="23"/>
          <w:lang w:eastAsia="en-AU"/>
        </w:rPr>
        <w:t>No </w:t>
      </w:r>
      <w:r w:rsidR="00DA5D7B">
        <w:rPr>
          <w:rFonts w:eastAsia="Times New Roman"/>
          <w:color w:val="000000"/>
          <w:sz w:val="23"/>
          <w:szCs w:val="23"/>
          <w:lang w:eastAsia="en-AU"/>
        </w:rPr>
        <w:t>93</w:t>
      </w:r>
      <w:r w:rsidRPr="00D5649D">
        <w:rPr>
          <w:rFonts w:eastAsia="Times New Roman"/>
          <w:color w:val="000000"/>
          <w:sz w:val="23"/>
          <w:szCs w:val="23"/>
          <w:lang w:eastAsia="en-AU"/>
        </w:rPr>
        <w:t> of </w:t>
      </w:r>
      <w:r w:rsidR="00DA5D7B">
        <w:rPr>
          <w:rFonts w:eastAsia="Times New Roman"/>
          <w:color w:val="000000"/>
          <w:sz w:val="23"/>
          <w:szCs w:val="23"/>
          <w:lang w:eastAsia="en-AU"/>
        </w:rPr>
        <w:t>2022</w:t>
      </w:r>
    </w:p>
    <w:p w14:paraId="4422FCEF" w14:textId="3ADDC646" w:rsidR="00DA5D7B" w:rsidRDefault="00DA5D7B">
      <w:pPr>
        <w:spacing w:after="0" w:line="240" w:lineRule="auto"/>
        <w:jc w:val="left"/>
        <w:rPr>
          <w:rFonts w:eastAsia="Times New Roman"/>
          <w:szCs w:val="17"/>
        </w:rPr>
      </w:pPr>
      <w:r>
        <w:br w:type="page"/>
      </w:r>
    </w:p>
    <w:p w14:paraId="6DA93FE9" w14:textId="77777777" w:rsidR="007E1DFC" w:rsidRPr="007E1DFC" w:rsidRDefault="007E1DFC" w:rsidP="007E1DFC">
      <w:pPr>
        <w:keepLines/>
        <w:autoSpaceDE w:val="0"/>
        <w:autoSpaceDN w:val="0"/>
        <w:adjustRightInd w:val="0"/>
        <w:spacing w:before="240" w:after="0" w:line="240" w:lineRule="auto"/>
        <w:jc w:val="left"/>
        <w:rPr>
          <w:rFonts w:eastAsia="Times New Roman"/>
          <w:color w:val="000000"/>
          <w:sz w:val="28"/>
          <w:szCs w:val="28"/>
          <w:lang w:eastAsia="en-AU"/>
        </w:rPr>
      </w:pPr>
      <w:r w:rsidRPr="007E1DFC">
        <w:rPr>
          <w:rFonts w:eastAsia="Times New Roman"/>
          <w:color w:val="000000"/>
          <w:sz w:val="28"/>
          <w:szCs w:val="28"/>
          <w:lang w:eastAsia="en-AU"/>
        </w:rPr>
        <w:lastRenderedPageBreak/>
        <w:t>South Australia</w:t>
      </w:r>
    </w:p>
    <w:p w14:paraId="1105C29C" w14:textId="77777777" w:rsidR="007E1DFC" w:rsidRPr="007E1DFC" w:rsidRDefault="007E1DFC" w:rsidP="003860B3">
      <w:pPr>
        <w:pStyle w:val="Heading3"/>
        <w:rPr>
          <w:lang w:eastAsia="en-AU"/>
        </w:rPr>
      </w:pPr>
      <w:bookmarkStart w:id="18" w:name="_Toc118362681"/>
      <w:r w:rsidRPr="007E1DFC">
        <w:rPr>
          <w:lang w:eastAsia="en-AU"/>
        </w:rPr>
        <w:t>Road Traffic (Miscellaneous) (Drug Driving and Careless or Dangerous Driving) Amendment Regulations 2022</w:t>
      </w:r>
      <w:bookmarkEnd w:id="18"/>
    </w:p>
    <w:p w14:paraId="2507A2FB" w14:textId="77777777" w:rsidR="007E1DFC" w:rsidRPr="007E1DFC" w:rsidRDefault="007E1DFC" w:rsidP="007E1DFC">
      <w:pPr>
        <w:keepLines/>
        <w:autoSpaceDE w:val="0"/>
        <w:autoSpaceDN w:val="0"/>
        <w:adjustRightInd w:val="0"/>
        <w:spacing w:before="80" w:after="240" w:line="240" w:lineRule="auto"/>
        <w:jc w:val="left"/>
        <w:rPr>
          <w:rFonts w:eastAsia="Times New Roman"/>
          <w:color w:val="000000"/>
          <w:sz w:val="24"/>
          <w:szCs w:val="24"/>
          <w:lang w:eastAsia="en-AU"/>
        </w:rPr>
      </w:pPr>
      <w:r w:rsidRPr="007E1DFC">
        <w:rPr>
          <w:rFonts w:eastAsia="Times New Roman"/>
          <w:color w:val="000000"/>
          <w:sz w:val="24"/>
          <w:szCs w:val="24"/>
          <w:lang w:eastAsia="en-AU"/>
        </w:rPr>
        <w:t xml:space="preserve">under the </w:t>
      </w:r>
      <w:r w:rsidRPr="007E1DFC">
        <w:rPr>
          <w:rFonts w:eastAsia="Times New Roman"/>
          <w:i/>
          <w:iCs/>
          <w:color w:val="000000"/>
          <w:sz w:val="24"/>
          <w:szCs w:val="24"/>
          <w:lang w:eastAsia="en-AU"/>
        </w:rPr>
        <w:t>Road Traffic Act 1961</w:t>
      </w:r>
    </w:p>
    <w:p w14:paraId="31043586" w14:textId="77777777" w:rsidR="007E1DFC" w:rsidRPr="007E1DFC" w:rsidRDefault="007E1DFC" w:rsidP="007E1DF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9863451" w14:textId="77777777" w:rsidR="007E1DFC" w:rsidRPr="007E1DFC" w:rsidRDefault="007E1DFC" w:rsidP="007E1DFC">
      <w:pPr>
        <w:keepLines/>
        <w:autoSpaceDE w:val="0"/>
        <w:autoSpaceDN w:val="0"/>
        <w:adjustRightInd w:val="0"/>
        <w:spacing w:before="120" w:after="0" w:line="240" w:lineRule="auto"/>
        <w:jc w:val="left"/>
        <w:rPr>
          <w:rFonts w:eastAsia="Times New Roman"/>
          <w:b/>
          <w:bCs/>
          <w:color w:val="000000"/>
          <w:sz w:val="32"/>
          <w:szCs w:val="32"/>
          <w:lang w:eastAsia="en-AU"/>
        </w:rPr>
      </w:pPr>
      <w:r w:rsidRPr="007E1DFC">
        <w:rPr>
          <w:rFonts w:eastAsia="Times New Roman"/>
          <w:b/>
          <w:bCs/>
          <w:color w:val="000000"/>
          <w:sz w:val="32"/>
          <w:szCs w:val="32"/>
          <w:lang w:eastAsia="en-AU"/>
        </w:rPr>
        <w:t>Contents</w:t>
      </w:r>
    </w:p>
    <w:p w14:paraId="7C91CAB5" w14:textId="77777777" w:rsidR="007E1DFC" w:rsidRPr="007E1DFC" w:rsidRDefault="008B2600" w:rsidP="007E1DF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7E1DFC" w:rsidRPr="007E1DFC">
          <w:rPr>
            <w:rFonts w:eastAsia="Times New Roman"/>
            <w:color w:val="000000"/>
            <w:sz w:val="28"/>
            <w:szCs w:val="28"/>
            <w:lang w:eastAsia="en-AU"/>
          </w:rPr>
          <w:t>Part 1—Preliminary</w:t>
        </w:r>
      </w:hyperlink>
    </w:p>
    <w:p w14:paraId="001A864E" w14:textId="77777777" w:rsidR="007E1DFC" w:rsidRPr="007E1DFC" w:rsidRDefault="008B2600" w:rsidP="007E1DF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7E1DFC" w:rsidRPr="007E1DFC">
          <w:rPr>
            <w:rFonts w:eastAsia="Times New Roman"/>
            <w:color w:val="000000"/>
            <w:sz w:val="22"/>
            <w:lang w:eastAsia="en-AU"/>
          </w:rPr>
          <w:t>1</w:t>
        </w:r>
        <w:r w:rsidR="007E1DFC" w:rsidRPr="007E1DFC">
          <w:rPr>
            <w:rFonts w:eastAsia="Times New Roman"/>
            <w:color w:val="000000"/>
            <w:sz w:val="22"/>
            <w:lang w:eastAsia="en-AU"/>
          </w:rPr>
          <w:tab/>
          <w:t>Short title</w:t>
        </w:r>
      </w:hyperlink>
    </w:p>
    <w:p w14:paraId="149F1E41" w14:textId="77777777" w:rsidR="007E1DFC" w:rsidRPr="007E1DFC" w:rsidRDefault="008B2600" w:rsidP="007E1DF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7E1DFC" w:rsidRPr="007E1DFC">
          <w:rPr>
            <w:rFonts w:eastAsia="Times New Roman"/>
            <w:color w:val="000000"/>
            <w:sz w:val="22"/>
            <w:lang w:eastAsia="en-AU"/>
          </w:rPr>
          <w:t>2</w:t>
        </w:r>
        <w:r w:rsidR="007E1DFC" w:rsidRPr="007E1DFC">
          <w:rPr>
            <w:rFonts w:eastAsia="Times New Roman"/>
            <w:color w:val="000000"/>
            <w:sz w:val="22"/>
            <w:lang w:eastAsia="en-AU"/>
          </w:rPr>
          <w:tab/>
          <w:t>Commencement</w:t>
        </w:r>
      </w:hyperlink>
    </w:p>
    <w:p w14:paraId="375854C5" w14:textId="77777777" w:rsidR="007E1DFC" w:rsidRPr="007E1DFC" w:rsidRDefault="008B2600" w:rsidP="007E1DF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7E1DFC" w:rsidRPr="007E1DFC">
          <w:rPr>
            <w:rFonts w:eastAsia="Times New Roman"/>
            <w:color w:val="000000"/>
            <w:sz w:val="28"/>
            <w:szCs w:val="28"/>
            <w:lang w:eastAsia="en-AU"/>
          </w:rPr>
          <w:t xml:space="preserve">Part 2—Amendment of </w:t>
        </w:r>
        <w:r w:rsidR="007E1DFC" w:rsidRPr="007E1DFC">
          <w:rPr>
            <w:rFonts w:eastAsia="Times New Roman"/>
            <w:i/>
            <w:iCs/>
            <w:color w:val="000000"/>
            <w:sz w:val="28"/>
            <w:szCs w:val="28"/>
            <w:lang w:eastAsia="en-AU"/>
          </w:rPr>
          <w:t>Road Traffic (Miscellaneous) Regulations 2014</w:t>
        </w:r>
      </w:hyperlink>
    </w:p>
    <w:p w14:paraId="52B8D167" w14:textId="77777777" w:rsidR="007E1DFC" w:rsidRPr="007E1DFC" w:rsidRDefault="008B2600" w:rsidP="007E1DF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7E1DFC" w:rsidRPr="007E1DFC">
          <w:rPr>
            <w:rFonts w:eastAsia="Times New Roman"/>
            <w:color w:val="000000"/>
            <w:sz w:val="22"/>
            <w:lang w:eastAsia="en-AU"/>
          </w:rPr>
          <w:t>3</w:t>
        </w:r>
        <w:r w:rsidR="007E1DFC" w:rsidRPr="007E1DFC">
          <w:rPr>
            <w:rFonts w:eastAsia="Times New Roman"/>
            <w:color w:val="000000"/>
            <w:sz w:val="22"/>
            <w:lang w:eastAsia="en-AU"/>
          </w:rPr>
          <w:tab/>
          <w:t>Amendment of regulation 11—Prescribed particulars of notice of licence disqualification or suspension (section 45B of Act)</w:t>
        </w:r>
      </w:hyperlink>
    </w:p>
    <w:p w14:paraId="1746458C" w14:textId="77777777" w:rsidR="007E1DFC" w:rsidRPr="007E1DFC" w:rsidRDefault="008B2600" w:rsidP="007E1DF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7E1DFC" w:rsidRPr="007E1DFC">
          <w:rPr>
            <w:rFonts w:eastAsia="Times New Roman"/>
            <w:color w:val="000000"/>
            <w:sz w:val="22"/>
            <w:lang w:eastAsia="en-AU"/>
          </w:rPr>
          <w:t>4</w:t>
        </w:r>
        <w:r w:rsidR="007E1DFC" w:rsidRPr="007E1DFC">
          <w:rPr>
            <w:rFonts w:eastAsia="Times New Roman"/>
            <w:color w:val="000000"/>
            <w:sz w:val="22"/>
            <w:lang w:eastAsia="en-AU"/>
          </w:rPr>
          <w:tab/>
          <w:t>Amendment of regulation 11A—Prescribed particulars of notice of licence disqualification or suspension (section 45D of Act)</w:t>
        </w:r>
      </w:hyperlink>
    </w:p>
    <w:p w14:paraId="7DE6B943" w14:textId="77777777" w:rsidR="007E1DFC" w:rsidRPr="007E1DFC" w:rsidRDefault="008B2600" w:rsidP="007E1DF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7E1DFC" w:rsidRPr="007E1DFC">
          <w:rPr>
            <w:rFonts w:eastAsia="Times New Roman"/>
            <w:color w:val="000000"/>
            <w:sz w:val="22"/>
            <w:lang w:eastAsia="en-AU"/>
          </w:rPr>
          <w:t>5</w:t>
        </w:r>
        <w:r w:rsidR="007E1DFC" w:rsidRPr="007E1DFC">
          <w:rPr>
            <w:rFonts w:eastAsia="Times New Roman"/>
            <w:color w:val="000000"/>
            <w:sz w:val="22"/>
            <w:lang w:eastAsia="en-AU"/>
          </w:rPr>
          <w:tab/>
          <w:t>Amendment of regulation 12—Prescribed particulars of notice of immediate licence disqualification or suspension (section 47IAA of Act)</w:t>
        </w:r>
      </w:hyperlink>
    </w:p>
    <w:p w14:paraId="175E4264" w14:textId="77777777" w:rsidR="007E1DFC" w:rsidRPr="007E1DFC" w:rsidRDefault="008B2600" w:rsidP="007E1DF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7E1DFC" w:rsidRPr="007E1DFC">
          <w:rPr>
            <w:rFonts w:eastAsia="Times New Roman"/>
            <w:color w:val="000000"/>
            <w:sz w:val="22"/>
            <w:lang w:eastAsia="en-AU"/>
          </w:rPr>
          <w:t>6</w:t>
        </w:r>
        <w:r w:rsidR="007E1DFC" w:rsidRPr="007E1DFC">
          <w:rPr>
            <w:rFonts w:eastAsia="Times New Roman"/>
            <w:color w:val="000000"/>
            <w:sz w:val="22"/>
            <w:lang w:eastAsia="en-AU"/>
          </w:rPr>
          <w:tab/>
          <w:t>Repeal of regulation 13</w:t>
        </w:r>
      </w:hyperlink>
    </w:p>
    <w:p w14:paraId="1625C455" w14:textId="77777777" w:rsidR="007E1DFC" w:rsidRPr="007E1DFC" w:rsidRDefault="008B2600" w:rsidP="007E1DF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7E1DFC" w:rsidRPr="007E1DFC">
          <w:rPr>
            <w:rFonts w:eastAsia="Times New Roman"/>
            <w:color w:val="000000"/>
            <w:sz w:val="22"/>
            <w:lang w:eastAsia="en-AU"/>
          </w:rPr>
          <w:t>7</w:t>
        </w:r>
        <w:r w:rsidR="007E1DFC" w:rsidRPr="007E1DFC">
          <w:rPr>
            <w:rFonts w:eastAsia="Times New Roman"/>
            <w:color w:val="000000"/>
            <w:sz w:val="22"/>
            <w:lang w:eastAsia="en-AU"/>
          </w:rPr>
          <w:tab/>
          <w:t>Amendment of regulation 13A—Exemption from cumulative application of new disqualification or suspension if existing suspension is under a prescribed provision</w:t>
        </w:r>
      </w:hyperlink>
    </w:p>
    <w:p w14:paraId="41E9A7BA" w14:textId="77777777" w:rsidR="007E1DFC" w:rsidRPr="007E1DFC" w:rsidRDefault="008B2600" w:rsidP="007E1DF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7E1DFC" w:rsidRPr="007E1DFC">
          <w:rPr>
            <w:rFonts w:eastAsia="Times New Roman"/>
            <w:color w:val="000000"/>
            <w:sz w:val="22"/>
            <w:lang w:eastAsia="en-AU"/>
          </w:rPr>
          <w:t>8</w:t>
        </w:r>
        <w:r w:rsidR="007E1DFC" w:rsidRPr="007E1DFC">
          <w:rPr>
            <w:rFonts w:eastAsia="Times New Roman"/>
            <w:color w:val="000000"/>
            <w:sz w:val="22"/>
            <w:lang w:eastAsia="en-AU"/>
          </w:rPr>
          <w:tab/>
          <w:t>Amendment of Schedule 1—Forms</w:t>
        </w:r>
      </w:hyperlink>
    </w:p>
    <w:p w14:paraId="3BD462E9" w14:textId="77777777" w:rsidR="007E1DFC" w:rsidRPr="007E1DFC" w:rsidRDefault="007E1DFC" w:rsidP="007E1DF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DE36467" w14:textId="77777777" w:rsidR="007E1DFC" w:rsidRPr="007E1DFC" w:rsidRDefault="007E1DFC" w:rsidP="007E1DFC">
      <w:pPr>
        <w:keepNext/>
        <w:keepLines/>
        <w:autoSpaceDE w:val="0"/>
        <w:autoSpaceDN w:val="0"/>
        <w:adjustRightInd w:val="0"/>
        <w:spacing w:before="280" w:after="0" w:line="240" w:lineRule="auto"/>
        <w:jc w:val="left"/>
        <w:rPr>
          <w:rFonts w:eastAsia="Times New Roman"/>
          <w:b/>
          <w:bCs/>
          <w:color w:val="000000"/>
          <w:sz w:val="32"/>
          <w:szCs w:val="32"/>
          <w:lang w:eastAsia="en-AU"/>
        </w:rPr>
      </w:pPr>
      <w:r w:rsidRPr="007E1DFC">
        <w:rPr>
          <w:rFonts w:eastAsia="Times New Roman"/>
          <w:b/>
          <w:bCs/>
          <w:color w:val="000000"/>
          <w:sz w:val="32"/>
          <w:szCs w:val="32"/>
          <w:lang w:eastAsia="en-AU"/>
        </w:rPr>
        <w:t>Part 1—Preliminary</w:t>
      </w:r>
    </w:p>
    <w:p w14:paraId="778FA280" w14:textId="77777777" w:rsidR="007E1DFC" w:rsidRPr="007E1DFC" w:rsidRDefault="007E1DFC" w:rsidP="007E1DF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E1DFC">
        <w:rPr>
          <w:rFonts w:eastAsia="Times New Roman"/>
          <w:b/>
          <w:bCs/>
          <w:color w:val="000000"/>
          <w:sz w:val="26"/>
          <w:szCs w:val="26"/>
          <w:lang w:eastAsia="en-AU"/>
        </w:rPr>
        <w:t>1—Short title</w:t>
      </w:r>
    </w:p>
    <w:p w14:paraId="5C59F598" w14:textId="77777777" w:rsidR="007E1DFC" w:rsidRPr="007E1DFC" w:rsidRDefault="007E1DFC" w:rsidP="007E1DFC">
      <w:pPr>
        <w:keepLines/>
        <w:autoSpaceDE w:val="0"/>
        <w:autoSpaceDN w:val="0"/>
        <w:adjustRightInd w:val="0"/>
        <w:spacing w:before="120" w:after="0" w:line="240" w:lineRule="auto"/>
        <w:ind w:left="794"/>
        <w:jc w:val="left"/>
        <w:rPr>
          <w:rFonts w:eastAsia="Times New Roman"/>
          <w:color w:val="000000"/>
          <w:sz w:val="23"/>
          <w:szCs w:val="23"/>
          <w:lang w:eastAsia="en-AU"/>
        </w:rPr>
      </w:pPr>
      <w:r w:rsidRPr="007E1DFC">
        <w:rPr>
          <w:rFonts w:eastAsia="Times New Roman"/>
          <w:color w:val="000000"/>
          <w:sz w:val="23"/>
          <w:szCs w:val="23"/>
          <w:lang w:eastAsia="en-AU"/>
        </w:rPr>
        <w:t xml:space="preserve">These regulations may be cited as the </w:t>
      </w:r>
      <w:r w:rsidRPr="007E1DFC">
        <w:rPr>
          <w:rFonts w:eastAsia="Times New Roman"/>
          <w:i/>
          <w:iCs/>
          <w:color w:val="000000"/>
          <w:sz w:val="23"/>
          <w:szCs w:val="23"/>
          <w:lang w:eastAsia="en-AU"/>
        </w:rPr>
        <w:t>Road Traffic (Miscellaneous) (Drug Driving and Careless or Dangerous Driving) Amendment Regulations 2022</w:t>
      </w:r>
      <w:r w:rsidRPr="007E1DFC">
        <w:rPr>
          <w:rFonts w:eastAsia="Times New Roman"/>
          <w:color w:val="000000"/>
          <w:sz w:val="23"/>
          <w:szCs w:val="23"/>
          <w:lang w:eastAsia="en-AU"/>
        </w:rPr>
        <w:t>.</w:t>
      </w:r>
    </w:p>
    <w:p w14:paraId="022FB40B" w14:textId="77777777" w:rsidR="007E1DFC" w:rsidRPr="007E1DFC" w:rsidRDefault="007E1DFC" w:rsidP="007E1DF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E1DFC">
        <w:rPr>
          <w:rFonts w:eastAsia="Times New Roman"/>
          <w:b/>
          <w:bCs/>
          <w:color w:val="000000"/>
          <w:sz w:val="26"/>
          <w:szCs w:val="26"/>
          <w:lang w:eastAsia="en-AU"/>
        </w:rPr>
        <w:t>2—Commencement</w:t>
      </w:r>
    </w:p>
    <w:p w14:paraId="7B1ACC14" w14:textId="77777777" w:rsidR="007E1DFC" w:rsidRPr="007E1DFC" w:rsidRDefault="007E1DFC" w:rsidP="007E1DFC">
      <w:pPr>
        <w:keepLines/>
        <w:autoSpaceDE w:val="0"/>
        <w:autoSpaceDN w:val="0"/>
        <w:adjustRightInd w:val="0"/>
        <w:spacing w:before="120" w:after="0" w:line="240" w:lineRule="auto"/>
        <w:ind w:left="794"/>
        <w:jc w:val="left"/>
        <w:rPr>
          <w:rFonts w:eastAsia="Times New Roman"/>
          <w:color w:val="000000"/>
          <w:sz w:val="23"/>
          <w:szCs w:val="23"/>
          <w:lang w:eastAsia="en-AU"/>
        </w:rPr>
      </w:pPr>
      <w:r w:rsidRPr="007E1DFC">
        <w:rPr>
          <w:rFonts w:eastAsia="Times New Roman"/>
          <w:color w:val="000000"/>
          <w:sz w:val="23"/>
          <w:szCs w:val="23"/>
          <w:lang w:eastAsia="en-AU"/>
        </w:rPr>
        <w:t xml:space="preserve">These regulations come into operation on the day on which the </w:t>
      </w:r>
      <w:hyperlink r:id="rId23" w:history="1">
        <w:r w:rsidRPr="007E1DFC">
          <w:rPr>
            <w:rFonts w:eastAsia="Times New Roman"/>
            <w:i/>
            <w:iCs/>
            <w:color w:val="000000"/>
            <w:sz w:val="23"/>
            <w:szCs w:val="23"/>
            <w:lang w:eastAsia="en-AU"/>
          </w:rPr>
          <w:t>Road Traffic (Drug Driving and Careless or Dangerous Driving) Amendment Act 2021</w:t>
        </w:r>
      </w:hyperlink>
      <w:r w:rsidRPr="007E1DFC">
        <w:rPr>
          <w:rFonts w:eastAsia="Times New Roman"/>
          <w:color w:val="000000"/>
          <w:sz w:val="23"/>
          <w:szCs w:val="23"/>
          <w:lang w:eastAsia="en-AU"/>
        </w:rPr>
        <w:t xml:space="preserve"> comes into operation.</w:t>
      </w:r>
    </w:p>
    <w:p w14:paraId="4E14236A" w14:textId="77777777" w:rsidR="007E1DFC" w:rsidRPr="007E1DFC" w:rsidRDefault="007E1DFC" w:rsidP="007E1DF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E1DFC">
        <w:rPr>
          <w:rFonts w:eastAsia="Times New Roman"/>
          <w:b/>
          <w:bCs/>
          <w:color w:val="000000"/>
          <w:sz w:val="32"/>
          <w:szCs w:val="32"/>
          <w:lang w:eastAsia="en-AU"/>
        </w:rPr>
        <w:t xml:space="preserve">Part 2—Amendment of </w:t>
      </w:r>
      <w:r w:rsidRPr="007E1DFC">
        <w:rPr>
          <w:rFonts w:eastAsia="Times New Roman"/>
          <w:b/>
          <w:bCs/>
          <w:i/>
          <w:iCs/>
          <w:color w:val="000000"/>
          <w:sz w:val="32"/>
          <w:szCs w:val="32"/>
          <w:lang w:eastAsia="en-AU"/>
        </w:rPr>
        <w:t>Road Traffic (Miscellaneous) Regulations 2014</w:t>
      </w:r>
    </w:p>
    <w:p w14:paraId="759F658F" w14:textId="77777777" w:rsidR="007E1DFC" w:rsidRPr="007E1DFC" w:rsidRDefault="007E1DFC" w:rsidP="007E1DF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E1DFC">
        <w:rPr>
          <w:rFonts w:eastAsia="Times New Roman"/>
          <w:b/>
          <w:bCs/>
          <w:color w:val="000000"/>
          <w:sz w:val="26"/>
          <w:szCs w:val="26"/>
          <w:lang w:eastAsia="en-AU"/>
        </w:rPr>
        <w:t>3—Amendment of regulation 11—Prescribed particulars of notice of licence disqualification or suspension (section 45B of Act)</w:t>
      </w:r>
    </w:p>
    <w:p w14:paraId="7F0806CC" w14:textId="77777777" w:rsidR="007E1DFC" w:rsidRPr="007E1DFC" w:rsidRDefault="007E1DFC" w:rsidP="007E1DF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E1DFC">
        <w:rPr>
          <w:rFonts w:eastAsia="Times New Roman"/>
          <w:color w:val="000000"/>
          <w:sz w:val="23"/>
          <w:szCs w:val="23"/>
          <w:lang w:eastAsia="en-AU"/>
        </w:rPr>
        <w:t>Regulation 11—before subregulation (1) insert:</w:t>
      </w:r>
    </w:p>
    <w:p w14:paraId="71F9B705" w14:textId="77777777" w:rsidR="007E1DFC" w:rsidRPr="007E1DFC" w:rsidRDefault="007E1DFC" w:rsidP="007E1DF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E1DFC">
        <w:rPr>
          <w:rFonts w:eastAsia="Times New Roman"/>
          <w:color w:val="000000"/>
          <w:sz w:val="23"/>
          <w:szCs w:val="23"/>
          <w:lang w:eastAsia="en-AU"/>
        </w:rPr>
        <w:tab/>
        <w:t>(a1)</w:t>
      </w:r>
      <w:r w:rsidRPr="007E1DFC">
        <w:rPr>
          <w:rFonts w:eastAsia="Times New Roman"/>
          <w:color w:val="000000"/>
          <w:sz w:val="23"/>
          <w:szCs w:val="23"/>
          <w:lang w:eastAsia="en-AU"/>
        </w:rPr>
        <w:tab/>
        <w:t>For the purposes of section 45B(1) of the Act, the prescribed particulars of a notice of licence disqualification or suspension given to a person are as follows:</w:t>
      </w:r>
    </w:p>
    <w:p w14:paraId="13EF1ED9"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(a)</w:t>
      </w:r>
      <w:r w:rsidRPr="007E1DFC">
        <w:rPr>
          <w:rFonts w:eastAsia="Times New Roman"/>
          <w:color w:val="000000"/>
          <w:sz w:val="23"/>
          <w:szCs w:val="23"/>
          <w:lang w:eastAsia="en-AU"/>
        </w:rPr>
        <w:tab/>
        <w:t>the name, residential address and date of birth of the person to whom the notice is given;</w:t>
      </w:r>
    </w:p>
    <w:p w14:paraId="577F3130"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lastRenderedPageBreak/>
        <w:tab/>
        <w:t>(b)</w:t>
      </w:r>
      <w:r w:rsidRPr="007E1DFC">
        <w:rPr>
          <w:rFonts w:eastAsia="Times New Roman"/>
          <w:color w:val="000000"/>
          <w:sz w:val="23"/>
          <w:szCs w:val="23"/>
          <w:lang w:eastAsia="en-AU"/>
        </w:rPr>
        <w:tab/>
        <w:t>the person's driver's licence number (if known);</w:t>
      </w:r>
    </w:p>
    <w:p w14:paraId="458EEDC8"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(c)</w:t>
      </w:r>
      <w:r w:rsidRPr="007E1DFC">
        <w:rPr>
          <w:rFonts w:eastAsia="Times New Roman"/>
          <w:color w:val="000000"/>
          <w:sz w:val="23"/>
          <w:szCs w:val="23"/>
          <w:lang w:eastAsia="en-AU"/>
        </w:rPr>
        <w:tab/>
        <w:t>the date and time of the offence to which the notice relates;</w:t>
      </w:r>
    </w:p>
    <w:p w14:paraId="1744E85A"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(d)</w:t>
      </w:r>
      <w:r w:rsidRPr="007E1DFC">
        <w:rPr>
          <w:rFonts w:eastAsia="Times New Roman"/>
          <w:color w:val="000000"/>
          <w:sz w:val="23"/>
          <w:szCs w:val="23"/>
          <w:lang w:eastAsia="en-AU"/>
        </w:rPr>
        <w:tab/>
        <w:t>the notice number;</w:t>
      </w:r>
    </w:p>
    <w:p w14:paraId="49927E3D"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(e)</w:t>
      </w:r>
      <w:r w:rsidRPr="007E1DFC">
        <w:rPr>
          <w:rFonts w:eastAsia="Times New Roman"/>
          <w:color w:val="000000"/>
          <w:sz w:val="23"/>
          <w:szCs w:val="23"/>
          <w:lang w:eastAsia="en-AU"/>
        </w:rPr>
        <w:tab/>
        <w:t>the date and time of the giving of the notice;</w:t>
      </w:r>
    </w:p>
    <w:p w14:paraId="1401D72F"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(f)</w:t>
      </w:r>
      <w:r w:rsidRPr="007E1DFC">
        <w:rPr>
          <w:rFonts w:eastAsia="Times New Roman"/>
          <w:color w:val="000000"/>
          <w:sz w:val="23"/>
          <w:szCs w:val="23"/>
          <w:lang w:eastAsia="en-AU"/>
        </w:rPr>
        <w:tab/>
        <w:t>that the notice is given under section 45B of the Act;</w:t>
      </w:r>
    </w:p>
    <w:p w14:paraId="25A8E491"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(g)</w:t>
      </w:r>
      <w:r w:rsidRPr="007E1DFC">
        <w:rPr>
          <w:rFonts w:eastAsia="Times New Roman"/>
          <w:color w:val="000000"/>
          <w:sz w:val="23"/>
          <w:szCs w:val="23"/>
          <w:lang w:eastAsia="en-AU"/>
        </w:rPr>
        <w:tab/>
        <w:t>whether the notice relates to—</w:t>
      </w:r>
    </w:p>
    <w:p w14:paraId="5B5554E2" w14:textId="77777777" w:rsidR="007E1DFC" w:rsidRPr="007E1DFC" w:rsidRDefault="007E1DFC" w:rsidP="007E1DF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7E1DFC">
        <w:rPr>
          <w:rFonts w:eastAsia="Times New Roman"/>
          <w:color w:val="000000"/>
          <w:sz w:val="23"/>
          <w:szCs w:val="23"/>
          <w:lang w:eastAsia="en-AU"/>
        </w:rPr>
        <w:tab/>
        <w:t>(i)</w:t>
      </w:r>
      <w:r w:rsidRPr="007E1DFC">
        <w:rPr>
          <w:rFonts w:eastAsia="Times New Roman"/>
          <w:color w:val="000000"/>
          <w:sz w:val="23"/>
          <w:szCs w:val="23"/>
          <w:lang w:eastAsia="en-AU"/>
        </w:rPr>
        <w:tab/>
        <w:t>an offence against section 45A(1) of the Act; or</w:t>
      </w:r>
    </w:p>
    <w:p w14:paraId="73A64381" w14:textId="77777777" w:rsidR="007E1DFC" w:rsidRPr="007E1DFC" w:rsidRDefault="007E1DFC" w:rsidP="007E1DF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7E1DFC">
        <w:rPr>
          <w:rFonts w:eastAsia="Times New Roman"/>
          <w:color w:val="000000"/>
          <w:sz w:val="23"/>
          <w:szCs w:val="23"/>
          <w:lang w:eastAsia="en-AU"/>
        </w:rPr>
        <w:tab/>
        <w:t>(ii)</w:t>
      </w:r>
      <w:r w:rsidRPr="007E1DFC">
        <w:rPr>
          <w:rFonts w:eastAsia="Times New Roman"/>
          <w:color w:val="000000"/>
          <w:sz w:val="23"/>
          <w:szCs w:val="23"/>
          <w:lang w:eastAsia="en-AU"/>
        </w:rPr>
        <w:tab/>
        <w:t>an offence against section 79B(2) of the Act constituted of being the owner of a vehicle that appears from evidence obtained through the operation of a photographic detection device to have been involved in the commission of an offence against section 45A(1) of the Act;</w:t>
      </w:r>
    </w:p>
    <w:p w14:paraId="4C78B129"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(h)</w:t>
      </w:r>
      <w:r w:rsidRPr="007E1DFC">
        <w:rPr>
          <w:rFonts w:eastAsia="Times New Roman"/>
          <w:color w:val="000000"/>
          <w:sz w:val="23"/>
          <w:szCs w:val="23"/>
          <w:lang w:eastAsia="en-AU"/>
        </w:rPr>
        <w:tab/>
        <w:t>the circumstances in which the notice of licence disqualification or suspension is given;</w:t>
      </w:r>
    </w:p>
    <w:p w14:paraId="4D315121" w14:textId="77777777" w:rsidR="007E1DFC" w:rsidRPr="007E1DFC" w:rsidRDefault="007E1DFC" w:rsidP="007E1DFC">
      <w:pPr>
        <w:keepNext/>
        <w:keepLines/>
        <w:autoSpaceDE w:val="0"/>
        <w:autoSpaceDN w:val="0"/>
        <w:adjustRightInd w:val="0"/>
        <w:spacing w:before="120" w:after="0" w:line="240" w:lineRule="auto"/>
        <w:ind w:left="3970" w:hanging="794"/>
        <w:jc w:val="left"/>
        <w:rPr>
          <w:rFonts w:eastAsia="Times New Roman"/>
          <w:b/>
          <w:bCs/>
          <w:color w:val="000000"/>
          <w:sz w:val="20"/>
          <w:szCs w:val="20"/>
          <w:lang w:eastAsia="en-AU"/>
        </w:rPr>
      </w:pPr>
      <w:r w:rsidRPr="007E1DFC">
        <w:rPr>
          <w:rFonts w:eastAsia="Times New Roman"/>
          <w:b/>
          <w:bCs/>
          <w:color w:val="000000"/>
          <w:sz w:val="20"/>
          <w:szCs w:val="20"/>
          <w:lang w:eastAsia="en-AU"/>
        </w:rPr>
        <w:t>Examples—</w:t>
      </w:r>
    </w:p>
    <w:p w14:paraId="780233A7" w14:textId="77777777" w:rsidR="007E1DFC" w:rsidRPr="007E1DFC" w:rsidRDefault="007E1DFC" w:rsidP="007E1DFC">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0"/>
          <w:szCs w:val="20"/>
          <w:lang w:eastAsia="en-AU"/>
        </w:rPr>
      </w:pPr>
      <w:r w:rsidRPr="007E1DFC">
        <w:rPr>
          <w:rFonts w:eastAsia="Times New Roman"/>
          <w:color w:val="000000"/>
          <w:sz w:val="20"/>
          <w:szCs w:val="20"/>
          <w:lang w:eastAsia="en-AU"/>
        </w:rPr>
        <w:tab/>
        <w:t>•</w:t>
      </w:r>
      <w:r w:rsidRPr="007E1DFC">
        <w:rPr>
          <w:rFonts w:eastAsia="Times New Roman"/>
          <w:color w:val="000000"/>
          <w:sz w:val="20"/>
          <w:szCs w:val="20"/>
          <w:lang w:eastAsia="en-AU"/>
        </w:rPr>
        <w:tab/>
        <w:t>a police officer reasonably believes that the person has committed an offence against section 45A(1) of the Act;</w:t>
      </w:r>
    </w:p>
    <w:p w14:paraId="0784979D" w14:textId="77777777" w:rsidR="007E1DFC" w:rsidRPr="007E1DFC" w:rsidRDefault="007E1DFC" w:rsidP="007E1DFC">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0"/>
          <w:szCs w:val="20"/>
          <w:lang w:eastAsia="en-AU"/>
        </w:rPr>
      </w:pPr>
      <w:r w:rsidRPr="007E1DFC">
        <w:rPr>
          <w:rFonts w:eastAsia="Times New Roman"/>
          <w:color w:val="000000"/>
          <w:sz w:val="20"/>
          <w:szCs w:val="20"/>
          <w:lang w:eastAsia="en-AU"/>
        </w:rPr>
        <w:tab/>
        <w:t>•</w:t>
      </w:r>
      <w:r w:rsidRPr="007E1DFC">
        <w:rPr>
          <w:rFonts w:eastAsia="Times New Roman"/>
          <w:color w:val="000000"/>
          <w:sz w:val="20"/>
          <w:szCs w:val="20"/>
          <w:lang w:eastAsia="en-AU"/>
        </w:rPr>
        <w:tab/>
        <w:t>an alleged offence against section 79B(2) of the Act by the person constituted of being the owner of a vehicle that appears from evidence obtained through the operation of a photographic detection device to have been involved in the commission of an offence against section 45A(1) of the Act.</w:t>
      </w:r>
    </w:p>
    <w:p w14:paraId="04B924F3"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(i)</w:t>
      </w:r>
      <w:r w:rsidRPr="007E1DFC">
        <w:rPr>
          <w:rFonts w:eastAsia="Times New Roman"/>
          <w:color w:val="000000"/>
          <w:sz w:val="23"/>
          <w:szCs w:val="23"/>
          <w:lang w:eastAsia="en-AU"/>
        </w:rPr>
        <w:tab/>
        <w:t>that the person is disqualified from holding or obtaining a driver's licence, or the person's driver's licence is suspended;</w:t>
      </w:r>
    </w:p>
    <w:p w14:paraId="4DCB399F"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(j)</w:t>
      </w:r>
      <w:r w:rsidRPr="007E1DFC">
        <w:rPr>
          <w:rFonts w:eastAsia="Times New Roman"/>
          <w:color w:val="000000"/>
          <w:sz w:val="23"/>
          <w:szCs w:val="23"/>
          <w:lang w:eastAsia="en-AU"/>
        </w:rPr>
        <w:tab/>
        <w:t>the rank, name and identification number of the police officer giving the notice;</w:t>
      </w:r>
    </w:p>
    <w:p w14:paraId="086E5D36"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(k)</w:t>
      </w:r>
      <w:r w:rsidRPr="007E1DFC">
        <w:rPr>
          <w:rFonts w:eastAsia="Times New Roman"/>
          <w:color w:val="000000"/>
          <w:sz w:val="23"/>
          <w:szCs w:val="23"/>
          <w:lang w:eastAsia="en-AU"/>
        </w:rPr>
        <w:tab/>
        <w:t>an indication as to when the disqualification or suspension of licence should commence;</w:t>
      </w:r>
    </w:p>
    <w:p w14:paraId="0CFA88EF"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(l)</w:t>
      </w:r>
      <w:r w:rsidRPr="007E1DFC">
        <w:rPr>
          <w:rFonts w:eastAsia="Times New Roman"/>
          <w:color w:val="000000"/>
          <w:sz w:val="23"/>
          <w:szCs w:val="23"/>
          <w:lang w:eastAsia="en-AU"/>
        </w:rPr>
        <w:tab/>
        <w:t>the period for which the disqualification or suspension applies.</w:t>
      </w:r>
    </w:p>
    <w:p w14:paraId="0263E1AA" w14:textId="77777777" w:rsidR="007E1DFC" w:rsidRPr="007E1DFC" w:rsidRDefault="007E1DFC" w:rsidP="007E1DF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9" w:name="Elkera_Print_TOC6"/>
      <w:bookmarkStart w:id="20" w:name="Elkera_Print_BK6"/>
      <w:r w:rsidRPr="007E1DFC">
        <w:rPr>
          <w:rFonts w:eastAsia="Times New Roman"/>
          <w:b/>
          <w:bCs/>
          <w:color w:val="000000"/>
          <w:sz w:val="26"/>
          <w:szCs w:val="26"/>
          <w:lang w:eastAsia="en-AU"/>
        </w:rPr>
        <w:t>4—Amendment of regulation 11A—Prescribed particulars of notice of licence disqualification or suspension (section 45D of Act)</w:t>
      </w:r>
      <w:bookmarkEnd w:id="19"/>
      <w:bookmarkEnd w:id="20"/>
    </w:p>
    <w:p w14:paraId="4CD4EA02" w14:textId="77777777" w:rsidR="007E1DFC" w:rsidRPr="007E1DFC" w:rsidRDefault="007E1DFC" w:rsidP="007E1DF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E1DFC">
        <w:rPr>
          <w:rFonts w:eastAsia="Times New Roman"/>
          <w:color w:val="000000"/>
          <w:sz w:val="23"/>
          <w:szCs w:val="23"/>
          <w:lang w:eastAsia="en-AU"/>
        </w:rPr>
        <w:t>Regulation 11A—before subregulation (1) insert:</w:t>
      </w:r>
    </w:p>
    <w:p w14:paraId="1F2231DD" w14:textId="77777777" w:rsidR="007E1DFC" w:rsidRPr="007E1DFC" w:rsidRDefault="007E1DFC" w:rsidP="007E1DF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E1DFC">
        <w:rPr>
          <w:rFonts w:eastAsia="Times New Roman"/>
          <w:color w:val="000000"/>
          <w:sz w:val="23"/>
          <w:szCs w:val="23"/>
          <w:lang w:eastAsia="en-AU"/>
        </w:rPr>
        <w:tab/>
        <w:t>(a1)</w:t>
      </w:r>
      <w:r w:rsidRPr="007E1DFC">
        <w:rPr>
          <w:rFonts w:eastAsia="Times New Roman"/>
          <w:color w:val="000000"/>
          <w:sz w:val="23"/>
          <w:szCs w:val="23"/>
          <w:lang w:eastAsia="en-AU"/>
        </w:rPr>
        <w:tab/>
        <w:t>For the purposes of section 45D(2) of the Act, the prescribed particulars of a notice of licence disqualification or suspension given to a person are as follows:</w:t>
      </w:r>
    </w:p>
    <w:p w14:paraId="7DDF9B50"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(a)</w:t>
      </w:r>
      <w:r w:rsidRPr="007E1DFC">
        <w:rPr>
          <w:rFonts w:eastAsia="Times New Roman"/>
          <w:color w:val="000000"/>
          <w:sz w:val="23"/>
          <w:szCs w:val="23"/>
          <w:lang w:eastAsia="en-AU"/>
        </w:rPr>
        <w:tab/>
        <w:t>the name, residential address and date of birth of the person to whom the notice is given;</w:t>
      </w:r>
    </w:p>
    <w:p w14:paraId="06563677"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(b)</w:t>
      </w:r>
      <w:r w:rsidRPr="007E1DFC">
        <w:rPr>
          <w:rFonts w:eastAsia="Times New Roman"/>
          <w:color w:val="000000"/>
          <w:sz w:val="23"/>
          <w:szCs w:val="23"/>
          <w:lang w:eastAsia="en-AU"/>
        </w:rPr>
        <w:tab/>
        <w:t>the person's driver's licence number (if known);</w:t>
      </w:r>
    </w:p>
    <w:p w14:paraId="34742403"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(c)</w:t>
      </w:r>
      <w:r w:rsidRPr="007E1DFC">
        <w:rPr>
          <w:rFonts w:eastAsia="Times New Roman"/>
          <w:color w:val="000000"/>
          <w:sz w:val="23"/>
          <w:szCs w:val="23"/>
          <w:lang w:eastAsia="en-AU"/>
        </w:rPr>
        <w:tab/>
        <w:t>the date and time of the alleged offence to which the notice relates;</w:t>
      </w:r>
    </w:p>
    <w:p w14:paraId="66964414"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(d)</w:t>
      </w:r>
      <w:r w:rsidRPr="007E1DFC">
        <w:rPr>
          <w:rFonts w:eastAsia="Times New Roman"/>
          <w:color w:val="000000"/>
          <w:sz w:val="23"/>
          <w:szCs w:val="23"/>
          <w:lang w:eastAsia="en-AU"/>
        </w:rPr>
        <w:tab/>
        <w:t>the notice number;</w:t>
      </w:r>
    </w:p>
    <w:p w14:paraId="2DBEADED"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(e)</w:t>
      </w:r>
      <w:r w:rsidRPr="007E1DFC">
        <w:rPr>
          <w:rFonts w:eastAsia="Times New Roman"/>
          <w:color w:val="000000"/>
          <w:sz w:val="23"/>
          <w:szCs w:val="23"/>
          <w:lang w:eastAsia="en-AU"/>
        </w:rPr>
        <w:tab/>
        <w:t>the date and time of the giving of the notice;</w:t>
      </w:r>
    </w:p>
    <w:p w14:paraId="07231DD7"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lastRenderedPageBreak/>
        <w:tab/>
        <w:t>(f)</w:t>
      </w:r>
      <w:r w:rsidRPr="007E1DFC">
        <w:rPr>
          <w:rFonts w:eastAsia="Times New Roman"/>
          <w:color w:val="000000"/>
          <w:sz w:val="23"/>
          <w:szCs w:val="23"/>
          <w:lang w:eastAsia="en-AU"/>
        </w:rPr>
        <w:tab/>
        <w:t>that the notice is given under section 45D of the Act;</w:t>
      </w:r>
    </w:p>
    <w:p w14:paraId="693C722E"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(g)</w:t>
      </w:r>
      <w:r w:rsidRPr="007E1DFC">
        <w:rPr>
          <w:rFonts w:eastAsia="Times New Roman"/>
          <w:color w:val="000000"/>
          <w:sz w:val="23"/>
          <w:szCs w:val="23"/>
          <w:lang w:eastAsia="en-AU"/>
        </w:rPr>
        <w:tab/>
        <w:t>whether the notice relates to—</w:t>
      </w:r>
    </w:p>
    <w:p w14:paraId="4EF54DF0" w14:textId="77777777" w:rsidR="007E1DFC" w:rsidRPr="007E1DFC" w:rsidRDefault="007E1DFC" w:rsidP="007E1DF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7E1DFC">
        <w:rPr>
          <w:rFonts w:eastAsia="Times New Roman"/>
          <w:color w:val="000000"/>
          <w:sz w:val="23"/>
          <w:szCs w:val="23"/>
          <w:lang w:eastAsia="en-AU"/>
        </w:rPr>
        <w:tab/>
        <w:t>(i)</w:t>
      </w:r>
      <w:r w:rsidRPr="007E1DFC">
        <w:rPr>
          <w:rFonts w:eastAsia="Times New Roman"/>
          <w:color w:val="000000"/>
          <w:sz w:val="23"/>
          <w:szCs w:val="23"/>
          <w:lang w:eastAsia="en-AU"/>
        </w:rPr>
        <w:tab/>
        <w:t>an offence against section 45C(1) or (2) of the Act; or</w:t>
      </w:r>
    </w:p>
    <w:p w14:paraId="33BBDA5D" w14:textId="77777777" w:rsidR="007E1DFC" w:rsidRPr="007E1DFC" w:rsidRDefault="007E1DFC" w:rsidP="007E1DF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7E1DFC">
        <w:rPr>
          <w:rFonts w:eastAsia="Times New Roman"/>
          <w:color w:val="000000"/>
          <w:sz w:val="23"/>
          <w:szCs w:val="23"/>
          <w:lang w:eastAsia="en-AU"/>
        </w:rPr>
        <w:tab/>
        <w:t>(ii)</w:t>
      </w:r>
      <w:r w:rsidRPr="007E1DFC">
        <w:rPr>
          <w:rFonts w:eastAsia="Times New Roman"/>
          <w:color w:val="000000"/>
          <w:sz w:val="23"/>
          <w:szCs w:val="23"/>
          <w:lang w:eastAsia="en-AU"/>
        </w:rPr>
        <w:tab/>
        <w:t>an offence against section 79B(2) of the Act constituted of being the owner of a vehicle that appears from evidence obtained through the operation of a photographic detection device to have been involved in the commission of an offence against section 45C(1) of the Act;</w:t>
      </w:r>
    </w:p>
    <w:p w14:paraId="48B4E406"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(h)</w:t>
      </w:r>
      <w:r w:rsidRPr="007E1DFC">
        <w:rPr>
          <w:rFonts w:eastAsia="Times New Roman"/>
          <w:color w:val="000000"/>
          <w:sz w:val="23"/>
          <w:szCs w:val="23"/>
          <w:lang w:eastAsia="en-AU"/>
        </w:rPr>
        <w:tab/>
        <w:t>the circumstances in which the notice of licence disqualification or suspension is given;</w:t>
      </w:r>
    </w:p>
    <w:p w14:paraId="5E9C8388" w14:textId="77777777" w:rsidR="007E1DFC" w:rsidRPr="007E1DFC" w:rsidRDefault="007E1DFC" w:rsidP="007E1DFC">
      <w:pPr>
        <w:keepNext/>
        <w:keepLines/>
        <w:autoSpaceDE w:val="0"/>
        <w:autoSpaceDN w:val="0"/>
        <w:adjustRightInd w:val="0"/>
        <w:spacing w:before="120" w:after="0" w:line="240" w:lineRule="auto"/>
        <w:ind w:left="3970" w:hanging="794"/>
        <w:jc w:val="left"/>
        <w:rPr>
          <w:rFonts w:eastAsia="Times New Roman"/>
          <w:b/>
          <w:bCs/>
          <w:color w:val="000000"/>
          <w:sz w:val="20"/>
          <w:szCs w:val="20"/>
          <w:lang w:eastAsia="en-AU"/>
        </w:rPr>
      </w:pPr>
      <w:r w:rsidRPr="007E1DFC">
        <w:rPr>
          <w:rFonts w:eastAsia="Times New Roman"/>
          <w:b/>
          <w:bCs/>
          <w:color w:val="000000"/>
          <w:sz w:val="20"/>
          <w:szCs w:val="20"/>
          <w:lang w:eastAsia="en-AU"/>
        </w:rPr>
        <w:t>Examples—</w:t>
      </w:r>
    </w:p>
    <w:p w14:paraId="356EF1F1" w14:textId="77777777" w:rsidR="007E1DFC" w:rsidRPr="007E1DFC" w:rsidRDefault="007E1DFC" w:rsidP="007E1DFC">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0"/>
          <w:szCs w:val="20"/>
          <w:lang w:eastAsia="en-AU"/>
        </w:rPr>
      </w:pPr>
      <w:r w:rsidRPr="007E1DFC">
        <w:rPr>
          <w:rFonts w:eastAsia="Times New Roman"/>
          <w:color w:val="000000"/>
          <w:sz w:val="20"/>
          <w:szCs w:val="20"/>
          <w:lang w:eastAsia="en-AU"/>
        </w:rPr>
        <w:tab/>
        <w:t>•</w:t>
      </w:r>
      <w:r w:rsidRPr="007E1DFC">
        <w:rPr>
          <w:rFonts w:eastAsia="Times New Roman"/>
          <w:color w:val="000000"/>
          <w:sz w:val="20"/>
          <w:szCs w:val="20"/>
          <w:lang w:eastAsia="en-AU"/>
        </w:rPr>
        <w:tab/>
        <w:t>a police officer reasonably believes that the person has committed an offence against section 45C(1) or (2) of the Act;</w:t>
      </w:r>
    </w:p>
    <w:p w14:paraId="7C4475DA" w14:textId="77777777" w:rsidR="007E1DFC" w:rsidRPr="007E1DFC" w:rsidRDefault="007E1DFC" w:rsidP="007E1DFC">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0"/>
          <w:szCs w:val="20"/>
          <w:lang w:eastAsia="en-AU"/>
        </w:rPr>
      </w:pPr>
      <w:r w:rsidRPr="007E1DFC">
        <w:rPr>
          <w:rFonts w:eastAsia="Times New Roman"/>
          <w:color w:val="000000"/>
          <w:sz w:val="20"/>
          <w:szCs w:val="20"/>
          <w:lang w:eastAsia="en-AU"/>
        </w:rPr>
        <w:tab/>
        <w:t>•</w:t>
      </w:r>
      <w:r w:rsidRPr="007E1DFC">
        <w:rPr>
          <w:rFonts w:eastAsia="Times New Roman"/>
          <w:color w:val="000000"/>
          <w:sz w:val="20"/>
          <w:szCs w:val="20"/>
          <w:lang w:eastAsia="en-AU"/>
        </w:rPr>
        <w:tab/>
        <w:t>an alleged offence against section 79B(2) of the Act by the person constituted of being the owner of a vehicle that appears from evidence obtained through the operation of a photographic detection device to have been involved in the commission of an offence against section 45C(1) of the Act.</w:t>
      </w:r>
    </w:p>
    <w:p w14:paraId="696A1B16"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(i)</w:t>
      </w:r>
      <w:r w:rsidRPr="007E1DFC">
        <w:rPr>
          <w:rFonts w:eastAsia="Times New Roman"/>
          <w:color w:val="000000"/>
          <w:sz w:val="23"/>
          <w:szCs w:val="23"/>
          <w:lang w:eastAsia="en-AU"/>
        </w:rPr>
        <w:tab/>
        <w:t>that the person is disqualified from holding or obtaining a driver's licence, or the person's driver's licence is suspended;</w:t>
      </w:r>
    </w:p>
    <w:p w14:paraId="269E149A"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(j)</w:t>
      </w:r>
      <w:r w:rsidRPr="007E1DFC">
        <w:rPr>
          <w:rFonts w:eastAsia="Times New Roman"/>
          <w:color w:val="000000"/>
          <w:sz w:val="23"/>
          <w:szCs w:val="23"/>
          <w:lang w:eastAsia="en-AU"/>
        </w:rPr>
        <w:tab/>
        <w:t>the rank, name and identification number of the police officer giving the notice;</w:t>
      </w:r>
    </w:p>
    <w:p w14:paraId="19892A38"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(k)</w:t>
      </w:r>
      <w:r w:rsidRPr="007E1DFC">
        <w:rPr>
          <w:rFonts w:eastAsia="Times New Roman"/>
          <w:color w:val="000000"/>
          <w:sz w:val="23"/>
          <w:szCs w:val="23"/>
          <w:lang w:eastAsia="en-AU"/>
        </w:rPr>
        <w:tab/>
        <w:t>an indication as to when the disqualification or suspension of licence should commence;</w:t>
      </w:r>
    </w:p>
    <w:p w14:paraId="3E256AC1"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(l)</w:t>
      </w:r>
      <w:r w:rsidRPr="007E1DFC">
        <w:rPr>
          <w:rFonts w:eastAsia="Times New Roman"/>
          <w:color w:val="000000"/>
          <w:sz w:val="23"/>
          <w:szCs w:val="23"/>
          <w:lang w:eastAsia="en-AU"/>
        </w:rPr>
        <w:tab/>
        <w:t>the period for which the disqualification or suspension applies;</w:t>
      </w:r>
    </w:p>
    <w:p w14:paraId="3C7D41BC"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(m)</w:t>
      </w:r>
      <w:r w:rsidRPr="007E1DFC">
        <w:rPr>
          <w:rFonts w:eastAsia="Times New Roman"/>
          <w:color w:val="000000"/>
          <w:sz w:val="23"/>
          <w:szCs w:val="23"/>
          <w:lang w:eastAsia="en-AU"/>
        </w:rPr>
        <w:tab/>
        <w:t>that the person may apply to the court for an order that the person is not disqualified, or the person's driver's licence is not suspended, by the notice.</w:t>
      </w:r>
    </w:p>
    <w:p w14:paraId="2C4F980C" w14:textId="77777777" w:rsidR="007E1DFC" w:rsidRPr="007E1DFC" w:rsidRDefault="007E1DFC" w:rsidP="007E1DF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1" w:name="Elkera_Print_TOC7"/>
      <w:bookmarkStart w:id="22" w:name="Elkera_Print_BK7"/>
      <w:r w:rsidRPr="007E1DFC">
        <w:rPr>
          <w:rFonts w:eastAsia="Times New Roman"/>
          <w:b/>
          <w:bCs/>
          <w:color w:val="000000"/>
          <w:sz w:val="26"/>
          <w:szCs w:val="26"/>
          <w:lang w:eastAsia="en-AU"/>
        </w:rPr>
        <w:t>5—Amendment of regulation 12—Prescribed particulars of notice of immediate licence disqualification or suspension (section 47IAA of Act)</w:t>
      </w:r>
      <w:bookmarkEnd w:id="21"/>
      <w:bookmarkEnd w:id="22"/>
    </w:p>
    <w:p w14:paraId="0488DA88" w14:textId="77777777" w:rsidR="007E1DFC" w:rsidRPr="007E1DFC" w:rsidRDefault="007E1DFC" w:rsidP="007E1DF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E1DFC">
        <w:rPr>
          <w:rFonts w:eastAsia="Times New Roman"/>
          <w:color w:val="000000"/>
          <w:sz w:val="23"/>
          <w:szCs w:val="23"/>
          <w:lang w:eastAsia="en-AU"/>
        </w:rPr>
        <w:tab/>
        <w:t>(1)</w:t>
      </w:r>
      <w:r w:rsidRPr="007E1DFC">
        <w:rPr>
          <w:rFonts w:eastAsia="Times New Roman"/>
          <w:color w:val="000000"/>
          <w:sz w:val="23"/>
          <w:szCs w:val="23"/>
          <w:lang w:eastAsia="en-AU"/>
        </w:rPr>
        <w:tab/>
        <w:t>Regulation 12—before subregulation (1) insert:</w:t>
      </w:r>
    </w:p>
    <w:p w14:paraId="1134428A" w14:textId="77777777" w:rsidR="007E1DFC" w:rsidRPr="007E1DFC" w:rsidRDefault="007E1DFC" w:rsidP="007E1DF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E1DFC">
        <w:rPr>
          <w:rFonts w:eastAsia="Times New Roman"/>
          <w:color w:val="000000"/>
          <w:sz w:val="23"/>
          <w:szCs w:val="23"/>
          <w:lang w:eastAsia="en-AU"/>
        </w:rPr>
        <w:tab/>
        <w:t>(a1)</w:t>
      </w:r>
      <w:r w:rsidRPr="007E1DFC">
        <w:rPr>
          <w:rFonts w:eastAsia="Times New Roman"/>
          <w:color w:val="000000"/>
          <w:sz w:val="23"/>
          <w:szCs w:val="23"/>
          <w:lang w:eastAsia="en-AU"/>
        </w:rPr>
        <w:tab/>
        <w:t>For the purposes of section 47IAA(2) of the Act, the prescribed particulars of a notice of immediate licence disqualification or suspension given to a person are as follows:</w:t>
      </w:r>
    </w:p>
    <w:p w14:paraId="1CE96547"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(a)</w:t>
      </w:r>
      <w:r w:rsidRPr="007E1DFC">
        <w:rPr>
          <w:rFonts w:eastAsia="Times New Roman"/>
          <w:color w:val="000000"/>
          <w:sz w:val="23"/>
          <w:szCs w:val="23"/>
          <w:lang w:eastAsia="en-AU"/>
        </w:rPr>
        <w:tab/>
        <w:t>the name, residential address and date of birth of the person to whom the notice is given;</w:t>
      </w:r>
    </w:p>
    <w:p w14:paraId="40DF10A9"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(b)</w:t>
      </w:r>
      <w:r w:rsidRPr="007E1DFC">
        <w:rPr>
          <w:rFonts w:eastAsia="Times New Roman"/>
          <w:color w:val="000000"/>
          <w:sz w:val="23"/>
          <w:szCs w:val="23"/>
          <w:lang w:eastAsia="en-AU"/>
        </w:rPr>
        <w:tab/>
        <w:t>the person's driver's licence number (if known);</w:t>
      </w:r>
    </w:p>
    <w:p w14:paraId="488F0241"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(c)</w:t>
      </w:r>
      <w:r w:rsidRPr="007E1DFC">
        <w:rPr>
          <w:rFonts w:eastAsia="Times New Roman"/>
          <w:color w:val="000000"/>
          <w:sz w:val="23"/>
          <w:szCs w:val="23"/>
          <w:lang w:eastAsia="en-AU"/>
        </w:rPr>
        <w:tab/>
        <w:t>the date and time of the alleged offence to which the notice relates;</w:t>
      </w:r>
    </w:p>
    <w:p w14:paraId="31564FCE"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(d)</w:t>
      </w:r>
      <w:r w:rsidRPr="007E1DFC">
        <w:rPr>
          <w:rFonts w:eastAsia="Times New Roman"/>
          <w:color w:val="000000"/>
          <w:sz w:val="23"/>
          <w:szCs w:val="23"/>
          <w:lang w:eastAsia="en-AU"/>
        </w:rPr>
        <w:tab/>
        <w:t>the notice number;</w:t>
      </w:r>
    </w:p>
    <w:p w14:paraId="574063A8"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(e)</w:t>
      </w:r>
      <w:r w:rsidRPr="007E1DFC">
        <w:rPr>
          <w:rFonts w:eastAsia="Times New Roman"/>
          <w:color w:val="000000"/>
          <w:sz w:val="23"/>
          <w:szCs w:val="23"/>
          <w:lang w:eastAsia="en-AU"/>
        </w:rPr>
        <w:tab/>
        <w:t>the date and time of the giving of the notice;</w:t>
      </w:r>
    </w:p>
    <w:p w14:paraId="5C3C0B5B"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(f)</w:t>
      </w:r>
      <w:r w:rsidRPr="007E1DFC">
        <w:rPr>
          <w:rFonts w:eastAsia="Times New Roman"/>
          <w:color w:val="000000"/>
          <w:sz w:val="23"/>
          <w:szCs w:val="23"/>
          <w:lang w:eastAsia="en-AU"/>
        </w:rPr>
        <w:tab/>
        <w:t>that the notice is given under section 47IAA of the Act;</w:t>
      </w:r>
    </w:p>
    <w:p w14:paraId="068C8E69"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lastRenderedPageBreak/>
        <w:tab/>
        <w:t>(g)</w:t>
      </w:r>
      <w:r w:rsidRPr="007E1DFC">
        <w:rPr>
          <w:rFonts w:eastAsia="Times New Roman"/>
          <w:color w:val="000000"/>
          <w:sz w:val="23"/>
          <w:szCs w:val="23"/>
          <w:lang w:eastAsia="en-AU"/>
        </w:rPr>
        <w:tab/>
        <w:t>whether the notice relates to—</w:t>
      </w:r>
    </w:p>
    <w:p w14:paraId="593FF848" w14:textId="77777777" w:rsidR="007E1DFC" w:rsidRPr="007E1DFC" w:rsidRDefault="007E1DFC" w:rsidP="007E1DF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7E1DFC">
        <w:rPr>
          <w:rFonts w:eastAsia="Times New Roman"/>
          <w:color w:val="000000"/>
          <w:sz w:val="23"/>
          <w:szCs w:val="23"/>
          <w:lang w:eastAsia="en-AU"/>
        </w:rPr>
        <w:tab/>
        <w:t>(i)</w:t>
      </w:r>
      <w:r w:rsidRPr="007E1DFC">
        <w:rPr>
          <w:rFonts w:eastAsia="Times New Roman"/>
          <w:color w:val="000000"/>
          <w:sz w:val="23"/>
          <w:szCs w:val="23"/>
          <w:lang w:eastAsia="en-AU"/>
        </w:rPr>
        <w:tab/>
        <w:t>a category 2 offence; or</w:t>
      </w:r>
    </w:p>
    <w:p w14:paraId="0624CD75" w14:textId="77777777" w:rsidR="007E1DFC" w:rsidRPr="007E1DFC" w:rsidRDefault="007E1DFC" w:rsidP="007E1DF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7E1DFC">
        <w:rPr>
          <w:rFonts w:eastAsia="Times New Roman"/>
          <w:color w:val="000000"/>
          <w:sz w:val="23"/>
          <w:szCs w:val="23"/>
          <w:lang w:eastAsia="en-AU"/>
        </w:rPr>
        <w:tab/>
        <w:t>(ii)</w:t>
      </w:r>
      <w:r w:rsidRPr="007E1DFC">
        <w:rPr>
          <w:rFonts w:eastAsia="Times New Roman"/>
          <w:color w:val="000000"/>
          <w:sz w:val="23"/>
          <w:szCs w:val="23"/>
          <w:lang w:eastAsia="en-AU"/>
        </w:rPr>
        <w:tab/>
        <w:t>a category 3 offence; or</w:t>
      </w:r>
    </w:p>
    <w:p w14:paraId="4CEAB92D" w14:textId="77777777" w:rsidR="007E1DFC" w:rsidRPr="007E1DFC" w:rsidRDefault="007E1DFC" w:rsidP="007E1DF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7E1DFC">
        <w:rPr>
          <w:rFonts w:eastAsia="Times New Roman"/>
          <w:color w:val="000000"/>
          <w:sz w:val="23"/>
          <w:szCs w:val="23"/>
          <w:lang w:eastAsia="en-AU"/>
        </w:rPr>
        <w:tab/>
        <w:t>(iii)</w:t>
      </w:r>
      <w:r w:rsidRPr="007E1DFC">
        <w:rPr>
          <w:rFonts w:eastAsia="Times New Roman"/>
          <w:color w:val="000000"/>
          <w:sz w:val="23"/>
          <w:szCs w:val="23"/>
          <w:lang w:eastAsia="en-AU"/>
        </w:rPr>
        <w:tab/>
        <w:t>an offence against section 46(1) of the Act; or</w:t>
      </w:r>
    </w:p>
    <w:p w14:paraId="63CECB9C" w14:textId="77777777" w:rsidR="007E1DFC" w:rsidRPr="007E1DFC" w:rsidRDefault="007E1DFC" w:rsidP="007E1DF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7E1DFC">
        <w:rPr>
          <w:rFonts w:eastAsia="Times New Roman"/>
          <w:color w:val="000000"/>
          <w:sz w:val="23"/>
          <w:szCs w:val="23"/>
          <w:lang w:eastAsia="en-AU"/>
        </w:rPr>
        <w:tab/>
        <w:t>(iv)</w:t>
      </w:r>
      <w:r w:rsidRPr="007E1DFC">
        <w:rPr>
          <w:rFonts w:eastAsia="Times New Roman"/>
          <w:color w:val="000000"/>
          <w:sz w:val="23"/>
          <w:szCs w:val="23"/>
          <w:lang w:eastAsia="en-AU"/>
        </w:rPr>
        <w:tab/>
        <w:t>an offence against section 47BA(1) or (1a) of the Act; or</w:t>
      </w:r>
    </w:p>
    <w:p w14:paraId="0F661ED4" w14:textId="77777777" w:rsidR="007E1DFC" w:rsidRPr="007E1DFC" w:rsidRDefault="007E1DFC" w:rsidP="007E1DF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7E1DFC">
        <w:rPr>
          <w:rFonts w:eastAsia="Times New Roman"/>
          <w:color w:val="000000"/>
          <w:sz w:val="23"/>
          <w:szCs w:val="23"/>
          <w:lang w:eastAsia="en-AU"/>
        </w:rPr>
        <w:tab/>
        <w:t>(v)</w:t>
      </w:r>
      <w:r w:rsidRPr="007E1DFC">
        <w:rPr>
          <w:rFonts w:eastAsia="Times New Roman"/>
          <w:color w:val="000000"/>
          <w:sz w:val="23"/>
          <w:szCs w:val="23"/>
          <w:lang w:eastAsia="en-AU"/>
        </w:rPr>
        <w:tab/>
        <w:t>an offence against section 47E(3) or (3a) of the Act; or</w:t>
      </w:r>
    </w:p>
    <w:p w14:paraId="5BB967DB" w14:textId="77777777" w:rsidR="007E1DFC" w:rsidRPr="007E1DFC" w:rsidRDefault="007E1DFC" w:rsidP="007E1DF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7E1DFC">
        <w:rPr>
          <w:rFonts w:eastAsia="Times New Roman"/>
          <w:color w:val="000000"/>
          <w:sz w:val="23"/>
          <w:szCs w:val="23"/>
          <w:lang w:eastAsia="en-AU"/>
        </w:rPr>
        <w:tab/>
        <w:t>(vi)</w:t>
      </w:r>
      <w:r w:rsidRPr="007E1DFC">
        <w:rPr>
          <w:rFonts w:eastAsia="Times New Roman"/>
          <w:color w:val="000000"/>
          <w:sz w:val="23"/>
          <w:szCs w:val="23"/>
          <w:lang w:eastAsia="en-AU"/>
        </w:rPr>
        <w:tab/>
        <w:t>an offence against section 47EAA(9) or (9a) of the Act; or</w:t>
      </w:r>
    </w:p>
    <w:p w14:paraId="72D22947" w14:textId="77777777" w:rsidR="007E1DFC" w:rsidRPr="007E1DFC" w:rsidRDefault="007E1DFC" w:rsidP="007E1DF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7E1DFC">
        <w:rPr>
          <w:rFonts w:eastAsia="Times New Roman"/>
          <w:color w:val="000000"/>
          <w:sz w:val="23"/>
          <w:szCs w:val="23"/>
          <w:lang w:eastAsia="en-AU"/>
        </w:rPr>
        <w:tab/>
        <w:t>(vii)</w:t>
      </w:r>
      <w:r w:rsidRPr="007E1DFC">
        <w:rPr>
          <w:rFonts w:eastAsia="Times New Roman"/>
          <w:color w:val="000000"/>
          <w:sz w:val="23"/>
          <w:szCs w:val="23"/>
          <w:lang w:eastAsia="en-AU"/>
        </w:rPr>
        <w:tab/>
        <w:t>an offence against section 47I(7) of the Act; or</w:t>
      </w:r>
    </w:p>
    <w:p w14:paraId="03867824" w14:textId="77777777" w:rsidR="007E1DFC" w:rsidRPr="007E1DFC" w:rsidRDefault="007E1DFC" w:rsidP="007E1DF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7E1DFC">
        <w:rPr>
          <w:rFonts w:eastAsia="Times New Roman"/>
          <w:color w:val="000000"/>
          <w:sz w:val="23"/>
          <w:szCs w:val="23"/>
          <w:lang w:eastAsia="en-AU"/>
        </w:rPr>
        <w:tab/>
        <w:t>(viii)</w:t>
      </w:r>
      <w:r w:rsidRPr="007E1DFC">
        <w:rPr>
          <w:rFonts w:eastAsia="Times New Roman"/>
          <w:color w:val="000000"/>
          <w:sz w:val="23"/>
          <w:szCs w:val="23"/>
          <w:lang w:eastAsia="en-AU"/>
        </w:rPr>
        <w:tab/>
        <w:t>an offence against section 47I(14) of the Act committed by a person who was the driver of a motor vehicle involved in the accident;</w:t>
      </w:r>
    </w:p>
    <w:p w14:paraId="58BBAD8E"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(h)</w:t>
      </w:r>
      <w:r w:rsidRPr="007E1DFC">
        <w:rPr>
          <w:rFonts w:eastAsia="Times New Roman"/>
          <w:color w:val="000000"/>
          <w:sz w:val="23"/>
          <w:szCs w:val="23"/>
          <w:lang w:eastAsia="en-AU"/>
        </w:rPr>
        <w:tab/>
        <w:t>the circumstances in which the notice of licence disqualification or suspension is given;</w:t>
      </w:r>
    </w:p>
    <w:p w14:paraId="32FE0E6F" w14:textId="77777777" w:rsidR="007E1DFC" w:rsidRPr="007E1DFC" w:rsidRDefault="007E1DFC" w:rsidP="007E1DFC">
      <w:pPr>
        <w:keepNext/>
        <w:keepLines/>
        <w:autoSpaceDE w:val="0"/>
        <w:autoSpaceDN w:val="0"/>
        <w:adjustRightInd w:val="0"/>
        <w:spacing w:before="120" w:after="0" w:line="240" w:lineRule="auto"/>
        <w:ind w:left="3970" w:hanging="794"/>
        <w:jc w:val="left"/>
        <w:rPr>
          <w:rFonts w:eastAsia="Times New Roman"/>
          <w:b/>
          <w:bCs/>
          <w:color w:val="000000"/>
          <w:sz w:val="20"/>
          <w:szCs w:val="20"/>
          <w:lang w:eastAsia="en-AU"/>
        </w:rPr>
      </w:pPr>
      <w:r w:rsidRPr="007E1DFC">
        <w:rPr>
          <w:rFonts w:eastAsia="Times New Roman"/>
          <w:b/>
          <w:bCs/>
          <w:color w:val="000000"/>
          <w:sz w:val="20"/>
          <w:szCs w:val="20"/>
          <w:lang w:eastAsia="en-AU"/>
        </w:rPr>
        <w:t>Examples—</w:t>
      </w:r>
    </w:p>
    <w:p w14:paraId="577C76BD" w14:textId="77777777" w:rsidR="007E1DFC" w:rsidRPr="007E1DFC" w:rsidRDefault="007E1DFC" w:rsidP="007E1DFC">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0"/>
          <w:szCs w:val="20"/>
          <w:lang w:eastAsia="en-AU"/>
        </w:rPr>
      </w:pPr>
      <w:r w:rsidRPr="007E1DFC">
        <w:rPr>
          <w:rFonts w:eastAsia="Times New Roman"/>
          <w:color w:val="000000"/>
          <w:sz w:val="20"/>
          <w:szCs w:val="20"/>
          <w:lang w:eastAsia="en-AU"/>
        </w:rPr>
        <w:tab/>
        <w:t>•</w:t>
      </w:r>
      <w:r w:rsidRPr="007E1DFC">
        <w:rPr>
          <w:rFonts w:eastAsia="Times New Roman"/>
          <w:color w:val="000000"/>
          <w:sz w:val="20"/>
          <w:szCs w:val="20"/>
          <w:lang w:eastAsia="en-AU"/>
        </w:rPr>
        <w:tab/>
        <w:t>the police officer reasonably suspects that the person has committed an offence against section 47BA(1) or (1a) of the Act; or</w:t>
      </w:r>
    </w:p>
    <w:p w14:paraId="5CE41643" w14:textId="77777777" w:rsidR="007E1DFC" w:rsidRPr="007E1DFC" w:rsidRDefault="007E1DFC" w:rsidP="007E1DFC">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0"/>
          <w:szCs w:val="20"/>
          <w:lang w:eastAsia="en-AU"/>
        </w:rPr>
      </w:pPr>
      <w:r w:rsidRPr="007E1DFC">
        <w:rPr>
          <w:rFonts w:eastAsia="Times New Roman"/>
          <w:color w:val="000000"/>
          <w:sz w:val="20"/>
          <w:szCs w:val="20"/>
          <w:lang w:eastAsia="en-AU"/>
        </w:rPr>
        <w:tab/>
        <w:t>•</w:t>
      </w:r>
      <w:r w:rsidRPr="007E1DFC">
        <w:rPr>
          <w:rFonts w:eastAsia="Times New Roman"/>
          <w:color w:val="000000"/>
          <w:sz w:val="20"/>
          <w:szCs w:val="20"/>
          <w:lang w:eastAsia="en-AU"/>
        </w:rPr>
        <w:tab/>
        <w:t>the police officer reasonably believes that the person has committed an offence (other than an offence against section 47BA(1) or (1a) of the Act) to which section 47IAA of the Act applies.</w:t>
      </w:r>
    </w:p>
    <w:p w14:paraId="3536EDDE"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(i)</w:t>
      </w:r>
      <w:r w:rsidRPr="007E1DFC">
        <w:rPr>
          <w:rFonts w:eastAsia="Times New Roman"/>
          <w:color w:val="000000"/>
          <w:sz w:val="23"/>
          <w:szCs w:val="23"/>
          <w:lang w:eastAsia="en-AU"/>
        </w:rPr>
        <w:tab/>
        <w:t>that the person is disqualified from holding or obtaining a driver's licence, or the person's driver's licence is suspended;</w:t>
      </w:r>
    </w:p>
    <w:p w14:paraId="17503C36"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(j)</w:t>
      </w:r>
      <w:r w:rsidRPr="007E1DFC">
        <w:rPr>
          <w:rFonts w:eastAsia="Times New Roman"/>
          <w:color w:val="000000"/>
          <w:sz w:val="23"/>
          <w:szCs w:val="23"/>
          <w:lang w:eastAsia="en-AU"/>
        </w:rPr>
        <w:tab/>
        <w:t>the rank, name and identification number of the police officer giving the notice;</w:t>
      </w:r>
    </w:p>
    <w:p w14:paraId="7C229FEE"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(k)</w:t>
      </w:r>
      <w:r w:rsidRPr="007E1DFC">
        <w:rPr>
          <w:rFonts w:eastAsia="Times New Roman"/>
          <w:color w:val="000000"/>
          <w:sz w:val="23"/>
          <w:szCs w:val="23"/>
          <w:lang w:eastAsia="en-AU"/>
        </w:rPr>
        <w:tab/>
        <w:t>an indication as to when the disqualification or suspension of licence should commence;</w:t>
      </w:r>
    </w:p>
    <w:p w14:paraId="575E7621"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(l)</w:t>
      </w:r>
      <w:r w:rsidRPr="007E1DFC">
        <w:rPr>
          <w:rFonts w:eastAsia="Times New Roman"/>
          <w:color w:val="000000"/>
          <w:sz w:val="23"/>
          <w:szCs w:val="23"/>
          <w:lang w:eastAsia="en-AU"/>
        </w:rPr>
        <w:tab/>
        <w:t>the period for which the disqualification or suspension applies;</w:t>
      </w:r>
    </w:p>
    <w:p w14:paraId="5DE6B5D0"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(m)</w:t>
      </w:r>
      <w:r w:rsidRPr="007E1DFC">
        <w:rPr>
          <w:rFonts w:eastAsia="Times New Roman"/>
          <w:color w:val="000000"/>
          <w:sz w:val="23"/>
          <w:szCs w:val="23"/>
          <w:lang w:eastAsia="en-AU"/>
        </w:rPr>
        <w:tab/>
        <w:t>that the person may apply to the court for an order—</w:t>
      </w:r>
    </w:p>
    <w:p w14:paraId="76D9E6FE" w14:textId="77777777" w:rsidR="007E1DFC" w:rsidRPr="007E1DFC" w:rsidRDefault="007E1DFC" w:rsidP="007E1DF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7E1DFC">
        <w:rPr>
          <w:rFonts w:eastAsia="Times New Roman"/>
          <w:color w:val="000000"/>
          <w:sz w:val="23"/>
          <w:szCs w:val="23"/>
          <w:lang w:eastAsia="en-AU"/>
        </w:rPr>
        <w:tab/>
        <w:t>(i)</w:t>
      </w:r>
      <w:r w:rsidRPr="007E1DFC">
        <w:rPr>
          <w:rFonts w:eastAsia="Times New Roman"/>
          <w:color w:val="000000"/>
          <w:sz w:val="23"/>
          <w:szCs w:val="23"/>
          <w:lang w:eastAsia="en-AU"/>
        </w:rPr>
        <w:tab/>
        <w:t>that the person is not disqualified, or the person's driver's licence is not suspended, by the notice; or</w:t>
      </w:r>
    </w:p>
    <w:p w14:paraId="207F96D6" w14:textId="77777777" w:rsidR="007E1DFC" w:rsidRPr="007E1DFC" w:rsidRDefault="007E1DFC" w:rsidP="007E1DF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7E1DFC">
        <w:rPr>
          <w:rFonts w:eastAsia="Times New Roman"/>
          <w:color w:val="000000"/>
          <w:sz w:val="23"/>
          <w:szCs w:val="23"/>
          <w:lang w:eastAsia="en-AU"/>
        </w:rPr>
        <w:tab/>
        <w:t>(ii)</w:t>
      </w:r>
      <w:r w:rsidRPr="007E1DFC">
        <w:rPr>
          <w:rFonts w:eastAsia="Times New Roman"/>
          <w:color w:val="000000"/>
          <w:sz w:val="23"/>
          <w:szCs w:val="23"/>
          <w:lang w:eastAsia="en-AU"/>
        </w:rPr>
        <w:tab/>
        <w:t>reducing the period of disqualification or suspension applicable under the notice.</w:t>
      </w:r>
    </w:p>
    <w:p w14:paraId="59CA4D42" w14:textId="77777777" w:rsidR="007E1DFC" w:rsidRPr="007E1DFC" w:rsidRDefault="007E1DFC" w:rsidP="007E1DF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E1DFC">
        <w:rPr>
          <w:rFonts w:eastAsia="Times New Roman"/>
          <w:color w:val="000000"/>
          <w:sz w:val="23"/>
          <w:szCs w:val="23"/>
          <w:lang w:eastAsia="en-AU"/>
        </w:rPr>
        <w:tab/>
        <w:t>(2)</w:t>
      </w:r>
      <w:r w:rsidRPr="007E1DFC">
        <w:rPr>
          <w:rFonts w:eastAsia="Times New Roman"/>
          <w:color w:val="000000"/>
          <w:sz w:val="23"/>
          <w:szCs w:val="23"/>
          <w:lang w:eastAsia="en-AU"/>
        </w:rPr>
        <w:tab/>
        <w:t>Regulation 12(1)(f)(iii) and (iv)—delete subparagraphs (iii) and (iv) and substitute:</w:t>
      </w:r>
    </w:p>
    <w:p w14:paraId="4102BBB0" w14:textId="77777777" w:rsidR="007E1DFC" w:rsidRPr="007E1DFC" w:rsidRDefault="007E1DFC" w:rsidP="007E1DF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E1DFC">
        <w:rPr>
          <w:rFonts w:eastAsia="Times New Roman"/>
          <w:color w:val="000000"/>
          <w:sz w:val="23"/>
          <w:szCs w:val="23"/>
          <w:lang w:eastAsia="en-AU"/>
        </w:rPr>
        <w:tab/>
        <w:t>(iii)</w:t>
      </w:r>
      <w:r w:rsidRPr="007E1DFC">
        <w:rPr>
          <w:rFonts w:eastAsia="Times New Roman"/>
          <w:color w:val="000000"/>
          <w:sz w:val="23"/>
          <w:szCs w:val="23"/>
          <w:lang w:eastAsia="en-AU"/>
        </w:rPr>
        <w:tab/>
        <w:t>an offence against section 46(1) of the Act; or</w:t>
      </w:r>
    </w:p>
    <w:p w14:paraId="20E71932" w14:textId="77777777" w:rsidR="007E1DFC" w:rsidRPr="007E1DFC" w:rsidRDefault="007E1DFC" w:rsidP="007E1DF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E1DFC">
        <w:rPr>
          <w:rFonts w:eastAsia="Times New Roman"/>
          <w:color w:val="000000"/>
          <w:sz w:val="23"/>
          <w:szCs w:val="23"/>
          <w:lang w:eastAsia="en-AU"/>
        </w:rPr>
        <w:tab/>
        <w:t>(iv)</w:t>
      </w:r>
      <w:r w:rsidRPr="007E1DFC">
        <w:rPr>
          <w:rFonts w:eastAsia="Times New Roman"/>
          <w:color w:val="000000"/>
          <w:sz w:val="23"/>
          <w:szCs w:val="23"/>
          <w:lang w:eastAsia="en-AU"/>
        </w:rPr>
        <w:tab/>
        <w:t>an offence against section 47BA(1) or (1a) of the Act; or</w:t>
      </w:r>
    </w:p>
    <w:p w14:paraId="5CBE46DD" w14:textId="77777777" w:rsidR="007E1DFC" w:rsidRPr="007E1DFC" w:rsidRDefault="007E1DFC" w:rsidP="007E1DF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E1DFC">
        <w:rPr>
          <w:rFonts w:eastAsia="Times New Roman"/>
          <w:color w:val="000000"/>
          <w:sz w:val="23"/>
          <w:szCs w:val="23"/>
          <w:lang w:eastAsia="en-AU"/>
        </w:rPr>
        <w:tab/>
        <w:t>(iva)</w:t>
      </w:r>
      <w:r w:rsidRPr="007E1DFC">
        <w:rPr>
          <w:rFonts w:eastAsia="Times New Roman"/>
          <w:color w:val="000000"/>
          <w:sz w:val="23"/>
          <w:szCs w:val="23"/>
          <w:lang w:eastAsia="en-AU"/>
        </w:rPr>
        <w:tab/>
        <w:t>an offence against section 47E(3) or (3a) of the Act; or</w:t>
      </w:r>
    </w:p>
    <w:p w14:paraId="0AB172DE" w14:textId="77777777" w:rsidR="007E1DFC" w:rsidRPr="007E1DFC" w:rsidRDefault="007E1DFC" w:rsidP="007E1DF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E1DFC">
        <w:rPr>
          <w:rFonts w:eastAsia="Times New Roman"/>
          <w:color w:val="000000"/>
          <w:sz w:val="23"/>
          <w:szCs w:val="23"/>
          <w:lang w:eastAsia="en-AU"/>
        </w:rPr>
        <w:tab/>
        <w:t>(ivb)</w:t>
      </w:r>
      <w:r w:rsidRPr="007E1DFC">
        <w:rPr>
          <w:rFonts w:eastAsia="Times New Roman"/>
          <w:color w:val="000000"/>
          <w:sz w:val="23"/>
          <w:szCs w:val="23"/>
          <w:lang w:eastAsia="en-AU"/>
        </w:rPr>
        <w:tab/>
        <w:t>an offence against section 47EAA(9) or (9a) of the Act; or</w:t>
      </w:r>
    </w:p>
    <w:p w14:paraId="5490554F" w14:textId="77777777" w:rsidR="007E1DFC" w:rsidRPr="007E1DFC" w:rsidRDefault="007E1DFC" w:rsidP="007E1DF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E1DFC">
        <w:rPr>
          <w:rFonts w:eastAsia="Times New Roman"/>
          <w:color w:val="000000"/>
          <w:sz w:val="23"/>
          <w:szCs w:val="23"/>
          <w:lang w:eastAsia="en-AU"/>
        </w:rPr>
        <w:tab/>
        <w:t>(ivc)</w:t>
      </w:r>
      <w:r w:rsidRPr="007E1DFC">
        <w:rPr>
          <w:rFonts w:eastAsia="Times New Roman"/>
          <w:color w:val="000000"/>
          <w:sz w:val="23"/>
          <w:szCs w:val="23"/>
          <w:lang w:eastAsia="en-AU"/>
        </w:rPr>
        <w:tab/>
        <w:t>an offence against section 47I(7) of the Act; or</w:t>
      </w:r>
    </w:p>
    <w:p w14:paraId="4025AD69" w14:textId="77777777" w:rsidR="007E1DFC" w:rsidRPr="007E1DFC" w:rsidRDefault="007E1DFC" w:rsidP="007E1DF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E1DFC">
        <w:rPr>
          <w:rFonts w:eastAsia="Times New Roman"/>
          <w:color w:val="000000"/>
          <w:sz w:val="23"/>
          <w:szCs w:val="23"/>
          <w:lang w:eastAsia="en-AU"/>
        </w:rPr>
        <w:lastRenderedPageBreak/>
        <w:tab/>
        <w:t>(3)</w:t>
      </w:r>
      <w:r w:rsidRPr="007E1DFC">
        <w:rPr>
          <w:rFonts w:eastAsia="Times New Roman"/>
          <w:color w:val="000000"/>
          <w:sz w:val="23"/>
          <w:szCs w:val="23"/>
          <w:lang w:eastAsia="en-AU"/>
        </w:rPr>
        <w:tab/>
        <w:t>Regulation 12(2)(f)(iii) and (iv)—delete subparagraphs (iii) and (iv) and substitute:</w:t>
      </w:r>
    </w:p>
    <w:p w14:paraId="007A7CB3" w14:textId="77777777" w:rsidR="007E1DFC" w:rsidRPr="007E1DFC" w:rsidRDefault="007E1DFC" w:rsidP="007E1DF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E1DFC">
        <w:rPr>
          <w:rFonts w:eastAsia="Times New Roman"/>
          <w:color w:val="000000"/>
          <w:sz w:val="23"/>
          <w:szCs w:val="23"/>
          <w:lang w:eastAsia="en-AU"/>
        </w:rPr>
        <w:tab/>
        <w:t>(iii)</w:t>
      </w:r>
      <w:r w:rsidRPr="007E1DFC">
        <w:rPr>
          <w:rFonts w:eastAsia="Times New Roman"/>
          <w:color w:val="000000"/>
          <w:sz w:val="23"/>
          <w:szCs w:val="23"/>
          <w:lang w:eastAsia="en-AU"/>
        </w:rPr>
        <w:tab/>
        <w:t>an offence against section 46(1) of the Act; or</w:t>
      </w:r>
    </w:p>
    <w:p w14:paraId="760E938D" w14:textId="77777777" w:rsidR="007E1DFC" w:rsidRPr="007E1DFC" w:rsidRDefault="007E1DFC" w:rsidP="007E1DF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E1DFC">
        <w:rPr>
          <w:rFonts w:eastAsia="Times New Roman"/>
          <w:color w:val="000000"/>
          <w:sz w:val="23"/>
          <w:szCs w:val="23"/>
          <w:lang w:eastAsia="en-AU"/>
        </w:rPr>
        <w:tab/>
        <w:t>(iv)</w:t>
      </w:r>
      <w:r w:rsidRPr="007E1DFC">
        <w:rPr>
          <w:rFonts w:eastAsia="Times New Roman"/>
          <w:color w:val="000000"/>
          <w:sz w:val="23"/>
          <w:szCs w:val="23"/>
          <w:lang w:eastAsia="en-AU"/>
        </w:rPr>
        <w:tab/>
        <w:t>an offence against section 47BA(1) or (1a) of the Act; or</w:t>
      </w:r>
    </w:p>
    <w:p w14:paraId="283F6EBA" w14:textId="77777777" w:rsidR="007E1DFC" w:rsidRPr="007E1DFC" w:rsidRDefault="007E1DFC" w:rsidP="007E1DF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E1DFC">
        <w:rPr>
          <w:rFonts w:eastAsia="Times New Roman"/>
          <w:color w:val="000000"/>
          <w:sz w:val="23"/>
          <w:szCs w:val="23"/>
          <w:lang w:eastAsia="en-AU"/>
        </w:rPr>
        <w:tab/>
        <w:t>(iva)</w:t>
      </w:r>
      <w:r w:rsidRPr="007E1DFC">
        <w:rPr>
          <w:rFonts w:eastAsia="Times New Roman"/>
          <w:color w:val="000000"/>
          <w:sz w:val="23"/>
          <w:szCs w:val="23"/>
          <w:lang w:eastAsia="en-AU"/>
        </w:rPr>
        <w:tab/>
        <w:t>an offence against section 47E(3) or (3a) of the Act; or</w:t>
      </w:r>
    </w:p>
    <w:p w14:paraId="2487A72B" w14:textId="77777777" w:rsidR="007E1DFC" w:rsidRPr="007E1DFC" w:rsidRDefault="007E1DFC" w:rsidP="007E1DF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E1DFC">
        <w:rPr>
          <w:rFonts w:eastAsia="Times New Roman"/>
          <w:color w:val="000000"/>
          <w:sz w:val="23"/>
          <w:szCs w:val="23"/>
          <w:lang w:eastAsia="en-AU"/>
        </w:rPr>
        <w:tab/>
        <w:t>(ivb)</w:t>
      </w:r>
      <w:r w:rsidRPr="007E1DFC">
        <w:rPr>
          <w:rFonts w:eastAsia="Times New Roman"/>
          <w:color w:val="000000"/>
          <w:sz w:val="23"/>
          <w:szCs w:val="23"/>
          <w:lang w:eastAsia="en-AU"/>
        </w:rPr>
        <w:tab/>
        <w:t>an offence against section 47EAA(9) or (9a) of the Act; or</w:t>
      </w:r>
    </w:p>
    <w:p w14:paraId="0324EF0C" w14:textId="77777777" w:rsidR="007E1DFC" w:rsidRPr="007E1DFC" w:rsidRDefault="007E1DFC" w:rsidP="007E1DF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E1DFC">
        <w:rPr>
          <w:rFonts w:eastAsia="Times New Roman"/>
          <w:color w:val="000000"/>
          <w:sz w:val="23"/>
          <w:szCs w:val="23"/>
          <w:lang w:eastAsia="en-AU"/>
        </w:rPr>
        <w:tab/>
        <w:t>(ivc)</w:t>
      </w:r>
      <w:r w:rsidRPr="007E1DFC">
        <w:rPr>
          <w:rFonts w:eastAsia="Times New Roman"/>
          <w:color w:val="000000"/>
          <w:sz w:val="23"/>
          <w:szCs w:val="23"/>
          <w:lang w:eastAsia="en-AU"/>
        </w:rPr>
        <w:tab/>
        <w:t>an offence against section 47I(7) of the Act; or</w:t>
      </w:r>
    </w:p>
    <w:p w14:paraId="3AF34B58" w14:textId="77777777" w:rsidR="007E1DFC" w:rsidRPr="007E1DFC" w:rsidRDefault="007E1DFC" w:rsidP="007E1DF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3" w:name="Elkera_Print_TOC8"/>
      <w:bookmarkStart w:id="24" w:name="Elkera_Print_BK8"/>
      <w:r w:rsidRPr="007E1DFC">
        <w:rPr>
          <w:rFonts w:eastAsia="Times New Roman"/>
          <w:b/>
          <w:bCs/>
          <w:color w:val="000000"/>
          <w:sz w:val="26"/>
          <w:szCs w:val="26"/>
          <w:lang w:eastAsia="en-AU"/>
        </w:rPr>
        <w:t>6—Repeal of regulation 13</w:t>
      </w:r>
      <w:bookmarkEnd w:id="23"/>
      <w:bookmarkEnd w:id="24"/>
    </w:p>
    <w:p w14:paraId="229E3A5A" w14:textId="77777777" w:rsidR="007E1DFC" w:rsidRPr="007E1DFC" w:rsidRDefault="007E1DFC" w:rsidP="007E1DFC">
      <w:pPr>
        <w:keepLines/>
        <w:autoSpaceDE w:val="0"/>
        <w:autoSpaceDN w:val="0"/>
        <w:adjustRightInd w:val="0"/>
        <w:spacing w:before="120" w:after="0" w:line="240" w:lineRule="auto"/>
        <w:ind w:left="794"/>
        <w:jc w:val="left"/>
        <w:rPr>
          <w:rFonts w:eastAsia="Times New Roman"/>
          <w:color w:val="000000"/>
          <w:sz w:val="23"/>
          <w:szCs w:val="23"/>
          <w:lang w:eastAsia="en-AU"/>
        </w:rPr>
      </w:pPr>
      <w:r w:rsidRPr="007E1DFC">
        <w:rPr>
          <w:rFonts w:eastAsia="Times New Roman"/>
          <w:color w:val="000000"/>
          <w:sz w:val="23"/>
          <w:szCs w:val="23"/>
          <w:lang w:eastAsia="en-AU"/>
        </w:rPr>
        <w:t>Regulation 13—delete the regulation</w:t>
      </w:r>
    </w:p>
    <w:p w14:paraId="2B314ED6" w14:textId="77777777" w:rsidR="007E1DFC" w:rsidRPr="007E1DFC" w:rsidRDefault="007E1DFC" w:rsidP="007E1DF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5" w:name="Elkera_Print_TOC9"/>
      <w:bookmarkStart w:id="26" w:name="Elkera_Print_BK9"/>
      <w:r w:rsidRPr="007E1DFC">
        <w:rPr>
          <w:rFonts w:eastAsia="Times New Roman"/>
          <w:b/>
          <w:bCs/>
          <w:color w:val="000000"/>
          <w:sz w:val="26"/>
          <w:szCs w:val="26"/>
          <w:lang w:eastAsia="en-AU"/>
        </w:rPr>
        <w:t>7—Amendment of regulation 13A—Exemption from cumulative application of new disqualification or suspension if existing suspension is under a prescribed provision</w:t>
      </w:r>
      <w:bookmarkEnd w:id="25"/>
      <w:bookmarkEnd w:id="26"/>
    </w:p>
    <w:p w14:paraId="1DAA2DCD" w14:textId="77777777" w:rsidR="007E1DFC" w:rsidRPr="007E1DFC" w:rsidRDefault="007E1DFC" w:rsidP="007E1DF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E1DFC">
        <w:rPr>
          <w:rFonts w:eastAsia="Times New Roman"/>
          <w:color w:val="000000"/>
          <w:sz w:val="23"/>
          <w:szCs w:val="23"/>
          <w:lang w:eastAsia="en-AU"/>
        </w:rPr>
        <w:tab/>
        <w:t>(1)</w:t>
      </w:r>
      <w:r w:rsidRPr="007E1DFC">
        <w:rPr>
          <w:rFonts w:eastAsia="Times New Roman"/>
          <w:color w:val="000000"/>
          <w:sz w:val="23"/>
          <w:szCs w:val="23"/>
          <w:lang w:eastAsia="en-AU"/>
        </w:rPr>
        <w:tab/>
        <w:t>Regulation 13A(1)—delete subregulation (1) and substitute:</w:t>
      </w:r>
    </w:p>
    <w:p w14:paraId="24ABE4F2" w14:textId="77777777" w:rsidR="007E1DFC" w:rsidRPr="007E1DFC" w:rsidRDefault="007E1DFC" w:rsidP="007E1DF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E1DFC">
        <w:rPr>
          <w:rFonts w:eastAsia="Times New Roman"/>
          <w:color w:val="000000"/>
          <w:sz w:val="23"/>
          <w:szCs w:val="23"/>
          <w:lang w:eastAsia="en-AU"/>
        </w:rPr>
        <w:tab/>
        <w:t>(1)</w:t>
      </w:r>
      <w:r w:rsidRPr="007E1DFC">
        <w:rPr>
          <w:rFonts w:eastAsia="Times New Roman"/>
          <w:color w:val="000000"/>
          <w:sz w:val="23"/>
          <w:szCs w:val="23"/>
          <w:lang w:eastAsia="en-AU"/>
        </w:rPr>
        <w:tab/>
        <w:t>If—</w:t>
      </w:r>
    </w:p>
    <w:p w14:paraId="717AD8B9"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(a)</w:t>
      </w:r>
      <w:r w:rsidRPr="007E1DFC">
        <w:rPr>
          <w:rFonts w:eastAsia="Times New Roman"/>
          <w:color w:val="000000"/>
          <w:sz w:val="23"/>
          <w:szCs w:val="23"/>
          <w:lang w:eastAsia="en-AU"/>
        </w:rPr>
        <w:tab/>
        <w:t>an order that a person be disqualified from holding or obtaining a driver's licence referred to in section 169B of the Act is made in relation to a person; and</w:t>
      </w:r>
    </w:p>
    <w:p w14:paraId="10D935FC" w14:textId="77777777" w:rsidR="007E1DFC" w:rsidRPr="007E1DFC" w:rsidRDefault="007E1DFC" w:rsidP="007E1DF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1DFC">
        <w:rPr>
          <w:rFonts w:eastAsia="Times New Roman"/>
          <w:color w:val="000000"/>
          <w:sz w:val="23"/>
          <w:szCs w:val="23"/>
          <w:lang w:eastAsia="en-AU"/>
        </w:rPr>
        <w:tab/>
        <w:t>(b)</w:t>
      </w:r>
      <w:r w:rsidRPr="007E1DFC">
        <w:rPr>
          <w:rFonts w:eastAsia="Times New Roman"/>
          <w:color w:val="000000"/>
          <w:sz w:val="23"/>
          <w:szCs w:val="23"/>
          <w:lang w:eastAsia="en-AU"/>
        </w:rPr>
        <w:tab/>
        <w:t>at the time that the order is (but for the operation of section 169B(1)(b) of the Act) due to take effect, the person holds a driver's licence that is already suspended under a prescribed provision,</w:t>
      </w:r>
    </w:p>
    <w:p w14:paraId="77F8B2ED" w14:textId="77777777" w:rsidR="007E1DFC" w:rsidRPr="007E1DFC" w:rsidRDefault="007E1DFC" w:rsidP="007E1DFC">
      <w:pPr>
        <w:keepLines/>
        <w:autoSpaceDE w:val="0"/>
        <w:autoSpaceDN w:val="0"/>
        <w:adjustRightInd w:val="0"/>
        <w:spacing w:before="120" w:after="0" w:line="240" w:lineRule="auto"/>
        <w:ind w:left="2382"/>
        <w:jc w:val="left"/>
        <w:rPr>
          <w:rFonts w:eastAsia="Times New Roman"/>
          <w:color w:val="000000"/>
          <w:sz w:val="23"/>
          <w:szCs w:val="23"/>
          <w:lang w:eastAsia="en-AU"/>
        </w:rPr>
      </w:pPr>
      <w:r w:rsidRPr="007E1DFC">
        <w:rPr>
          <w:rFonts w:eastAsia="Times New Roman"/>
          <w:color w:val="000000"/>
          <w:sz w:val="23"/>
          <w:szCs w:val="23"/>
          <w:lang w:eastAsia="en-AU"/>
        </w:rPr>
        <w:t>the person is exempt from the requirement under section 169B(1)(b) of the Act that the order will instead take effect at the end of that prior suspension.</w:t>
      </w:r>
    </w:p>
    <w:p w14:paraId="1AF518A6" w14:textId="77777777" w:rsidR="007E1DFC" w:rsidRPr="007E1DFC" w:rsidRDefault="007E1DFC" w:rsidP="007E1DF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E1DFC">
        <w:rPr>
          <w:rFonts w:eastAsia="Times New Roman"/>
          <w:color w:val="000000"/>
          <w:sz w:val="23"/>
          <w:szCs w:val="23"/>
          <w:lang w:eastAsia="en-AU"/>
        </w:rPr>
        <w:tab/>
        <w:t>(2)</w:t>
      </w:r>
      <w:r w:rsidRPr="007E1DFC">
        <w:rPr>
          <w:rFonts w:eastAsia="Times New Roman"/>
          <w:color w:val="000000"/>
          <w:sz w:val="23"/>
          <w:szCs w:val="23"/>
          <w:lang w:eastAsia="en-AU"/>
        </w:rPr>
        <w:tab/>
        <w:t>Regulation 13A(2)(a) and (b)—delete "notice or" wherever occurring</w:t>
      </w:r>
    </w:p>
    <w:p w14:paraId="47BF572B" w14:textId="77777777" w:rsidR="007E1DFC" w:rsidRPr="007E1DFC" w:rsidRDefault="007E1DFC" w:rsidP="007E1DF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7" w:name="Elkera_Print_TOC10"/>
      <w:bookmarkStart w:id="28" w:name="Elkera_Print_BK10"/>
      <w:r w:rsidRPr="007E1DFC">
        <w:rPr>
          <w:rFonts w:eastAsia="Times New Roman"/>
          <w:b/>
          <w:bCs/>
          <w:color w:val="000000"/>
          <w:sz w:val="26"/>
          <w:szCs w:val="26"/>
          <w:lang w:eastAsia="en-AU"/>
        </w:rPr>
        <w:t>8—Amendment of Schedule 1—Forms</w:t>
      </w:r>
      <w:bookmarkEnd w:id="27"/>
      <w:bookmarkEnd w:id="28"/>
    </w:p>
    <w:p w14:paraId="127FF5AC" w14:textId="77777777" w:rsidR="007E1DFC" w:rsidRPr="007E1DFC" w:rsidRDefault="007E1DFC" w:rsidP="007E1DFC">
      <w:pPr>
        <w:keepLines/>
        <w:autoSpaceDE w:val="0"/>
        <w:autoSpaceDN w:val="0"/>
        <w:adjustRightInd w:val="0"/>
        <w:spacing w:before="120" w:after="0" w:line="240" w:lineRule="auto"/>
        <w:ind w:left="794"/>
        <w:jc w:val="left"/>
        <w:rPr>
          <w:rFonts w:eastAsia="Times New Roman"/>
          <w:color w:val="000000"/>
          <w:sz w:val="23"/>
          <w:szCs w:val="23"/>
          <w:lang w:eastAsia="en-AU"/>
        </w:rPr>
      </w:pPr>
      <w:r w:rsidRPr="007E1DFC">
        <w:rPr>
          <w:rFonts w:eastAsia="Times New Roman"/>
          <w:color w:val="000000"/>
          <w:sz w:val="23"/>
          <w:szCs w:val="23"/>
          <w:lang w:eastAsia="en-AU"/>
        </w:rPr>
        <w:t>Schedule 1, Form 1—delete the form</w:t>
      </w:r>
    </w:p>
    <w:p w14:paraId="52009449" w14:textId="77777777" w:rsidR="007E1DFC" w:rsidRPr="007E1DFC" w:rsidRDefault="007E1DFC" w:rsidP="007E1DF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7E1DFC">
        <w:rPr>
          <w:rFonts w:eastAsia="Times New Roman"/>
          <w:b/>
          <w:bCs/>
          <w:color w:val="000000"/>
          <w:sz w:val="20"/>
          <w:szCs w:val="20"/>
          <w:lang w:eastAsia="en-AU"/>
        </w:rPr>
        <w:t>Editorial note—</w:t>
      </w:r>
    </w:p>
    <w:p w14:paraId="7B459553" w14:textId="77777777" w:rsidR="007E1DFC" w:rsidRPr="007E1DFC" w:rsidRDefault="007E1DFC" w:rsidP="007E1DFC">
      <w:pPr>
        <w:keepLines/>
        <w:autoSpaceDE w:val="0"/>
        <w:autoSpaceDN w:val="0"/>
        <w:adjustRightInd w:val="0"/>
        <w:spacing w:before="120" w:after="0" w:line="240" w:lineRule="auto"/>
        <w:ind w:left="794"/>
        <w:jc w:val="left"/>
        <w:rPr>
          <w:rFonts w:eastAsia="Times New Roman"/>
          <w:color w:val="000000"/>
          <w:sz w:val="20"/>
          <w:szCs w:val="20"/>
          <w:lang w:eastAsia="en-AU"/>
        </w:rPr>
      </w:pPr>
      <w:r w:rsidRPr="007E1DFC">
        <w:rPr>
          <w:rFonts w:eastAsia="Times New Roman"/>
          <w:color w:val="000000"/>
          <w:sz w:val="20"/>
          <w:szCs w:val="20"/>
          <w:lang w:eastAsia="en-AU"/>
        </w:rPr>
        <w:t xml:space="preserve">As required by section 10AA(2) of the </w:t>
      </w:r>
      <w:hyperlink r:id="rId24" w:history="1">
        <w:r w:rsidRPr="007E1DFC">
          <w:rPr>
            <w:rFonts w:eastAsia="Times New Roman"/>
            <w:i/>
            <w:iCs/>
            <w:color w:val="000000"/>
            <w:sz w:val="20"/>
            <w:szCs w:val="20"/>
            <w:lang w:eastAsia="en-AU"/>
          </w:rPr>
          <w:t>Legislative Instruments Act 1978</w:t>
        </w:r>
      </w:hyperlink>
      <w:r w:rsidRPr="007E1DFC">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77E8511" w14:textId="77777777" w:rsidR="007E1DFC" w:rsidRPr="007E1DFC" w:rsidRDefault="007E1DFC" w:rsidP="007E1DF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E1DFC">
        <w:rPr>
          <w:rFonts w:eastAsia="Times New Roman"/>
          <w:b/>
          <w:bCs/>
          <w:color w:val="000000"/>
          <w:sz w:val="26"/>
          <w:szCs w:val="26"/>
          <w:lang w:eastAsia="en-AU"/>
        </w:rPr>
        <w:t>Made by the Governor</w:t>
      </w:r>
    </w:p>
    <w:p w14:paraId="0BC3B705" w14:textId="77777777" w:rsidR="007E1DFC" w:rsidRPr="007E1DFC" w:rsidRDefault="007E1DFC" w:rsidP="007E1DFC">
      <w:pPr>
        <w:keepNext/>
        <w:keepLines/>
        <w:autoSpaceDE w:val="0"/>
        <w:autoSpaceDN w:val="0"/>
        <w:adjustRightInd w:val="0"/>
        <w:spacing w:before="120" w:after="0" w:line="240" w:lineRule="auto"/>
        <w:jc w:val="left"/>
        <w:rPr>
          <w:rFonts w:eastAsia="Times New Roman"/>
          <w:color w:val="000000"/>
          <w:sz w:val="23"/>
          <w:szCs w:val="23"/>
          <w:lang w:eastAsia="en-AU"/>
        </w:rPr>
      </w:pPr>
      <w:r w:rsidRPr="007E1DFC">
        <w:rPr>
          <w:rFonts w:eastAsia="Times New Roman"/>
          <w:color w:val="000000"/>
          <w:sz w:val="23"/>
          <w:szCs w:val="23"/>
          <w:lang w:eastAsia="en-AU"/>
        </w:rPr>
        <w:t>with the advice and consent of the Executive Council</w:t>
      </w:r>
    </w:p>
    <w:p w14:paraId="6E50E61F" w14:textId="12333DD0" w:rsidR="007E1DFC" w:rsidRPr="007E1DFC" w:rsidRDefault="007E1DFC" w:rsidP="007E1DFC">
      <w:pPr>
        <w:keepNext/>
        <w:keepLines/>
        <w:autoSpaceDE w:val="0"/>
        <w:autoSpaceDN w:val="0"/>
        <w:adjustRightInd w:val="0"/>
        <w:spacing w:after="0" w:line="240" w:lineRule="auto"/>
        <w:jc w:val="left"/>
        <w:rPr>
          <w:rFonts w:eastAsia="Times New Roman"/>
          <w:color w:val="000000"/>
          <w:sz w:val="23"/>
          <w:szCs w:val="23"/>
          <w:lang w:eastAsia="en-AU"/>
        </w:rPr>
      </w:pPr>
      <w:r w:rsidRPr="007E1DFC">
        <w:rPr>
          <w:rFonts w:eastAsia="Times New Roman"/>
          <w:color w:val="000000"/>
          <w:sz w:val="23"/>
          <w:szCs w:val="23"/>
          <w:lang w:eastAsia="en-AU"/>
        </w:rPr>
        <w:t>on</w:t>
      </w:r>
      <w:r>
        <w:rPr>
          <w:rFonts w:eastAsia="Times New Roman"/>
          <w:color w:val="000000"/>
          <w:sz w:val="23"/>
          <w:szCs w:val="23"/>
          <w:lang w:eastAsia="en-AU"/>
        </w:rPr>
        <w:t xml:space="preserve"> 3 November 2022</w:t>
      </w:r>
    </w:p>
    <w:p w14:paraId="30993304" w14:textId="72496F7F" w:rsidR="007E1DFC" w:rsidRPr="007E1DFC" w:rsidRDefault="007E1DFC" w:rsidP="007E1DFC">
      <w:pPr>
        <w:keepNext/>
        <w:keepLines/>
        <w:autoSpaceDE w:val="0"/>
        <w:autoSpaceDN w:val="0"/>
        <w:adjustRightInd w:val="0"/>
        <w:spacing w:before="120" w:after="0" w:line="240" w:lineRule="auto"/>
        <w:jc w:val="left"/>
        <w:rPr>
          <w:rFonts w:eastAsia="Times New Roman"/>
          <w:color w:val="000000"/>
          <w:sz w:val="23"/>
          <w:szCs w:val="23"/>
          <w:lang w:eastAsia="en-AU"/>
        </w:rPr>
      </w:pPr>
      <w:r w:rsidRPr="007E1DFC">
        <w:rPr>
          <w:rFonts w:eastAsia="Times New Roman"/>
          <w:color w:val="000000"/>
          <w:sz w:val="23"/>
          <w:szCs w:val="23"/>
          <w:lang w:eastAsia="en-AU"/>
        </w:rPr>
        <w:t>No </w:t>
      </w:r>
      <w:r>
        <w:rPr>
          <w:rFonts w:eastAsia="Times New Roman"/>
          <w:color w:val="000000"/>
          <w:sz w:val="23"/>
          <w:szCs w:val="23"/>
          <w:lang w:eastAsia="en-AU"/>
        </w:rPr>
        <w:t>94</w:t>
      </w:r>
      <w:r w:rsidRPr="007E1DFC">
        <w:rPr>
          <w:rFonts w:eastAsia="Times New Roman"/>
          <w:color w:val="000000"/>
          <w:sz w:val="23"/>
          <w:szCs w:val="23"/>
          <w:lang w:eastAsia="en-AU"/>
        </w:rPr>
        <w:t> of </w:t>
      </w:r>
      <w:r>
        <w:rPr>
          <w:rFonts w:eastAsia="Times New Roman"/>
          <w:color w:val="000000"/>
          <w:sz w:val="23"/>
          <w:szCs w:val="23"/>
          <w:lang w:eastAsia="en-AU"/>
        </w:rPr>
        <w:t>2022</w:t>
      </w:r>
    </w:p>
    <w:p w14:paraId="690C3229" w14:textId="06473E0C" w:rsidR="007E1DFC" w:rsidRDefault="007E1DFC">
      <w:pPr>
        <w:spacing w:after="0" w:line="240" w:lineRule="auto"/>
        <w:jc w:val="left"/>
        <w:rPr>
          <w:rFonts w:eastAsia="Times New Roman"/>
          <w:szCs w:val="17"/>
        </w:rPr>
      </w:pPr>
      <w:r>
        <w:br w:type="page"/>
      </w:r>
    </w:p>
    <w:p w14:paraId="45412626" w14:textId="77777777" w:rsidR="00687707" w:rsidRPr="00687707" w:rsidRDefault="00687707" w:rsidP="00687707">
      <w:pPr>
        <w:keepLines/>
        <w:autoSpaceDE w:val="0"/>
        <w:autoSpaceDN w:val="0"/>
        <w:adjustRightInd w:val="0"/>
        <w:spacing w:before="240" w:after="0" w:line="240" w:lineRule="auto"/>
        <w:jc w:val="left"/>
        <w:rPr>
          <w:rFonts w:eastAsia="Times New Roman"/>
          <w:color w:val="000000"/>
          <w:sz w:val="28"/>
          <w:szCs w:val="28"/>
          <w:lang w:eastAsia="en-AU"/>
        </w:rPr>
      </w:pPr>
      <w:r w:rsidRPr="00687707">
        <w:rPr>
          <w:rFonts w:eastAsia="Times New Roman"/>
          <w:color w:val="000000"/>
          <w:sz w:val="28"/>
          <w:szCs w:val="28"/>
          <w:lang w:eastAsia="en-AU"/>
        </w:rPr>
        <w:lastRenderedPageBreak/>
        <w:t>South Australia</w:t>
      </w:r>
    </w:p>
    <w:p w14:paraId="6F616089" w14:textId="77777777" w:rsidR="00687707" w:rsidRPr="00687707" w:rsidRDefault="00687707" w:rsidP="003860B3">
      <w:pPr>
        <w:pStyle w:val="Heading3"/>
        <w:rPr>
          <w:lang w:eastAsia="en-AU"/>
        </w:rPr>
      </w:pPr>
      <w:bookmarkStart w:id="29" w:name="_Toc118362682"/>
      <w:r w:rsidRPr="00687707">
        <w:rPr>
          <w:lang w:eastAsia="en-AU"/>
        </w:rPr>
        <w:t>Criminal Law (Clamping, Impounding and Forfeiture of Vehicles) Amendment Regulations 2022</w:t>
      </w:r>
      <w:bookmarkEnd w:id="29"/>
    </w:p>
    <w:p w14:paraId="05C154B8" w14:textId="77777777" w:rsidR="00687707" w:rsidRPr="00687707" w:rsidRDefault="00687707" w:rsidP="00687707">
      <w:pPr>
        <w:keepLines/>
        <w:autoSpaceDE w:val="0"/>
        <w:autoSpaceDN w:val="0"/>
        <w:adjustRightInd w:val="0"/>
        <w:spacing w:before="80" w:after="240" w:line="240" w:lineRule="auto"/>
        <w:jc w:val="left"/>
        <w:rPr>
          <w:rFonts w:eastAsia="Times New Roman"/>
          <w:color w:val="000000"/>
          <w:sz w:val="24"/>
          <w:szCs w:val="24"/>
          <w:lang w:eastAsia="en-AU"/>
        </w:rPr>
      </w:pPr>
      <w:r w:rsidRPr="00687707">
        <w:rPr>
          <w:rFonts w:eastAsia="Times New Roman"/>
          <w:color w:val="000000"/>
          <w:sz w:val="24"/>
          <w:szCs w:val="24"/>
          <w:lang w:eastAsia="en-AU"/>
        </w:rPr>
        <w:t xml:space="preserve">under the </w:t>
      </w:r>
      <w:r w:rsidRPr="00687707">
        <w:rPr>
          <w:rFonts w:eastAsia="Times New Roman"/>
          <w:i/>
          <w:iCs/>
          <w:color w:val="000000"/>
          <w:sz w:val="24"/>
          <w:szCs w:val="24"/>
          <w:lang w:eastAsia="en-AU"/>
        </w:rPr>
        <w:t>Criminal Law (Clamping, Impounding and Forfeiture of Vehicles) Act 2007</w:t>
      </w:r>
    </w:p>
    <w:p w14:paraId="64DBCE83" w14:textId="77777777" w:rsidR="00687707" w:rsidRPr="00687707" w:rsidRDefault="00687707" w:rsidP="0068770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F8E7638" w14:textId="77777777" w:rsidR="00687707" w:rsidRPr="00687707" w:rsidRDefault="00687707" w:rsidP="00687707">
      <w:pPr>
        <w:keepLines/>
        <w:autoSpaceDE w:val="0"/>
        <w:autoSpaceDN w:val="0"/>
        <w:adjustRightInd w:val="0"/>
        <w:spacing w:before="120" w:after="0" w:line="240" w:lineRule="auto"/>
        <w:jc w:val="left"/>
        <w:rPr>
          <w:rFonts w:eastAsia="Times New Roman"/>
          <w:b/>
          <w:bCs/>
          <w:color w:val="000000"/>
          <w:sz w:val="32"/>
          <w:szCs w:val="32"/>
          <w:lang w:eastAsia="en-AU"/>
        </w:rPr>
      </w:pPr>
      <w:r w:rsidRPr="00687707">
        <w:rPr>
          <w:rFonts w:eastAsia="Times New Roman"/>
          <w:b/>
          <w:bCs/>
          <w:color w:val="000000"/>
          <w:sz w:val="32"/>
          <w:szCs w:val="32"/>
          <w:lang w:eastAsia="en-AU"/>
        </w:rPr>
        <w:t>Contents</w:t>
      </w:r>
    </w:p>
    <w:p w14:paraId="775A1B21" w14:textId="77777777" w:rsidR="00687707" w:rsidRPr="00687707" w:rsidRDefault="008B2600" w:rsidP="00687707">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687707" w:rsidRPr="00687707">
          <w:rPr>
            <w:rFonts w:eastAsia="Times New Roman"/>
            <w:color w:val="000000"/>
            <w:sz w:val="28"/>
            <w:szCs w:val="28"/>
            <w:lang w:eastAsia="en-AU"/>
          </w:rPr>
          <w:t>Part 1—Preliminary</w:t>
        </w:r>
      </w:hyperlink>
    </w:p>
    <w:p w14:paraId="56CFCA8E" w14:textId="77777777" w:rsidR="00687707" w:rsidRPr="00687707" w:rsidRDefault="008B2600" w:rsidP="006877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687707" w:rsidRPr="00687707">
          <w:rPr>
            <w:rFonts w:eastAsia="Times New Roman"/>
            <w:color w:val="000000"/>
            <w:sz w:val="22"/>
            <w:lang w:eastAsia="en-AU"/>
          </w:rPr>
          <w:t>1</w:t>
        </w:r>
        <w:r w:rsidR="00687707" w:rsidRPr="00687707">
          <w:rPr>
            <w:rFonts w:eastAsia="Times New Roman"/>
            <w:color w:val="000000"/>
            <w:sz w:val="22"/>
            <w:lang w:eastAsia="en-AU"/>
          </w:rPr>
          <w:tab/>
          <w:t>Short title</w:t>
        </w:r>
      </w:hyperlink>
    </w:p>
    <w:p w14:paraId="7C9A964E" w14:textId="77777777" w:rsidR="00687707" w:rsidRPr="00687707" w:rsidRDefault="008B2600" w:rsidP="006877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687707" w:rsidRPr="00687707">
          <w:rPr>
            <w:rFonts w:eastAsia="Times New Roman"/>
            <w:color w:val="000000"/>
            <w:sz w:val="22"/>
            <w:lang w:eastAsia="en-AU"/>
          </w:rPr>
          <w:t>2</w:t>
        </w:r>
        <w:r w:rsidR="00687707" w:rsidRPr="00687707">
          <w:rPr>
            <w:rFonts w:eastAsia="Times New Roman"/>
            <w:color w:val="000000"/>
            <w:sz w:val="22"/>
            <w:lang w:eastAsia="en-AU"/>
          </w:rPr>
          <w:tab/>
          <w:t>Commencement</w:t>
        </w:r>
      </w:hyperlink>
    </w:p>
    <w:p w14:paraId="51851DAE" w14:textId="77777777" w:rsidR="00687707" w:rsidRPr="00687707" w:rsidRDefault="008B2600" w:rsidP="00687707">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687707" w:rsidRPr="00687707">
          <w:rPr>
            <w:rFonts w:eastAsia="Times New Roman"/>
            <w:color w:val="000000"/>
            <w:sz w:val="28"/>
            <w:szCs w:val="28"/>
            <w:lang w:eastAsia="en-AU"/>
          </w:rPr>
          <w:t xml:space="preserve">Part 2—Amendment of </w:t>
        </w:r>
        <w:r w:rsidR="00687707" w:rsidRPr="00687707">
          <w:rPr>
            <w:rFonts w:eastAsia="Times New Roman"/>
            <w:i/>
            <w:iCs/>
            <w:color w:val="000000"/>
            <w:sz w:val="28"/>
            <w:szCs w:val="28"/>
            <w:lang w:eastAsia="en-AU"/>
          </w:rPr>
          <w:t>Criminal Law (Clamping, Impounding and Forfeiture of Vehicles) Regulations 2022</w:t>
        </w:r>
      </w:hyperlink>
    </w:p>
    <w:p w14:paraId="7AD0730D" w14:textId="77777777" w:rsidR="00687707" w:rsidRPr="00687707" w:rsidRDefault="008B2600" w:rsidP="0068770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687707" w:rsidRPr="00687707">
          <w:rPr>
            <w:rFonts w:eastAsia="Times New Roman"/>
            <w:color w:val="000000"/>
            <w:sz w:val="22"/>
            <w:lang w:eastAsia="en-AU"/>
          </w:rPr>
          <w:t>3</w:t>
        </w:r>
        <w:r w:rsidR="00687707" w:rsidRPr="00687707">
          <w:rPr>
            <w:rFonts w:eastAsia="Times New Roman"/>
            <w:color w:val="000000"/>
            <w:sz w:val="22"/>
            <w:lang w:eastAsia="en-AU"/>
          </w:rPr>
          <w:tab/>
          <w:t>Amendment of regulation 5—Prescribed offences</w:t>
        </w:r>
      </w:hyperlink>
    </w:p>
    <w:p w14:paraId="29DAA792" w14:textId="77777777" w:rsidR="00687707" w:rsidRPr="00687707" w:rsidRDefault="00687707" w:rsidP="0068770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45B4A9B" w14:textId="77777777" w:rsidR="00687707" w:rsidRPr="00687707" w:rsidRDefault="00687707" w:rsidP="00687707">
      <w:pPr>
        <w:keepNext/>
        <w:keepLines/>
        <w:autoSpaceDE w:val="0"/>
        <w:autoSpaceDN w:val="0"/>
        <w:adjustRightInd w:val="0"/>
        <w:spacing w:before="280" w:after="0" w:line="240" w:lineRule="auto"/>
        <w:jc w:val="left"/>
        <w:rPr>
          <w:rFonts w:eastAsia="Times New Roman"/>
          <w:b/>
          <w:bCs/>
          <w:color w:val="000000"/>
          <w:sz w:val="32"/>
          <w:szCs w:val="32"/>
          <w:lang w:eastAsia="en-AU"/>
        </w:rPr>
      </w:pPr>
      <w:r w:rsidRPr="00687707">
        <w:rPr>
          <w:rFonts w:eastAsia="Times New Roman"/>
          <w:b/>
          <w:bCs/>
          <w:color w:val="000000"/>
          <w:sz w:val="32"/>
          <w:szCs w:val="32"/>
          <w:lang w:eastAsia="en-AU"/>
        </w:rPr>
        <w:t>Part 1—Preliminary</w:t>
      </w:r>
    </w:p>
    <w:p w14:paraId="7D49E97B" w14:textId="77777777" w:rsidR="00687707" w:rsidRPr="00687707" w:rsidRDefault="00687707" w:rsidP="006877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87707">
        <w:rPr>
          <w:rFonts w:eastAsia="Times New Roman"/>
          <w:b/>
          <w:bCs/>
          <w:color w:val="000000"/>
          <w:sz w:val="26"/>
          <w:szCs w:val="26"/>
          <w:lang w:eastAsia="en-AU"/>
        </w:rPr>
        <w:t>1—Short title</w:t>
      </w:r>
    </w:p>
    <w:p w14:paraId="178F1756" w14:textId="77777777" w:rsidR="00687707" w:rsidRPr="00687707" w:rsidRDefault="00687707" w:rsidP="006877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687707">
        <w:rPr>
          <w:rFonts w:eastAsia="Times New Roman"/>
          <w:color w:val="000000"/>
          <w:sz w:val="23"/>
          <w:szCs w:val="23"/>
          <w:lang w:eastAsia="en-AU"/>
        </w:rPr>
        <w:t xml:space="preserve">These regulations may be cited as the </w:t>
      </w:r>
      <w:r w:rsidRPr="00687707">
        <w:rPr>
          <w:rFonts w:eastAsia="Times New Roman"/>
          <w:i/>
          <w:iCs/>
          <w:color w:val="000000"/>
          <w:sz w:val="23"/>
          <w:szCs w:val="23"/>
          <w:lang w:eastAsia="en-AU"/>
        </w:rPr>
        <w:t>Criminal Law (Clamping, Impounding and Forfeiture of Vehicles) Amendment Regulations 2022</w:t>
      </w:r>
      <w:r w:rsidRPr="00687707">
        <w:rPr>
          <w:rFonts w:eastAsia="Times New Roman"/>
          <w:color w:val="000000"/>
          <w:sz w:val="23"/>
          <w:szCs w:val="23"/>
          <w:lang w:eastAsia="en-AU"/>
        </w:rPr>
        <w:t>.</w:t>
      </w:r>
    </w:p>
    <w:p w14:paraId="677EF743" w14:textId="77777777" w:rsidR="00687707" w:rsidRPr="00687707" w:rsidRDefault="00687707" w:rsidP="006877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87707">
        <w:rPr>
          <w:rFonts w:eastAsia="Times New Roman"/>
          <w:b/>
          <w:bCs/>
          <w:color w:val="000000"/>
          <w:sz w:val="26"/>
          <w:szCs w:val="26"/>
          <w:lang w:eastAsia="en-AU"/>
        </w:rPr>
        <w:t>2—Commencement</w:t>
      </w:r>
    </w:p>
    <w:p w14:paraId="0CE0A7F3" w14:textId="77777777" w:rsidR="00687707" w:rsidRPr="00687707" w:rsidRDefault="00687707" w:rsidP="00687707">
      <w:pPr>
        <w:keepLines/>
        <w:autoSpaceDE w:val="0"/>
        <w:autoSpaceDN w:val="0"/>
        <w:adjustRightInd w:val="0"/>
        <w:spacing w:before="120" w:after="0" w:line="240" w:lineRule="auto"/>
        <w:ind w:left="794"/>
        <w:jc w:val="left"/>
        <w:rPr>
          <w:rFonts w:eastAsia="Times New Roman"/>
          <w:color w:val="000000"/>
          <w:sz w:val="23"/>
          <w:szCs w:val="23"/>
          <w:lang w:eastAsia="en-AU"/>
        </w:rPr>
      </w:pPr>
      <w:r w:rsidRPr="00687707">
        <w:rPr>
          <w:rFonts w:eastAsia="Times New Roman"/>
          <w:color w:val="000000"/>
          <w:sz w:val="23"/>
          <w:szCs w:val="23"/>
          <w:lang w:eastAsia="en-AU"/>
        </w:rPr>
        <w:t xml:space="preserve">These regulations come into operation on the day on which Schedule 1 clause 5 of the </w:t>
      </w:r>
      <w:hyperlink r:id="rId25" w:history="1">
        <w:r w:rsidRPr="00687707">
          <w:rPr>
            <w:rFonts w:eastAsia="Times New Roman"/>
            <w:i/>
            <w:iCs/>
            <w:color w:val="000000"/>
            <w:sz w:val="23"/>
            <w:szCs w:val="23"/>
            <w:lang w:eastAsia="en-AU"/>
          </w:rPr>
          <w:t>Road Traffic (Drug Driving and Careless or Dangerous Driving) Amendment Act 2021</w:t>
        </w:r>
      </w:hyperlink>
      <w:r w:rsidRPr="00687707">
        <w:rPr>
          <w:rFonts w:eastAsia="Times New Roman"/>
          <w:color w:val="000000"/>
          <w:sz w:val="23"/>
          <w:szCs w:val="23"/>
          <w:lang w:eastAsia="en-AU"/>
        </w:rPr>
        <w:t xml:space="preserve"> comes into operation.</w:t>
      </w:r>
    </w:p>
    <w:p w14:paraId="2197CA41" w14:textId="77777777" w:rsidR="00687707" w:rsidRPr="00687707" w:rsidRDefault="00687707" w:rsidP="0068770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87707">
        <w:rPr>
          <w:rFonts w:eastAsia="Times New Roman"/>
          <w:b/>
          <w:bCs/>
          <w:color w:val="000000"/>
          <w:sz w:val="32"/>
          <w:szCs w:val="32"/>
          <w:lang w:eastAsia="en-AU"/>
        </w:rPr>
        <w:t xml:space="preserve">Part 2—Amendment of </w:t>
      </w:r>
      <w:r w:rsidRPr="00687707">
        <w:rPr>
          <w:rFonts w:eastAsia="Times New Roman"/>
          <w:b/>
          <w:bCs/>
          <w:i/>
          <w:iCs/>
          <w:color w:val="000000"/>
          <w:sz w:val="32"/>
          <w:szCs w:val="32"/>
          <w:lang w:eastAsia="en-AU"/>
        </w:rPr>
        <w:t>Criminal Law (Clamping, Impounding and Forfeiture of Vehicles) Regulations 2022</w:t>
      </w:r>
    </w:p>
    <w:p w14:paraId="5736E333" w14:textId="77777777" w:rsidR="00687707" w:rsidRPr="00687707" w:rsidRDefault="00687707" w:rsidP="0068770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87707">
        <w:rPr>
          <w:rFonts w:eastAsia="Times New Roman"/>
          <w:b/>
          <w:bCs/>
          <w:color w:val="000000"/>
          <w:sz w:val="26"/>
          <w:szCs w:val="26"/>
          <w:lang w:eastAsia="en-AU"/>
        </w:rPr>
        <w:t>3—Amendment of regulation 5—Prescribed offences</w:t>
      </w:r>
    </w:p>
    <w:p w14:paraId="6FB6EF38" w14:textId="77777777" w:rsidR="00687707" w:rsidRPr="00687707" w:rsidRDefault="00687707" w:rsidP="0068770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87707">
        <w:rPr>
          <w:rFonts w:eastAsia="Times New Roman"/>
          <w:color w:val="000000"/>
          <w:sz w:val="23"/>
          <w:szCs w:val="23"/>
          <w:lang w:eastAsia="en-AU"/>
        </w:rPr>
        <w:t>Regulation 5(g)—delete "91(5)" and substitute:</w:t>
      </w:r>
    </w:p>
    <w:p w14:paraId="5804336D" w14:textId="77777777" w:rsidR="00687707" w:rsidRPr="00687707" w:rsidRDefault="00687707" w:rsidP="0068770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87707">
        <w:rPr>
          <w:rFonts w:eastAsia="Times New Roman"/>
          <w:color w:val="000000"/>
          <w:sz w:val="23"/>
          <w:szCs w:val="23"/>
          <w:lang w:eastAsia="en-AU"/>
        </w:rPr>
        <w:t>91(5a)</w:t>
      </w:r>
    </w:p>
    <w:p w14:paraId="3435AEA5" w14:textId="77777777" w:rsidR="00687707" w:rsidRPr="00687707" w:rsidRDefault="00687707" w:rsidP="00687707">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87707">
        <w:rPr>
          <w:rFonts w:eastAsia="Times New Roman"/>
          <w:b/>
          <w:bCs/>
          <w:color w:val="000000"/>
          <w:sz w:val="20"/>
          <w:szCs w:val="20"/>
          <w:lang w:eastAsia="en-AU"/>
        </w:rPr>
        <w:t>Editorial note—</w:t>
      </w:r>
    </w:p>
    <w:p w14:paraId="0A79C5D0" w14:textId="77777777" w:rsidR="00687707" w:rsidRPr="00687707" w:rsidRDefault="00687707" w:rsidP="00687707">
      <w:pPr>
        <w:keepLines/>
        <w:autoSpaceDE w:val="0"/>
        <w:autoSpaceDN w:val="0"/>
        <w:adjustRightInd w:val="0"/>
        <w:spacing w:before="120" w:after="0" w:line="240" w:lineRule="auto"/>
        <w:ind w:left="794"/>
        <w:jc w:val="left"/>
        <w:rPr>
          <w:rFonts w:eastAsia="Times New Roman"/>
          <w:color w:val="000000"/>
          <w:sz w:val="20"/>
          <w:szCs w:val="20"/>
          <w:lang w:eastAsia="en-AU"/>
        </w:rPr>
      </w:pPr>
      <w:r w:rsidRPr="00687707">
        <w:rPr>
          <w:rFonts w:eastAsia="Times New Roman"/>
          <w:color w:val="000000"/>
          <w:sz w:val="20"/>
          <w:szCs w:val="20"/>
          <w:lang w:eastAsia="en-AU"/>
        </w:rPr>
        <w:t xml:space="preserve">As required by section 10AA(2) of the </w:t>
      </w:r>
      <w:hyperlink r:id="rId26" w:history="1">
        <w:r w:rsidRPr="00687707">
          <w:rPr>
            <w:rFonts w:eastAsia="Times New Roman"/>
            <w:i/>
            <w:iCs/>
            <w:color w:val="000000"/>
            <w:sz w:val="20"/>
            <w:szCs w:val="20"/>
            <w:lang w:eastAsia="en-AU"/>
          </w:rPr>
          <w:t>Legislative Instruments Act 1978</w:t>
        </w:r>
      </w:hyperlink>
      <w:r w:rsidRPr="00687707">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7CA6762E" w14:textId="77777777" w:rsidR="00687707" w:rsidRPr="00687707" w:rsidRDefault="00687707" w:rsidP="0068770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87707">
        <w:rPr>
          <w:rFonts w:eastAsia="Times New Roman"/>
          <w:b/>
          <w:bCs/>
          <w:color w:val="000000"/>
          <w:sz w:val="26"/>
          <w:szCs w:val="26"/>
          <w:lang w:eastAsia="en-AU"/>
        </w:rPr>
        <w:t>Made by the Governor</w:t>
      </w:r>
    </w:p>
    <w:p w14:paraId="1910B6B4" w14:textId="77777777" w:rsidR="00687707" w:rsidRPr="00687707" w:rsidRDefault="00687707" w:rsidP="00687707">
      <w:pPr>
        <w:keepNext/>
        <w:keepLines/>
        <w:autoSpaceDE w:val="0"/>
        <w:autoSpaceDN w:val="0"/>
        <w:adjustRightInd w:val="0"/>
        <w:spacing w:before="120" w:after="0" w:line="240" w:lineRule="auto"/>
        <w:jc w:val="left"/>
        <w:rPr>
          <w:rFonts w:eastAsia="Times New Roman"/>
          <w:color w:val="000000"/>
          <w:sz w:val="23"/>
          <w:szCs w:val="23"/>
          <w:lang w:eastAsia="en-AU"/>
        </w:rPr>
      </w:pPr>
      <w:r w:rsidRPr="00687707">
        <w:rPr>
          <w:rFonts w:eastAsia="Times New Roman"/>
          <w:color w:val="000000"/>
          <w:sz w:val="23"/>
          <w:szCs w:val="23"/>
          <w:lang w:eastAsia="en-AU"/>
        </w:rPr>
        <w:t>with the advice and consent of the Executive Council</w:t>
      </w:r>
    </w:p>
    <w:p w14:paraId="313DD1C3" w14:textId="54DB06DE" w:rsidR="00687707" w:rsidRPr="00687707" w:rsidRDefault="00687707" w:rsidP="00687707">
      <w:pPr>
        <w:keepNext/>
        <w:keepLines/>
        <w:autoSpaceDE w:val="0"/>
        <w:autoSpaceDN w:val="0"/>
        <w:adjustRightInd w:val="0"/>
        <w:spacing w:after="0" w:line="240" w:lineRule="auto"/>
        <w:jc w:val="left"/>
        <w:rPr>
          <w:rFonts w:eastAsia="Times New Roman"/>
          <w:color w:val="000000"/>
          <w:sz w:val="23"/>
          <w:szCs w:val="23"/>
          <w:lang w:eastAsia="en-AU"/>
        </w:rPr>
      </w:pPr>
      <w:r w:rsidRPr="00687707">
        <w:rPr>
          <w:rFonts w:eastAsia="Times New Roman"/>
          <w:color w:val="000000"/>
          <w:sz w:val="23"/>
          <w:szCs w:val="23"/>
          <w:lang w:eastAsia="en-AU"/>
        </w:rPr>
        <w:t xml:space="preserve">on </w:t>
      </w:r>
      <w:r>
        <w:rPr>
          <w:rFonts w:eastAsia="Times New Roman"/>
          <w:color w:val="000000"/>
          <w:sz w:val="23"/>
          <w:szCs w:val="23"/>
          <w:lang w:eastAsia="en-AU"/>
        </w:rPr>
        <w:t>3 November 2022</w:t>
      </w:r>
    </w:p>
    <w:p w14:paraId="2BA4EC6D" w14:textId="14EC4BFB" w:rsidR="00687707" w:rsidRPr="00687707" w:rsidRDefault="00687707" w:rsidP="00687707">
      <w:pPr>
        <w:keepNext/>
        <w:keepLines/>
        <w:autoSpaceDE w:val="0"/>
        <w:autoSpaceDN w:val="0"/>
        <w:adjustRightInd w:val="0"/>
        <w:spacing w:before="120" w:after="0" w:line="240" w:lineRule="auto"/>
        <w:jc w:val="left"/>
        <w:rPr>
          <w:rFonts w:eastAsia="Times New Roman"/>
          <w:color w:val="000000"/>
          <w:sz w:val="23"/>
          <w:szCs w:val="23"/>
          <w:lang w:eastAsia="en-AU"/>
        </w:rPr>
      </w:pPr>
      <w:r w:rsidRPr="00687707">
        <w:rPr>
          <w:rFonts w:eastAsia="Times New Roman"/>
          <w:color w:val="000000"/>
          <w:sz w:val="23"/>
          <w:szCs w:val="23"/>
          <w:lang w:eastAsia="en-AU"/>
        </w:rPr>
        <w:t>No </w:t>
      </w:r>
      <w:r>
        <w:rPr>
          <w:rFonts w:eastAsia="Times New Roman"/>
          <w:color w:val="000000"/>
          <w:sz w:val="23"/>
          <w:szCs w:val="23"/>
          <w:lang w:eastAsia="en-AU"/>
        </w:rPr>
        <w:t>95</w:t>
      </w:r>
      <w:r w:rsidRPr="00687707">
        <w:rPr>
          <w:rFonts w:eastAsia="Times New Roman"/>
          <w:color w:val="000000"/>
          <w:sz w:val="23"/>
          <w:szCs w:val="23"/>
          <w:lang w:eastAsia="en-AU"/>
        </w:rPr>
        <w:t> of </w:t>
      </w:r>
      <w:r>
        <w:rPr>
          <w:rFonts w:eastAsia="Times New Roman"/>
          <w:color w:val="000000"/>
          <w:sz w:val="23"/>
          <w:szCs w:val="23"/>
          <w:lang w:eastAsia="en-AU"/>
        </w:rPr>
        <w:t>2022</w:t>
      </w:r>
    </w:p>
    <w:p w14:paraId="7623FCD7" w14:textId="77777777" w:rsidR="007739E5" w:rsidRPr="003471CD" w:rsidRDefault="007739E5" w:rsidP="0003517B">
      <w:pPr>
        <w:pStyle w:val="GG-body"/>
      </w:pPr>
    </w:p>
    <w:p w14:paraId="0D4E36BE" w14:textId="77777777" w:rsidR="00CD6F7B" w:rsidRPr="003471CD" w:rsidRDefault="00CD6F7B" w:rsidP="0003517B">
      <w:pPr>
        <w:pStyle w:val="GG-body"/>
      </w:pPr>
      <w:r w:rsidRPr="003471CD">
        <w:br w:type="page"/>
      </w:r>
    </w:p>
    <w:p w14:paraId="160E2CDC" w14:textId="77777777" w:rsidR="00F337C8" w:rsidRPr="003471CD" w:rsidRDefault="00F337C8" w:rsidP="009C23A5">
      <w:pPr>
        <w:pStyle w:val="Heading1"/>
      </w:pPr>
      <w:bookmarkStart w:id="30" w:name="_Toc118362683"/>
      <w:r w:rsidRPr="003471CD">
        <w:lastRenderedPageBreak/>
        <w:t>State Government Instruments</w:t>
      </w:r>
      <w:bookmarkEnd w:id="30"/>
    </w:p>
    <w:p w14:paraId="1447BBE9" w14:textId="77777777" w:rsidR="00EE3B87" w:rsidRPr="00EE3B87" w:rsidRDefault="00EE3B87" w:rsidP="003860B3">
      <w:pPr>
        <w:pStyle w:val="Heading2"/>
      </w:pPr>
      <w:bookmarkStart w:id="31" w:name="_Toc118362684"/>
      <w:r w:rsidRPr="00EE3B87">
        <w:t>Building Work Contractors Act 1995</w:t>
      </w:r>
      <w:bookmarkEnd w:id="31"/>
    </w:p>
    <w:p w14:paraId="1F00A27A" w14:textId="77777777" w:rsidR="00EE3B87" w:rsidRPr="00EE3B87" w:rsidRDefault="00EE3B87" w:rsidP="00EE3B87">
      <w:pPr>
        <w:jc w:val="center"/>
        <w:rPr>
          <w:i/>
          <w:szCs w:val="17"/>
        </w:rPr>
      </w:pPr>
      <w:r w:rsidRPr="00EE3B87">
        <w:rPr>
          <w:i/>
          <w:szCs w:val="17"/>
        </w:rPr>
        <w:t>Exemption</w:t>
      </w:r>
    </w:p>
    <w:p w14:paraId="7665EB13" w14:textId="77777777" w:rsidR="00EE3B87" w:rsidRPr="00EE3B87" w:rsidRDefault="00EE3B87" w:rsidP="00EE3B87">
      <w:pPr>
        <w:rPr>
          <w:rFonts w:eastAsia="Times New Roman"/>
          <w:szCs w:val="17"/>
        </w:rPr>
      </w:pPr>
      <w:r w:rsidRPr="00EE3B87">
        <w:rPr>
          <w:rFonts w:eastAsia="Times New Roman"/>
          <w:szCs w:val="17"/>
        </w:rPr>
        <w:t xml:space="preserve">TAKE notice that, pursuant to Section 45 of the </w:t>
      </w:r>
      <w:r w:rsidRPr="00EE3B87">
        <w:rPr>
          <w:rFonts w:eastAsia="Times New Roman"/>
          <w:i/>
          <w:iCs/>
          <w:szCs w:val="17"/>
        </w:rPr>
        <w:t>Building Work Contractors Act 1995</w:t>
      </w:r>
      <w:r w:rsidRPr="00EE3B87">
        <w:rPr>
          <w:rFonts w:eastAsia="Times New Roman"/>
          <w:szCs w:val="17"/>
        </w:rPr>
        <w:t>, I, Zoe Thomas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3EF8200E" w14:textId="77777777" w:rsidR="00EE3B87" w:rsidRPr="00EE3B87" w:rsidRDefault="00EE3B87" w:rsidP="00EE3B87">
      <w:pPr>
        <w:jc w:val="center"/>
        <w:rPr>
          <w:smallCaps/>
          <w:szCs w:val="17"/>
        </w:rPr>
      </w:pPr>
      <w:r w:rsidRPr="00EE3B87">
        <w:rPr>
          <w:smallCaps/>
          <w:szCs w:val="17"/>
        </w:rPr>
        <w:t>Schedule 1</w:t>
      </w:r>
    </w:p>
    <w:p w14:paraId="4FF27F25" w14:textId="77777777" w:rsidR="00EE3B87" w:rsidRPr="00EE3B87" w:rsidRDefault="00EE3B87" w:rsidP="00EE3B87">
      <w:pPr>
        <w:jc w:val="center"/>
        <w:rPr>
          <w:rFonts w:eastAsia="Times New Roman"/>
          <w:szCs w:val="17"/>
        </w:rPr>
      </w:pPr>
      <w:r w:rsidRPr="00EE3B87">
        <w:rPr>
          <w:rFonts w:eastAsia="Times New Roman"/>
          <w:szCs w:val="17"/>
        </w:rPr>
        <w:t>JASON DANIEL LACK BLD 292712</w:t>
      </w:r>
    </w:p>
    <w:p w14:paraId="250481EA" w14:textId="77777777" w:rsidR="00EE3B87" w:rsidRPr="00EE3B87" w:rsidRDefault="00EE3B87" w:rsidP="00EE3B87">
      <w:pPr>
        <w:jc w:val="center"/>
        <w:rPr>
          <w:smallCaps/>
          <w:szCs w:val="17"/>
        </w:rPr>
      </w:pPr>
      <w:r w:rsidRPr="00EE3B87">
        <w:rPr>
          <w:smallCaps/>
          <w:szCs w:val="17"/>
        </w:rPr>
        <w:t>Schedule 2</w:t>
      </w:r>
    </w:p>
    <w:p w14:paraId="38F8AED2" w14:textId="77777777" w:rsidR="00EE3B87" w:rsidRPr="00EE3B87" w:rsidRDefault="00EE3B87" w:rsidP="00EE3B87">
      <w:pPr>
        <w:rPr>
          <w:rFonts w:eastAsia="Times New Roman"/>
          <w:szCs w:val="17"/>
        </w:rPr>
      </w:pPr>
      <w:r w:rsidRPr="00EE3B87">
        <w:rPr>
          <w:rFonts w:eastAsia="Times New Roman"/>
          <w:szCs w:val="17"/>
        </w:rPr>
        <w:t>Construction of a single storey detached dwelling, shed and carport at Allotment 37 in Deposited Plan 61889 being a portion of the land described in Certificate of Title Volume 5896 Folio 492, more commonly known as 22 Yaktanga Way, Mount Barker, SA 5251.</w:t>
      </w:r>
    </w:p>
    <w:p w14:paraId="37578CB3" w14:textId="77777777" w:rsidR="00EE3B87" w:rsidRPr="00EE3B87" w:rsidRDefault="00EE3B87" w:rsidP="00EE3B87">
      <w:pPr>
        <w:jc w:val="center"/>
        <w:rPr>
          <w:smallCaps/>
          <w:szCs w:val="17"/>
        </w:rPr>
      </w:pPr>
      <w:r w:rsidRPr="00EE3B87">
        <w:rPr>
          <w:smallCaps/>
          <w:szCs w:val="17"/>
        </w:rPr>
        <w:t>Schedule 3</w:t>
      </w:r>
    </w:p>
    <w:p w14:paraId="34BD83C6" w14:textId="77777777" w:rsidR="00EE3B87" w:rsidRPr="00EE3B87" w:rsidRDefault="00EE3B87" w:rsidP="00EE3B87">
      <w:pPr>
        <w:ind w:left="284" w:hanging="284"/>
        <w:rPr>
          <w:rFonts w:eastAsia="Times New Roman"/>
          <w:szCs w:val="17"/>
        </w:rPr>
      </w:pPr>
      <w:r w:rsidRPr="00EE3B87">
        <w:rPr>
          <w:rFonts w:eastAsia="Times New Roman"/>
          <w:szCs w:val="17"/>
        </w:rPr>
        <w:t>1.</w:t>
      </w:r>
      <w:r w:rsidRPr="00EE3B87">
        <w:rPr>
          <w:rFonts w:eastAsia="Times New Roman"/>
          <w:szCs w:val="17"/>
        </w:rPr>
        <w:tab/>
        <w:t>This exemption is limited to domestic building work personally performed by the licensee in relation to the building work described in Schedule 2.</w:t>
      </w:r>
    </w:p>
    <w:p w14:paraId="6575071D" w14:textId="77777777" w:rsidR="00EE3B87" w:rsidRPr="00EE3B87" w:rsidRDefault="00EE3B87" w:rsidP="00EE3B87">
      <w:pPr>
        <w:ind w:left="284" w:hanging="284"/>
        <w:rPr>
          <w:rFonts w:eastAsia="Times New Roman"/>
          <w:szCs w:val="17"/>
        </w:rPr>
      </w:pPr>
      <w:r w:rsidRPr="00EE3B87">
        <w:rPr>
          <w:rFonts w:eastAsia="Times New Roman"/>
          <w:szCs w:val="17"/>
        </w:rPr>
        <w:t>2.</w:t>
      </w:r>
      <w:r w:rsidRPr="00EE3B87">
        <w:rPr>
          <w:rFonts w:eastAsia="Times New Roman"/>
          <w:szCs w:val="17"/>
        </w:rPr>
        <w:tab/>
        <w:t>This exemption does not apply to any domestic building work the licensee contracts to another building work contractor, for which that contractor is required by law to hold building indemnity insurance.</w:t>
      </w:r>
    </w:p>
    <w:p w14:paraId="559EC89D" w14:textId="77777777" w:rsidR="00EE3B87" w:rsidRPr="00EE3B87" w:rsidRDefault="00EE3B87" w:rsidP="00EE3B87">
      <w:pPr>
        <w:ind w:left="284" w:hanging="284"/>
        <w:rPr>
          <w:rFonts w:eastAsia="Times New Roman"/>
          <w:spacing w:val="-2"/>
          <w:szCs w:val="17"/>
        </w:rPr>
      </w:pPr>
      <w:r w:rsidRPr="00EE3B87">
        <w:rPr>
          <w:rFonts w:eastAsia="Times New Roman"/>
          <w:szCs w:val="17"/>
        </w:rPr>
        <w:t>3.</w:t>
      </w:r>
      <w:r w:rsidRPr="00EE3B87">
        <w:rPr>
          <w:rFonts w:eastAsia="Times New Roman"/>
          <w:szCs w:val="17"/>
        </w:rPr>
        <w:tab/>
        <w:t xml:space="preserve">That the licensee does not transfer his interest in the land prior to five years from the date of completion of the building work the subject of this exemption, without the prior authorisation of Consumer and Business Services (CBS). Before giving such authorisation, </w:t>
      </w:r>
      <w:r w:rsidRPr="00EE3B87">
        <w:rPr>
          <w:rFonts w:eastAsia="Times New Roman"/>
          <w:spacing w:val="-2"/>
          <w:szCs w:val="17"/>
        </w:rPr>
        <w:t>CBS may require the licensee to take any reasonable steps to protect the future purchaser(s) of the property, including but not limited to:</w:t>
      </w:r>
    </w:p>
    <w:p w14:paraId="47830A26" w14:textId="77777777" w:rsidR="00EE3B87" w:rsidRPr="00EE3B87" w:rsidRDefault="00EE3B87" w:rsidP="00EE3B87">
      <w:pPr>
        <w:ind w:left="426" w:hanging="142"/>
        <w:rPr>
          <w:rFonts w:eastAsia="Times New Roman"/>
          <w:szCs w:val="17"/>
        </w:rPr>
      </w:pPr>
      <w:r w:rsidRPr="00EE3B87">
        <w:rPr>
          <w:rFonts w:eastAsia="Times New Roman"/>
          <w:szCs w:val="17"/>
        </w:rPr>
        <w:t>•</w:t>
      </w:r>
      <w:r w:rsidRPr="00EE3B87">
        <w:rPr>
          <w:rFonts w:eastAsia="Times New Roman"/>
          <w:szCs w:val="17"/>
        </w:rPr>
        <w:tab/>
        <w:t>Providing evidence that an adequate policy of building indemnity insurance is in force to cover the balance of the five-year period from the date of completion of the building work the subject of this exemption;</w:t>
      </w:r>
    </w:p>
    <w:p w14:paraId="092928DA" w14:textId="77777777" w:rsidR="00EE3B87" w:rsidRPr="00EE3B87" w:rsidRDefault="00EE3B87" w:rsidP="00EE3B87">
      <w:pPr>
        <w:ind w:left="426" w:hanging="142"/>
        <w:rPr>
          <w:rFonts w:eastAsia="Times New Roman"/>
          <w:szCs w:val="17"/>
        </w:rPr>
      </w:pPr>
      <w:r w:rsidRPr="00EE3B87">
        <w:rPr>
          <w:rFonts w:eastAsia="Times New Roman"/>
          <w:szCs w:val="17"/>
        </w:rPr>
        <w:t>•</w:t>
      </w:r>
      <w:r w:rsidRPr="00EE3B87">
        <w:rPr>
          <w:rFonts w:eastAsia="Times New Roman"/>
          <w:szCs w:val="17"/>
        </w:rPr>
        <w:tab/>
        <w:t>Providing evidence of an independent expert inspection of the building work the subject of this exemption;</w:t>
      </w:r>
    </w:p>
    <w:p w14:paraId="0B10ECE5" w14:textId="77777777" w:rsidR="00EE3B87" w:rsidRPr="00EE3B87" w:rsidRDefault="00EE3B87" w:rsidP="00EE3B87">
      <w:pPr>
        <w:ind w:left="426" w:hanging="142"/>
        <w:rPr>
          <w:rFonts w:eastAsia="Times New Roman"/>
          <w:szCs w:val="17"/>
        </w:rPr>
      </w:pPr>
      <w:r w:rsidRPr="00EE3B87">
        <w:rPr>
          <w:rFonts w:eastAsia="Times New Roman"/>
          <w:szCs w:val="17"/>
        </w:rPr>
        <w:t>•</w:t>
      </w:r>
      <w:r w:rsidRPr="00EE3B87">
        <w:rPr>
          <w:rFonts w:eastAsia="Times New Roman"/>
          <w:szCs w:val="17"/>
        </w:rPr>
        <w:tab/>
        <w:t>Making an independent expert report available to prospective purchasers of the property;</w:t>
      </w:r>
    </w:p>
    <w:p w14:paraId="235CBB6D" w14:textId="77777777" w:rsidR="00EE3B87" w:rsidRPr="00EE3B87" w:rsidRDefault="00EE3B87" w:rsidP="00EE3B87">
      <w:pPr>
        <w:ind w:left="426" w:hanging="142"/>
        <w:rPr>
          <w:rFonts w:eastAsia="Times New Roman"/>
          <w:szCs w:val="17"/>
        </w:rPr>
      </w:pPr>
      <w:r w:rsidRPr="00EE3B87">
        <w:rPr>
          <w:rFonts w:eastAsia="Times New Roman"/>
          <w:szCs w:val="17"/>
        </w:rPr>
        <w:t>•</w:t>
      </w:r>
      <w:r w:rsidRPr="00EE3B87">
        <w:rPr>
          <w:rFonts w:eastAsia="Times New Roman"/>
          <w:szCs w:val="17"/>
        </w:rPr>
        <w:tab/>
        <w:t>Giving prospective purchasers of the property notice of the absence of a policy of building indemnity insurance.</w:t>
      </w:r>
    </w:p>
    <w:p w14:paraId="378EFAD9" w14:textId="77777777" w:rsidR="00EE3B87" w:rsidRPr="00EE3B87" w:rsidRDefault="00EE3B87" w:rsidP="00EE3B87">
      <w:pPr>
        <w:spacing w:after="0"/>
        <w:rPr>
          <w:rFonts w:eastAsia="Times New Roman"/>
          <w:szCs w:val="17"/>
        </w:rPr>
      </w:pPr>
      <w:r w:rsidRPr="00EE3B87">
        <w:rPr>
          <w:rFonts w:eastAsia="Times New Roman"/>
          <w:szCs w:val="17"/>
        </w:rPr>
        <w:t>Dated: 28 October 2022</w:t>
      </w:r>
    </w:p>
    <w:p w14:paraId="033A1DCB" w14:textId="77777777" w:rsidR="00EE3B87" w:rsidRPr="00EE3B87" w:rsidRDefault="00EE3B87" w:rsidP="00EE3B87">
      <w:pPr>
        <w:spacing w:after="0"/>
        <w:jc w:val="right"/>
        <w:rPr>
          <w:rFonts w:eastAsia="Times New Roman"/>
          <w:smallCaps/>
          <w:szCs w:val="20"/>
        </w:rPr>
      </w:pPr>
      <w:r w:rsidRPr="00EE3B87">
        <w:rPr>
          <w:rFonts w:eastAsia="Times New Roman"/>
          <w:smallCaps/>
          <w:szCs w:val="20"/>
        </w:rPr>
        <w:t>Zoe Thomas</w:t>
      </w:r>
    </w:p>
    <w:p w14:paraId="6795A8BF" w14:textId="77777777" w:rsidR="00EE3B87" w:rsidRPr="00EE3B87" w:rsidRDefault="00EE3B87" w:rsidP="00EE3B87">
      <w:pPr>
        <w:spacing w:after="0"/>
        <w:jc w:val="right"/>
        <w:rPr>
          <w:rFonts w:eastAsia="Times New Roman"/>
          <w:szCs w:val="17"/>
        </w:rPr>
      </w:pPr>
      <w:r w:rsidRPr="00EE3B87">
        <w:rPr>
          <w:rFonts w:eastAsia="Times New Roman"/>
          <w:szCs w:val="17"/>
        </w:rPr>
        <w:t>Assistant Director, Licensing</w:t>
      </w:r>
    </w:p>
    <w:p w14:paraId="73778379" w14:textId="77777777" w:rsidR="00EE3B87" w:rsidRPr="00EE3B87" w:rsidRDefault="00EE3B87" w:rsidP="00EE3B87">
      <w:pPr>
        <w:spacing w:after="0"/>
        <w:jc w:val="right"/>
        <w:rPr>
          <w:rFonts w:eastAsia="Times New Roman"/>
          <w:szCs w:val="17"/>
        </w:rPr>
      </w:pPr>
      <w:r w:rsidRPr="00EE3B87">
        <w:rPr>
          <w:rFonts w:eastAsia="Times New Roman"/>
          <w:szCs w:val="17"/>
        </w:rPr>
        <w:t>Delegate for the Minister for Consumer and Business Affairs</w:t>
      </w:r>
    </w:p>
    <w:p w14:paraId="4AFBB2DD" w14:textId="77777777" w:rsidR="00EE3B87" w:rsidRPr="00EE3B87" w:rsidRDefault="00EE3B87" w:rsidP="00EE3B87">
      <w:pPr>
        <w:pBdr>
          <w:top w:val="single" w:sz="4" w:space="1" w:color="auto"/>
        </w:pBdr>
        <w:spacing w:before="100" w:after="0" w:line="14" w:lineRule="exact"/>
        <w:jc w:val="center"/>
        <w:rPr>
          <w:rFonts w:eastAsia="Times New Roman"/>
          <w:szCs w:val="17"/>
        </w:rPr>
      </w:pPr>
    </w:p>
    <w:p w14:paraId="3509B681" w14:textId="44F289CA" w:rsidR="00EE3B87" w:rsidRDefault="00EE3B87" w:rsidP="00EE3B8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11ED1719" w14:textId="77777777" w:rsidR="00EE3B87" w:rsidRPr="00EE3B87" w:rsidRDefault="00EE3B87" w:rsidP="00EE3B87">
      <w:pPr>
        <w:jc w:val="center"/>
        <w:rPr>
          <w:caps/>
          <w:szCs w:val="17"/>
        </w:rPr>
      </w:pPr>
      <w:r w:rsidRPr="00EE3B87">
        <w:rPr>
          <w:caps/>
          <w:szCs w:val="17"/>
        </w:rPr>
        <w:t>Building Work Contractors Act 1995</w:t>
      </w:r>
    </w:p>
    <w:p w14:paraId="4F9BDC8B" w14:textId="77777777" w:rsidR="00EE3B87" w:rsidRPr="00EE3B87" w:rsidRDefault="00EE3B87" w:rsidP="00EE3B87">
      <w:pPr>
        <w:jc w:val="center"/>
        <w:rPr>
          <w:i/>
          <w:szCs w:val="17"/>
        </w:rPr>
      </w:pPr>
      <w:r w:rsidRPr="00EE3B87">
        <w:rPr>
          <w:i/>
          <w:szCs w:val="17"/>
        </w:rPr>
        <w:t>Exemption</w:t>
      </w:r>
    </w:p>
    <w:p w14:paraId="29689EC2" w14:textId="77777777" w:rsidR="00EE3B87" w:rsidRPr="00EE3B87" w:rsidRDefault="00EE3B87" w:rsidP="00EE3B87">
      <w:pPr>
        <w:rPr>
          <w:rFonts w:eastAsia="Times New Roman"/>
          <w:szCs w:val="17"/>
        </w:rPr>
      </w:pPr>
      <w:r w:rsidRPr="00EE3B87">
        <w:rPr>
          <w:rFonts w:eastAsia="Times New Roman"/>
          <w:szCs w:val="17"/>
        </w:rPr>
        <w:t xml:space="preserve">TAKE notice that, pursuant to Section 45 of the </w:t>
      </w:r>
      <w:r w:rsidRPr="00EE3B87">
        <w:rPr>
          <w:rFonts w:eastAsia="Times New Roman"/>
          <w:i/>
          <w:iCs/>
          <w:szCs w:val="17"/>
        </w:rPr>
        <w:t>Building Work Contractors Act 1995</w:t>
      </w:r>
      <w:r w:rsidRPr="00EE3B87">
        <w:rPr>
          <w:rFonts w:eastAsia="Times New Roman"/>
          <w:szCs w:val="17"/>
        </w:rPr>
        <w:t>, I, Zoe Thomas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2D9F3F49" w14:textId="77777777" w:rsidR="00EE3B87" w:rsidRPr="00EE3B87" w:rsidRDefault="00EE3B87" w:rsidP="00EE3B87">
      <w:pPr>
        <w:jc w:val="center"/>
        <w:rPr>
          <w:smallCaps/>
          <w:szCs w:val="17"/>
        </w:rPr>
      </w:pPr>
      <w:r w:rsidRPr="00EE3B87">
        <w:rPr>
          <w:smallCaps/>
          <w:szCs w:val="17"/>
        </w:rPr>
        <w:t>Schedule 1</w:t>
      </w:r>
    </w:p>
    <w:p w14:paraId="514B9FF2" w14:textId="77777777" w:rsidR="00EE3B87" w:rsidRPr="00EE3B87" w:rsidRDefault="00EE3B87" w:rsidP="00EE3B87">
      <w:pPr>
        <w:jc w:val="center"/>
        <w:rPr>
          <w:rFonts w:eastAsia="Times New Roman"/>
          <w:szCs w:val="17"/>
        </w:rPr>
      </w:pPr>
      <w:r w:rsidRPr="00EE3B87">
        <w:rPr>
          <w:rFonts w:eastAsia="Times New Roman"/>
          <w:szCs w:val="17"/>
        </w:rPr>
        <w:t>MARITIME CONSTRUCTIONS PTY LTD BLD 168763</w:t>
      </w:r>
    </w:p>
    <w:p w14:paraId="5D43EB3E" w14:textId="77777777" w:rsidR="00EE3B87" w:rsidRPr="00EE3B87" w:rsidRDefault="00EE3B87" w:rsidP="00EE3B87">
      <w:pPr>
        <w:jc w:val="center"/>
        <w:rPr>
          <w:smallCaps/>
          <w:szCs w:val="17"/>
        </w:rPr>
      </w:pPr>
      <w:r w:rsidRPr="00EE3B87">
        <w:rPr>
          <w:smallCaps/>
          <w:szCs w:val="17"/>
        </w:rPr>
        <w:t>Schedule 2</w:t>
      </w:r>
    </w:p>
    <w:p w14:paraId="11A48BAF" w14:textId="77777777" w:rsidR="00EE3B87" w:rsidRPr="00EE3B87" w:rsidRDefault="00EE3B87" w:rsidP="00EE3B87">
      <w:pPr>
        <w:rPr>
          <w:rFonts w:eastAsia="Times New Roman"/>
          <w:szCs w:val="17"/>
        </w:rPr>
      </w:pPr>
      <w:r w:rsidRPr="00EE3B87">
        <w:rPr>
          <w:rFonts w:eastAsia="Times New Roman"/>
          <w:szCs w:val="17"/>
        </w:rPr>
        <w:t>Installation of a prefabricated floating pontoon and access gangway on water title adjacent to Allotment comprising pieces 25 and 56 in Deposited Plan 31643, being a portion of the land described in Certificate of Title Volume 6131 Folio 119, more commonly known as 49 Falie Drive, North Haven SA 5018 and Allotment comprising pieces 26 and 57 in Deposited Plan 31643, being a portion of the land described in Certificate of Title Volume 6123 Folio 220, more commonly known as 51 Falie Drive, North Haven SA 5018.</w:t>
      </w:r>
    </w:p>
    <w:p w14:paraId="708F6A19" w14:textId="77777777" w:rsidR="00EE3B87" w:rsidRPr="00EE3B87" w:rsidRDefault="00EE3B87" w:rsidP="00EE3B87">
      <w:pPr>
        <w:jc w:val="center"/>
        <w:rPr>
          <w:smallCaps/>
          <w:szCs w:val="17"/>
        </w:rPr>
      </w:pPr>
      <w:r w:rsidRPr="00EE3B87">
        <w:rPr>
          <w:smallCaps/>
          <w:szCs w:val="17"/>
        </w:rPr>
        <w:t>Schedule 3</w:t>
      </w:r>
    </w:p>
    <w:p w14:paraId="48E643C2" w14:textId="77777777" w:rsidR="00EE3B87" w:rsidRPr="00EE3B87" w:rsidRDefault="00EE3B87" w:rsidP="00EE3B87">
      <w:pPr>
        <w:ind w:left="284" w:hanging="284"/>
        <w:rPr>
          <w:rFonts w:eastAsia="Times New Roman"/>
          <w:szCs w:val="17"/>
        </w:rPr>
      </w:pPr>
      <w:r w:rsidRPr="00EE3B87">
        <w:rPr>
          <w:rFonts w:eastAsia="Times New Roman"/>
          <w:szCs w:val="17"/>
        </w:rPr>
        <w:t>1.</w:t>
      </w:r>
      <w:r w:rsidRPr="00EE3B87">
        <w:rPr>
          <w:rFonts w:eastAsia="Times New Roman"/>
          <w:szCs w:val="17"/>
        </w:rPr>
        <w:tab/>
        <w:t>This exemption is limited to domestic building work personally performed by the licensee in relation to the building work described in Schedule 2.</w:t>
      </w:r>
    </w:p>
    <w:p w14:paraId="44C23AEC" w14:textId="77777777" w:rsidR="00EE3B87" w:rsidRPr="00EE3B87" w:rsidRDefault="00EE3B87" w:rsidP="00EE3B87">
      <w:pPr>
        <w:ind w:left="284" w:hanging="284"/>
        <w:rPr>
          <w:rFonts w:eastAsia="Times New Roman"/>
          <w:szCs w:val="17"/>
        </w:rPr>
      </w:pPr>
      <w:r w:rsidRPr="00EE3B87">
        <w:rPr>
          <w:rFonts w:eastAsia="Times New Roman"/>
          <w:szCs w:val="17"/>
        </w:rPr>
        <w:t>2.</w:t>
      </w:r>
      <w:r w:rsidRPr="00EE3B87">
        <w:rPr>
          <w:rFonts w:eastAsia="Times New Roman"/>
          <w:szCs w:val="17"/>
        </w:rPr>
        <w:tab/>
        <w:t>This exemption does not apply to any domestic building work the licensee contracts to another building work contractor, for which that contractor is required by law to hold building indemnity insurance.</w:t>
      </w:r>
    </w:p>
    <w:p w14:paraId="6A5B5A94" w14:textId="77777777" w:rsidR="00EE3B87" w:rsidRPr="00EE3B87" w:rsidRDefault="00EE3B87" w:rsidP="00EE3B87">
      <w:pPr>
        <w:ind w:left="284" w:hanging="284"/>
        <w:rPr>
          <w:rFonts w:eastAsia="Times New Roman"/>
          <w:spacing w:val="-2"/>
          <w:szCs w:val="17"/>
        </w:rPr>
      </w:pPr>
      <w:r w:rsidRPr="00EE3B87">
        <w:rPr>
          <w:rFonts w:eastAsia="Times New Roman"/>
          <w:szCs w:val="17"/>
        </w:rPr>
        <w:t>3.</w:t>
      </w:r>
      <w:r w:rsidRPr="00EE3B87">
        <w:rPr>
          <w:rFonts w:eastAsia="Times New Roman"/>
          <w:szCs w:val="17"/>
        </w:rPr>
        <w:tab/>
        <w:t xml:space="preserve">That the licensee does not transfer his interest in the land prior to five years from the date of completion of the building work the subject of this exemption, without the prior authorisation of Consumer and Business Services (CBS). Before giving such authorisation, </w:t>
      </w:r>
      <w:r w:rsidRPr="00EE3B87">
        <w:rPr>
          <w:rFonts w:eastAsia="Times New Roman"/>
          <w:spacing w:val="-2"/>
          <w:szCs w:val="17"/>
        </w:rPr>
        <w:t>CBS may require the licensee to take any reasonable steps to protect the future purchaser(s) of the property, including but not limited to:</w:t>
      </w:r>
    </w:p>
    <w:p w14:paraId="4DAEE0B7" w14:textId="77777777" w:rsidR="00EE3B87" w:rsidRPr="00EE3B87" w:rsidRDefault="00EE3B87" w:rsidP="00EE3B87">
      <w:pPr>
        <w:ind w:left="426" w:hanging="142"/>
        <w:rPr>
          <w:rFonts w:eastAsia="Times New Roman"/>
          <w:szCs w:val="17"/>
        </w:rPr>
      </w:pPr>
      <w:r w:rsidRPr="00EE3B87">
        <w:rPr>
          <w:rFonts w:eastAsia="Times New Roman"/>
          <w:szCs w:val="17"/>
        </w:rPr>
        <w:t>•</w:t>
      </w:r>
      <w:r w:rsidRPr="00EE3B87">
        <w:rPr>
          <w:rFonts w:eastAsia="Times New Roman"/>
          <w:szCs w:val="17"/>
        </w:rPr>
        <w:tab/>
        <w:t>Providing evidence that an adequate policy of building indemnity insurance is in force to cover the balance of the five-year period from the date of completion of the building work the subject of this exemption;</w:t>
      </w:r>
    </w:p>
    <w:p w14:paraId="48EFBD79" w14:textId="77777777" w:rsidR="00EE3B87" w:rsidRPr="00EE3B87" w:rsidRDefault="00EE3B87" w:rsidP="00EE3B87">
      <w:pPr>
        <w:ind w:left="426" w:hanging="142"/>
        <w:rPr>
          <w:rFonts w:eastAsia="Times New Roman"/>
          <w:szCs w:val="17"/>
        </w:rPr>
      </w:pPr>
      <w:r w:rsidRPr="00EE3B87">
        <w:rPr>
          <w:rFonts w:eastAsia="Times New Roman"/>
          <w:szCs w:val="17"/>
        </w:rPr>
        <w:t>•</w:t>
      </w:r>
      <w:r w:rsidRPr="00EE3B87">
        <w:rPr>
          <w:rFonts w:eastAsia="Times New Roman"/>
          <w:szCs w:val="17"/>
        </w:rPr>
        <w:tab/>
        <w:t>Providing evidence of an independent expert inspection of the building work the subject of this exemption;</w:t>
      </w:r>
    </w:p>
    <w:p w14:paraId="3044A180" w14:textId="77777777" w:rsidR="00EE3B87" w:rsidRPr="00EE3B87" w:rsidRDefault="00EE3B87" w:rsidP="00EE3B87">
      <w:pPr>
        <w:ind w:left="426" w:hanging="142"/>
        <w:rPr>
          <w:rFonts w:eastAsia="Times New Roman"/>
          <w:szCs w:val="17"/>
        </w:rPr>
      </w:pPr>
      <w:r w:rsidRPr="00EE3B87">
        <w:rPr>
          <w:rFonts w:eastAsia="Times New Roman"/>
          <w:szCs w:val="17"/>
        </w:rPr>
        <w:t>•</w:t>
      </w:r>
      <w:r w:rsidRPr="00EE3B87">
        <w:rPr>
          <w:rFonts w:eastAsia="Times New Roman"/>
          <w:szCs w:val="17"/>
        </w:rPr>
        <w:tab/>
        <w:t>Making an independent expert report available to prospective purchasers of the property;</w:t>
      </w:r>
    </w:p>
    <w:p w14:paraId="53F47D78" w14:textId="77777777" w:rsidR="00EE3B87" w:rsidRPr="00EE3B87" w:rsidRDefault="00EE3B87" w:rsidP="00EE3B87">
      <w:pPr>
        <w:ind w:left="426" w:hanging="142"/>
        <w:rPr>
          <w:rFonts w:eastAsia="Times New Roman"/>
          <w:szCs w:val="17"/>
        </w:rPr>
      </w:pPr>
      <w:r w:rsidRPr="00EE3B87">
        <w:rPr>
          <w:rFonts w:eastAsia="Times New Roman"/>
          <w:szCs w:val="17"/>
        </w:rPr>
        <w:t>•</w:t>
      </w:r>
      <w:r w:rsidRPr="00EE3B87">
        <w:rPr>
          <w:rFonts w:eastAsia="Times New Roman"/>
          <w:szCs w:val="17"/>
        </w:rPr>
        <w:tab/>
        <w:t>Giving prospective purchasers of the property notice of the absence of a policy of building indemnity insurance.</w:t>
      </w:r>
    </w:p>
    <w:p w14:paraId="657E59DB" w14:textId="77777777" w:rsidR="00EE3B87" w:rsidRPr="00EE3B87" w:rsidRDefault="00EE3B87" w:rsidP="00EE3B87">
      <w:pPr>
        <w:spacing w:after="0"/>
        <w:rPr>
          <w:rFonts w:eastAsia="Times New Roman"/>
          <w:szCs w:val="17"/>
        </w:rPr>
      </w:pPr>
      <w:r w:rsidRPr="00EE3B87">
        <w:rPr>
          <w:rFonts w:eastAsia="Times New Roman"/>
          <w:szCs w:val="17"/>
        </w:rPr>
        <w:t>Dated: 28 October 2022</w:t>
      </w:r>
    </w:p>
    <w:p w14:paraId="3B4A0AAA" w14:textId="77777777" w:rsidR="00EE3B87" w:rsidRPr="00EE3B87" w:rsidRDefault="00EE3B87" w:rsidP="00EE3B87">
      <w:pPr>
        <w:spacing w:after="0"/>
        <w:jc w:val="right"/>
        <w:rPr>
          <w:rFonts w:eastAsia="Times New Roman"/>
          <w:smallCaps/>
          <w:szCs w:val="20"/>
        </w:rPr>
      </w:pPr>
      <w:r w:rsidRPr="00EE3B87">
        <w:rPr>
          <w:rFonts w:eastAsia="Times New Roman"/>
          <w:smallCaps/>
          <w:szCs w:val="20"/>
        </w:rPr>
        <w:t>Zoe Thomas</w:t>
      </w:r>
    </w:p>
    <w:p w14:paraId="2287E903" w14:textId="77777777" w:rsidR="00EE3B87" w:rsidRPr="00EE3B87" w:rsidRDefault="00EE3B87" w:rsidP="00EE3B87">
      <w:pPr>
        <w:spacing w:after="0"/>
        <w:jc w:val="right"/>
        <w:rPr>
          <w:rFonts w:eastAsia="Times New Roman"/>
          <w:szCs w:val="17"/>
        </w:rPr>
      </w:pPr>
      <w:r w:rsidRPr="00EE3B87">
        <w:rPr>
          <w:rFonts w:eastAsia="Times New Roman"/>
          <w:szCs w:val="17"/>
        </w:rPr>
        <w:t>Assistant Director, Licensing</w:t>
      </w:r>
    </w:p>
    <w:p w14:paraId="5302D5FB" w14:textId="77777777" w:rsidR="00EE3B87" w:rsidRPr="00EE3B87" w:rsidRDefault="00EE3B87" w:rsidP="00EE3B87">
      <w:pPr>
        <w:spacing w:after="0"/>
        <w:jc w:val="right"/>
        <w:rPr>
          <w:rFonts w:eastAsia="Times New Roman"/>
          <w:szCs w:val="17"/>
        </w:rPr>
      </w:pPr>
      <w:r w:rsidRPr="00EE3B87">
        <w:rPr>
          <w:rFonts w:eastAsia="Times New Roman"/>
          <w:szCs w:val="17"/>
        </w:rPr>
        <w:t>Delegate for the Minister for Consumer and Business Affairs</w:t>
      </w:r>
    </w:p>
    <w:p w14:paraId="2ED7D95F" w14:textId="77777777" w:rsidR="00EE3B87" w:rsidRPr="00EE3B87" w:rsidRDefault="00EE3B87" w:rsidP="00EE3B87">
      <w:pPr>
        <w:pBdr>
          <w:top w:val="single" w:sz="4" w:space="1" w:color="auto"/>
        </w:pBdr>
        <w:spacing w:before="100" w:after="0" w:line="14" w:lineRule="exact"/>
        <w:jc w:val="center"/>
        <w:rPr>
          <w:rFonts w:eastAsia="Times New Roman"/>
          <w:szCs w:val="17"/>
        </w:rPr>
      </w:pPr>
    </w:p>
    <w:p w14:paraId="279CDFCE" w14:textId="59299CF0" w:rsidR="00EE3B87" w:rsidRDefault="00EE3B87" w:rsidP="00EE3B8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2C767E27" w14:textId="58D26546" w:rsidR="00EE3B87" w:rsidRDefault="00EE3B87">
      <w:pPr>
        <w:spacing w:after="0" w:line="240" w:lineRule="auto"/>
        <w:jc w:val="left"/>
        <w:rPr>
          <w:rFonts w:eastAsia="Times New Roman"/>
          <w:szCs w:val="17"/>
        </w:rPr>
      </w:pPr>
      <w:r>
        <w:rPr>
          <w:rFonts w:eastAsia="Times New Roman"/>
          <w:szCs w:val="17"/>
        </w:rPr>
        <w:br w:type="page"/>
      </w:r>
    </w:p>
    <w:p w14:paraId="7C47953D" w14:textId="77777777" w:rsidR="00EE3B87" w:rsidRPr="00EE3B87" w:rsidRDefault="00EE3B87" w:rsidP="00EE3B87">
      <w:pPr>
        <w:jc w:val="center"/>
        <w:rPr>
          <w:caps/>
          <w:szCs w:val="17"/>
        </w:rPr>
      </w:pPr>
      <w:r w:rsidRPr="00EE3B87">
        <w:rPr>
          <w:caps/>
          <w:szCs w:val="17"/>
        </w:rPr>
        <w:lastRenderedPageBreak/>
        <w:t>Building Work Contractors Act 1995</w:t>
      </w:r>
    </w:p>
    <w:p w14:paraId="61352EBC" w14:textId="77777777" w:rsidR="00EE3B87" w:rsidRPr="00EE3B87" w:rsidRDefault="00EE3B87" w:rsidP="00EE3B87">
      <w:pPr>
        <w:jc w:val="center"/>
        <w:rPr>
          <w:i/>
          <w:szCs w:val="17"/>
        </w:rPr>
      </w:pPr>
      <w:r w:rsidRPr="00EE3B87">
        <w:rPr>
          <w:i/>
          <w:szCs w:val="17"/>
        </w:rPr>
        <w:t>Exemption</w:t>
      </w:r>
    </w:p>
    <w:p w14:paraId="504EB996" w14:textId="77777777" w:rsidR="00EE3B87" w:rsidRPr="00EE3B87" w:rsidRDefault="00EE3B87" w:rsidP="00EE3B87">
      <w:pPr>
        <w:rPr>
          <w:rFonts w:eastAsia="Times New Roman"/>
          <w:szCs w:val="17"/>
        </w:rPr>
      </w:pPr>
      <w:r w:rsidRPr="00EE3B87">
        <w:rPr>
          <w:rFonts w:eastAsia="Times New Roman"/>
          <w:szCs w:val="17"/>
        </w:rPr>
        <w:t xml:space="preserve">TAKE notice that, pursuant to Section 45 of the </w:t>
      </w:r>
      <w:r w:rsidRPr="00EE3B87">
        <w:rPr>
          <w:rFonts w:eastAsia="Times New Roman"/>
          <w:i/>
          <w:iCs/>
          <w:szCs w:val="17"/>
        </w:rPr>
        <w:t>Building Work Contractors Act 1995</w:t>
      </w:r>
      <w:r w:rsidRPr="00EE3B87">
        <w:rPr>
          <w:rFonts w:eastAsia="Times New Roman"/>
          <w:szCs w:val="17"/>
        </w:rPr>
        <w:t>, I, Zoe Thomas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7732A0C8" w14:textId="77777777" w:rsidR="00EE3B87" w:rsidRPr="00EE3B87" w:rsidRDefault="00EE3B87" w:rsidP="00EE3B87">
      <w:pPr>
        <w:jc w:val="center"/>
        <w:rPr>
          <w:smallCaps/>
          <w:szCs w:val="17"/>
        </w:rPr>
      </w:pPr>
      <w:r w:rsidRPr="00EE3B87">
        <w:rPr>
          <w:smallCaps/>
          <w:szCs w:val="17"/>
        </w:rPr>
        <w:t>Schedule 1</w:t>
      </w:r>
    </w:p>
    <w:p w14:paraId="6C4F0B12" w14:textId="77777777" w:rsidR="00EE3B87" w:rsidRPr="00EE3B87" w:rsidRDefault="00EE3B87" w:rsidP="00EE3B87">
      <w:pPr>
        <w:jc w:val="center"/>
        <w:rPr>
          <w:rFonts w:eastAsia="Times New Roman"/>
          <w:szCs w:val="17"/>
        </w:rPr>
      </w:pPr>
      <w:r w:rsidRPr="00EE3B87">
        <w:rPr>
          <w:rFonts w:eastAsia="Times New Roman"/>
          <w:szCs w:val="17"/>
        </w:rPr>
        <w:t>MARITIME CONSTRUCTIONS PTY LTD BLD 168763</w:t>
      </w:r>
    </w:p>
    <w:p w14:paraId="2F689977" w14:textId="77777777" w:rsidR="00EE3B87" w:rsidRPr="00EE3B87" w:rsidRDefault="00EE3B87" w:rsidP="00EE3B87">
      <w:pPr>
        <w:jc w:val="center"/>
        <w:rPr>
          <w:smallCaps/>
          <w:szCs w:val="17"/>
        </w:rPr>
      </w:pPr>
      <w:r w:rsidRPr="00EE3B87">
        <w:rPr>
          <w:smallCaps/>
          <w:szCs w:val="17"/>
        </w:rPr>
        <w:t>Schedule 2</w:t>
      </w:r>
    </w:p>
    <w:p w14:paraId="5AD441AC" w14:textId="77777777" w:rsidR="00EE3B87" w:rsidRPr="00EE3B87" w:rsidRDefault="00EE3B87" w:rsidP="00EE3B87">
      <w:pPr>
        <w:rPr>
          <w:rFonts w:eastAsia="Times New Roman"/>
          <w:szCs w:val="17"/>
        </w:rPr>
      </w:pPr>
      <w:r w:rsidRPr="00EE3B87">
        <w:rPr>
          <w:rFonts w:eastAsia="Times New Roman"/>
          <w:szCs w:val="17"/>
        </w:rPr>
        <w:t>Installation of a prefabricated floating pontoon and access gangway on water title adjacent to Allotment comprising pieces 27 and 58 in Deposited Plan 31643, being a portion of the land described in Certificate of Title Volume 6133 Folio 430, more commonly known as 53 Falie Drive, North Haven SA 5018.</w:t>
      </w:r>
    </w:p>
    <w:p w14:paraId="1BE83C5A" w14:textId="77777777" w:rsidR="00EE3B87" w:rsidRPr="00EE3B87" w:rsidRDefault="00EE3B87" w:rsidP="00EE3B87">
      <w:pPr>
        <w:jc w:val="center"/>
        <w:rPr>
          <w:smallCaps/>
          <w:szCs w:val="17"/>
        </w:rPr>
      </w:pPr>
      <w:r w:rsidRPr="00EE3B87">
        <w:rPr>
          <w:smallCaps/>
          <w:szCs w:val="17"/>
        </w:rPr>
        <w:t>Schedule 3</w:t>
      </w:r>
    </w:p>
    <w:p w14:paraId="37600C82" w14:textId="77777777" w:rsidR="00EE3B87" w:rsidRPr="00EE3B87" w:rsidRDefault="00EE3B87" w:rsidP="00EE3B87">
      <w:pPr>
        <w:ind w:left="284" w:hanging="284"/>
        <w:rPr>
          <w:rFonts w:eastAsia="Times New Roman"/>
          <w:szCs w:val="17"/>
        </w:rPr>
      </w:pPr>
      <w:r w:rsidRPr="00EE3B87">
        <w:rPr>
          <w:rFonts w:eastAsia="Times New Roman"/>
          <w:szCs w:val="17"/>
        </w:rPr>
        <w:t>1.</w:t>
      </w:r>
      <w:r w:rsidRPr="00EE3B87">
        <w:rPr>
          <w:rFonts w:eastAsia="Times New Roman"/>
          <w:szCs w:val="17"/>
        </w:rPr>
        <w:tab/>
        <w:t>This exemption is limited to domestic building work personally performed by the licensee in relation to the building work described in Schedule 2.</w:t>
      </w:r>
    </w:p>
    <w:p w14:paraId="7ACC9976" w14:textId="77777777" w:rsidR="00EE3B87" w:rsidRPr="00EE3B87" w:rsidRDefault="00EE3B87" w:rsidP="00EE3B87">
      <w:pPr>
        <w:ind w:left="284" w:hanging="284"/>
        <w:rPr>
          <w:rFonts w:eastAsia="Times New Roman"/>
          <w:szCs w:val="17"/>
        </w:rPr>
      </w:pPr>
      <w:r w:rsidRPr="00EE3B87">
        <w:rPr>
          <w:rFonts w:eastAsia="Times New Roman"/>
          <w:szCs w:val="17"/>
        </w:rPr>
        <w:t>2.</w:t>
      </w:r>
      <w:r w:rsidRPr="00EE3B87">
        <w:rPr>
          <w:rFonts w:eastAsia="Times New Roman"/>
          <w:szCs w:val="17"/>
        </w:rPr>
        <w:tab/>
        <w:t>This exemption does not apply to any domestic building work the licensee contracts to another building work contractor, for which that contractor is required by law to hold building indemnity insurance.</w:t>
      </w:r>
    </w:p>
    <w:p w14:paraId="16283397" w14:textId="77777777" w:rsidR="00EE3B87" w:rsidRPr="00EE3B87" w:rsidRDefault="00EE3B87" w:rsidP="00EE3B87">
      <w:pPr>
        <w:ind w:left="284" w:hanging="284"/>
        <w:rPr>
          <w:rFonts w:eastAsia="Times New Roman"/>
          <w:szCs w:val="17"/>
        </w:rPr>
      </w:pPr>
      <w:r w:rsidRPr="00EE3B87">
        <w:rPr>
          <w:rFonts w:eastAsia="Times New Roman"/>
          <w:szCs w:val="17"/>
        </w:rPr>
        <w:t>3.</w:t>
      </w:r>
      <w:r w:rsidRPr="00EE3B87">
        <w:rPr>
          <w:rFonts w:eastAsia="Times New Roman"/>
          <w:szCs w:val="17"/>
        </w:rPr>
        <w:tab/>
        <w:t xml:space="preserve">That the licensee does not transfer his interest in the land prior to five years from the date of completion of the building work the subject of this exemption, without the prior authorisation of Consumer and Business Services (CBS). Before giving such authorisation, </w:t>
      </w:r>
      <w:r w:rsidRPr="00EE3B87">
        <w:rPr>
          <w:rFonts w:eastAsia="Times New Roman"/>
          <w:spacing w:val="-2"/>
          <w:szCs w:val="17"/>
        </w:rPr>
        <w:t>CBS may require the licensee to take any reasonable steps to protect the future purchaser(s) of the property, including but not limited to:</w:t>
      </w:r>
    </w:p>
    <w:p w14:paraId="1F4FD4BD" w14:textId="77777777" w:rsidR="00EE3B87" w:rsidRPr="00EE3B87" w:rsidRDefault="00EE3B87" w:rsidP="00EE3B87">
      <w:pPr>
        <w:ind w:left="426" w:hanging="142"/>
        <w:rPr>
          <w:rFonts w:eastAsia="Times New Roman"/>
          <w:szCs w:val="17"/>
        </w:rPr>
      </w:pPr>
      <w:r w:rsidRPr="00EE3B87">
        <w:rPr>
          <w:rFonts w:eastAsia="Times New Roman"/>
          <w:szCs w:val="17"/>
        </w:rPr>
        <w:t>•</w:t>
      </w:r>
      <w:r w:rsidRPr="00EE3B87">
        <w:rPr>
          <w:rFonts w:eastAsia="Times New Roman"/>
          <w:szCs w:val="17"/>
        </w:rPr>
        <w:tab/>
        <w:t>Providing evidence that an adequate policy of building indemnity insurance is in force to cover the balance of the five-year period from the date of completion of the building work the subject of this exemption;</w:t>
      </w:r>
    </w:p>
    <w:p w14:paraId="54A128EE" w14:textId="77777777" w:rsidR="00EE3B87" w:rsidRPr="00EE3B87" w:rsidRDefault="00EE3B87" w:rsidP="00EE3B87">
      <w:pPr>
        <w:ind w:left="426" w:hanging="142"/>
        <w:rPr>
          <w:rFonts w:eastAsia="Times New Roman"/>
          <w:szCs w:val="17"/>
        </w:rPr>
      </w:pPr>
      <w:r w:rsidRPr="00EE3B87">
        <w:rPr>
          <w:rFonts w:eastAsia="Times New Roman"/>
          <w:szCs w:val="17"/>
        </w:rPr>
        <w:t>•</w:t>
      </w:r>
      <w:r w:rsidRPr="00EE3B87">
        <w:rPr>
          <w:rFonts w:eastAsia="Times New Roman"/>
          <w:szCs w:val="17"/>
        </w:rPr>
        <w:tab/>
        <w:t>Providing evidence of an independent expert inspection of the building work the subject of this exemption;</w:t>
      </w:r>
    </w:p>
    <w:p w14:paraId="45AC1D3C" w14:textId="77777777" w:rsidR="00EE3B87" w:rsidRPr="00EE3B87" w:rsidRDefault="00EE3B87" w:rsidP="00EE3B87">
      <w:pPr>
        <w:ind w:left="426" w:hanging="142"/>
        <w:rPr>
          <w:rFonts w:eastAsia="Times New Roman"/>
          <w:szCs w:val="17"/>
        </w:rPr>
      </w:pPr>
      <w:r w:rsidRPr="00EE3B87">
        <w:rPr>
          <w:rFonts w:eastAsia="Times New Roman"/>
          <w:szCs w:val="17"/>
        </w:rPr>
        <w:t>•</w:t>
      </w:r>
      <w:r w:rsidRPr="00EE3B87">
        <w:rPr>
          <w:rFonts w:eastAsia="Times New Roman"/>
          <w:szCs w:val="17"/>
        </w:rPr>
        <w:tab/>
        <w:t>Making an independent expert report available to prospective purchasers of the property;</w:t>
      </w:r>
    </w:p>
    <w:p w14:paraId="76EA5A6A" w14:textId="77777777" w:rsidR="00EE3B87" w:rsidRPr="00EE3B87" w:rsidRDefault="00EE3B87" w:rsidP="00EE3B87">
      <w:pPr>
        <w:ind w:left="426" w:hanging="142"/>
        <w:rPr>
          <w:rFonts w:eastAsia="Times New Roman"/>
          <w:szCs w:val="17"/>
        </w:rPr>
      </w:pPr>
      <w:r w:rsidRPr="00EE3B87">
        <w:rPr>
          <w:rFonts w:eastAsia="Times New Roman"/>
          <w:szCs w:val="17"/>
        </w:rPr>
        <w:t>•</w:t>
      </w:r>
      <w:r w:rsidRPr="00EE3B87">
        <w:rPr>
          <w:rFonts w:eastAsia="Times New Roman"/>
          <w:szCs w:val="17"/>
        </w:rPr>
        <w:tab/>
        <w:t>Giving prospective purchasers of the property notice of the absence of a policy of building indemnity insurance.</w:t>
      </w:r>
    </w:p>
    <w:p w14:paraId="179B89A0" w14:textId="77777777" w:rsidR="00EE3B87" w:rsidRPr="00EE3B87" w:rsidRDefault="00EE3B87" w:rsidP="00EE3B87">
      <w:pPr>
        <w:spacing w:after="0"/>
        <w:rPr>
          <w:rFonts w:eastAsia="Times New Roman"/>
          <w:szCs w:val="17"/>
        </w:rPr>
      </w:pPr>
      <w:r w:rsidRPr="00EE3B87">
        <w:rPr>
          <w:rFonts w:eastAsia="Times New Roman"/>
          <w:szCs w:val="17"/>
        </w:rPr>
        <w:t>Dated: 28 October 2022</w:t>
      </w:r>
    </w:p>
    <w:p w14:paraId="44FB6F01" w14:textId="77777777" w:rsidR="00EE3B87" w:rsidRPr="00EE3B87" w:rsidRDefault="00EE3B87" w:rsidP="00EE3B87">
      <w:pPr>
        <w:spacing w:after="0"/>
        <w:jc w:val="right"/>
        <w:rPr>
          <w:rFonts w:eastAsia="Times New Roman"/>
          <w:smallCaps/>
          <w:szCs w:val="20"/>
        </w:rPr>
      </w:pPr>
      <w:r w:rsidRPr="00EE3B87">
        <w:rPr>
          <w:rFonts w:eastAsia="Times New Roman"/>
          <w:smallCaps/>
          <w:szCs w:val="20"/>
        </w:rPr>
        <w:t>Zoe Thomas</w:t>
      </w:r>
    </w:p>
    <w:p w14:paraId="7CDE55D2" w14:textId="77777777" w:rsidR="00EE3B87" w:rsidRPr="00EE3B87" w:rsidRDefault="00EE3B87" w:rsidP="00EE3B87">
      <w:pPr>
        <w:spacing w:after="0"/>
        <w:jc w:val="right"/>
        <w:rPr>
          <w:rFonts w:eastAsia="Times New Roman"/>
          <w:szCs w:val="17"/>
        </w:rPr>
      </w:pPr>
      <w:r w:rsidRPr="00EE3B87">
        <w:rPr>
          <w:rFonts w:eastAsia="Times New Roman"/>
          <w:szCs w:val="17"/>
        </w:rPr>
        <w:t>Assistant Director, Licensing</w:t>
      </w:r>
    </w:p>
    <w:p w14:paraId="788F5F08" w14:textId="77777777" w:rsidR="00EE3B87" w:rsidRPr="00EE3B87" w:rsidRDefault="00EE3B87" w:rsidP="00EE3B87">
      <w:pPr>
        <w:spacing w:after="0"/>
        <w:jc w:val="right"/>
        <w:rPr>
          <w:rFonts w:eastAsia="Times New Roman"/>
          <w:szCs w:val="17"/>
        </w:rPr>
      </w:pPr>
      <w:r w:rsidRPr="00EE3B87">
        <w:rPr>
          <w:rFonts w:eastAsia="Times New Roman"/>
          <w:szCs w:val="17"/>
        </w:rPr>
        <w:t>Delegate for the Minister for Consumer and Business Affairs</w:t>
      </w:r>
    </w:p>
    <w:p w14:paraId="2F3DBEF4" w14:textId="77777777" w:rsidR="00EE3B87" w:rsidRPr="00EE3B87" w:rsidRDefault="00EE3B87" w:rsidP="00EE3B87">
      <w:pPr>
        <w:pBdr>
          <w:top w:val="single" w:sz="4" w:space="1" w:color="auto"/>
        </w:pBdr>
        <w:spacing w:before="100" w:after="0" w:line="14" w:lineRule="exact"/>
        <w:jc w:val="center"/>
        <w:rPr>
          <w:rFonts w:eastAsia="Times New Roman"/>
          <w:szCs w:val="17"/>
        </w:rPr>
      </w:pPr>
    </w:p>
    <w:p w14:paraId="1A8416BC" w14:textId="06A5D819" w:rsidR="00EE3B87" w:rsidRDefault="00EE3B87" w:rsidP="00EE3B8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1E1CB17C" w14:textId="77777777" w:rsidR="00EE3B87" w:rsidRPr="00EE3B87" w:rsidRDefault="00EE3B87" w:rsidP="00EE3B87">
      <w:pPr>
        <w:jc w:val="center"/>
        <w:rPr>
          <w:caps/>
          <w:szCs w:val="17"/>
        </w:rPr>
      </w:pPr>
      <w:r w:rsidRPr="00EE3B87">
        <w:rPr>
          <w:caps/>
          <w:szCs w:val="17"/>
        </w:rPr>
        <w:t>Building Work Contractors Act 1995</w:t>
      </w:r>
    </w:p>
    <w:p w14:paraId="4DD1ADF3" w14:textId="77777777" w:rsidR="00EE3B87" w:rsidRPr="00EE3B87" w:rsidRDefault="00EE3B87" w:rsidP="00EE3B87">
      <w:pPr>
        <w:jc w:val="center"/>
        <w:rPr>
          <w:i/>
          <w:szCs w:val="17"/>
        </w:rPr>
      </w:pPr>
      <w:r w:rsidRPr="00EE3B87">
        <w:rPr>
          <w:i/>
          <w:szCs w:val="17"/>
        </w:rPr>
        <w:t>Exemption</w:t>
      </w:r>
    </w:p>
    <w:p w14:paraId="000B1D32" w14:textId="77777777" w:rsidR="00EE3B87" w:rsidRPr="00EE3B87" w:rsidRDefault="00EE3B87" w:rsidP="00EE3B87">
      <w:pPr>
        <w:rPr>
          <w:rFonts w:eastAsia="Times New Roman"/>
          <w:szCs w:val="17"/>
        </w:rPr>
      </w:pPr>
      <w:r w:rsidRPr="00EE3B87">
        <w:rPr>
          <w:rFonts w:eastAsia="Times New Roman"/>
          <w:szCs w:val="17"/>
        </w:rPr>
        <w:t xml:space="preserve">TAKE notice that, pursuant to Section 45 of the </w:t>
      </w:r>
      <w:r w:rsidRPr="00EE3B87">
        <w:rPr>
          <w:rFonts w:eastAsia="Times New Roman"/>
          <w:i/>
          <w:iCs/>
          <w:szCs w:val="17"/>
        </w:rPr>
        <w:t>Building Work Contractors Act 1995</w:t>
      </w:r>
      <w:r w:rsidRPr="00EE3B87">
        <w:rPr>
          <w:rFonts w:eastAsia="Times New Roman"/>
          <w:szCs w:val="17"/>
        </w:rPr>
        <w:t>, I, Zoe Thomas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456BB971" w14:textId="77777777" w:rsidR="00EE3B87" w:rsidRPr="00EE3B87" w:rsidRDefault="00EE3B87" w:rsidP="00EE3B87">
      <w:pPr>
        <w:jc w:val="center"/>
        <w:rPr>
          <w:smallCaps/>
          <w:szCs w:val="17"/>
        </w:rPr>
      </w:pPr>
      <w:r w:rsidRPr="00EE3B87">
        <w:rPr>
          <w:smallCaps/>
          <w:szCs w:val="17"/>
        </w:rPr>
        <w:t>Schedule 1</w:t>
      </w:r>
    </w:p>
    <w:p w14:paraId="50B5F952" w14:textId="77777777" w:rsidR="00EE3B87" w:rsidRPr="00EE3B87" w:rsidRDefault="00EE3B87" w:rsidP="00EE3B87">
      <w:pPr>
        <w:jc w:val="center"/>
        <w:rPr>
          <w:rFonts w:eastAsia="Times New Roman"/>
          <w:szCs w:val="17"/>
        </w:rPr>
      </w:pPr>
      <w:r w:rsidRPr="00EE3B87">
        <w:rPr>
          <w:rFonts w:eastAsia="Times New Roman"/>
          <w:szCs w:val="17"/>
        </w:rPr>
        <w:t>RHYS NIGEL GILLETT (BLD 193977)</w:t>
      </w:r>
    </w:p>
    <w:p w14:paraId="702A9B06" w14:textId="77777777" w:rsidR="00EE3B87" w:rsidRPr="00EE3B87" w:rsidRDefault="00EE3B87" w:rsidP="00EE3B87">
      <w:pPr>
        <w:jc w:val="center"/>
        <w:rPr>
          <w:smallCaps/>
          <w:szCs w:val="17"/>
        </w:rPr>
      </w:pPr>
      <w:r w:rsidRPr="00EE3B87">
        <w:rPr>
          <w:smallCaps/>
          <w:szCs w:val="17"/>
        </w:rPr>
        <w:t>Schedule 2</w:t>
      </w:r>
    </w:p>
    <w:p w14:paraId="2D8A2606" w14:textId="77777777" w:rsidR="00EE3B87" w:rsidRPr="00EE3B87" w:rsidRDefault="00EE3B87" w:rsidP="00EE3B87">
      <w:pPr>
        <w:rPr>
          <w:rFonts w:eastAsia="Times New Roman"/>
          <w:szCs w:val="17"/>
        </w:rPr>
      </w:pPr>
      <w:r w:rsidRPr="00EE3B87">
        <w:rPr>
          <w:rFonts w:eastAsia="Times New Roman"/>
          <w:szCs w:val="17"/>
        </w:rPr>
        <w:t>Addition of a room and carport to an existing residential dwelling at Allotment 578 Filed Plan 188710 being a portion of the land described in Certificate of Title Volume 5812 Folio 670, more commonly known as 66 Oaks Road, Napperby, SA 5540.</w:t>
      </w:r>
    </w:p>
    <w:p w14:paraId="27E17CF0" w14:textId="77777777" w:rsidR="00EE3B87" w:rsidRPr="00EE3B87" w:rsidRDefault="00EE3B87" w:rsidP="00EE3B87">
      <w:pPr>
        <w:jc w:val="center"/>
        <w:rPr>
          <w:smallCaps/>
          <w:szCs w:val="17"/>
        </w:rPr>
      </w:pPr>
      <w:r w:rsidRPr="00EE3B87">
        <w:rPr>
          <w:smallCaps/>
          <w:szCs w:val="17"/>
        </w:rPr>
        <w:t>Schedule 3</w:t>
      </w:r>
    </w:p>
    <w:p w14:paraId="1082C4FA" w14:textId="77777777" w:rsidR="00EE3B87" w:rsidRPr="00EE3B87" w:rsidRDefault="00EE3B87" w:rsidP="00EE3B87">
      <w:pPr>
        <w:ind w:left="284" w:hanging="284"/>
        <w:rPr>
          <w:rFonts w:eastAsia="Times New Roman"/>
          <w:szCs w:val="17"/>
        </w:rPr>
      </w:pPr>
      <w:r w:rsidRPr="00EE3B87">
        <w:rPr>
          <w:rFonts w:eastAsia="Times New Roman"/>
          <w:szCs w:val="17"/>
        </w:rPr>
        <w:t>1.</w:t>
      </w:r>
      <w:r w:rsidRPr="00EE3B87">
        <w:rPr>
          <w:rFonts w:eastAsia="Times New Roman"/>
          <w:szCs w:val="17"/>
        </w:rPr>
        <w:tab/>
        <w:t>This exemption is limited to domestic building work personally performed by the licensee in relation to the building work described in Schedule 2.</w:t>
      </w:r>
    </w:p>
    <w:p w14:paraId="03CB70BB" w14:textId="77777777" w:rsidR="00EE3B87" w:rsidRPr="00EE3B87" w:rsidRDefault="00EE3B87" w:rsidP="00EE3B87">
      <w:pPr>
        <w:ind w:left="284" w:hanging="284"/>
        <w:rPr>
          <w:rFonts w:eastAsia="Times New Roman"/>
          <w:szCs w:val="17"/>
        </w:rPr>
      </w:pPr>
      <w:r w:rsidRPr="00EE3B87">
        <w:rPr>
          <w:rFonts w:eastAsia="Times New Roman"/>
          <w:szCs w:val="17"/>
        </w:rPr>
        <w:t>2.</w:t>
      </w:r>
      <w:r w:rsidRPr="00EE3B87">
        <w:rPr>
          <w:rFonts w:eastAsia="Times New Roman"/>
          <w:szCs w:val="17"/>
        </w:rPr>
        <w:tab/>
        <w:t>This exemption does not apply to any domestic building work the licensee contracts to another building work contractor, for which that contractor is required by law to hold building indemnity insurance.</w:t>
      </w:r>
    </w:p>
    <w:p w14:paraId="2EB07B78" w14:textId="77777777" w:rsidR="00EE3B87" w:rsidRPr="00EE3B87" w:rsidRDefault="00EE3B87" w:rsidP="00EE3B87">
      <w:pPr>
        <w:ind w:left="284" w:hanging="284"/>
        <w:rPr>
          <w:rFonts w:eastAsia="Times New Roman"/>
          <w:szCs w:val="17"/>
        </w:rPr>
      </w:pPr>
      <w:r w:rsidRPr="00EE3B87">
        <w:rPr>
          <w:rFonts w:eastAsia="Times New Roman"/>
          <w:szCs w:val="17"/>
        </w:rPr>
        <w:t>3.</w:t>
      </w:r>
      <w:r w:rsidRPr="00EE3B87">
        <w:rPr>
          <w:rFonts w:eastAsia="Times New Roman"/>
          <w:szCs w:val="17"/>
        </w:rPr>
        <w:tab/>
        <w:t xml:space="preserve">That the licensee does not transfer his interest in the land prior to five years from the date of completion of the building work the subject of this exemption, without the prior authorisation of Consumer and Business Services (CBS). Before giving such authorisation, </w:t>
      </w:r>
      <w:r w:rsidRPr="00EE3B87">
        <w:rPr>
          <w:rFonts w:eastAsia="Times New Roman"/>
          <w:spacing w:val="-2"/>
          <w:szCs w:val="17"/>
        </w:rPr>
        <w:t>CBS may require the licensee to take any reasonable steps to protect the future purchaser(s) of the property, including but not limited to:</w:t>
      </w:r>
    </w:p>
    <w:p w14:paraId="437D73A6" w14:textId="77777777" w:rsidR="00EE3B87" w:rsidRPr="00EE3B87" w:rsidRDefault="00EE3B87" w:rsidP="00EE3B87">
      <w:pPr>
        <w:ind w:left="426" w:hanging="142"/>
        <w:rPr>
          <w:rFonts w:eastAsia="Times New Roman"/>
          <w:szCs w:val="17"/>
        </w:rPr>
      </w:pPr>
      <w:r w:rsidRPr="00EE3B87">
        <w:rPr>
          <w:rFonts w:eastAsia="Times New Roman"/>
          <w:szCs w:val="17"/>
        </w:rPr>
        <w:t>•</w:t>
      </w:r>
      <w:r w:rsidRPr="00EE3B87">
        <w:rPr>
          <w:rFonts w:eastAsia="Times New Roman"/>
          <w:szCs w:val="17"/>
        </w:rPr>
        <w:tab/>
        <w:t>Providing evidence that an adequate policy of building indemnity insurance is in force to cover the balance of the five-year period from the date of completion of the building work the subject of this exemption;</w:t>
      </w:r>
    </w:p>
    <w:p w14:paraId="3ECA84F7" w14:textId="77777777" w:rsidR="00EE3B87" w:rsidRPr="00EE3B87" w:rsidRDefault="00EE3B87" w:rsidP="00EE3B87">
      <w:pPr>
        <w:ind w:left="426" w:hanging="142"/>
        <w:rPr>
          <w:rFonts w:eastAsia="Times New Roman"/>
          <w:szCs w:val="17"/>
        </w:rPr>
      </w:pPr>
      <w:r w:rsidRPr="00EE3B87">
        <w:rPr>
          <w:rFonts w:eastAsia="Times New Roman"/>
          <w:szCs w:val="17"/>
        </w:rPr>
        <w:t>•</w:t>
      </w:r>
      <w:r w:rsidRPr="00EE3B87">
        <w:rPr>
          <w:rFonts w:eastAsia="Times New Roman"/>
          <w:szCs w:val="17"/>
        </w:rPr>
        <w:tab/>
        <w:t>Providing evidence of an independent expert inspection of the building work the subject of this exemption;</w:t>
      </w:r>
    </w:p>
    <w:p w14:paraId="7A5BD384" w14:textId="77777777" w:rsidR="00EE3B87" w:rsidRPr="00EE3B87" w:rsidRDefault="00EE3B87" w:rsidP="00EE3B87">
      <w:pPr>
        <w:ind w:left="426" w:hanging="142"/>
        <w:rPr>
          <w:rFonts w:eastAsia="Times New Roman"/>
          <w:szCs w:val="17"/>
        </w:rPr>
      </w:pPr>
      <w:r w:rsidRPr="00EE3B87">
        <w:rPr>
          <w:rFonts w:eastAsia="Times New Roman"/>
          <w:szCs w:val="17"/>
        </w:rPr>
        <w:t>•</w:t>
      </w:r>
      <w:r w:rsidRPr="00EE3B87">
        <w:rPr>
          <w:rFonts w:eastAsia="Times New Roman"/>
          <w:szCs w:val="17"/>
        </w:rPr>
        <w:tab/>
        <w:t>Making an independent expert report available to prospective purchasers of the property;</w:t>
      </w:r>
    </w:p>
    <w:p w14:paraId="2FCE5C5A" w14:textId="77777777" w:rsidR="00EE3B87" w:rsidRPr="00EE3B87" w:rsidRDefault="00EE3B87" w:rsidP="00EE3B87">
      <w:pPr>
        <w:ind w:left="426" w:hanging="142"/>
        <w:rPr>
          <w:rFonts w:eastAsia="Times New Roman"/>
          <w:szCs w:val="17"/>
        </w:rPr>
      </w:pPr>
      <w:r w:rsidRPr="00EE3B87">
        <w:rPr>
          <w:rFonts w:eastAsia="Times New Roman"/>
          <w:szCs w:val="17"/>
        </w:rPr>
        <w:t>•</w:t>
      </w:r>
      <w:r w:rsidRPr="00EE3B87">
        <w:rPr>
          <w:rFonts w:eastAsia="Times New Roman"/>
          <w:szCs w:val="17"/>
        </w:rPr>
        <w:tab/>
        <w:t>Giving prospective purchasers of the property notice of the absence of a policy of building indemnity insurance.</w:t>
      </w:r>
    </w:p>
    <w:p w14:paraId="1AB9A3AB" w14:textId="77777777" w:rsidR="00EE3B87" w:rsidRPr="00EE3B87" w:rsidRDefault="00EE3B87" w:rsidP="00EE3B87">
      <w:pPr>
        <w:spacing w:after="0"/>
        <w:rPr>
          <w:rFonts w:eastAsia="Times New Roman"/>
          <w:szCs w:val="17"/>
        </w:rPr>
      </w:pPr>
      <w:r w:rsidRPr="00EE3B87">
        <w:rPr>
          <w:rFonts w:eastAsia="Times New Roman"/>
          <w:szCs w:val="17"/>
        </w:rPr>
        <w:t>Dated: 28 October 2022</w:t>
      </w:r>
    </w:p>
    <w:p w14:paraId="5EC888B9" w14:textId="77777777" w:rsidR="00EE3B87" w:rsidRPr="00EE3B87" w:rsidRDefault="00EE3B87" w:rsidP="00EE3B87">
      <w:pPr>
        <w:spacing w:after="0"/>
        <w:jc w:val="right"/>
        <w:rPr>
          <w:rFonts w:eastAsia="Times New Roman"/>
          <w:smallCaps/>
          <w:szCs w:val="20"/>
        </w:rPr>
      </w:pPr>
      <w:r w:rsidRPr="00EE3B87">
        <w:rPr>
          <w:rFonts w:eastAsia="Times New Roman"/>
          <w:smallCaps/>
          <w:szCs w:val="20"/>
        </w:rPr>
        <w:t>Zoe Thomas</w:t>
      </w:r>
    </w:p>
    <w:p w14:paraId="4E32047D" w14:textId="77777777" w:rsidR="00EE3B87" w:rsidRPr="00EE3B87" w:rsidRDefault="00EE3B87" w:rsidP="00EE3B87">
      <w:pPr>
        <w:spacing w:after="0"/>
        <w:jc w:val="right"/>
        <w:rPr>
          <w:rFonts w:eastAsia="Times New Roman"/>
          <w:szCs w:val="17"/>
        </w:rPr>
      </w:pPr>
      <w:r w:rsidRPr="00EE3B87">
        <w:rPr>
          <w:rFonts w:eastAsia="Times New Roman"/>
          <w:szCs w:val="17"/>
        </w:rPr>
        <w:t>Assistant Director, Licensing</w:t>
      </w:r>
    </w:p>
    <w:p w14:paraId="04BAEC90" w14:textId="77777777" w:rsidR="00EE3B87" w:rsidRDefault="00EE3B87" w:rsidP="00EE3B87">
      <w:pPr>
        <w:spacing w:after="0"/>
        <w:jc w:val="right"/>
        <w:rPr>
          <w:rFonts w:eastAsia="Times New Roman"/>
          <w:szCs w:val="17"/>
        </w:rPr>
      </w:pPr>
      <w:r w:rsidRPr="00EE3B87">
        <w:rPr>
          <w:rFonts w:eastAsia="Times New Roman"/>
          <w:szCs w:val="17"/>
        </w:rPr>
        <w:t>Delegate for the Minister for Consumer and Business Affairs</w:t>
      </w:r>
    </w:p>
    <w:p w14:paraId="59925DC2" w14:textId="77777777" w:rsidR="00EE3B87" w:rsidRDefault="00EE3B87" w:rsidP="00EE3B87">
      <w:pPr>
        <w:pBdr>
          <w:bottom w:val="single" w:sz="4" w:space="1" w:color="auto"/>
        </w:pBdr>
        <w:spacing w:after="0" w:line="52" w:lineRule="exact"/>
        <w:jc w:val="center"/>
        <w:rPr>
          <w:rFonts w:eastAsia="Times New Roman"/>
          <w:szCs w:val="17"/>
        </w:rPr>
      </w:pPr>
    </w:p>
    <w:p w14:paraId="7A8A9817" w14:textId="77777777" w:rsidR="00EE3B87" w:rsidRDefault="00EE3B87" w:rsidP="00EE3B87">
      <w:pPr>
        <w:pBdr>
          <w:top w:val="single" w:sz="4" w:space="1" w:color="auto"/>
        </w:pBdr>
        <w:spacing w:before="34" w:after="0" w:line="14" w:lineRule="exact"/>
        <w:jc w:val="center"/>
        <w:rPr>
          <w:rFonts w:eastAsia="Times New Roman"/>
          <w:szCs w:val="17"/>
        </w:rPr>
      </w:pPr>
    </w:p>
    <w:p w14:paraId="235FDE6C" w14:textId="5F23C6B3" w:rsidR="00EE3B87" w:rsidRDefault="00EE3B87" w:rsidP="00EE3B8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r>
        <w:rPr>
          <w:rFonts w:eastAsia="Times New Roman"/>
          <w:szCs w:val="17"/>
        </w:rPr>
        <w:br w:type="page"/>
      </w:r>
    </w:p>
    <w:p w14:paraId="7457D281" w14:textId="77777777" w:rsidR="00EE3B87" w:rsidRPr="00FC5BCF" w:rsidRDefault="00EE3B87" w:rsidP="003860B3">
      <w:pPr>
        <w:pStyle w:val="Heading2"/>
      </w:pPr>
      <w:bookmarkStart w:id="32" w:name="_Toc118362685"/>
      <w:r w:rsidRPr="00FC5BCF">
        <w:lastRenderedPageBreak/>
        <w:t>Dog Fence Act 1946</w:t>
      </w:r>
      <w:bookmarkEnd w:id="32"/>
    </w:p>
    <w:p w14:paraId="68339061" w14:textId="77777777" w:rsidR="00EE3B87" w:rsidRPr="008A7465" w:rsidRDefault="00EE3B87" w:rsidP="00EE3B87">
      <w:pPr>
        <w:pStyle w:val="GG-Title3"/>
      </w:pPr>
      <w:r w:rsidRPr="008A7465">
        <w:t>Declaration of Ratable Land</w:t>
      </w:r>
    </w:p>
    <w:p w14:paraId="1D36BA46" w14:textId="77777777" w:rsidR="00EE3B87" w:rsidRPr="008A7465" w:rsidRDefault="00EE3B87" w:rsidP="00EE3B87">
      <w:pPr>
        <w:pStyle w:val="GG-body"/>
      </w:pPr>
      <w:r w:rsidRPr="008A7465">
        <w:t xml:space="preserve">PURSUANT to section 25(1) of the </w:t>
      </w:r>
      <w:r w:rsidRPr="008A7465">
        <w:rPr>
          <w:i/>
        </w:rPr>
        <w:t>Dog Fence Act 1946</w:t>
      </w:r>
      <w:r w:rsidRPr="008A7465">
        <w:t>, the Dog Fence Board hereby declares that, for the financial year ending 30 June 202</w:t>
      </w:r>
      <w:r>
        <w:t>3</w:t>
      </w:r>
      <w:r w:rsidRPr="008A7465">
        <w:t>, any land holding of more than 10 square kilometres situated inside the Dog Fence is ratable land.</w:t>
      </w:r>
    </w:p>
    <w:p w14:paraId="5794CB85" w14:textId="77777777" w:rsidR="00EE3B87" w:rsidRPr="008A7465" w:rsidRDefault="00EE3B87" w:rsidP="00EE3B87">
      <w:pPr>
        <w:pStyle w:val="GG-body"/>
      </w:pPr>
      <w:r w:rsidRPr="008A7465">
        <w:t>This declaration does not apply to Lake Torrens National Park or Lake Gairdner National Park.</w:t>
      </w:r>
    </w:p>
    <w:p w14:paraId="0250A116" w14:textId="77777777" w:rsidR="00EE3B87" w:rsidRPr="008A7465" w:rsidRDefault="00EE3B87" w:rsidP="00EE3B87">
      <w:pPr>
        <w:pStyle w:val="GG-SDated"/>
      </w:pPr>
      <w:r w:rsidRPr="008A7465">
        <w:t>Dated</w:t>
      </w:r>
      <w:r>
        <w:t>: 22 October 2022</w:t>
      </w:r>
    </w:p>
    <w:p w14:paraId="6A406E74" w14:textId="77777777" w:rsidR="00EE3B87" w:rsidRDefault="00EE3B87" w:rsidP="00EE3B87">
      <w:pPr>
        <w:pStyle w:val="GG-SName"/>
      </w:pPr>
      <w:r w:rsidRPr="008A7465">
        <w:t>Geoff Power</w:t>
      </w:r>
    </w:p>
    <w:p w14:paraId="44DA5174" w14:textId="77777777" w:rsidR="00EE3B87" w:rsidRDefault="00EE3B87" w:rsidP="00EE3B87">
      <w:pPr>
        <w:pStyle w:val="GG-Signature"/>
      </w:pPr>
      <w:r w:rsidRPr="008A7465">
        <w:t>C</w:t>
      </w:r>
      <w:r>
        <w:t>hair, Dog Fence Board</w:t>
      </w:r>
    </w:p>
    <w:p w14:paraId="06739C8C" w14:textId="77777777" w:rsidR="00EE3B87" w:rsidRDefault="00EE3B87" w:rsidP="00EE3B87">
      <w:pPr>
        <w:pStyle w:val="GG-Signature"/>
        <w:pBdr>
          <w:bottom w:val="single" w:sz="4" w:space="1" w:color="auto"/>
        </w:pBdr>
        <w:spacing w:line="52" w:lineRule="exact"/>
        <w:jc w:val="center"/>
      </w:pPr>
    </w:p>
    <w:p w14:paraId="1C494C53" w14:textId="77777777" w:rsidR="00EE3B87" w:rsidRPr="008A7465" w:rsidRDefault="00EE3B87" w:rsidP="00EE3B87">
      <w:pPr>
        <w:pStyle w:val="GG-SDated"/>
      </w:pPr>
    </w:p>
    <w:p w14:paraId="4301DF19" w14:textId="77777777" w:rsidR="00EE3B87" w:rsidRPr="008A7465" w:rsidRDefault="00EE3B87" w:rsidP="00EE3B87">
      <w:pPr>
        <w:pStyle w:val="GG-Title1"/>
      </w:pPr>
      <w:r w:rsidRPr="008A7465">
        <w:t>Dog Fence Act 1946</w:t>
      </w:r>
    </w:p>
    <w:p w14:paraId="39D89ED8" w14:textId="77777777" w:rsidR="00EE3B87" w:rsidRPr="008A7465" w:rsidRDefault="00EE3B87" w:rsidP="00EE3B87">
      <w:pPr>
        <w:pStyle w:val="GG-Title3"/>
      </w:pPr>
      <w:r w:rsidRPr="008A7465">
        <w:t>Declaration of Rate</w:t>
      </w:r>
    </w:p>
    <w:p w14:paraId="4652995D" w14:textId="77777777" w:rsidR="00EE3B87" w:rsidRPr="008A7465" w:rsidRDefault="00EE3B87" w:rsidP="00EE3B87">
      <w:pPr>
        <w:pStyle w:val="GG-body"/>
      </w:pPr>
      <w:r w:rsidRPr="008A7465">
        <w:t xml:space="preserve">PURSUANT to section 25(2) of the </w:t>
      </w:r>
      <w:r w:rsidRPr="008A7465">
        <w:rPr>
          <w:i/>
        </w:rPr>
        <w:t xml:space="preserve">Dog Fence Act 1946, </w:t>
      </w:r>
      <w:r w:rsidRPr="008A7465">
        <w:rPr>
          <w:iCs/>
        </w:rPr>
        <w:t>the</w:t>
      </w:r>
      <w:r w:rsidRPr="008A7465">
        <w:t xml:space="preserve"> Dog Fence Board, with the approval of the Minister for Primary Industries and Regional Development, hereby declares, for the financial year ending 30 June 202</w:t>
      </w:r>
      <w:r>
        <w:t>3</w:t>
      </w:r>
      <w:r w:rsidRPr="008A7465">
        <w:t>, the following rates on ratable land and minimum amounts payable by way of rates, namely:</w:t>
      </w:r>
    </w:p>
    <w:p w14:paraId="69D256E8" w14:textId="77777777" w:rsidR="00EE3B87" w:rsidRPr="008A7465" w:rsidRDefault="00EE3B87" w:rsidP="00EE3B87">
      <w:pPr>
        <w:pStyle w:val="GG-Sub1"/>
      </w:pPr>
      <w:r w:rsidRPr="008A7465">
        <w:t xml:space="preserve">Rates </w:t>
      </w:r>
    </w:p>
    <w:p w14:paraId="455CDF1E" w14:textId="77777777" w:rsidR="00EE3B87" w:rsidRPr="008A7465" w:rsidRDefault="00EE3B87" w:rsidP="00AD3A41">
      <w:pPr>
        <w:numPr>
          <w:ilvl w:val="0"/>
          <w:numId w:val="25"/>
        </w:numPr>
      </w:pPr>
      <w:r w:rsidRPr="008A7465">
        <w:t xml:space="preserve">No rate shall apply to any portion of a land holding situated inside the Counties or Hundreds identified in Column A of Table 1. </w:t>
      </w:r>
    </w:p>
    <w:p w14:paraId="16E85DC3" w14:textId="77777777" w:rsidR="00EE3B87" w:rsidRPr="008A7465" w:rsidRDefault="00EE3B87" w:rsidP="00AD3A41">
      <w:pPr>
        <w:numPr>
          <w:ilvl w:val="0"/>
          <w:numId w:val="25"/>
        </w:numPr>
      </w:pPr>
      <w:r w:rsidRPr="008A7465">
        <w:t xml:space="preserve">A rate of $1.70 per square kilometre shall apply to any portion of a land holding situated inside those Hundreds identified in Column B of Table 1. </w:t>
      </w:r>
    </w:p>
    <w:p w14:paraId="6B61CFD6" w14:textId="77777777" w:rsidR="00EE3B87" w:rsidRPr="008A7465" w:rsidRDefault="00EE3B87" w:rsidP="00AD3A41">
      <w:pPr>
        <w:numPr>
          <w:ilvl w:val="0"/>
          <w:numId w:val="25"/>
        </w:numPr>
      </w:pPr>
      <w:r w:rsidRPr="008A7465">
        <w:t>A rate of $2.00 per square kilometre shall apply to any portion of a land holding which falls outside the Counties or Hundreds identified in Table 1.</w:t>
      </w:r>
    </w:p>
    <w:p w14:paraId="226F4852" w14:textId="77777777" w:rsidR="00EE3B87" w:rsidRPr="008A7465" w:rsidRDefault="00EE3B87" w:rsidP="00EE3B87">
      <w:pPr>
        <w:pStyle w:val="GG-Sub1"/>
      </w:pPr>
      <w:r w:rsidRPr="008A7465">
        <w:t xml:space="preserve">Minimum Amount Payable </w:t>
      </w:r>
    </w:p>
    <w:p w14:paraId="223623C5" w14:textId="77777777" w:rsidR="00EE3B87" w:rsidRPr="008A7465" w:rsidRDefault="00EE3B87" w:rsidP="00AD3A41">
      <w:pPr>
        <w:numPr>
          <w:ilvl w:val="0"/>
          <w:numId w:val="25"/>
        </w:numPr>
      </w:pPr>
      <w:r w:rsidRPr="008A7465">
        <w:t>No minimum amount is payable by way of rates for any land holding which falls entirely within the “Counties” or “Hundreds” identified in Column A of Table 1.</w:t>
      </w:r>
    </w:p>
    <w:p w14:paraId="1206F5F7" w14:textId="77777777" w:rsidR="00EE3B87" w:rsidRPr="008A7465" w:rsidRDefault="00EE3B87" w:rsidP="00AD3A41">
      <w:pPr>
        <w:numPr>
          <w:ilvl w:val="0"/>
          <w:numId w:val="25"/>
        </w:numPr>
      </w:pPr>
      <w:r w:rsidRPr="008A7465">
        <w:t xml:space="preserve">A minimum amount of $245 is payable by way of rates for any land holding which falls entirely within the “Hundreds” identified in Column B of Table 1. </w:t>
      </w:r>
    </w:p>
    <w:p w14:paraId="3016BD74" w14:textId="77777777" w:rsidR="00EE3B87" w:rsidRPr="008A7465" w:rsidRDefault="00EE3B87" w:rsidP="00AD3A41">
      <w:pPr>
        <w:numPr>
          <w:ilvl w:val="0"/>
          <w:numId w:val="25"/>
        </w:numPr>
      </w:pPr>
      <w:r w:rsidRPr="008A7465">
        <w:t>A minimum amount of $475 is payable by way of rates for any land holding which falls entirely outside the “Counties” or “Hundreds” identified in Table 1.</w:t>
      </w:r>
    </w:p>
    <w:p w14:paraId="736ED1DF" w14:textId="77777777" w:rsidR="00EE3B87" w:rsidRPr="008A7465" w:rsidRDefault="00EE3B87" w:rsidP="00AD3A41">
      <w:pPr>
        <w:numPr>
          <w:ilvl w:val="0"/>
          <w:numId w:val="25"/>
        </w:numPr>
      </w:pPr>
      <w:r w:rsidRPr="008A7465">
        <w:t>Where a land holding is subject to more than one rate, the minimum amount payable by way of rates is the minimum amount payable that applies to the portion of the land holding that is the greatest portion of the entire land holding (as a % of the total landholding).</w:t>
      </w:r>
    </w:p>
    <w:p w14:paraId="7D7643D5" w14:textId="77777777" w:rsidR="00EE3B87" w:rsidRPr="008A7465" w:rsidRDefault="00EE3B87" w:rsidP="00EE3B87">
      <w:pPr>
        <w:pStyle w:val="GG-Title2"/>
      </w:pPr>
      <w:r w:rsidRPr="008A7465">
        <w:t>Table 1</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E3B87" w:rsidRPr="008A7465" w14:paraId="74F0FF48" w14:textId="77777777" w:rsidTr="002704CA">
        <w:trPr>
          <w:jc w:val="center"/>
        </w:trPr>
        <w:tc>
          <w:tcPr>
            <w:tcW w:w="4508" w:type="dxa"/>
            <w:tcBorders>
              <w:top w:val="single" w:sz="4" w:space="0" w:color="auto"/>
              <w:bottom w:val="single" w:sz="4" w:space="0" w:color="auto"/>
            </w:tcBorders>
          </w:tcPr>
          <w:p w14:paraId="3D152AE8" w14:textId="77777777" w:rsidR="00EE3B87" w:rsidRPr="008A7465" w:rsidRDefault="00EE3B87" w:rsidP="002704CA">
            <w:pPr>
              <w:spacing w:before="40" w:after="40"/>
              <w:jc w:val="center"/>
              <w:rPr>
                <w:b/>
              </w:rPr>
            </w:pPr>
            <w:r w:rsidRPr="008A7465">
              <w:rPr>
                <w:b/>
              </w:rPr>
              <w:t>Column A</w:t>
            </w:r>
          </w:p>
        </w:tc>
        <w:tc>
          <w:tcPr>
            <w:tcW w:w="4508" w:type="dxa"/>
            <w:tcBorders>
              <w:top w:val="single" w:sz="4" w:space="0" w:color="auto"/>
              <w:bottom w:val="single" w:sz="4" w:space="0" w:color="auto"/>
            </w:tcBorders>
          </w:tcPr>
          <w:p w14:paraId="701BC8BD" w14:textId="77777777" w:rsidR="00EE3B87" w:rsidRPr="008A7465" w:rsidRDefault="00EE3B87" w:rsidP="002704CA">
            <w:pPr>
              <w:spacing w:before="40" w:after="40"/>
              <w:jc w:val="center"/>
              <w:rPr>
                <w:b/>
              </w:rPr>
            </w:pPr>
            <w:r w:rsidRPr="008A7465">
              <w:rPr>
                <w:b/>
              </w:rPr>
              <w:t>Column B</w:t>
            </w:r>
          </w:p>
        </w:tc>
      </w:tr>
      <w:tr w:rsidR="00EE3B87" w:rsidRPr="008A7465" w14:paraId="346432B2" w14:textId="77777777" w:rsidTr="002704CA">
        <w:trPr>
          <w:jc w:val="center"/>
        </w:trPr>
        <w:tc>
          <w:tcPr>
            <w:tcW w:w="4508" w:type="dxa"/>
            <w:tcBorders>
              <w:top w:val="single" w:sz="4" w:space="0" w:color="auto"/>
            </w:tcBorders>
          </w:tcPr>
          <w:p w14:paraId="5C7E5A7A" w14:textId="77777777" w:rsidR="00EE3B87" w:rsidRPr="008A7465" w:rsidRDefault="00EE3B87" w:rsidP="002704CA">
            <w:pPr>
              <w:pStyle w:val="GG-Sub2"/>
              <w:spacing w:before="40" w:after="40"/>
              <w:jc w:val="left"/>
            </w:pPr>
            <w:r w:rsidRPr="008A7465">
              <w:t xml:space="preserve">The whole of the Counties of: </w:t>
            </w:r>
          </w:p>
          <w:p w14:paraId="7661D4C1" w14:textId="77777777" w:rsidR="00EE3B87" w:rsidRPr="008A7465" w:rsidRDefault="00EE3B87" w:rsidP="002704CA">
            <w:pPr>
              <w:spacing w:before="40" w:after="40"/>
              <w:jc w:val="left"/>
            </w:pPr>
            <w:r w:rsidRPr="008A7465">
              <w:t>Adelaide, Albert, Alfred, Buccleuch, Buckingham, Cardwell, Carnarvon, Chandos, Daly, Fergusson, Flinders, Gawler, Grey, Hindmarsh, MacDonnell, Musgrave, Robe, Russell and Sturt.</w:t>
            </w:r>
          </w:p>
          <w:p w14:paraId="222BF989" w14:textId="77777777" w:rsidR="00EE3B87" w:rsidRPr="008A7465" w:rsidRDefault="00EE3B87" w:rsidP="002704CA">
            <w:pPr>
              <w:pStyle w:val="GG-Sub2"/>
              <w:spacing w:before="40" w:after="40"/>
              <w:jc w:val="left"/>
            </w:pPr>
            <w:r w:rsidRPr="008A7465">
              <w:t>The whole of the Hundreds of:</w:t>
            </w:r>
          </w:p>
          <w:p w14:paraId="0C10B558" w14:textId="77777777" w:rsidR="00EE3B87" w:rsidRPr="008A7465" w:rsidRDefault="00EE3B87" w:rsidP="002704CA">
            <w:pPr>
              <w:spacing w:before="40" w:after="40"/>
              <w:jc w:val="left"/>
            </w:pPr>
            <w:r w:rsidRPr="008A7465">
              <w:t>Andrews, Anna, Appila, Bagot, Baroota,  Belvidere, Blyth, Booleroo, Boonerdo, Boothby, Booyoolie, Boucaut, Brooker, Bundaleer, Butler, Campoona, Caralue, Clare, Cocata, Cootra, Crystal Brook, Darke, Darling, Dixson, Downer, Dutton, Everard, Fisher, Gilbert, Goyder, Hall, Hambidge, Hanson, Hart, Hawker, Hincks, Howe, Jellicoe, Kappakoola, Kapunda, Koolunga, Light, Mann, Milne, Moody, Moorooroo, Murlong, Napperby, Narridy, Nicholls, Nuriootpa, OH (Kimba), Palkagee, Pascoe, Pirie, Playford, Roberts, Rudall, Saddleworth, Skurray, Smeaton, Stanley, Stow, Telowie, Tooligie, Upper Wakefield, Verran, Wandearah, Warramboo, Wilton, Wongyarra, Yackamoorundie, Yadnarie and Yangya.</w:t>
            </w:r>
          </w:p>
        </w:tc>
        <w:tc>
          <w:tcPr>
            <w:tcW w:w="4508" w:type="dxa"/>
            <w:tcBorders>
              <w:top w:val="single" w:sz="4" w:space="0" w:color="auto"/>
            </w:tcBorders>
          </w:tcPr>
          <w:p w14:paraId="7809A9C3" w14:textId="77777777" w:rsidR="00EE3B87" w:rsidRPr="008A7465" w:rsidRDefault="00EE3B87" w:rsidP="002704CA">
            <w:pPr>
              <w:pStyle w:val="GG-Sub2"/>
              <w:spacing w:before="40" w:after="40"/>
              <w:jc w:val="left"/>
            </w:pPr>
            <w:r w:rsidRPr="008A7465">
              <w:t xml:space="preserve">The whole of the Hundreds of </w:t>
            </w:r>
          </w:p>
          <w:p w14:paraId="25C291E8" w14:textId="77777777" w:rsidR="00EE3B87" w:rsidRPr="008A7465" w:rsidRDefault="00EE3B87" w:rsidP="002704CA">
            <w:pPr>
              <w:spacing w:before="40" w:after="40"/>
              <w:jc w:val="left"/>
              <w:rPr>
                <w:spacing w:val="-1"/>
              </w:rPr>
            </w:pPr>
            <w:r w:rsidRPr="008A7465">
              <w:rPr>
                <w:spacing w:val="-1"/>
              </w:rPr>
              <w:t>Addison, Anne, Apoinga, Ayers, Baldina, Barna, Beatty, Belalie, Black Rock Plain, Bower, Bright, Brownlow, Caltowie, Campbell, Carina, Chandada, Charleston, Condada, Coomooroo, Coonatto, Copley, Cortlinye, Cultana, Cungena, Davenport, Eba, English, Finlayson, Forrest, Gillen, Glynn, Gregory, Hallett, Hay, Heggaton, Hill, Inkster, James, Jamieson, Jenkins, Julia Creek, Kaldoonera, Karcultaby, Katarapko, Kelly, Kingston, Koongawa, Kooringa, Loveday, Mamblin, Mangalo, Mannanarie, McGregor, Miltalie, Minbrie, Minnipa, Mongolata, Moorkitabie, Moseley, Murray, Neales, OH (Elliston), Palabie, Panitya, Peella, Pekina, Pildappa, Pinbong, Pinda, Pinkawillinie, Pordia, Poynton, Pygery, Randell, Reynolds, Ripon, Rounsevell, Scott, Solomon, Tarcowie, Tarlton, Terowie, Travers, Wallanippie, Wallis, Walloway, Wannamana, Warren, Waterloo, Whyte, Willochra, Willowie, Winninowie, Witera, Woolundunga, Wrenfordsley, Wright, Wudinna, Yalanda, Yaninee and Yongala.</w:t>
            </w:r>
          </w:p>
        </w:tc>
      </w:tr>
    </w:tbl>
    <w:p w14:paraId="02F9A019" w14:textId="77777777" w:rsidR="00EE3B87" w:rsidRPr="008A7465" w:rsidRDefault="00EE3B87" w:rsidP="00EE3B87">
      <w:pPr>
        <w:pStyle w:val="GG-SDated"/>
        <w:spacing w:before="80"/>
      </w:pPr>
      <w:r w:rsidRPr="008A7465">
        <w:t>Dated</w:t>
      </w:r>
      <w:r>
        <w:t>:</w:t>
      </w:r>
      <w:r w:rsidRPr="008A7465">
        <w:t xml:space="preserve"> </w:t>
      </w:r>
      <w:r>
        <w:t>22 October 2022</w:t>
      </w:r>
    </w:p>
    <w:p w14:paraId="3D7F92DC" w14:textId="77777777" w:rsidR="00EE3B87" w:rsidRDefault="00EE3B87" w:rsidP="003860B3">
      <w:pPr>
        <w:pStyle w:val="GG-SName"/>
      </w:pPr>
      <w:r w:rsidRPr="008A7465">
        <w:t>Geoff Power</w:t>
      </w:r>
    </w:p>
    <w:p w14:paraId="44AB8980" w14:textId="5272BD4C" w:rsidR="00EE3B87" w:rsidRDefault="00EE3B87" w:rsidP="003860B3">
      <w:pPr>
        <w:pStyle w:val="GG-Signature"/>
        <w:spacing w:line="170" w:lineRule="exact"/>
      </w:pPr>
      <w:r w:rsidRPr="008A7465">
        <w:t>C</w:t>
      </w:r>
      <w:r>
        <w:t>hair, Dog Fence Board</w:t>
      </w:r>
    </w:p>
    <w:p w14:paraId="16D4FA4F" w14:textId="0393592F" w:rsidR="00EE3B87" w:rsidRDefault="00EE3B87" w:rsidP="00EE3B87">
      <w:pPr>
        <w:pStyle w:val="GG-Signature"/>
        <w:pBdr>
          <w:bottom w:val="single" w:sz="4" w:space="1" w:color="auto"/>
        </w:pBdr>
        <w:spacing w:line="52" w:lineRule="exact"/>
        <w:jc w:val="center"/>
      </w:pPr>
    </w:p>
    <w:p w14:paraId="46D10131" w14:textId="5B279994" w:rsidR="00EE3B87" w:rsidRDefault="00EE3B87" w:rsidP="00EE3B87">
      <w:pPr>
        <w:pStyle w:val="GG-Signature"/>
        <w:pBdr>
          <w:top w:val="single" w:sz="4" w:space="1" w:color="auto"/>
        </w:pBdr>
        <w:spacing w:before="34" w:line="14" w:lineRule="exact"/>
        <w:jc w:val="center"/>
      </w:pPr>
    </w:p>
    <w:p w14:paraId="03C6D85C" w14:textId="20B703AE" w:rsidR="00EE3B87" w:rsidRDefault="00EE3B87" w:rsidP="00EE3B87">
      <w:pPr>
        <w:spacing w:after="0"/>
      </w:pPr>
    </w:p>
    <w:p w14:paraId="2D1B42C6" w14:textId="77777777" w:rsidR="00347BE3" w:rsidRPr="00347BE3" w:rsidRDefault="00347BE3" w:rsidP="003860B3">
      <w:pPr>
        <w:pStyle w:val="Heading2"/>
      </w:pPr>
      <w:bookmarkStart w:id="33" w:name="_Toc118362686"/>
      <w:r w:rsidRPr="00347BE3">
        <w:t>Environment Protection Act 1993</w:t>
      </w:r>
      <w:bookmarkEnd w:id="33"/>
    </w:p>
    <w:p w14:paraId="09DD6207" w14:textId="77777777" w:rsidR="00347BE3" w:rsidRPr="00347BE3" w:rsidRDefault="00347BE3" w:rsidP="00347BE3">
      <w:pPr>
        <w:jc w:val="center"/>
        <w:rPr>
          <w:smallCaps/>
          <w:szCs w:val="17"/>
        </w:rPr>
      </w:pPr>
      <w:r w:rsidRPr="00347BE3">
        <w:rPr>
          <w:smallCaps/>
          <w:szCs w:val="17"/>
        </w:rPr>
        <w:t>Section 68</w:t>
      </w:r>
    </w:p>
    <w:p w14:paraId="0D064D96" w14:textId="77777777" w:rsidR="00347BE3" w:rsidRPr="00347BE3" w:rsidRDefault="00347BE3" w:rsidP="00347BE3">
      <w:pPr>
        <w:jc w:val="center"/>
        <w:rPr>
          <w:i/>
          <w:szCs w:val="17"/>
        </w:rPr>
      </w:pPr>
      <w:r w:rsidRPr="00347BE3">
        <w:rPr>
          <w:i/>
          <w:szCs w:val="17"/>
        </w:rPr>
        <w:t>Approval of Category B Containers</w:t>
      </w:r>
    </w:p>
    <w:p w14:paraId="45DB18F5" w14:textId="77777777" w:rsidR="00347BE3" w:rsidRPr="00347BE3" w:rsidRDefault="00347BE3" w:rsidP="00347BE3">
      <w:pPr>
        <w:rPr>
          <w:rFonts w:eastAsia="Times New Roman"/>
          <w:szCs w:val="17"/>
        </w:rPr>
      </w:pPr>
      <w:r w:rsidRPr="00347BE3">
        <w:rPr>
          <w:rFonts w:eastAsia="Times New Roman"/>
          <w:szCs w:val="17"/>
        </w:rPr>
        <w:t xml:space="preserve">I, Nicholas Stewart, Team Leader, Container Deposit Legislation and Delegate of the Environment Protection Authority (‘the Authority’), pursuant to Section 68 of the </w:t>
      </w:r>
      <w:r w:rsidRPr="00347BE3">
        <w:rPr>
          <w:rFonts w:eastAsia="Times New Roman"/>
          <w:i/>
          <w:iCs/>
          <w:szCs w:val="17"/>
        </w:rPr>
        <w:t>Environment Protection Act 1993</w:t>
      </w:r>
      <w:r w:rsidRPr="00347BE3">
        <w:rPr>
          <w:rFonts w:eastAsia="Times New Roman"/>
          <w:szCs w:val="17"/>
        </w:rPr>
        <w:t xml:space="preserve"> (SA) (‘the Act’) hereby:</w:t>
      </w:r>
    </w:p>
    <w:p w14:paraId="015941F4" w14:textId="77777777" w:rsidR="00347BE3" w:rsidRPr="00347BE3" w:rsidRDefault="00347BE3" w:rsidP="00347BE3">
      <w:pPr>
        <w:ind w:left="142"/>
        <w:rPr>
          <w:rFonts w:eastAsia="Times New Roman"/>
          <w:szCs w:val="17"/>
        </w:rPr>
      </w:pPr>
      <w:r w:rsidRPr="00347BE3">
        <w:rPr>
          <w:rFonts w:eastAsia="Times New Roman"/>
          <w:szCs w:val="17"/>
        </w:rPr>
        <w:t>Approve as Category B Containers, subject to the conditions in subclauses 1, 2, 3 and 4 below, each of the classes of containers identified by reference to the following matters described in the first 4 columns of Schedule 1 of this Notice which are sold in South Australia:</w:t>
      </w:r>
    </w:p>
    <w:p w14:paraId="5843E40A" w14:textId="77777777" w:rsidR="00347BE3" w:rsidRPr="00347BE3" w:rsidRDefault="00347BE3" w:rsidP="00347BE3">
      <w:pPr>
        <w:ind w:left="709" w:hanging="283"/>
        <w:rPr>
          <w:rFonts w:eastAsia="Times New Roman"/>
          <w:szCs w:val="17"/>
        </w:rPr>
      </w:pPr>
      <w:r w:rsidRPr="00347BE3">
        <w:rPr>
          <w:rFonts w:eastAsia="Times New Roman"/>
          <w:szCs w:val="17"/>
        </w:rPr>
        <w:t>(a)</w:t>
      </w:r>
      <w:r w:rsidRPr="00347BE3">
        <w:rPr>
          <w:rFonts w:eastAsia="Times New Roman"/>
          <w:szCs w:val="17"/>
        </w:rPr>
        <w:tab/>
        <w:t>the product which each class of containers shall contain;</w:t>
      </w:r>
    </w:p>
    <w:p w14:paraId="3F902887" w14:textId="77777777" w:rsidR="00347BE3" w:rsidRPr="00347BE3" w:rsidRDefault="00347BE3" w:rsidP="00347BE3">
      <w:pPr>
        <w:ind w:left="709" w:hanging="283"/>
        <w:rPr>
          <w:rFonts w:eastAsia="Times New Roman"/>
          <w:szCs w:val="17"/>
        </w:rPr>
      </w:pPr>
      <w:r w:rsidRPr="00347BE3">
        <w:rPr>
          <w:rFonts w:eastAsia="Times New Roman"/>
          <w:szCs w:val="17"/>
        </w:rPr>
        <w:t>(b)</w:t>
      </w:r>
      <w:r w:rsidRPr="00347BE3">
        <w:rPr>
          <w:rFonts w:eastAsia="Times New Roman"/>
          <w:szCs w:val="17"/>
        </w:rPr>
        <w:tab/>
        <w:t>the size of the containers;</w:t>
      </w:r>
    </w:p>
    <w:p w14:paraId="186FA0A2" w14:textId="77777777" w:rsidR="00347BE3" w:rsidRPr="00347BE3" w:rsidRDefault="00347BE3" w:rsidP="00347BE3">
      <w:pPr>
        <w:ind w:left="709" w:hanging="283"/>
        <w:rPr>
          <w:rFonts w:eastAsia="Times New Roman"/>
          <w:szCs w:val="17"/>
        </w:rPr>
      </w:pPr>
      <w:r w:rsidRPr="00347BE3">
        <w:rPr>
          <w:rFonts w:eastAsia="Times New Roman"/>
          <w:szCs w:val="17"/>
        </w:rPr>
        <w:t>(c)</w:t>
      </w:r>
      <w:r w:rsidRPr="00347BE3">
        <w:rPr>
          <w:rFonts w:eastAsia="Times New Roman"/>
          <w:szCs w:val="17"/>
        </w:rPr>
        <w:tab/>
        <w:t>the type of containers;</w:t>
      </w:r>
    </w:p>
    <w:p w14:paraId="0D72154F" w14:textId="77777777" w:rsidR="00347BE3" w:rsidRPr="00347BE3" w:rsidRDefault="00347BE3" w:rsidP="00347BE3">
      <w:pPr>
        <w:ind w:left="709" w:hanging="283"/>
        <w:rPr>
          <w:rFonts w:eastAsia="Times New Roman"/>
          <w:szCs w:val="17"/>
        </w:rPr>
      </w:pPr>
      <w:r w:rsidRPr="00347BE3">
        <w:rPr>
          <w:rFonts w:eastAsia="Times New Roman"/>
          <w:szCs w:val="17"/>
        </w:rPr>
        <w:t>(d)</w:t>
      </w:r>
      <w:r w:rsidRPr="00347BE3">
        <w:rPr>
          <w:rFonts w:eastAsia="Times New Roman"/>
          <w:szCs w:val="17"/>
        </w:rPr>
        <w:tab/>
        <w:t>the name of the holders of these approvals.</w:t>
      </w:r>
    </w:p>
    <w:p w14:paraId="6CA842DA" w14:textId="77777777" w:rsidR="00347BE3" w:rsidRPr="00347BE3" w:rsidRDefault="00347BE3" w:rsidP="00347BE3">
      <w:pPr>
        <w:ind w:left="426" w:hanging="283"/>
        <w:rPr>
          <w:rFonts w:eastAsia="Times New Roman"/>
          <w:szCs w:val="17"/>
        </w:rPr>
      </w:pPr>
      <w:r w:rsidRPr="00347BE3">
        <w:rPr>
          <w:rFonts w:eastAsia="Times New Roman"/>
          <w:szCs w:val="17"/>
        </w:rPr>
        <w:lastRenderedPageBreak/>
        <w:t>1.</w:t>
      </w:r>
      <w:r w:rsidRPr="00347BE3">
        <w:rPr>
          <w:rFonts w:eastAsia="Times New Roman"/>
          <w:szCs w:val="17"/>
        </w:rPr>
        <w:tab/>
        <w:t>That containers of the class to which the approval relates must bear the refund marking specified by the Authority for containers of that class. The Authority specifies the following refund markings for Category B containers:</w:t>
      </w:r>
    </w:p>
    <w:p w14:paraId="0E198628" w14:textId="77777777" w:rsidR="00347BE3" w:rsidRPr="00347BE3" w:rsidRDefault="00347BE3" w:rsidP="00347BE3">
      <w:pPr>
        <w:ind w:left="851" w:hanging="283"/>
        <w:rPr>
          <w:rFonts w:eastAsia="Times New Roman"/>
          <w:szCs w:val="17"/>
        </w:rPr>
      </w:pPr>
      <w:r w:rsidRPr="00347BE3">
        <w:rPr>
          <w:rFonts w:eastAsia="Times New Roman"/>
          <w:szCs w:val="17"/>
        </w:rPr>
        <w:t>(1)</w:t>
      </w:r>
      <w:r w:rsidRPr="00347BE3">
        <w:rPr>
          <w:rFonts w:eastAsia="Times New Roman"/>
          <w:szCs w:val="17"/>
        </w:rPr>
        <w:tab/>
        <w:t>“10c refund at collection depots when sold in SA”; or</w:t>
      </w:r>
    </w:p>
    <w:p w14:paraId="043C61CF" w14:textId="77777777" w:rsidR="00347BE3" w:rsidRPr="00347BE3" w:rsidRDefault="00347BE3" w:rsidP="00347BE3">
      <w:pPr>
        <w:ind w:left="851" w:hanging="283"/>
        <w:rPr>
          <w:rFonts w:eastAsia="Times New Roman"/>
          <w:szCs w:val="17"/>
        </w:rPr>
      </w:pPr>
      <w:r w:rsidRPr="00347BE3">
        <w:rPr>
          <w:rFonts w:eastAsia="Times New Roman"/>
          <w:szCs w:val="17"/>
        </w:rPr>
        <w:t>(2)</w:t>
      </w:r>
      <w:r w:rsidRPr="00347BE3">
        <w:rPr>
          <w:rFonts w:eastAsia="Times New Roman"/>
          <w:szCs w:val="17"/>
        </w:rPr>
        <w:tab/>
        <w:t>“10c refund at SA/NT collection depots in State/Territory of purchase”; or</w:t>
      </w:r>
    </w:p>
    <w:p w14:paraId="1B80FB4C" w14:textId="77777777" w:rsidR="00347BE3" w:rsidRPr="00347BE3" w:rsidRDefault="00347BE3" w:rsidP="00347BE3">
      <w:pPr>
        <w:ind w:left="851" w:hanging="283"/>
        <w:rPr>
          <w:rFonts w:eastAsia="Times New Roman"/>
          <w:szCs w:val="17"/>
        </w:rPr>
      </w:pPr>
      <w:r w:rsidRPr="00347BE3">
        <w:rPr>
          <w:rFonts w:eastAsia="Times New Roman"/>
          <w:szCs w:val="17"/>
        </w:rPr>
        <w:t>(3)</w:t>
      </w:r>
      <w:r w:rsidRPr="00347BE3">
        <w:rPr>
          <w:rFonts w:eastAsia="Times New Roman"/>
          <w:szCs w:val="17"/>
        </w:rPr>
        <w:tab/>
        <w:t>“10c refund at collection depots/points in participating state/territory of purchase”.</w:t>
      </w:r>
    </w:p>
    <w:p w14:paraId="3E3555D2" w14:textId="77777777" w:rsidR="00347BE3" w:rsidRPr="00347BE3" w:rsidRDefault="00347BE3" w:rsidP="00347BE3">
      <w:pPr>
        <w:ind w:left="426" w:hanging="283"/>
        <w:rPr>
          <w:rFonts w:eastAsia="Times New Roman"/>
          <w:szCs w:val="17"/>
        </w:rPr>
      </w:pPr>
      <w:r w:rsidRPr="00347BE3">
        <w:rPr>
          <w:rFonts w:eastAsia="Times New Roman"/>
          <w:szCs w:val="17"/>
        </w:rPr>
        <w:t>2.</w:t>
      </w:r>
      <w:r w:rsidRPr="00347BE3">
        <w:rPr>
          <w:rFonts w:eastAsia="Times New Roman"/>
          <w:szCs w:val="17"/>
        </w:rPr>
        <w:tab/>
        <w:t>The holder of the approval must have in place an effective and appropriate waste management arrangement in relation to containers of that class. For the purpose of this approval notice the company named in Column 5 of Schedule 1 of this Notice is the nominated super collector.</w:t>
      </w:r>
    </w:p>
    <w:p w14:paraId="1F2A3082" w14:textId="77777777" w:rsidR="00347BE3" w:rsidRPr="00347BE3" w:rsidRDefault="00347BE3" w:rsidP="00347BE3">
      <w:pPr>
        <w:ind w:left="426" w:hanging="283"/>
        <w:rPr>
          <w:rFonts w:eastAsia="Times New Roman"/>
          <w:szCs w:val="17"/>
        </w:rPr>
      </w:pPr>
      <w:r w:rsidRPr="00347BE3">
        <w:rPr>
          <w:rFonts w:eastAsia="Times New Roman"/>
          <w:szCs w:val="17"/>
        </w:rPr>
        <w:t>3.</w:t>
      </w:r>
      <w:r w:rsidRPr="00347BE3">
        <w:rPr>
          <w:rFonts w:eastAsia="Times New Roman"/>
          <w:szCs w:val="17"/>
        </w:rPr>
        <w:tab/>
        <w:t>In the case of an approval in relation to Category B containers that the waste management arrangement must require the holder of the approval to provide specified super collectors with a declaration in the form determined by the Authority in relation to each sale of such containers by the holder of the approval as soon as practicable after the sale;</w:t>
      </w:r>
    </w:p>
    <w:p w14:paraId="3093AF30" w14:textId="77777777" w:rsidR="00347BE3" w:rsidRPr="00347BE3" w:rsidRDefault="00347BE3" w:rsidP="00347BE3">
      <w:pPr>
        <w:ind w:left="426" w:hanging="283"/>
        <w:rPr>
          <w:rFonts w:eastAsia="Times New Roman"/>
          <w:szCs w:val="17"/>
        </w:rPr>
      </w:pPr>
      <w:r w:rsidRPr="00347BE3">
        <w:rPr>
          <w:rFonts w:eastAsia="Times New Roman"/>
          <w:szCs w:val="17"/>
        </w:rPr>
        <w:t>4.</w:t>
      </w:r>
      <w:r w:rsidRPr="00347BE3">
        <w:rPr>
          <w:rFonts w:eastAsia="Times New Roman"/>
          <w:szCs w:val="17"/>
        </w:rPr>
        <w:tab/>
        <w:t>The holder of these approvals must ensure that if a sticker bearing the refund marking has been approved, and is applied to the container, then the sticker must not be placed on any portion of the opening mechanism or in any other place that would require complete or partial removal of the sticker before the contents may be consumed.</w:t>
      </w:r>
    </w:p>
    <w:p w14:paraId="2CB4949D" w14:textId="77777777" w:rsidR="00347BE3" w:rsidRPr="00347BE3" w:rsidRDefault="00347BE3" w:rsidP="00347BE3">
      <w:pPr>
        <w:spacing w:after="0"/>
        <w:rPr>
          <w:rFonts w:eastAsia="Times New Roman"/>
          <w:szCs w:val="17"/>
        </w:rPr>
      </w:pPr>
      <w:r w:rsidRPr="00347BE3">
        <w:rPr>
          <w:rFonts w:eastAsia="Times New Roman"/>
          <w:szCs w:val="17"/>
        </w:rPr>
        <w:t>Dated: 3 November 2022</w:t>
      </w:r>
    </w:p>
    <w:p w14:paraId="26B60C26" w14:textId="77777777" w:rsidR="00347BE3" w:rsidRPr="00347BE3" w:rsidRDefault="00347BE3" w:rsidP="00347BE3">
      <w:pPr>
        <w:spacing w:after="0"/>
        <w:jc w:val="right"/>
        <w:rPr>
          <w:rFonts w:eastAsia="Times New Roman"/>
          <w:smallCaps/>
          <w:szCs w:val="20"/>
        </w:rPr>
      </w:pPr>
      <w:r w:rsidRPr="00347BE3">
        <w:rPr>
          <w:rFonts w:eastAsia="Times New Roman"/>
          <w:smallCaps/>
          <w:szCs w:val="20"/>
        </w:rPr>
        <w:t>Nicholas Stewart</w:t>
      </w:r>
    </w:p>
    <w:p w14:paraId="30FCE1BA" w14:textId="77777777" w:rsidR="00347BE3" w:rsidRPr="00347BE3" w:rsidRDefault="00347BE3" w:rsidP="00347BE3">
      <w:pPr>
        <w:spacing w:after="0"/>
        <w:jc w:val="right"/>
        <w:rPr>
          <w:rFonts w:eastAsia="Times New Roman"/>
          <w:szCs w:val="17"/>
        </w:rPr>
      </w:pPr>
      <w:r w:rsidRPr="00347BE3">
        <w:rPr>
          <w:rFonts w:eastAsia="Times New Roman"/>
          <w:szCs w:val="17"/>
        </w:rPr>
        <w:t>Team Leader, Container Deposit Legislation</w:t>
      </w:r>
    </w:p>
    <w:p w14:paraId="706C60D4" w14:textId="77777777" w:rsidR="00347BE3" w:rsidRPr="00347BE3" w:rsidRDefault="00347BE3" w:rsidP="00347BE3">
      <w:pPr>
        <w:spacing w:after="0"/>
        <w:jc w:val="right"/>
        <w:rPr>
          <w:rFonts w:eastAsia="Times New Roman"/>
          <w:szCs w:val="17"/>
        </w:rPr>
      </w:pPr>
      <w:r w:rsidRPr="00347BE3">
        <w:rPr>
          <w:rFonts w:eastAsia="Times New Roman"/>
          <w:szCs w:val="17"/>
        </w:rPr>
        <w:t>Delegate of the Environment Protection Authority</w:t>
      </w:r>
    </w:p>
    <w:p w14:paraId="08CB9111" w14:textId="77777777" w:rsidR="00347BE3" w:rsidRPr="00347BE3" w:rsidRDefault="00347BE3" w:rsidP="00347BE3">
      <w:pPr>
        <w:pBdr>
          <w:top w:val="single" w:sz="4" w:space="1" w:color="auto"/>
        </w:pBdr>
        <w:spacing w:before="100" w:line="14" w:lineRule="exact"/>
        <w:ind w:left="1080" w:right="1080"/>
        <w:jc w:val="center"/>
        <w:rPr>
          <w:rFonts w:eastAsia="Times New Roman"/>
          <w:szCs w:val="17"/>
        </w:rPr>
      </w:pPr>
    </w:p>
    <w:p w14:paraId="0488E9F5" w14:textId="77777777" w:rsidR="00347BE3" w:rsidRPr="00347BE3" w:rsidRDefault="00347BE3" w:rsidP="00347BE3">
      <w:pPr>
        <w:jc w:val="center"/>
        <w:rPr>
          <w:smallCaps/>
          <w:szCs w:val="17"/>
        </w:rPr>
      </w:pPr>
      <w:r w:rsidRPr="00347BE3">
        <w:rPr>
          <w:smallCaps/>
          <w:szCs w:val="17"/>
        </w:rPr>
        <w:t>Schedule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gridCol w:w="992"/>
        <w:gridCol w:w="1559"/>
        <w:gridCol w:w="1844"/>
        <w:gridCol w:w="1563"/>
      </w:tblGrid>
      <w:tr w:rsidR="00347BE3" w:rsidRPr="00347BE3" w14:paraId="1551CEFF" w14:textId="77777777" w:rsidTr="002704CA">
        <w:trPr>
          <w:trHeight w:val="20"/>
          <w:tblHeader/>
        </w:trPr>
        <w:tc>
          <w:tcPr>
            <w:tcW w:w="1817" w:type="pct"/>
            <w:tcBorders>
              <w:top w:val="single" w:sz="4" w:space="0" w:color="auto"/>
              <w:bottom w:val="single" w:sz="4" w:space="0" w:color="auto"/>
            </w:tcBorders>
            <w:noWrap/>
            <w:vAlign w:val="center"/>
            <w:hideMark/>
          </w:tcPr>
          <w:p w14:paraId="13841900" w14:textId="77777777" w:rsidR="00347BE3" w:rsidRPr="00347BE3" w:rsidRDefault="00347BE3" w:rsidP="00347BE3">
            <w:pPr>
              <w:spacing w:before="40" w:after="40"/>
              <w:jc w:val="center"/>
              <w:rPr>
                <w:b/>
                <w:bCs/>
                <w:szCs w:val="17"/>
              </w:rPr>
            </w:pPr>
            <w:r w:rsidRPr="00347BE3">
              <w:rPr>
                <w:b/>
                <w:bCs/>
                <w:szCs w:val="17"/>
              </w:rPr>
              <w:t>Column 1</w:t>
            </w:r>
          </w:p>
        </w:tc>
        <w:tc>
          <w:tcPr>
            <w:tcW w:w="530" w:type="pct"/>
            <w:tcBorders>
              <w:top w:val="single" w:sz="4" w:space="0" w:color="auto"/>
              <w:bottom w:val="single" w:sz="4" w:space="0" w:color="auto"/>
            </w:tcBorders>
            <w:noWrap/>
            <w:vAlign w:val="center"/>
            <w:hideMark/>
          </w:tcPr>
          <w:p w14:paraId="4DBFC2EE" w14:textId="77777777" w:rsidR="00347BE3" w:rsidRPr="00347BE3" w:rsidRDefault="00347BE3" w:rsidP="00347BE3">
            <w:pPr>
              <w:spacing w:before="40" w:after="40"/>
              <w:jc w:val="center"/>
              <w:rPr>
                <w:b/>
                <w:bCs/>
                <w:szCs w:val="17"/>
              </w:rPr>
            </w:pPr>
            <w:r w:rsidRPr="00347BE3">
              <w:rPr>
                <w:b/>
                <w:bCs/>
                <w:szCs w:val="17"/>
              </w:rPr>
              <w:t>Column 2</w:t>
            </w:r>
          </w:p>
        </w:tc>
        <w:tc>
          <w:tcPr>
            <w:tcW w:w="833" w:type="pct"/>
            <w:tcBorders>
              <w:top w:val="single" w:sz="4" w:space="0" w:color="auto"/>
              <w:bottom w:val="single" w:sz="4" w:space="0" w:color="auto"/>
            </w:tcBorders>
            <w:noWrap/>
            <w:vAlign w:val="center"/>
            <w:hideMark/>
          </w:tcPr>
          <w:p w14:paraId="50A60B90" w14:textId="77777777" w:rsidR="00347BE3" w:rsidRPr="00347BE3" w:rsidRDefault="00347BE3" w:rsidP="00347BE3">
            <w:pPr>
              <w:spacing w:before="40" w:after="40"/>
              <w:jc w:val="center"/>
              <w:rPr>
                <w:b/>
                <w:bCs/>
                <w:szCs w:val="17"/>
              </w:rPr>
            </w:pPr>
            <w:r w:rsidRPr="00347BE3">
              <w:rPr>
                <w:b/>
                <w:bCs/>
                <w:szCs w:val="17"/>
              </w:rPr>
              <w:t>Column 3</w:t>
            </w:r>
          </w:p>
        </w:tc>
        <w:tc>
          <w:tcPr>
            <w:tcW w:w="985" w:type="pct"/>
            <w:tcBorders>
              <w:top w:val="single" w:sz="4" w:space="0" w:color="auto"/>
              <w:bottom w:val="single" w:sz="4" w:space="0" w:color="auto"/>
            </w:tcBorders>
            <w:noWrap/>
            <w:vAlign w:val="center"/>
            <w:hideMark/>
          </w:tcPr>
          <w:p w14:paraId="0D166AC2" w14:textId="77777777" w:rsidR="00347BE3" w:rsidRPr="00347BE3" w:rsidRDefault="00347BE3" w:rsidP="00347BE3">
            <w:pPr>
              <w:spacing w:before="40" w:after="40"/>
              <w:jc w:val="center"/>
              <w:rPr>
                <w:b/>
                <w:bCs/>
                <w:szCs w:val="17"/>
              </w:rPr>
            </w:pPr>
            <w:r w:rsidRPr="00347BE3">
              <w:rPr>
                <w:b/>
                <w:bCs/>
                <w:szCs w:val="17"/>
              </w:rPr>
              <w:t>Column 4</w:t>
            </w:r>
          </w:p>
        </w:tc>
        <w:tc>
          <w:tcPr>
            <w:tcW w:w="835" w:type="pct"/>
            <w:tcBorders>
              <w:top w:val="single" w:sz="4" w:space="0" w:color="auto"/>
              <w:bottom w:val="single" w:sz="4" w:space="0" w:color="auto"/>
            </w:tcBorders>
            <w:noWrap/>
            <w:vAlign w:val="center"/>
            <w:hideMark/>
          </w:tcPr>
          <w:p w14:paraId="300A46FB" w14:textId="77777777" w:rsidR="00347BE3" w:rsidRPr="00347BE3" w:rsidRDefault="00347BE3" w:rsidP="00347BE3">
            <w:pPr>
              <w:spacing w:before="40" w:after="40"/>
              <w:jc w:val="center"/>
              <w:rPr>
                <w:b/>
                <w:bCs/>
                <w:szCs w:val="17"/>
              </w:rPr>
            </w:pPr>
            <w:r w:rsidRPr="00347BE3">
              <w:rPr>
                <w:b/>
                <w:bCs/>
                <w:szCs w:val="17"/>
              </w:rPr>
              <w:t>Column 5</w:t>
            </w:r>
          </w:p>
        </w:tc>
      </w:tr>
      <w:tr w:rsidR="00347BE3" w:rsidRPr="00347BE3" w14:paraId="3882A85E" w14:textId="77777777" w:rsidTr="002704CA">
        <w:trPr>
          <w:trHeight w:val="20"/>
          <w:tblHeader/>
        </w:trPr>
        <w:tc>
          <w:tcPr>
            <w:tcW w:w="1817" w:type="pct"/>
            <w:tcBorders>
              <w:top w:val="single" w:sz="4" w:space="0" w:color="auto"/>
              <w:bottom w:val="single" w:sz="4" w:space="0" w:color="auto"/>
            </w:tcBorders>
            <w:noWrap/>
            <w:vAlign w:val="center"/>
            <w:hideMark/>
          </w:tcPr>
          <w:p w14:paraId="7E7ECEDF" w14:textId="77777777" w:rsidR="00347BE3" w:rsidRPr="00347BE3" w:rsidRDefault="00347BE3" w:rsidP="00347BE3">
            <w:pPr>
              <w:spacing w:before="40" w:after="40"/>
              <w:jc w:val="center"/>
              <w:rPr>
                <w:b/>
                <w:bCs/>
                <w:szCs w:val="17"/>
              </w:rPr>
            </w:pPr>
            <w:r w:rsidRPr="00347BE3">
              <w:rPr>
                <w:b/>
                <w:bCs/>
                <w:szCs w:val="17"/>
              </w:rPr>
              <w:t>Product Name</w:t>
            </w:r>
          </w:p>
        </w:tc>
        <w:tc>
          <w:tcPr>
            <w:tcW w:w="530" w:type="pct"/>
            <w:tcBorders>
              <w:top w:val="single" w:sz="4" w:space="0" w:color="auto"/>
              <w:bottom w:val="single" w:sz="4" w:space="0" w:color="auto"/>
            </w:tcBorders>
            <w:noWrap/>
            <w:vAlign w:val="center"/>
            <w:hideMark/>
          </w:tcPr>
          <w:p w14:paraId="61D330BA" w14:textId="77777777" w:rsidR="00347BE3" w:rsidRPr="00347BE3" w:rsidRDefault="00347BE3" w:rsidP="00347BE3">
            <w:pPr>
              <w:spacing w:before="40" w:after="40"/>
              <w:jc w:val="center"/>
              <w:rPr>
                <w:b/>
                <w:bCs/>
                <w:szCs w:val="17"/>
              </w:rPr>
            </w:pPr>
            <w:r w:rsidRPr="00347BE3">
              <w:rPr>
                <w:b/>
                <w:bCs/>
                <w:szCs w:val="17"/>
              </w:rPr>
              <w:t xml:space="preserve">Container </w:t>
            </w:r>
            <w:r w:rsidRPr="00347BE3">
              <w:rPr>
                <w:b/>
                <w:bCs/>
                <w:szCs w:val="17"/>
              </w:rPr>
              <w:br/>
              <w:t>Size</w:t>
            </w:r>
          </w:p>
        </w:tc>
        <w:tc>
          <w:tcPr>
            <w:tcW w:w="833" w:type="pct"/>
            <w:tcBorders>
              <w:top w:val="single" w:sz="4" w:space="0" w:color="auto"/>
              <w:bottom w:val="single" w:sz="4" w:space="0" w:color="auto"/>
            </w:tcBorders>
            <w:noWrap/>
            <w:vAlign w:val="center"/>
            <w:hideMark/>
          </w:tcPr>
          <w:p w14:paraId="7E01492D" w14:textId="77777777" w:rsidR="00347BE3" w:rsidRPr="00347BE3" w:rsidRDefault="00347BE3" w:rsidP="00347BE3">
            <w:pPr>
              <w:spacing w:before="40" w:after="40"/>
              <w:jc w:val="center"/>
              <w:rPr>
                <w:b/>
                <w:bCs/>
                <w:szCs w:val="17"/>
              </w:rPr>
            </w:pPr>
            <w:r w:rsidRPr="00347BE3">
              <w:rPr>
                <w:b/>
                <w:bCs/>
                <w:szCs w:val="17"/>
              </w:rPr>
              <w:t>Container</w:t>
            </w:r>
            <w:r w:rsidRPr="00347BE3">
              <w:rPr>
                <w:b/>
                <w:bCs/>
                <w:szCs w:val="17"/>
              </w:rPr>
              <w:br/>
              <w:t>Type</w:t>
            </w:r>
          </w:p>
        </w:tc>
        <w:tc>
          <w:tcPr>
            <w:tcW w:w="985" w:type="pct"/>
            <w:tcBorders>
              <w:top w:val="single" w:sz="4" w:space="0" w:color="auto"/>
              <w:bottom w:val="single" w:sz="4" w:space="0" w:color="auto"/>
            </w:tcBorders>
            <w:noWrap/>
            <w:vAlign w:val="center"/>
            <w:hideMark/>
          </w:tcPr>
          <w:p w14:paraId="12613BFC" w14:textId="77777777" w:rsidR="00347BE3" w:rsidRPr="00347BE3" w:rsidRDefault="00347BE3" w:rsidP="00347BE3">
            <w:pPr>
              <w:spacing w:before="40" w:after="40"/>
              <w:jc w:val="center"/>
              <w:rPr>
                <w:b/>
                <w:bCs/>
                <w:szCs w:val="17"/>
              </w:rPr>
            </w:pPr>
            <w:r w:rsidRPr="00347BE3">
              <w:rPr>
                <w:b/>
                <w:bCs/>
                <w:szCs w:val="17"/>
              </w:rPr>
              <w:t>Approval Holder</w:t>
            </w:r>
          </w:p>
        </w:tc>
        <w:tc>
          <w:tcPr>
            <w:tcW w:w="835" w:type="pct"/>
            <w:tcBorders>
              <w:top w:val="single" w:sz="4" w:space="0" w:color="auto"/>
              <w:bottom w:val="single" w:sz="4" w:space="0" w:color="auto"/>
            </w:tcBorders>
            <w:noWrap/>
            <w:vAlign w:val="center"/>
            <w:hideMark/>
          </w:tcPr>
          <w:p w14:paraId="3746F71B" w14:textId="77777777" w:rsidR="00347BE3" w:rsidRPr="00347BE3" w:rsidRDefault="00347BE3" w:rsidP="00347BE3">
            <w:pPr>
              <w:spacing w:before="40" w:after="40"/>
              <w:jc w:val="center"/>
              <w:rPr>
                <w:b/>
                <w:bCs/>
                <w:szCs w:val="17"/>
              </w:rPr>
            </w:pPr>
            <w:r w:rsidRPr="00347BE3">
              <w:rPr>
                <w:b/>
                <w:bCs/>
                <w:szCs w:val="17"/>
              </w:rPr>
              <w:t>Collection</w:t>
            </w:r>
            <w:r w:rsidRPr="00347BE3">
              <w:rPr>
                <w:b/>
                <w:bCs/>
                <w:szCs w:val="17"/>
              </w:rPr>
              <w:br/>
              <w:t>Arrangements</w:t>
            </w:r>
          </w:p>
        </w:tc>
      </w:tr>
      <w:tr w:rsidR="00347BE3" w:rsidRPr="00347BE3" w14:paraId="16B2FF5F" w14:textId="77777777" w:rsidTr="002704CA">
        <w:trPr>
          <w:trHeight w:val="20"/>
          <w:tblHeader/>
        </w:trPr>
        <w:tc>
          <w:tcPr>
            <w:tcW w:w="1817" w:type="pct"/>
            <w:tcBorders>
              <w:top w:val="single" w:sz="4" w:space="0" w:color="auto"/>
            </w:tcBorders>
            <w:noWrap/>
          </w:tcPr>
          <w:p w14:paraId="0781E4A9" w14:textId="77777777" w:rsidR="00347BE3" w:rsidRPr="00347BE3" w:rsidRDefault="00347BE3" w:rsidP="00347BE3">
            <w:pPr>
              <w:spacing w:after="0" w:line="40" w:lineRule="exact"/>
              <w:jc w:val="left"/>
              <w:rPr>
                <w:b/>
                <w:bCs/>
                <w:szCs w:val="17"/>
              </w:rPr>
            </w:pPr>
          </w:p>
        </w:tc>
        <w:tc>
          <w:tcPr>
            <w:tcW w:w="530" w:type="pct"/>
            <w:tcBorders>
              <w:top w:val="single" w:sz="4" w:space="0" w:color="auto"/>
            </w:tcBorders>
            <w:noWrap/>
          </w:tcPr>
          <w:p w14:paraId="1D2DD7F3" w14:textId="77777777" w:rsidR="00347BE3" w:rsidRPr="00347BE3" w:rsidRDefault="00347BE3" w:rsidP="00347BE3">
            <w:pPr>
              <w:spacing w:after="0" w:line="40" w:lineRule="exact"/>
              <w:jc w:val="right"/>
              <w:rPr>
                <w:b/>
                <w:bCs/>
                <w:szCs w:val="17"/>
              </w:rPr>
            </w:pPr>
          </w:p>
        </w:tc>
        <w:tc>
          <w:tcPr>
            <w:tcW w:w="833" w:type="pct"/>
            <w:tcBorders>
              <w:top w:val="single" w:sz="4" w:space="0" w:color="auto"/>
            </w:tcBorders>
            <w:noWrap/>
          </w:tcPr>
          <w:p w14:paraId="02C253BB" w14:textId="77777777" w:rsidR="00347BE3" w:rsidRPr="00347BE3" w:rsidRDefault="00347BE3" w:rsidP="00347BE3">
            <w:pPr>
              <w:spacing w:after="0" w:line="40" w:lineRule="exact"/>
              <w:ind w:left="159" w:hanging="159"/>
              <w:jc w:val="left"/>
              <w:rPr>
                <w:b/>
                <w:bCs/>
                <w:szCs w:val="17"/>
              </w:rPr>
            </w:pPr>
          </w:p>
        </w:tc>
        <w:tc>
          <w:tcPr>
            <w:tcW w:w="985" w:type="pct"/>
            <w:tcBorders>
              <w:top w:val="single" w:sz="4" w:space="0" w:color="auto"/>
            </w:tcBorders>
            <w:noWrap/>
          </w:tcPr>
          <w:p w14:paraId="7412E73A" w14:textId="77777777" w:rsidR="00347BE3" w:rsidRPr="00347BE3" w:rsidRDefault="00347BE3" w:rsidP="00347BE3">
            <w:pPr>
              <w:spacing w:after="0" w:line="40" w:lineRule="exact"/>
              <w:jc w:val="left"/>
              <w:rPr>
                <w:b/>
                <w:bCs/>
                <w:szCs w:val="17"/>
              </w:rPr>
            </w:pPr>
          </w:p>
        </w:tc>
        <w:tc>
          <w:tcPr>
            <w:tcW w:w="835" w:type="pct"/>
            <w:tcBorders>
              <w:top w:val="single" w:sz="4" w:space="0" w:color="auto"/>
            </w:tcBorders>
            <w:noWrap/>
          </w:tcPr>
          <w:p w14:paraId="143D820E" w14:textId="77777777" w:rsidR="00347BE3" w:rsidRPr="00347BE3" w:rsidRDefault="00347BE3" w:rsidP="00347BE3">
            <w:pPr>
              <w:spacing w:after="0" w:line="40" w:lineRule="exact"/>
              <w:jc w:val="left"/>
              <w:rPr>
                <w:b/>
                <w:bCs/>
                <w:szCs w:val="17"/>
              </w:rPr>
            </w:pPr>
          </w:p>
        </w:tc>
      </w:tr>
      <w:tr w:rsidR="00347BE3" w:rsidRPr="00347BE3" w14:paraId="5CF7EDAE" w14:textId="77777777" w:rsidTr="002704CA">
        <w:trPr>
          <w:trHeight w:val="20"/>
        </w:trPr>
        <w:tc>
          <w:tcPr>
            <w:tcW w:w="1817" w:type="pct"/>
            <w:noWrap/>
            <w:hideMark/>
          </w:tcPr>
          <w:p w14:paraId="6BFBA066" w14:textId="77777777" w:rsidR="00347BE3" w:rsidRPr="00347BE3" w:rsidRDefault="00347BE3" w:rsidP="00347BE3">
            <w:pPr>
              <w:spacing w:after="0"/>
              <w:ind w:left="159" w:hanging="159"/>
              <w:jc w:val="left"/>
              <w:rPr>
                <w:szCs w:val="17"/>
              </w:rPr>
            </w:pPr>
            <w:r w:rsidRPr="00347BE3">
              <w:rPr>
                <w:szCs w:val="17"/>
              </w:rPr>
              <w:t>Gatorade Green Apple</w:t>
            </w:r>
          </w:p>
        </w:tc>
        <w:tc>
          <w:tcPr>
            <w:tcW w:w="530" w:type="pct"/>
            <w:noWrap/>
            <w:hideMark/>
          </w:tcPr>
          <w:p w14:paraId="2F454E6F" w14:textId="77777777" w:rsidR="00347BE3" w:rsidRPr="00347BE3" w:rsidRDefault="00347BE3" w:rsidP="00347BE3">
            <w:pPr>
              <w:spacing w:after="0"/>
              <w:ind w:right="227"/>
              <w:jc w:val="right"/>
              <w:rPr>
                <w:szCs w:val="17"/>
              </w:rPr>
            </w:pPr>
            <w:r w:rsidRPr="00347BE3">
              <w:rPr>
                <w:szCs w:val="17"/>
              </w:rPr>
              <w:t>600ml</w:t>
            </w:r>
          </w:p>
        </w:tc>
        <w:tc>
          <w:tcPr>
            <w:tcW w:w="833" w:type="pct"/>
            <w:noWrap/>
            <w:hideMark/>
          </w:tcPr>
          <w:p w14:paraId="10DEC906"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4DD2B6B5" w14:textId="77777777" w:rsidR="00347BE3" w:rsidRPr="00347BE3" w:rsidRDefault="00347BE3" w:rsidP="00347BE3">
            <w:pPr>
              <w:spacing w:after="0"/>
              <w:ind w:left="159" w:hanging="159"/>
              <w:jc w:val="left"/>
              <w:rPr>
                <w:szCs w:val="17"/>
              </w:rPr>
            </w:pPr>
            <w:r w:rsidRPr="00347BE3">
              <w:rPr>
                <w:szCs w:val="17"/>
              </w:rPr>
              <w:t>Asahi Beverages Pty Ltd</w:t>
            </w:r>
          </w:p>
        </w:tc>
        <w:tc>
          <w:tcPr>
            <w:tcW w:w="835" w:type="pct"/>
            <w:noWrap/>
            <w:hideMark/>
          </w:tcPr>
          <w:p w14:paraId="27B81B31"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22427130" w14:textId="77777777" w:rsidTr="002704CA">
        <w:trPr>
          <w:trHeight w:val="20"/>
        </w:trPr>
        <w:tc>
          <w:tcPr>
            <w:tcW w:w="1817" w:type="pct"/>
            <w:noWrap/>
            <w:hideMark/>
          </w:tcPr>
          <w:p w14:paraId="2E6625F9" w14:textId="77777777" w:rsidR="00347BE3" w:rsidRPr="00347BE3" w:rsidRDefault="00347BE3" w:rsidP="00347BE3">
            <w:pPr>
              <w:spacing w:after="0"/>
              <w:ind w:left="159" w:hanging="159"/>
              <w:jc w:val="left"/>
              <w:rPr>
                <w:szCs w:val="17"/>
              </w:rPr>
            </w:pPr>
            <w:r w:rsidRPr="00347BE3">
              <w:rPr>
                <w:szCs w:val="17"/>
              </w:rPr>
              <w:t>Solo Lemon Lime Flavour Zero Sugar</w:t>
            </w:r>
          </w:p>
        </w:tc>
        <w:tc>
          <w:tcPr>
            <w:tcW w:w="530" w:type="pct"/>
            <w:noWrap/>
            <w:hideMark/>
          </w:tcPr>
          <w:p w14:paraId="1FCB7B4E" w14:textId="77777777" w:rsidR="00347BE3" w:rsidRPr="00347BE3" w:rsidRDefault="00347BE3" w:rsidP="00347BE3">
            <w:pPr>
              <w:spacing w:after="0"/>
              <w:ind w:right="227"/>
              <w:jc w:val="right"/>
              <w:rPr>
                <w:szCs w:val="17"/>
              </w:rPr>
            </w:pPr>
            <w:r w:rsidRPr="00347BE3">
              <w:rPr>
                <w:szCs w:val="17"/>
              </w:rPr>
              <w:t>600ml</w:t>
            </w:r>
          </w:p>
        </w:tc>
        <w:tc>
          <w:tcPr>
            <w:tcW w:w="833" w:type="pct"/>
            <w:noWrap/>
            <w:hideMark/>
          </w:tcPr>
          <w:p w14:paraId="5C461B81"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0899F83C" w14:textId="77777777" w:rsidR="00347BE3" w:rsidRPr="00347BE3" w:rsidRDefault="00347BE3" w:rsidP="00347BE3">
            <w:pPr>
              <w:spacing w:after="0"/>
              <w:ind w:left="159" w:hanging="159"/>
              <w:jc w:val="left"/>
              <w:rPr>
                <w:szCs w:val="17"/>
              </w:rPr>
            </w:pPr>
            <w:r w:rsidRPr="00347BE3">
              <w:rPr>
                <w:szCs w:val="17"/>
              </w:rPr>
              <w:t>Asahi Beverages Pty Ltd</w:t>
            </w:r>
          </w:p>
        </w:tc>
        <w:tc>
          <w:tcPr>
            <w:tcW w:w="835" w:type="pct"/>
            <w:noWrap/>
            <w:hideMark/>
          </w:tcPr>
          <w:p w14:paraId="15D4DD82"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5209AB63" w14:textId="77777777" w:rsidTr="002704CA">
        <w:trPr>
          <w:trHeight w:val="20"/>
        </w:trPr>
        <w:tc>
          <w:tcPr>
            <w:tcW w:w="1817" w:type="pct"/>
            <w:noWrap/>
            <w:hideMark/>
          </w:tcPr>
          <w:p w14:paraId="69FCF150" w14:textId="77777777" w:rsidR="00347BE3" w:rsidRPr="00347BE3" w:rsidRDefault="00347BE3" w:rsidP="00347BE3">
            <w:pPr>
              <w:spacing w:after="0"/>
              <w:ind w:left="159" w:hanging="159"/>
              <w:jc w:val="left"/>
              <w:rPr>
                <w:szCs w:val="17"/>
              </w:rPr>
            </w:pPr>
            <w:r w:rsidRPr="00347BE3">
              <w:rPr>
                <w:szCs w:val="17"/>
              </w:rPr>
              <w:t>Solo Lemon Lime Flavour Zero Sugar</w:t>
            </w:r>
          </w:p>
        </w:tc>
        <w:tc>
          <w:tcPr>
            <w:tcW w:w="530" w:type="pct"/>
            <w:noWrap/>
            <w:hideMark/>
          </w:tcPr>
          <w:p w14:paraId="27C270B7" w14:textId="77777777" w:rsidR="00347BE3" w:rsidRPr="00347BE3" w:rsidRDefault="00347BE3" w:rsidP="00347BE3">
            <w:pPr>
              <w:spacing w:after="0"/>
              <w:ind w:right="227"/>
              <w:jc w:val="right"/>
              <w:rPr>
                <w:szCs w:val="17"/>
              </w:rPr>
            </w:pPr>
            <w:r w:rsidRPr="00347BE3">
              <w:rPr>
                <w:szCs w:val="17"/>
              </w:rPr>
              <w:t>1,250ml</w:t>
            </w:r>
          </w:p>
        </w:tc>
        <w:tc>
          <w:tcPr>
            <w:tcW w:w="833" w:type="pct"/>
            <w:noWrap/>
            <w:hideMark/>
          </w:tcPr>
          <w:p w14:paraId="696AF079"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4698438C" w14:textId="77777777" w:rsidR="00347BE3" w:rsidRPr="00347BE3" w:rsidRDefault="00347BE3" w:rsidP="00347BE3">
            <w:pPr>
              <w:spacing w:after="0"/>
              <w:ind w:left="159" w:hanging="159"/>
              <w:jc w:val="left"/>
              <w:rPr>
                <w:szCs w:val="17"/>
              </w:rPr>
            </w:pPr>
            <w:r w:rsidRPr="00347BE3">
              <w:rPr>
                <w:szCs w:val="17"/>
              </w:rPr>
              <w:t>Asahi Beverages Pty Ltd</w:t>
            </w:r>
          </w:p>
        </w:tc>
        <w:tc>
          <w:tcPr>
            <w:tcW w:w="835" w:type="pct"/>
            <w:noWrap/>
            <w:hideMark/>
          </w:tcPr>
          <w:p w14:paraId="5A6439C9"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51A6FDB5" w14:textId="77777777" w:rsidTr="002704CA">
        <w:trPr>
          <w:trHeight w:val="20"/>
        </w:trPr>
        <w:tc>
          <w:tcPr>
            <w:tcW w:w="1817" w:type="pct"/>
            <w:noWrap/>
            <w:hideMark/>
          </w:tcPr>
          <w:p w14:paraId="5800C6DC" w14:textId="77777777" w:rsidR="00347BE3" w:rsidRPr="00347BE3" w:rsidRDefault="00347BE3" w:rsidP="00347BE3">
            <w:pPr>
              <w:spacing w:after="0"/>
              <w:ind w:left="159" w:hanging="159"/>
              <w:jc w:val="left"/>
              <w:rPr>
                <w:szCs w:val="17"/>
              </w:rPr>
            </w:pPr>
            <w:r w:rsidRPr="00347BE3">
              <w:rPr>
                <w:szCs w:val="17"/>
              </w:rPr>
              <w:t>Solo Lemon Lime Flavour Zero Sugar</w:t>
            </w:r>
          </w:p>
        </w:tc>
        <w:tc>
          <w:tcPr>
            <w:tcW w:w="530" w:type="pct"/>
            <w:noWrap/>
            <w:hideMark/>
          </w:tcPr>
          <w:p w14:paraId="30D9D438"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2FAF2A35"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6DF30021" w14:textId="77777777" w:rsidR="00347BE3" w:rsidRPr="00347BE3" w:rsidRDefault="00347BE3" w:rsidP="00347BE3">
            <w:pPr>
              <w:spacing w:after="0"/>
              <w:ind w:left="159" w:hanging="159"/>
              <w:jc w:val="left"/>
              <w:rPr>
                <w:szCs w:val="17"/>
              </w:rPr>
            </w:pPr>
            <w:r w:rsidRPr="00347BE3">
              <w:rPr>
                <w:szCs w:val="17"/>
              </w:rPr>
              <w:t>Asahi Beverages Pty Ltd</w:t>
            </w:r>
          </w:p>
        </w:tc>
        <w:tc>
          <w:tcPr>
            <w:tcW w:w="835" w:type="pct"/>
            <w:noWrap/>
            <w:hideMark/>
          </w:tcPr>
          <w:p w14:paraId="1E58D9C4"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2097B5A6" w14:textId="77777777" w:rsidTr="002704CA">
        <w:trPr>
          <w:trHeight w:val="20"/>
        </w:trPr>
        <w:tc>
          <w:tcPr>
            <w:tcW w:w="1817" w:type="pct"/>
            <w:noWrap/>
            <w:hideMark/>
          </w:tcPr>
          <w:p w14:paraId="0E5FE9DD" w14:textId="77777777" w:rsidR="00347BE3" w:rsidRPr="00347BE3" w:rsidRDefault="00347BE3" w:rsidP="00347BE3">
            <w:pPr>
              <w:spacing w:after="0"/>
              <w:ind w:left="159" w:hanging="159"/>
              <w:jc w:val="left"/>
              <w:rPr>
                <w:szCs w:val="17"/>
              </w:rPr>
            </w:pPr>
            <w:r w:rsidRPr="00347BE3">
              <w:rPr>
                <w:szCs w:val="17"/>
              </w:rPr>
              <w:t>Mountain Goat Very Enjoyable Beer</w:t>
            </w:r>
          </w:p>
        </w:tc>
        <w:tc>
          <w:tcPr>
            <w:tcW w:w="530" w:type="pct"/>
            <w:noWrap/>
            <w:hideMark/>
          </w:tcPr>
          <w:p w14:paraId="109B8659"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397DCD9D"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2A45CC3D" w14:textId="77777777" w:rsidR="00347BE3" w:rsidRPr="00347BE3" w:rsidRDefault="00347BE3" w:rsidP="00347BE3">
            <w:pPr>
              <w:spacing w:after="0"/>
              <w:ind w:left="159" w:hanging="159"/>
              <w:jc w:val="left"/>
              <w:rPr>
                <w:szCs w:val="17"/>
              </w:rPr>
            </w:pPr>
            <w:r w:rsidRPr="00347BE3">
              <w:rPr>
                <w:szCs w:val="17"/>
              </w:rPr>
              <w:t>Asahi Premium Beverages Pty Ltd</w:t>
            </w:r>
          </w:p>
        </w:tc>
        <w:tc>
          <w:tcPr>
            <w:tcW w:w="835" w:type="pct"/>
            <w:noWrap/>
            <w:hideMark/>
          </w:tcPr>
          <w:p w14:paraId="52B90F9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3EEBB4D" w14:textId="77777777" w:rsidTr="002704CA">
        <w:trPr>
          <w:trHeight w:val="20"/>
        </w:trPr>
        <w:tc>
          <w:tcPr>
            <w:tcW w:w="1817" w:type="pct"/>
            <w:noWrap/>
            <w:hideMark/>
          </w:tcPr>
          <w:p w14:paraId="77207812" w14:textId="77777777" w:rsidR="00347BE3" w:rsidRPr="00347BE3" w:rsidRDefault="00347BE3" w:rsidP="00347BE3">
            <w:pPr>
              <w:spacing w:after="0"/>
              <w:ind w:left="159" w:hanging="159"/>
              <w:jc w:val="left"/>
              <w:rPr>
                <w:szCs w:val="17"/>
              </w:rPr>
            </w:pPr>
            <w:r w:rsidRPr="00347BE3">
              <w:rPr>
                <w:szCs w:val="17"/>
              </w:rPr>
              <w:t>Vodka Cruiser Free Zero Sugar Melon Lime</w:t>
            </w:r>
          </w:p>
        </w:tc>
        <w:tc>
          <w:tcPr>
            <w:tcW w:w="530" w:type="pct"/>
            <w:noWrap/>
            <w:hideMark/>
          </w:tcPr>
          <w:p w14:paraId="33AB316B" w14:textId="77777777" w:rsidR="00347BE3" w:rsidRPr="00347BE3" w:rsidRDefault="00347BE3" w:rsidP="00347BE3">
            <w:pPr>
              <w:spacing w:after="0"/>
              <w:ind w:right="227"/>
              <w:jc w:val="right"/>
              <w:rPr>
                <w:szCs w:val="17"/>
              </w:rPr>
            </w:pPr>
            <w:r w:rsidRPr="00347BE3">
              <w:rPr>
                <w:szCs w:val="17"/>
              </w:rPr>
              <w:t>275ml</w:t>
            </w:r>
          </w:p>
        </w:tc>
        <w:tc>
          <w:tcPr>
            <w:tcW w:w="833" w:type="pct"/>
            <w:noWrap/>
            <w:hideMark/>
          </w:tcPr>
          <w:p w14:paraId="4993987B"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3E4D92E1" w14:textId="77777777" w:rsidR="00347BE3" w:rsidRPr="00347BE3" w:rsidRDefault="00347BE3" w:rsidP="00347BE3">
            <w:pPr>
              <w:spacing w:after="0"/>
              <w:ind w:left="159" w:hanging="159"/>
              <w:jc w:val="left"/>
              <w:rPr>
                <w:szCs w:val="17"/>
              </w:rPr>
            </w:pPr>
            <w:r w:rsidRPr="00347BE3">
              <w:rPr>
                <w:szCs w:val="17"/>
              </w:rPr>
              <w:t>Asahi Premium Beverages Pty Ltd</w:t>
            </w:r>
          </w:p>
        </w:tc>
        <w:tc>
          <w:tcPr>
            <w:tcW w:w="835" w:type="pct"/>
            <w:noWrap/>
            <w:hideMark/>
          </w:tcPr>
          <w:p w14:paraId="4108A6A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AB7952B" w14:textId="77777777" w:rsidTr="002704CA">
        <w:trPr>
          <w:trHeight w:val="20"/>
        </w:trPr>
        <w:tc>
          <w:tcPr>
            <w:tcW w:w="1817" w:type="pct"/>
            <w:noWrap/>
            <w:hideMark/>
          </w:tcPr>
          <w:p w14:paraId="78942FE4" w14:textId="77777777" w:rsidR="00347BE3" w:rsidRPr="00347BE3" w:rsidRDefault="00347BE3" w:rsidP="00347BE3">
            <w:pPr>
              <w:spacing w:after="0"/>
              <w:ind w:left="159" w:hanging="159"/>
              <w:jc w:val="left"/>
              <w:rPr>
                <w:szCs w:val="17"/>
              </w:rPr>
            </w:pPr>
            <w:r w:rsidRPr="00347BE3">
              <w:rPr>
                <w:szCs w:val="17"/>
              </w:rPr>
              <w:t>Vodka Cruiser It’s Your Sour Apple</w:t>
            </w:r>
          </w:p>
        </w:tc>
        <w:tc>
          <w:tcPr>
            <w:tcW w:w="530" w:type="pct"/>
            <w:noWrap/>
            <w:hideMark/>
          </w:tcPr>
          <w:p w14:paraId="67FE4380" w14:textId="77777777" w:rsidR="00347BE3" w:rsidRPr="00347BE3" w:rsidRDefault="00347BE3" w:rsidP="00347BE3">
            <w:pPr>
              <w:spacing w:after="0"/>
              <w:ind w:right="227"/>
              <w:jc w:val="right"/>
              <w:rPr>
                <w:szCs w:val="17"/>
              </w:rPr>
            </w:pPr>
            <w:r w:rsidRPr="00347BE3">
              <w:rPr>
                <w:szCs w:val="17"/>
              </w:rPr>
              <w:t>275ml</w:t>
            </w:r>
          </w:p>
        </w:tc>
        <w:tc>
          <w:tcPr>
            <w:tcW w:w="833" w:type="pct"/>
            <w:noWrap/>
            <w:hideMark/>
          </w:tcPr>
          <w:p w14:paraId="20706124"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124B5B2D" w14:textId="77777777" w:rsidR="00347BE3" w:rsidRPr="00347BE3" w:rsidRDefault="00347BE3" w:rsidP="00347BE3">
            <w:pPr>
              <w:spacing w:after="0"/>
              <w:ind w:left="159" w:hanging="159"/>
              <w:jc w:val="left"/>
              <w:rPr>
                <w:szCs w:val="17"/>
              </w:rPr>
            </w:pPr>
            <w:r w:rsidRPr="00347BE3">
              <w:rPr>
                <w:szCs w:val="17"/>
              </w:rPr>
              <w:t>Asahi Premium Beverages Pty Ltd</w:t>
            </w:r>
          </w:p>
        </w:tc>
        <w:tc>
          <w:tcPr>
            <w:tcW w:w="835" w:type="pct"/>
            <w:noWrap/>
            <w:hideMark/>
          </w:tcPr>
          <w:p w14:paraId="6FF5908E"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330B592" w14:textId="77777777" w:rsidTr="002704CA">
        <w:trPr>
          <w:trHeight w:val="20"/>
        </w:trPr>
        <w:tc>
          <w:tcPr>
            <w:tcW w:w="1817" w:type="pct"/>
            <w:noWrap/>
            <w:hideMark/>
          </w:tcPr>
          <w:p w14:paraId="2FE25695" w14:textId="77777777" w:rsidR="00347BE3" w:rsidRPr="00347BE3" w:rsidRDefault="00347BE3" w:rsidP="00347BE3">
            <w:pPr>
              <w:spacing w:after="0"/>
              <w:ind w:left="159" w:hanging="159"/>
              <w:jc w:val="left"/>
              <w:rPr>
                <w:szCs w:val="17"/>
              </w:rPr>
            </w:pPr>
            <w:r w:rsidRPr="00347BE3">
              <w:rPr>
                <w:szCs w:val="17"/>
              </w:rPr>
              <w:t>Bizzarro Australiano Bizzarro Bitter Maidenii Aperitivo With Vermouth &amp; Soda</w:t>
            </w:r>
          </w:p>
        </w:tc>
        <w:tc>
          <w:tcPr>
            <w:tcW w:w="530" w:type="pct"/>
            <w:noWrap/>
            <w:hideMark/>
          </w:tcPr>
          <w:p w14:paraId="1920624E" w14:textId="77777777" w:rsidR="00347BE3" w:rsidRPr="00347BE3" w:rsidRDefault="00347BE3" w:rsidP="00347BE3">
            <w:pPr>
              <w:spacing w:after="0"/>
              <w:ind w:right="227"/>
              <w:jc w:val="right"/>
              <w:rPr>
                <w:szCs w:val="17"/>
              </w:rPr>
            </w:pPr>
            <w:r w:rsidRPr="00347BE3">
              <w:rPr>
                <w:szCs w:val="17"/>
              </w:rPr>
              <w:t>250ml</w:t>
            </w:r>
          </w:p>
        </w:tc>
        <w:tc>
          <w:tcPr>
            <w:tcW w:w="833" w:type="pct"/>
            <w:noWrap/>
            <w:hideMark/>
          </w:tcPr>
          <w:p w14:paraId="0A680B74"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48C0EB2" w14:textId="77777777" w:rsidR="00347BE3" w:rsidRPr="00347BE3" w:rsidRDefault="00347BE3" w:rsidP="00347BE3">
            <w:pPr>
              <w:spacing w:after="0"/>
              <w:ind w:left="159" w:hanging="159"/>
              <w:jc w:val="left"/>
              <w:rPr>
                <w:szCs w:val="17"/>
              </w:rPr>
            </w:pPr>
            <w:r w:rsidRPr="00347BE3">
              <w:rPr>
                <w:szCs w:val="17"/>
              </w:rPr>
              <w:t>Australian Wine Company</w:t>
            </w:r>
          </w:p>
        </w:tc>
        <w:tc>
          <w:tcPr>
            <w:tcW w:w="835" w:type="pct"/>
            <w:noWrap/>
            <w:hideMark/>
          </w:tcPr>
          <w:p w14:paraId="1C1CAD4A"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13CC21C4" w14:textId="77777777" w:rsidTr="002704CA">
        <w:trPr>
          <w:trHeight w:val="20"/>
        </w:trPr>
        <w:tc>
          <w:tcPr>
            <w:tcW w:w="1817" w:type="pct"/>
            <w:noWrap/>
            <w:hideMark/>
          </w:tcPr>
          <w:p w14:paraId="4EB252AB" w14:textId="77777777" w:rsidR="00347BE3" w:rsidRPr="00347BE3" w:rsidRDefault="00347BE3" w:rsidP="00347BE3">
            <w:pPr>
              <w:spacing w:after="0"/>
              <w:ind w:left="159" w:hanging="159"/>
              <w:jc w:val="left"/>
              <w:rPr>
                <w:szCs w:val="17"/>
              </w:rPr>
            </w:pPr>
            <w:r w:rsidRPr="00347BE3">
              <w:rPr>
                <w:szCs w:val="17"/>
              </w:rPr>
              <w:t>Ministry of Beer Blonde Sour With Peach Limited Release</w:t>
            </w:r>
          </w:p>
        </w:tc>
        <w:tc>
          <w:tcPr>
            <w:tcW w:w="530" w:type="pct"/>
            <w:noWrap/>
            <w:hideMark/>
          </w:tcPr>
          <w:p w14:paraId="2A1A3F8A"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4C046DAB"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60F01F79" w14:textId="77777777" w:rsidR="00347BE3" w:rsidRPr="00347BE3" w:rsidRDefault="00347BE3" w:rsidP="00347BE3">
            <w:pPr>
              <w:spacing w:after="0"/>
              <w:ind w:left="159" w:hanging="159"/>
              <w:jc w:val="left"/>
              <w:rPr>
                <w:szCs w:val="17"/>
              </w:rPr>
            </w:pPr>
            <w:r w:rsidRPr="00347BE3">
              <w:rPr>
                <w:szCs w:val="17"/>
              </w:rPr>
              <w:t>BC Reimann Pty Ltd t/as Ministry of Beer</w:t>
            </w:r>
          </w:p>
        </w:tc>
        <w:tc>
          <w:tcPr>
            <w:tcW w:w="835" w:type="pct"/>
            <w:noWrap/>
            <w:hideMark/>
          </w:tcPr>
          <w:p w14:paraId="76F4437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B262960" w14:textId="77777777" w:rsidTr="002704CA">
        <w:trPr>
          <w:trHeight w:val="20"/>
        </w:trPr>
        <w:tc>
          <w:tcPr>
            <w:tcW w:w="1817" w:type="pct"/>
            <w:noWrap/>
            <w:hideMark/>
          </w:tcPr>
          <w:p w14:paraId="19381C45" w14:textId="77777777" w:rsidR="00347BE3" w:rsidRPr="00347BE3" w:rsidRDefault="00347BE3" w:rsidP="00347BE3">
            <w:pPr>
              <w:spacing w:after="0"/>
              <w:ind w:left="159" w:hanging="159"/>
              <w:jc w:val="left"/>
              <w:rPr>
                <w:szCs w:val="17"/>
              </w:rPr>
            </w:pPr>
            <w:r w:rsidRPr="00347BE3">
              <w:rPr>
                <w:szCs w:val="17"/>
              </w:rPr>
              <w:t>Ministry of Beer Golden Sour With Passionfruit Limited Release</w:t>
            </w:r>
          </w:p>
        </w:tc>
        <w:tc>
          <w:tcPr>
            <w:tcW w:w="530" w:type="pct"/>
            <w:noWrap/>
            <w:hideMark/>
          </w:tcPr>
          <w:p w14:paraId="18A14229"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7D73D01E"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5F041C10" w14:textId="77777777" w:rsidR="00347BE3" w:rsidRPr="00347BE3" w:rsidRDefault="00347BE3" w:rsidP="00347BE3">
            <w:pPr>
              <w:spacing w:after="0"/>
              <w:ind w:left="159" w:hanging="159"/>
              <w:jc w:val="left"/>
              <w:rPr>
                <w:szCs w:val="17"/>
              </w:rPr>
            </w:pPr>
            <w:r w:rsidRPr="00347BE3">
              <w:rPr>
                <w:szCs w:val="17"/>
              </w:rPr>
              <w:t>BC Reimann Pty Ltd t/as Ministry of Beer</w:t>
            </w:r>
          </w:p>
        </w:tc>
        <w:tc>
          <w:tcPr>
            <w:tcW w:w="835" w:type="pct"/>
            <w:noWrap/>
            <w:hideMark/>
          </w:tcPr>
          <w:p w14:paraId="3BB573B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9277EDF" w14:textId="77777777" w:rsidTr="002704CA">
        <w:trPr>
          <w:trHeight w:val="20"/>
        </w:trPr>
        <w:tc>
          <w:tcPr>
            <w:tcW w:w="1817" w:type="pct"/>
            <w:noWrap/>
            <w:hideMark/>
          </w:tcPr>
          <w:p w14:paraId="420E0A30" w14:textId="77777777" w:rsidR="00347BE3" w:rsidRPr="00347BE3" w:rsidRDefault="00347BE3" w:rsidP="00347BE3">
            <w:pPr>
              <w:spacing w:after="0"/>
              <w:ind w:left="159" w:hanging="159"/>
              <w:jc w:val="left"/>
              <w:rPr>
                <w:szCs w:val="17"/>
              </w:rPr>
            </w:pPr>
            <w:r w:rsidRPr="00347BE3">
              <w:rPr>
                <w:szCs w:val="17"/>
              </w:rPr>
              <w:t>Ministry of Beer Hefeweizen German Wheat Beer Limited Release</w:t>
            </w:r>
          </w:p>
        </w:tc>
        <w:tc>
          <w:tcPr>
            <w:tcW w:w="530" w:type="pct"/>
            <w:noWrap/>
            <w:hideMark/>
          </w:tcPr>
          <w:p w14:paraId="2FA9A3C3"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19FC3EE4"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D057C81" w14:textId="77777777" w:rsidR="00347BE3" w:rsidRPr="00347BE3" w:rsidRDefault="00347BE3" w:rsidP="00347BE3">
            <w:pPr>
              <w:spacing w:after="0"/>
              <w:ind w:left="159" w:hanging="159"/>
              <w:jc w:val="left"/>
              <w:rPr>
                <w:szCs w:val="17"/>
              </w:rPr>
            </w:pPr>
            <w:r w:rsidRPr="00347BE3">
              <w:rPr>
                <w:szCs w:val="17"/>
              </w:rPr>
              <w:t>BC Reimann Pty Ltd t/as Ministry of Beer</w:t>
            </w:r>
          </w:p>
        </w:tc>
        <w:tc>
          <w:tcPr>
            <w:tcW w:w="835" w:type="pct"/>
            <w:noWrap/>
            <w:hideMark/>
          </w:tcPr>
          <w:p w14:paraId="56864C3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7C5AA89" w14:textId="77777777" w:rsidTr="002704CA">
        <w:trPr>
          <w:trHeight w:val="20"/>
        </w:trPr>
        <w:tc>
          <w:tcPr>
            <w:tcW w:w="1817" w:type="pct"/>
            <w:noWrap/>
            <w:hideMark/>
          </w:tcPr>
          <w:p w14:paraId="7B3B327C" w14:textId="77777777" w:rsidR="00347BE3" w:rsidRPr="00347BE3" w:rsidRDefault="00347BE3" w:rsidP="00347BE3">
            <w:pPr>
              <w:spacing w:after="0"/>
              <w:ind w:left="159" w:hanging="159"/>
              <w:jc w:val="left"/>
              <w:rPr>
                <w:szCs w:val="17"/>
              </w:rPr>
            </w:pPr>
            <w:r w:rsidRPr="00347BE3">
              <w:rPr>
                <w:szCs w:val="17"/>
              </w:rPr>
              <w:t>Ministry of Beer Moorak Hybrid</w:t>
            </w:r>
          </w:p>
        </w:tc>
        <w:tc>
          <w:tcPr>
            <w:tcW w:w="530" w:type="pct"/>
            <w:noWrap/>
            <w:hideMark/>
          </w:tcPr>
          <w:p w14:paraId="290CBA75"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6859D446"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59315CFE" w14:textId="77777777" w:rsidR="00347BE3" w:rsidRPr="00347BE3" w:rsidRDefault="00347BE3" w:rsidP="00347BE3">
            <w:pPr>
              <w:spacing w:after="0"/>
              <w:ind w:left="159" w:hanging="159"/>
              <w:jc w:val="left"/>
              <w:rPr>
                <w:szCs w:val="17"/>
              </w:rPr>
            </w:pPr>
            <w:r w:rsidRPr="00347BE3">
              <w:rPr>
                <w:szCs w:val="17"/>
              </w:rPr>
              <w:t>BC Reimann Pty Ltd t/as Ministry of Beer</w:t>
            </w:r>
          </w:p>
        </w:tc>
        <w:tc>
          <w:tcPr>
            <w:tcW w:w="835" w:type="pct"/>
            <w:noWrap/>
            <w:hideMark/>
          </w:tcPr>
          <w:p w14:paraId="55C954C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16D083E" w14:textId="77777777" w:rsidTr="002704CA">
        <w:trPr>
          <w:trHeight w:val="20"/>
        </w:trPr>
        <w:tc>
          <w:tcPr>
            <w:tcW w:w="1817" w:type="pct"/>
            <w:noWrap/>
            <w:hideMark/>
          </w:tcPr>
          <w:p w14:paraId="652C209C" w14:textId="77777777" w:rsidR="00347BE3" w:rsidRPr="00347BE3" w:rsidRDefault="00347BE3" w:rsidP="00347BE3">
            <w:pPr>
              <w:spacing w:after="0"/>
              <w:ind w:left="159" w:hanging="159"/>
              <w:jc w:val="left"/>
              <w:rPr>
                <w:szCs w:val="17"/>
              </w:rPr>
            </w:pPr>
            <w:r w:rsidRPr="00347BE3">
              <w:rPr>
                <w:szCs w:val="17"/>
              </w:rPr>
              <w:t>Ministry of Beer Strawberries And Cream Imperial Sour Limited Release</w:t>
            </w:r>
          </w:p>
        </w:tc>
        <w:tc>
          <w:tcPr>
            <w:tcW w:w="530" w:type="pct"/>
            <w:noWrap/>
            <w:hideMark/>
          </w:tcPr>
          <w:p w14:paraId="68EBEE84"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3E2A22BB"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1834589" w14:textId="77777777" w:rsidR="00347BE3" w:rsidRPr="00347BE3" w:rsidRDefault="00347BE3" w:rsidP="00347BE3">
            <w:pPr>
              <w:spacing w:after="0"/>
              <w:ind w:left="159" w:hanging="159"/>
              <w:jc w:val="left"/>
              <w:rPr>
                <w:szCs w:val="17"/>
              </w:rPr>
            </w:pPr>
            <w:r w:rsidRPr="00347BE3">
              <w:rPr>
                <w:szCs w:val="17"/>
              </w:rPr>
              <w:t>BC Reimann Pty Ltd t/as Ministry of Beer</w:t>
            </w:r>
          </w:p>
        </w:tc>
        <w:tc>
          <w:tcPr>
            <w:tcW w:w="835" w:type="pct"/>
            <w:noWrap/>
            <w:hideMark/>
          </w:tcPr>
          <w:p w14:paraId="540F7E4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6C2D74E" w14:textId="77777777" w:rsidTr="002704CA">
        <w:trPr>
          <w:trHeight w:val="20"/>
        </w:trPr>
        <w:tc>
          <w:tcPr>
            <w:tcW w:w="1817" w:type="pct"/>
            <w:noWrap/>
            <w:hideMark/>
          </w:tcPr>
          <w:p w14:paraId="7EE21C2B" w14:textId="77777777" w:rsidR="00347BE3" w:rsidRPr="00347BE3" w:rsidRDefault="00347BE3" w:rsidP="00347BE3">
            <w:pPr>
              <w:spacing w:after="0"/>
              <w:ind w:left="159" w:hanging="159"/>
              <w:jc w:val="left"/>
              <w:rPr>
                <w:szCs w:val="17"/>
              </w:rPr>
            </w:pPr>
            <w:r w:rsidRPr="00347BE3">
              <w:rPr>
                <w:szCs w:val="17"/>
              </w:rPr>
              <w:t>Daily Juice Co Green Blend With Plant Protein No Added Sugar</w:t>
            </w:r>
          </w:p>
        </w:tc>
        <w:tc>
          <w:tcPr>
            <w:tcW w:w="530" w:type="pct"/>
            <w:noWrap/>
            <w:hideMark/>
          </w:tcPr>
          <w:p w14:paraId="435FA252" w14:textId="77777777" w:rsidR="00347BE3" w:rsidRPr="00347BE3" w:rsidRDefault="00347BE3" w:rsidP="00347BE3">
            <w:pPr>
              <w:spacing w:after="0"/>
              <w:ind w:right="227"/>
              <w:jc w:val="right"/>
              <w:rPr>
                <w:szCs w:val="17"/>
              </w:rPr>
            </w:pPr>
            <w:r w:rsidRPr="00347BE3">
              <w:rPr>
                <w:szCs w:val="17"/>
              </w:rPr>
              <w:t>300ml</w:t>
            </w:r>
          </w:p>
        </w:tc>
        <w:tc>
          <w:tcPr>
            <w:tcW w:w="833" w:type="pct"/>
            <w:noWrap/>
            <w:hideMark/>
          </w:tcPr>
          <w:p w14:paraId="46E2F1A4"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0B5CEFDB" w14:textId="77777777" w:rsidR="00347BE3" w:rsidRPr="00347BE3" w:rsidRDefault="00347BE3" w:rsidP="00347BE3">
            <w:pPr>
              <w:spacing w:after="0"/>
              <w:ind w:left="159" w:hanging="159"/>
              <w:jc w:val="left"/>
              <w:rPr>
                <w:szCs w:val="17"/>
              </w:rPr>
            </w:pPr>
            <w:r w:rsidRPr="00347BE3">
              <w:rPr>
                <w:szCs w:val="17"/>
              </w:rPr>
              <w:t>BDD Australia Pty Ltd</w:t>
            </w:r>
          </w:p>
        </w:tc>
        <w:tc>
          <w:tcPr>
            <w:tcW w:w="835" w:type="pct"/>
            <w:noWrap/>
            <w:hideMark/>
          </w:tcPr>
          <w:p w14:paraId="076A5EC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FD6F83A" w14:textId="77777777" w:rsidTr="002704CA">
        <w:trPr>
          <w:trHeight w:val="20"/>
        </w:trPr>
        <w:tc>
          <w:tcPr>
            <w:tcW w:w="1817" w:type="pct"/>
            <w:noWrap/>
            <w:hideMark/>
          </w:tcPr>
          <w:p w14:paraId="4BCA8B19" w14:textId="77777777" w:rsidR="00347BE3" w:rsidRPr="00347BE3" w:rsidRDefault="00347BE3" w:rsidP="00347BE3">
            <w:pPr>
              <w:spacing w:after="0"/>
              <w:ind w:left="159" w:hanging="159"/>
              <w:jc w:val="left"/>
              <w:rPr>
                <w:szCs w:val="17"/>
              </w:rPr>
            </w:pPr>
            <w:r w:rsidRPr="00347BE3">
              <w:rPr>
                <w:szCs w:val="17"/>
              </w:rPr>
              <w:t>Daily Juice Co Mango Blend With Plant Protein No Added Sugar</w:t>
            </w:r>
          </w:p>
        </w:tc>
        <w:tc>
          <w:tcPr>
            <w:tcW w:w="530" w:type="pct"/>
            <w:noWrap/>
            <w:hideMark/>
          </w:tcPr>
          <w:p w14:paraId="34472E07" w14:textId="77777777" w:rsidR="00347BE3" w:rsidRPr="00347BE3" w:rsidRDefault="00347BE3" w:rsidP="00347BE3">
            <w:pPr>
              <w:spacing w:after="0"/>
              <w:ind w:right="227"/>
              <w:jc w:val="right"/>
              <w:rPr>
                <w:szCs w:val="17"/>
              </w:rPr>
            </w:pPr>
            <w:r w:rsidRPr="00347BE3">
              <w:rPr>
                <w:szCs w:val="17"/>
              </w:rPr>
              <w:t>300ml</w:t>
            </w:r>
          </w:p>
        </w:tc>
        <w:tc>
          <w:tcPr>
            <w:tcW w:w="833" w:type="pct"/>
            <w:noWrap/>
            <w:hideMark/>
          </w:tcPr>
          <w:p w14:paraId="29BD8442"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668796EA" w14:textId="77777777" w:rsidR="00347BE3" w:rsidRPr="00347BE3" w:rsidRDefault="00347BE3" w:rsidP="00347BE3">
            <w:pPr>
              <w:spacing w:after="0"/>
              <w:ind w:left="159" w:hanging="159"/>
              <w:jc w:val="left"/>
              <w:rPr>
                <w:szCs w:val="17"/>
              </w:rPr>
            </w:pPr>
            <w:r w:rsidRPr="00347BE3">
              <w:rPr>
                <w:szCs w:val="17"/>
              </w:rPr>
              <w:t>BDD Australia Pty Ltd</w:t>
            </w:r>
          </w:p>
        </w:tc>
        <w:tc>
          <w:tcPr>
            <w:tcW w:w="835" w:type="pct"/>
            <w:noWrap/>
            <w:hideMark/>
          </w:tcPr>
          <w:p w14:paraId="7AB57F0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E993541" w14:textId="77777777" w:rsidTr="002704CA">
        <w:trPr>
          <w:trHeight w:val="20"/>
        </w:trPr>
        <w:tc>
          <w:tcPr>
            <w:tcW w:w="1817" w:type="pct"/>
            <w:noWrap/>
            <w:hideMark/>
          </w:tcPr>
          <w:p w14:paraId="14FD840B" w14:textId="77777777" w:rsidR="00347BE3" w:rsidRPr="00347BE3" w:rsidRDefault="00347BE3" w:rsidP="00347BE3">
            <w:pPr>
              <w:spacing w:after="0"/>
              <w:ind w:left="159" w:hanging="159"/>
              <w:jc w:val="left"/>
              <w:rPr>
                <w:szCs w:val="17"/>
              </w:rPr>
            </w:pPr>
            <w:r w:rsidRPr="00347BE3">
              <w:rPr>
                <w:szCs w:val="17"/>
              </w:rPr>
              <w:t xml:space="preserve">Daily Juice Co Orange Juice Pulp Free </w:t>
            </w:r>
            <w:r w:rsidRPr="00347BE3">
              <w:rPr>
                <w:szCs w:val="17"/>
              </w:rPr>
              <w:br/>
              <w:t>No Added Sugar</w:t>
            </w:r>
          </w:p>
        </w:tc>
        <w:tc>
          <w:tcPr>
            <w:tcW w:w="530" w:type="pct"/>
            <w:noWrap/>
            <w:hideMark/>
          </w:tcPr>
          <w:p w14:paraId="5CBF4B99" w14:textId="77777777" w:rsidR="00347BE3" w:rsidRPr="00347BE3" w:rsidRDefault="00347BE3" w:rsidP="00347BE3">
            <w:pPr>
              <w:spacing w:after="0"/>
              <w:ind w:right="227"/>
              <w:jc w:val="right"/>
              <w:rPr>
                <w:szCs w:val="17"/>
              </w:rPr>
            </w:pPr>
            <w:r w:rsidRPr="00347BE3">
              <w:rPr>
                <w:szCs w:val="17"/>
              </w:rPr>
              <w:t>300ml</w:t>
            </w:r>
          </w:p>
        </w:tc>
        <w:tc>
          <w:tcPr>
            <w:tcW w:w="833" w:type="pct"/>
            <w:noWrap/>
            <w:hideMark/>
          </w:tcPr>
          <w:p w14:paraId="31C40FDD"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49A15E9C" w14:textId="77777777" w:rsidR="00347BE3" w:rsidRPr="00347BE3" w:rsidRDefault="00347BE3" w:rsidP="00347BE3">
            <w:pPr>
              <w:spacing w:after="0"/>
              <w:ind w:left="159" w:hanging="159"/>
              <w:jc w:val="left"/>
              <w:rPr>
                <w:szCs w:val="17"/>
              </w:rPr>
            </w:pPr>
            <w:r w:rsidRPr="00347BE3">
              <w:rPr>
                <w:szCs w:val="17"/>
              </w:rPr>
              <w:t>BDD Australia Pty Ltd</w:t>
            </w:r>
          </w:p>
        </w:tc>
        <w:tc>
          <w:tcPr>
            <w:tcW w:w="835" w:type="pct"/>
            <w:noWrap/>
            <w:hideMark/>
          </w:tcPr>
          <w:p w14:paraId="4EB771E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F1912AF" w14:textId="77777777" w:rsidTr="002704CA">
        <w:trPr>
          <w:trHeight w:val="20"/>
        </w:trPr>
        <w:tc>
          <w:tcPr>
            <w:tcW w:w="1817" w:type="pct"/>
            <w:noWrap/>
            <w:hideMark/>
          </w:tcPr>
          <w:p w14:paraId="069D015E" w14:textId="77777777" w:rsidR="00347BE3" w:rsidRPr="00347BE3" w:rsidRDefault="00347BE3" w:rsidP="00347BE3">
            <w:pPr>
              <w:spacing w:after="0"/>
              <w:ind w:left="159" w:hanging="159"/>
              <w:jc w:val="left"/>
              <w:rPr>
                <w:szCs w:val="17"/>
              </w:rPr>
            </w:pPr>
            <w:r w:rsidRPr="00347BE3">
              <w:rPr>
                <w:szCs w:val="17"/>
              </w:rPr>
              <w:t>Daily Juice Co Tropical Juice No Added Sugar</w:t>
            </w:r>
          </w:p>
        </w:tc>
        <w:tc>
          <w:tcPr>
            <w:tcW w:w="530" w:type="pct"/>
            <w:noWrap/>
            <w:hideMark/>
          </w:tcPr>
          <w:p w14:paraId="504A2546" w14:textId="77777777" w:rsidR="00347BE3" w:rsidRPr="00347BE3" w:rsidRDefault="00347BE3" w:rsidP="00347BE3">
            <w:pPr>
              <w:spacing w:after="0"/>
              <w:ind w:right="227"/>
              <w:jc w:val="right"/>
              <w:rPr>
                <w:szCs w:val="17"/>
              </w:rPr>
            </w:pPr>
            <w:r w:rsidRPr="00347BE3">
              <w:rPr>
                <w:szCs w:val="17"/>
              </w:rPr>
              <w:t>300ml</w:t>
            </w:r>
          </w:p>
        </w:tc>
        <w:tc>
          <w:tcPr>
            <w:tcW w:w="833" w:type="pct"/>
            <w:noWrap/>
            <w:hideMark/>
          </w:tcPr>
          <w:p w14:paraId="4784DC20"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4EFD8E77" w14:textId="77777777" w:rsidR="00347BE3" w:rsidRPr="00347BE3" w:rsidRDefault="00347BE3" w:rsidP="00347BE3">
            <w:pPr>
              <w:spacing w:after="0"/>
              <w:ind w:left="159" w:hanging="159"/>
              <w:jc w:val="left"/>
              <w:rPr>
                <w:szCs w:val="17"/>
              </w:rPr>
            </w:pPr>
            <w:r w:rsidRPr="00347BE3">
              <w:rPr>
                <w:szCs w:val="17"/>
              </w:rPr>
              <w:t>BDD Australia Pty Ltd</w:t>
            </w:r>
          </w:p>
        </w:tc>
        <w:tc>
          <w:tcPr>
            <w:tcW w:w="835" w:type="pct"/>
            <w:noWrap/>
            <w:hideMark/>
          </w:tcPr>
          <w:p w14:paraId="704F591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3810343" w14:textId="77777777" w:rsidTr="002704CA">
        <w:trPr>
          <w:trHeight w:val="20"/>
        </w:trPr>
        <w:tc>
          <w:tcPr>
            <w:tcW w:w="1817" w:type="pct"/>
            <w:noWrap/>
            <w:hideMark/>
          </w:tcPr>
          <w:p w14:paraId="6FEE82E3" w14:textId="77777777" w:rsidR="00347BE3" w:rsidRPr="00347BE3" w:rsidRDefault="00347BE3" w:rsidP="00347BE3">
            <w:pPr>
              <w:spacing w:after="0"/>
              <w:ind w:left="159" w:hanging="159"/>
              <w:jc w:val="left"/>
              <w:rPr>
                <w:szCs w:val="17"/>
              </w:rPr>
            </w:pPr>
            <w:r w:rsidRPr="00347BE3">
              <w:rPr>
                <w:szCs w:val="17"/>
              </w:rPr>
              <w:t>Farmers Union Plus Pourable Yogurt Mango</w:t>
            </w:r>
          </w:p>
        </w:tc>
        <w:tc>
          <w:tcPr>
            <w:tcW w:w="530" w:type="pct"/>
            <w:noWrap/>
            <w:hideMark/>
          </w:tcPr>
          <w:p w14:paraId="2C202AF6" w14:textId="77777777" w:rsidR="00347BE3" w:rsidRPr="00347BE3" w:rsidRDefault="00347BE3" w:rsidP="00347BE3">
            <w:pPr>
              <w:spacing w:after="0"/>
              <w:ind w:right="227"/>
              <w:jc w:val="right"/>
              <w:rPr>
                <w:szCs w:val="17"/>
              </w:rPr>
            </w:pPr>
            <w:r w:rsidRPr="00347BE3">
              <w:rPr>
                <w:szCs w:val="17"/>
              </w:rPr>
              <w:t>750g</w:t>
            </w:r>
          </w:p>
        </w:tc>
        <w:tc>
          <w:tcPr>
            <w:tcW w:w="833" w:type="pct"/>
            <w:noWrap/>
            <w:hideMark/>
          </w:tcPr>
          <w:p w14:paraId="691CF9CE" w14:textId="77777777" w:rsidR="00347BE3" w:rsidRPr="00347BE3" w:rsidRDefault="00347BE3" w:rsidP="00347BE3">
            <w:pPr>
              <w:spacing w:after="0"/>
              <w:ind w:left="159" w:right="113" w:hanging="159"/>
              <w:jc w:val="left"/>
              <w:rPr>
                <w:szCs w:val="17"/>
              </w:rPr>
            </w:pPr>
            <w:r w:rsidRPr="00347BE3">
              <w:rPr>
                <w:szCs w:val="17"/>
              </w:rPr>
              <w:t>HDPE</w:t>
            </w:r>
          </w:p>
        </w:tc>
        <w:tc>
          <w:tcPr>
            <w:tcW w:w="985" w:type="pct"/>
            <w:noWrap/>
            <w:hideMark/>
          </w:tcPr>
          <w:p w14:paraId="17A836E5" w14:textId="77777777" w:rsidR="00347BE3" w:rsidRPr="00347BE3" w:rsidRDefault="00347BE3" w:rsidP="00347BE3">
            <w:pPr>
              <w:spacing w:after="0"/>
              <w:ind w:left="159" w:hanging="159"/>
              <w:jc w:val="left"/>
              <w:rPr>
                <w:szCs w:val="17"/>
              </w:rPr>
            </w:pPr>
            <w:r w:rsidRPr="00347BE3">
              <w:rPr>
                <w:szCs w:val="17"/>
              </w:rPr>
              <w:t>BDD Australia Pty Ltd</w:t>
            </w:r>
          </w:p>
        </w:tc>
        <w:tc>
          <w:tcPr>
            <w:tcW w:w="835" w:type="pct"/>
            <w:noWrap/>
            <w:hideMark/>
          </w:tcPr>
          <w:p w14:paraId="2B4EA79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E20DF5C" w14:textId="77777777" w:rsidTr="002704CA">
        <w:trPr>
          <w:trHeight w:val="20"/>
        </w:trPr>
        <w:tc>
          <w:tcPr>
            <w:tcW w:w="1817" w:type="pct"/>
            <w:noWrap/>
            <w:hideMark/>
          </w:tcPr>
          <w:p w14:paraId="0766D0EC" w14:textId="77777777" w:rsidR="00347BE3" w:rsidRPr="00347BE3" w:rsidRDefault="00347BE3" w:rsidP="00347BE3">
            <w:pPr>
              <w:spacing w:after="0"/>
              <w:ind w:left="159" w:hanging="159"/>
              <w:jc w:val="left"/>
              <w:rPr>
                <w:szCs w:val="17"/>
              </w:rPr>
            </w:pPr>
            <w:r w:rsidRPr="00347BE3">
              <w:rPr>
                <w:szCs w:val="17"/>
              </w:rPr>
              <w:t>Farmers Union Plus Pourable Yogurt Plain</w:t>
            </w:r>
          </w:p>
        </w:tc>
        <w:tc>
          <w:tcPr>
            <w:tcW w:w="530" w:type="pct"/>
            <w:noWrap/>
            <w:hideMark/>
          </w:tcPr>
          <w:p w14:paraId="0E69AE53" w14:textId="77777777" w:rsidR="00347BE3" w:rsidRPr="00347BE3" w:rsidRDefault="00347BE3" w:rsidP="00347BE3">
            <w:pPr>
              <w:spacing w:after="0"/>
              <w:ind w:right="227"/>
              <w:jc w:val="right"/>
              <w:rPr>
                <w:szCs w:val="17"/>
              </w:rPr>
            </w:pPr>
            <w:r w:rsidRPr="00347BE3">
              <w:rPr>
                <w:szCs w:val="17"/>
              </w:rPr>
              <w:t>750g</w:t>
            </w:r>
          </w:p>
        </w:tc>
        <w:tc>
          <w:tcPr>
            <w:tcW w:w="833" w:type="pct"/>
            <w:noWrap/>
            <w:hideMark/>
          </w:tcPr>
          <w:p w14:paraId="07516FA9" w14:textId="77777777" w:rsidR="00347BE3" w:rsidRPr="00347BE3" w:rsidRDefault="00347BE3" w:rsidP="00347BE3">
            <w:pPr>
              <w:spacing w:after="0"/>
              <w:ind w:left="159" w:right="113" w:hanging="159"/>
              <w:jc w:val="left"/>
              <w:rPr>
                <w:szCs w:val="17"/>
              </w:rPr>
            </w:pPr>
            <w:r w:rsidRPr="00347BE3">
              <w:rPr>
                <w:szCs w:val="17"/>
              </w:rPr>
              <w:t>HDPE</w:t>
            </w:r>
          </w:p>
        </w:tc>
        <w:tc>
          <w:tcPr>
            <w:tcW w:w="985" w:type="pct"/>
            <w:noWrap/>
            <w:hideMark/>
          </w:tcPr>
          <w:p w14:paraId="5A356123" w14:textId="77777777" w:rsidR="00347BE3" w:rsidRPr="00347BE3" w:rsidRDefault="00347BE3" w:rsidP="00347BE3">
            <w:pPr>
              <w:spacing w:after="0"/>
              <w:ind w:left="159" w:hanging="159"/>
              <w:jc w:val="left"/>
              <w:rPr>
                <w:szCs w:val="17"/>
              </w:rPr>
            </w:pPr>
            <w:r w:rsidRPr="00347BE3">
              <w:rPr>
                <w:szCs w:val="17"/>
              </w:rPr>
              <w:t>BDD Australia Pty Ltd</w:t>
            </w:r>
          </w:p>
        </w:tc>
        <w:tc>
          <w:tcPr>
            <w:tcW w:w="835" w:type="pct"/>
            <w:noWrap/>
            <w:hideMark/>
          </w:tcPr>
          <w:p w14:paraId="4CDC652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8268410" w14:textId="77777777" w:rsidTr="002704CA">
        <w:trPr>
          <w:trHeight w:val="20"/>
        </w:trPr>
        <w:tc>
          <w:tcPr>
            <w:tcW w:w="1817" w:type="pct"/>
            <w:noWrap/>
            <w:hideMark/>
          </w:tcPr>
          <w:p w14:paraId="0E2598A1" w14:textId="77777777" w:rsidR="00347BE3" w:rsidRPr="00347BE3" w:rsidRDefault="00347BE3" w:rsidP="00347BE3">
            <w:pPr>
              <w:spacing w:after="0"/>
              <w:ind w:left="159" w:hanging="159"/>
              <w:jc w:val="left"/>
              <w:rPr>
                <w:szCs w:val="17"/>
              </w:rPr>
            </w:pPr>
            <w:r w:rsidRPr="00347BE3">
              <w:rPr>
                <w:szCs w:val="17"/>
              </w:rPr>
              <w:t xml:space="preserve">Barossa Distilling Co Australian Garden </w:t>
            </w:r>
            <w:r w:rsidRPr="00347BE3">
              <w:rPr>
                <w:szCs w:val="17"/>
              </w:rPr>
              <w:br/>
              <w:t>Gin &amp; Tonic</w:t>
            </w:r>
          </w:p>
        </w:tc>
        <w:tc>
          <w:tcPr>
            <w:tcW w:w="530" w:type="pct"/>
            <w:noWrap/>
            <w:hideMark/>
          </w:tcPr>
          <w:p w14:paraId="535D018C" w14:textId="77777777" w:rsidR="00347BE3" w:rsidRPr="00347BE3" w:rsidRDefault="00347BE3" w:rsidP="00347BE3">
            <w:pPr>
              <w:spacing w:after="0"/>
              <w:ind w:right="227"/>
              <w:jc w:val="right"/>
              <w:rPr>
                <w:szCs w:val="17"/>
              </w:rPr>
            </w:pPr>
            <w:r w:rsidRPr="00347BE3">
              <w:rPr>
                <w:szCs w:val="17"/>
              </w:rPr>
              <w:t>250ml</w:t>
            </w:r>
          </w:p>
        </w:tc>
        <w:tc>
          <w:tcPr>
            <w:tcW w:w="833" w:type="pct"/>
            <w:noWrap/>
            <w:hideMark/>
          </w:tcPr>
          <w:p w14:paraId="32114661"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BC5CE01" w14:textId="77777777" w:rsidR="00347BE3" w:rsidRPr="00347BE3" w:rsidRDefault="00347BE3" w:rsidP="00347BE3">
            <w:pPr>
              <w:spacing w:after="0"/>
              <w:ind w:left="159" w:hanging="159"/>
              <w:jc w:val="left"/>
              <w:rPr>
                <w:szCs w:val="17"/>
              </w:rPr>
            </w:pPr>
            <w:r w:rsidRPr="00347BE3">
              <w:rPr>
                <w:szCs w:val="17"/>
              </w:rPr>
              <w:t>Barossa Distilling Company Pty Ltd</w:t>
            </w:r>
          </w:p>
        </w:tc>
        <w:tc>
          <w:tcPr>
            <w:tcW w:w="835" w:type="pct"/>
            <w:noWrap/>
            <w:hideMark/>
          </w:tcPr>
          <w:p w14:paraId="4E7CE33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2EF544B" w14:textId="77777777" w:rsidTr="002704CA">
        <w:trPr>
          <w:trHeight w:val="20"/>
        </w:trPr>
        <w:tc>
          <w:tcPr>
            <w:tcW w:w="1817" w:type="pct"/>
            <w:noWrap/>
            <w:hideMark/>
          </w:tcPr>
          <w:p w14:paraId="68A518AD" w14:textId="77777777" w:rsidR="00347BE3" w:rsidRPr="00347BE3" w:rsidRDefault="00347BE3" w:rsidP="00347BE3">
            <w:pPr>
              <w:spacing w:after="0"/>
              <w:ind w:left="159" w:hanging="159"/>
              <w:jc w:val="left"/>
              <w:rPr>
                <w:szCs w:val="17"/>
              </w:rPr>
            </w:pPr>
            <w:r w:rsidRPr="00347BE3">
              <w:rPr>
                <w:szCs w:val="17"/>
              </w:rPr>
              <w:t xml:space="preserve">Beer No Evil The House of Mirrors NZ </w:t>
            </w:r>
            <w:r w:rsidRPr="00347BE3">
              <w:rPr>
                <w:szCs w:val="17"/>
              </w:rPr>
              <w:br/>
              <w:t>Hazy Session</w:t>
            </w:r>
          </w:p>
        </w:tc>
        <w:tc>
          <w:tcPr>
            <w:tcW w:w="530" w:type="pct"/>
            <w:noWrap/>
            <w:hideMark/>
          </w:tcPr>
          <w:p w14:paraId="20B08DE6"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30407D5C"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515ECDE" w14:textId="77777777" w:rsidR="00347BE3" w:rsidRPr="00347BE3" w:rsidRDefault="00347BE3" w:rsidP="00347BE3">
            <w:pPr>
              <w:spacing w:after="0"/>
              <w:ind w:left="159" w:hanging="159"/>
              <w:jc w:val="left"/>
              <w:rPr>
                <w:szCs w:val="17"/>
              </w:rPr>
            </w:pPr>
            <w:r w:rsidRPr="00347BE3">
              <w:rPr>
                <w:szCs w:val="17"/>
              </w:rPr>
              <w:t>Beernoevil Pty Ltd</w:t>
            </w:r>
          </w:p>
        </w:tc>
        <w:tc>
          <w:tcPr>
            <w:tcW w:w="835" w:type="pct"/>
            <w:noWrap/>
            <w:hideMark/>
          </w:tcPr>
          <w:p w14:paraId="252CCE34"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9C64F29" w14:textId="77777777" w:rsidTr="002704CA">
        <w:trPr>
          <w:trHeight w:val="20"/>
        </w:trPr>
        <w:tc>
          <w:tcPr>
            <w:tcW w:w="1817" w:type="pct"/>
            <w:noWrap/>
            <w:hideMark/>
          </w:tcPr>
          <w:p w14:paraId="72818BF2" w14:textId="77777777" w:rsidR="00347BE3" w:rsidRPr="00347BE3" w:rsidRDefault="00347BE3" w:rsidP="00347BE3">
            <w:pPr>
              <w:spacing w:after="0"/>
              <w:ind w:left="159" w:hanging="159"/>
              <w:jc w:val="left"/>
              <w:rPr>
                <w:szCs w:val="17"/>
              </w:rPr>
            </w:pPr>
            <w:r w:rsidRPr="00347BE3">
              <w:rPr>
                <w:szCs w:val="17"/>
              </w:rPr>
              <w:t xml:space="preserve">Beneficial Beer Co Stone Cold Lager </w:t>
            </w:r>
            <w:r w:rsidRPr="00347BE3">
              <w:rPr>
                <w:szCs w:val="17"/>
              </w:rPr>
              <w:br/>
              <w:t>Non Alcoholic</w:t>
            </w:r>
          </w:p>
        </w:tc>
        <w:tc>
          <w:tcPr>
            <w:tcW w:w="530" w:type="pct"/>
            <w:noWrap/>
            <w:hideMark/>
          </w:tcPr>
          <w:p w14:paraId="6EE2C6C9"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0CF1013D"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4C92A26" w14:textId="77777777" w:rsidR="00347BE3" w:rsidRPr="00347BE3" w:rsidRDefault="00347BE3" w:rsidP="00347BE3">
            <w:pPr>
              <w:spacing w:after="0"/>
              <w:ind w:left="159" w:hanging="159"/>
              <w:jc w:val="left"/>
              <w:rPr>
                <w:szCs w:val="17"/>
              </w:rPr>
            </w:pPr>
            <w:r w:rsidRPr="00347BE3">
              <w:rPr>
                <w:szCs w:val="17"/>
              </w:rPr>
              <w:t>Beneficial Beer</w:t>
            </w:r>
          </w:p>
        </w:tc>
        <w:tc>
          <w:tcPr>
            <w:tcW w:w="835" w:type="pct"/>
            <w:noWrap/>
            <w:hideMark/>
          </w:tcPr>
          <w:p w14:paraId="0462B4FF"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7BDE9B1B" w14:textId="77777777" w:rsidTr="002704CA">
        <w:trPr>
          <w:trHeight w:val="20"/>
        </w:trPr>
        <w:tc>
          <w:tcPr>
            <w:tcW w:w="1817" w:type="pct"/>
            <w:noWrap/>
            <w:hideMark/>
          </w:tcPr>
          <w:p w14:paraId="27D7BE66" w14:textId="77777777" w:rsidR="00347BE3" w:rsidRPr="00347BE3" w:rsidRDefault="00347BE3" w:rsidP="00347BE3">
            <w:pPr>
              <w:spacing w:after="0"/>
              <w:ind w:left="159" w:hanging="159"/>
              <w:jc w:val="left"/>
              <w:rPr>
                <w:szCs w:val="17"/>
              </w:rPr>
            </w:pPr>
            <w:r w:rsidRPr="00347BE3">
              <w:rPr>
                <w:szCs w:val="17"/>
              </w:rPr>
              <w:t>Big Shed Brewing Smash Gordon Flavour of the Universe Smash Pale Ale</w:t>
            </w:r>
          </w:p>
        </w:tc>
        <w:tc>
          <w:tcPr>
            <w:tcW w:w="530" w:type="pct"/>
            <w:noWrap/>
            <w:hideMark/>
          </w:tcPr>
          <w:p w14:paraId="1AB0151E"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7026CD01"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B93868B" w14:textId="77777777" w:rsidR="00347BE3" w:rsidRPr="00347BE3" w:rsidRDefault="00347BE3" w:rsidP="00347BE3">
            <w:pPr>
              <w:spacing w:after="0"/>
              <w:ind w:left="159" w:hanging="159"/>
              <w:jc w:val="left"/>
              <w:rPr>
                <w:szCs w:val="17"/>
              </w:rPr>
            </w:pPr>
            <w:r w:rsidRPr="00347BE3">
              <w:rPr>
                <w:szCs w:val="17"/>
              </w:rPr>
              <w:t>Big Shed Brewing Concern Pty Ltd</w:t>
            </w:r>
          </w:p>
        </w:tc>
        <w:tc>
          <w:tcPr>
            <w:tcW w:w="835" w:type="pct"/>
            <w:noWrap/>
            <w:hideMark/>
          </w:tcPr>
          <w:p w14:paraId="059D3A9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56A2A6E" w14:textId="77777777" w:rsidTr="002704CA">
        <w:trPr>
          <w:trHeight w:val="20"/>
        </w:trPr>
        <w:tc>
          <w:tcPr>
            <w:tcW w:w="1817" w:type="pct"/>
            <w:noWrap/>
            <w:hideMark/>
          </w:tcPr>
          <w:p w14:paraId="25F1679A" w14:textId="77777777" w:rsidR="00347BE3" w:rsidRPr="00347BE3" w:rsidRDefault="00347BE3" w:rsidP="00347BE3">
            <w:pPr>
              <w:spacing w:after="0"/>
              <w:ind w:left="159" w:hanging="159"/>
              <w:jc w:val="left"/>
              <w:rPr>
                <w:szCs w:val="17"/>
              </w:rPr>
            </w:pPr>
            <w:r w:rsidRPr="00347BE3">
              <w:rPr>
                <w:szCs w:val="17"/>
              </w:rPr>
              <w:t>Big Shed Brewing Triple M 104.7 Aussie Pale</w:t>
            </w:r>
          </w:p>
        </w:tc>
        <w:tc>
          <w:tcPr>
            <w:tcW w:w="530" w:type="pct"/>
            <w:noWrap/>
            <w:hideMark/>
          </w:tcPr>
          <w:p w14:paraId="39203E1C"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24FB96BC"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62D2669D" w14:textId="77777777" w:rsidR="00347BE3" w:rsidRPr="00347BE3" w:rsidRDefault="00347BE3" w:rsidP="00347BE3">
            <w:pPr>
              <w:spacing w:after="0"/>
              <w:ind w:left="159" w:hanging="159"/>
              <w:jc w:val="left"/>
              <w:rPr>
                <w:szCs w:val="17"/>
              </w:rPr>
            </w:pPr>
            <w:r w:rsidRPr="00347BE3">
              <w:rPr>
                <w:szCs w:val="17"/>
              </w:rPr>
              <w:t>Big Shed Brewing Concern Pty Ltd</w:t>
            </w:r>
          </w:p>
        </w:tc>
        <w:tc>
          <w:tcPr>
            <w:tcW w:w="835" w:type="pct"/>
            <w:noWrap/>
            <w:hideMark/>
          </w:tcPr>
          <w:p w14:paraId="3CB77757"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21EBA3D" w14:textId="77777777" w:rsidTr="002704CA">
        <w:trPr>
          <w:trHeight w:val="20"/>
        </w:trPr>
        <w:tc>
          <w:tcPr>
            <w:tcW w:w="1817" w:type="pct"/>
            <w:noWrap/>
            <w:hideMark/>
          </w:tcPr>
          <w:p w14:paraId="34EAB865" w14:textId="77777777" w:rsidR="00347BE3" w:rsidRPr="00347BE3" w:rsidRDefault="00347BE3" w:rsidP="00347BE3">
            <w:pPr>
              <w:spacing w:after="0"/>
              <w:ind w:left="159" w:hanging="159"/>
              <w:jc w:val="left"/>
              <w:rPr>
                <w:szCs w:val="17"/>
              </w:rPr>
            </w:pPr>
            <w:r w:rsidRPr="00347BE3">
              <w:rPr>
                <w:szCs w:val="17"/>
              </w:rPr>
              <w:t>Blend Etiquette Little Bitter Plum &amp; Tonic</w:t>
            </w:r>
          </w:p>
        </w:tc>
        <w:tc>
          <w:tcPr>
            <w:tcW w:w="530" w:type="pct"/>
            <w:noWrap/>
            <w:hideMark/>
          </w:tcPr>
          <w:p w14:paraId="2BB0CCE4" w14:textId="77777777" w:rsidR="00347BE3" w:rsidRPr="00347BE3" w:rsidRDefault="00347BE3" w:rsidP="00347BE3">
            <w:pPr>
              <w:spacing w:after="0"/>
              <w:ind w:right="227"/>
              <w:jc w:val="right"/>
              <w:rPr>
                <w:szCs w:val="17"/>
              </w:rPr>
            </w:pPr>
            <w:r w:rsidRPr="00347BE3">
              <w:rPr>
                <w:szCs w:val="17"/>
              </w:rPr>
              <w:t>250ml</w:t>
            </w:r>
          </w:p>
        </w:tc>
        <w:tc>
          <w:tcPr>
            <w:tcW w:w="833" w:type="pct"/>
            <w:noWrap/>
            <w:hideMark/>
          </w:tcPr>
          <w:p w14:paraId="38B10445"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9FDA2CE" w14:textId="77777777" w:rsidR="00347BE3" w:rsidRPr="00347BE3" w:rsidRDefault="00347BE3" w:rsidP="00347BE3">
            <w:pPr>
              <w:spacing w:after="0"/>
              <w:ind w:left="159" w:hanging="159"/>
              <w:jc w:val="left"/>
              <w:rPr>
                <w:szCs w:val="17"/>
              </w:rPr>
            </w:pPr>
            <w:r w:rsidRPr="00347BE3">
              <w:rPr>
                <w:szCs w:val="17"/>
              </w:rPr>
              <w:t>Blend Etiquette Pty Ltd</w:t>
            </w:r>
          </w:p>
        </w:tc>
        <w:tc>
          <w:tcPr>
            <w:tcW w:w="835" w:type="pct"/>
            <w:noWrap/>
            <w:hideMark/>
          </w:tcPr>
          <w:p w14:paraId="125BAD94"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625B984C" w14:textId="77777777" w:rsidTr="002704CA">
        <w:trPr>
          <w:trHeight w:val="20"/>
        </w:trPr>
        <w:tc>
          <w:tcPr>
            <w:tcW w:w="1817" w:type="pct"/>
            <w:noWrap/>
            <w:hideMark/>
          </w:tcPr>
          <w:p w14:paraId="4FDBAE32" w14:textId="77777777" w:rsidR="00347BE3" w:rsidRPr="00347BE3" w:rsidRDefault="00347BE3" w:rsidP="00347BE3">
            <w:pPr>
              <w:spacing w:after="0"/>
              <w:ind w:left="159" w:hanging="159"/>
              <w:jc w:val="left"/>
              <w:rPr>
                <w:szCs w:val="17"/>
              </w:rPr>
            </w:pPr>
            <w:r w:rsidRPr="00347BE3">
              <w:rPr>
                <w:szCs w:val="17"/>
              </w:rPr>
              <w:t>EB Games Is Having A Soda</w:t>
            </w:r>
          </w:p>
        </w:tc>
        <w:tc>
          <w:tcPr>
            <w:tcW w:w="530" w:type="pct"/>
            <w:noWrap/>
            <w:hideMark/>
          </w:tcPr>
          <w:p w14:paraId="39B68D8E" w14:textId="77777777" w:rsidR="00347BE3" w:rsidRPr="00347BE3" w:rsidRDefault="00347BE3" w:rsidP="00347BE3">
            <w:pPr>
              <w:spacing w:after="0"/>
              <w:ind w:right="227"/>
              <w:jc w:val="right"/>
              <w:rPr>
                <w:szCs w:val="17"/>
              </w:rPr>
            </w:pPr>
            <w:r w:rsidRPr="00347BE3">
              <w:rPr>
                <w:szCs w:val="17"/>
              </w:rPr>
              <w:t>300ml</w:t>
            </w:r>
          </w:p>
        </w:tc>
        <w:tc>
          <w:tcPr>
            <w:tcW w:w="833" w:type="pct"/>
            <w:noWrap/>
            <w:hideMark/>
          </w:tcPr>
          <w:p w14:paraId="2B614ED0"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4F194D50" w14:textId="77777777" w:rsidR="00347BE3" w:rsidRPr="00347BE3" w:rsidRDefault="00347BE3" w:rsidP="00347BE3">
            <w:pPr>
              <w:spacing w:after="0"/>
              <w:ind w:left="159" w:hanging="159"/>
              <w:jc w:val="left"/>
              <w:rPr>
                <w:szCs w:val="17"/>
              </w:rPr>
            </w:pPr>
            <w:r w:rsidRPr="00347BE3">
              <w:rPr>
                <w:szCs w:val="17"/>
              </w:rPr>
              <w:t xml:space="preserve">Bluegem Southbrook </w:t>
            </w:r>
            <w:r w:rsidRPr="00347BE3">
              <w:rPr>
                <w:szCs w:val="17"/>
              </w:rPr>
              <w:br/>
              <w:t xml:space="preserve">Pty Ltd (The Trustee </w:t>
            </w:r>
            <w:r w:rsidRPr="00347BE3">
              <w:rPr>
                <w:szCs w:val="17"/>
              </w:rPr>
              <w:br/>
              <w:t xml:space="preserve">for The Cavanagh </w:t>
            </w:r>
            <w:r w:rsidRPr="00347BE3">
              <w:rPr>
                <w:szCs w:val="17"/>
              </w:rPr>
              <w:br/>
              <w:t xml:space="preserve">Family Trust) TAS </w:t>
            </w:r>
            <w:r w:rsidRPr="00347BE3">
              <w:rPr>
                <w:szCs w:val="17"/>
              </w:rPr>
              <w:br/>
              <w:t>Cooks Soft Drinks</w:t>
            </w:r>
          </w:p>
        </w:tc>
        <w:tc>
          <w:tcPr>
            <w:tcW w:w="835" w:type="pct"/>
            <w:noWrap/>
            <w:hideMark/>
          </w:tcPr>
          <w:p w14:paraId="18B7E868"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70FEB669" w14:textId="77777777" w:rsidTr="002704CA">
        <w:trPr>
          <w:trHeight w:val="20"/>
        </w:trPr>
        <w:tc>
          <w:tcPr>
            <w:tcW w:w="1817" w:type="pct"/>
            <w:noWrap/>
            <w:hideMark/>
          </w:tcPr>
          <w:p w14:paraId="6EEE967D" w14:textId="77777777" w:rsidR="00347BE3" w:rsidRPr="00347BE3" w:rsidRDefault="00347BE3" w:rsidP="00347BE3">
            <w:pPr>
              <w:spacing w:after="0"/>
              <w:ind w:left="159" w:hanging="159"/>
              <w:jc w:val="left"/>
              <w:rPr>
                <w:szCs w:val="17"/>
              </w:rPr>
            </w:pPr>
            <w:r w:rsidRPr="00347BE3">
              <w:rPr>
                <w:szCs w:val="17"/>
              </w:rPr>
              <w:t>Buderim Bioactive Ginger + Shots</w:t>
            </w:r>
          </w:p>
        </w:tc>
        <w:tc>
          <w:tcPr>
            <w:tcW w:w="530" w:type="pct"/>
            <w:noWrap/>
            <w:hideMark/>
          </w:tcPr>
          <w:p w14:paraId="5210356A" w14:textId="77777777" w:rsidR="00347BE3" w:rsidRPr="00347BE3" w:rsidRDefault="00347BE3" w:rsidP="00347BE3">
            <w:pPr>
              <w:spacing w:after="0"/>
              <w:ind w:right="227"/>
              <w:jc w:val="right"/>
              <w:rPr>
                <w:szCs w:val="17"/>
              </w:rPr>
            </w:pPr>
            <w:r w:rsidRPr="00347BE3">
              <w:rPr>
                <w:szCs w:val="17"/>
              </w:rPr>
              <w:t>350ml</w:t>
            </w:r>
          </w:p>
        </w:tc>
        <w:tc>
          <w:tcPr>
            <w:tcW w:w="833" w:type="pct"/>
            <w:noWrap/>
            <w:hideMark/>
          </w:tcPr>
          <w:p w14:paraId="52DE1506"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2CD96823" w14:textId="77777777" w:rsidR="00347BE3" w:rsidRPr="00347BE3" w:rsidRDefault="00347BE3" w:rsidP="00347BE3">
            <w:pPr>
              <w:spacing w:after="0"/>
              <w:ind w:left="159" w:hanging="159"/>
              <w:jc w:val="left"/>
              <w:rPr>
                <w:szCs w:val="17"/>
              </w:rPr>
            </w:pPr>
            <w:r w:rsidRPr="00347BE3">
              <w:rPr>
                <w:szCs w:val="17"/>
              </w:rPr>
              <w:t>Buderim Foods Pty Ltd</w:t>
            </w:r>
          </w:p>
        </w:tc>
        <w:tc>
          <w:tcPr>
            <w:tcW w:w="835" w:type="pct"/>
            <w:noWrap/>
            <w:hideMark/>
          </w:tcPr>
          <w:p w14:paraId="2B7CE234"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6C06EEE" w14:textId="77777777" w:rsidTr="002704CA">
        <w:trPr>
          <w:trHeight w:val="20"/>
        </w:trPr>
        <w:tc>
          <w:tcPr>
            <w:tcW w:w="1817" w:type="pct"/>
            <w:noWrap/>
            <w:hideMark/>
          </w:tcPr>
          <w:p w14:paraId="76A8CBF5" w14:textId="77777777" w:rsidR="00347BE3" w:rsidRPr="00347BE3" w:rsidRDefault="00347BE3" w:rsidP="00347BE3">
            <w:pPr>
              <w:spacing w:after="0"/>
              <w:ind w:left="159" w:hanging="159"/>
              <w:jc w:val="left"/>
              <w:rPr>
                <w:szCs w:val="17"/>
              </w:rPr>
            </w:pPr>
            <w:r w:rsidRPr="00347BE3">
              <w:rPr>
                <w:szCs w:val="17"/>
              </w:rPr>
              <w:t>Buderim Ginger Ale Smooth &amp; Dry Alcoholic Ginger Ale No Sugar</w:t>
            </w:r>
          </w:p>
        </w:tc>
        <w:tc>
          <w:tcPr>
            <w:tcW w:w="530" w:type="pct"/>
            <w:noWrap/>
            <w:hideMark/>
          </w:tcPr>
          <w:p w14:paraId="44A572E9" w14:textId="77777777" w:rsidR="00347BE3" w:rsidRPr="00347BE3" w:rsidRDefault="00347BE3" w:rsidP="00347BE3">
            <w:pPr>
              <w:spacing w:after="0"/>
              <w:ind w:right="227"/>
              <w:jc w:val="right"/>
              <w:rPr>
                <w:szCs w:val="17"/>
              </w:rPr>
            </w:pPr>
            <w:r w:rsidRPr="00347BE3">
              <w:rPr>
                <w:szCs w:val="17"/>
              </w:rPr>
              <w:t>250ml</w:t>
            </w:r>
          </w:p>
        </w:tc>
        <w:tc>
          <w:tcPr>
            <w:tcW w:w="833" w:type="pct"/>
            <w:noWrap/>
            <w:hideMark/>
          </w:tcPr>
          <w:p w14:paraId="1A3626B2"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2A772A2C" w14:textId="77777777" w:rsidR="00347BE3" w:rsidRPr="00347BE3" w:rsidRDefault="00347BE3" w:rsidP="00347BE3">
            <w:pPr>
              <w:spacing w:after="0"/>
              <w:ind w:left="159" w:hanging="159"/>
              <w:jc w:val="left"/>
              <w:rPr>
                <w:szCs w:val="17"/>
              </w:rPr>
            </w:pPr>
            <w:r w:rsidRPr="00347BE3">
              <w:rPr>
                <w:szCs w:val="17"/>
              </w:rPr>
              <w:t>Buderim Foods Pty Ltd</w:t>
            </w:r>
          </w:p>
        </w:tc>
        <w:tc>
          <w:tcPr>
            <w:tcW w:w="835" w:type="pct"/>
            <w:noWrap/>
            <w:hideMark/>
          </w:tcPr>
          <w:p w14:paraId="3899939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3D66D27" w14:textId="77777777" w:rsidTr="002704CA">
        <w:trPr>
          <w:trHeight w:val="20"/>
        </w:trPr>
        <w:tc>
          <w:tcPr>
            <w:tcW w:w="1817" w:type="pct"/>
            <w:noWrap/>
            <w:hideMark/>
          </w:tcPr>
          <w:p w14:paraId="4F6CA78E" w14:textId="77777777" w:rsidR="00347BE3" w:rsidRPr="00347BE3" w:rsidRDefault="00347BE3" w:rsidP="00347BE3">
            <w:pPr>
              <w:spacing w:after="0"/>
              <w:ind w:left="159" w:hanging="159"/>
              <w:jc w:val="left"/>
              <w:rPr>
                <w:szCs w:val="17"/>
              </w:rPr>
            </w:pPr>
            <w:r w:rsidRPr="00347BE3">
              <w:rPr>
                <w:szCs w:val="17"/>
              </w:rPr>
              <w:t>Buderim Ginger Australian Ginger Juice Shots</w:t>
            </w:r>
          </w:p>
        </w:tc>
        <w:tc>
          <w:tcPr>
            <w:tcW w:w="530" w:type="pct"/>
            <w:noWrap/>
            <w:hideMark/>
          </w:tcPr>
          <w:p w14:paraId="1664DF9C" w14:textId="77777777" w:rsidR="00347BE3" w:rsidRPr="00347BE3" w:rsidRDefault="00347BE3" w:rsidP="00347BE3">
            <w:pPr>
              <w:spacing w:after="0"/>
              <w:ind w:right="227"/>
              <w:jc w:val="right"/>
              <w:rPr>
                <w:szCs w:val="17"/>
              </w:rPr>
            </w:pPr>
            <w:r w:rsidRPr="00347BE3">
              <w:rPr>
                <w:szCs w:val="17"/>
              </w:rPr>
              <w:t>350ml</w:t>
            </w:r>
          </w:p>
        </w:tc>
        <w:tc>
          <w:tcPr>
            <w:tcW w:w="833" w:type="pct"/>
            <w:noWrap/>
            <w:hideMark/>
          </w:tcPr>
          <w:p w14:paraId="36E3222A"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42A26B77" w14:textId="77777777" w:rsidR="00347BE3" w:rsidRPr="00347BE3" w:rsidRDefault="00347BE3" w:rsidP="00347BE3">
            <w:pPr>
              <w:spacing w:after="0"/>
              <w:ind w:left="159" w:hanging="159"/>
              <w:jc w:val="left"/>
              <w:rPr>
                <w:szCs w:val="17"/>
              </w:rPr>
            </w:pPr>
            <w:r w:rsidRPr="00347BE3">
              <w:rPr>
                <w:szCs w:val="17"/>
              </w:rPr>
              <w:t>Buderim Foods Pty Ltd</w:t>
            </w:r>
          </w:p>
        </w:tc>
        <w:tc>
          <w:tcPr>
            <w:tcW w:w="835" w:type="pct"/>
            <w:noWrap/>
            <w:hideMark/>
          </w:tcPr>
          <w:p w14:paraId="6C0195A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17DDF07" w14:textId="77777777" w:rsidTr="002704CA">
        <w:trPr>
          <w:trHeight w:val="20"/>
        </w:trPr>
        <w:tc>
          <w:tcPr>
            <w:tcW w:w="1817" w:type="pct"/>
            <w:noWrap/>
            <w:hideMark/>
          </w:tcPr>
          <w:p w14:paraId="24262A0A" w14:textId="77777777" w:rsidR="00347BE3" w:rsidRPr="00347BE3" w:rsidRDefault="00347BE3" w:rsidP="00347BE3">
            <w:pPr>
              <w:spacing w:after="0"/>
              <w:ind w:left="159" w:hanging="159"/>
              <w:jc w:val="left"/>
              <w:rPr>
                <w:szCs w:val="17"/>
              </w:rPr>
            </w:pPr>
            <w:r w:rsidRPr="00347BE3">
              <w:rPr>
                <w:szCs w:val="17"/>
              </w:rPr>
              <w:lastRenderedPageBreak/>
              <w:t>Buderim Ginger Authentic Jamu Shots Ginger Turmeric Lime &amp; Pepper</w:t>
            </w:r>
          </w:p>
        </w:tc>
        <w:tc>
          <w:tcPr>
            <w:tcW w:w="530" w:type="pct"/>
            <w:noWrap/>
            <w:hideMark/>
          </w:tcPr>
          <w:p w14:paraId="6727964D" w14:textId="77777777" w:rsidR="00347BE3" w:rsidRPr="00347BE3" w:rsidRDefault="00347BE3" w:rsidP="00347BE3">
            <w:pPr>
              <w:spacing w:after="0"/>
              <w:ind w:right="227"/>
              <w:jc w:val="right"/>
              <w:rPr>
                <w:szCs w:val="17"/>
              </w:rPr>
            </w:pPr>
            <w:r w:rsidRPr="00347BE3">
              <w:rPr>
                <w:szCs w:val="17"/>
              </w:rPr>
              <w:t>350ml</w:t>
            </w:r>
          </w:p>
        </w:tc>
        <w:tc>
          <w:tcPr>
            <w:tcW w:w="833" w:type="pct"/>
            <w:noWrap/>
            <w:hideMark/>
          </w:tcPr>
          <w:p w14:paraId="74BDEB8D"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3502696C" w14:textId="77777777" w:rsidR="00347BE3" w:rsidRPr="00347BE3" w:rsidRDefault="00347BE3" w:rsidP="00347BE3">
            <w:pPr>
              <w:spacing w:after="0"/>
              <w:ind w:left="159" w:hanging="159"/>
              <w:jc w:val="left"/>
              <w:rPr>
                <w:szCs w:val="17"/>
              </w:rPr>
            </w:pPr>
            <w:r w:rsidRPr="00347BE3">
              <w:rPr>
                <w:szCs w:val="17"/>
              </w:rPr>
              <w:t>Buderim Foods Pty Ltd</w:t>
            </w:r>
          </w:p>
        </w:tc>
        <w:tc>
          <w:tcPr>
            <w:tcW w:w="835" w:type="pct"/>
            <w:noWrap/>
            <w:hideMark/>
          </w:tcPr>
          <w:p w14:paraId="38932EF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B15BBEF" w14:textId="77777777" w:rsidTr="002704CA">
        <w:trPr>
          <w:trHeight w:val="20"/>
        </w:trPr>
        <w:tc>
          <w:tcPr>
            <w:tcW w:w="1817" w:type="pct"/>
            <w:noWrap/>
            <w:hideMark/>
          </w:tcPr>
          <w:p w14:paraId="54E1B77B" w14:textId="77777777" w:rsidR="00347BE3" w:rsidRPr="00347BE3" w:rsidRDefault="00347BE3" w:rsidP="00347BE3">
            <w:pPr>
              <w:spacing w:after="0"/>
              <w:ind w:left="159" w:hanging="159"/>
              <w:jc w:val="left"/>
              <w:rPr>
                <w:szCs w:val="17"/>
              </w:rPr>
            </w:pPr>
            <w:r w:rsidRPr="00347BE3">
              <w:rPr>
                <w:szCs w:val="17"/>
              </w:rPr>
              <w:t xml:space="preserve">Buderim Ginger Beer + Lime Alcoholic </w:t>
            </w:r>
            <w:r w:rsidRPr="00347BE3">
              <w:rPr>
                <w:szCs w:val="17"/>
              </w:rPr>
              <w:br/>
              <w:t>No Sugar</w:t>
            </w:r>
          </w:p>
        </w:tc>
        <w:tc>
          <w:tcPr>
            <w:tcW w:w="530" w:type="pct"/>
            <w:noWrap/>
            <w:hideMark/>
          </w:tcPr>
          <w:p w14:paraId="7248BC67"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6B70B519"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DE07FAF" w14:textId="77777777" w:rsidR="00347BE3" w:rsidRPr="00347BE3" w:rsidRDefault="00347BE3" w:rsidP="00347BE3">
            <w:pPr>
              <w:spacing w:after="0"/>
              <w:ind w:left="159" w:hanging="159"/>
              <w:jc w:val="left"/>
              <w:rPr>
                <w:szCs w:val="17"/>
              </w:rPr>
            </w:pPr>
            <w:r w:rsidRPr="00347BE3">
              <w:rPr>
                <w:szCs w:val="17"/>
              </w:rPr>
              <w:t>Buderim Foods Pty Ltd</w:t>
            </w:r>
          </w:p>
        </w:tc>
        <w:tc>
          <w:tcPr>
            <w:tcW w:w="835" w:type="pct"/>
            <w:noWrap/>
            <w:hideMark/>
          </w:tcPr>
          <w:p w14:paraId="088F434E"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3A36064" w14:textId="77777777" w:rsidTr="002704CA">
        <w:trPr>
          <w:trHeight w:val="20"/>
        </w:trPr>
        <w:tc>
          <w:tcPr>
            <w:tcW w:w="1817" w:type="pct"/>
            <w:noWrap/>
            <w:hideMark/>
          </w:tcPr>
          <w:p w14:paraId="0BD7AD4C" w14:textId="77777777" w:rsidR="00347BE3" w:rsidRPr="00347BE3" w:rsidRDefault="00347BE3" w:rsidP="00347BE3">
            <w:pPr>
              <w:spacing w:after="0"/>
              <w:ind w:left="159" w:hanging="159"/>
              <w:jc w:val="left"/>
              <w:rPr>
                <w:szCs w:val="17"/>
              </w:rPr>
            </w:pPr>
            <w:r w:rsidRPr="00347BE3">
              <w:rPr>
                <w:szCs w:val="17"/>
              </w:rPr>
              <w:t>Buderim Ginger Beer Real Alcoholic Ginger Beer No Sugar</w:t>
            </w:r>
          </w:p>
        </w:tc>
        <w:tc>
          <w:tcPr>
            <w:tcW w:w="530" w:type="pct"/>
            <w:noWrap/>
            <w:hideMark/>
          </w:tcPr>
          <w:p w14:paraId="6C1FFE9E" w14:textId="77777777" w:rsidR="00347BE3" w:rsidRPr="00347BE3" w:rsidRDefault="00347BE3" w:rsidP="00347BE3">
            <w:pPr>
              <w:spacing w:after="0"/>
              <w:ind w:right="227"/>
              <w:jc w:val="right"/>
              <w:rPr>
                <w:szCs w:val="17"/>
              </w:rPr>
            </w:pPr>
            <w:r w:rsidRPr="00347BE3">
              <w:rPr>
                <w:szCs w:val="17"/>
              </w:rPr>
              <w:t>250ml</w:t>
            </w:r>
          </w:p>
        </w:tc>
        <w:tc>
          <w:tcPr>
            <w:tcW w:w="833" w:type="pct"/>
            <w:noWrap/>
            <w:hideMark/>
          </w:tcPr>
          <w:p w14:paraId="2277F494"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6EEE8AEF" w14:textId="77777777" w:rsidR="00347BE3" w:rsidRPr="00347BE3" w:rsidRDefault="00347BE3" w:rsidP="00347BE3">
            <w:pPr>
              <w:spacing w:after="0"/>
              <w:ind w:left="159" w:hanging="159"/>
              <w:jc w:val="left"/>
              <w:rPr>
                <w:szCs w:val="17"/>
              </w:rPr>
            </w:pPr>
            <w:r w:rsidRPr="00347BE3">
              <w:rPr>
                <w:szCs w:val="17"/>
              </w:rPr>
              <w:t>Buderim Foods Pty Ltd</w:t>
            </w:r>
          </w:p>
        </w:tc>
        <w:tc>
          <w:tcPr>
            <w:tcW w:w="835" w:type="pct"/>
            <w:noWrap/>
            <w:hideMark/>
          </w:tcPr>
          <w:p w14:paraId="5054E35E"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8C4995B" w14:textId="77777777" w:rsidTr="002704CA">
        <w:trPr>
          <w:trHeight w:val="20"/>
        </w:trPr>
        <w:tc>
          <w:tcPr>
            <w:tcW w:w="1817" w:type="pct"/>
            <w:noWrap/>
            <w:hideMark/>
          </w:tcPr>
          <w:p w14:paraId="0DB5D4F7" w14:textId="77777777" w:rsidR="00347BE3" w:rsidRPr="00347BE3" w:rsidRDefault="00347BE3" w:rsidP="00347BE3">
            <w:pPr>
              <w:spacing w:after="0"/>
              <w:ind w:left="159" w:hanging="159"/>
              <w:jc w:val="left"/>
              <w:rPr>
                <w:szCs w:val="17"/>
              </w:rPr>
            </w:pPr>
            <w:r w:rsidRPr="00347BE3">
              <w:rPr>
                <w:szCs w:val="17"/>
              </w:rPr>
              <w:t>Cascade Brewery Sparkling Pale Ale</w:t>
            </w:r>
          </w:p>
        </w:tc>
        <w:tc>
          <w:tcPr>
            <w:tcW w:w="530" w:type="pct"/>
            <w:noWrap/>
            <w:hideMark/>
          </w:tcPr>
          <w:p w14:paraId="13B7CC25"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0D1F54B4"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060125C8" w14:textId="77777777" w:rsidR="00347BE3" w:rsidRPr="00347BE3" w:rsidRDefault="00347BE3" w:rsidP="00347BE3">
            <w:pPr>
              <w:spacing w:after="0"/>
              <w:ind w:left="159" w:hanging="159"/>
              <w:jc w:val="left"/>
              <w:rPr>
                <w:szCs w:val="17"/>
              </w:rPr>
            </w:pPr>
            <w:r w:rsidRPr="00347BE3">
              <w:rPr>
                <w:szCs w:val="17"/>
              </w:rPr>
              <w:t>Carlton &amp; United Breweries Pty Ltd</w:t>
            </w:r>
          </w:p>
        </w:tc>
        <w:tc>
          <w:tcPr>
            <w:tcW w:w="835" w:type="pct"/>
            <w:noWrap/>
            <w:hideMark/>
          </w:tcPr>
          <w:p w14:paraId="7513197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E88F01C" w14:textId="77777777" w:rsidTr="002704CA">
        <w:trPr>
          <w:trHeight w:val="20"/>
        </w:trPr>
        <w:tc>
          <w:tcPr>
            <w:tcW w:w="1817" w:type="pct"/>
            <w:noWrap/>
            <w:hideMark/>
          </w:tcPr>
          <w:p w14:paraId="293C4201" w14:textId="77777777" w:rsidR="00347BE3" w:rsidRPr="00347BE3" w:rsidRDefault="00347BE3" w:rsidP="00347BE3">
            <w:pPr>
              <w:spacing w:after="0"/>
              <w:ind w:left="159" w:hanging="159"/>
              <w:jc w:val="left"/>
              <w:rPr>
                <w:szCs w:val="17"/>
              </w:rPr>
            </w:pPr>
            <w:r w:rsidRPr="00347BE3">
              <w:rPr>
                <w:szCs w:val="17"/>
              </w:rPr>
              <w:t>Spill Easy Going Lager</w:t>
            </w:r>
          </w:p>
        </w:tc>
        <w:tc>
          <w:tcPr>
            <w:tcW w:w="530" w:type="pct"/>
            <w:noWrap/>
            <w:hideMark/>
          </w:tcPr>
          <w:p w14:paraId="07BCE347"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7467D622"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E8ED129" w14:textId="77777777" w:rsidR="00347BE3" w:rsidRPr="00347BE3" w:rsidRDefault="00347BE3" w:rsidP="00347BE3">
            <w:pPr>
              <w:spacing w:after="0"/>
              <w:ind w:left="159" w:hanging="159"/>
              <w:jc w:val="left"/>
              <w:rPr>
                <w:szCs w:val="17"/>
              </w:rPr>
            </w:pPr>
            <w:r w:rsidRPr="00347BE3">
              <w:rPr>
                <w:szCs w:val="17"/>
              </w:rPr>
              <w:t>Carlton &amp; United Breweries Pty Ltd</w:t>
            </w:r>
          </w:p>
        </w:tc>
        <w:tc>
          <w:tcPr>
            <w:tcW w:w="835" w:type="pct"/>
            <w:noWrap/>
            <w:hideMark/>
          </w:tcPr>
          <w:p w14:paraId="57FAE0A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5348F36" w14:textId="77777777" w:rsidTr="002704CA">
        <w:trPr>
          <w:trHeight w:val="20"/>
        </w:trPr>
        <w:tc>
          <w:tcPr>
            <w:tcW w:w="1817" w:type="pct"/>
            <w:noWrap/>
            <w:hideMark/>
          </w:tcPr>
          <w:p w14:paraId="767037A9" w14:textId="77777777" w:rsidR="00347BE3" w:rsidRPr="00347BE3" w:rsidRDefault="00347BE3" w:rsidP="00347BE3">
            <w:pPr>
              <w:spacing w:after="0"/>
              <w:ind w:left="159" w:hanging="159"/>
              <w:jc w:val="left"/>
              <w:rPr>
                <w:szCs w:val="17"/>
              </w:rPr>
            </w:pPr>
            <w:r w:rsidRPr="00347BE3">
              <w:rPr>
                <w:szCs w:val="17"/>
              </w:rPr>
              <w:t>RIO Classic Blueberry + Vodka Flavour</w:t>
            </w:r>
          </w:p>
        </w:tc>
        <w:tc>
          <w:tcPr>
            <w:tcW w:w="530" w:type="pct"/>
            <w:noWrap/>
            <w:hideMark/>
          </w:tcPr>
          <w:p w14:paraId="4A145843" w14:textId="77777777" w:rsidR="00347BE3" w:rsidRPr="00347BE3" w:rsidRDefault="00347BE3" w:rsidP="00347BE3">
            <w:pPr>
              <w:spacing w:after="0"/>
              <w:ind w:right="227"/>
              <w:jc w:val="right"/>
              <w:rPr>
                <w:szCs w:val="17"/>
              </w:rPr>
            </w:pPr>
            <w:r w:rsidRPr="00347BE3">
              <w:rPr>
                <w:szCs w:val="17"/>
              </w:rPr>
              <w:t>275ml</w:t>
            </w:r>
          </w:p>
        </w:tc>
        <w:tc>
          <w:tcPr>
            <w:tcW w:w="833" w:type="pct"/>
            <w:noWrap/>
            <w:hideMark/>
          </w:tcPr>
          <w:p w14:paraId="098AE493"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306F93E6" w14:textId="77777777" w:rsidR="00347BE3" w:rsidRPr="00347BE3" w:rsidRDefault="00347BE3" w:rsidP="00347BE3">
            <w:pPr>
              <w:spacing w:after="0"/>
              <w:ind w:left="159" w:hanging="159"/>
              <w:jc w:val="left"/>
              <w:rPr>
                <w:szCs w:val="17"/>
              </w:rPr>
            </w:pPr>
            <w:r w:rsidRPr="00347BE3">
              <w:rPr>
                <w:szCs w:val="17"/>
              </w:rPr>
              <w:t>Casapania Trading Pty Ltd</w:t>
            </w:r>
          </w:p>
        </w:tc>
        <w:tc>
          <w:tcPr>
            <w:tcW w:w="835" w:type="pct"/>
            <w:noWrap/>
            <w:hideMark/>
          </w:tcPr>
          <w:p w14:paraId="4389B6BF" w14:textId="77777777" w:rsidR="00347BE3" w:rsidRPr="00347BE3" w:rsidRDefault="00347BE3" w:rsidP="00347BE3">
            <w:pPr>
              <w:spacing w:after="0"/>
              <w:ind w:left="113"/>
              <w:jc w:val="left"/>
              <w:rPr>
                <w:szCs w:val="17"/>
              </w:rPr>
            </w:pPr>
            <w:r w:rsidRPr="00347BE3">
              <w:rPr>
                <w:szCs w:val="17"/>
              </w:rPr>
              <w:t>Flagcan Distributors</w:t>
            </w:r>
          </w:p>
        </w:tc>
      </w:tr>
      <w:tr w:rsidR="00347BE3" w:rsidRPr="00347BE3" w14:paraId="504A9C62" w14:textId="77777777" w:rsidTr="002704CA">
        <w:trPr>
          <w:trHeight w:val="20"/>
        </w:trPr>
        <w:tc>
          <w:tcPr>
            <w:tcW w:w="1817" w:type="pct"/>
            <w:noWrap/>
            <w:hideMark/>
          </w:tcPr>
          <w:p w14:paraId="1C66CB95" w14:textId="77777777" w:rsidR="00347BE3" w:rsidRPr="00347BE3" w:rsidRDefault="00347BE3" w:rsidP="00347BE3">
            <w:pPr>
              <w:spacing w:after="0"/>
              <w:ind w:left="159" w:hanging="159"/>
              <w:jc w:val="left"/>
              <w:rPr>
                <w:szCs w:val="17"/>
              </w:rPr>
            </w:pPr>
            <w:r w:rsidRPr="00347BE3">
              <w:rPr>
                <w:szCs w:val="17"/>
              </w:rPr>
              <w:t>RIO Classic Sea Salt + Lychee + Vodka Flavour</w:t>
            </w:r>
          </w:p>
        </w:tc>
        <w:tc>
          <w:tcPr>
            <w:tcW w:w="530" w:type="pct"/>
            <w:noWrap/>
            <w:hideMark/>
          </w:tcPr>
          <w:p w14:paraId="2E9CD91D" w14:textId="77777777" w:rsidR="00347BE3" w:rsidRPr="00347BE3" w:rsidRDefault="00347BE3" w:rsidP="00347BE3">
            <w:pPr>
              <w:spacing w:after="0"/>
              <w:ind w:right="227"/>
              <w:jc w:val="right"/>
              <w:rPr>
                <w:szCs w:val="17"/>
              </w:rPr>
            </w:pPr>
            <w:r w:rsidRPr="00347BE3">
              <w:rPr>
                <w:szCs w:val="17"/>
              </w:rPr>
              <w:t>275ml</w:t>
            </w:r>
          </w:p>
        </w:tc>
        <w:tc>
          <w:tcPr>
            <w:tcW w:w="833" w:type="pct"/>
            <w:noWrap/>
            <w:hideMark/>
          </w:tcPr>
          <w:p w14:paraId="5241FA09"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48221691" w14:textId="77777777" w:rsidR="00347BE3" w:rsidRPr="00347BE3" w:rsidRDefault="00347BE3" w:rsidP="00347BE3">
            <w:pPr>
              <w:spacing w:after="0"/>
              <w:ind w:left="159" w:hanging="159"/>
              <w:jc w:val="left"/>
              <w:rPr>
                <w:szCs w:val="17"/>
              </w:rPr>
            </w:pPr>
            <w:r w:rsidRPr="00347BE3">
              <w:rPr>
                <w:szCs w:val="17"/>
              </w:rPr>
              <w:t>Casapania Trading Pty Ltd</w:t>
            </w:r>
          </w:p>
        </w:tc>
        <w:tc>
          <w:tcPr>
            <w:tcW w:w="835" w:type="pct"/>
            <w:noWrap/>
            <w:hideMark/>
          </w:tcPr>
          <w:p w14:paraId="5EC896B6" w14:textId="77777777" w:rsidR="00347BE3" w:rsidRPr="00347BE3" w:rsidRDefault="00347BE3" w:rsidP="00347BE3">
            <w:pPr>
              <w:spacing w:after="0"/>
              <w:ind w:left="113"/>
              <w:jc w:val="left"/>
              <w:rPr>
                <w:szCs w:val="17"/>
              </w:rPr>
            </w:pPr>
            <w:r w:rsidRPr="00347BE3">
              <w:rPr>
                <w:szCs w:val="17"/>
              </w:rPr>
              <w:t>Flagcan Distributors</w:t>
            </w:r>
          </w:p>
        </w:tc>
      </w:tr>
      <w:tr w:rsidR="00347BE3" w:rsidRPr="00347BE3" w14:paraId="5708C1ED" w14:textId="77777777" w:rsidTr="002704CA">
        <w:trPr>
          <w:trHeight w:val="20"/>
        </w:trPr>
        <w:tc>
          <w:tcPr>
            <w:tcW w:w="1817" w:type="pct"/>
            <w:noWrap/>
            <w:hideMark/>
          </w:tcPr>
          <w:p w14:paraId="595E3464" w14:textId="77777777" w:rsidR="00347BE3" w:rsidRPr="00347BE3" w:rsidRDefault="00347BE3" w:rsidP="00347BE3">
            <w:pPr>
              <w:spacing w:after="0"/>
              <w:ind w:left="159" w:hanging="159"/>
              <w:jc w:val="left"/>
              <w:rPr>
                <w:szCs w:val="17"/>
              </w:rPr>
            </w:pPr>
            <w:r w:rsidRPr="00347BE3">
              <w:rPr>
                <w:szCs w:val="17"/>
              </w:rPr>
              <w:t>RIO Classic Strawberry &amp; Vodka Flavour</w:t>
            </w:r>
          </w:p>
        </w:tc>
        <w:tc>
          <w:tcPr>
            <w:tcW w:w="530" w:type="pct"/>
            <w:noWrap/>
            <w:hideMark/>
          </w:tcPr>
          <w:p w14:paraId="0E0CC389" w14:textId="77777777" w:rsidR="00347BE3" w:rsidRPr="00347BE3" w:rsidRDefault="00347BE3" w:rsidP="00347BE3">
            <w:pPr>
              <w:spacing w:after="0"/>
              <w:ind w:right="227"/>
              <w:jc w:val="right"/>
              <w:rPr>
                <w:szCs w:val="17"/>
              </w:rPr>
            </w:pPr>
            <w:r w:rsidRPr="00347BE3">
              <w:rPr>
                <w:szCs w:val="17"/>
              </w:rPr>
              <w:t>275ml</w:t>
            </w:r>
          </w:p>
        </w:tc>
        <w:tc>
          <w:tcPr>
            <w:tcW w:w="833" w:type="pct"/>
            <w:noWrap/>
            <w:hideMark/>
          </w:tcPr>
          <w:p w14:paraId="1AB62521"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58BB2BF8" w14:textId="77777777" w:rsidR="00347BE3" w:rsidRPr="00347BE3" w:rsidRDefault="00347BE3" w:rsidP="00347BE3">
            <w:pPr>
              <w:spacing w:after="0"/>
              <w:ind w:left="159" w:hanging="159"/>
              <w:jc w:val="left"/>
              <w:rPr>
                <w:szCs w:val="17"/>
              </w:rPr>
            </w:pPr>
            <w:r w:rsidRPr="00347BE3">
              <w:rPr>
                <w:szCs w:val="17"/>
              </w:rPr>
              <w:t>Casapania Trading Pty Ltd</w:t>
            </w:r>
          </w:p>
        </w:tc>
        <w:tc>
          <w:tcPr>
            <w:tcW w:w="835" w:type="pct"/>
            <w:noWrap/>
            <w:hideMark/>
          </w:tcPr>
          <w:p w14:paraId="1F929FCA" w14:textId="77777777" w:rsidR="00347BE3" w:rsidRPr="00347BE3" w:rsidRDefault="00347BE3" w:rsidP="00347BE3">
            <w:pPr>
              <w:spacing w:after="0"/>
              <w:ind w:left="113"/>
              <w:jc w:val="left"/>
              <w:rPr>
                <w:szCs w:val="17"/>
              </w:rPr>
            </w:pPr>
            <w:r w:rsidRPr="00347BE3">
              <w:rPr>
                <w:szCs w:val="17"/>
              </w:rPr>
              <w:t>Flagcan Distributors</w:t>
            </w:r>
          </w:p>
        </w:tc>
      </w:tr>
      <w:tr w:rsidR="00347BE3" w:rsidRPr="00347BE3" w14:paraId="0D735723" w14:textId="77777777" w:rsidTr="002704CA">
        <w:trPr>
          <w:trHeight w:val="20"/>
        </w:trPr>
        <w:tc>
          <w:tcPr>
            <w:tcW w:w="1817" w:type="pct"/>
            <w:noWrap/>
            <w:hideMark/>
          </w:tcPr>
          <w:p w14:paraId="06048E1F" w14:textId="77777777" w:rsidR="00347BE3" w:rsidRPr="00347BE3" w:rsidRDefault="00347BE3" w:rsidP="00347BE3">
            <w:pPr>
              <w:spacing w:after="0"/>
              <w:ind w:left="159" w:hanging="159"/>
              <w:jc w:val="left"/>
              <w:rPr>
                <w:szCs w:val="17"/>
              </w:rPr>
            </w:pPr>
            <w:r w:rsidRPr="00347BE3">
              <w:rPr>
                <w:szCs w:val="17"/>
              </w:rPr>
              <w:t>RIO Light Sour Plum Drink &amp; Rum Flavour</w:t>
            </w:r>
          </w:p>
        </w:tc>
        <w:tc>
          <w:tcPr>
            <w:tcW w:w="530" w:type="pct"/>
            <w:noWrap/>
            <w:hideMark/>
          </w:tcPr>
          <w:p w14:paraId="77CCF9C0"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0D962753"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46F5645" w14:textId="77777777" w:rsidR="00347BE3" w:rsidRPr="00347BE3" w:rsidRDefault="00347BE3" w:rsidP="00347BE3">
            <w:pPr>
              <w:spacing w:after="0"/>
              <w:ind w:left="159" w:hanging="159"/>
              <w:jc w:val="left"/>
              <w:rPr>
                <w:szCs w:val="17"/>
              </w:rPr>
            </w:pPr>
            <w:r w:rsidRPr="00347BE3">
              <w:rPr>
                <w:szCs w:val="17"/>
              </w:rPr>
              <w:t>Casapania Trading Pty Ltd</w:t>
            </w:r>
          </w:p>
        </w:tc>
        <w:tc>
          <w:tcPr>
            <w:tcW w:w="835" w:type="pct"/>
            <w:noWrap/>
            <w:hideMark/>
          </w:tcPr>
          <w:p w14:paraId="4E4D7AF8" w14:textId="77777777" w:rsidR="00347BE3" w:rsidRPr="00347BE3" w:rsidRDefault="00347BE3" w:rsidP="00347BE3">
            <w:pPr>
              <w:spacing w:after="0"/>
              <w:ind w:left="113"/>
              <w:jc w:val="left"/>
              <w:rPr>
                <w:szCs w:val="17"/>
              </w:rPr>
            </w:pPr>
            <w:r w:rsidRPr="00347BE3">
              <w:rPr>
                <w:szCs w:val="17"/>
              </w:rPr>
              <w:t>Flagcan Distributors</w:t>
            </w:r>
          </w:p>
        </w:tc>
      </w:tr>
      <w:tr w:rsidR="00347BE3" w:rsidRPr="00347BE3" w14:paraId="7C627EED" w14:textId="77777777" w:rsidTr="002704CA">
        <w:trPr>
          <w:trHeight w:val="20"/>
        </w:trPr>
        <w:tc>
          <w:tcPr>
            <w:tcW w:w="1817" w:type="pct"/>
            <w:noWrap/>
            <w:hideMark/>
          </w:tcPr>
          <w:p w14:paraId="1CE2816E" w14:textId="77777777" w:rsidR="00347BE3" w:rsidRPr="00347BE3" w:rsidRDefault="00347BE3" w:rsidP="00347BE3">
            <w:pPr>
              <w:spacing w:after="0"/>
              <w:ind w:left="159" w:hanging="159"/>
              <w:jc w:val="left"/>
              <w:rPr>
                <w:szCs w:val="17"/>
              </w:rPr>
            </w:pPr>
            <w:r w:rsidRPr="00347BE3">
              <w:rPr>
                <w:szCs w:val="17"/>
              </w:rPr>
              <w:t>RIO Light Strawberry Lactobacillus &amp; Vodka Flavour</w:t>
            </w:r>
          </w:p>
        </w:tc>
        <w:tc>
          <w:tcPr>
            <w:tcW w:w="530" w:type="pct"/>
            <w:noWrap/>
            <w:hideMark/>
          </w:tcPr>
          <w:p w14:paraId="388C16C7"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7152A482"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A7E15BA" w14:textId="77777777" w:rsidR="00347BE3" w:rsidRPr="00347BE3" w:rsidRDefault="00347BE3" w:rsidP="00347BE3">
            <w:pPr>
              <w:spacing w:after="0"/>
              <w:ind w:left="159" w:hanging="159"/>
              <w:jc w:val="left"/>
              <w:rPr>
                <w:szCs w:val="17"/>
              </w:rPr>
            </w:pPr>
            <w:r w:rsidRPr="00347BE3">
              <w:rPr>
                <w:szCs w:val="17"/>
              </w:rPr>
              <w:t>Casapania Trading Pty Ltd</w:t>
            </w:r>
          </w:p>
        </w:tc>
        <w:tc>
          <w:tcPr>
            <w:tcW w:w="835" w:type="pct"/>
            <w:noWrap/>
            <w:hideMark/>
          </w:tcPr>
          <w:p w14:paraId="221435D9" w14:textId="77777777" w:rsidR="00347BE3" w:rsidRPr="00347BE3" w:rsidRDefault="00347BE3" w:rsidP="00347BE3">
            <w:pPr>
              <w:spacing w:after="0"/>
              <w:ind w:left="113"/>
              <w:jc w:val="left"/>
              <w:rPr>
                <w:szCs w:val="17"/>
              </w:rPr>
            </w:pPr>
            <w:r w:rsidRPr="00347BE3">
              <w:rPr>
                <w:szCs w:val="17"/>
              </w:rPr>
              <w:t>Flagcan Distributors</w:t>
            </w:r>
          </w:p>
        </w:tc>
      </w:tr>
      <w:tr w:rsidR="00347BE3" w:rsidRPr="00347BE3" w14:paraId="63C133E9" w14:textId="77777777" w:rsidTr="002704CA">
        <w:trPr>
          <w:trHeight w:val="20"/>
        </w:trPr>
        <w:tc>
          <w:tcPr>
            <w:tcW w:w="1817" w:type="pct"/>
            <w:noWrap/>
            <w:hideMark/>
          </w:tcPr>
          <w:p w14:paraId="69AC33AB" w14:textId="77777777" w:rsidR="00347BE3" w:rsidRPr="00347BE3" w:rsidRDefault="00347BE3" w:rsidP="00347BE3">
            <w:pPr>
              <w:spacing w:after="0"/>
              <w:ind w:left="159" w:hanging="159"/>
              <w:jc w:val="left"/>
              <w:rPr>
                <w:szCs w:val="17"/>
              </w:rPr>
            </w:pPr>
            <w:r w:rsidRPr="00347BE3">
              <w:rPr>
                <w:szCs w:val="17"/>
              </w:rPr>
              <w:t>Coffin Bay Spirits High Tide Gin &amp; Tonic</w:t>
            </w:r>
          </w:p>
        </w:tc>
        <w:tc>
          <w:tcPr>
            <w:tcW w:w="530" w:type="pct"/>
            <w:noWrap/>
            <w:hideMark/>
          </w:tcPr>
          <w:p w14:paraId="0E4724C7" w14:textId="77777777" w:rsidR="00347BE3" w:rsidRPr="00347BE3" w:rsidRDefault="00347BE3" w:rsidP="00347BE3">
            <w:pPr>
              <w:spacing w:after="0"/>
              <w:ind w:right="227"/>
              <w:jc w:val="right"/>
              <w:rPr>
                <w:szCs w:val="17"/>
              </w:rPr>
            </w:pPr>
            <w:r w:rsidRPr="00347BE3">
              <w:rPr>
                <w:szCs w:val="17"/>
              </w:rPr>
              <w:t>250ml</w:t>
            </w:r>
          </w:p>
        </w:tc>
        <w:tc>
          <w:tcPr>
            <w:tcW w:w="833" w:type="pct"/>
            <w:noWrap/>
            <w:hideMark/>
          </w:tcPr>
          <w:p w14:paraId="5A5AB138"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644DA3C2" w14:textId="77777777" w:rsidR="00347BE3" w:rsidRPr="00347BE3" w:rsidRDefault="00347BE3" w:rsidP="00347BE3">
            <w:pPr>
              <w:spacing w:after="0"/>
              <w:ind w:left="159" w:hanging="159"/>
              <w:jc w:val="left"/>
              <w:rPr>
                <w:szCs w:val="17"/>
              </w:rPr>
            </w:pPr>
            <w:r w:rsidRPr="00347BE3">
              <w:rPr>
                <w:szCs w:val="17"/>
              </w:rPr>
              <w:t xml:space="preserve">Coffin Bay Distillery </w:t>
            </w:r>
            <w:r w:rsidRPr="00347BE3">
              <w:rPr>
                <w:szCs w:val="17"/>
              </w:rPr>
              <w:br/>
              <w:t xml:space="preserve">Pty Ltd t/as Coffin </w:t>
            </w:r>
            <w:r w:rsidRPr="00347BE3">
              <w:rPr>
                <w:szCs w:val="17"/>
              </w:rPr>
              <w:br/>
              <w:t>Bay Spirits</w:t>
            </w:r>
          </w:p>
        </w:tc>
        <w:tc>
          <w:tcPr>
            <w:tcW w:w="835" w:type="pct"/>
            <w:noWrap/>
            <w:hideMark/>
          </w:tcPr>
          <w:p w14:paraId="11903155"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3B9F429E" w14:textId="77777777" w:rsidTr="002704CA">
        <w:trPr>
          <w:trHeight w:val="20"/>
        </w:trPr>
        <w:tc>
          <w:tcPr>
            <w:tcW w:w="1817" w:type="pct"/>
            <w:noWrap/>
            <w:hideMark/>
          </w:tcPr>
          <w:p w14:paraId="05F16E08" w14:textId="77777777" w:rsidR="00347BE3" w:rsidRPr="00347BE3" w:rsidRDefault="00347BE3" w:rsidP="00347BE3">
            <w:pPr>
              <w:spacing w:after="0"/>
              <w:ind w:left="159" w:hanging="159"/>
              <w:jc w:val="left"/>
              <w:rPr>
                <w:szCs w:val="17"/>
              </w:rPr>
            </w:pPr>
            <w:r w:rsidRPr="00347BE3">
              <w:rPr>
                <w:szCs w:val="17"/>
              </w:rPr>
              <w:t>Mythos Premium Hellenic Beer</w:t>
            </w:r>
          </w:p>
        </w:tc>
        <w:tc>
          <w:tcPr>
            <w:tcW w:w="530" w:type="pct"/>
            <w:noWrap/>
            <w:hideMark/>
          </w:tcPr>
          <w:p w14:paraId="1A16CA1A"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77540CD3"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6E7D027F" w14:textId="77777777" w:rsidR="00347BE3" w:rsidRPr="00347BE3" w:rsidRDefault="00347BE3" w:rsidP="00347BE3">
            <w:pPr>
              <w:spacing w:after="0"/>
              <w:ind w:left="159" w:hanging="159"/>
              <w:jc w:val="left"/>
              <w:rPr>
                <w:szCs w:val="17"/>
              </w:rPr>
            </w:pPr>
            <w:r w:rsidRPr="00347BE3">
              <w:rPr>
                <w:szCs w:val="17"/>
              </w:rPr>
              <w:t>Coopers Brewery Limited</w:t>
            </w:r>
          </w:p>
        </w:tc>
        <w:tc>
          <w:tcPr>
            <w:tcW w:w="835" w:type="pct"/>
            <w:noWrap/>
            <w:hideMark/>
          </w:tcPr>
          <w:p w14:paraId="4CD5A81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49B2C7C" w14:textId="77777777" w:rsidTr="002704CA">
        <w:trPr>
          <w:trHeight w:val="20"/>
        </w:trPr>
        <w:tc>
          <w:tcPr>
            <w:tcW w:w="1817" w:type="pct"/>
            <w:noWrap/>
            <w:hideMark/>
          </w:tcPr>
          <w:p w14:paraId="67CB7852" w14:textId="77777777" w:rsidR="00347BE3" w:rsidRPr="00347BE3" w:rsidRDefault="00347BE3" w:rsidP="00347BE3">
            <w:pPr>
              <w:spacing w:after="0"/>
              <w:ind w:left="159" w:hanging="159"/>
              <w:jc w:val="left"/>
              <w:rPr>
                <w:szCs w:val="17"/>
              </w:rPr>
            </w:pPr>
            <w:r w:rsidRPr="00347BE3">
              <w:rPr>
                <w:szCs w:val="17"/>
              </w:rPr>
              <w:t>ReDrinks ReFocus Zero Sugar Tropical Crush Mind and Body</w:t>
            </w:r>
          </w:p>
        </w:tc>
        <w:tc>
          <w:tcPr>
            <w:tcW w:w="530" w:type="pct"/>
            <w:noWrap/>
            <w:hideMark/>
          </w:tcPr>
          <w:p w14:paraId="03D3C23A"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6DCED5C7"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2EC21AA" w14:textId="77777777" w:rsidR="00347BE3" w:rsidRPr="00347BE3" w:rsidRDefault="00347BE3" w:rsidP="00347BE3">
            <w:pPr>
              <w:spacing w:after="0"/>
              <w:ind w:left="159" w:hanging="159"/>
              <w:jc w:val="left"/>
              <w:rPr>
                <w:szCs w:val="17"/>
              </w:rPr>
            </w:pPr>
            <w:r w:rsidRPr="00347BE3">
              <w:rPr>
                <w:szCs w:val="17"/>
              </w:rPr>
              <w:t>Creative Holdings (Aust) Pty Ltd</w:t>
            </w:r>
          </w:p>
        </w:tc>
        <w:tc>
          <w:tcPr>
            <w:tcW w:w="835" w:type="pct"/>
            <w:noWrap/>
            <w:hideMark/>
          </w:tcPr>
          <w:p w14:paraId="27D43FAA"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2CE35856" w14:textId="77777777" w:rsidTr="002704CA">
        <w:trPr>
          <w:trHeight w:val="20"/>
        </w:trPr>
        <w:tc>
          <w:tcPr>
            <w:tcW w:w="1817" w:type="pct"/>
            <w:noWrap/>
            <w:hideMark/>
          </w:tcPr>
          <w:p w14:paraId="20064EB7" w14:textId="77777777" w:rsidR="00347BE3" w:rsidRPr="00347BE3" w:rsidRDefault="00347BE3" w:rsidP="00347BE3">
            <w:pPr>
              <w:spacing w:after="0"/>
              <w:ind w:left="159" w:hanging="159"/>
              <w:jc w:val="left"/>
              <w:rPr>
                <w:szCs w:val="17"/>
              </w:rPr>
            </w:pPr>
            <w:r w:rsidRPr="00347BE3">
              <w:rPr>
                <w:szCs w:val="17"/>
              </w:rPr>
              <w:t xml:space="preserve">ReDrinks ReNew Zero Sugar Wild Fruits </w:t>
            </w:r>
            <w:r w:rsidRPr="00347BE3">
              <w:rPr>
                <w:szCs w:val="17"/>
              </w:rPr>
              <w:br/>
              <w:t>Skin and Glow</w:t>
            </w:r>
          </w:p>
        </w:tc>
        <w:tc>
          <w:tcPr>
            <w:tcW w:w="530" w:type="pct"/>
            <w:noWrap/>
            <w:hideMark/>
          </w:tcPr>
          <w:p w14:paraId="2D0688C4"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6EB98936"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ED1DDCB" w14:textId="77777777" w:rsidR="00347BE3" w:rsidRPr="00347BE3" w:rsidRDefault="00347BE3" w:rsidP="00347BE3">
            <w:pPr>
              <w:spacing w:after="0"/>
              <w:ind w:left="159" w:hanging="159"/>
              <w:jc w:val="left"/>
              <w:rPr>
                <w:szCs w:val="17"/>
              </w:rPr>
            </w:pPr>
            <w:r w:rsidRPr="00347BE3">
              <w:rPr>
                <w:szCs w:val="17"/>
              </w:rPr>
              <w:t>Creative Holdings (Aust) Pty Ltd</w:t>
            </w:r>
          </w:p>
        </w:tc>
        <w:tc>
          <w:tcPr>
            <w:tcW w:w="835" w:type="pct"/>
            <w:noWrap/>
            <w:hideMark/>
          </w:tcPr>
          <w:p w14:paraId="34369448"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1583F82B" w14:textId="77777777" w:rsidTr="002704CA">
        <w:trPr>
          <w:trHeight w:val="20"/>
        </w:trPr>
        <w:tc>
          <w:tcPr>
            <w:tcW w:w="1817" w:type="pct"/>
            <w:noWrap/>
            <w:hideMark/>
          </w:tcPr>
          <w:p w14:paraId="28C0AE57" w14:textId="77777777" w:rsidR="00347BE3" w:rsidRPr="00347BE3" w:rsidRDefault="00347BE3" w:rsidP="00347BE3">
            <w:pPr>
              <w:spacing w:after="0"/>
              <w:ind w:left="159" w:hanging="159"/>
              <w:jc w:val="left"/>
              <w:rPr>
                <w:szCs w:val="17"/>
              </w:rPr>
            </w:pPr>
            <w:r w:rsidRPr="00347BE3">
              <w:rPr>
                <w:szCs w:val="17"/>
              </w:rPr>
              <w:t>ReDrinks Relax Zero Sugar Calm and Clear</w:t>
            </w:r>
          </w:p>
        </w:tc>
        <w:tc>
          <w:tcPr>
            <w:tcW w:w="530" w:type="pct"/>
            <w:noWrap/>
            <w:hideMark/>
          </w:tcPr>
          <w:p w14:paraId="02ED03F2"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59BD0134"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2E3FAC4" w14:textId="77777777" w:rsidR="00347BE3" w:rsidRPr="00347BE3" w:rsidRDefault="00347BE3" w:rsidP="00347BE3">
            <w:pPr>
              <w:spacing w:after="0"/>
              <w:ind w:left="159" w:hanging="159"/>
              <w:jc w:val="left"/>
              <w:rPr>
                <w:szCs w:val="17"/>
              </w:rPr>
            </w:pPr>
            <w:r w:rsidRPr="00347BE3">
              <w:rPr>
                <w:szCs w:val="17"/>
              </w:rPr>
              <w:t>Creative Holdings (Aust) Pty Ltd</w:t>
            </w:r>
          </w:p>
        </w:tc>
        <w:tc>
          <w:tcPr>
            <w:tcW w:w="835" w:type="pct"/>
            <w:noWrap/>
            <w:hideMark/>
          </w:tcPr>
          <w:p w14:paraId="3F17F7A3"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086683BD" w14:textId="77777777" w:rsidTr="002704CA">
        <w:trPr>
          <w:trHeight w:val="20"/>
        </w:trPr>
        <w:tc>
          <w:tcPr>
            <w:tcW w:w="1817" w:type="pct"/>
            <w:noWrap/>
            <w:hideMark/>
          </w:tcPr>
          <w:p w14:paraId="02D435D5" w14:textId="77777777" w:rsidR="00347BE3" w:rsidRPr="00347BE3" w:rsidRDefault="00347BE3" w:rsidP="00347BE3">
            <w:pPr>
              <w:spacing w:after="0"/>
              <w:ind w:left="159" w:hanging="159"/>
              <w:jc w:val="left"/>
              <w:rPr>
                <w:szCs w:val="17"/>
              </w:rPr>
            </w:pPr>
            <w:r w:rsidRPr="00347BE3">
              <w:rPr>
                <w:szCs w:val="17"/>
              </w:rPr>
              <w:t xml:space="preserve">Dainton Beer Bloodzilla 2022 Double </w:t>
            </w:r>
            <w:r w:rsidRPr="00347BE3">
              <w:rPr>
                <w:szCs w:val="17"/>
              </w:rPr>
              <w:br/>
              <w:t>Blood Orange NEIPA</w:t>
            </w:r>
          </w:p>
        </w:tc>
        <w:tc>
          <w:tcPr>
            <w:tcW w:w="530" w:type="pct"/>
            <w:noWrap/>
            <w:hideMark/>
          </w:tcPr>
          <w:p w14:paraId="2221E64D" w14:textId="77777777" w:rsidR="00347BE3" w:rsidRPr="00347BE3" w:rsidRDefault="00347BE3" w:rsidP="00347BE3">
            <w:pPr>
              <w:spacing w:after="0"/>
              <w:ind w:right="227"/>
              <w:jc w:val="right"/>
              <w:rPr>
                <w:szCs w:val="17"/>
              </w:rPr>
            </w:pPr>
            <w:r w:rsidRPr="00347BE3">
              <w:rPr>
                <w:szCs w:val="17"/>
              </w:rPr>
              <w:t>355ml</w:t>
            </w:r>
          </w:p>
        </w:tc>
        <w:tc>
          <w:tcPr>
            <w:tcW w:w="833" w:type="pct"/>
            <w:noWrap/>
            <w:hideMark/>
          </w:tcPr>
          <w:p w14:paraId="098CDB1D"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BBEA86B" w14:textId="77777777" w:rsidR="00347BE3" w:rsidRPr="00347BE3" w:rsidRDefault="00347BE3" w:rsidP="00347BE3">
            <w:pPr>
              <w:spacing w:after="0"/>
              <w:ind w:left="159" w:hanging="159"/>
              <w:jc w:val="left"/>
              <w:rPr>
                <w:szCs w:val="17"/>
              </w:rPr>
            </w:pPr>
            <w:r w:rsidRPr="00347BE3">
              <w:rPr>
                <w:szCs w:val="17"/>
              </w:rPr>
              <w:t>Daicom Australia Pty Ltd t/as Dainton Brewery</w:t>
            </w:r>
          </w:p>
        </w:tc>
        <w:tc>
          <w:tcPr>
            <w:tcW w:w="835" w:type="pct"/>
            <w:noWrap/>
            <w:hideMark/>
          </w:tcPr>
          <w:p w14:paraId="5C501C9C"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58C93747" w14:textId="77777777" w:rsidTr="002704CA">
        <w:trPr>
          <w:trHeight w:val="20"/>
        </w:trPr>
        <w:tc>
          <w:tcPr>
            <w:tcW w:w="1817" w:type="pct"/>
            <w:noWrap/>
            <w:hideMark/>
          </w:tcPr>
          <w:p w14:paraId="5FD88ED3" w14:textId="77777777" w:rsidR="00347BE3" w:rsidRPr="00347BE3" w:rsidRDefault="00347BE3" w:rsidP="00347BE3">
            <w:pPr>
              <w:spacing w:after="0"/>
              <w:ind w:left="159" w:hanging="159"/>
              <w:jc w:val="left"/>
              <w:rPr>
                <w:szCs w:val="17"/>
              </w:rPr>
            </w:pPr>
            <w:r w:rsidRPr="00347BE3">
              <w:rPr>
                <w:szCs w:val="17"/>
              </w:rPr>
              <w:t>Dainton Beer Mega Drive West Coast IIIPA</w:t>
            </w:r>
          </w:p>
        </w:tc>
        <w:tc>
          <w:tcPr>
            <w:tcW w:w="530" w:type="pct"/>
            <w:noWrap/>
            <w:hideMark/>
          </w:tcPr>
          <w:p w14:paraId="11EC1217" w14:textId="77777777" w:rsidR="00347BE3" w:rsidRPr="00347BE3" w:rsidRDefault="00347BE3" w:rsidP="00347BE3">
            <w:pPr>
              <w:spacing w:after="0"/>
              <w:ind w:right="227"/>
              <w:jc w:val="right"/>
              <w:rPr>
                <w:szCs w:val="17"/>
              </w:rPr>
            </w:pPr>
            <w:r w:rsidRPr="00347BE3">
              <w:rPr>
                <w:szCs w:val="17"/>
              </w:rPr>
              <w:t>355ml</w:t>
            </w:r>
          </w:p>
        </w:tc>
        <w:tc>
          <w:tcPr>
            <w:tcW w:w="833" w:type="pct"/>
            <w:noWrap/>
            <w:hideMark/>
          </w:tcPr>
          <w:p w14:paraId="287EC33D"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2214CE8F" w14:textId="77777777" w:rsidR="00347BE3" w:rsidRPr="00347BE3" w:rsidRDefault="00347BE3" w:rsidP="00347BE3">
            <w:pPr>
              <w:spacing w:after="0"/>
              <w:ind w:left="159" w:hanging="159"/>
              <w:jc w:val="left"/>
              <w:rPr>
                <w:szCs w:val="17"/>
              </w:rPr>
            </w:pPr>
            <w:r w:rsidRPr="00347BE3">
              <w:rPr>
                <w:szCs w:val="17"/>
              </w:rPr>
              <w:t>Daicom Australia Pty Ltd t/as Dainton Brewery</w:t>
            </w:r>
          </w:p>
        </w:tc>
        <w:tc>
          <w:tcPr>
            <w:tcW w:w="835" w:type="pct"/>
            <w:noWrap/>
            <w:hideMark/>
          </w:tcPr>
          <w:p w14:paraId="1344FDCC"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4EA786CF" w14:textId="77777777" w:rsidTr="002704CA">
        <w:trPr>
          <w:trHeight w:val="20"/>
        </w:trPr>
        <w:tc>
          <w:tcPr>
            <w:tcW w:w="1817" w:type="pct"/>
            <w:noWrap/>
            <w:hideMark/>
          </w:tcPr>
          <w:p w14:paraId="3A5A732A" w14:textId="77777777" w:rsidR="00347BE3" w:rsidRPr="00347BE3" w:rsidRDefault="00347BE3" w:rsidP="00347BE3">
            <w:pPr>
              <w:spacing w:after="0"/>
              <w:ind w:left="159" w:hanging="159"/>
              <w:jc w:val="left"/>
              <w:rPr>
                <w:szCs w:val="17"/>
              </w:rPr>
            </w:pPr>
            <w:r w:rsidRPr="00347BE3">
              <w:rPr>
                <w:szCs w:val="17"/>
              </w:rPr>
              <w:t xml:space="preserve">Dainton Beer RRAWWWGGR Big Chewy </w:t>
            </w:r>
            <w:r w:rsidRPr="00347BE3">
              <w:rPr>
                <w:szCs w:val="17"/>
              </w:rPr>
              <w:br/>
              <w:t>Red IPA</w:t>
            </w:r>
          </w:p>
        </w:tc>
        <w:tc>
          <w:tcPr>
            <w:tcW w:w="530" w:type="pct"/>
            <w:noWrap/>
            <w:hideMark/>
          </w:tcPr>
          <w:p w14:paraId="3B00D9F7"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2AB6AC0D"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CF347F6" w14:textId="77777777" w:rsidR="00347BE3" w:rsidRPr="00347BE3" w:rsidRDefault="00347BE3" w:rsidP="00347BE3">
            <w:pPr>
              <w:spacing w:after="0"/>
              <w:ind w:left="159" w:hanging="159"/>
              <w:jc w:val="left"/>
              <w:rPr>
                <w:szCs w:val="17"/>
              </w:rPr>
            </w:pPr>
            <w:r w:rsidRPr="00347BE3">
              <w:rPr>
                <w:szCs w:val="17"/>
              </w:rPr>
              <w:t>Daicom Australia Pty Ltd t/as Dainton Brewery</w:t>
            </w:r>
          </w:p>
        </w:tc>
        <w:tc>
          <w:tcPr>
            <w:tcW w:w="835" w:type="pct"/>
            <w:noWrap/>
            <w:hideMark/>
          </w:tcPr>
          <w:p w14:paraId="5C1C8F04"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6F6DB89A" w14:textId="77777777" w:rsidTr="002704CA">
        <w:trPr>
          <w:trHeight w:val="20"/>
        </w:trPr>
        <w:tc>
          <w:tcPr>
            <w:tcW w:w="1817" w:type="pct"/>
            <w:noWrap/>
            <w:hideMark/>
          </w:tcPr>
          <w:p w14:paraId="0BEBA4CB" w14:textId="77777777" w:rsidR="00347BE3" w:rsidRPr="00347BE3" w:rsidRDefault="00347BE3" w:rsidP="00347BE3">
            <w:pPr>
              <w:spacing w:after="0"/>
              <w:ind w:left="159" w:hanging="159"/>
              <w:jc w:val="left"/>
              <w:rPr>
                <w:szCs w:val="17"/>
              </w:rPr>
            </w:pPr>
            <w:r w:rsidRPr="00347BE3">
              <w:rPr>
                <w:szCs w:val="17"/>
              </w:rPr>
              <w:t>Dainton Beer Red Eye Rye Red IPA</w:t>
            </w:r>
          </w:p>
        </w:tc>
        <w:tc>
          <w:tcPr>
            <w:tcW w:w="530" w:type="pct"/>
            <w:noWrap/>
            <w:hideMark/>
          </w:tcPr>
          <w:p w14:paraId="6A1DC14E"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128DCB12"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64B41D12" w14:textId="77777777" w:rsidR="00347BE3" w:rsidRPr="00347BE3" w:rsidRDefault="00347BE3" w:rsidP="00347BE3">
            <w:pPr>
              <w:spacing w:after="0"/>
              <w:ind w:left="159" w:hanging="159"/>
              <w:jc w:val="left"/>
              <w:rPr>
                <w:szCs w:val="17"/>
              </w:rPr>
            </w:pPr>
            <w:r w:rsidRPr="00347BE3">
              <w:rPr>
                <w:szCs w:val="17"/>
              </w:rPr>
              <w:t>Daicom Australia Pty Ltd t/as Dainton Brewery</w:t>
            </w:r>
          </w:p>
        </w:tc>
        <w:tc>
          <w:tcPr>
            <w:tcW w:w="835" w:type="pct"/>
            <w:noWrap/>
            <w:hideMark/>
          </w:tcPr>
          <w:p w14:paraId="6CCC29D5"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55855FA5" w14:textId="77777777" w:rsidTr="002704CA">
        <w:trPr>
          <w:trHeight w:val="20"/>
        </w:trPr>
        <w:tc>
          <w:tcPr>
            <w:tcW w:w="1817" w:type="pct"/>
            <w:noWrap/>
            <w:hideMark/>
          </w:tcPr>
          <w:p w14:paraId="5F4FDF42" w14:textId="77777777" w:rsidR="00347BE3" w:rsidRPr="00347BE3" w:rsidRDefault="00347BE3" w:rsidP="00347BE3">
            <w:pPr>
              <w:spacing w:after="0"/>
              <w:ind w:left="159" w:hanging="159"/>
              <w:jc w:val="left"/>
              <w:rPr>
                <w:szCs w:val="17"/>
              </w:rPr>
            </w:pPr>
            <w:r w:rsidRPr="00347BE3">
              <w:rPr>
                <w:szCs w:val="17"/>
              </w:rPr>
              <w:t>Dainton Beer Short ‘N’ Sweet Gingerbread Cookie Stout</w:t>
            </w:r>
          </w:p>
        </w:tc>
        <w:tc>
          <w:tcPr>
            <w:tcW w:w="530" w:type="pct"/>
            <w:noWrap/>
            <w:hideMark/>
          </w:tcPr>
          <w:p w14:paraId="1634D5CC" w14:textId="77777777" w:rsidR="00347BE3" w:rsidRPr="00347BE3" w:rsidRDefault="00347BE3" w:rsidP="00347BE3">
            <w:pPr>
              <w:spacing w:after="0"/>
              <w:ind w:right="227"/>
              <w:jc w:val="right"/>
              <w:rPr>
                <w:szCs w:val="17"/>
              </w:rPr>
            </w:pPr>
            <w:r w:rsidRPr="00347BE3">
              <w:rPr>
                <w:szCs w:val="17"/>
              </w:rPr>
              <w:t>355ml</w:t>
            </w:r>
          </w:p>
        </w:tc>
        <w:tc>
          <w:tcPr>
            <w:tcW w:w="833" w:type="pct"/>
            <w:noWrap/>
            <w:hideMark/>
          </w:tcPr>
          <w:p w14:paraId="03FABF64"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58D0F5B" w14:textId="77777777" w:rsidR="00347BE3" w:rsidRPr="00347BE3" w:rsidRDefault="00347BE3" w:rsidP="00347BE3">
            <w:pPr>
              <w:spacing w:after="0"/>
              <w:ind w:left="159" w:hanging="159"/>
              <w:jc w:val="left"/>
              <w:rPr>
                <w:szCs w:val="17"/>
              </w:rPr>
            </w:pPr>
            <w:r w:rsidRPr="00347BE3">
              <w:rPr>
                <w:szCs w:val="17"/>
              </w:rPr>
              <w:t>Daicom Australia Pty Ltd t/as Dainton Brewery</w:t>
            </w:r>
          </w:p>
        </w:tc>
        <w:tc>
          <w:tcPr>
            <w:tcW w:w="835" w:type="pct"/>
            <w:noWrap/>
            <w:hideMark/>
          </w:tcPr>
          <w:p w14:paraId="4F930075"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51DA6D7B" w14:textId="77777777" w:rsidTr="002704CA">
        <w:trPr>
          <w:trHeight w:val="20"/>
        </w:trPr>
        <w:tc>
          <w:tcPr>
            <w:tcW w:w="1817" w:type="pct"/>
            <w:noWrap/>
            <w:hideMark/>
          </w:tcPr>
          <w:p w14:paraId="78B3204B" w14:textId="77777777" w:rsidR="00347BE3" w:rsidRPr="00347BE3" w:rsidRDefault="00347BE3" w:rsidP="00347BE3">
            <w:pPr>
              <w:spacing w:after="0"/>
              <w:ind w:left="159" w:hanging="159"/>
              <w:jc w:val="left"/>
              <w:rPr>
                <w:szCs w:val="17"/>
              </w:rPr>
            </w:pPr>
            <w:r w:rsidRPr="00347BE3">
              <w:rPr>
                <w:szCs w:val="17"/>
              </w:rPr>
              <w:t>Deeds Brewing A Million Bright Ambassadors Of Morning Wet Hopped Pilsner</w:t>
            </w:r>
          </w:p>
        </w:tc>
        <w:tc>
          <w:tcPr>
            <w:tcW w:w="530" w:type="pct"/>
            <w:noWrap/>
            <w:hideMark/>
          </w:tcPr>
          <w:p w14:paraId="0AEAD7E8"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6E69A017"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652F9720"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6DC5A1B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68B60BB" w14:textId="77777777" w:rsidTr="002704CA">
        <w:trPr>
          <w:trHeight w:val="20"/>
        </w:trPr>
        <w:tc>
          <w:tcPr>
            <w:tcW w:w="1817" w:type="pct"/>
            <w:noWrap/>
            <w:hideMark/>
          </w:tcPr>
          <w:p w14:paraId="43A6ECE9" w14:textId="77777777" w:rsidR="00347BE3" w:rsidRPr="00347BE3" w:rsidRDefault="00347BE3" w:rsidP="00347BE3">
            <w:pPr>
              <w:spacing w:after="0"/>
              <w:ind w:left="159" w:hanging="159"/>
              <w:jc w:val="left"/>
              <w:rPr>
                <w:szCs w:val="17"/>
              </w:rPr>
            </w:pPr>
            <w:r w:rsidRPr="00347BE3">
              <w:rPr>
                <w:szCs w:val="17"/>
              </w:rPr>
              <w:t>Deeds Brewing 1.21 Gigawatts Hazy Pale</w:t>
            </w:r>
          </w:p>
        </w:tc>
        <w:tc>
          <w:tcPr>
            <w:tcW w:w="530" w:type="pct"/>
            <w:noWrap/>
            <w:hideMark/>
          </w:tcPr>
          <w:p w14:paraId="75DB8FB1"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03246C78"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2761F21D"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7392170E"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9E60B23" w14:textId="77777777" w:rsidTr="002704CA">
        <w:trPr>
          <w:trHeight w:val="20"/>
        </w:trPr>
        <w:tc>
          <w:tcPr>
            <w:tcW w:w="1817" w:type="pct"/>
            <w:noWrap/>
            <w:hideMark/>
          </w:tcPr>
          <w:p w14:paraId="6C0ACE75" w14:textId="77777777" w:rsidR="00347BE3" w:rsidRPr="00347BE3" w:rsidRDefault="00347BE3" w:rsidP="00347BE3">
            <w:pPr>
              <w:spacing w:after="0"/>
              <w:ind w:left="159" w:hanging="159"/>
              <w:jc w:val="left"/>
              <w:rPr>
                <w:szCs w:val="17"/>
              </w:rPr>
            </w:pPr>
            <w:r w:rsidRPr="00347BE3">
              <w:rPr>
                <w:szCs w:val="17"/>
              </w:rPr>
              <w:t>Deeds Brewing A Quiet Deed DIPA</w:t>
            </w:r>
          </w:p>
        </w:tc>
        <w:tc>
          <w:tcPr>
            <w:tcW w:w="530" w:type="pct"/>
            <w:noWrap/>
            <w:hideMark/>
          </w:tcPr>
          <w:p w14:paraId="759F4740"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7A7D600D"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6DAD207"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03B8216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DBB4AD3" w14:textId="77777777" w:rsidTr="002704CA">
        <w:trPr>
          <w:trHeight w:val="20"/>
        </w:trPr>
        <w:tc>
          <w:tcPr>
            <w:tcW w:w="1817" w:type="pct"/>
            <w:noWrap/>
            <w:hideMark/>
          </w:tcPr>
          <w:p w14:paraId="194629B0" w14:textId="77777777" w:rsidR="00347BE3" w:rsidRPr="00347BE3" w:rsidRDefault="00347BE3" w:rsidP="00347BE3">
            <w:pPr>
              <w:spacing w:after="0"/>
              <w:ind w:left="159" w:hanging="159"/>
              <w:jc w:val="left"/>
              <w:rPr>
                <w:szCs w:val="17"/>
              </w:rPr>
            </w:pPr>
            <w:r w:rsidRPr="00347BE3">
              <w:rPr>
                <w:szCs w:val="17"/>
              </w:rPr>
              <w:t>Deeds Brewing A Quiet Deed Mint Chocolate Imperial Stout</w:t>
            </w:r>
          </w:p>
        </w:tc>
        <w:tc>
          <w:tcPr>
            <w:tcW w:w="530" w:type="pct"/>
            <w:noWrap/>
            <w:hideMark/>
          </w:tcPr>
          <w:p w14:paraId="33BA14F6"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04C2FAE9"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7207271"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42D342E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71243A7" w14:textId="77777777" w:rsidTr="002704CA">
        <w:trPr>
          <w:trHeight w:val="20"/>
        </w:trPr>
        <w:tc>
          <w:tcPr>
            <w:tcW w:w="1817" w:type="pct"/>
            <w:noWrap/>
            <w:hideMark/>
          </w:tcPr>
          <w:p w14:paraId="55325A7E" w14:textId="77777777" w:rsidR="00347BE3" w:rsidRPr="00347BE3" w:rsidRDefault="00347BE3" w:rsidP="00347BE3">
            <w:pPr>
              <w:spacing w:after="0"/>
              <w:ind w:left="159" w:hanging="159"/>
              <w:jc w:val="left"/>
              <w:rPr>
                <w:szCs w:val="17"/>
              </w:rPr>
            </w:pPr>
            <w:r w:rsidRPr="00347BE3">
              <w:rPr>
                <w:szCs w:val="17"/>
              </w:rPr>
              <w:t>Deeds Brewing Add To Batter Slowly Imperial Pastry Stout</w:t>
            </w:r>
          </w:p>
        </w:tc>
        <w:tc>
          <w:tcPr>
            <w:tcW w:w="530" w:type="pct"/>
            <w:noWrap/>
            <w:hideMark/>
          </w:tcPr>
          <w:p w14:paraId="07C66573"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612E9FCD"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4B5700F"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4F98E19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66D61A4" w14:textId="77777777" w:rsidTr="002704CA">
        <w:trPr>
          <w:trHeight w:val="20"/>
        </w:trPr>
        <w:tc>
          <w:tcPr>
            <w:tcW w:w="1817" w:type="pct"/>
            <w:noWrap/>
            <w:hideMark/>
          </w:tcPr>
          <w:p w14:paraId="52BA3E8D" w14:textId="77777777" w:rsidR="00347BE3" w:rsidRPr="00347BE3" w:rsidRDefault="00347BE3" w:rsidP="00347BE3">
            <w:pPr>
              <w:spacing w:after="0"/>
              <w:ind w:left="159" w:hanging="159"/>
              <w:jc w:val="left"/>
              <w:rPr>
                <w:szCs w:val="17"/>
              </w:rPr>
            </w:pPr>
            <w:r w:rsidRPr="00347BE3">
              <w:rPr>
                <w:szCs w:val="17"/>
              </w:rPr>
              <w:t>Deeds Brewing Al Fresco Italian Pilsner</w:t>
            </w:r>
          </w:p>
        </w:tc>
        <w:tc>
          <w:tcPr>
            <w:tcW w:w="530" w:type="pct"/>
            <w:noWrap/>
            <w:hideMark/>
          </w:tcPr>
          <w:p w14:paraId="4DFE7BBE"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36DDFDAB"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D595432"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67000284"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BDF7B1F" w14:textId="77777777" w:rsidTr="002704CA">
        <w:trPr>
          <w:trHeight w:val="20"/>
        </w:trPr>
        <w:tc>
          <w:tcPr>
            <w:tcW w:w="1817" w:type="pct"/>
            <w:noWrap/>
            <w:hideMark/>
          </w:tcPr>
          <w:p w14:paraId="2D478255" w14:textId="77777777" w:rsidR="00347BE3" w:rsidRPr="00347BE3" w:rsidRDefault="00347BE3" w:rsidP="00347BE3">
            <w:pPr>
              <w:spacing w:after="0"/>
              <w:ind w:left="159" w:hanging="159"/>
              <w:jc w:val="left"/>
              <w:rPr>
                <w:szCs w:val="17"/>
              </w:rPr>
            </w:pPr>
            <w:r w:rsidRPr="00347BE3">
              <w:rPr>
                <w:szCs w:val="17"/>
              </w:rPr>
              <w:t>Deeds Brewing And Everything Under The Sun Is In Tune NEIPA</w:t>
            </w:r>
          </w:p>
        </w:tc>
        <w:tc>
          <w:tcPr>
            <w:tcW w:w="530" w:type="pct"/>
            <w:noWrap/>
            <w:hideMark/>
          </w:tcPr>
          <w:p w14:paraId="2B5FC1BC"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13980E62"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B6C8B36"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1E2566A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F310513" w14:textId="77777777" w:rsidTr="002704CA">
        <w:trPr>
          <w:trHeight w:val="20"/>
        </w:trPr>
        <w:tc>
          <w:tcPr>
            <w:tcW w:w="1817" w:type="pct"/>
            <w:noWrap/>
            <w:hideMark/>
          </w:tcPr>
          <w:p w14:paraId="67830A0F" w14:textId="77777777" w:rsidR="00347BE3" w:rsidRPr="00347BE3" w:rsidRDefault="00347BE3" w:rsidP="00347BE3">
            <w:pPr>
              <w:spacing w:after="0"/>
              <w:ind w:left="159" w:hanging="159"/>
              <w:jc w:val="left"/>
              <w:rPr>
                <w:szCs w:val="17"/>
              </w:rPr>
            </w:pPr>
            <w:r w:rsidRPr="00347BE3">
              <w:rPr>
                <w:szCs w:val="17"/>
              </w:rPr>
              <w:t>Deeds Brewing Any Given Brew Day DDH IPA</w:t>
            </w:r>
          </w:p>
        </w:tc>
        <w:tc>
          <w:tcPr>
            <w:tcW w:w="530" w:type="pct"/>
            <w:noWrap/>
            <w:hideMark/>
          </w:tcPr>
          <w:p w14:paraId="2925CB53"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29F5FBE1"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CCCC093"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3604BF7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E79FDA6" w14:textId="77777777" w:rsidTr="002704CA">
        <w:trPr>
          <w:trHeight w:val="20"/>
        </w:trPr>
        <w:tc>
          <w:tcPr>
            <w:tcW w:w="1817" w:type="pct"/>
            <w:noWrap/>
            <w:hideMark/>
          </w:tcPr>
          <w:p w14:paraId="469C9E7E" w14:textId="77777777" w:rsidR="00347BE3" w:rsidRPr="00347BE3" w:rsidRDefault="00347BE3" w:rsidP="00347BE3">
            <w:pPr>
              <w:spacing w:after="0"/>
              <w:ind w:left="159" w:hanging="159"/>
              <w:jc w:val="left"/>
              <w:rPr>
                <w:szCs w:val="17"/>
              </w:rPr>
            </w:pPr>
            <w:r w:rsidRPr="00347BE3">
              <w:rPr>
                <w:szCs w:val="17"/>
              </w:rPr>
              <w:t>Deeds Brewing As You Wish Pale Ale</w:t>
            </w:r>
          </w:p>
        </w:tc>
        <w:tc>
          <w:tcPr>
            <w:tcW w:w="530" w:type="pct"/>
            <w:noWrap/>
            <w:hideMark/>
          </w:tcPr>
          <w:p w14:paraId="01791388"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1CEEEE06"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52E16B4"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2429B10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DF3599C" w14:textId="77777777" w:rsidTr="002704CA">
        <w:trPr>
          <w:trHeight w:val="20"/>
        </w:trPr>
        <w:tc>
          <w:tcPr>
            <w:tcW w:w="1817" w:type="pct"/>
            <w:noWrap/>
            <w:hideMark/>
          </w:tcPr>
          <w:p w14:paraId="5904BB28" w14:textId="77777777" w:rsidR="00347BE3" w:rsidRPr="00347BE3" w:rsidRDefault="00347BE3" w:rsidP="00347BE3">
            <w:pPr>
              <w:spacing w:after="0"/>
              <w:ind w:left="159" w:hanging="159"/>
              <w:jc w:val="left"/>
              <w:rPr>
                <w:szCs w:val="17"/>
              </w:rPr>
            </w:pPr>
            <w:r w:rsidRPr="00347BE3">
              <w:rPr>
                <w:szCs w:val="17"/>
              </w:rPr>
              <w:t>Deeds Brewing Aspects Of Nature NZ IPA</w:t>
            </w:r>
          </w:p>
        </w:tc>
        <w:tc>
          <w:tcPr>
            <w:tcW w:w="530" w:type="pct"/>
            <w:noWrap/>
            <w:hideMark/>
          </w:tcPr>
          <w:p w14:paraId="258CDAB4"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27AEF7D2"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E65F140"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27E52CC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5F45191" w14:textId="77777777" w:rsidTr="002704CA">
        <w:trPr>
          <w:trHeight w:val="20"/>
        </w:trPr>
        <w:tc>
          <w:tcPr>
            <w:tcW w:w="1817" w:type="pct"/>
            <w:noWrap/>
            <w:hideMark/>
          </w:tcPr>
          <w:p w14:paraId="1BC1798F" w14:textId="77777777" w:rsidR="00347BE3" w:rsidRPr="00347BE3" w:rsidRDefault="00347BE3" w:rsidP="00347BE3">
            <w:pPr>
              <w:spacing w:after="0"/>
              <w:ind w:left="159" w:hanging="159"/>
              <w:jc w:val="left"/>
              <w:rPr>
                <w:szCs w:val="17"/>
              </w:rPr>
            </w:pPr>
            <w:r w:rsidRPr="00347BE3">
              <w:rPr>
                <w:szCs w:val="17"/>
              </w:rPr>
              <w:t>Deeds Brewing Blond Belgian Blond</w:t>
            </w:r>
          </w:p>
        </w:tc>
        <w:tc>
          <w:tcPr>
            <w:tcW w:w="530" w:type="pct"/>
            <w:noWrap/>
            <w:hideMark/>
          </w:tcPr>
          <w:p w14:paraId="68612C27"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72E7BFC3"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FB495C0"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0DE1AE9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3B1753F" w14:textId="77777777" w:rsidTr="002704CA">
        <w:trPr>
          <w:trHeight w:val="20"/>
        </w:trPr>
        <w:tc>
          <w:tcPr>
            <w:tcW w:w="1817" w:type="pct"/>
            <w:noWrap/>
            <w:hideMark/>
          </w:tcPr>
          <w:p w14:paraId="28E9F8AD" w14:textId="77777777" w:rsidR="00347BE3" w:rsidRPr="00347BE3" w:rsidRDefault="00347BE3" w:rsidP="00347BE3">
            <w:pPr>
              <w:spacing w:after="0"/>
              <w:ind w:left="159" w:hanging="159"/>
              <w:jc w:val="left"/>
              <w:rPr>
                <w:szCs w:val="17"/>
              </w:rPr>
            </w:pPr>
            <w:r w:rsidRPr="00347BE3">
              <w:rPr>
                <w:szCs w:val="17"/>
              </w:rPr>
              <w:t>Deeds Brewing Building Bridges Mocha Imperial Pastry Stout</w:t>
            </w:r>
          </w:p>
        </w:tc>
        <w:tc>
          <w:tcPr>
            <w:tcW w:w="530" w:type="pct"/>
            <w:noWrap/>
            <w:hideMark/>
          </w:tcPr>
          <w:p w14:paraId="32F5C5E3"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19B5626B"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E8D6B40"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725861E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EF89BFD" w14:textId="77777777" w:rsidTr="002704CA">
        <w:trPr>
          <w:trHeight w:val="20"/>
        </w:trPr>
        <w:tc>
          <w:tcPr>
            <w:tcW w:w="1817" w:type="pct"/>
            <w:noWrap/>
            <w:hideMark/>
          </w:tcPr>
          <w:p w14:paraId="09EBDBEA" w14:textId="77777777" w:rsidR="00347BE3" w:rsidRPr="00347BE3" w:rsidRDefault="00347BE3" w:rsidP="00347BE3">
            <w:pPr>
              <w:spacing w:after="0"/>
              <w:ind w:left="159" w:hanging="159"/>
              <w:jc w:val="left"/>
              <w:rPr>
                <w:szCs w:val="17"/>
              </w:rPr>
            </w:pPr>
            <w:r w:rsidRPr="00347BE3">
              <w:rPr>
                <w:szCs w:val="17"/>
              </w:rPr>
              <w:t>Deeds Brewing But Wait There’s More! Hazy DIPA</w:t>
            </w:r>
          </w:p>
        </w:tc>
        <w:tc>
          <w:tcPr>
            <w:tcW w:w="530" w:type="pct"/>
            <w:noWrap/>
            <w:hideMark/>
          </w:tcPr>
          <w:p w14:paraId="3860544F"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628F2C4B"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29A33208"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74C32F4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7A66CF1" w14:textId="77777777" w:rsidTr="002704CA">
        <w:trPr>
          <w:trHeight w:val="20"/>
        </w:trPr>
        <w:tc>
          <w:tcPr>
            <w:tcW w:w="1817" w:type="pct"/>
            <w:noWrap/>
            <w:hideMark/>
          </w:tcPr>
          <w:p w14:paraId="22852EED" w14:textId="77777777" w:rsidR="00347BE3" w:rsidRPr="00347BE3" w:rsidRDefault="00347BE3" w:rsidP="00347BE3">
            <w:pPr>
              <w:spacing w:after="0"/>
              <w:ind w:left="159" w:hanging="159"/>
              <w:jc w:val="left"/>
              <w:rPr>
                <w:szCs w:val="17"/>
              </w:rPr>
            </w:pPr>
            <w:r w:rsidRPr="00347BE3">
              <w:rPr>
                <w:szCs w:val="17"/>
              </w:rPr>
              <w:t>Deeds Brewing By The Glow of the Campfire S’More Imperial Stout</w:t>
            </w:r>
          </w:p>
        </w:tc>
        <w:tc>
          <w:tcPr>
            <w:tcW w:w="530" w:type="pct"/>
            <w:noWrap/>
            <w:hideMark/>
          </w:tcPr>
          <w:p w14:paraId="6A65F0DE"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63D66C62"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408CF7B"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510C8064"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55BE1AE" w14:textId="77777777" w:rsidTr="002704CA">
        <w:trPr>
          <w:trHeight w:val="20"/>
        </w:trPr>
        <w:tc>
          <w:tcPr>
            <w:tcW w:w="1817" w:type="pct"/>
            <w:noWrap/>
            <w:hideMark/>
          </w:tcPr>
          <w:p w14:paraId="76AE59FA" w14:textId="77777777" w:rsidR="00347BE3" w:rsidRPr="00347BE3" w:rsidRDefault="00347BE3" w:rsidP="00347BE3">
            <w:pPr>
              <w:spacing w:after="0"/>
              <w:ind w:left="159" w:hanging="159"/>
              <w:jc w:val="left"/>
              <w:rPr>
                <w:szCs w:val="17"/>
              </w:rPr>
            </w:pPr>
            <w:r w:rsidRPr="00347BE3">
              <w:rPr>
                <w:szCs w:val="17"/>
              </w:rPr>
              <w:t>Deeds Brewing Cheat Code Hazy TIPA</w:t>
            </w:r>
          </w:p>
        </w:tc>
        <w:tc>
          <w:tcPr>
            <w:tcW w:w="530" w:type="pct"/>
            <w:noWrap/>
            <w:hideMark/>
          </w:tcPr>
          <w:p w14:paraId="19BEB266"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43CEC028"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6DAE94D9"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5D912C4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5764FD4" w14:textId="77777777" w:rsidTr="002704CA">
        <w:trPr>
          <w:trHeight w:val="20"/>
        </w:trPr>
        <w:tc>
          <w:tcPr>
            <w:tcW w:w="1817" w:type="pct"/>
            <w:noWrap/>
            <w:hideMark/>
          </w:tcPr>
          <w:p w14:paraId="50ED93CC" w14:textId="77777777" w:rsidR="00347BE3" w:rsidRPr="00347BE3" w:rsidRDefault="00347BE3" w:rsidP="00347BE3">
            <w:pPr>
              <w:spacing w:after="0"/>
              <w:ind w:left="159" w:hanging="159"/>
              <w:jc w:val="left"/>
              <w:rPr>
                <w:szCs w:val="17"/>
              </w:rPr>
            </w:pPr>
            <w:r w:rsidRPr="00347BE3">
              <w:rPr>
                <w:szCs w:val="17"/>
              </w:rPr>
              <w:t>Deeds Brewing Choose Your Own Adventure Hazy DIPA</w:t>
            </w:r>
          </w:p>
        </w:tc>
        <w:tc>
          <w:tcPr>
            <w:tcW w:w="530" w:type="pct"/>
            <w:noWrap/>
            <w:hideMark/>
          </w:tcPr>
          <w:p w14:paraId="454BCCCE"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07FCD08F"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8D9A9A3"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214D81B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8CEF701" w14:textId="77777777" w:rsidTr="002704CA">
        <w:trPr>
          <w:trHeight w:val="20"/>
        </w:trPr>
        <w:tc>
          <w:tcPr>
            <w:tcW w:w="1817" w:type="pct"/>
            <w:noWrap/>
            <w:hideMark/>
          </w:tcPr>
          <w:p w14:paraId="16E145A5" w14:textId="77777777" w:rsidR="00347BE3" w:rsidRPr="00347BE3" w:rsidRDefault="00347BE3" w:rsidP="00347BE3">
            <w:pPr>
              <w:spacing w:after="0"/>
              <w:ind w:left="159" w:hanging="159"/>
              <w:jc w:val="left"/>
              <w:rPr>
                <w:szCs w:val="17"/>
              </w:rPr>
            </w:pPr>
            <w:r w:rsidRPr="00347BE3">
              <w:rPr>
                <w:szCs w:val="17"/>
              </w:rPr>
              <w:t>Deeds Brewing Conductor’s Special Reserve Smoky Baltic Porter</w:t>
            </w:r>
          </w:p>
        </w:tc>
        <w:tc>
          <w:tcPr>
            <w:tcW w:w="530" w:type="pct"/>
            <w:noWrap/>
            <w:hideMark/>
          </w:tcPr>
          <w:p w14:paraId="5B39854F"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48BC14A5"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270DBD3"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6EAE1E5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3E05F16" w14:textId="77777777" w:rsidTr="002704CA">
        <w:trPr>
          <w:trHeight w:val="20"/>
        </w:trPr>
        <w:tc>
          <w:tcPr>
            <w:tcW w:w="1817" w:type="pct"/>
            <w:noWrap/>
            <w:hideMark/>
          </w:tcPr>
          <w:p w14:paraId="26E69D88" w14:textId="77777777" w:rsidR="00347BE3" w:rsidRPr="00347BE3" w:rsidRDefault="00347BE3" w:rsidP="00347BE3">
            <w:pPr>
              <w:spacing w:after="0"/>
              <w:ind w:left="159" w:hanging="159"/>
              <w:jc w:val="left"/>
              <w:rPr>
                <w:szCs w:val="17"/>
              </w:rPr>
            </w:pPr>
            <w:r w:rsidRPr="00347BE3">
              <w:rPr>
                <w:szCs w:val="17"/>
              </w:rPr>
              <w:t xml:space="preserve">Deeds Brewing Counter Clockwise Czech </w:t>
            </w:r>
            <w:r w:rsidRPr="00347BE3">
              <w:rPr>
                <w:szCs w:val="17"/>
              </w:rPr>
              <w:br/>
              <w:t>Dark Lager</w:t>
            </w:r>
          </w:p>
        </w:tc>
        <w:tc>
          <w:tcPr>
            <w:tcW w:w="530" w:type="pct"/>
            <w:noWrap/>
            <w:hideMark/>
          </w:tcPr>
          <w:p w14:paraId="78363EC6"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54132000"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CBF7364"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57BAC9E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6CD9A07" w14:textId="77777777" w:rsidTr="002704CA">
        <w:trPr>
          <w:trHeight w:val="20"/>
        </w:trPr>
        <w:tc>
          <w:tcPr>
            <w:tcW w:w="1817" w:type="pct"/>
            <w:noWrap/>
            <w:hideMark/>
          </w:tcPr>
          <w:p w14:paraId="41ACA35D" w14:textId="77777777" w:rsidR="00347BE3" w:rsidRPr="00347BE3" w:rsidRDefault="00347BE3" w:rsidP="00347BE3">
            <w:pPr>
              <w:spacing w:after="0"/>
              <w:ind w:left="159" w:hanging="159"/>
              <w:jc w:val="left"/>
              <w:rPr>
                <w:szCs w:val="17"/>
              </w:rPr>
            </w:pPr>
            <w:r w:rsidRPr="00347BE3">
              <w:rPr>
                <w:szCs w:val="17"/>
              </w:rPr>
              <w:t>Deeds Brewing Counterbalance Hazy Pale</w:t>
            </w:r>
          </w:p>
        </w:tc>
        <w:tc>
          <w:tcPr>
            <w:tcW w:w="530" w:type="pct"/>
            <w:noWrap/>
            <w:hideMark/>
          </w:tcPr>
          <w:p w14:paraId="1703EE7F"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0CE12B19"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53F10F6"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4F7A6DA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A5828D8" w14:textId="77777777" w:rsidTr="002704CA">
        <w:trPr>
          <w:trHeight w:val="20"/>
        </w:trPr>
        <w:tc>
          <w:tcPr>
            <w:tcW w:w="1817" w:type="pct"/>
            <w:noWrap/>
            <w:hideMark/>
          </w:tcPr>
          <w:p w14:paraId="389AC9C6" w14:textId="77777777" w:rsidR="00347BE3" w:rsidRPr="00347BE3" w:rsidRDefault="00347BE3" w:rsidP="00347BE3">
            <w:pPr>
              <w:spacing w:after="0"/>
              <w:ind w:left="159" w:hanging="159"/>
              <w:jc w:val="left"/>
              <w:rPr>
                <w:szCs w:val="17"/>
              </w:rPr>
            </w:pPr>
            <w:r w:rsidRPr="00347BE3">
              <w:rPr>
                <w:szCs w:val="17"/>
              </w:rPr>
              <w:t>Deeds Brewing Crackpot Theories Hazy IPA</w:t>
            </w:r>
          </w:p>
        </w:tc>
        <w:tc>
          <w:tcPr>
            <w:tcW w:w="530" w:type="pct"/>
            <w:noWrap/>
            <w:hideMark/>
          </w:tcPr>
          <w:p w14:paraId="253B727E"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74A42323"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7E4EDF9"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048A57D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E8B07C9" w14:textId="77777777" w:rsidTr="002704CA">
        <w:trPr>
          <w:trHeight w:val="20"/>
        </w:trPr>
        <w:tc>
          <w:tcPr>
            <w:tcW w:w="1817" w:type="pct"/>
            <w:noWrap/>
            <w:hideMark/>
          </w:tcPr>
          <w:p w14:paraId="3323D597" w14:textId="77777777" w:rsidR="00347BE3" w:rsidRPr="00347BE3" w:rsidRDefault="00347BE3" w:rsidP="00347BE3">
            <w:pPr>
              <w:spacing w:after="0"/>
              <w:ind w:left="159" w:hanging="159"/>
              <w:jc w:val="left"/>
              <w:rPr>
                <w:szCs w:val="17"/>
              </w:rPr>
            </w:pPr>
            <w:r w:rsidRPr="00347BE3">
              <w:rPr>
                <w:szCs w:val="17"/>
              </w:rPr>
              <w:t>Deeds Brewing DKAT Centennial Hazy DIPA</w:t>
            </w:r>
          </w:p>
        </w:tc>
        <w:tc>
          <w:tcPr>
            <w:tcW w:w="530" w:type="pct"/>
            <w:noWrap/>
            <w:hideMark/>
          </w:tcPr>
          <w:p w14:paraId="00C5C3A6"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3DEF56DA"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21E3AEBB"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36B31074"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2001B1B" w14:textId="77777777" w:rsidTr="002704CA">
        <w:trPr>
          <w:trHeight w:val="20"/>
        </w:trPr>
        <w:tc>
          <w:tcPr>
            <w:tcW w:w="1817" w:type="pct"/>
            <w:noWrap/>
            <w:hideMark/>
          </w:tcPr>
          <w:p w14:paraId="06B6751A" w14:textId="77777777" w:rsidR="00347BE3" w:rsidRPr="00347BE3" w:rsidRDefault="00347BE3" w:rsidP="00347BE3">
            <w:pPr>
              <w:spacing w:after="0"/>
              <w:ind w:left="159" w:hanging="159"/>
              <w:jc w:val="left"/>
              <w:rPr>
                <w:szCs w:val="17"/>
              </w:rPr>
            </w:pPr>
            <w:r w:rsidRPr="00347BE3">
              <w:rPr>
                <w:szCs w:val="17"/>
              </w:rPr>
              <w:t>Deeds Brewing DKAT Vic Secret Hazy DIPA</w:t>
            </w:r>
          </w:p>
        </w:tc>
        <w:tc>
          <w:tcPr>
            <w:tcW w:w="530" w:type="pct"/>
            <w:noWrap/>
            <w:hideMark/>
          </w:tcPr>
          <w:p w14:paraId="20B71A13"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2B700426"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35BF6F5"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7A1DBD9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444E58D" w14:textId="77777777" w:rsidTr="002704CA">
        <w:trPr>
          <w:trHeight w:val="20"/>
        </w:trPr>
        <w:tc>
          <w:tcPr>
            <w:tcW w:w="1817" w:type="pct"/>
            <w:noWrap/>
            <w:hideMark/>
          </w:tcPr>
          <w:p w14:paraId="391CCA61" w14:textId="77777777" w:rsidR="00347BE3" w:rsidRPr="00347BE3" w:rsidRDefault="00347BE3" w:rsidP="00347BE3">
            <w:pPr>
              <w:spacing w:after="0"/>
              <w:ind w:left="159" w:hanging="159"/>
              <w:jc w:val="left"/>
              <w:rPr>
                <w:szCs w:val="17"/>
              </w:rPr>
            </w:pPr>
            <w:r w:rsidRPr="00347BE3">
              <w:rPr>
                <w:szCs w:val="17"/>
              </w:rPr>
              <w:t>Deeds Brewing Dark Deeds The First Horseman Imperial Stout</w:t>
            </w:r>
          </w:p>
        </w:tc>
        <w:tc>
          <w:tcPr>
            <w:tcW w:w="530" w:type="pct"/>
            <w:noWrap/>
            <w:hideMark/>
          </w:tcPr>
          <w:p w14:paraId="208CB079"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505AE580"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A234DA5"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47668D3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9297F6E" w14:textId="77777777" w:rsidTr="002704CA">
        <w:trPr>
          <w:trHeight w:val="20"/>
        </w:trPr>
        <w:tc>
          <w:tcPr>
            <w:tcW w:w="1817" w:type="pct"/>
            <w:noWrap/>
            <w:hideMark/>
          </w:tcPr>
          <w:p w14:paraId="22273940" w14:textId="77777777" w:rsidR="00347BE3" w:rsidRPr="00347BE3" w:rsidRDefault="00347BE3" w:rsidP="00347BE3">
            <w:pPr>
              <w:spacing w:after="0"/>
              <w:ind w:left="159" w:hanging="159"/>
              <w:jc w:val="left"/>
              <w:rPr>
                <w:szCs w:val="17"/>
              </w:rPr>
            </w:pPr>
            <w:r w:rsidRPr="00347BE3">
              <w:rPr>
                <w:szCs w:val="17"/>
              </w:rPr>
              <w:t>Deeds Brewing Dark Deeds The Second Horseman Imperial Stout</w:t>
            </w:r>
          </w:p>
        </w:tc>
        <w:tc>
          <w:tcPr>
            <w:tcW w:w="530" w:type="pct"/>
            <w:noWrap/>
            <w:hideMark/>
          </w:tcPr>
          <w:p w14:paraId="55CC1CB9"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1276C232"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104BB99"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5D9DC8B4"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B33E987" w14:textId="77777777" w:rsidTr="002704CA">
        <w:trPr>
          <w:trHeight w:val="20"/>
        </w:trPr>
        <w:tc>
          <w:tcPr>
            <w:tcW w:w="1817" w:type="pct"/>
            <w:noWrap/>
            <w:hideMark/>
          </w:tcPr>
          <w:p w14:paraId="180A50DE" w14:textId="77777777" w:rsidR="00347BE3" w:rsidRPr="00347BE3" w:rsidRDefault="00347BE3" w:rsidP="00347BE3">
            <w:pPr>
              <w:spacing w:after="0"/>
              <w:ind w:left="159" w:hanging="159"/>
              <w:jc w:val="left"/>
              <w:rPr>
                <w:szCs w:val="17"/>
              </w:rPr>
            </w:pPr>
            <w:r w:rsidRPr="00347BE3">
              <w:rPr>
                <w:szCs w:val="17"/>
              </w:rPr>
              <w:t>Deeds Brewing Dark Motives Limited Bourbon Barrel Aged Imperial Stout</w:t>
            </w:r>
          </w:p>
        </w:tc>
        <w:tc>
          <w:tcPr>
            <w:tcW w:w="530" w:type="pct"/>
            <w:noWrap/>
            <w:hideMark/>
          </w:tcPr>
          <w:p w14:paraId="5ECD0713"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7A95471B"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BD5C387"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62BB017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6B2E5CD" w14:textId="77777777" w:rsidTr="002704CA">
        <w:trPr>
          <w:trHeight w:val="20"/>
        </w:trPr>
        <w:tc>
          <w:tcPr>
            <w:tcW w:w="1817" w:type="pct"/>
            <w:noWrap/>
            <w:hideMark/>
          </w:tcPr>
          <w:p w14:paraId="5192BBD4" w14:textId="77777777" w:rsidR="00347BE3" w:rsidRPr="00347BE3" w:rsidRDefault="00347BE3" w:rsidP="00347BE3">
            <w:pPr>
              <w:spacing w:after="0"/>
              <w:ind w:left="159" w:hanging="159"/>
              <w:jc w:val="left"/>
              <w:rPr>
                <w:szCs w:val="17"/>
              </w:rPr>
            </w:pPr>
            <w:r w:rsidRPr="00347BE3">
              <w:rPr>
                <w:szCs w:val="17"/>
              </w:rPr>
              <w:t xml:space="preserve">Deeds Brewing Dark Seas Blended Akoya </w:t>
            </w:r>
            <w:r w:rsidRPr="00347BE3">
              <w:rPr>
                <w:szCs w:val="17"/>
              </w:rPr>
              <w:br/>
              <w:t>Oyster Stout</w:t>
            </w:r>
          </w:p>
        </w:tc>
        <w:tc>
          <w:tcPr>
            <w:tcW w:w="530" w:type="pct"/>
            <w:noWrap/>
            <w:hideMark/>
          </w:tcPr>
          <w:p w14:paraId="053CA16A"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02091A7B"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249924A"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4B7DDDC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56768A0" w14:textId="77777777" w:rsidTr="002704CA">
        <w:trPr>
          <w:trHeight w:val="20"/>
        </w:trPr>
        <w:tc>
          <w:tcPr>
            <w:tcW w:w="1817" w:type="pct"/>
            <w:noWrap/>
            <w:hideMark/>
          </w:tcPr>
          <w:p w14:paraId="0826CBA2" w14:textId="77777777" w:rsidR="00347BE3" w:rsidRPr="00347BE3" w:rsidRDefault="00347BE3" w:rsidP="00347BE3">
            <w:pPr>
              <w:spacing w:after="0"/>
              <w:ind w:left="159" w:hanging="159"/>
              <w:jc w:val="left"/>
              <w:rPr>
                <w:szCs w:val="17"/>
              </w:rPr>
            </w:pPr>
            <w:r w:rsidRPr="00347BE3">
              <w:rPr>
                <w:szCs w:val="17"/>
              </w:rPr>
              <w:lastRenderedPageBreak/>
              <w:t>Deeds Brewing Dark Skies Dark Lager</w:t>
            </w:r>
          </w:p>
        </w:tc>
        <w:tc>
          <w:tcPr>
            <w:tcW w:w="530" w:type="pct"/>
            <w:noWrap/>
            <w:hideMark/>
          </w:tcPr>
          <w:p w14:paraId="535EB761"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73ADE08C"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08C52AB"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524C550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ACB072C" w14:textId="77777777" w:rsidTr="002704CA">
        <w:trPr>
          <w:trHeight w:val="20"/>
        </w:trPr>
        <w:tc>
          <w:tcPr>
            <w:tcW w:w="1817" w:type="pct"/>
            <w:noWrap/>
            <w:hideMark/>
          </w:tcPr>
          <w:p w14:paraId="7B25B5F6" w14:textId="77777777" w:rsidR="00347BE3" w:rsidRPr="00347BE3" w:rsidRDefault="00347BE3" w:rsidP="00347BE3">
            <w:pPr>
              <w:spacing w:after="0"/>
              <w:ind w:left="159" w:hanging="159"/>
              <w:jc w:val="left"/>
              <w:rPr>
                <w:szCs w:val="17"/>
              </w:rPr>
            </w:pPr>
            <w:r w:rsidRPr="00347BE3">
              <w:rPr>
                <w:szCs w:val="17"/>
              </w:rPr>
              <w:t xml:space="preserve">Deeds Brewing Darker Motives Limited </w:t>
            </w:r>
            <w:r w:rsidRPr="00347BE3">
              <w:rPr>
                <w:szCs w:val="17"/>
              </w:rPr>
              <w:br/>
              <w:t>Bourbon Barrel Aged Imperial Stout</w:t>
            </w:r>
          </w:p>
        </w:tc>
        <w:tc>
          <w:tcPr>
            <w:tcW w:w="530" w:type="pct"/>
            <w:noWrap/>
            <w:hideMark/>
          </w:tcPr>
          <w:p w14:paraId="70C29786"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743BE4F1"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8CAD5BB"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58763B3A"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0189B6B" w14:textId="77777777" w:rsidTr="002704CA">
        <w:trPr>
          <w:trHeight w:val="20"/>
        </w:trPr>
        <w:tc>
          <w:tcPr>
            <w:tcW w:w="1817" w:type="pct"/>
            <w:noWrap/>
            <w:hideMark/>
          </w:tcPr>
          <w:p w14:paraId="69DEFA6C" w14:textId="77777777" w:rsidR="00347BE3" w:rsidRPr="00347BE3" w:rsidRDefault="00347BE3" w:rsidP="00347BE3">
            <w:pPr>
              <w:spacing w:after="0"/>
              <w:ind w:left="159" w:hanging="159"/>
              <w:jc w:val="left"/>
              <w:rPr>
                <w:szCs w:val="17"/>
              </w:rPr>
            </w:pPr>
            <w:r w:rsidRPr="00347BE3">
              <w:rPr>
                <w:szCs w:val="17"/>
              </w:rPr>
              <w:t>Deeds Brewing Darker Ritual BBA Imperial Stout with Cacao &amp; Vanilla</w:t>
            </w:r>
          </w:p>
        </w:tc>
        <w:tc>
          <w:tcPr>
            <w:tcW w:w="530" w:type="pct"/>
            <w:noWrap/>
            <w:hideMark/>
          </w:tcPr>
          <w:p w14:paraId="2A3A0077"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0E30990B"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96BFD3B"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3EDEB027"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E0571C0" w14:textId="77777777" w:rsidTr="002704CA">
        <w:trPr>
          <w:trHeight w:val="20"/>
        </w:trPr>
        <w:tc>
          <w:tcPr>
            <w:tcW w:w="1817" w:type="pct"/>
            <w:noWrap/>
            <w:hideMark/>
          </w:tcPr>
          <w:p w14:paraId="4B0F03C7" w14:textId="77777777" w:rsidR="00347BE3" w:rsidRPr="00347BE3" w:rsidRDefault="00347BE3" w:rsidP="00347BE3">
            <w:pPr>
              <w:spacing w:after="0"/>
              <w:ind w:left="159" w:hanging="159"/>
              <w:jc w:val="left"/>
              <w:rPr>
                <w:szCs w:val="17"/>
              </w:rPr>
            </w:pPr>
            <w:r w:rsidRPr="00347BE3">
              <w:rPr>
                <w:szCs w:val="17"/>
              </w:rPr>
              <w:t>Deeds Brewing Decadence Barrel Aged Mixed Culture Ale with Boysenberries</w:t>
            </w:r>
          </w:p>
        </w:tc>
        <w:tc>
          <w:tcPr>
            <w:tcW w:w="530" w:type="pct"/>
            <w:noWrap/>
            <w:hideMark/>
          </w:tcPr>
          <w:p w14:paraId="1A10D412"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12A47170"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49A08052"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2D67B13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455EE16" w14:textId="77777777" w:rsidTr="002704CA">
        <w:trPr>
          <w:trHeight w:val="20"/>
        </w:trPr>
        <w:tc>
          <w:tcPr>
            <w:tcW w:w="1817" w:type="pct"/>
            <w:noWrap/>
            <w:hideMark/>
          </w:tcPr>
          <w:p w14:paraId="31E9C17F" w14:textId="77777777" w:rsidR="00347BE3" w:rsidRPr="00347BE3" w:rsidRDefault="00347BE3" w:rsidP="00347BE3">
            <w:pPr>
              <w:spacing w:after="0"/>
              <w:ind w:left="159" w:hanging="159"/>
              <w:jc w:val="left"/>
              <w:rPr>
                <w:szCs w:val="17"/>
              </w:rPr>
            </w:pPr>
            <w:r w:rsidRPr="00347BE3">
              <w:rPr>
                <w:szCs w:val="17"/>
              </w:rPr>
              <w:t>Deeds Brewing Decompression Hazy TIPA</w:t>
            </w:r>
          </w:p>
        </w:tc>
        <w:tc>
          <w:tcPr>
            <w:tcW w:w="530" w:type="pct"/>
            <w:noWrap/>
            <w:hideMark/>
          </w:tcPr>
          <w:p w14:paraId="6FB0EA98"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7124B1AB"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27C0CF0E"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2AD40F2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DF3D3F8" w14:textId="77777777" w:rsidTr="002704CA">
        <w:trPr>
          <w:trHeight w:val="20"/>
        </w:trPr>
        <w:tc>
          <w:tcPr>
            <w:tcW w:w="1817" w:type="pct"/>
            <w:noWrap/>
            <w:hideMark/>
          </w:tcPr>
          <w:p w14:paraId="0F9B8E33" w14:textId="77777777" w:rsidR="00347BE3" w:rsidRPr="00347BE3" w:rsidRDefault="00347BE3" w:rsidP="00347BE3">
            <w:pPr>
              <w:spacing w:after="0"/>
              <w:ind w:left="159" w:hanging="159"/>
              <w:jc w:val="left"/>
              <w:rPr>
                <w:szCs w:val="17"/>
              </w:rPr>
            </w:pPr>
            <w:r w:rsidRPr="00347BE3">
              <w:rPr>
                <w:szCs w:val="17"/>
              </w:rPr>
              <w:t>Deeds Brewing Deeds Cider</w:t>
            </w:r>
          </w:p>
        </w:tc>
        <w:tc>
          <w:tcPr>
            <w:tcW w:w="530" w:type="pct"/>
            <w:noWrap/>
            <w:hideMark/>
          </w:tcPr>
          <w:p w14:paraId="5DAAE396"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7FE9E002"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A43A9DB"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20D81D9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C7FE23D" w14:textId="77777777" w:rsidTr="002704CA">
        <w:trPr>
          <w:trHeight w:val="20"/>
        </w:trPr>
        <w:tc>
          <w:tcPr>
            <w:tcW w:w="1817" w:type="pct"/>
            <w:noWrap/>
            <w:hideMark/>
          </w:tcPr>
          <w:p w14:paraId="2E1787B8" w14:textId="77777777" w:rsidR="00347BE3" w:rsidRPr="00347BE3" w:rsidRDefault="00347BE3" w:rsidP="00347BE3">
            <w:pPr>
              <w:spacing w:after="0"/>
              <w:ind w:left="159" w:hanging="159"/>
              <w:jc w:val="left"/>
              <w:rPr>
                <w:szCs w:val="17"/>
              </w:rPr>
            </w:pPr>
            <w:r w:rsidRPr="00347BE3">
              <w:rPr>
                <w:szCs w:val="17"/>
              </w:rPr>
              <w:t>Deeds Brewing Deeds XPA</w:t>
            </w:r>
          </w:p>
        </w:tc>
        <w:tc>
          <w:tcPr>
            <w:tcW w:w="530" w:type="pct"/>
            <w:noWrap/>
            <w:hideMark/>
          </w:tcPr>
          <w:p w14:paraId="57BE6147"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3DA6CCEA"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3100AF8"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59819D64"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54C89C8" w14:textId="77777777" w:rsidTr="002704CA">
        <w:trPr>
          <w:trHeight w:val="20"/>
        </w:trPr>
        <w:tc>
          <w:tcPr>
            <w:tcW w:w="1817" w:type="pct"/>
            <w:noWrap/>
            <w:hideMark/>
          </w:tcPr>
          <w:p w14:paraId="311720FE" w14:textId="77777777" w:rsidR="00347BE3" w:rsidRPr="00347BE3" w:rsidRDefault="00347BE3" w:rsidP="00347BE3">
            <w:pPr>
              <w:spacing w:after="0"/>
              <w:ind w:left="159" w:hanging="159"/>
              <w:jc w:val="left"/>
              <w:rPr>
                <w:szCs w:val="17"/>
              </w:rPr>
            </w:pPr>
            <w:r w:rsidRPr="00347BE3">
              <w:rPr>
                <w:szCs w:val="17"/>
              </w:rPr>
              <w:t xml:space="preserve">Deeds Brewing Deeds Zero Alcohol Free </w:t>
            </w:r>
            <w:r w:rsidRPr="00347BE3">
              <w:rPr>
                <w:szCs w:val="17"/>
              </w:rPr>
              <w:br/>
              <w:t>Hazy IPA</w:t>
            </w:r>
          </w:p>
        </w:tc>
        <w:tc>
          <w:tcPr>
            <w:tcW w:w="530" w:type="pct"/>
            <w:noWrap/>
            <w:hideMark/>
          </w:tcPr>
          <w:p w14:paraId="5F597A27"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06B007C2"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2A264BEF"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1A3BDAF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4F5696D" w14:textId="77777777" w:rsidTr="002704CA">
        <w:trPr>
          <w:trHeight w:val="20"/>
        </w:trPr>
        <w:tc>
          <w:tcPr>
            <w:tcW w:w="1817" w:type="pct"/>
            <w:noWrap/>
            <w:hideMark/>
          </w:tcPr>
          <w:p w14:paraId="644E72C7" w14:textId="77777777" w:rsidR="00347BE3" w:rsidRPr="00347BE3" w:rsidRDefault="00347BE3" w:rsidP="00347BE3">
            <w:pPr>
              <w:spacing w:after="0"/>
              <w:ind w:left="159" w:hanging="159"/>
              <w:jc w:val="left"/>
              <w:rPr>
                <w:szCs w:val="17"/>
              </w:rPr>
            </w:pPr>
            <w:r w:rsidRPr="00347BE3">
              <w:rPr>
                <w:szCs w:val="17"/>
              </w:rPr>
              <w:t>Deeds Brewing Deep Cut Pilsner</w:t>
            </w:r>
          </w:p>
        </w:tc>
        <w:tc>
          <w:tcPr>
            <w:tcW w:w="530" w:type="pct"/>
            <w:noWrap/>
            <w:hideMark/>
          </w:tcPr>
          <w:p w14:paraId="3096342E"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0D5C942B"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3ACE5BA"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0AF5DB94"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AD3103F" w14:textId="77777777" w:rsidTr="002704CA">
        <w:trPr>
          <w:trHeight w:val="20"/>
        </w:trPr>
        <w:tc>
          <w:tcPr>
            <w:tcW w:w="1817" w:type="pct"/>
            <w:noWrap/>
            <w:hideMark/>
          </w:tcPr>
          <w:p w14:paraId="25DA37F7" w14:textId="77777777" w:rsidR="00347BE3" w:rsidRPr="00347BE3" w:rsidRDefault="00347BE3" w:rsidP="00347BE3">
            <w:pPr>
              <w:spacing w:after="0"/>
              <w:ind w:left="159" w:hanging="159"/>
              <w:jc w:val="left"/>
              <w:rPr>
                <w:szCs w:val="17"/>
              </w:rPr>
            </w:pPr>
            <w:r w:rsidRPr="00347BE3">
              <w:rPr>
                <w:szCs w:val="17"/>
              </w:rPr>
              <w:t>Deeds Brewing Deregulate Tapioca Hazy Pale</w:t>
            </w:r>
          </w:p>
        </w:tc>
        <w:tc>
          <w:tcPr>
            <w:tcW w:w="530" w:type="pct"/>
            <w:noWrap/>
            <w:hideMark/>
          </w:tcPr>
          <w:p w14:paraId="3FA1CF81"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3DA25A5C"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87154BD"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4ECC9DE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402A30E" w14:textId="77777777" w:rsidTr="002704CA">
        <w:trPr>
          <w:trHeight w:val="20"/>
        </w:trPr>
        <w:tc>
          <w:tcPr>
            <w:tcW w:w="1817" w:type="pct"/>
            <w:noWrap/>
            <w:hideMark/>
          </w:tcPr>
          <w:p w14:paraId="2E230C7E" w14:textId="77777777" w:rsidR="00347BE3" w:rsidRPr="00347BE3" w:rsidRDefault="00347BE3" w:rsidP="00347BE3">
            <w:pPr>
              <w:spacing w:after="0"/>
              <w:ind w:left="159" w:hanging="159"/>
              <w:jc w:val="left"/>
              <w:rPr>
                <w:szCs w:val="17"/>
              </w:rPr>
            </w:pPr>
            <w:r w:rsidRPr="00347BE3">
              <w:rPr>
                <w:szCs w:val="17"/>
              </w:rPr>
              <w:t>Deeds Brewing Desperate Invocation BBA Imperial Stout</w:t>
            </w:r>
          </w:p>
        </w:tc>
        <w:tc>
          <w:tcPr>
            <w:tcW w:w="530" w:type="pct"/>
            <w:noWrap/>
            <w:hideMark/>
          </w:tcPr>
          <w:p w14:paraId="11A2FBD1"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34A343B0"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6688AB4"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239E1E7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721144F" w14:textId="77777777" w:rsidTr="002704CA">
        <w:trPr>
          <w:trHeight w:val="20"/>
        </w:trPr>
        <w:tc>
          <w:tcPr>
            <w:tcW w:w="1817" w:type="pct"/>
            <w:noWrap/>
            <w:hideMark/>
          </w:tcPr>
          <w:p w14:paraId="743606EE" w14:textId="77777777" w:rsidR="00347BE3" w:rsidRPr="00347BE3" w:rsidRDefault="00347BE3" w:rsidP="00347BE3">
            <w:pPr>
              <w:spacing w:after="0"/>
              <w:ind w:left="159" w:hanging="159"/>
              <w:jc w:val="left"/>
              <w:rPr>
                <w:szCs w:val="17"/>
              </w:rPr>
            </w:pPr>
            <w:r w:rsidRPr="00347BE3">
              <w:rPr>
                <w:szCs w:val="17"/>
              </w:rPr>
              <w:t>Deeds Brewing Dot Your T’s And Cross Your Eyes Hazy TIPA</w:t>
            </w:r>
          </w:p>
        </w:tc>
        <w:tc>
          <w:tcPr>
            <w:tcW w:w="530" w:type="pct"/>
            <w:noWrap/>
            <w:hideMark/>
          </w:tcPr>
          <w:p w14:paraId="57B4D72A"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4FAF4617"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220C669"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0E686CC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E425EFE" w14:textId="77777777" w:rsidTr="002704CA">
        <w:trPr>
          <w:trHeight w:val="20"/>
        </w:trPr>
        <w:tc>
          <w:tcPr>
            <w:tcW w:w="1817" w:type="pct"/>
            <w:noWrap/>
            <w:hideMark/>
          </w:tcPr>
          <w:p w14:paraId="2B14FFA1" w14:textId="77777777" w:rsidR="00347BE3" w:rsidRPr="00347BE3" w:rsidRDefault="00347BE3" w:rsidP="00347BE3">
            <w:pPr>
              <w:spacing w:after="0"/>
              <w:ind w:left="159" w:hanging="159"/>
              <w:jc w:val="left"/>
              <w:rPr>
                <w:szCs w:val="17"/>
              </w:rPr>
            </w:pPr>
            <w:r w:rsidRPr="00347BE3">
              <w:rPr>
                <w:szCs w:val="17"/>
              </w:rPr>
              <w:t>Deeds Brewing Double Juice Train Double NEIPA</w:t>
            </w:r>
          </w:p>
        </w:tc>
        <w:tc>
          <w:tcPr>
            <w:tcW w:w="530" w:type="pct"/>
            <w:noWrap/>
            <w:hideMark/>
          </w:tcPr>
          <w:p w14:paraId="5F9F90AA"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077DA70C"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A7E304D"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560FFBF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7808C68" w14:textId="77777777" w:rsidTr="002704CA">
        <w:trPr>
          <w:trHeight w:val="20"/>
        </w:trPr>
        <w:tc>
          <w:tcPr>
            <w:tcW w:w="1817" w:type="pct"/>
            <w:noWrap/>
            <w:hideMark/>
          </w:tcPr>
          <w:p w14:paraId="13430075" w14:textId="77777777" w:rsidR="00347BE3" w:rsidRPr="00347BE3" w:rsidRDefault="00347BE3" w:rsidP="00347BE3">
            <w:pPr>
              <w:spacing w:after="0"/>
              <w:ind w:left="159" w:hanging="159"/>
              <w:jc w:val="left"/>
              <w:rPr>
                <w:szCs w:val="17"/>
              </w:rPr>
            </w:pPr>
            <w:r w:rsidRPr="00347BE3">
              <w:rPr>
                <w:szCs w:val="17"/>
              </w:rPr>
              <w:t>Deeds Brewing Double Lamington Imperial Brown Ale</w:t>
            </w:r>
          </w:p>
        </w:tc>
        <w:tc>
          <w:tcPr>
            <w:tcW w:w="530" w:type="pct"/>
            <w:noWrap/>
            <w:hideMark/>
          </w:tcPr>
          <w:p w14:paraId="0C75353D"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07882980"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DACB9CB"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36604D4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2A2DB3D" w14:textId="77777777" w:rsidTr="002704CA">
        <w:trPr>
          <w:trHeight w:val="20"/>
        </w:trPr>
        <w:tc>
          <w:tcPr>
            <w:tcW w:w="1817" w:type="pct"/>
            <w:noWrap/>
            <w:hideMark/>
          </w:tcPr>
          <w:p w14:paraId="09974ACD" w14:textId="77777777" w:rsidR="00347BE3" w:rsidRPr="00347BE3" w:rsidRDefault="00347BE3" w:rsidP="00347BE3">
            <w:pPr>
              <w:spacing w:after="0"/>
              <w:ind w:left="159" w:hanging="159"/>
              <w:jc w:val="left"/>
              <w:rPr>
                <w:szCs w:val="17"/>
              </w:rPr>
            </w:pPr>
            <w:r w:rsidRPr="00347BE3">
              <w:rPr>
                <w:szCs w:val="17"/>
              </w:rPr>
              <w:t>Deeds Brewing Ephemeral Mixed Culture With Morello Sour Cherries</w:t>
            </w:r>
          </w:p>
        </w:tc>
        <w:tc>
          <w:tcPr>
            <w:tcW w:w="530" w:type="pct"/>
            <w:noWrap/>
            <w:hideMark/>
          </w:tcPr>
          <w:p w14:paraId="0C1D45DC"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5A0DC2EA"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5CFB7B79"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36BCC37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DC88E18" w14:textId="77777777" w:rsidTr="002704CA">
        <w:trPr>
          <w:trHeight w:val="20"/>
        </w:trPr>
        <w:tc>
          <w:tcPr>
            <w:tcW w:w="1817" w:type="pct"/>
            <w:noWrap/>
            <w:hideMark/>
          </w:tcPr>
          <w:p w14:paraId="3CC15913" w14:textId="77777777" w:rsidR="00347BE3" w:rsidRPr="00347BE3" w:rsidRDefault="00347BE3" w:rsidP="00347BE3">
            <w:pPr>
              <w:spacing w:after="0"/>
              <w:ind w:left="159" w:hanging="159"/>
              <w:jc w:val="left"/>
              <w:rPr>
                <w:szCs w:val="17"/>
              </w:rPr>
            </w:pPr>
            <w:r w:rsidRPr="00347BE3">
              <w:rPr>
                <w:szCs w:val="17"/>
              </w:rPr>
              <w:t>Deeds Brewing Extravagance Barrel Aged Mixed Culture Ale With Blueberries</w:t>
            </w:r>
          </w:p>
        </w:tc>
        <w:tc>
          <w:tcPr>
            <w:tcW w:w="530" w:type="pct"/>
            <w:noWrap/>
            <w:hideMark/>
          </w:tcPr>
          <w:p w14:paraId="6083044C"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1D48B2A6"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08FA5862"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071D656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2E70970" w14:textId="77777777" w:rsidTr="002704CA">
        <w:trPr>
          <w:trHeight w:val="20"/>
        </w:trPr>
        <w:tc>
          <w:tcPr>
            <w:tcW w:w="1817" w:type="pct"/>
            <w:noWrap/>
            <w:hideMark/>
          </w:tcPr>
          <w:p w14:paraId="61FFE87D" w14:textId="77777777" w:rsidR="00347BE3" w:rsidRPr="00347BE3" w:rsidRDefault="00347BE3" w:rsidP="00347BE3">
            <w:pPr>
              <w:spacing w:after="0"/>
              <w:ind w:left="159" w:hanging="159"/>
              <w:jc w:val="left"/>
              <w:rPr>
                <w:szCs w:val="17"/>
              </w:rPr>
            </w:pPr>
            <w:r w:rsidRPr="00347BE3">
              <w:rPr>
                <w:szCs w:val="17"/>
              </w:rPr>
              <w:t xml:space="preserve">Deeds Brewing Fiery Gates of Helles </w:t>
            </w:r>
            <w:r w:rsidRPr="00347BE3">
              <w:rPr>
                <w:szCs w:val="17"/>
              </w:rPr>
              <w:br/>
              <w:t>Helles Lager</w:t>
            </w:r>
          </w:p>
        </w:tc>
        <w:tc>
          <w:tcPr>
            <w:tcW w:w="530" w:type="pct"/>
            <w:noWrap/>
            <w:hideMark/>
          </w:tcPr>
          <w:p w14:paraId="3186DEF9"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1E24CEF3"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524079D"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5244C28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494C93A" w14:textId="77777777" w:rsidTr="002704CA">
        <w:trPr>
          <w:trHeight w:val="20"/>
        </w:trPr>
        <w:tc>
          <w:tcPr>
            <w:tcW w:w="1817" w:type="pct"/>
            <w:noWrap/>
            <w:hideMark/>
          </w:tcPr>
          <w:p w14:paraId="6461CC1A" w14:textId="77777777" w:rsidR="00347BE3" w:rsidRPr="00347BE3" w:rsidRDefault="00347BE3" w:rsidP="00347BE3">
            <w:pPr>
              <w:spacing w:after="0"/>
              <w:ind w:left="159" w:hanging="159"/>
              <w:jc w:val="left"/>
              <w:rPr>
                <w:szCs w:val="17"/>
              </w:rPr>
            </w:pPr>
            <w:r w:rsidRPr="00347BE3">
              <w:rPr>
                <w:szCs w:val="17"/>
              </w:rPr>
              <w:t>Deeds Brewing Fortune And Glory Hazy IIPA</w:t>
            </w:r>
          </w:p>
        </w:tc>
        <w:tc>
          <w:tcPr>
            <w:tcW w:w="530" w:type="pct"/>
            <w:noWrap/>
            <w:hideMark/>
          </w:tcPr>
          <w:p w14:paraId="16DFE70D"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26AF9CE4"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A228F06"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5AD5BBD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F08BD26" w14:textId="77777777" w:rsidTr="002704CA">
        <w:trPr>
          <w:trHeight w:val="20"/>
        </w:trPr>
        <w:tc>
          <w:tcPr>
            <w:tcW w:w="1817" w:type="pct"/>
            <w:noWrap/>
            <w:hideMark/>
          </w:tcPr>
          <w:p w14:paraId="6AF89BE5" w14:textId="77777777" w:rsidR="00347BE3" w:rsidRPr="00347BE3" w:rsidRDefault="00347BE3" w:rsidP="00347BE3">
            <w:pPr>
              <w:spacing w:after="0"/>
              <w:ind w:left="159" w:hanging="159"/>
              <w:jc w:val="left"/>
              <w:rPr>
                <w:szCs w:val="17"/>
              </w:rPr>
            </w:pPr>
            <w:r w:rsidRPr="00347BE3">
              <w:rPr>
                <w:szCs w:val="17"/>
              </w:rPr>
              <w:t>Deeds Brewing Fruta Fantasia Citrus Pale</w:t>
            </w:r>
          </w:p>
        </w:tc>
        <w:tc>
          <w:tcPr>
            <w:tcW w:w="530" w:type="pct"/>
            <w:noWrap/>
            <w:hideMark/>
          </w:tcPr>
          <w:p w14:paraId="5E819A9F"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2D15BE79"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638F356"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41DBF9BE"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DE46739" w14:textId="77777777" w:rsidTr="002704CA">
        <w:trPr>
          <w:trHeight w:val="20"/>
        </w:trPr>
        <w:tc>
          <w:tcPr>
            <w:tcW w:w="1817" w:type="pct"/>
            <w:noWrap/>
            <w:hideMark/>
          </w:tcPr>
          <w:p w14:paraId="7D4D2D72" w14:textId="77777777" w:rsidR="00347BE3" w:rsidRPr="00347BE3" w:rsidRDefault="00347BE3" w:rsidP="00347BE3">
            <w:pPr>
              <w:spacing w:after="0"/>
              <w:ind w:left="159" w:hanging="159"/>
              <w:jc w:val="left"/>
              <w:rPr>
                <w:szCs w:val="17"/>
              </w:rPr>
            </w:pPr>
            <w:r w:rsidRPr="00347BE3">
              <w:rPr>
                <w:szCs w:val="17"/>
              </w:rPr>
              <w:t>Deeds Brewing Fuel Injection Summer Ale</w:t>
            </w:r>
          </w:p>
        </w:tc>
        <w:tc>
          <w:tcPr>
            <w:tcW w:w="530" w:type="pct"/>
            <w:noWrap/>
            <w:hideMark/>
          </w:tcPr>
          <w:p w14:paraId="14D57C08"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5D03FE12"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D36D718"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3BE6BCC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BB418B7" w14:textId="77777777" w:rsidTr="002704CA">
        <w:trPr>
          <w:trHeight w:val="20"/>
        </w:trPr>
        <w:tc>
          <w:tcPr>
            <w:tcW w:w="1817" w:type="pct"/>
            <w:noWrap/>
            <w:hideMark/>
          </w:tcPr>
          <w:p w14:paraId="5E58BC23" w14:textId="77777777" w:rsidR="00347BE3" w:rsidRPr="00347BE3" w:rsidRDefault="00347BE3" w:rsidP="00347BE3">
            <w:pPr>
              <w:spacing w:after="0"/>
              <w:ind w:left="159" w:hanging="159"/>
              <w:jc w:val="left"/>
              <w:rPr>
                <w:szCs w:val="17"/>
              </w:rPr>
            </w:pPr>
            <w:r w:rsidRPr="00347BE3">
              <w:rPr>
                <w:szCs w:val="17"/>
              </w:rPr>
              <w:t>Deeds Brewing Give Me Shelter BBA Imperial Stout With Pecans And Vanilla</w:t>
            </w:r>
          </w:p>
        </w:tc>
        <w:tc>
          <w:tcPr>
            <w:tcW w:w="530" w:type="pct"/>
            <w:noWrap/>
            <w:hideMark/>
          </w:tcPr>
          <w:p w14:paraId="0D368108"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7F00BC1C"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A3D84D1"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051D2F8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AFD1E57" w14:textId="77777777" w:rsidTr="002704CA">
        <w:trPr>
          <w:trHeight w:val="20"/>
        </w:trPr>
        <w:tc>
          <w:tcPr>
            <w:tcW w:w="1817" w:type="pct"/>
            <w:noWrap/>
            <w:hideMark/>
          </w:tcPr>
          <w:p w14:paraId="57250ECD" w14:textId="77777777" w:rsidR="00347BE3" w:rsidRPr="00347BE3" w:rsidRDefault="00347BE3" w:rsidP="00347BE3">
            <w:pPr>
              <w:spacing w:after="0"/>
              <w:ind w:left="159" w:hanging="159"/>
              <w:jc w:val="left"/>
              <w:rPr>
                <w:szCs w:val="17"/>
              </w:rPr>
            </w:pPr>
            <w:r w:rsidRPr="00347BE3">
              <w:rPr>
                <w:szCs w:val="17"/>
              </w:rPr>
              <w:t>Deeds Brewing Glorious Purpose Blended Imperial Stout With Cherries</w:t>
            </w:r>
          </w:p>
        </w:tc>
        <w:tc>
          <w:tcPr>
            <w:tcW w:w="530" w:type="pct"/>
            <w:noWrap/>
            <w:hideMark/>
          </w:tcPr>
          <w:p w14:paraId="43B5C502"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2F53C534"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BC12FD0"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7D5402D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DA0934B" w14:textId="77777777" w:rsidTr="002704CA">
        <w:trPr>
          <w:trHeight w:val="20"/>
        </w:trPr>
        <w:tc>
          <w:tcPr>
            <w:tcW w:w="1817" w:type="pct"/>
            <w:noWrap/>
            <w:hideMark/>
          </w:tcPr>
          <w:p w14:paraId="7B81A061" w14:textId="77777777" w:rsidR="00347BE3" w:rsidRPr="00347BE3" w:rsidRDefault="00347BE3" w:rsidP="00347BE3">
            <w:pPr>
              <w:spacing w:after="0"/>
              <w:ind w:left="159" w:hanging="159"/>
              <w:jc w:val="left"/>
              <w:rPr>
                <w:szCs w:val="17"/>
              </w:rPr>
            </w:pPr>
            <w:r w:rsidRPr="00347BE3">
              <w:rPr>
                <w:szCs w:val="17"/>
              </w:rPr>
              <w:t>Deeds Brewing Gravitas Hazy TIPA</w:t>
            </w:r>
          </w:p>
        </w:tc>
        <w:tc>
          <w:tcPr>
            <w:tcW w:w="530" w:type="pct"/>
            <w:noWrap/>
            <w:hideMark/>
          </w:tcPr>
          <w:p w14:paraId="36F2B2F5"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17C83573"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6B74B73"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70D6705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365A87F" w14:textId="77777777" w:rsidTr="002704CA">
        <w:trPr>
          <w:trHeight w:val="20"/>
        </w:trPr>
        <w:tc>
          <w:tcPr>
            <w:tcW w:w="1817" w:type="pct"/>
            <w:noWrap/>
            <w:hideMark/>
          </w:tcPr>
          <w:p w14:paraId="443F8E6B" w14:textId="77777777" w:rsidR="00347BE3" w:rsidRPr="00347BE3" w:rsidRDefault="00347BE3" w:rsidP="00347BE3">
            <w:pPr>
              <w:spacing w:after="0"/>
              <w:ind w:left="159" w:hanging="159"/>
              <w:jc w:val="left"/>
              <w:rPr>
                <w:szCs w:val="17"/>
              </w:rPr>
            </w:pPr>
            <w:r w:rsidRPr="00347BE3">
              <w:rPr>
                <w:szCs w:val="17"/>
              </w:rPr>
              <w:t>Deeds Brewing Hail To The King Bourbon Barrel Aged Barleywine</w:t>
            </w:r>
          </w:p>
        </w:tc>
        <w:tc>
          <w:tcPr>
            <w:tcW w:w="530" w:type="pct"/>
            <w:noWrap/>
            <w:hideMark/>
          </w:tcPr>
          <w:p w14:paraId="5547878C"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3427D62F"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750981F"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69E8CF4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C7BC6E2" w14:textId="77777777" w:rsidTr="002704CA">
        <w:trPr>
          <w:trHeight w:val="20"/>
        </w:trPr>
        <w:tc>
          <w:tcPr>
            <w:tcW w:w="1817" w:type="pct"/>
            <w:noWrap/>
            <w:hideMark/>
          </w:tcPr>
          <w:p w14:paraId="0DFDDCB8" w14:textId="77777777" w:rsidR="00347BE3" w:rsidRPr="00347BE3" w:rsidRDefault="00347BE3" w:rsidP="00347BE3">
            <w:pPr>
              <w:spacing w:after="0"/>
              <w:ind w:left="159" w:hanging="159"/>
              <w:jc w:val="left"/>
              <w:rPr>
                <w:szCs w:val="17"/>
              </w:rPr>
            </w:pPr>
            <w:r w:rsidRPr="00347BE3">
              <w:rPr>
                <w:szCs w:val="17"/>
              </w:rPr>
              <w:t>Deeds Brewing Hive Mind DDH NEIPA</w:t>
            </w:r>
          </w:p>
        </w:tc>
        <w:tc>
          <w:tcPr>
            <w:tcW w:w="530" w:type="pct"/>
            <w:noWrap/>
            <w:hideMark/>
          </w:tcPr>
          <w:p w14:paraId="5F092462"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7CC59D83"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438A998"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4CCF019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EE4304A" w14:textId="77777777" w:rsidTr="002704CA">
        <w:trPr>
          <w:trHeight w:val="20"/>
        </w:trPr>
        <w:tc>
          <w:tcPr>
            <w:tcW w:w="1817" w:type="pct"/>
            <w:noWrap/>
            <w:hideMark/>
          </w:tcPr>
          <w:p w14:paraId="73899035" w14:textId="77777777" w:rsidR="00347BE3" w:rsidRPr="00347BE3" w:rsidRDefault="00347BE3" w:rsidP="00347BE3">
            <w:pPr>
              <w:spacing w:after="0"/>
              <w:ind w:left="159" w:hanging="159"/>
              <w:jc w:val="left"/>
              <w:rPr>
                <w:szCs w:val="17"/>
              </w:rPr>
            </w:pPr>
            <w:r w:rsidRPr="00347BE3">
              <w:rPr>
                <w:szCs w:val="17"/>
              </w:rPr>
              <w:t>Deeds Brewing Hypercolour California IPA</w:t>
            </w:r>
          </w:p>
        </w:tc>
        <w:tc>
          <w:tcPr>
            <w:tcW w:w="530" w:type="pct"/>
            <w:noWrap/>
            <w:hideMark/>
          </w:tcPr>
          <w:p w14:paraId="7F6E45B9"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4475CFCE"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6B1E694"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21E7A65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26B6A6F" w14:textId="77777777" w:rsidTr="002704CA">
        <w:trPr>
          <w:trHeight w:val="20"/>
        </w:trPr>
        <w:tc>
          <w:tcPr>
            <w:tcW w:w="1817" w:type="pct"/>
            <w:noWrap/>
            <w:hideMark/>
          </w:tcPr>
          <w:p w14:paraId="231D6FEF" w14:textId="77777777" w:rsidR="00347BE3" w:rsidRPr="00347BE3" w:rsidRDefault="00347BE3" w:rsidP="00347BE3">
            <w:pPr>
              <w:spacing w:after="0"/>
              <w:ind w:left="159" w:hanging="159"/>
              <w:jc w:val="left"/>
              <w:rPr>
                <w:szCs w:val="17"/>
              </w:rPr>
            </w:pPr>
            <w:r w:rsidRPr="00347BE3">
              <w:rPr>
                <w:szCs w:val="17"/>
              </w:rPr>
              <w:t>Deeds Brewing Hypnotic Suggestion Hazy IPA</w:t>
            </w:r>
          </w:p>
        </w:tc>
        <w:tc>
          <w:tcPr>
            <w:tcW w:w="530" w:type="pct"/>
            <w:noWrap/>
            <w:hideMark/>
          </w:tcPr>
          <w:p w14:paraId="3B5BF0A0"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512B0AEE"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B4F405F"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2A657CA4"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B59B4CD" w14:textId="77777777" w:rsidTr="002704CA">
        <w:trPr>
          <w:trHeight w:val="20"/>
        </w:trPr>
        <w:tc>
          <w:tcPr>
            <w:tcW w:w="1817" w:type="pct"/>
            <w:noWrap/>
            <w:hideMark/>
          </w:tcPr>
          <w:p w14:paraId="3DDEE969" w14:textId="77777777" w:rsidR="00347BE3" w:rsidRPr="00347BE3" w:rsidRDefault="00347BE3" w:rsidP="00347BE3">
            <w:pPr>
              <w:spacing w:after="0"/>
              <w:ind w:left="159" w:hanging="159"/>
              <w:jc w:val="left"/>
              <w:rPr>
                <w:szCs w:val="17"/>
              </w:rPr>
            </w:pPr>
            <w:r w:rsidRPr="00347BE3">
              <w:rPr>
                <w:szCs w:val="17"/>
              </w:rPr>
              <w:t>Deeds Brewing In Vino Veritas Hazy DIPA</w:t>
            </w:r>
          </w:p>
        </w:tc>
        <w:tc>
          <w:tcPr>
            <w:tcW w:w="530" w:type="pct"/>
            <w:noWrap/>
            <w:hideMark/>
          </w:tcPr>
          <w:p w14:paraId="2BAD26C1"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2CB48A23"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25243A42"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79DBABC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62D01D1" w14:textId="77777777" w:rsidTr="002704CA">
        <w:trPr>
          <w:trHeight w:val="20"/>
        </w:trPr>
        <w:tc>
          <w:tcPr>
            <w:tcW w:w="1817" w:type="pct"/>
            <w:noWrap/>
            <w:hideMark/>
          </w:tcPr>
          <w:p w14:paraId="3B7A0FA3" w14:textId="77777777" w:rsidR="00347BE3" w:rsidRPr="00347BE3" w:rsidRDefault="00347BE3" w:rsidP="00347BE3">
            <w:pPr>
              <w:spacing w:after="0"/>
              <w:ind w:left="159" w:hanging="159"/>
              <w:jc w:val="left"/>
              <w:rPr>
                <w:szCs w:val="17"/>
              </w:rPr>
            </w:pPr>
            <w:r w:rsidRPr="00347BE3">
              <w:rPr>
                <w:szCs w:val="17"/>
              </w:rPr>
              <w:t>Deeds Brewing Indulgence Barrel Aged Mixed Culture Ale With Morello Sour Cherries</w:t>
            </w:r>
          </w:p>
        </w:tc>
        <w:tc>
          <w:tcPr>
            <w:tcW w:w="530" w:type="pct"/>
            <w:noWrap/>
            <w:hideMark/>
          </w:tcPr>
          <w:p w14:paraId="54B6C119"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021AB09B"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54F5D996"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76A940E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73E0294" w14:textId="77777777" w:rsidTr="002704CA">
        <w:trPr>
          <w:trHeight w:val="20"/>
        </w:trPr>
        <w:tc>
          <w:tcPr>
            <w:tcW w:w="1817" w:type="pct"/>
            <w:noWrap/>
            <w:hideMark/>
          </w:tcPr>
          <w:p w14:paraId="17AB8579" w14:textId="77777777" w:rsidR="00347BE3" w:rsidRPr="00347BE3" w:rsidRDefault="00347BE3" w:rsidP="00347BE3">
            <w:pPr>
              <w:spacing w:after="0"/>
              <w:ind w:left="159" w:hanging="159"/>
              <w:jc w:val="left"/>
              <w:rPr>
                <w:szCs w:val="17"/>
              </w:rPr>
            </w:pPr>
            <w:r w:rsidRPr="00347BE3">
              <w:rPr>
                <w:szCs w:val="17"/>
              </w:rPr>
              <w:t>Deeds Brewing Infernal Agreement BBA Imperial Stout</w:t>
            </w:r>
          </w:p>
        </w:tc>
        <w:tc>
          <w:tcPr>
            <w:tcW w:w="530" w:type="pct"/>
            <w:noWrap/>
            <w:hideMark/>
          </w:tcPr>
          <w:p w14:paraId="2A2C1E91"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799D6F92"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27CE3E82"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2E40CE7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812E9B9" w14:textId="77777777" w:rsidTr="002704CA">
        <w:trPr>
          <w:trHeight w:val="20"/>
        </w:trPr>
        <w:tc>
          <w:tcPr>
            <w:tcW w:w="1817" w:type="pct"/>
            <w:noWrap/>
            <w:hideMark/>
          </w:tcPr>
          <w:p w14:paraId="70F59C96" w14:textId="77777777" w:rsidR="00347BE3" w:rsidRPr="00347BE3" w:rsidRDefault="00347BE3" w:rsidP="00347BE3">
            <w:pPr>
              <w:spacing w:after="0"/>
              <w:ind w:left="159" w:hanging="159"/>
              <w:jc w:val="left"/>
              <w:rPr>
                <w:szCs w:val="17"/>
              </w:rPr>
            </w:pPr>
            <w:r w:rsidRPr="00347BE3">
              <w:rPr>
                <w:szCs w:val="17"/>
              </w:rPr>
              <w:t>Deeds Brewing Input Strata West Coast IPA</w:t>
            </w:r>
          </w:p>
        </w:tc>
        <w:tc>
          <w:tcPr>
            <w:tcW w:w="530" w:type="pct"/>
            <w:noWrap/>
            <w:hideMark/>
          </w:tcPr>
          <w:p w14:paraId="198528DF"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247DA896"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3B95777"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785D22F4"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714D56D" w14:textId="77777777" w:rsidTr="002704CA">
        <w:trPr>
          <w:trHeight w:val="20"/>
        </w:trPr>
        <w:tc>
          <w:tcPr>
            <w:tcW w:w="1817" w:type="pct"/>
            <w:noWrap/>
            <w:hideMark/>
          </w:tcPr>
          <w:p w14:paraId="789D1414" w14:textId="77777777" w:rsidR="00347BE3" w:rsidRPr="00347BE3" w:rsidRDefault="00347BE3" w:rsidP="00347BE3">
            <w:pPr>
              <w:spacing w:after="0"/>
              <w:ind w:left="159" w:hanging="159"/>
              <w:jc w:val="left"/>
              <w:rPr>
                <w:szCs w:val="17"/>
              </w:rPr>
            </w:pPr>
            <w:r w:rsidRPr="00347BE3">
              <w:rPr>
                <w:szCs w:val="17"/>
              </w:rPr>
              <w:t>Deeds Brewing Intergalactic Lovechild Vol 3 Sour Hazy DIPA</w:t>
            </w:r>
          </w:p>
        </w:tc>
        <w:tc>
          <w:tcPr>
            <w:tcW w:w="530" w:type="pct"/>
            <w:noWrap/>
            <w:hideMark/>
          </w:tcPr>
          <w:p w14:paraId="3D18341C"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6493DEED"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7DC1240"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70B4E72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E7B31C0" w14:textId="77777777" w:rsidTr="002704CA">
        <w:trPr>
          <w:trHeight w:val="20"/>
        </w:trPr>
        <w:tc>
          <w:tcPr>
            <w:tcW w:w="1817" w:type="pct"/>
            <w:noWrap/>
            <w:hideMark/>
          </w:tcPr>
          <w:p w14:paraId="254CA605" w14:textId="77777777" w:rsidR="00347BE3" w:rsidRPr="00347BE3" w:rsidRDefault="00347BE3" w:rsidP="00347BE3">
            <w:pPr>
              <w:spacing w:after="0"/>
              <w:ind w:left="159" w:hanging="159"/>
              <w:jc w:val="left"/>
              <w:rPr>
                <w:spacing w:val="-2"/>
                <w:szCs w:val="17"/>
              </w:rPr>
            </w:pPr>
            <w:r w:rsidRPr="00347BE3">
              <w:rPr>
                <w:spacing w:val="-2"/>
                <w:szCs w:val="17"/>
              </w:rPr>
              <w:t>Deeds Brewing Iterations Blended Farmhouse Ale</w:t>
            </w:r>
          </w:p>
        </w:tc>
        <w:tc>
          <w:tcPr>
            <w:tcW w:w="530" w:type="pct"/>
            <w:noWrap/>
            <w:hideMark/>
          </w:tcPr>
          <w:p w14:paraId="0889C51E"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285BC553"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63ADC82F"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1CE5946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0607EE9" w14:textId="77777777" w:rsidTr="002704CA">
        <w:trPr>
          <w:trHeight w:val="20"/>
        </w:trPr>
        <w:tc>
          <w:tcPr>
            <w:tcW w:w="1817" w:type="pct"/>
            <w:noWrap/>
            <w:hideMark/>
          </w:tcPr>
          <w:p w14:paraId="47304FAB" w14:textId="77777777" w:rsidR="00347BE3" w:rsidRPr="00347BE3" w:rsidRDefault="00347BE3" w:rsidP="00347BE3">
            <w:pPr>
              <w:spacing w:after="0"/>
              <w:ind w:left="159" w:hanging="159"/>
              <w:jc w:val="left"/>
              <w:rPr>
                <w:szCs w:val="17"/>
              </w:rPr>
            </w:pPr>
            <w:r w:rsidRPr="00347BE3">
              <w:rPr>
                <w:szCs w:val="17"/>
              </w:rPr>
              <w:t>Deeds Brewing Karl’s Big Day Out Merri Mashers IPA</w:t>
            </w:r>
          </w:p>
        </w:tc>
        <w:tc>
          <w:tcPr>
            <w:tcW w:w="530" w:type="pct"/>
            <w:noWrap/>
            <w:hideMark/>
          </w:tcPr>
          <w:p w14:paraId="236D2073"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2C82A0A3"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2A596448"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4268FA8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DEF9799" w14:textId="77777777" w:rsidTr="002704CA">
        <w:trPr>
          <w:trHeight w:val="20"/>
        </w:trPr>
        <w:tc>
          <w:tcPr>
            <w:tcW w:w="1817" w:type="pct"/>
            <w:noWrap/>
            <w:hideMark/>
          </w:tcPr>
          <w:p w14:paraId="20F19760" w14:textId="77777777" w:rsidR="00347BE3" w:rsidRPr="00347BE3" w:rsidRDefault="00347BE3" w:rsidP="00347BE3">
            <w:pPr>
              <w:spacing w:after="0"/>
              <w:ind w:left="159" w:hanging="159"/>
              <w:jc w:val="left"/>
              <w:rPr>
                <w:szCs w:val="17"/>
              </w:rPr>
            </w:pPr>
            <w:r w:rsidRPr="00347BE3">
              <w:rPr>
                <w:szCs w:val="17"/>
              </w:rPr>
              <w:t>Deeds Brewing Keyboard Warrior Hazy IPA</w:t>
            </w:r>
          </w:p>
        </w:tc>
        <w:tc>
          <w:tcPr>
            <w:tcW w:w="530" w:type="pct"/>
            <w:noWrap/>
            <w:hideMark/>
          </w:tcPr>
          <w:p w14:paraId="6F48F279"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5C8AF96D"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A8FB2F9"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55D1D54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3B78261" w14:textId="77777777" w:rsidTr="002704CA">
        <w:trPr>
          <w:trHeight w:val="20"/>
        </w:trPr>
        <w:tc>
          <w:tcPr>
            <w:tcW w:w="1817" w:type="pct"/>
            <w:noWrap/>
            <w:hideMark/>
          </w:tcPr>
          <w:p w14:paraId="1B97B920" w14:textId="77777777" w:rsidR="00347BE3" w:rsidRPr="00347BE3" w:rsidRDefault="00347BE3" w:rsidP="00347BE3">
            <w:pPr>
              <w:spacing w:after="0"/>
              <w:ind w:left="159" w:hanging="159"/>
              <w:jc w:val="left"/>
              <w:rPr>
                <w:szCs w:val="17"/>
              </w:rPr>
            </w:pPr>
            <w:r w:rsidRPr="00347BE3">
              <w:rPr>
                <w:szCs w:val="17"/>
              </w:rPr>
              <w:t xml:space="preserve">Deeds Brewing Knock On Wood Barrel </w:t>
            </w:r>
            <w:r w:rsidRPr="00347BE3">
              <w:rPr>
                <w:szCs w:val="17"/>
              </w:rPr>
              <w:br/>
              <w:t>Aged Pilsner</w:t>
            </w:r>
          </w:p>
        </w:tc>
        <w:tc>
          <w:tcPr>
            <w:tcW w:w="530" w:type="pct"/>
            <w:noWrap/>
            <w:hideMark/>
          </w:tcPr>
          <w:p w14:paraId="26A5D3DF"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42BDE448"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9EB88EF"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2BF0E61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30A421A" w14:textId="77777777" w:rsidTr="002704CA">
        <w:trPr>
          <w:trHeight w:val="20"/>
        </w:trPr>
        <w:tc>
          <w:tcPr>
            <w:tcW w:w="1817" w:type="pct"/>
            <w:noWrap/>
            <w:hideMark/>
          </w:tcPr>
          <w:p w14:paraId="42119968" w14:textId="77777777" w:rsidR="00347BE3" w:rsidRPr="00347BE3" w:rsidRDefault="00347BE3" w:rsidP="00347BE3">
            <w:pPr>
              <w:spacing w:after="0"/>
              <w:ind w:left="159" w:hanging="159"/>
              <w:jc w:val="left"/>
              <w:rPr>
                <w:szCs w:val="17"/>
              </w:rPr>
            </w:pPr>
            <w:r w:rsidRPr="00347BE3">
              <w:rPr>
                <w:szCs w:val="17"/>
              </w:rPr>
              <w:t>Deeds Brewing Lagahoo Tropical Stout</w:t>
            </w:r>
          </w:p>
        </w:tc>
        <w:tc>
          <w:tcPr>
            <w:tcW w:w="530" w:type="pct"/>
            <w:noWrap/>
            <w:hideMark/>
          </w:tcPr>
          <w:p w14:paraId="38370046"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311260F0"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291D930F"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6E9F5EF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CB05D3F" w14:textId="77777777" w:rsidTr="002704CA">
        <w:trPr>
          <w:trHeight w:val="20"/>
        </w:trPr>
        <w:tc>
          <w:tcPr>
            <w:tcW w:w="1817" w:type="pct"/>
            <w:noWrap/>
            <w:hideMark/>
          </w:tcPr>
          <w:p w14:paraId="6B96D7B4" w14:textId="77777777" w:rsidR="00347BE3" w:rsidRPr="00347BE3" w:rsidRDefault="00347BE3" w:rsidP="00347BE3">
            <w:pPr>
              <w:spacing w:after="0"/>
              <w:ind w:left="159" w:hanging="159"/>
              <w:jc w:val="left"/>
              <w:rPr>
                <w:spacing w:val="-4"/>
                <w:szCs w:val="17"/>
              </w:rPr>
            </w:pPr>
            <w:r w:rsidRPr="00347BE3">
              <w:rPr>
                <w:spacing w:val="-4"/>
                <w:szCs w:val="17"/>
              </w:rPr>
              <w:t>Deeds Brewing Lament Configuration Wheat DIPA</w:t>
            </w:r>
          </w:p>
        </w:tc>
        <w:tc>
          <w:tcPr>
            <w:tcW w:w="530" w:type="pct"/>
            <w:noWrap/>
            <w:hideMark/>
          </w:tcPr>
          <w:p w14:paraId="14DE02C3"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241CBBBF"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D5B5E1B"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35363C34"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5FE60F5" w14:textId="77777777" w:rsidTr="002704CA">
        <w:trPr>
          <w:trHeight w:val="20"/>
        </w:trPr>
        <w:tc>
          <w:tcPr>
            <w:tcW w:w="1817" w:type="pct"/>
            <w:noWrap/>
            <w:hideMark/>
          </w:tcPr>
          <w:p w14:paraId="14F6293C" w14:textId="77777777" w:rsidR="00347BE3" w:rsidRPr="00347BE3" w:rsidRDefault="00347BE3" w:rsidP="00347BE3">
            <w:pPr>
              <w:spacing w:after="0"/>
              <w:ind w:left="159" w:hanging="159"/>
              <w:jc w:val="left"/>
              <w:rPr>
                <w:szCs w:val="17"/>
              </w:rPr>
            </w:pPr>
            <w:r w:rsidRPr="00347BE3">
              <w:rPr>
                <w:szCs w:val="17"/>
              </w:rPr>
              <w:t>Deeds Brewing Lamington Ale Brown Ale</w:t>
            </w:r>
          </w:p>
        </w:tc>
        <w:tc>
          <w:tcPr>
            <w:tcW w:w="530" w:type="pct"/>
            <w:noWrap/>
            <w:hideMark/>
          </w:tcPr>
          <w:p w14:paraId="42989347"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7256D246"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7CDAC36"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785452EE"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2772439" w14:textId="77777777" w:rsidTr="002704CA">
        <w:trPr>
          <w:trHeight w:val="20"/>
        </w:trPr>
        <w:tc>
          <w:tcPr>
            <w:tcW w:w="1817" w:type="pct"/>
            <w:noWrap/>
            <w:hideMark/>
          </w:tcPr>
          <w:p w14:paraId="1ADA7172" w14:textId="77777777" w:rsidR="00347BE3" w:rsidRPr="00347BE3" w:rsidRDefault="00347BE3" w:rsidP="00347BE3">
            <w:pPr>
              <w:spacing w:after="0"/>
              <w:ind w:left="159" w:hanging="159"/>
              <w:jc w:val="left"/>
              <w:rPr>
                <w:szCs w:val="17"/>
              </w:rPr>
            </w:pPr>
            <w:r w:rsidRPr="00347BE3">
              <w:rPr>
                <w:szCs w:val="17"/>
              </w:rPr>
              <w:t>Deeds Brewing Lantern Hazy TIPA</w:t>
            </w:r>
          </w:p>
        </w:tc>
        <w:tc>
          <w:tcPr>
            <w:tcW w:w="530" w:type="pct"/>
            <w:noWrap/>
            <w:hideMark/>
          </w:tcPr>
          <w:p w14:paraId="493EDF1B"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0C01ED99"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104B171"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6C1811FE"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4E99249" w14:textId="77777777" w:rsidTr="002704CA">
        <w:trPr>
          <w:trHeight w:val="20"/>
        </w:trPr>
        <w:tc>
          <w:tcPr>
            <w:tcW w:w="1817" w:type="pct"/>
            <w:noWrap/>
            <w:hideMark/>
          </w:tcPr>
          <w:p w14:paraId="5FB58EB9" w14:textId="77777777" w:rsidR="00347BE3" w:rsidRPr="00347BE3" w:rsidRDefault="00347BE3" w:rsidP="00347BE3">
            <w:pPr>
              <w:spacing w:after="0"/>
              <w:ind w:left="159" w:hanging="159"/>
              <w:jc w:val="left"/>
              <w:rPr>
                <w:szCs w:val="17"/>
              </w:rPr>
            </w:pPr>
            <w:r w:rsidRPr="00347BE3">
              <w:rPr>
                <w:szCs w:val="17"/>
              </w:rPr>
              <w:t>Deeds Brewing Lexicon Lager</w:t>
            </w:r>
          </w:p>
        </w:tc>
        <w:tc>
          <w:tcPr>
            <w:tcW w:w="530" w:type="pct"/>
            <w:noWrap/>
            <w:hideMark/>
          </w:tcPr>
          <w:p w14:paraId="53313E53"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2330DE4E"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24CD1C3F"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6BC1626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4E43CB9" w14:textId="77777777" w:rsidTr="002704CA">
        <w:trPr>
          <w:trHeight w:val="20"/>
        </w:trPr>
        <w:tc>
          <w:tcPr>
            <w:tcW w:w="1817" w:type="pct"/>
            <w:noWrap/>
            <w:hideMark/>
          </w:tcPr>
          <w:p w14:paraId="3F9DFE9E" w14:textId="77777777" w:rsidR="00347BE3" w:rsidRPr="00347BE3" w:rsidRDefault="00347BE3" w:rsidP="00347BE3">
            <w:pPr>
              <w:spacing w:after="0"/>
              <w:ind w:left="159" w:hanging="159"/>
              <w:jc w:val="left"/>
              <w:rPr>
                <w:szCs w:val="17"/>
              </w:rPr>
            </w:pPr>
            <w:r w:rsidRPr="00347BE3">
              <w:rPr>
                <w:szCs w:val="17"/>
              </w:rPr>
              <w:t>Deeds Brewing Life On The Bright Side Pale Ale</w:t>
            </w:r>
          </w:p>
        </w:tc>
        <w:tc>
          <w:tcPr>
            <w:tcW w:w="530" w:type="pct"/>
            <w:noWrap/>
            <w:hideMark/>
          </w:tcPr>
          <w:p w14:paraId="2B3DD63B"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7E505F4F"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6C655DA5"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07C67E34"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CC85974" w14:textId="77777777" w:rsidTr="002704CA">
        <w:trPr>
          <w:trHeight w:val="20"/>
        </w:trPr>
        <w:tc>
          <w:tcPr>
            <w:tcW w:w="1817" w:type="pct"/>
            <w:noWrap/>
            <w:hideMark/>
          </w:tcPr>
          <w:p w14:paraId="22FA6903" w14:textId="77777777" w:rsidR="00347BE3" w:rsidRPr="00347BE3" w:rsidRDefault="00347BE3" w:rsidP="00347BE3">
            <w:pPr>
              <w:spacing w:after="0"/>
              <w:ind w:left="159" w:hanging="159"/>
              <w:jc w:val="left"/>
              <w:rPr>
                <w:szCs w:val="17"/>
              </w:rPr>
            </w:pPr>
            <w:r w:rsidRPr="00347BE3">
              <w:rPr>
                <w:szCs w:val="17"/>
              </w:rPr>
              <w:t>Deeds Brewing Liquid Breakfast Stout</w:t>
            </w:r>
          </w:p>
        </w:tc>
        <w:tc>
          <w:tcPr>
            <w:tcW w:w="530" w:type="pct"/>
            <w:noWrap/>
            <w:hideMark/>
          </w:tcPr>
          <w:p w14:paraId="7B9B6FD4"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151E0CC2"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CDC21F4"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640F5F5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C88B8F9" w14:textId="77777777" w:rsidTr="002704CA">
        <w:trPr>
          <w:trHeight w:val="20"/>
        </w:trPr>
        <w:tc>
          <w:tcPr>
            <w:tcW w:w="1817" w:type="pct"/>
            <w:noWrap/>
            <w:hideMark/>
          </w:tcPr>
          <w:p w14:paraId="6D1C855D" w14:textId="77777777" w:rsidR="00347BE3" w:rsidRPr="00347BE3" w:rsidRDefault="00347BE3" w:rsidP="00347BE3">
            <w:pPr>
              <w:spacing w:after="0"/>
              <w:ind w:left="159" w:hanging="159"/>
              <w:jc w:val="left"/>
              <w:rPr>
                <w:szCs w:val="17"/>
              </w:rPr>
            </w:pPr>
            <w:r w:rsidRPr="00347BE3">
              <w:rPr>
                <w:szCs w:val="17"/>
              </w:rPr>
              <w:t>Deeds Brewing Low Lying Clouds Hazy Pale</w:t>
            </w:r>
          </w:p>
        </w:tc>
        <w:tc>
          <w:tcPr>
            <w:tcW w:w="530" w:type="pct"/>
            <w:noWrap/>
            <w:hideMark/>
          </w:tcPr>
          <w:p w14:paraId="7A3532E6"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65EE93F8"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CAF7906"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42C28C2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CE94E98" w14:textId="77777777" w:rsidTr="002704CA">
        <w:trPr>
          <w:trHeight w:val="20"/>
        </w:trPr>
        <w:tc>
          <w:tcPr>
            <w:tcW w:w="1817" w:type="pct"/>
            <w:noWrap/>
            <w:hideMark/>
          </w:tcPr>
          <w:p w14:paraId="642CF063" w14:textId="77777777" w:rsidR="00347BE3" w:rsidRPr="00347BE3" w:rsidRDefault="00347BE3" w:rsidP="00347BE3">
            <w:pPr>
              <w:spacing w:after="0"/>
              <w:ind w:left="159" w:hanging="159"/>
              <w:jc w:val="left"/>
              <w:rPr>
                <w:szCs w:val="17"/>
              </w:rPr>
            </w:pPr>
            <w:r w:rsidRPr="00347BE3">
              <w:rPr>
                <w:szCs w:val="17"/>
              </w:rPr>
              <w:t>Deeds Brewing Low Spark Summer Ale</w:t>
            </w:r>
          </w:p>
        </w:tc>
        <w:tc>
          <w:tcPr>
            <w:tcW w:w="530" w:type="pct"/>
            <w:noWrap/>
            <w:hideMark/>
          </w:tcPr>
          <w:p w14:paraId="2B0EEE31"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76D49AAD"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53EC69F"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6456B1A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0B0E5CE" w14:textId="77777777" w:rsidTr="002704CA">
        <w:trPr>
          <w:trHeight w:val="20"/>
        </w:trPr>
        <w:tc>
          <w:tcPr>
            <w:tcW w:w="1817" w:type="pct"/>
            <w:noWrap/>
            <w:hideMark/>
          </w:tcPr>
          <w:p w14:paraId="4D7906A4" w14:textId="77777777" w:rsidR="00347BE3" w:rsidRPr="00347BE3" w:rsidRDefault="00347BE3" w:rsidP="00347BE3">
            <w:pPr>
              <w:spacing w:after="0"/>
              <w:ind w:left="159" w:hanging="159"/>
              <w:jc w:val="left"/>
              <w:rPr>
                <w:szCs w:val="17"/>
              </w:rPr>
            </w:pPr>
            <w:r w:rsidRPr="00347BE3">
              <w:rPr>
                <w:szCs w:val="17"/>
              </w:rPr>
              <w:t>Deeds Brewing Ludicrous Speed TDH IPA</w:t>
            </w:r>
          </w:p>
        </w:tc>
        <w:tc>
          <w:tcPr>
            <w:tcW w:w="530" w:type="pct"/>
            <w:noWrap/>
            <w:hideMark/>
          </w:tcPr>
          <w:p w14:paraId="3700B14C"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309E83C8"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C325AF5"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42D857E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BE88396" w14:textId="77777777" w:rsidTr="002704CA">
        <w:trPr>
          <w:trHeight w:val="20"/>
        </w:trPr>
        <w:tc>
          <w:tcPr>
            <w:tcW w:w="1817" w:type="pct"/>
            <w:noWrap/>
            <w:hideMark/>
          </w:tcPr>
          <w:p w14:paraId="1D6CBBBF" w14:textId="77777777" w:rsidR="00347BE3" w:rsidRPr="00347BE3" w:rsidRDefault="00347BE3" w:rsidP="00347BE3">
            <w:pPr>
              <w:spacing w:after="0"/>
              <w:ind w:left="159" w:hanging="159"/>
              <w:jc w:val="left"/>
              <w:rPr>
                <w:szCs w:val="17"/>
              </w:rPr>
            </w:pPr>
            <w:r w:rsidRPr="00347BE3">
              <w:rPr>
                <w:szCs w:val="17"/>
              </w:rPr>
              <w:t>Deeds Brewing Maibock</w:t>
            </w:r>
          </w:p>
        </w:tc>
        <w:tc>
          <w:tcPr>
            <w:tcW w:w="530" w:type="pct"/>
            <w:noWrap/>
            <w:hideMark/>
          </w:tcPr>
          <w:p w14:paraId="6F6B52CB"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03543B3C"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17123DE"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7C79E8E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DAF7D87" w14:textId="77777777" w:rsidTr="002704CA">
        <w:trPr>
          <w:trHeight w:val="20"/>
        </w:trPr>
        <w:tc>
          <w:tcPr>
            <w:tcW w:w="1817" w:type="pct"/>
            <w:noWrap/>
            <w:hideMark/>
          </w:tcPr>
          <w:p w14:paraId="520D0EFF" w14:textId="77777777" w:rsidR="00347BE3" w:rsidRPr="00347BE3" w:rsidRDefault="00347BE3" w:rsidP="00347BE3">
            <w:pPr>
              <w:spacing w:after="0"/>
              <w:ind w:left="159" w:hanging="159"/>
              <w:jc w:val="left"/>
              <w:rPr>
                <w:szCs w:val="17"/>
              </w:rPr>
            </w:pPr>
            <w:r w:rsidRPr="00347BE3">
              <w:rPr>
                <w:szCs w:val="17"/>
              </w:rPr>
              <w:t>Deeds Brewing Maximum Effort DDH IPA</w:t>
            </w:r>
          </w:p>
        </w:tc>
        <w:tc>
          <w:tcPr>
            <w:tcW w:w="530" w:type="pct"/>
            <w:noWrap/>
            <w:hideMark/>
          </w:tcPr>
          <w:p w14:paraId="5A053011"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1411D771"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B82C6AC"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330C65F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1A41066" w14:textId="77777777" w:rsidTr="002704CA">
        <w:trPr>
          <w:trHeight w:val="20"/>
        </w:trPr>
        <w:tc>
          <w:tcPr>
            <w:tcW w:w="1817" w:type="pct"/>
            <w:noWrap/>
            <w:hideMark/>
          </w:tcPr>
          <w:p w14:paraId="506F9FF9" w14:textId="77777777" w:rsidR="00347BE3" w:rsidRPr="00347BE3" w:rsidRDefault="00347BE3" w:rsidP="00347BE3">
            <w:pPr>
              <w:spacing w:after="0"/>
              <w:ind w:left="159" w:hanging="159"/>
              <w:jc w:val="left"/>
              <w:rPr>
                <w:szCs w:val="17"/>
              </w:rPr>
            </w:pPr>
            <w:r w:rsidRPr="00347BE3">
              <w:rPr>
                <w:szCs w:val="17"/>
              </w:rPr>
              <w:t>Deeds Brewing Midwinter Vanilla Porter</w:t>
            </w:r>
          </w:p>
        </w:tc>
        <w:tc>
          <w:tcPr>
            <w:tcW w:w="530" w:type="pct"/>
            <w:noWrap/>
            <w:hideMark/>
          </w:tcPr>
          <w:p w14:paraId="6558FE14"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22183150"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528A10F"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52B76B8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0B5F496" w14:textId="77777777" w:rsidTr="002704CA">
        <w:trPr>
          <w:trHeight w:val="20"/>
        </w:trPr>
        <w:tc>
          <w:tcPr>
            <w:tcW w:w="1817" w:type="pct"/>
            <w:noWrap/>
            <w:hideMark/>
          </w:tcPr>
          <w:p w14:paraId="6E15FF67" w14:textId="77777777" w:rsidR="00347BE3" w:rsidRPr="00347BE3" w:rsidRDefault="00347BE3" w:rsidP="00347BE3">
            <w:pPr>
              <w:spacing w:after="0"/>
              <w:ind w:left="159" w:hanging="159"/>
              <w:jc w:val="left"/>
              <w:rPr>
                <w:szCs w:val="17"/>
              </w:rPr>
            </w:pPr>
            <w:r w:rsidRPr="00347BE3">
              <w:rPr>
                <w:szCs w:val="17"/>
              </w:rPr>
              <w:t>Deeds Brewing Milk Bar Series Tropicana Imperial Cream Sour</w:t>
            </w:r>
          </w:p>
        </w:tc>
        <w:tc>
          <w:tcPr>
            <w:tcW w:w="530" w:type="pct"/>
            <w:noWrap/>
            <w:hideMark/>
          </w:tcPr>
          <w:p w14:paraId="5CF41744"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1B2D677E"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7E813CE"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5D4CA72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41F35E9" w14:textId="77777777" w:rsidTr="002704CA">
        <w:trPr>
          <w:trHeight w:val="20"/>
        </w:trPr>
        <w:tc>
          <w:tcPr>
            <w:tcW w:w="1817" w:type="pct"/>
            <w:noWrap/>
            <w:hideMark/>
          </w:tcPr>
          <w:p w14:paraId="3F7501C6" w14:textId="77777777" w:rsidR="00347BE3" w:rsidRPr="00347BE3" w:rsidRDefault="00347BE3" w:rsidP="00347BE3">
            <w:pPr>
              <w:spacing w:after="0"/>
              <w:ind w:left="159" w:hanging="159"/>
              <w:jc w:val="left"/>
              <w:rPr>
                <w:szCs w:val="17"/>
              </w:rPr>
            </w:pPr>
            <w:r w:rsidRPr="00347BE3">
              <w:rPr>
                <w:szCs w:val="17"/>
              </w:rPr>
              <w:t>Deeds Brewing Multi Pass Pale Ale</w:t>
            </w:r>
          </w:p>
        </w:tc>
        <w:tc>
          <w:tcPr>
            <w:tcW w:w="530" w:type="pct"/>
            <w:noWrap/>
            <w:hideMark/>
          </w:tcPr>
          <w:p w14:paraId="06D1D642"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3B1566D6"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F16F6CF"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6F073F9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8733C9D" w14:textId="77777777" w:rsidTr="002704CA">
        <w:trPr>
          <w:trHeight w:val="20"/>
        </w:trPr>
        <w:tc>
          <w:tcPr>
            <w:tcW w:w="1817" w:type="pct"/>
            <w:noWrap/>
            <w:hideMark/>
          </w:tcPr>
          <w:p w14:paraId="3C63EC02" w14:textId="77777777" w:rsidR="00347BE3" w:rsidRPr="00347BE3" w:rsidRDefault="00347BE3" w:rsidP="00347BE3">
            <w:pPr>
              <w:spacing w:after="0"/>
              <w:ind w:left="159" w:hanging="159"/>
              <w:jc w:val="left"/>
              <w:rPr>
                <w:szCs w:val="17"/>
              </w:rPr>
            </w:pPr>
            <w:r w:rsidRPr="00347BE3">
              <w:rPr>
                <w:szCs w:val="17"/>
              </w:rPr>
              <w:t>Deeds Brewing Naked Brunch Hazy Breakfast DIPA</w:t>
            </w:r>
          </w:p>
        </w:tc>
        <w:tc>
          <w:tcPr>
            <w:tcW w:w="530" w:type="pct"/>
            <w:noWrap/>
            <w:hideMark/>
          </w:tcPr>
          <w:p w14:paraId="6061E3B0"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2668C469"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C43B215"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6C13A37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8BF9837" w14:textId="77777777" w:rsidTr="002704CA">
        <w:trPr>
          <w:trHeight w:val="20"/>
        </w:trPr>
        <w:tc>
          <w:tcPr>
            <w:tcW w:w="1817" w:type="pct"/>
            <w:noWrap/>
            <w:hideMark/>
          </w:tcPr>
          <w:p w14:paraId="07E91CFE" w14:textId="77777777" w:rsidR="00347BE3" w:rsidRPr="00347BE3" w:rsidRDefault="00347BE3" w:rsidP="00347BE3">
            <w:pPr>
              <w:spacing w:after="0"/>
              <w:ind w:left="159" w:hanging="159"/>
              <w:jc w:val="left"/>
              <w:rPr>
                <w:szCs w:val="17"/>
              </w:rPr>
            </w:pPr>
            <w:r w:rsidRPr="00347BE3">
              <w:rPr>
                <w:szCs w:val="17"/>
              </w:rPr>
              <w:t>Deeds Brewing Night Life Japanese Rice Lager</w:t>
            </w:r>
          </w:p>
        </w:tc>
        <w:tc>
          <w:tcPr>
            <w:tcW w:w="530" w:type="pct"/>
            <w:noWrap/>
            <w:hideMark/>
          </w:tcPr>
          <w:p w14:paraId="1509FA78"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3ADA77EE"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6A37B0FD"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758DB75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CC51E46" w14:textId="77777777" w:rsidTr="002704CA">
        <w:trPr>
          <w:trHeight w:val="20"/>
        </w:trPr>
        <w:tc>
          <w:tcPr>
            <w:tcW w:w="1817" w:type="pct"/>
            <w:noWrap/>
            <w:hideMark/>
          </w:tcPr>
          <w:p w14:paraId="493F4986" w14:textId="77777777" w:rsidR="00347BE3" w:rsidRPr="00347BE3" w:rsidRDefault="00347BE3" w:rsidP="00347BE3">
            <w:pPr>
              <w:spacing w:after="0"/>
              <w:ind w:left="159" w:hanging="159"/>
              <w:jc w:val="left"/>
              <w:rPr>
                <w:szCs w:val="17"/>
              </w:rPr>
            </w:pPr>
            <w:r w:rsidRPr="00347BE3">
              <w:rPr>
                <w:szCs w:val="17"/>
              </w:rPr>
              <w:t>Deeds Brewing No Ticket Hazy DIPA</w:t>
            </w:r>
          </w:p>
        </w:tc>
        <w:tc>
          <w:tcPr>
            <w:tcW w:w="530" w:type="pct"/>
            <w:noWrap/>
            <w:hideMark/>
          </w:tcPr>
          <w:p w14:paraId="1BF487D4"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0F0B83F2"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7D189AB"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4C9B4C2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D81FB6D" w14:textId="77777777" w:rsidTr="002704CA">
        <w:trPr>
          <w:trHeight w:val="20"/>
        </w:trPr>
        <w:tc>
          <w:tcPr>
            <w:tcW w:w="1817" w:type="pct"/>
            <w:noWrap/>
            <w:hideMark/>
          </w:tcPr>
          <w:p w14:paraId="312766C8" w14:textId="77777777" w:rsidR="00347BE3" w:rsidRPr="00347BE3" w:rsidRDefault="00347BE3" w:rsidP="00347BE3">
            <w:pPr>
              <w:spacing w:after="0"/>
              <w:ind w:left="159" w:hanging="159"/>
              <w:jc w:val="left"/>
              <w:rPr>
                <w:szCs w:val="17"/>
              </w:rPr>
            </w:pPr>
            <w:r w:rsidRPr="00347BE3">
              <w:rPr>
                <w:szCs w:val="17"/>
              </w:rPr>
              <w:lastRenderedPageBreak/>
              <w:t>Deeds Brewing Nocturnal Farmhouse Ale With Boysenberries</w:t>
            </w:r>
          </w:p>
        </w:tc>
        <w:tc>
          <w:tcPr>
            <w:tcW w:w="530" w:type="pct"/>
            <w:noWrap/>
            <w:hideMark/>
          </w:tcPr>
          <w:p w14:paraId="4F9ECA2B"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19BEA05A"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411A502C"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298279A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6885019" w14:textId="77777777" w:rsidTr="002704CA">
        <w:trPr>
          <w:trHeight w:val="20"/>
        </w:trPr>
        <w:tc>
          <w:tcPr>
            <w:tcW w:w="1817" w:type="pct"/>
            <w:noWrap/>
            <w:hideMark/>
          </w:tcPr>
          <w:p w14:paraId="4E972C75" w14:textId="77777777" w:rsidR="00347BE3" w:rsidRPr="00347BE3" w:rsidRDefault="00347BE3" w:rsidP="00347BE3">
            <w:pPr>
              <w:spacing w:after="0"/>
              <w:ind w:left="159" w:hanging="159"/>
              <w:jc w:val="left"/>
              <w:rPr>
                <w:szCs w:val="17"/>
              </w:rPr>
            </w:pPr>
            <w:r w:rsidRPr="00347BE3">
              <w:rPr>
                <w:szCs w:val="17"/>
              </w:rPr>
              <w:t>Deeds Brewing Oat Cream Juice Train Oat Cream NEIPA</w:t>
            </w:r>
          </w:p>
        </w:tc>
        <w:tc>
          <w:tcPr>
            <w:tcW w:w="530" w:type="pct"/>
            <w:noWrap/>
            <w:hideMark/>
          </w:tcPr>
          <w:p w14:paraId="1891769F"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1F807DBE"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F649C8B"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71D6550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511CDF9" w14:textId="77777777" w:rsidTr="002704CA">
        <w:trPr>
          <w:trHeight w:val="20"/>
        </w:trPr>
        <w:tc>
          <w:tcPr>
            <w:tcW w:w="1817" w:type="pct"/>
            <w:noWrap/>
            <w:hideMark/>
          </w:tcPr>
          <w:p w14:paraId="76759A3B" w14:textId="77777777" w:rsidR="00347BE3" w:rsidRPr="00347BE3" w:rsidRDefault="00347BE3" w:rsidP="00347BE3">
            <w:pPr>
              <w:spacing w:after="0"/>
              <w:ind w:left="159" w:hanging="159"/>
              <w:jc w:val="left"/>
              <w:rPr>
                <w:szCs w:val="17"/>
              </w:rPr>
            </w:pPr>
            <w:r w:rsidRPr="00347BE3">
              <w:rPr>
                <w:szCs w:val="17"/>
              </w:rPr>
              <w:t>Deeds Brewing Oat Whip Oat Cream DIPA</w:t>
            </w:r>
          </w:p>
        </w:tc>
        <w:tc>
          <w:tcPr>
            <w:tcW w:w="530" w:type="pct"/>
            <w:noWrap/>
            <w:hideMark/>
          </w:tcPr>
          <w:p w14:paraId="18AAD0C2"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6C1757C0"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68E4035"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2A421AF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FC2B213" w14:textId="77777777" w:rsidTr="002704CA">
        <w:trPr>
          <w:trHeight w:val="20"/>
        </w:trPr>
        <w:tc>
          <w:tcPr>
            <w:tcW w:w="1817" w:type="pct"/>
            <w:noWrap/>
            <w:hideMark/>
          </w:tcPr>
          <w:p w14:paraId="5717AB89" w14:textId="77777777" w:rsidR="00347BE3" w:rsidRPr="00347BE3" w:rsidRDefault="00347BE3" w:rsidP="00347BE3">
            <w:pPr>
              <w:spacing w:after="0"/>
              <w:ind w:left="159" w:hanging="159"/>
              <w:jc w:val="left"/>
              <w:rPr>
                <w:szCs w:val="17"/>
              </w:rPr>
            </w:pPr>
            <w:r w:rsidRPr="00347BE3">
              <w:rPr>
                <w:szCs w:val="17"/>
              </w:rPr>
              <w:t>Deeds Brewing Once More Into The Fray Bourbon Barrel Aged Imperial Stout</w:t>
            </w:r>
          </w:p>
        </w:tc>
        <w:tc>
          <w:tcPr>
            <w:tcW w:w="530" w:type="pct"/>
            <w:noWrap/>
            <w:hideMark/>
          </w:tcPr>
          <w:p w14:paraId="421C9E0E"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5EE85F84"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3A54264"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45F0BE5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6DBC23D" w14:textId="77777777" w:rsidTr="002704CA">
        <w:trPr>
          <w:trHeight w:val="20"/>
        </w:trPr>
        <w:tc>
          <w:tcPr>
            <w:tcW w:w="1817" w:type="pct"/>
            <w:noWrap/>
            <w:hideMark/>
          </w:tcPr>
          <w:p w14:paraId="2B364BA9" w14:textId="77777777" w:rsidR="00347BE3" w:rsidRPr="00347BE3" w:rsidRDefault="00347BE3" w:rsidP="00347BE3">
            <w:pPr>
              <w:spacing w:after="0"/>
              <w:ind w:left="159" w:hanging="159"/>
              <w:jc w:val="left"/>
              <w:rPr>
                <w:szCs w:val="17"/>
              </w:rPr>
            </w:pPr>
            <w:r w:rsidRPr="00347BE3">
              <w:rPr>
                <w:szCs w:val="17"/>
              </w:rPr>
              <w:t>Deeds Brewing Once More Into The Fray Coffee &amp; Vanilla Bourbon Barrel Aged Imperial Stout</w:t>
            </w:r>
          </w:p>
        </w:tc>
        <w:tc>
          <w:tcPr>
            <w:tcW w:w="530" w:type="pct"/>
            <w:noWrap/>
            <w:hideMark/>
          </w:tcPr>
          <w:p w14:paraId="5D01542E"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170754FC"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F540D15"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2686A7B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C33088C" w14:textId="77777777" w:rsidTr="002704CA">
        <w:trPr>
          <w:trHeight w:val="20"/>
        </w:trPr>
        <w:tc>
          <w:tcPr>
            <w:tcW w:w="1817" w:type="pct"/>
            <w:noWrap/>
            <w:hideMark/>
          </w:tcPr>
          <w:p w14:paraId="07B75396" w14:textId="77777777" w:rsidR="00347BE3" w:rsidRPr="00347BE3" w:rsidRDefault="00347BE3" w:rsidP="00347BE3">
            <w:pPr>
              <w:spacing w:after="0"/>
              <w:ind w:left="159" w:hanging="159"/>
              <w:jc w:val="left"/>
              <w:rPr>
                <w:szCs w:val="17"/>
              </w:rPr>
            </w:pPr>
            <w:r w:rsidRPr="00347BE3">
              <w:rPr>
                <w:szCs w:val="17"/>
              </w:rPr>
              <w:t xml:space="preserve">Deeds Brewing One Standard Drink DDH </w:t>
            </w:r>
            <w:r w:rsidRPr="00347BE3">
              <w:rPr>
                <w:szCs w:val="17"/>
              </w:rPr>
              <w:br/>
              <w:t>Mid-Strength</w:t>
            </w:r>
          </w:p>
        </w:tc>
        <w:tc>
          <w:tcPr>
            <w:tcW w:w="530" w:type="pct"/>
            <w:noWrap/>
            <w:hideMark/>
          </w:tcPr>
          <w:p w14:paraId="1F0E6887"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06CCBE04"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7A2510D"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290C695E"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1DA0B50" w14:textId="77777777" w:rsidTr="002704CA">
        <w:trPr>
          <w:trHeight w:val="20"/>
        </w:trPr>
        <w:tc>
          <w:tcPr>
            <w:tcW w:w="1817" w:type="pct"/>
            <w:noWrap/>
            <w:hideMark/>
          </w:tcPr>
          <w:p w14:paraId="2CDBD50D" w14:textId="77777777" w:rsidR="00347BE3" w:rsidRPr="00347BE3" w:rsidRDefault="00347BE3" w:rsidP="00347BE3">
            <w:pPr>
              <w:spacing w:after="0"/>
              <w:ind w:left="159" w:hanging="159"/>
              <w:jc w:val="left"/>
              <w:rPr>
                <w:szCs w:val="17"/>
              </w:rPr>
            </w:pPr>
            <w:r w:rsidRPr="00347BE3">
              <w:rPr>
                <w:szCs w:val="17"/>
              </w:rPr>
              <w:t>Deeds Brewing Orb Weaver DIPA With Shiraz Must &amp; Hibiscus</w:t>
            </w:r>
          </w:p>
        </w:tc>
        <w:tc>
          <w:tcPr>
            <w:tcW w:w="530" w:type="pct"/>
            <w:noWrap/>
            <w:hideMark/>
          </w:tcPr>
          <w:p w14:paraId="088926AC"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109D4AE3"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D4E94FE"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4AB6CCC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A32AE55" w14:textId="77777777" w:rsidTr="002704CA">
        <w:trPr>
          <w:trHeight w:val="20"/>
        </w:trPr>
        <w:tc>
          <w:tcPr>
            <w:tcW w:w="1817" w:type="pct"/>
            <w:noWrap/>
            <w:hideMark/>
          </w:tcPr>
          <w:p w14:paraId="04F0D7EE" w14:textId="77777777" w:rsidR="00347BE3" w:rsidRPr="00347BE3" w:rsidRDefault="00347BE3" w:rsidP="00347BE3">
            <w:pPr>
              <w:spacing w:after="0"/>
              <w:ind w:left="159" w:hanging="159"/>
              <w:jc w:val="left"/>
              <w:rPr>
                <w:szCs w:val="17"/>
              </w:rPr>
            </w:pPr>
            <w:r w:rsidRPr="00347BE3">
              <w:rPr>
                <w:szCs w:val="17"/>
              </w:rPr>
              <w:t>Deeds Brewing Peanut Butter Imperial Stout Imperial Stout</w:t>
            </w:r>
          </w:p>
        </w:tc>
        <w:tc>
          <w:tcPr>
            <w:tcW w:w="530" w:type="pct"/>
            <w:noWrap/>
            <w:hideMark/>
          </w:tcPr>
          <w:p w14:paraId="26986D1A"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409E354B"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06F5697"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1A59984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5549A3B" w14:textId="77777777" w:rsidTr="002704CA">
        <w:trPr>
          <w:trHeight w:val="20"/>
        </w:trPr>
        <w:tc>
          <w:tcPr>
            <w:tcW w:w="1817" w:type="pct"/>
            <w:noWrap/>
            <w:hideMark/>
          </w:tcPr>
          <w:p w14:paraId="0556DFFA" w14:textId="77777777" w:rsidR="00347BE3" w:rsidRPr="00347BE3" w:rsidRDefault="00347BE3" w:rsidP="00347BE3">
            <w:pPr>
              <w:spacing w:after="0"/>
              <w:ind w:left="159" w:hanging="159"/>
              <w:jc w:val="left"/>
              <w:rPr>
                <w:szCs w:val="17"/>
              </w:rPr>
            </w:pPr>
            <w:r w:rsidRPr="00347BE3">
              <w:rPr>
                <w:szCs w:val="17"/>
              </w:rPr>
              <w:t>Deeds Brewing Photosphere Hazy DIPA</w:t>
            </w:r>
          </w:p>
        </w:tc>
        <w:tc>
          <w:tcPr>
            <w:tcW w:w="530" w:type="pct"/>
            <w:noWrap/>
            <w:hideMark/>
          </w:tcPr>
          <w:p w14:paraId="70DB3F47"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26176F3F"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6C137F74"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430D6E7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FF06F20" w14:textId="77777777" w:rsidTr="002704CA">
        <w:trPr>
          <w:trHeight w:val="20"/>
        </w:trPr>
        <w:tc>
          <w:tcPr>
            <w:tcW w:w="1817" w:type="pct"/>
            <w:noWrap/>
            <w:hideMark/>
          </w:tcPr>
          <w:p w14:paraId="49ADCE0E" w14:textId="77777777" w:rsidR="00347BE3" w:rsidRPr="00347BE3" w:rsidRDefault="00347BE3" w:rsidP="00347BE3">
            <w:pPr>
              <w:spacing w:after="0"/>
              <w:ind w:left="159" w:hanging="159"/>
              <w:jc w:val="left"/>
              <w:rPr>
                <w:szCs w:val="17"/>
              </w:rPr>
            </w:pPr>
            <w:r w:rsidRPr="00347BE3">
              <w:rPr>
                <w:szCs w:val="17"/>
              </w:rPr>
              <w:t>Deeds Brewing Plutocracy Barrel Aged Mixed Culture Ale With Pluots</w:t>
            </w:r>
          </w:p>
        </w:tc>
        <w:tc>
          <w:tcPr>
            <w:tcW w:w="530" w:type="pct"/>
            <w:noWrap/>
            <w:hideMark/>
          </w:tcPr>
          <w:p w14:paraId="2BC6DC68"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07025C26"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0095D388"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0EE0C4F4"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FC3C32B" w14:textId="77777777" w:rsidTr="002704CA">
        <w:trPr>
          <w:trHeight w:val="20"/>
        </w:trPr>
        <w:tc>
          <w:tcPr>
            <w:tcW w:w="1817" w:type="pct"/>
            <w:noWrap/>
            <w:hideMark/>
          </w:tcPr>
          <w:p w14:paraId="25E40398" w14:textId="77777777" w:rsidR="00347BE3" w:rsidRPr="00347BE3" w:rsidRDefault="00347BE3" w:rsidP="00347BE3">
            <w:pPr>
              <w:spacing w:after="0"/>
              <w:ind w:left="159" w:hanging="159"/>
              <w:jc w:val="left"/>
              <w:rPr>
                <w:szCs w:val="17"/>
              </w:rPr>
            </w:pPr>
            <w:r w:rsidRPr="00347BE3">
              <w:rPr>
                <w:szCs w:val="17"/>
              </w:rPr>
              <w:t>Deeds Brewing Pomona’s Harvest Double Fruited Cream Sour</w:t>
            </w:r>
          </w:p>
        </w:tc>
        <w:tc>
          <w:tcPr>
            <w:tcW w:w="530" w:type="pct"/>
            <w:noWrap/>
            <w:hideMark/>
          </w:tcPr>
          <w:p w14:paraId="376A9BA9"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0FE27A24"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E745F16"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5170CF0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81700D1" w14:textId="77777777" w:rsidTr="002704CA">
        <w:trPr>
          <w:trHeight w:val="20"/>
        </w:trPr>
        <w:tc>
          <w:tcPr>
            <w:tcW w:w="1817" w:type="pct"/>
            <w:noWrap/>
            <w:hideMark/>
          </w:tcPr>
          <w:p w14:paraId="44233139" w14:textId="77777777" w:rsidR="00347BE3" w:rsidRPr="00347BE3" w:rsidRDefault="00347BE3" w:rsidP="00347BE3">
            <w:pPr>
              <w:spacing w:after="0"/>
              <w:ind w:left="159" w:hanging="159"/>
              <w:jc w:val="left"/>
              <w:rPr>
                <w:szCs w:val="17"/>
              </w:rPr>
            </w:pPr>
            <w:r w:rsidRPr="00347BE3">
              <w:rPr>
                <w:szCs w:val="17"/>
              </w:rPr>
              <w:t>Deeds Brewing Prost! Festbier</w:t>
            </w:r>
          </w:p>
        </w:tc>
        <w:tc>
          <w:tcPr>
            <w:tcW w:w="530" w:type="pct"/>
            <w:noWrap/>
            <w:hideMark/>
          </w:tcPr>
          <w:p w14:paraId="15242111"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261535FC"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6C4CFDA"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1766A6B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285E3C8" w14:textId="77777777" w:rsidTr="002704CA">
        <w:trPr>
          <w:trHeight w:val="20"/>
        </w:trPr>
        <w:tc>
          <w:tcPr>
            <w:tcW w:w="1817" w:type="pct"/>
            <w:noWrap/>
            <w:hideMark/>
          </w:tcPr>
          <w:p w14:paraId="05872433" w14:textId="77777777" w:rsidR="00347BE3" w:rsidRPr="00347BE3" w:rsidRDefault="00347BE3" w:rsidP="00347BE3">
            <w:pPr>
              <w:spacing w:after="0"/>
              <w:ind w:left="159" w:hanging="159"/>
              <w:jc w:val="left"/>
              <w:rPr>
                <w:szCs w:val="17"/>
              </w:rPr>
            </w:pPr>
            <w:r w:rsidRPr="00347BE3">
              <w:rPr>
                <w:szCs w:val="17"/>
              </w:rPr>
              <w:t>Deeds Brewing Quiet Deeds Best Coast IPA</w:t>
            </w:r>
          </w:p>
        </w:tc>
        <w:tc>
          <w:tcPr>
            <w:tcW w:w="530" w:type="pct"/>
            <w:noWrap/>
            <w:hideMark/>
          </w:tcPr>
          <w:p w14:paraId="2C847CF0"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71B9D6CE"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17291F4"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2355ED8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722A077" w14:textId="77777777" w:rsidTr="002704CA">
        <w:trPr>
          <w:trHeight w:val="20"/>
        </w:trPr>
        <w:tc>
          <w:tcPr>
            <w:tcW w:w="1817" w:type="pct"/>
            <w:noWrap/>
            <w:hideMark/>
          </w:tcPr>
          <w:p w14:paraId="5580342D" w14:textId="77777777" w:rsidR="00347BE3" w:rsidRPr="00347BE3" w:rsidRDefault="00347BE3" w:rsidP="00347BE3">
            <w:pPr>
              <w:spacing w:after="0"/>
              <w:ind w:left="159" w:hanging="159"/>
              <w:jc w:val="left"/>
              <w:rPr>
                <w:szCs w:val="17"/>
              </w:rPr>
            </w:pPr>
            <w:r w:rsidRPr="00347BE3">
              <w:rPr>
                <w:szCs w:val="17"/>
              </w:rPr>
              <w:t xml:space="preserve">Deeds Brewing Quiet Deeds Blur Vines </w:t>
            </w:r>
            <w:r w:rsidRPr="00347BE3">
              <w:rPr>
                <w:szCs w:val="17"/>
              </w:rPr>
              <w:br/>
              <w:t>Hazy DIPA</w:t>
            </w:r>
          </w:p>
        </w:tc>
        <w:tc>
          <w:tcPr>
            <w:tcW w:w="530" w:type="pct"/>
            <w:noWrap/>
            <w:hideMark/>
          </w:tcPr>
          <w:p w14:paraId="325E939A"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715156A8"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8765175"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4E1FDB0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515B7B5" w14:textId="77777777" w:rsidTr="002704CA">
        <w:trPr>
          <w:trHeight w:val="20"/>
        </w:trPr>
        <w:tc>
          <w:tcPr>
            <w:tcW w:w="1817" w:type="pct"/>
            <w:noWrap/>
            <w:hideMark/>
          </w:tcPr>
          <w:p w14:paraId="4672D7E9" w14:textId="77777777" w:rsidR="00347BE3" w:rsidRPr="00347BE3" w:rsidRDefault="00347BE3" w:rsidP="00347BE3">
            <w:pPr>
              <w:spacing w:after="0"/>
              <w:ind w:left="159" w:hanging="159"/>
              <w:jc w:val="left"/>
              <w:rPr>
                <w:szCs w:val="17"/>
              </w:rPr>
            </w:pPr>
            <w:r w:rsidRPr="00347BE3">
              <w:rPr>
                <w:szCs w:val="17"/>
              </w:rPr>
              <w:t>Deeds Brewing Quiet Deeds Circling Sharks Hazy TIPA</w:t>
            </w:r>
          </w:p>
        </w:tc>
        <w:tc>
          <w:tcPr>
            <w:tcW w:w="530" w:type="pct"/>
            <w:noWrap/>
            <w:hideMark/>
          </w:tcPr>
          <w:p w14:paraId="3ED1E7F3"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15BC3B1C"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1344EE0"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7EC2DFEE"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2154D9E" w14:textId="77777777" w:rsidTr="002704CA">
        <w:trPr>
          <w:trHeight w:val="20"/>
        </w:trPr>
        <w:tc>
          <w:tcPr>
            <w:tcW w:w="1817" w:type="pct"/>
            <w:noWrap/>
            <w:hideMark/>
          </w:tcPr>
          <w:p w14:paraId="7D35532C" w14:textId="77777777" w:rsidR="00347BE3" w:rsidRPr="00347BE3" w:rsidRDefault="00347BE3" w:rsidP="00347BE3">
            <w:pPr>
              <w:spacing w:after="0"/>
              <w:ind w:left="159" w:hanging="159"/>
              <w:jc w:val="left"/>
              <w:rPr>
                <w:szCs w:val="17"/>
              </w:rPr>
            </w:pPr>
            <w:r w:rsidRPr="00347BE3">
              <w:rPr>
                <w:szCs w:val="17"/>
              </w:rPr>
              <w:t>Deeds Brewing Quiet Deeds Deeds Grisette</w:t>
            </w:r>
          </w:p>
        </w:tc>
        <w:tc>
          <w:tcPr>
            <w:tcW w:w="530" w:type="pct"/>
            <w:noWrap/>
            <w:hideMark/>
          </w:tcPr>
          <w:p w14:paraId="01C4B693"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729CD4FB"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5A38824"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6DAA874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D61C006" w14:textId="77777777" w:rsidTr="002704CA">
        <w:trPr>
          <w:trHeight w:val="20"/>
        </w:trPr>
        <w:tc>
          <w:tcPr>
            <w:tcW w:w="1817" w:type="pct"/>
            <w:noWrap/>
            <w:hideMark/>
          </w:tcPr>
          <w:p w14:paraId="464F8C87" w14:textId="77777777" w:rsidR="00347BE3" w:rsidRPr="00347BE3" w:rsidRDefault="00347BE3" w:rsidP="00347BE3">
            <w:pPr>
              <w:spacing w:after="0"/>
              <w:ind w:left="159" w:hanging="159"/>
              <w:jc w:val="left"/>
              <w:rPr>
                <w:szCs w:val="17"/>
              </w:rPr>
            </w:pPr>
            <w:r w:rsidRPr="00347BE3">
              <w:rPr>
                <w:szCs w:val="17"/>
              </w:rPr>
              <w:t xml:space="preserve">Deeds Brewing Quiet Deeds Hummingbird </w:t>
            </w:r>
            <w:r w:rsidRPr="00347BE3">
              <w:rPr>
                <w:szCs w:val="17"/>
              </w:rPr>
              <w:br/>
              <w:t>Hazy DIPA</w:t>
            </w:r>
          </w:p>
        </w:tc>
        <w:tc>
          <w:tcPr>
            <w:tcW w:w="530" w:type="pct"/>
            <w:noWrap/>
            <w:hideMark/>
          </w:tcPr>
          <w:p w14:paraId="74CEE09F"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3F8C1BD6"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D14C61E"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210163E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6311126" w14:textId="77777777" w:rsidTr="002704CA">
        <w:trPr>
          <w:trHeight w:val="20"/>
        </w:trPr>
        <w:tc>
          <w:tcPr>
            <w:tcW w:w="1817" w:type="pct"/>
            <w:noWrap/>
            <w:hideMark/>
          </w:tcPr>
          <w:p w14:paraId="3A1087BD" w14:textId="77777777" w:rsidR="00347BE3" w:rsidRPr="00347BE3" w:rsidRDefault="00347BE3" w:rsidP="00347BE3">
            <w:pPr>
              <w:spacing w:after="0"/>
              <w:ind w:left="159" w:hanging="159"/>
              <w:jc w:val="left"/>
              <w:rPr>
                <w:szCs w:val="17"/>
              </w:rPr>
            </w:pPr>
            <w:r w:rsidRPr="00347BE3">
              <w:rPr>
                <w:szCs w:val="17"/>
              </w:rPr>
              <w:t>Deeds Brewing Quiet Deeds Low Hanging Fruit</w:t>
            </w:r>
          </w:p>
        </w:tc>
        <w:tc>
          <w:tcPr>
            <w:tcW w:w="530" w:type="pct"/>
            <w:noWrap/>
            <w:hideMark/>
          </w:tcPr>
          <w:p w14:paraId="2734242B"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165C5C8A"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056E895"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51257CC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A265B35" w14:textId="77777777" w:rsidTr="002704CA">
        <w:trPr>
          <w:trHeight w:val="20"/>
        </w:trPr>
        <w:tc>
          <w:tcPr>
            <w:tcW w:w="1817" w:type="pct"/>
            <w:noWrap/>
            <w:hideMark/>
          </w:tcPr>
          <w:p w14:paraId="436BA862" w14:textId="77777777" w:rsidR="00347BE3" w:rsidRPr="00347BE3" w:rsidRDefault="00347BE3" w:rsidP="00347BE3">
            <w:pPr>
              <w:spacing w:after="0"/>
              <w:ind w:left="159" w:hanging="159"/>
              <w:jc w:val="left"/>
              <w:rPr>
                <w:szCs w:val="17"/>
              </w:rPr>
            </w:pPr>
            <w:r w:rsidRPr="00347BE3">
              <w:rPr>
                <w:szCs w:val="17"/>
              </w:rPr>
              <w:t>Deeds Brewing Random Hype Acronym Something Something Hazy Pale</w:t>
            </w:r>
          </w:p>
        </w:tc>
        <w:tc>
          <w:tcPr>
            <w:tcW w:w="530" w:type="pct"/>
            <w:noWrap/>
            <w:hideMark/>
          </w:tcPr>
          <w:p w14:paraId="14279FAE"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4F259526"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6FD7C2D2"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4359E15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049C4A9" w14:textId="77777777" w:rsidTr="002704CA">
        <w:trPr>
          <w:trHeight w:val="20"/>
        </w:trPr>
        <w:tc>
          <w:tcPr>
            <w:tcW w:w="1817" w:type="pct"/>
            <w:noWrap/>
            <w:hideMark/>
          </w:tcPr>
          <w:p w14:paraId="5C85FE95" w14:textId="77777777" w:rsidR="00347BE3" w:rsidRPr="00347BE3" w:rsidRDefault="00347BE3" w:rsidP="00347BE3">
            <w:pPr>
              <w:spacing w:after="0"/>
              <w:ind w:left="159" w:hanging="159"/>
              <w:jc w:val="left"/>
              <w:rPr>
                <w:szCs w:val="17"/>
              </w:rPr>
            </w:pPr>
            <w:r w:rsidRPr="00347BE3">
              <w:rPr>
                <w:szCs w:val="17"/>
              </w:rPr>
              <w:t>Deeds Brewing Right In Two Barrel Aged Beer/Hybrid</w:t>
            </w:r>
          </w:p>
        </w:tc>
        <w:tc>
          <w:tcPr>
            <w:tcW w:w="530" w:type="pct"/>
            <w:noWrap/>
            <w:hideMark/>
          </w:tcPr>
          <w:p w14:paraId="1B847D69"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44CBF278"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5F21D0D1"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2F54B8FE"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B1DE61D" w14:textId="77777777" w:rsidTr="002704CA">
        <w:trPr>
          <w:trHeight w:val="20"/>
        </w:trPr>
        <w:tc>
          <w:tcPr>
            <w:tcW w:w="1817" w:type="pct"/>
            <w:noWrap/>
            <w:hideMark/>
          </w:tcPr>
          <w:p w14:paraId="090A5FD0" w14:textId="77777777" w:rsidR="00347BE3" w:rsidRPr="00347BE3" w:rsidRDefault="00347BE3" w:rsidP="00347BE3">
            <w:pPr>
              <w:spacing w:after="0"/>
              <w:ind w:left="159" w:hanging="159"/>
              <w:jc w:val="left"/>
              <w:rPr>
                <w:szCs w:val="17"/>
              </w:rPr>
            </w:pPr>
            <w:r w:rsidRPr="00347BE3">
              <w:rPr>
                <w:szCs w:val="17"/>
              </w:rPr>
              <w:t>Deeds Brewing Ruminations Barrel Aged Mixed Culture Ale With White Peaches</w:t>
            </w:r>
          </w:p>
        </w:tc>
        <w:tc>
          <w:tcPr>
            <w:tcW w:w="530" w:type="pct"/>
            <w:noWrap/>
            <w:hideMark/>
          </w:tcPr>
          <w:p w14:paraId="6E0A6EEC"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214E5510"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55220E11"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1682986A"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ED7D3BD" w14:textId="77777777" w:rsidTr="002704CA">
        <w:trPr>
          <w:trHeight w:val="20"/>
        </w:trPr>
        <w:tc>
          <w:tcPr>
            <w:tcW w:w="1817" w:type="pct"/>
            <w:noWrap/>
            <w:hideMark/>
          </w:tcPr>
          <w:p w14:paraId="3511A494" w14:textId="77777777" w:rsidR="00347BE3" w:rsidRPr="00347BE3" w:rsidRDefault="00347BE3" w:rsidP="00347BE3">
            <w:pPr>
              <w:spacing w:after="0"/>
              <w:ind w:left="159" w:hanging="159"/>
              <w:jc w:val="left"/>
              <w:rPr>
                <w:szCs w:val="17"/>
              </w:rPr>
            </w:pPr>
            <w:r w:rsidRPr="00347BE3">
              <w:rPr>
                <w:szCs w:val="17"/>
              </w:rPr>
              <w:t>Deeds Brewing Scarlett Apparition Barrel Aged Mixed Culture Ale With Morello Sour Cherries</w:t>
            </w:r>
          </w:p>
        </w:tc>
        <w:tc>
          <w:tcPr>
            <w:tcW w:w="530" w:type="pct"/>
            <w:noWrap/>
            <w:hideMark/>
          </w:tcPr>
          <w:p w14:paraId="00E38488"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336002D0"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0558C241"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3920EAA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758C9DF" w14:textId="77777777" w:rsidTr="002704CA">
        <w:trPr>
          <w:trHeight w:val="20"/>
        </w:trPr>
        <w:tc>
          <w:tcPr>
            <w:tcW w:w="1817" w:type="pct"/>
            <w:noWrap/>
            <w:hideMark/>
          </w:tcPr>
          <w:p w14:paraId="78E2D691" w14:textId="77777777" w:rsidR="00347BE3" w:rsidRPr="00347BE3" w:rsidRDefault="00347BE3" w:rsidP="00347BE3">
            <w:pPr>
              <w:spacing w:after="0"/>
              <w:ind w:left="159" w:hanging="159"/>
              <w:jc w:val="left"/>
              <w:rPr>
                <w:szCs w:val="17"/>
              </w:rPr>
            </w:pPr>
            <w:r w:rsidRPr="00347BE3">
              <w:rPr>
                <w:szCs w:val="17"/>
              </w:rPr>
              <w:t>Deeds Brewing Simpatico Hazy DIPA</w:t>
            </w:r>
          </w:p>
        </w:tc>
        <w:tc>
          <w:tcPr>
            <w:tcW w:w="530" w:type="pct"/>
            <w:noWrap/>
            <w:hideMark/>
          </w:tcPr>
          <w:p w14:paraId="314E81DF"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2BD911F8"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1931549"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42A4623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315F756" w14:textId="77777777" w:rsidTr="002704CA">
        <w:trPr>
          <w:trHeight w:val="20"/>
        </w:trPr>
        <w:tc>
          <w:tcPr>
            <w:tcW w:w="1817" w:type="pct"/>
            <w:noWrap/>
            <w:hideMark/>
          </w:tcPr>
          <w:p w14:paraId="64454D72" w14:textId="77777777" w:rsidR="00347BE3" w:rsidRPr="00347BE3" w:rsidRDefault="00347BE3" w:rsidP="00347BE3">
            <w:pPr>
              <w:spacing w:after="0"/>
              <w:ind w:left="159" w:hanging="159"/>
              <w:jc w:val="left"/>
              <w:rPr>
                <w:szCs w:val="17"/>
              </w:rPr>
            </w:pPr>
            <w:r w:rsidRPr="00347BE3">
              <w:rPr>
                <w:szCs w:val="17"/>
              </w:rPr>
              <w:t>Deeds Brewing Sitting On A Hill DIPA</w:t>
            </w:r>
          </w:p>
        </w:tc>
        <w:tc>
          <w:tcPr>
            <w:tcW w:w="530" w:type="pct"/>
            <w:noWrap/>
            <w:hideMark/>
          </w:tcPr>
          <w:p w14:paraId="51B8FBA9"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409B55CA"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22370698"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3404B16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C7B4D16" w14:textId="77777777" w:rsidTr="002704CA">
        <w:trPr>
          <w:trHeight w:val="20"/>
        </w:trPr>
        <w:tc>
          <w:tcPr>
            <w:tcW w:w="1817" w:type="pct"/>
            <w:noWrap/>
            <w:hideMark/>
          </w:tcPr>
          <w:p w14:paraId="6CBE65F2" w14:textId="77777777" w:rsidR="00347BE3" w:rsidRPr="00347BE3" w:rsidRDefault="00347BE3" w:rsidP="00347BE3">
            <w:pPr>
              <w:spacing w:after="0"/>
              <w:ind w:left="159" w:hanging="159"/>
              <w:jc w:val="left"/>
              <w:rPr>
                <w:szCs w:val="17"/>
              </w:rPr>
            </w:pPr>
            <w:r w:rsidRPr="00347BE3">
              <w:rPr>
                <w:szCs w:val="17"/>
              </w:rPr>
              <w:t>Deeds Brewing Snake Oil TIPA</w:t>
            </w:r>
          </w:p>
        </w:tc>
        <w:tc>
          <w:tcPr>
            <w:tcW w:w="530" w:type="pct"/>
            <w:noWrap/>
            <w:hideMark/>
          </w:tcPr>
          <w:p w14:paraId="5F59EE99"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18233CD3"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AE12AF2"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4B39338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8BEB9C1" w14:textId="77777777" w:rsidTr="002704CA">
        <w:trPr>
          <w:trHeight w:val="20"/>
        </w:trPr>
        <w:tc>
          <w:tcPr>
            <w:tcW w:w="1817" w:type="pct"/>
            <w:noWrap/>
            <w:hideMark/>
          </w:tcPr>
          <w:p w14:paraId="51492CEB" w14:textId="77777777" w:rsidR="00347BE3" w:rsidRPr="00347BE3" w:rsidRDefault="00347BE3" w:rsidP="00347BE3">
            <w:pPr>
              <w:spacing w:after="0"/>
              <w:ind w:left="159" w:hanging="159"/>
              <w:jc w:val="left"/>
              <w:rPr>
                <w:szCs w:val="17"/>
              </w:rPr>
            </w:pPr>
            <w:r w:rsidRPr="00347BE3">
              <w:rPr>
                <w:szCs w:val="17"/>
              </w:rPr>
              <w:t>Deeds Brewing Spectral Bodies Barrel Aged Mixed Culture Ale With Boysenberries</w:t>
            </w:r>
          </w:p>
        </w:tc>
        <w:tc>
          <w:tcPr>
            <w:tcW w:w="530" w:type="pct"/>
            <w:noWrap/>
            <w:hideMark/>
          </w:tcPr>
          <w:p w14:paraId="7F4D0ACF"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49A4A66D"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4C918DEC"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06FE66E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6730A94" w14:textId="77777777" w:rsidTr="002704CA">
        <w:trPr>
          <w:trHeight w:val="20"/>
        </w:trPr>
        <w:tc>
          <w:tcPr>
            <w:tcW w:w="1817" w:type="pct"/>
            <w:noWrap/>
            <w:hideMark/>
          </w:tcPr>
          <w:p w14:paraId="77E91B65" w14:textId="77777777" w:rsidR="00347BE3" w:rsidRPr="00347BE3" w:rsidRDefault="00347BE3" w:rsidP="00347BE3">
            <w:pPr>
              <w:spacing w:after="0"/>
              <w:ind w:left="159" w:hanging="159"/>
              <w:jc w:val="left"/>
              <w:rPr>
                <w:szCs w:val="17"/>
              </w:rPr>
            </w:pPr>
            <w:r w:rsidRPr="00347BE3">
              <w:rPr>
                <w:szCs w:val="17"/>
              </w:rPr>
              <w:t>Deeds Brewing Spotlight Hazy IPA</w:t>
            </w:r>
          </w:p>
        </w:tc>
        <w:tc>
          <w:tcPr>
            <w:tcW w:w="530" w:type="pct"/>
            <w:noWrap/>
            <w:hideMark/>
          </w:tcPr>
          <w:p w14:paraId="44CCDC50"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022CD530"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CFB4A0A"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1F540C9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8DC6E48" w14:textId="77777777" w:rsidTr="002704CA">
        <w:trPr>
          <w:trHeight w:val="20"/>
        </w:trPr>
        <w:tc>
          <w:tcPr>
            <w:tcW w:w="1817" w:type="pct"/>
            <w:noWrap/>
            <w:hideMark/>
          </w:tcPr>
          <w:p w14:paraId="3669C0A5" w14:textId="77777777" w:rsidR="00347BE3" w:rsidRPr="00347BE3" w:rsidRDefault="00347BE3" w:rsidP="00347BE3">
            <w:pPr>
              <w:spacing w:after="0"/>
              <w:ind w:left="159" w:hanging="159"/>
              <w:jc w:val="left"/>
              <w:rPr>
                <w:szCs w:val="17"/>
              </w:rPr>
            </w:pPr>
            <w:r w:rsidRPr="00347BE3">
              <w:rPr>
                <w:szCs w:val="17"/>
              </w:rPr>
              <w:t>Deeds Brewing Sunken Dream Red IPA</w:t>
            </w:r>
          </w:p>
        </w:tc>
        <w:tc>
          <w:tcPr>
            <w:tcW w:w="530" w:type="pct"/>
            <w:noWrap/>
            <w:hideMark/>
          </w:tcPr>
          <w:p w14:paraId="12105954"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183FA7C3"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D1398D0"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53DA4D8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0771A44" w14:textId="77777777" w:rsidTr="002704CA">
        <w:trPr>
          <w:trHeight w:val="20"/>
        </w:trPr>
        <w:tc>
          <w:tcPr>
            <w:tcW w:w="1817" w:type="pct"/>
            <w:noWrap/>
            <w:hideMark/>
          </w:tcPr>
          <w:p w14:paraId="3B7FBC3D" w14:textId="77777777" w:rsidR="00347BE3" w:rsidRPr="00347BE3" w:rsidRDefault="00347BE3" w:rsidP="00347BE3">
            <w:pPr>
              <w:spacing w:after="0"/>
              <w:ind w:left="159" w:hanging="159"/>
              <w:jc w:val="left"/>
              <w:rPr>
                <w:szCs w:val="17"/>
              </w:rPr>
            </w:pPr>
            <w:r w:rsidRPr="00347BE3">
              <w:rPr>
                <w:szCs w:val="17"/>
              </w:rPr>
              <w:t>Deeds Brewing Survivor Type Hazy TIPA</w:t>
            </w:r>
          </w:p>
        </w:tc>
        <w:tc>
          <w:tcPr>
            <w:tcW w:w="530" w:type="pct"/>
            <w:noWrap/>
            <w:hideMark/>
          </w:tcPr>
          <w:p w14:paraId="2E654235"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7DA9C11E"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462A23E"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06F71897"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2B7C925" w14:textId="77777777" w:rsidTr="002704CA">
        <w:trPr>
          <w:trHeight w:val="20"/>
        </w:trPr>
        <w:tc>
          <w:tcPr>
            <w:tcW w:w="1817" w:type="pct"/>
            <w:noWrap/>
            <w:hideMark/>
          </w:tcPr>
          <w:p w14:paraId="04379280" w14:textId="77777777" w:rsidR="00347BE3" w:rsidRPr="00347BE3" w:rsidRDefault="00347BE3" w:rsidP="00347BE3">
            <w:pPr>
              <w:spacing w:after="0"/>
              <w:ind w:left="159" w:hanging="159"/>
              <w:jc w:val="left"/>
              <w:rPr>
                <w:szCs w:val="17"/>
              </w:rPr>
            </w:pPr>
            <w:r w:rsidRPr="00347BE3">
              <w:rPr>
                <w:szCs w:val="17"/>
              </w:rPr>
              <w:t>Deeds Brewing Tempest Hazy DIPA</w:t>
            </w:r>
          </w:p>
        </w:tc>
        <w:tc>
          <w:tcPr>
            <w:tcW w:w="530" w:type="pct"/>
            <w:noWrap/>
            <w:hideMark/>
          </w:tcPr>
          <w:p w14:paraId="62FBEC46"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75A426F9"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5780DBA"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59B3685E"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7E0D378" w14:textId="77777777" w:rsidTr="002704CA">
        <w:trPr>
          <w:trHeight w:val="20"/>
        </w:trPr>
        <w:tc>
          <w:tcPr>
            <w:tcW w:w="1817" w:type="pct"/>
            <w:noWrap/>
            <w:hideMark/>
          </w:tcPr>
          <w:p w14:paraId="6FAC78F7" w14:textId="77777777" w:rsidR="00347BE3" w:rsidRPr="00347BE3" w:rsidRDefault="00347BE3" w:rsidP="00347BE3">
            <w:pPr>
              <w:spacing w:after="0"/>
              <w:ind w:left="159" w:hanging="159"/>
              <w:jc w:val="left"/>
              <w:rPr>
                <w:szCs w:val="17"/>
              </w:rPr>
            </w:pPr>
            <w:r w:rsidRPr="00347BE3">
              <w:rPr>
                <w:szCs w:val="17"/>
              </w:rPr>
              <w:t>Deeds Brewing Temporal Shift Hazy TIPA</w:t>
            </w:r>
          </w:p>
        </w:tc>
        <w:tc>
          <w:tcPr>
            <w:tcW w:w="530" w:type="pct"/>
            <w:noWrap/>
            <w:hideMark/>
          </w:tcPr>
          <w:p w14:paraId="46A9847B"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704C3A1F"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75EB67E"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478BC3B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4788694" w14:textId="77777777" w:rsidTr="002704CA">
        <w:trPr>
          <w:trHeight w:val="20"/>
        </w:trPr>
        <w:tc>
          <w:tcPr>
            <w:tcW w:w="1817" w:type="pct"/>
            <w:noWrap/>
            <w:hideMark/>
          </w:tcPr>
          <w:p w14:paraId="671D8A11" w14:textId="77777777" w:rsidR="00347BE3" w:rsidRPr="00347BE3" w:rsidRDefault="00347BE3" w:rsidP="00347BE3">
            <w:pPr>
              <w:spacing w:after="0"/>
              <w:ind w:left="159" w:hanging="159"/>
              <w:jc w:val="left"/>
              <w:rPr>
                <w:szCs w:val="17"/>
              </w:rPr>
            </w:pPr>
            <w:r w:rsidRPr="00347BE3">
              <w:rPr>
                <w:szCs w:val="17"/>
              </w:rPr>
              <w:t>Deeds Brewing The Berliner Berliner Weisse</w:t>
            </w:r>
          </w:p>
        </w:tc>
        <w:tc>
          <w:tcPr>
            <w:tcW w:w="530" w:type="pct"/>
            <w:noWrap/>
            <w:hideMark/>
          </w:tcPr>
          <w:p w14:paraId="7346A875"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78B97B20"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EB566BE"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10338B6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267CA83" w14:textId="77777777" w:rsidTr="002704CA">
        <w:trPr>
          <w:trHeight w:val="20"/>
        </w:trPr>
        <w:tc>
          <w:tcPr>
            <w:tcW w:w="1817" w:type="pct"/>
            <w:noWrap/>
            <w:hideMark/>
          </w:tcPr>
          <w:p w14:paraId="3ECF9529" w14:textId="77777777" w:rsidR="00347BE3" w:rsidRPr="00347BE3" w:rsidRDefault="00347BE3" w:rsidP="00347BE3">
            <w:pPr>
              <w:spacing w:after="0"/>
              <w:ind w:left="159" w:hanging="159"/>
              <w:jc w:val="left"/>
              <w:rPr>
                <w:szCs w:val="17"/>
              </w:rPr>
            </w:pPr>
            <w:r w:rsidRPr="00347BE3">
              <w:rPr>
                <w:szCs w:val="17"/>
              </w:rPr>
              <w:t>Deeds Brewing The Bitter End IPA</w:t>
            </w:r>
          </w:p>
        </w:tc>
        <w:tc>
          <w:tcPr>
            <w:tcW w:w="530" w:type="pct"/>
            <w:noWrap/>
            <w:hideMark/>
          </w:tcPr>
          <w:p w14:paraId="3C9A24FB"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008977EC"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4CA37D5"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4CCCA877"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8C87289" w14:textId="77777777" w:rsidTr="002704CA">
        <w:trPr>
          <w:trHeight w:val="20"/>
        </w:trPr>
        <w:tc>
          <w:tcPr>
            <w:tcW w:w="1817" w:type="pct"/>
            <w:noWrap/>
            <w:hideMark/>
          </w:tcPr>
          <w:p w14:paraId="42D0EDB0" w14:textId="77777777" w:rsidR="00347BE3" w:rsidRPr="00347BE3" w:rsidRDefault="00347BE3" w:rsidP="00347BE3">
            <w:pPr>
              <w:spacing w:after="0"/>
              <w:ind w:left="159" w:hanging="159"/>
              <w:jc w:val="left"/>
              <w:rPr>
                <w:spacing w:val="-6"/>
                <w:szCs w:val="17"/>
              </w:rPr>
            </w:pPr>
            <w:r w:rsidRPr="00347BE3">
              <w:rPr>
                <w:spacing w:val="-6"/>
                <w:szCs w:val="17"/>
              </w:rPr>
              <w:t>Deeds Brewing The Fourth Horseman Imperial Stout</w:t>
            </w:r>
          </w:p>
        </w:tc>
        <w:tc>
          <w:tcPr>
            <w:tcW w:w="530" w:type="pct"/>
            <w:noWrap/>
            <w:hideMark/>
          </w:tcPr>
          <w:p w14:paraId="643B5A91"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540E6084"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6997AC0"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0906E694"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FDB9C4D" w14:textId="77777777" w:rsidTr="002704CA">
        <w:trPr>
          <w:trHeight w:val="20"/>
        </w:trPr>
        <w:tc>
          <w:tcPr>
            <w:tcW w:w="1817" w:type="pct"/>
            <w:noWrap/>
            <w:hideMark/>
          </w:tcPr>
          <w:p w14:paraId="6CDEE981" w14:textId="77777777" w:rsidR="00347BE3" w:rsidRPr="00347BE3" w:rsidRDefault="00347BE3" w:rsidP="00347BE3">
            <w:pPr>
              <w:spacing w:after="0"/>
              <w:ind w:left="159" w:hanging="159"/>
              <w:jc w:val="left"/>
              <w:rPr>
                <w:szCs w:val="17"/>
              </w:rPr>
            </w:pPr>
            <w:r w:rsidRPr="00347BE3">
              <w:rPr>
                <w:szCs w:val="17"/>
              </w:rPr>
              <w:t>Deeds Brewing The King Is Dead BBA Imperial Breakfast Pastry Stout</w:t>
            </w:r>
          </w:p>
        </w:tc>
        <w:tc>
          <w:tcPr>
            <w:tcW w:w="530" w:type="pct"/>
            <w:noWrap/>
            <w:hideMark/>
          </w:tcPr>
          <w:p w14:paraId="3EB0DDBE"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2237A0CF"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B20F66C"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4A9A632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3BA75F7" w14:textId="77777777" w:rsidTr="002704CA">
        <w:trPr>
          <w:trHeight w:val="20"/>
        </w:trPr>
        <w:tc>
          <w:tcPr>
            <w:tcW w:w="1817" w:type="pct"/>
            <w:noWrap/>
            <w:hideMark/>
          </w:tcPr>
          <w:p w14:paraId="4707FF7A" w14:textId="77777777" w:rsidR="00347BE3" w:rsidRPr="00347BE3" w:rsidRDefault="00347BE3" w:rsidP="00347BE3">
            <w:pPr>
              <w:spacing w:after="0"/>
              <w:ind w:left="159" w:hanging="159"/>
              <w:jc w:val="left"/>
              <w:rPr>
                <w:spacing w:val="-6"/>
                <w:szCs w:val="17"/>
              </w:rPr>
            </w:pPr>
            <w:r w:rsidRPr="00347BE3">
              <w:rPr>
                <w:spacing w:val="-6"/>
                <w:szCs w:val="17"/>
              </w:rPr>
              <w:t>Deeds Brewing The Third Horseman Imperial Stout</w:t>
            </w:r>
          </w:p>
        </w:tc>
        <w:tc>
          <w:tcPr>
            <w:tcW w:w="530" w:type="pct"/>
            <w:noWrap/>
            <w:hideMark/>
          </w:tcPr>
          <w:p w14:paraId="18E0CC6E"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030F5B07"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F23BE75"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194E811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CEAEB68" w14:textId="77777777" w:rsidTr="002704CA">
        <w:trPr>
          <w:trHeight w:val="20"/>
        </w:trPr>
        <w:tc>
          <w:tcPr>
            <w:tcW w:w="1817" w:type="pct"/>
            <w:noWrap/>
            <w:hideMark/>
          </w:tcPr>
          <w:p w14:paraId="534C6A2F" w14:textId="77777777" w:rsidR="00347BE3" w:rsidRPr="00347BE3" w:rsidRDefault="00347BE3" w:rsidP="00347BE3">
            <w:pPr>
              <w:spacing w:after="0"/>
              <w:ind w:left="159" w:hanging="159"/>
              <w:jc w:val="left"/>
              <w:rPr>
                <w:szCs w:val="17"/>
              </w:rPr>
            </w:pPr>
            <w:r w:rsidRPr="00347BE3">
              <w:rPr>
                <w:szCs w:val="17"/>
              </w:rPr>
              <w:t>Deeds Brewing Thought Pattern IPA</w:t>
            </w:r>
          </w:p>
        </w:tc>
        <w:tc>
          <w:tcPr>
            <w:tcW w:w="530" w:type="pct"/>
            <w:noWrap/>
            <w:hideMark/>
          </w:tcPr>
          <w:p w14:paraId="359264D1"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4C32744D"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6A487A9"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30F5487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7FE32D8" w14:textId="77777777" w:rsidTr="002704CA">
        <w:trPr>
          <w:trHeight w:val="20"/>
        </w:trPr>
        <w:tc>
          <w:tcPr>
            <w:tcW w:w="1817" w:type="pct"/>
            <w:noWrap/>
            <w:hideMark/>
          </w:tcPr>
          <w:p w14:paraId="6B55C241" w14:textId="77777777" w:rsidR="00347BE3" w:rsidRPr="00347BE3" w:rsidRDefault="00347BE3" w:rsidP="00347BE3">
            <w:pPr>
              <w:spacing w:after="0"/>
              <w:ind w:left="159" w:hanging="159"/>
              <w:jc w:val="left"/>
              <w:rPr>
                <w:szCs w:val="17"/>
              </w:rPr>
            </w:pPr>
            <w:r w:rsidRPr="00347BE3">
              <w:rPr>
                <w:szCs w:val="17"/>
              </w:rPr>
              <w:t>Deeds Brewing Tip Of Spear Frisian Pilsner</w:t>
            </w:r>
          </w:p>
        </w:tc>
        <w:tc>
          <w:tcPr>
            <w:tcW w:w="530" w:type="pct"/>
            <w:noWrap/>
            <w:hideMark/>
          </w:tcPr>
          <w:p w14:paraId="540A30C5"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25FDEAD5"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926AB1F"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7B7F918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2B53658" w14:textId="77777777" w:rsidTr="002704CA">
        <w:trPr>
          <w:trHeight w:val="20"/>
        </w:trPr>
        <w:tc>
          <w:tcPr>
            <w:tcW w:w="1817" w:type="pct"/>
            <w:noWrap/>
            <w:hideMark/>
          </w:tcPr>
          <w:p w14:paraId="1DF163CF" w14:textId="77777777" w:rsidR="00347BE3" w:rsidRPr="00347BE3" w:rsidRDefault="00347BE3" w:rsidP="00347BE3">
            <w:pPr>
              <w:spacing w:after="0"/>
              <w:ind w:left="159" w:hanging="159"/>
              <w:jc w:val="left"/>
              <w:rPr>
                <w:szCs w:val="17"/>
              </w:rPr>
            </w:pPr>
            <w:r w:rsidRPr="00347BE3">
              <w:rPr>
                <w:szCs w:val="17"/>
              </w:rPr>
              <w:t>Deeds Brewing To Build A Fire BBA Imperial Stout With Hazelnuts And Cacao</w:t>
            </w:r>
          </w:p>
        </w:tc>
        <w:tc>
          <w:tcPr>
            <w:tcW w:w="530" w:type="pct"/>
            <w:noWrap/>
            <w:hideMark/>
          </w:tcPr>
          <w:p w14:paraId="508EBFC9"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0F6055B8"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DC52332"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0EE42D94"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8D7106B" w14:textId="77777777" w:rsidTr="002704CA">
        <w:trPr>
          <w:trHeight w:val="20"/>
        </w:trPr>
        <w:tc>
          <w:tcPr>
            <w:tcW w:w="1817" w:type="pct"/>
            <w:noWrap/>
            <w:hideMark/>
          </w:tcPr>
          <w:p w14:paraId="5CF2B4EB" w14:textId="77777777" w:rsidR="00347BE3" w:rsidRPr="00347BE3" w:rsidRDefault="00347BE3" w:rsidP="00347BE3">
            <w:pPr>
              <w:spacing w:after="0"/>
              <w:ind w:left="159" w:hanging="159"/>
              <w:jc w:val="left"/>
              <w:rPr>
                <w:szCs w:val="17"/>
              </w:rPr>
            </w:pPr>
            <w:r w:rsidRPr="00347BE3">
              <w:rPr>
                <w:szCs w:val="17"/>
              </w:rPr>
              <w:t>Deeds Brewing Viper Pit Hazy DIPA</w:t>
            </w:r>
          </w:p>
        </w:tc>
        <w:tc>
          <w:tcPr>
            <w:tcW w:w="530" w:type="pct"/>
            <w:noWrap/>
            <w:hideMark/>
          </w:tcPr>
          <w:p w14:paraId="66138B3D"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16D18445"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ECC0E20"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7546D144"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8789B02" w14:textId="77777777" w:rsidTr="002704CA">
        <w:trPr>
          <w:trHeight w:val="20"/>
        </w:trPr>
        <w:tc>
          <w:tcPr>
            <w:tcW w:w="1817" w:type="pct"/>
            <w:noWrap/>
            <w:hideMark/>
          </w:tcPr>
          <w:p w14:paraId="2D9DB64F" w14:textId="77777777" w:rsidR="00347BE3" w:rsidRPr="00347BE3" w:rsidRDefault="00347BE3" w:rsidP="00347BE3">
            <w:pPr>
              <w:spacing w:after="0"/>
              <w:ind w:left="159" w:hanging="159"/>
              <w:jc w:val="left"/>
              <w:rPr>
                <w:szCs w:val="17"/>
              </w:rPr>
            </w:pPr>
            <w:r w:rsidRPr="00347BE3">
              <w:rPr>
                <w:szCs w:val="17"/>
              </w:rPr>
              <w:t>Deeds Brewing Wallbanger Fruited Sour</w:t>
            </w:r>
          </w:p>
        </w:tc>
        <w:tc>
          <w:tcPr>
            <w:tcW w:w="530" w:type="pct"/>
            <w:noWrap/>
            <w:hideMark/>
          </w:tcPr>
          <w:p w14:paraId="1667BB96"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24941687"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6030F2E3"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50E2D0F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07508E3" w14:textId="77777777" w:rsidTr="002704CA">
        <w:trPr>
          <w:trHeight w:val="20"/>
        </w:trPr>
        <w:tc>
          <w:tcPr>
            <w:tcW w:w="1817" w:type="pct"/>
            <w:noWrap/>
            <w:hideMark/>
          </w:tcPr>
          <w:p w14:paraId="35DF636F" w14:textId="77777777" w:rsidR="00347BE3" w:rsidRPr="00347BE3" w:rsidRDefault="00347BE3" w:rsidP="00347BE3">
            <w:pPr>
              <w:spacing w:after="0"/>
              <w:ind w:left="159" w:hanging="159"/>
              <w:jc w:val="left"/>
              <w:rPr>
                <w:szCs w:val="17"/>
              </w:rPr>
            </w:pPr>
            <w:r w:rsidRPr="00347BE3">
              <w:rPr>
                <w:szCs w:val="17"/>
              </w:rPr>
              <w:t>Deeds Brewing Wellness Session Severed IPA</w:t>
            </w:r>
          </w:p>
        </w:tc>
        <w:tc>
          <w:tcPr>
            <w:tcW w:w="530" w:type="pct"/>
            <w:noWrap/>
            <w:hideMark/>
          </w:tcPr>
          <w:p w14:paraId="55F66CA5"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69B2CF2E"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BC2FE5E"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52A509C7"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2862588" w14:textId="77777777" w:rsidTr="002704CA">
        <w:trPr>
          <w:trHeight w:val="20"/>
        </w:trPr>
        <w:tc>
          <w:tcPr>
            <w:tcW w:w="1817" w:type="pct"/>
            <w:noWrap/>
            <w:hideMark/>
          </w:tcPr>
          <w:p w14:paraId="44E2AE07" w14:textId="77777777" w:rsidR="00347BE3" w:rsidRPr="00347BE3" w:rsidRDefault="00347BE3" w:rsidP="00347BE3">
            <w:pPr>
              <w:spacing w:after="0"/>
              <w:ind w:left="159" w:hanging="159"/>
              <w:jc w:val="left"/>
              <w:rPr>
                <w:szCs w:val="17"/>
              </w:rPr>
            </w:pPr>
            <w:r w:rsidRPr="00347BE3">
              <w:rPr>
                <w:szCs w:val="17"/>
              </w:rPr>
              <w:t>Deeds Brewing When The Dust Settles Hazy IPA</w:t>
            </w:r>
          </w:p>
        </w:tc>
        <w:tc>
          <w:tcPr>
            <w:tcW w:w="530" w:type="pct"/>
            <w:noWrap/>
            <w:hideMark/>
          </w:tcPr>
          <w:p w14:paraId="473B19E9"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415DD18B"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73C896D" w14:textId="77777777" w:rsidR="00347BE3" w:rsidRPr="00347BE3" w:rsidRDefault="00347BE3" w:rsidP="00347BE3">
            <w:pPr>
              <w:spacing w:after="0"/>
              <w:ind w:left="159" w:hanging="159"/>
              <w:jc w:val="left"/>
              <w:rPr>
                <w:szCs w:val="17"/>
              </w:rPr>
            </w:pPr>
            <w:r w:rsidRPr="00347BE3">
              <w:rPr>
                <w:szCs w:val="17"/>
              </w:rPr>
              <w:t>Deeds Group Pty Ltd</w:t>
            </w:r>
          </w:p>
        </w:tc>
        <w:tc>
          <w:tcPr>
            <w:tcW w:w="835" w:type="pct"/>
            <w:noWrap/>
            <w:hideMark/>
          </w:tcPr>
          <w:p w14:paraId="787102D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B3118A6" w14:textId="77777777" w:rsidTr="002704CA">
        <w:trPr>
          <w:trHeight w:val="20"/>
        </w:trPr>
        <w:tc>
          <w:tcPr>
            <w:tcW w:w="1817" w:type="pct"/>
            <w:noWrap/>
            <w:hideMark/>
          </w:tcPr>
          <w:p w14:paraId="0F5A93F9" w14:textId="77777777" w:rsidR="00347BE3" w:rsidRPr="00347BE3" w:rsidRDefault="00347BE3" w:rsidP="00347BE3">
            <w:pPr>
              <w:spacing w:after="0"/>
              <w:ind w:left="159" w:hanging="159"/>
              <w:jc w:val="left"/>
              <w:rPr>
                <w:szCs w:val="17"/>
              </w:rPr>
            </w:pPr>
            <w:r w:rsidRPr="00347BE3">
              <w:rPr>
                <w:szCs w:val="17"/>
              </w:rPr>
              <w:t>Hawkesbury Brewing Co Prohibition Stout 0%</w:t>
            </w:r>
          </w:p>
        </w:tc>
        <w:tc>
          <w:tcPr>
            <w:tcW w:w="530" w:type="pct"/>
            <w:noWrap/>
            <w:hideMark/>
          </w:tcPr>
          <w:p w14:paraId="20EB6876"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021348C5"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8DB4F23" w14:textId="77777777" w:rsidR="00347BE3" w:rsidRPr="00347BE3" w:rsidRDefault="00347BE3" w:rsidP="00347BE3">
            <w:pPr>
              <w:spacing w:after="0"/>
              <w:ind w:left="159" w:hanging="159"/>
              <w:jc w:val="left"/>
              <w:rPr>
                <w:szCs w:val="17"/>
              </w:rPr>
            </w:pPr>
            <w:r w:rsidRPr="00347BE3">
              <w:rPr>
                <w:szCs w:val="17"/>
              </w:rPr>
              <w:t>Drink Craft Pty Ltd</w:t>
            </w:r>
          </w:p>
        </w:tc>
        <w:tc>
          <w:tcPr>
            <w:tcW w:w="835" w:type="pct"/>
            <w:noWrap/>
            <w:hideMark/>
          </w:tcPr>
          <w:p w14:paraId="5077B394"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36DEFA15" w14:textId="77777777" w:rsidTr="002704CA">
        <w:trPr>
          <w:trHeight w:val="20"/>
        </w:trPr>
        <w:tc>
          <w:tcPr>
            <w:tcW w:w="1817" w:type="pct"/>
            <w:noWrap/>
            <w:hideMark/>
          </w:tcPr>
          <w:p w14:paraId="458B50A7" w14:textId="77777777" w:rsidR="00347BE3" w:rsidRPr="00347BE3" w:rsidRDefault="00347BE3" w:rsidP="00347BE3">
            <w:pPr>
              <w:spacing w:after="0"/>
              <w:ind w:left="159" w:hanging="159"/>
              <w:jc w:val="left"/>
              <w:rPr>
                <w:szCs w:val="17"/>
              </w:rPr>
            </w:pPr>
            <w:r w:rsidRPr="00347BE3">
              <w:rPr>
                <w:szCs w:val="17"/>
              </w:rPr>
              <w:t>Little Fat Lamb Brewed Alcoholic Berry</w:t>
            </w:r>
          </w:p>
        </w:tc>
        <w:tc>
          <w:tcPr>
            <w:tcW w:w="530" w:type="pct"/>
            <w:noWrap/>
            <w:hideMark/>
          </w:tcPr>
          <w:p w14:paraId="0CA1E0ED" w14:textId="77777777" w:rsidR="00347BE3" w:rsidRPr="00347BE3" w:rsidRDefault="00347BE3" w:rsidP="00347BE3">
            <w:pPr>
              <w:spacing w:after="0"/>
              <w:ind w:right="227"/>
              <w:jc w:val="right"/>
              <w:rPr>
                <w:szCs w:val="17"/>
              </w:rPr>
            </w:pPr>
            <w:r w:rsidRPr="00347BE3">
              <w:rPr>
                <w:szCs w:val="17"/>
              </w:rPr>
              <w:t>1,250ml</w:t>
            </w:r>
          </w:p>
        </w:tc>
        <w:tc>
          <w:tcPr>
            <w:tcW w:w="833" w:type="pct"/>
            <w:noWrap/>
            <w:hideMark/>
          </w:tcPr>
          <w:p w14:paraId="393E97CD"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315253B0" w14:textId="77777777" w:rsidR="00347BE3" w:rsidRPr="00347BE3" w:rsidRDefault="00347BE3" w:rsidP="00347BE3">
            <w:pPr>
              <w:spacing w:after="0"/>
              <w:ind w:left="159" w:hanging="159"/>
              <w:jc w:val="left"/>
              <w:rPr>
                <w:szCs w:val="17"/>
              </w:rPr>
            </w:pPr>
            <w:r w:rsidRPr="00347BE3">
              <w:rPr>
                <w:szCs w:val="17"/>
              </w:rPr>
              <w:t>Drink Craft Pty Ltd</w:t>
            </w:r>
          </w:p>
        </w:tc>
        <w:tc>
          <w:tcPr>
            <w:tcW w:w="835" w:type="pct"/>
            <w:noWrap/>
            <w:hideMark/>
          </w:tcPr>
          <w:p w14:paraId="3E6153F7"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23D4E4C1" w14:textId="77777777" w:rsidTr="002704CA">
        <w:trPr>
          <w:trHeight w:val="20"/>
        </w:trPr>
        <w:tc>
          <w:tcPr>
            <w:tcW w:w="1817" w:type="pct"/>
            <w:noWrap/>
            <w:hideMark/>
          </w:tcPr>
          <w:p w14:paraId="232CB8D2" w14:textId="77777777" w:rsidR="00347BE3" w:rsidRPr="00347BE3" w:rsidRDefault="00347BE3" w:rsidP="00347BE3">
            <w:pPr>
              <w:spacing w:after="0"/>
              <w:ind w:left="159" w:hanging="159"/>
              <w:jc w:val="left"/>
              <w:rPr>
                <w:spacing w:val="-2"/>
                <w:szCs w:val="17"/>
              </w:rPr>
            </w:pPr>
            <w:r w:rsidRPr="00347BE3">
              <w:rPr>
                <w:spacing w:val="-2"/>
                <w:szCs w:val="17"/>
              </w:rPr>
              <w:t>Little Fat Lamb Brewed Alcoholic Lemonator 8%</w:t>
            </w:r>
          </w:p>
        </w:tc>
        <w:tc>
          <w:tcPr>
            <w:tcW w:w="530" w:type="pct"/>
            <w:noWrap/>
            <w:hideMark/>
          </w:tcPr>
          <w:p w14:paraId="05BB04D1" w14:textId="77777777" w:rsidR="00347BE3" w:rsidRPr="00347BE3" w:rsidRDefault="00347BE3" w:rsidP="00347BE3">
            <w:pPr>
              <w:spacing w:after="0"/>
              <w:ind w:right="227"/>
              <w:jc w:val="right"/>
              <w:rPr>
                <w:szCs w:val="17"/>
              </w:rPr>
            </w:pPr>
            <w:r w:rsidRPr="00347BE3">
              <w:rPr>
                <w:szCs w:val="17"/>
              </w:rPr>
              <w:t>1,250ml</w:t>
            </w:r>
          </w:p>
        </w:tc>
        <w:tc>
          <w:tcPr>
            <w:tcW w:w="833" w:type="pct"/>
            <w:noWrap/>
            <w:hideMark/>
          </w:tcPr>
          <w:p w14:paraId="72B48610"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1288003D" w14:textId="77777777" w:rsidR="00347BE3" w:rsidRPr="00347BE3" w:rsidRDefault="00347BE3" w:rsidP="00347BE3">
            <w:pPr>
              <w:spacing w:after="0"/>
              <w:ind w:left="159" w:hanging="159"/>
              <w:jc w:val="left"/>
              <w:rPr>
                <w:szCs w:val="17"/>
              </w:rPr>
            </w:pPr>
            <w:r w:rsidRPr="00347BE3">
              <w:rPr>
                <w:szCs w:val="17"/>
              </w:rPr>
              <w:t>Drink Craft Pty Ltd</w:t>
            </w:r>
          </w:p>
        </w:tc>
        <w:tc>
          <w:tcPr>
            <w:tcW w:w="835" w:type="pct"/>
            <w:noWrap/>
            <w:hideMark/>
          </w:tcPr>
          <w:p w14:paraId="067DD159"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032F2D0E" w14:textId="77777777" w:rsidTr="002704CA">
        <w:trPr>
          <w:trHeight w:val="20"/>
        </w:trPr>
        <w:tc>
          <w:tcPr>
            <w:tcW w:w="1817" w:type="pct"/>
            <w:noWrap/>
            <w:hideMark/>
          </w:tcPr>
          <w:p w14:paraId="3958740A" w14:textId="77777777" w:rsidR="00347BE3" w:rsidRPr="00347BE3" w:rsidRDefault="00347BE3" w:rsidP="00347BE3">
            <w:pPr>
              <w:spacing w:after="0"/>
              <w:ind w:left="159" w:hanging="159"/>
              <w:jc w:val="left"/>
              <w:rPr>
                <w:szCs w:val="17"/>
              </w:rPr>
            </w:pPr>
            <w:r w:rsidRPr="00347BE3">
              <w:rPr>
                <w:szCs w:val="17"/>
              </w:rPr>
              <w:t>Little Fat Lamb Brewed Alcoholic Raspberry</w:t>
            </w:r>
          </w:p>
        </w:tc>
        <w:tc>
          <w:tcPr>
            <w:tcW w:w="530" w:type="pct"/>
            <w:noWrap/>
            <w:hideMark/>
          </w:tcPr>
          <w:p w14:paraId="116878C1"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6FED44C6"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C7456C3" w14:textId="77777777" w:rsidR="00347BE3" w:rsidRPr="00347BE3" w:rsidRDefault="00347BE3" w:rsidP="00347BE3">
            <w:pPr>
              <w:spacing w:after="0"/>
              <w:ind w:left="159" w:hanging="159"/>
              <w:jc w:val="left"/>
              <w:rPr>
                <w:szCs w:val="17"/>
              </w:rPr>
            </w:pPr>
            <w:r w:rsidRPr="00347BE3">
              <w:rPr>
                <w:szCs w:val="17"/>
              </w:rPr>
              <w:t>Drink Craft Pty Ltd</w:t>
            </w:r>
          </w:p>
        </w:tc>
        <w:tc>
          <w:tcPr>
            <w:tcW w:w="835" w:type="pct"/>
            <w:noWrap/>
            <w:hideMark/>
          </w:tcPr>
          <w:p w14:paraId="16317A58"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0E85FD68" w14:textId="77777777" w:rsidTr="002704CA">
        <w:trPr>
          <w:trHeight w:val="20"/>
        </w:trPr>
        <w:tc>
          <w:tcPr>
            <w:tcW w:w="1817" w:type="pct"/>
            <w:noWrap/>
            <w:hideMark/>
          </w:tcPr>
          <w:p w14:paraId="43E03692" w14:textId="77777777" w:rsidR="00347BE3" w:rsidRPr="00347BE3" w:rsidRDefault="00347BE3" w:rsidP="00347BE3">
            <w:pPr>
              <w:spacing w:after="0"/>
              <w:ind w:left="159" w:hanging="159"/>
              <w:jc w:val="left"/>
              <w:rPr>
                <w:szCs w:val="17"/>
              </w:rPr>
            </w:pPr>
            <w:r w:rsidRPr="00347BE3">
              <w:rPr>
                <w:szCs w:val="17"/>
              </w:rPr>
              <w:t>Little Fat Lamb Brewed Boozey Creaming Soda with Natural Guarana 8%</w:t>
            </w:r>
          </w:p>
        </w:tc>
        <w:tc>
          <w:tcPr>
            <w:tcW w:w="530" w:type="pct"/>
            <w:noWrap/>
            <w:hideMark/>
          </w:tcPr>
          <w:p w14:paraId="0B9A59A2" w14:textId="77777777" w:rsidR="00347BE3" w:rsidRPr="00347BE3" w:rsidRDefault="00347BE3" w:rsidP="00347BE3">
            <w:pPr>
              <w:spacing w:after="0"/>
              <w:ind w:right="227"/>
              <w:jc w:val="right"/>
              <w:rPr>
                <w:szCs w:val="17"/>
              </w:rPr>
            </w:pPr>
            <w:r w:rsidRPr="00347BE3">
              <w:rPr>
                <w:szCs w:val="17"/>
              </w:rPr>
              <w:t>1,250ml</w:t>
            </w:r>
          </w:p>
        </w:tc>
        <w:tc>
          <w:tcPr>
            <w:tcW w:w="833" w:type="pct"/>
            <w:noWrap/>
            <w:hideMark/>
          </w:tcPr>
          <w:p w14:paraId="3B6D571F"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6CB40DBC" w14:textId="77777777" w:rsidR="00347BE3" w:rsidRPr="00347BE3" w:rsidRDefault="00347BE3" w:rsidP="00347BE3">
            <w:pPr>
              <w:spacing w:after="0"/>
              <w:ind w:left="159" w:hanging="159"/>
              <w:jc w:val="left"/>
              <w:rPr>
                <w:szCs w:val="17"/>
              </w:rPr>
            </w:pPr>
            <w:r w:rsidRPr="00347BE3">
              <w:rPr>
                <w:szCs w:val="17"/>
              </w:rPr>
              <w:t>Drink Craft Pty Ltd</w:t>
            </w:r>
          </w:p>
        </w:tc>
        <w:tc>
          <w:tcPr>
            <w:tcW w:w="835" w:type="pct"/>
            <w:noWrap/>
            <w:hideMark/>
          </w:tcPr>
          <w:p w14:paraId="527FDE75"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4196A229" w14:textId="77777777" w:rsidTr="002704CA">
        <w:trPr>
          <w:trHeight w:val="20"/>
        </w:trPr>
        <w:tc>
          <w:tcPr>
            <w:tcW w:w="1817" w:type="pct"/>
            <w:noWrap/>
            <w:hideMark/>
          </w:tcPr>
          <w:p w14:paraId="45573C86" w14:textId="77777777" w:rsidR="00347BE3" w:rsidRPr="00347BE3" w:rsidRDefault="00347BE3" w:rsidP="00347BE3">
            <w:pPr>
              <w:spacing w:after="0"/>
              <w:ind w:left="159" w:hanging="159"/>
              <w:jc w:val="left"/>
              <w:rPr>
                <w:szCs w:val="17"/>
              </w:rPr>
            </w:pPr>
            <w:r w:rsidRPr="00347BE3">
              <w:rPr>
                <w:szCs w:val="17"/>
              </w:rPr>
              <w:t>Little Fat Lamb Butterscotch Double Shot</w:t>
            </w:r>
          </w:p>
        </w:tc>
        <w:tc>
          <w:tcPr>
            <w:tcW w:w="530" w:type="pct"/>
            <w:noWrap/>
            <w:hideMark/>
          </w:tcPr>
          <w:p w14:paraId="3EB9ADEE" w14:textId="77777777" w:rsidR="00347BE3" w:rsidRPr="00347BE3" w:rsidRDefault="00347BE3" w:rsidP="00347BE3">
            <w:pPr>
              <w:spacing w:after="0"/>
              <w:ind w:right="227"/>
              <w:jc w:val="right"/>
              <w:rPr>
                <w:szCs w:val="17"/>
              </w:rPr>
            </w:pPr>
            <w:r w:rsidRPr="00347BE3">
              <w:rPr>
                <w:szCs w:val="17"/>
              </w:rPr>
              <w:t>30ml</w:t>
            </w:r>
          </w:p>
        </w:tc>
        <w:tc>
          <w:tcPr>
            <w:tcW w:w="833" w:type="pct"/>
            <w:noWrap/>
            <w:hideMark/>
          </w:tcPr>
          <w:p w14:paraId="745267B6" w14:textId="77777777" w:rsidR="00347BE3" w:rsidRPr="00347BE3" w:rsidRDefault="00347BE3" w:rsidP="00347BE3">
            <w:pPr>
              <w:spacing w:after="0"/>
              <w:ind w:left="159" w:right="113" w:hanging="159"/>
              <w:jc w:val="left"/>
              <w:rPr>
                <w:szCs w:val="17"/>
              </w:rPr>
            </w:pPr>
            <w:r w:rsidRPr="00347BE3">
              <w:rPr>
                <w:szCs w:val="17"/>
              </w:rPr>
              <w:t>Plastic</w:t>
            </w:r>
          </w:p>
        </w:tc>
        <w:tc>
          <w:tcPr>
            <w:tcW w:w="985" w:type="pct"/>
            <w:noWrap/>
            <w:hideMark/>
          </w:tcPr>
          <w:p w14:paraId="1861B2AC" w14:textId="77777777" w:rsidR="00347BE3" w:rsidRPr="00347BE3" w:rsidRDefault="00347BE3" w:rsidP="00347BE3">
            <w:pPr>
              <w:spacing w:after="0"/>
              <w:ind w:left="159" w:hanging="159"/>
              <w:jc w:val="left"/>
              <w:rPr>
                <w:szCs w:val="17"/>
              </w:rPr>
            </w:pPr>
            <w:r w:rsidRPr="00347BE3">
              <w:rPr>
                <w:szCs w:val="17"/>
              </w:rPr>
              <w:t>Drink Craft Pty Ltd</w:t>
            </w:r>
          </w:p>
        </w:tc>
        <w:tc>
          <w:tcPr>
            <w:tcW w:w="835" w:type="pct"/>
            <w:noWrap/>
            <w:hideMark/>
          </w:tcPr>
          <w:p w14:paraId="77102634"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46324E47" w14:textId="77777777" w:rsidTr="002704CA">
        <w:trPr>
          <w:trHeight w:val="20"/>
        </w:trPr>
        <w:tc>
          <w:tcPr>
            <w:tcW w:w="1817" w:type="pct"/>
            <w:noWrap/>
            <w:hideMark/>
          </w:tcPr>
          <w:p w14:paraId="4AD7CFBE" w14:textId="77777777" w:rsidR="00347BE3" w:rsidRPr="00347BE3" w:rsidRDefault="00347BE3" w:rsidP="00347BE3">
            <w:pPr>
              <w:spacing w:after="0"/>
              <w:ind w:left="159" w:hanging="159"/>
              <w:jc w:val="left"/>
              <w:rPr>
                <w:szCs w:val="17"/>
              </w:rPr>
            </w:pPr>
            <w:r w:rsidRPr="00347BE3">
              <w:rPr>
                <w:szCs w:val="17"/>
              </w:rPr>
              <w:t>Little Fat Lamb Choc Banana</w:t>
            </w:r>
          </w:p>
        </w:tc>
        <w:tc>
          <w:tcPr>
            <w:tcW w:w="530" w:type="pct"/>
            <w:noWrap/>
            <w:hideMark/>
          </w:tcPr>
          <w:p w14:paraId="5449857D" w14:textId="77777777" w:rsidR="00347BE3" w:rsidRPr="00347BE3" w:rsidRDefault="00347BE3" w:rsidP="00347BE3">
            <w:pPr>
              <w:spacing w:after="0"/>
              <w:ind w:right="227"/>
              <w:jc w:val="right"/>
              <w:rPr>
                <w:szCs w:val="17"/>
              </w:rPr>
            </w:pPr>
            <w:r w:rsidRPr="00347BE3">
              <w:rPr>
                <w:szCs w:val="17"/>
              </w:rPr>
              <w:t>30ml</w:t>
            </w:r>
          </w:p>
        </w:tc>
        <w:tc>
          <w:tcPr>
            <w:tcW w:w="833" w:type="pct"/>
            <w:noWrap/>
            <w:hideMark/>
          </w:tcPr>
          <w:p w14:paraId="2392E19B" w14:textId="77777777" w:rsidR="00347BE3" w:rsidRPr="00347BE3" w:rsidRDefault="00347BE3" w:rsidP="00347BE3">
            <w:pPr>
              <w:spacing w:after="0"/>
              <w:ind w:left="159" w:right="113" w:hanging="159"/>
              <w:jc w:val="left"/>
              <w:rPr>
                <w:szCs w:val="17"/>
              </w:rPr>
            </w:pPr>
            <w:r w:rsidRPr="00347BE3">
              <w:rPr>
                <w:szCs w:val="17"/>
              </w:rPr>
              <w:t>Plastic</w:t>
            </w:r>
          </w:p>
        </w:tc>
        <w:tc>
          <w:tcPr>
            <w:tcW w:w="985" w:type="pct"/>
            <w:noWrap/>
            <w:hideMark/>
          </w:tcPr>
          <w:p w14:paraId="54E5BEF0" w14:textId="77777777" w:rsidR="00347BE3" w:rsidRPr="00347BE3" w:rsidRDefault="00347BE3" w:rsidP="00347BE3">
            <w:pPr>
              <w:spacing w:after="0"/>
              <w:ind w:left="159" w:hanging="159"/>
              <w:jc w:val="left"/>
              <w:rPr>
                <w:szCs w:val="17"/>
              </w:rPr>
            </w:pPr>
            <w:r w:rsidRPr="00347BE3">
              <w:rPr>
                <w:szCs w:val="17"/>
              </w:rPr>
              <w:t>Drink Craft Pty Ltd</w:t>
            </w:r>
          </w:p>
        </w:tc>
        <w:tc>
          <w:tcPr>
            <w:tcW w:w="835" w:type="pct"/>
            <w:noWrap/>
            <w:hideMark/>
          </w:tcPr>
          <w:p w14:paraId="0CDAEFE8"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6B133C73" w14:textId="77777777" w:rsidTr="002704CA">
        <w:trPr>
          <w:trHeight w:val="20"/>
        </w:trPr>
        <w:tc>
          <w:tcPr>
            <w:tcW w:w="1817" w:type="pct"/>
            <w:noWrap/>
            <w:hideMark/>
          </w:tcPr>
          <w:p w14:paraId="12F1E013" w14:textId="77777777" w:rsidR="00347BE3" w:rsidRPr="00347BE3" w:rsidRDefault="00347BE3" w:rsidP="00347BE3">
            <w:pPr>
              <w:spacing w:after="0"/>
              <w:ind w:left="159" w:hanging="159"/>
              <w:jc w:val="left"/>
              <w:rPr>
                <w:szCs w:val="17"/>
              </w:rPr>
            </w:pPr>
            <w:r w:rsidRPr="00347BE3">
              <w:rPr>
                <w:szCs w:val="17"/>
              </w:rPr>
              <w:t>Little Fat Lamb Jam Donut Double Shot</w:t>
            </w:r>
          </w:p>
        </w:tc>
        <w:tc>
          <w:tcPr>
            <w:tcW w:w="530" w:type="pct"/>
            <w:noWrap/>
            <w:hideMark/>
          </w:tcPr>
          <w:p w14:paraId="642DEA0E" w14:textId="77777777" w:rsidR="00347BE3" w:rsidRPr="00347BE3" w:rsidRDefault="00347BE3" w:rsidP="00347BE3">
            <w:pPr>
              <w:spacing w:after="0"/>
              <w:ind w:right="227"/>
              <w:jc w:val="right"/>
              <w:rPr>
                <w:szCs w:val="17"/>
              </w:rPr>
            </w:pPr>
            <w:r w:rsidRPr="00347BE3">
              <w:rPr>
                <w:szCs w:val="17"/>
              </w:rPr>
              <w:t>30ml</w:t>
            </w:r>
          </w:p>
        </w:tc>
        <w:tc>
          <w:tcPr>
            <w:tcW w:w="833" w:type="pct"/>
            <w:noWrap/>
            <w:hideMark/>
          </w:tcPr>
          <w:p w14:paraId="5078FAEB" w14:textId="77777777" w:rsidR="00347BE3" w:rsidRPr="00347BE3" w:rsidRDefault="00347BE3" w:rsidP="00347BE3">
            <w:pPr>
              <w:spacing w:after="0"/>
              <w:ind w:left="159" w:right="113" w:hanging="159"/>
              <w:jc w:val="left"/>
              <w:rPr>
                <w:szCs w:val="17"/>
              </w:rPr>
            </w:pPr>
            <w:r w:rsidRPr="00347BE3">
              <w:rPr>
                <w:szCs w:val="17"/>
              </w:rPr>
              <w:t>Plastic</w:t>
            </w:r>
          </w:p>
        </w:tc>
        <w:tc>
          <w:tcPr>
            <w:tcW w:w="985" w:type="pct"/>
            <w:noWrap/>
            <w:hideMark/>
          </w:tcPr>
          <w:p w14:paraId="4C3EEF6C" w14:textId="77777777" w:rsidR="00347BE3" w:rsidRPr="00347BE3" w:rsidRDefault="00347BE3" w:rsidP="00347BE3">
            <w:pPr>
              <w:spacing w:after="0"/>
              <w:ind w:left="159" w:hanging="159"/>
              <w:jc w:val="left"/>
              <w:rPr>
                <w:szCs w:val="17"/>
              </w:rPr>
            </w:pPr>
            <w:r w:rsidRPr="00347BE3">
              <w:rPr>
                <w:szCs w:val="17"/>
              </w:rPr>
              <w:t>Drink Craft Pty Ltd</w:t>
            </w:r>
          </w:p>
        </w:tc>
        <w:tc>
          <w:tcPr>
            <w:tcW w:w="835" w:type="pct"/>
            <w:noWrap/>
            <w:hideMark/>
          </w:tcPr>
          <w:p w14:paraId="2573EB36"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5F673594" w14:textId="77777777" w:rsidTr="002704CA">
        <w:trPr>
          <w:trHeight w:val="20"/>
        </w:trPr>
        <w:tc>
          <w:tcPr>
            <w:tcW w:w="1817" w:type="pct"/>
            <w:noWrap/>
            <w:hideMark/>
          </w:tcPr>
          <w:p w14:paraId="5C02ECB4" w14:textId="77777777" w:rsidR="00347BE3" w:rsidRPr="00347BE3" w:rsidRDefault="00347BE3" w:rsidP="00347BE3">
            <w:pPr>
              <w:spacing w:after="0"/>
              <w:ind w:left="159" w:hanging="159"/>
              <w:jc w:val="left"/>
              <w:rPr>
                <w:szCs w:val="17"/>
              </w:rPr>
            </w:pPr>
            <w:r w:rsidRPr="00347BE3">
              <w:rPr>
                <w:szCs w:val="17"/>
              </w:rPr>
              <w:t>Little Fat Lamb QF Melon Double Shot</w:t>
            </w:r>
          </w:p>
        </w:tc>
        <w:tc>
          <w:tcPr>
            <w:tcW w:w="530" w:type="pct"/>
            <w:noWrap/>
            <w:hideMark/>
          </w:tcPr>
          <w:p w14:paraId="773FA900" w14:textId="77777777" w:rsidR="00347BE3" w:rsidRPr="00347BE3" w:rsidRDefault="00347BE3" w:rsidP="00347BE3">
            <w:pPr>
              <w:spacing w:after="0"/>
              <w:ind w:right="227"/>
              <w:jc w:val="right"/>
              <w:rPr>
                <w:szCs w:val="17"/>
              </w:rPr>
            </w:pPr>
            <w:r w:rsidRPr="00347BE3">
              <w:rPr>
                <w:szCs w:val="17"/>
              </w:rPr>
              <w:t>30ml</w:t>
            </w:r>
          </w:p>
        </w:tc>
        <w:tc>
          <w:tcPr>
            <w:tcW w:w="833" w:type="pct"/>
            <w:noWrap/>
            <w:hideMark/>
          </w:tcPr>
          <w:p w14:paraId="60436F9E" w14:textId="77777777" w:rsidR="00347BE3" w:rsidRPr="00347BE3" w:rsidRDefault="00347BE3" w:rsidP="00347BE3">
            <w:pPr>
              <w:spacing w:after="0"/>
              <w:ind w:left="159" w:right="113" w:hanging="159"/>
              <w:jc w:val="left"/>
              <w:rPr>
                <w:szCs w:val="17"/>
              </w:rPr>
            </w:pPr>
            <w:r w:rsidRPr="00347BE3">
              <w:rPr>
                <w:szCs w:val="17"/>
              </w:rPr>
              <w:t>Plastic</w:t>
            </w:r>
          </w:p>
        </w:tc>
        <w:tc>
          <w:tcPr>
            <w:tcW w:w="985" w:type="pct"/>
            <w:noWrap/>
            <w:hideMark/>
          </w:tcPr>
          <w:p w14:paraId="161DDBBD" w14:textId="77777777" w:rsidR="00347BE3" w:rsidRPr="00347BE3" w:rsidRDefault="00347BE3" w:rsidP="00347BE3">
            <w:pPr>
              <w:spacing w:after="0"/>
              <w:ind w:left="159" w:hanging="159"/>
              <w:jc w:val="left"/>
              <w:rPr>
                <w:szCs w:val="17"/>
              </w:rPr>
            </w:pPr>
            <w:r w:rsidRPr="00347BE3">
              <w:rPr>
                <w:szCs w:val="17"/>
              </w:rPr>
              <w:t>Drink Craft Pty Ltd</w:t>
            </w:r>
          </w:p>
        </w:tc>
        <w:tc>
          <w:tcPr>
            <w:tcW w:w="835" w:type="pct"/>
            <w:noWrap/>
            <w:hideMark/>
          </w:tcPr>
          <w:p w14:paraId="1283A540"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306B70BF" w14:textId="77777777" w:rsidTr="002704CA">
        <w:trPr>
          <w:trHeight w:val="20"/>
        </w:trPr>
        <w:tc>
          <w:tcPr>
            <w:tcW w:w="1817" w:type="pct"/>
            <w:noWrap/>
            <w:hideMark/>
          </w:tcPr>
          <w:p w14:paraId="157F6ADA" w14:textId="77777777" w:rsidR="00347BE3" w:rsidRPr="00347BE3" w:rsidRDefault="00347BE3" w:rsidP="00347BE3">
            <w:pPr>
              <w:spacing w:after="0"/>
              <w:ind w:left="159" w:hanging="159"/>
              <w:jc w:val="left"/>
              <w:rPr>
                <w:szCs w:val="17"/>
              </w:rPr>
            </w:pPr>
            <w:r w:rsidRPr="00347BE3">
              <w:rPr>
                <w:szCs w:val="17"/>
              </w:rPr>
              <w:t>Little Fat Lamb Salted Caramel Double Shot</w:t>
            </w:r>
          </w:p>
        </w:tc>
        <w:tc>
          <w:tcPr>
            <w:tcW w:w="530" w:type="pct"/>
            <w:noWrap/>
            <w:hideMark/>
          </w:tcPr>
          <w:p w14:paraId="5432D8E1" w14:textId="77777777" w:rsidR="00347BE3" w:rsidRPr="00347BE3" w:rsidRDefault="00347BE3" w:rsidP="00347BE3">
            <w:pPr>
              <w:spacing w:after="0"/>
              <w:ind w:right="227"/>
              <w:jc w:val="right"/>
              <w:rPr>
                <w:szCs w:val="17"/>
              </w:rPr>
            </w:pPr>
            <w:r w:rsidRPr="00347BE3">
              <w:rPr>
                <w:szCs w:val="17"/>
              </w:rPr>
              <w:t>30ml</w:t>
            </w:r>
          </w:p>
        </w:tc>
        <w:tc>
          <w:tcPr>
            <w:tcW w:w="833" w:type="pct"/>
            <w:noWrap/>
            <w:hideMark/>
          </w:tcPr>
          <w:p w14:paraId="3DB7059B" w14:textId="77777777" w:rsidR="00347BE3" w:rsidRPr="00347BE3" w:rsidRDefault="00347BE3" w:rsidP="00347BE3">
            <w:pPr>
              <w:spacing w:after="0"/>
              <w:ind w:left="159" w:right="113" w:hanging="159"/>
              <w:jc w:val="left"/>
              <w:rPr>
                <w:szCs w:val="17"/>
              </w:rPr>
            </w:pPr>
            <w:r w:rsidRPr="00347BE3">
              <w:rPr>
                <w:szCs w:val="17"/>
              </w:rPr>
              <w:t>Plastic</w:t>
            </w:r>
          </w:p>
        </w:tc>
        <w:tc>
          <w:tcPr>
            <w:tcW w:w="985" w:type="pct"/>
            <w:noWrap/>
            <w:hideMark/>
          </w:tcPr>
          <w:p w14:paraId="315EEB4B" w14:textId="77777777" w:rsidR="00347BE3" w:rsidRPr="00347BE3" w:rsidRDefault="00347BE3" w:rsidP="00347BE3">
            <w:pPr>
              <w:spacing w:after="0"/>
              <w:ind w:left="159" w:hanging="159"/>
              <w:jc w:val="left"/>
              <w:rPr>
                <w:szCs w:val="17"/>
              </w:rPr>
            </w:pPr>
            <w:r w:rsidRPr="00347BE3">
              <w:rPr>
                <w:szCs w:val="17"/>
              </w:rPr>
              <w:t>Drink Craft Pty Ltd</w:t>
            </w:r>
          </w:p>
        </w:tc>
        <w:tc>
          <w:tcPr>
            <w:tcW w:w="835" w:type="pct"/>
            <w:noWrap/>
            <w:hideMark/>
          </w:tcPr>
          <w:p w14:paraId="217569E0"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1E088CBF" w14:textId="77777777" w:rsidTr="002704CA">
        <w:trPr>
          <w:trHeight w:val="20"/>
        </w:trPr>
        <w:tc>
          <w:tcPr>
            <w:tcW w:w="1817" w:type="pct"/>
            <w:noWrap/>
            <w:hideMark/>
          </w:tcPr>
          <w:p w14:paraId="24D115F9" w14:textId="77777777" w:rsidR="00347BE3" w:rsidRPr="00347BE3" w:rsidRDefault="00347BE3" w:rsidP="00347BE3">
            <w:pPr>
              <w:spacing w:after="0"/>
              <w:ind w:left="159" w:hanging="159"/>
              <w:jc w:val="left"/>
              <w:rPr>
                <w:szCs w:val="17"/>
              </w:rPr>
            </w:pPr>
            <w:r w:rsidRPr="00347BE3">
              <w:rPr>
                <w:szCs w:val="17"/>
              </w:rPr>
              <w:t>Little Fat Lamb Sticky Date</w:t>
            </w:r>
          </w:p>
        </w:tc>
        <w:tc>
          <w:tcPr>
            <w:tcW w:w="530" w:type="pct"/>
            <w:noWrap/>
            <w:hideMark/>
          </w:tcPr>
          <w:p w14:paraId="0444A8FC" w14:textId="77777777" w:rsidR="00347BE3" w:rsidRPr="00347BE3" w:rsidRDefault="00347BE3" w:rsidP="00347BE3">
            <w:pPr>
              <w:spacing w:after="0"/>
              <w:ind w:right="227"/>
              <w:jc w:val="right"/>
              <w:rPr>
                <w:szCs w:val="17"/>
              </w:rPr>
            </w:pPr>
            <w:r w:rsidRPr="00347BE3">
              <w:rPr>
                <w:szCs w:val="17"/>
              </w:rPr>
              <w:t>30ml</w:t>
            </w:r>
          </w:p>
        </w:tc>
        <w:tc>
          <w:tcPr>
            <w:tcW w:w="833" w:type="pct"/>
            <w:noWrap/>
            <w:hideMark/>
          </w:tcPr>
          <w:p w14:paraId="59136F83" w14:textId="77777777" w:rsidR="00347BE3" w:rsidRPr="00347BE3" w:rsidRDefault="00347BE3" w:rsidP="00347BE3">
            <w:pPr>
              <w:spacing w:after="0"/>
              <w:ind w:left="159" w:right="113" w:hanging="159"/>
              <w:jc w:val="left"/>
              <w:rPr>
                <w:szCs w:val="17"/>
              </w:rPr>
            </w:pPr>
            <w:r w:rsidRPr="00347BE3">
              <w:rPr>
                <w:szCs w:val="17"/>
              </w:rPr>
              <w:t>Plastic</w:t>
            </w:r>
          </w:p>
        </w:tc>
        <w:tc>
          <w:tcPr>
            <w:tcW w:w="985" w:type="pct"/>
            <w:noWrap/>
            <w:hideMark/>
          </w:tcPr>
          <w:p w14:paraId="59A9D59F" w14:textId="77777777" w:rsidR="00347BE3" w:rsidRPr="00347BE3" w:rsidRDefault="00347BE3" w:rsidP="00347BE3">
            <w:pPr>
              <w:spacing w:after="0"/>
              <w:ind w:left="159" w:hanging="159"/>
              <w:jc w:val="left"/>
              <w:rPr>
                <w:szCs w:val="17"/>
              </w:rPr>
            </w:pPr>
            <w:r w:rsidRPr="00347BE3">
              <w:rPr>
                <w:szCs w:val="17"/>
              </w:rPr>
              <w:t>Drink Craft Pty Ltd</w:t>
            </w:r>
          </w:p>
        </w:tc>
        <w:tc>
          <w:tcPr>
            <w:tcW w:w="835" w:type="pct"/>
            <w:noWrap/>
            <w:hideMark/>
          </w:tcPr>
          <w:p w14:paraId="63751737"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2DA647ED" w14:textId="77777777" w:rsidTr="002704CA">
        <w:trPr>
          <w:trHeight w:val="20"/>
        </w:trPr>
        <w:tc>
          <w:tcPr>
            <w:tcW w:w="1817" w:type="pct"/>
            <w:noWrap/>
            <w:hideMark/>
          </w:tcPr>
          <w:p w14:paraId="490C4737" w14:textId="77777777" w:rsidR="00347BE3" w:rsidRPr="00347BE3" w:rsidRDefault="00347BE3" w:rsidP="00347BE3">
            <w:pPr>
              <w:spacing w:after="0"/>
              <w:ind w:left="159" w:hanging="159"/>
              <w:jc w:val="left"/>
              <w:rPr>
                <w:szCs w:val="17"/>
              </w:rPr>
            </w:pPr>
            <w:r w:rsidRPr="00347BE3">
              <w:rPr>
                <w:szCs w:val="17"/>
              </w:rPr>
              <w:t>Little Fat Lamb Tiramisu</w:t>
            </w:r>
          </w:p>
        </w:tc>
        <w:tc>
          <w:tcPr>
            <w:tcW w:w="530" w:type="pct"/>
            <w:noWrap/>
            <w:hideMark/>
          </w:tcPr>
          <w:p w14:paraId="7714DBEC" w14:textId="77777777" w:rsidR="00347BE3" w:rsidRPr="00347BE3" w:rsidRDefault="00347BE3" w:rsidP="00347BE3">
            <w:pPr>
              <w:spacing w:after="0"/>
              <w:ind w:right="227"/>
              <w:jc w:val="right"/>
              <w:rPr>
                <w:szCs w:val="17"/>
              </w:rPr>
            </w:pPr>
            <w:r w:rsidRPr="00347BE3">
              <w:rPr>
                <w:szCs w:val="17"/>
              </w:rPr>
              <w:t>30ml</w:t>
            </w:r>
          </w:p>
        </w:tc>
        <w:tc>
          <w:tcPr>
            <w:tcW w:w="833" w:type="pct"/>
            <w:noWrap/>
            <w:hideMark/>
          </w:tcPr>
          <w:p w14:paraId="7645EFDB" w14:textId="77777777" w:rsidR="00347BE3" w:rsidRPr="00347BE3" w:rsidRDefault="00347BE3" w:rsidP="00347BE3">
            <w:pPr>
              <w:spacing w:after="0"/>
              <w:ind w:left="159" w:right="113" w:hanging="159"/>
              <w:jc w:val="left"/>
              <w:rPr>
                <w:szCs w:val="17"/>
              </w:rPr>
            </w:pPr>
            <w:r w:rsidRPr="00347BE3">
              <w:rPr>
                <w:szCs w:val="17"/>
              </w:rPr>
              <w:t>Plastic</w:t>
            </w:r>
          </w:p>
        </w:tc>
        <w:tc>
          <w:tcPr>
            <w:tcW w:w="985" w:type="pct"/>
            <w:noWrap/>
            <w:hideMark/>
          </w:tcPr>
          <w:p w14:paraId="740F9FF6" w14:textId="77777777" w:rsidR="00347BE3" w:rsidRPr="00347BE3" w:rsidRDefault="00347BE3" w:rsidP="00347BE3">
            <w:pPr>
              <w:spacing w:after="0"/>
              <w:ind w:left="159" w:hanging="159"/>
              <w:jc w:val="left"/>
              <w:rPr>
                <w:szCs w:val="17"/>
              </w:rPr>
            </w:pPr>
            <w:r w:rsidRPr="00347BE3">
              <w:rPr>
                <w:szCs w:val="17"/>
              </w:rPr>
              <w:t>Drink Craft Pty Ltd</w:t>
            </w:r>
          </w:p>
        </w:tc>
        <w:tc>
          <w:tcPr>
            <w:tcW w:w="835" w:type="pct"/>
            <w:noWrap/>
            <w:hideMark/>
          </w:tcPr>
          <w:p w14:paraId="1678A6DE"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329BE514" w14:textId="77777777" w:rsidTr="002704CA">
        <w:trPr>
          <w:trHeight w:val="20"/>
        </w:trPr>
        <w:tc>
          <w:tcPr>
            <w:tcW w:w="1817" w:type="pct"/>
            <w:noWrap/>
            <w:hideMark/>
          </w:tcPr>
          <w:p w14:paraId="5F220831" w14:textId="77777777" w:rsidR="00347BE3" w:rsidRPr="00347BE3" w:rsidRDefault="00347BE3" w:rsidP="00347BE3">
            <w:pPr>
              <w:spacing w:after="0"/>
              <w:ind w:left="159" w:hanging="159"/>
              <w:jc w:val="left"/>
              <w:rPr>
                <w:szCs w:val="17"/>
              </w:rPr>
            </w:pPr>
            <w:r w:rsidRPr="00347BE3">
              <w:rPr>
                <w:szCs w:val="17"/>
              </w:rPr>
              <w:t>Wild Boar Barrel Aged Dark Rum &amp; Cola 12%</w:t>
            </w:r>
          </w:p>
        </w:tc>
        <w:tc>
          <w:tcPr>
            <w:tcW w:w="530" w:type="pct"/>
            <w:noWrap/>
            <w:hideMark/>
          </w:tcPr>
          <w:p w14:paraId="37A12960" w14:textId="77777777" w:rsidR="00347BE3" w:rsidRPr="00347BE3" w:rsidRDefault="00347BE3" w:rsidP="00347BE3">
            <w:pPr>
              <w:spacing w:after="0"/>
              <w:ind w:right="227"/>
              <w:jc w:val="right"/>
              <w:rPr>
                <w:szCs w:val="17"/>
              </w:rPr>
            </w:pPr>
            <w:r w:rsidRPr="00347BE3">
              <w:rPr>
                <w:szCs w:val="17"/>
              </w:rPr>
              <w:t>200ml</w:t>
            </w:r>
          </w:p>
        </w:tc>
        <w:tc>
          <w:tcPr>
            <w:tcW w:w="833" w:type="pct"/>
            <w:noWrap/>
            <w:hideMark/>
          </w:tcPr>
          <w:p w14:paraId="3CBD1F18"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E5E9FAE" w14:textId="77777777" w:rsidR="00347BE3" w:rsidRPr="00347BE3" w:rsidRDefault="00347BE3" w:rsidP="00347BE3">
            <w:pPr>
              <w:spacing w:after="0"/>
              <w:ind w:left="159" w:hanging="159"/>
              <w:jc w:val="left"/>
              <w:rPr>
                <w:szCs w:val="17"/>
              </w:rPr>
            </w:pPr>
            <w:r w:rsidRPr="00347BE3">
              <w:rPr>
                <w:szCs w:val="17"/>
              </w:rPr>
              <w:t>Drink Craft Pty Ltd</w:t>
            </w:r>
          </w:p>
        </w:tc>
        <w:tc>
          <w:tcPr>
            <w:tcW w:w="835" w:type="pct"/>
            <w:noWrap/>
            <w:hideMark/>
          </w:tcPr>
          <w:p w14:paraId="4F20A662"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1319522D" w14:textId="77777777" w:rsidTr="002704CA">
        <w:trPr>
          <w:trHeight w:val="20"/>
        </w:trPr>
        <w:tc>
          <w:tcPr>
            <w:tcW w:w="1817" w:type="pct"/>
            <w:noWrap/>
            <w:hideMark/>
          </w:tcPr>
          <w:p w14:paraId="21B00430" w14:textId="77777777" w:rsidR="00347BE3" w:rsidRPr="00347BE3" w:rsidRDefault="00347BE3" w:rsidP="00347BE3">
            <w:pPr>
              <w:spacing w:after="0"/>
              <w:ind w:left="159" w:hanging="159"/>
              <w:jc w:val="left"/>
              <w:rPr>
                <w:szCs w:val="17"/>
              </w:rPr>
            </w:pPr>
            <w:r w:rsidRPr="00347BE3">
              <w:rPr>
                <w:szCs w:val="17"/>
              </w:rPr>
              <w:lastRenderedPageBreak/>
              <w:t>Wild Boar Barrel Aged Spiced Rum &amp; Cola 15%</w:t>
            </w:r>
          </w:p>
        </w:tc>
        <w:tc>
          <w:tcPr>
            <w:tcW w:w="530" w:type="pct"/>
            <w:noWrap/>
            <w:hideMark/>
          </w:tcPr>
          <w:p w14:paraId="789D69B2"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49ECBDB6"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A36C643" w14:textId="77777777" w:rsidR="00347BE3" w:rsidRPr="00347BE3" w:rsidRDefault="00347BE3" w:rsidP="00347BE3">
            <w:pPr>
              <w:spacing w:after="0"/>
              <w:ind w:left="159" w:hanging="159"/>
              <w:jc w:val="left"/>
              <w:rPr>
                <w:szCs w:val="17"/>
              </w:rPr>
            </w:pPr>
            <w:r w:rsidRPr="00347BE3">
              <w:rPr>
                <w:szCs w:val="17"/>
              </w:rPr>
              <w:t>Drink Craft Pty Ltd</w:t>
            </w:r>
          </w:p>
        </w:tc>
        <w:tc>
          <w:tcPr>
            <w:tcW w:w="835" w:type="pct"/>
            <w:noWrap/>
            <w:hideMark/>
          </w:tcPr>
          <w:p w14:paraId="4260B555"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3F2D6DA8" w14:textId="77777777" w:rsidTr="002704CA">
        <w:trPr>
          <w:trHeight w:val="20"/>
        </w:trPr>
        <w:tc>
          <w:tcPr>
            <w:tcW w:w="1817" w:type="pct"/>
            <w:noWrap/>
            <w:hideMark/>
          </w:tcPr>
          <w:p w14:paraId="4D724916" w14:textId="77777777" w:rsidR="00347BE3" w:rsidRPr="00347BE3" w:rsidRDefault="00347BE3" w:rsidP="00347BE3">
            <w:pPr>
              <w:spacing w:after="0"/>
              <w:ind w:left="159" w:hanging="159"/>
              <w:jc w:val="left"/>
              <w:rPr>
                <w:szCs w:val="17"/>
              </w:rPr>
            </w:pPr>
            <w:r w:rsidRPr="00347BE3">
              <w:rPr>
                <w:szCs w:val="17"/>
              </w:rPr>
              <w:t>Wild Boar Barrel Aged Spiced Rum &amp; Cola 15%</w:t>
            </w:r>
          </w:p>
        </w:tc>
        <w:tc>
          <w:tcPr>
            <w:tcW w:w="530" w:type="pct"/>
            <w:noWrap/>
            <w:hideMark/>
          </w:tcPr>
          <w:p w14:paraId="346AA86F" w14:textId="77777777" w:rsidR="00347BE3" w:rsidRPr="00347BE3" w:rsidRDefault="00347BE3" w:rsidP="00347BE3">
            <w:pPr>
              <w:spacing w:after="0"/>
              <w:ind w:right="227"/>
              <w:jc w:val="right"/>
              <w:rPr>
                <w:szCs w:val="17"/>
              </w:rPr>
            </w:pPr>
            <w:r w:rsidRPr="00347BE3">
              <w:rPr>
                <w:szCs w:val="17"/>
              </w:rPr>
              <w:t>200ml</w:t>
            </w:r>
          </w:p>
        </w:tc>
        <w:tc>
          <w:tcPr>
            <w:tcW w:w="833" w:type="pct"/>
            <w:noWrap/>
            <w:hideMark/>
          </w:tcPr>
          <w:p w14:paraId="7ACC8330"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2D1B29D" w14:textId="77777777" w:rsidR="00347BE3" w:rsidRPr="00347BE3" w:rsidRDefault="00347BE3" w:rsidP="00347BE3">
            <w:pPr>
              <w:spacing w:after="0"/>
              <w:ind w:left="159" w:hanging="159"/>
              <w:jc w:val="left"/>
              <w:rPr>
                <w:szCs w:val="17"/>
              </w:rPr>
            </w:pPr>
            <w:r w:rsidRPr="00347BE3">
              <w:rPr>
                <w:szCs w:val="17"/>
              </w:rPr>
              <w:t>Drink Craft Pty Ltd</w:t>
            </w:r>
          </w:p>
        </w:tc>
        <w:tc>
          <w:tcPr>
            <w:tcW w:w="835" w:type="pct"/>
            <w:noWrap/>
            <w:hideMark/>
          </w:tcPr>
          <w:p w14:paraId="11BDF35A"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32A817ED" w14:textId="77777777" w:rsidTr="002704CA">
        <w:trPr>
          <w:trHeight w:val="20"/>
        </w:trPr>
        <w:tc>
          <w:tcPr>
            <w:tcW w:w="1817" w:type="pct"/>
            <w:noWrap/>
            <w:hideMark/>
          </w:tcPr>
          <w:p w14:paraId="4CD49515" w14:textId="77777777" w:rsidR="00347BE3" w:rsidRPr="00347BE3" w:rsidRDefault="00347BE3" w:rsidP="00347BE3">
            <w:pPr>
              <w:spacing w:after="0"/>
              <w:ind w:left="159" w:hanging="159"/>
              <w:jc w:val="left"/>
              <w:rPr>
                <w:szCs w:val="17"/>
              </w:rPr>
            </w:pPr>
            <w:r w:rsidRPr="00347BE3">
              <w:rPr>
                <w:szCs w:val="17"/>
              </w:rPr>
              <w:t>Wild Boar Kentucky Bourbon &amp; Cola 12%</w:t>
            </w:r>
          </w:p>
        </w:tc>
        <w:tc>
          <w:tcPr>
            <w:tcW w:w="530" w:type="pct"/>
            <w:noWrap/>
            <w:hideMark/>
          </w:tcPr>
          <w:p w14:paraId="1268124F" w14:textId="77777777" w:rsidR="00347BE3" w:rsidRPr="00347BE3" w:rsidRDefault="00347BE3" w:rsidP="00347BE3">
            <w:pPr>
              <w:spacing w:after="0"/>
              <w:ind w:right="227"/>
              <w:jc w:val="right"/>
              <w:rPr>
                <w:szCs w:val="17"/>
              </w:rPr>
            </w:pPr>
            <w:r w:rsidRPr="00347BE3">
              <w:rPr>
                <w:szCs w:val="17"/>
              </w:rPr>
              <w:t>200ml</w:t>
            </w:r>
          </w:p>
        </w:tc>
        <w:tc>
          <w:tcPr>
            <w:tcW w:w="833" w:type="pct"/>
            <w:noWrap/>
            <w:hideMark/>
          </w:tcPr>
          <w:p w14:paraId="3D9325B5"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11A75C2" w14:textId="77777777" w:rsidR="00347BE3" w:rsidRPr="00347BE3" w:rsidRDefault="00347BE3" w:rsidP="00347BE3">
            <w:pPr>
              <w:spacing w:after="0"/>
              <w:ind w:left="159" w:hanging="159"/>
              <w:jc w:val="left"/>
              <w:rPr>
                <w:szCs w:val="17"/>
              </w:rPr>
            </w:pPr>
            <w:r w:rsidRPr="00347BE3">
              <w:rPr>
                <w:szCs w:val="17"/>
              </w:rPr>
              <w:t>Drink Craft Pty Ltd</w:t>
            </w:r>
          </w:p>
        </w:tc>
        <w:tc>
          <w:tcPr>
            <w:tcW w:w="835" w:type="pct"/>
            <w:noWrap/>
            <w:hideMark/>
          </w:tcPr>
          <w:p w14:paraId="7F24679E"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75E6F41C" w14:textId="77777777" w:rsidTr="002704CA">
        <w:trPr>
          <w:trHeight w:val="20"/>
        </w:trPr>
        <w:tc>
          <w:tcPr>
            <w:tcW w:w="1817" w:type="pct"/>
            <w:noWrap/>
            <w:hideMark/>
          </w:tcPr>
          <w:p w14:paraId="75AABEEE" w14:textId="77777777" w:rsidR="00347BE3" w:rsidRPr="00347BE3" w:rsidRDefault="00347BE3" w:rsidP="00347BE3">
            <w:pPr>
              <w:spacing w:after="0"/>
              <w:ind w:left="159" w:hanging="159"/>
              <w:jc w:val="left"/>
              <w:rPr>
                <w:szCs w:val="17"/>
              </w:rPr>
            </w:pPr>
            <w:r w:rsidRPr="00347BE3">
              <w:rPr>
                <w:szCs w:val="17"/>
              </w:rPr>
              <w:t>Wild Boar Kentucky Bourbon &amp; Cola 15%</w:t>
            </w:r>
          </w:p>
        </w:tc>
        <w:tc>
          <w:tcPr>
            <w:tcW w:w="530" w:type="pct"/>
            <w:noWrap/>
            <w:hideMark/>
          </w:tcPr>
          <w:p w14:paraId="326B9684" w14:textId="77777777" w:rsidR="00347BE3" w:rsidRPr="00347BE3" w:rsidRDefault="00347BE3" w:rsidP="00347BE3">
            <w:pPr>
              <w:spacing w:after="0"/>
              <w:ind w:right="227"/>
              <w:jc w:val="right"/>
              <w:rPr>
                <w:szCs w:val="17"/>
              </w:rPr>
            </w:pPr>
            <w:r w:rsidRPr="00347BE3">
              <w:rPr>
                <w:szCs w:val="17"/>
              </w:rPr>
              <w:t>200ml</w:t>
            </w:r>
          </w:p>
        </w:tc>
        <w:tc>
          <w:tcPr>
            <w:tcW w:w="833" w:type="pct"/>
            <w:noWrap/>
            <w:hideMark/>
          </w:tcPr>
          <w:p w14:paraId="647A08B6"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8AD2840" w14:textId="77777777" w:rsidR="00347BE3" w:rsidRPr="00347BE3" w:rsidRDefault="00347BE3" w:rsidP="00347BE3">
            <w:pPr>
              <w:spacing w:after="0"/>
              <w:ind w:left="159" w:hanging="159"/>
              <w:jc w:val="left"/>
              <w:rPr>
                <w:szCs w:val="17"/>
              </w:rPr>
            </w:pPr>
            <w:r w:rsidRPr="00347BE3">
              <w:rPr>
                <w:szCs w:val="17"/>
              </w:rPr>
              <w:t>Drink Craft Pty Ltd</w:t>
            </w:r>
          </w:p>
        </w:tc>
        <w:tc>
          <w:tcPr>
            <w:tcW w:w="835" w:type="pct"/>
            <w:noWrap/>
            <w:hideMark/>
          </w:tcPr>
          <w:p w14:paraId="65EDFBEF"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0BC837BE" w14:textId="77777777" w:rsidTr="002704CA">
        <w:trPr>
          <w:trHeight w:val="20"/>
        </w:trPr>
        <w:tc>
          <w:tcPr>
            <w:tcW w:w="1817" w:type="pct"/>
            <w:noWrap/>
            <w:hideMark/>
          </w:tcPr>
          <w:p w14:paraId="382FD2C7" w14:textId="77777777" w:rsidR="00347BE3" w:rsidRPr="00347BE3" w:rsidRDefault="00347BE3" w:rsidP="00347BE3">
            <w:pPr>
              <w:spacing w:after="0"/>
              <w:ind w:left="159" w:hanging="159"/>
              <w:jc w:val="left"/>
              <w:rPr>
                <w:szCs w:val="17"/>
              </w:rPr>
            </w:pPr>
            <w:r w:rsidRPr="00347BE3">
              <w:rPr>
                <w:szCs w:val="17"/>
              </w:rPr>
              <w:t>Wild Boar Kentucky Bourbon &amp; Cola 15%</w:t>
            </w:r>
          </w:p>
        </w:tc>
        <w:tc>
          <w:tcPr>
            <w:tcW w:w="530" w:type="pct"/>
            <w:noWrap/>
            <w:hideMark/>
          </w:tcPr>
          <w:p w14:paraId="1DB5F8D5"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6917C35E"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FAECBA2" w14:textId="77777777" w:rsidR="00347BE3" w:rsidRPr="00347BE3" w:rsidRDefault="00347BE3" w:rsidP="00347BE3">
            <w:pPr>
              <w:spacing w:after="0"/>
              <w:ind w:left="159" w:hanging="159"/>
              <w:jc w:val="left"/>
              <w:rPr>
                <w:szCs w:val="17"/>
              </w:rPr>
            </w:pPr>
            <w:r w:rsidRPr="00347BE3">
              <w:rPr>
                <w:szCs w:val="17"/>
              </w:rPr>
              <w:t>Drink Craft Pty Ltd</w:t>
            </w:r>
          </w:p>
        </w:tc>
        <w:tc>
          <w:tcPr>
            <w:tcW w:w="835" w:type="pct"/>
            <w:noWrap/>
            <w:hideMark/>
          </w:tcPr>
          <w:p w14:paraId="7FC6E18F"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02B64BEA" w14:textId="77777777" w:rsidTr="002704CA">
        <w:trPr>
          <w:trHeight w:val="20"/>
        </w:trPr>
        <w:tc>
          <w:tcPr>
            <w:tcW w:w="1817" w:type="pct"/>
            <w:noWrap/>
            <w:hideMark/>
          </w:tcPr>
          <w:p w14:paraId="1B0F3331" w14:textId="77777777" w:rsidR="00347BE3" w:rsidRPr="00347BE3" w:rsidRDefault="00347BE3" w:rsidP="00347BE3">
            <w:pPr>
              <w:spacing w:after="0"/>
              <w:ind w:left="159" w:hanging="159"/>
              <w:jc w:val="left"/>
              <w:rPr>
                <w:szCs w:val="17"/>
              </w:rPr>
            </w:pPr>
            <w:r w:rsidRPr="00347BE3">
              <w:rPr>
                <w:szCs w:val="17"/>
              </w:rPr>
              <w:t>Wild Boar Kentucky Bourbon &amp; Cola 6%</w:t>
            </w:r>
          </w:p>
        </w:tc>
        <w:tc>
          <w:tcPr>
            <w:tcW w:w="530" w:type="pct"/>
            <w:noWrap/>
            <w:hideMark/>
          </w:tcPr>
          <w:p w14:paraId="312B9700"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704C9751"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555E0BB" w14:textId="77777777" w:rsidR="00347BE3" w:rsidRPr="00347BE3" w:rsidRDefault="00347BE3" w:rsidP="00347BE3">
            <w:pPr>
              <w:spacing w:after="0"/>
              <w:ind w:left="159" w:hanging="159"/>
              <w:jc w:val="left"/>
              <w:rPr>
                <w:szCs w:val="17"/>
              </w:rPr>
            </w:pPr>
            <w:r w:rsidRPr="00347BE3">
              <w:rPr>
                <w:szCs w:val="17"/>
              </w:rPr>
              <w:t>Drink Craft Pty Ltd</w:t>
            </w:r>
          </w:p>
        </w:tc>
        <w:tc>
          <w:tcPr>
            <w:tcW w:w="835" w:type="pct"/>
            <w:noWrap/>
            <w:hideMark/>
          </w:tcPr>
          <w:p w14:paraId="0A9B4BC4"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18AAC499" w14:textId="77777777" w:rsidTr="002704CA">
        <w:trPr>
          <w:trHeight w:val="20"/>
        </w:trPr>
        <w:tc>
          <w:tcPr>
            <w:tcW w:w="1817" w:type="pct"/>
            <w:noWrap/>
            <w:hideMark/>
          </w:tcPr>
          <w:p w14:paraId="268AFBD8" w14:textId="77777777" w:rsidR="00347BE3" w:rsidRPr="00347BE3" w:rsidRDefault="00347BE3" w:rsidP="00347BE3">
            <w:pPr>
              <w:spacing w:after="0"/>
              <w:ind w:left="159" w:hanging="159"/>
              <w:jc w:val="left"/>
              <w:rPr>
                <w:szCs w:val="17"/>
              </w:rPr>
            </w:pPr>
            <w:r w:rsidRPr="00347BE3">
              <w:rPr>
                <w:szCs w:val="17"/>
              </w:rPr>
              <w:t>Beach Club Guava Vodka</w:t>
            </w:r>
          </w:p>
        </w:tc>
        <w:tc>
          <w:tcPr>
            <w:tcW w:w="530" w:type="pct"/>
            <w:noWrap/>
            <w:hideMark/>
          </w:tcPr>
          <w:p w14:paraId="3CEC4AEA" w14:textId="77777777" w:rsidR="00347BE3" w:rsidRPr="00347BE3" w:rsidRDefault="00347BE3" w:rsidP="00347BE3">
            <w:pPr>
              <w:spacing w:after="0"/>
              <w:ind w:right="227"/>
              <w:jc w:val="right"/>
              <w:rPr>
                <w:szCs w:val="17"/>
              </w:rPr>
            </w:pPr>
            <w:r w:rsidRPr="00347BE3">
              <w:rPr>
                <w:szCs w:val="17"/>
              </w:rPr>
              <w:t>250ml</w:t>
            </w:r>
          </w:p>
        </w:tc>
        <w:tc>
          <w:tcPr>
            <w:tcW w:w="833" w:type="pct"/>
            <w:noWrap/>
            <w:hideMark/>
          </w:tcPr>
          <w:p w14:paraId="5002BB63"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3DBB0A4" w14:textId="77777777" w:rsidR="00347BE3" w:rsidRPr="00347BE3" w:rsidRDefault="00347BE3" w:rsidP="00347BE3">
            <w:pPr>
              <w:spacing w:after="0"/>
              <w:ind w:left="159" w:hanging="159"/>
              <w:jc w:val="left"/>
              <w:rPr>
                <w:szCs w:val="17"/>
              </w:rPr>
            </w:pPr>
            <w:r w:rsidRPr="00347BE3">
              <w:rPr>
                <w:szCs w:val="17"/>
              </w:rPr>
              <w:t>Ellare Investments Pty Ltd</w:t>
            </w:r>
          </w:p>
        </w:tc>
        <w:tc>
          <w:tcPr>
            <w:tcW w:w="835" w:type="pct"/>
            <w:noWrap/>
            <w:hideMark/>
          </w:tcPr>
          <w:p w14:paraId="6E1437BA"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3DCFC4A9" w14:textId="77777777" w:rsidTr="002704CA">
        <w:trPr>
          <w:trHeight w:val="20"/>
        </w:trPr>
        <w:tc>
          <w:tcPr>
            <w:tcW w:w="1817" w:type="pct"/>
            <w:noWrap/>
            <w:hideMark/>
          </w:tcPr>
          <w:p w14:paraId="6A44D5F4" w14:textId="77777777" w:rsidR="00347BE3" w:rsidRPr="00347BE3" w:rsidRDefault="00347BE3" w:rsidP="00347BE3">
            <w:pPr>
              <w:spacing w:after="0"/>
              <w:ind w:left="159" w:hanging="159"/>
              <w:jc w:val="left"/>
              <w:rPr>
                <w:szCs w:val="17"/>
              </w:rPr>
            </w:pPr>
            <w:r w:rsidRPr="00347BE3">
              <w:rPr>
                <w:szCs w:val="17"/>
              </w:rPr>
              <w:t>Beach Club Vodka Passionfruit</w:t>
            </w:r>
          </w:p>
        </w:tc>
        <w:tc>
          <w:tcPr>
            <w:tcW w:w="530" w:type="pct"/>
            <w:noWrap/>
            <w:hideMark/>
          </w:tcPr>
          <w:p w14:paraId="6DD0F091" w14:textId="77777777" w:rsidR="00347BE3" w:rsidRPr="00347BE3" w:rsidRDefault="00347BE3" w:rsidP="00347BE3">
            <w:pPr>
              <w:spacing w:after="0"/>
              <w:ind w:right="227"/>
              <w:jc w:val="right"/>
              <w:rPr>
                <w:szCs w:val="17"/>
              </w:rPr>
            </w:pPr>
            <w:r w:rsidRPr="00347BE3">
              <w:rPr>
                <w:szCs w:val="17"/>
              </w:rPr>
              <w:t>250ml</w:t>
            </w:r>
          </w:p>
        </w:tc>
        <w:tc>
          <w:tcPr>
            <w:tcW w:w="833" w:type="pct"/>
            <w:noWrap/>
            <w:hideMark/>
          </w:tcPr>
          <w:p w14:paraId="03A9DF58"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26E9DF67" w14:textId="77777777" w:rsidR="00347BE3" w:rsidRPr="00347BE3" w:rsidRDefault="00347BE3" w:rsidP="00347BE3">
            <w:pPr>
              <w:spacing w:after="0"/>
              <w:ind w:left="159" w:hanging="159"/>
              <w:jc w:val="left"/>
              <w:rPr>
                <w:szCs w:val="17"/>
              </w:rPr>
            </w:pPr>
            <w:r w:rsidRPr="00347BE3">
              <w:rPr>
                <w:szCs w:val="17"/>
              </w:rPr>
              <w:t>Ellare Investments Pty Ltd</w:t>
            </w:r>
          </w:p>
        </w:tc>
        <w:tc>
          <w:tcPr>
            <w:tcW w:w="835" w:type="pct"/>
            <w:noWrap/>
            <w:hideMark/>
          </w:tcPr>
          <w:p w14:paraId="752C413D"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0380C409" w14:textId="77777777" w:rsidTr="002704CA">
        <w:trPr>
          <w:trHeight w:val="20"/>
        </w:trPr>
        <w:tc>
          <w:tcPr>
            <w:tcW w:w="1817" w:type="pct"/>
            <w:noWrap/>
            <w:hideMark/>
          </w:tcPr>
          <w:p w14:paraId="66B858D7" w14:textId="77777777" w:rsidR="00347BE3" w:rsidRPr="00347BE3" w:rsidRDefault="00347BE3" w:rsidP="00347BE3">
            <w:pPr>
              <w:spacing w:after="0"/>
              <w:ind w:left="159" w:hanging="159"/>
              <w:jc w:val="left"/>
              <w:rPr>
                <w:szCs w:val="17"/>
              </w:rPr>
            </w:pPr>
            <w:r w:rsidRPr="00347BE3">
              <w:rPr>
                <w:szCs w:val="17"/>
              </w:rPr>
              <w:t xml:space="preserve">C4 Original Arctic Snow Cone Carbonated </w:t>
            </w:r>
            <w:r w:rsidRPr="00347BE3">
              <w:rPr>
                <w:szCs w:val="17"/>
              </w:rPr>
              <w:br/>
              <w:t>Pre Workout Zero Sugar</w:t>
            </w:r>
          </w:p>
        </w:tc>
        <w:tc>
          <w:tcPr>
            <w:tcW w:w="530" w:type="pct"/>
            <w:noWrap/>
            <w:hideMark/>
          </w:tcPr>
          <w:p w14:paraId="49351AF4" w14:textId="77777777" w:rsidR="00347BE3" w:rsidRPr="00347BE3" w:rsidRDefault="00347BE3" w:rsidP="00347BE3">
            <w:pPr>
              <w:spacing w:after="0"/>
              <w:ind w:right="227"/>
              <w:jc w:val="right"/>
              <w:rPr>
                <w:szCs w:val="17"/>
              </w:rPr>
            </w:pPr>
            <w:r w:rsidRPr="00347BE3">
              <w:rPr>
                <w:szCs w:val="17"/>
              </w:rPr>
              <w:t>473ml</w:t>
            </w:r>
          </w:p>
        </w:tc>
        <w:tc>
          <w:tcPr>
            <w:tcW w:w="833" w:type="pct"/>
            <w:noWrap/>
            <w:hideMark/>
          </w:tcPr>
          <w:p w14:paraId="1557DD3B"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66CEEB0F" w14:textId="77777777" w:rsidR="00347BE3" w:rsidRPr="00347BE3" w:rsidRDefault="00347BE3" w:rsidP="00347BE3">
            <w:pPr>
              <w:spacing w:after="0"/>
              <w:ind w:left="159" w:hanging="159"/>
              <w:jc w:val="left"/>
              <w:rPr>
                <w:szCs w:val="17"/>
              </w:rPr>
            </w:pPr>
            <w:r w:rsidRPr="00347BE3">
              <w:rPr>
                <w:szCs w:val="17"/>
              </w:rPr>
              <w:t>Export Corporation Australia t/as Nutrition System Pty Ltd</w:t>
            </w:r>
          </w:p>
        </w:tc>
        <w:tc>
          <w:tcPr>
            <w:tcW w:w="835" w:type="pct"/>
            <w:noWrap/>
            <w:hideMark/>
          </w:tcPr>
          <w:p w14:paraId="2B1C9B5B"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640D187D" w14:textId="77777777" w:rsidTr="002704CA">
        <w:trPr>
          <w:trHeight w:val="20"/>
        </w:trPr>
        <w:tc>
          <w:tcPr>
            <w:tcW w:w="1817" w:type="pct"/>
            <w:noWrap/>
            <w:hideMark/>
          </w:tcPr>
          <w:p w14:paraId="7DED35CD" w14:textId="77777777" w:rsidR="00347BE3" w:rsidRPr="00347BE3" w:rsidRDefault="00347BE3" w:rsidP="00347BE3">
            <w:pPr>
              <w:spacing w:after="0"/>
              <w:ind w:left="159" w:hanging="159"/>
              <w:jc w:val="left"/>
              <w:rPr>
                <w:szCs w:val="17"/>
              </w:rPr>
            </w:pPr>
            <w:r w:rsidRPr="00347BE3">
              <w:rPr>
                <w:szCs w:val="17"/>
              </w:rPr>
              <w:t xml:space="preserve">Hard Fizz Blueberry Lemonade Sparkling </w:t>
            </w:r>
            <w:r w:rsidRPr="00347BE3">
              <w:rPr>
                <w:szCs w:val="17"/>
              </w:rPr>
              <w:br/>
              <w:t>Hard Seltzer 99% Sugar Free</w:t>
            </w:r>
          </w:p>
        </w:tc>
        <w:tc>
          <w:tcPr>
            <w:tcW w:w="530" w:type="pct"/>
            <w:noWrap/>
            <w:hideMark/>
          </w:tcPr>
          <w:p w14:paraId="103603F2"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034201CE"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64BF9BB" w14:textId="77777777" w:rsidR="00347BE3" w:rsidRPr="00347BE3" w:rsidRDefault="00347BE3" w:rsidP="00347BE3">
            <w:pPr>
              <w:spacing w:after="0"/>
              <w:ind w:left="159" w:hanging="159"/>
              <w:jc w:val="left"/>
              <w:rPr>
                <w:szCs w:val="17"/>
              </w:rPr>
            </w:pPr>
            <w:r w:rsidRPr="00347BE3">
              <w:rPr>
                <w:szCs w:val="17"/>
              </w:rPr>
              <w:t>Fizzy Mates Pty Ltd</w:t>
            </w:r>
          </w:p>
        </w:tc>
        <w:tc>
          <w:tcPr>
            <w:tcW w:w="835" w:type="pct"/>
            <w:noWrap/>
            <w:hideMark/>
          </w:tcPr>
          <w:p w14:paraId="7BB82FC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5413DF7" w14:textId="77777777" w:rsidTr="002704CA">
        <w:trPr>
          <w:trHeight w:val="20"/>
        </w:trPr>
        <w:tc>
          <w:tcPr>
            <w:tcW w:w="1817" w:type="pct"/>
            <w:noWrap/>
            <w:hideMark/>
          </w:tcPr>
          <w:p w14:paraId="65716CB8" w14:textId="77777777" w:rsidR="00347BE3" w:rsidRPr="00347BE3" w:rsidRDefault="00347BE3" w:rsidP="00347BE3">
            <w:pPr>
              <w:spacing w:after="0"/>
              <w:ind w:left="159" w:hanging="159"/>
              <w:jc w:val="left"/>
              <w:rPr>
                <w:szCs w:val="17"/>
              </w:rPr>
            </w:pPr>
            <w:r w:rsidRPr="00347BE3">
              <w:rPr>
                <w:szCs w:val="17"/>
              </w:rPr>
              <w:t>Fleurieu Milk Company Banana Lactose Free</w:t>
            </w:r>
          </w:p>
        </w:tc>
        <w:tc>
          <w:tcPr>
            <w:tcW w:w="530" w:type="pct"/>
            <w:noWrap/>
            <w:hideMark/>
          </w:tcPr>
          <w:p w14:paraId="4B64AB9B" w14:textId="77777777" w:rsidR="00347BE3" w:rsidRPr="00347BE3" w:rsidRDefault="00347BE3" w:rsidP="00347BE3">
            <w:pPr>
              <w:spacing w:after="0"/>
              <w:ind w:right="227"/>
              <w:jc w:val="right"/>
              <w:rPr>
                <w:szCs w:val="17"/>
              </w:rPr>
            </w:pPr>
            <w:r w:rsidRPr="00347BE3">
              <w:rPr>
                <w:szCs w:val="17"/>
              </w:rPr>
              <w:t>300ml</w:t>
            </w:r>
          </w:p>
        </w:tc>
        <w:tc>
          <w:tcPr>
            <w:tcW w:w="833" w:type="pct"/>
            <w:noWrap/>
            <w:hideMark/>
          </w:tcPr>
          <w:p w14:paraId="70182E33" w14:textId="77777777" w:rsidR="00347BE3" w:rsidRPr="00347BE3" w:rsidRDefault="00347BE3" w:rsidP="00347BE3">
            <w:pPr>
              <w:spacing w:after="0"/>
              <w:ind w:left="159" w:right="113" w:hanging="159"/>
              <w:jc w:val="left"/>
              <w:rPr>
                <w:szCs w:val="17"/>
              </w:rPr>
            </w:pPr>
            <w:r w:rsidRPr="00347BE3">
              <w:rPr>
                <w:szCs w:val="17"/>
              </w:rPr>
              <w:t>HDPE</w:t>
            </w:r>
          </w:p>
        </w:tc>
        <w:tc>
          <w:tcPr>
            <w:tcW w:w="985" w:type="pct"/>
            <w:noWrap/>
            <w:hideMark/>
          </w:tcPr>
          <w:p w14:paraId="6AB15302" w14:textId="77777777" w:rsidR="00347BE3" w:rsidRPr="00347BE3" w:rsidRDefault="00347BE3" w:rsidP="00347BE3">
            <w:pPr>
              <w:spacing w:after="0"/>
              <w:ind w:left="159" w:hanging="159"/>
              <w:jc w:val="left"/>
              <w:rPr>
                <w:szCs w:val="17"/>
              </w:rPr>
            </w:pPr>
            <w:r w:rsidRPr="00347BE3">
              <w:rPr>
                <w:szCs w:val="17"/>
              </w:rPr>
              <w:t xml:space="preserve">Fleurieu Milk Company </w:t>
            </w:r>
            <w:r w:rsidRPr="00347BE3">
              <w:rPr>
                <w:szCs w:val="17"/>
              </w:rPr>
              <w:br/>
              <w:t>Pty Ltd</w:t>
            </w:r>
          </w:p>
        </w:tc>
        <w:tc>
          <w:tcPr>
            <w:tcW w:w="835" w:type="pct"/>
            <w:noWrap/>
            <w:hideMark/>
          </w:tcPr>
          <w:p w14:paraId="2FCA76ED"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0EC526DB" w14:textId="77777777" w:rsidTr="002704CA">
        <w:trPr>
          <w:trHeight w:val="20"/>
        </w:trPr>
        <w:tc>
          <w:tcPr>
            <w:tcW w:w="1817" w:type="pct"/>
            <w:noWrap/>
            <w:hideMark/>
          </w:tcPr>
          <w:p w14:paraId="32F2D45E" w14:textId="77777777" w:rsidR="00347BE3" w:rsidRPr="00347BE3" w:rsidRDefault="00347BE3" w:rsidP="00347BE3">
            <w:pPr>
              <w:spacing w:after="0"/>
              <w:ind w:left="159" w:hanging="159"/>
              <w:jc w:val="left"/>
              <w:rPr>
                <w:spacing w:val="-4"/>
                <w:szCs w:val="17"/>
              </w:rPr>
            </w:pPr>
            <w:r w:rsidRPr="00347BE3">
              <w:rPr>
                <w:spacing w:val="-4"/>
                <w:szCs w:val="17"/>
              </w:rPr>
              <w:t>Suntory Boss Coffee Iced Caramel Latte Flash Brew</w:t>
            </w:r>
          </w:p>
        </w:tc>
        <w:tc>
          <w:tcPr>
            <w:tcW w:w="530" w:type="pct"/>
            <w:noWrap/>
            <w:hideMark/>
          </w:tcPr>
          <w:p w14:paraId="28C9F75C" w14:textId="77777777" w:rsidR="00347BE3" w:rsidRPr="00347BE3" w:rsidRDefault="00347BE3" w:rsidP="00347BE3">
            <w:pPr>
              <w:spacing w:after="0"/>
              <w:ind w:right="227"/>
              <w:jc w:val="right"/>
              <w:rPr>
                <w:szCs w:val="17"/>
              </w:rPr>
            </w:pPr>
            <w:r w:rsidRPr="00347BE3">
              <w:rPr>
                <w:szCs w:val="17"/>
              </w:rPr>
              <w:t>237ml</w:t>
            </w:r>
          </w:p>
        </w:tc>
        <w:tc>
          <w:tcPr>
            <w:tcW w:w="833" w:type="pct"/>
            <w:noWrap/>
            <w:hideMark/>
          </w:tcPr>
          <w:p w14:paraId="67235CC3" w14:textId="77777777" w:rsidR="00347BE3" w:rsidRPr="00347BE3" w:rsidRDefault="00347BE3" w:rsidP="00347BE3">
            <w:pPr>
              <w:spacing w:after="0"/>
              <w:ind w:left="159" w:right="113" w:hanging="159"/>
              <w:jc w:val="left"/>
              <w:rPr>
                <w:szCs w:val="17"/>
              </w:rPr>
            </w:pPr>
            <w:r w:rsidRPr="00347BE3">
              <w:rPr>
                <w:szCs w:val="17"/>
              </w:rPr>
              <w:t>Can—Steel</w:t>
            </w:r>
          </w:p>
        </w:tc>
        <w:tc>
          <w:tcPr>
            <w:tcW w:w="985" w:type="pct"/>
            <w:noWrap/>
            <w:hideMark/>
          </w:tcPr>
          <w:p w14:paraId="52AA8499" w14:textId="77777777" w:rsidR="00347BE3" w:rsidRPr="00347BE3" w:rsidRDefault="00347BE3" w:rsidP="00347BE3">
            <w:pPr>
              <w:spacing w:after="0"/>
              <w:ind w:left="159" w:hanging="159"/>
              <w:jc w:val="left"/>
              <w:rPr>
                <w:szCs w:val="17"/>
              </w:rPr>
            </w:pPr>
            <w:r w:rsidRPr="00347BE3">
              <w:rPr>
                <w:szCs w:val="17"/>
              </w:rPr>
              <w:t xml:space="preserve">Frucor Suntory Australia </w:t>
            </w:r>
            <w:r w:rsidRPr="00347BE3">
              <w:rPr>
                <w:szCs w:val="17"/>
              </w:rPr>
              <w:br/>
              <w:t>Pty Ltd</w:t>
            </w:r>
          </w:p>
        </w:tc>
        <w:tc>
          <w:tcPr>
            <w:tcW w:w="835" w:type="pct"/>
            <w:noWrap/>
            <w:hideMark/>
          </w:tcPr>
          <w:p w14:paraId="72ADC0AA"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675029E1" w14:textId="77777777" w:rsidTr="002704CA">
        <w:trPr>
          <w:trHeight w:val="20"/>
        </w:trPr>
        <w:tc>
          <w:tcPr>
            <w:tcW w:w="1817" w:type="pct"/>
            <w:noWrap/>
            <w:hideMark/>
          </w:tcPr>
          <w:p w14:paraId="3C706505" w14:textId="77777777" w:rsidR="00347BE3" w:rsidRPr="00347BE3" w:rsidRDefault="00347BE3" w:rsidP="00347BE3">
            <w:pPr>
              <w:spacing w:after="0"/>
              <w:ind w:left="159" w:hanging="159"/>
              <w:jc w:val="left"/>
              <w:rPr>
                <w:szCs w:val="17"/>
              </w:rPr>
            </w:pPr>
            <w:r w:rsidRPr="00347BE3">
              <w:rPr>
                <w:szCs w:val="17"/>
              </w:rPr>
              <w:t>Gage Roads Cheeky Pash Mango Passionfruit Sour Beer Limited Release</w:t>
            </w:r>
          </w:p>
        </w:tc>
        <w:tc>
          <w:tcPr>
            <w:tcW w:w="530" w:type="pct"/>
            <w:noWrap/>
            <w:hideMark/>
          </w:tcPr>
          <w:p w14:paraId="3EE032E7"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3A0DA9B3"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9341371" w14:textId="77777777" w:rsidR="00347BE3" w:rsidRPr="00347BE3" w:rsidRDefault="00347BE3" w:rsidP="00347BE3">
            <w:pPr>
              <w:spacing w:after="0"/>
              <w:ind w:left="159" w:hanging="159"/>
              <w:jc w:val="left"/>
              <w:rPr>
                <w:szCs w:val="17"/>
              </w:rPr>
            </w:pPr>
            <w:r w:rsidRPr="00347BE3">
              <w:rPr>
                <w:szCs w:val="17"/>
              </w:rPr>
              <w:t>Gage Roads Brewing Co</w:t>
            </w:r>
          </w:p>
        </w:tc>
        <w:tc>
          <w:tcPr>
            <w:tcW w:w="835" w:type="pct"/>
            <w:noWrap/>
            <w:hideMark/>
          </w:tcPr>
          <w:p w14:paraId="1DDAA09B"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6EAA41CC" w14:textId="77777777" w:rsidTr="002704CA">
        <w:trPr>
          <w:trHeight w:val="20"/>
        </w:trPr>
        <w:tc>
          <w:tcPr>
            <w:tcW w:w="1817" w:type="pct"/>
            <w:noWrap/>
            <w:hideMark/>
          </w:tcPr>
          <w:p w14:paraId="09639933" w14:textId="77777777" w:rsidR="00347BE3" w:rsidRPr="00347BE3" w:rsidRDefault="00347BE3" w:rsidP="00347BE3">
            <w:pPr>
              <w:spacing w:after="0"/>
              <w:ind w:left="159" w:hanging="159"/>
              <w:jc w:val="left"/>
              <w:rPr>
                <w:szCs w:val="17"/>
              </w:rPr>
            </w:pPr>
            <w:r w:rsidRPr="00347BE3">
              <w:rPr>
                <w:szCs w:val="17"/>
              </w:rPr>
              <w:t xml:space="preserve">Heaps Normal Cold Beer Half Day Hazy </w:t>
            </w:r>
            <w:r w:rsidRPr="00347BE3">
              <w:rPr>
                <w:szCs w:val="17"/>
              </w:rPr>
              <w:br/>
              <w:t>Non Alcoholic Beer</w:t>
            </w:r>
          </w:p>
        </w:tc>
        <w:tc>
          <w:tcPr>
            <w:tcW w:w="530" w:type="pct"/>
            <w:noWrap/>
            <w:hideMark/>
          </w:tcPr>
          <w:p w14:paraId="4CF8E1B0"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02F70491"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976EA2B" w14:textId="77777777" w:rsidR="00347BE3" w:rsidRPr="00347BE3" w:rsidRDefault="00347BE3" w:rsidP="00347BE3">
            <w:pPr>
              <w:spacing w:after="0"/>
              <w:ind w:left="159" w:hanging="159"/>
              <w:jc w:val="left"/>
              <w:rPr>
                <w:szCs w:val="17"/>
              </w:rPr>
            </w:pPr>
            <w:r w:rsidRPr="00347BE3">
              <w:rPr>
                <w:szCs w:val="17"/>
              </w:rPr>
              <w:t>Heaps Normal Pty Ltd</w:t>
            </w:r>
          </w:p>
        </w:tc>
        <w:tc>
          <w:tcPr>
            <w:tcW w:w="835" w:type="pct"/>
            <w:noWrap/>
            <w:hideMark/>
          </w:tcPr>
          <w:p w14:paraId="42025601"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2F27117A" w14:textId="77777777" w:rsidTr="002704CA">
        <w:trPr>
          <w:trHeight w:val="20"/>
        </w:trPr>
        <w:tc>
          <w:tcPr>
            <w:tcW w:w="1817" w:type="pct"/>
            <w:noWrap/>
            <w:hideMark/>
          </w:tcPr>
          <w:p w14:paraId="14AB1C5C" w14:textId="77777777" w:rsidR="00347BE3" w:rsidRPr="00347BE3" w:rsidRDefault="00347BE3" w:rsidP="00347BE3">
            <w:pPr>
              <w:spacing w:after="0"/>
              <w:ind w:left="159" w:hanging="159"/>
              <w:jc w:val="left"/>
              <w:rPr>
                <w:szCs w:val="17"/>
              </w:rPr>
            </w:pPr>
            <w:r w:rsidRPr="00347BE3">
              <w:rPr>
                <w:szCs w:val="17"/>
              </w:rPr>
              <w:t>Nu Jmu Organic Health Tonic Turmeric Ginger Pepper Shots</w:t>
            </w:r>
          </w:p>
        </w:tc>
        <w:tc>
          <w:tcPr>
            <w:tcW w:w="530" w:type="pct"/>
            <w:noWrap/>
            <w:hideMark/>
          </w:tcPr>
          <w:p w14:paraId="036BA29C" w14:textId="77777777" w:rsidR="00347BE3" w:rsidRPr="00347BE3" w:rsidRDefault="00347BE3" w:rsidP="00347BE3">
            <w:pPr>
              <w:spacing w:after="0"/>
              <w:ind w:right="227"/>
              <w:jc w:val="right"/>
              <w:rPr>
                <w:szCs w:val="17"/>
              </w:rPr>
            </w:pPr>
            <w:r w:rsidRPr="00347BE3">
              <w:rPr>
                <w:szCs w:val="17"/>
              </w:rPr>
              <w:t>100ml</w:t>
            </w:r>
          </w:p>
        </w:tc>
        <w:tc>
          <w:tcPr>
            <w:tcW w:w="833" w:type="pct"/>
            <w:noWrap/>
            <w:hideMark/>
          </w:tcPr>
          <w:p w14:paraId="5349DC17"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538D38A5" w14:textId="77777777" w:rsidR="00347BE3" w:rsidRPr="00347BE3" w:rsidRDefault="00347BE3" w:rsidP="00347BE3">
            <w:pPr>
              <w:spacing w:after="0"/>
              <w:ind w:left="159" w:hanging="159"/>
              <w:jc w:val="left"/>
              <w:rPr>
                <w:szCs w:val="17"/>
              </w:rPr>
            </w:pPr>
            <w:r w:rsidRPr="00347BE3">
              <w:rPr>
                <w:szCs w:val="17"/>
              </w:rPr>
              <w:t xml:space="preserve">Immune Boost Foods </w:t>
            </w:r>
            <w:r w:rsidRPr="00347BE3">
              <w:rPr>
                <w:szCs w:val="17"/>
              </w:rPr>
              <w:br/>
              <w:t>Pty Ltd</w:t>
            </w:r>
          </w:p>
        </w:tc>
        <w:tc>
          <w:tcPr>
            <w:tcW w:w="835" w:type="pct"/>
            <w:noWrap/>
            <w:hideMark/>
          </w:tcPr>
          <w:p w14:paraId="6BC2E70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33AF192" w14:textId="77777777" w:rsidTr="002704CA">
        <w:trPr>
          <w:trHeight w:val="20"/>
        </w:trPr>
        <w:tc>
          <w:tcPr>
            <w:tcW w:w="1817" w:type="pct"/>
            <w:noWrap/>
            <w:hideMark/>
          </w:tcPr>
          <w:p w14:paraId="08D645DF" w14:textId="77777777" w:rsidR="00347BE3" w:rsidRPr="00347BE3" w:rsidRDefault="00347BE3" w:rsidP="00347BE3">
            <w:pPr>
              <w:spacing w:after="0"/>
              <w:ind w:left="159" w:hanging="159"/>
              <w:jc w:val="left"/>
              <w:rPr>
                <w:szCs w:val="17"/>
              </w:rPr>
            </w:pPr>
            <w:r w:rsidRPr="00347BE3">
              <w:rPr>
                <w:szCs w:val="17"/>
              </w:rPr>
              <w:t>Juice Institute Evergreen 100% Raw Cold Pressed Juice</w:t>
            </w:r>
          </w:p>
        </w:tc>
        <w:tc>
          <w:tcPr>
            <w:tcW w:w="530" w:type="pct"/>
            <w:noWrap/>
            <w:hideMark/>
          </w:tcPr>
          <w:p w14:paraId="1F43399B" w14:textId="77777777" w:rsidR="00347BE3" w:rsidRPr="00347BE3" w:rsidRDefault="00347BE3" w:rsidP="00347BE3">
            <w:pPr>
              <w:spacing w:after="0"/>
              <w:ind w:right="227"/>
              <w:jc w:val="right"/>
              <w:rPr>
                <w:szCs w:val="17"/>
              </w:rPr>
            </w:pPr>
            <w:r w:rsidRPr="00347BE3">
              <w:rPr>
                <w:szCs w:val="17"/>
              </w:rPr>
              <w:t>450ml</w:t>
            </w:r>
          </w:p>
        </w:tc>
        <w:tc>
          <w:tcPr>
            <w:tcW w:w="833" w:type="pct"/>
            <w:noWrap/>
            <w:hideMark/>
          </w:tcPr>
          <w:p w14:paraId="7105AE9F"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0208F643" w14:textId="77777777" w:rsidR="00347BE3" w:rsidRPr="00347BE3" w:rsidRDefault="00347BE3" w:rsidP="00347BE3">
            <w:pPr>
              <w:spacing w:after="0"/>
              <w:ind w:left="159" w:hanging="159"/>
              <w:jc w:val="left"/>
              <w:rPr>
                <w:szCs w:val="17"/>
              </w:rPr>
            </w:pPr>
            <w:r w:rsidRPr="00347BE3">
              <w:rPr>
                <w:szCs w:val="17"/>
              </w:rPr>
              <w:t>Juice Institute Pty Ltd</w:t>
            </w:r>
          </w:p>
        </w:tc>
        <w:tc>
          <w:tcPr>
            <w:tcW w:w="835" w:type="pct"/>
            <w:noWrap/>
            <w:hideMark/>
          </w:tcPr>
          <w:p w14:paraId="2CDC1C6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4A61083" w14:textId="77777777" w:rsidTr="002704CA">
        <w:trPr>
          <w:trHeight w:val="20"/>
        </w:trPr>
        <w:tc>
          <w:tcPr>
            <w:tcW w:w="1817" w:type="pct"/>
            <w:noWrap/>
            <w:hideMark/>
          </w:tcPr>
          <w:p w14:paraId="57521719" w14:textId="77777777" w:rsidR="00347BE3" w:rsidRPr="00347BE3" w:rsidRDefault="00347BE3" w:rsidP="00347BE3">
            <w:pPr>
              <w:spacing w:after="0"/>
              <w:ind w:left="159" w:hanging="159"/>
              <w:jc w:val="left"/>
              <w:rPr>
                <w:szCs w:val="17"/>
              </w:rPr>
            </w:pPr>
            <w:r w:rsidRPr="00347BE3">
              <w:rPr>
                <w:szCs w:val="17"/>
              </w:rPr>
              <w:t>Juice Institute Celery Juice 100% Raw Cold Pressed Juice</w:t>
            </w:r>
          </w:p>
        </w:tc>
        <w:tc>
          <w:tcPr>
            <w:tcW w:w="530" w:type="pct"/>
            <w:noWrap/>
            <w:hideMark/>
          </w:tcPr>
          <w:p w14:paraId="034D089B" w14:textId="77777777" w:rsidR="00347BE3" w:rsidRPr="00347BE3" w:rsidRDefault="00347BE3" w:rsidP="00347BE3">
            <w:pPr>
              <w:spacing w:after="0"/>
              <w:ind w:right="227"/>
              <w:jc w:val="right"/>
              <w:rPr>
                <w:szCs w:val="17"/>
              </w:rPr>
            </w:pPr>
            <w:r w:rsidRPr="00347BE3">
              <w:rPr>
                <w:szCs w:val="17"/>
              </w:rPr>
              <w:t>450ml</w:t>
            </w:r>
          </w:p>
        </w:tc>
        <w:tc>
          <w:tcPr>
            <w:tcW w:w="833" w:type="pct"/>
            <w:noWrap/>
            <w:hideMark/>
          </w:tcPr>
          <w:p w14:paraId="3D4FD2B6"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3A5376FF" w14:textId="77777777" w:rsidR="00347BE3" w:rsidRPr="00347BE3" w:rsidRDefault="00347BE3" w:rsidP="00347BE3">
            <w:pPr>
              <w:spacing w:after="0"/>
              <w:ind w:left="159" w:hanging="159"/>
              <w:jc w:val="left"/>
              <w:rPr>
                <w:szCs w:val="17"/>
              </w:rPr>
            </w:pPr>
            <w:r w:rsidRPr="00347BE3">
              <w:rPr>
                <w:szCs w:val="17"/>
              </w:rPr>
              <w:t>Juice Institute Pty Ltd</w:t>
            </w:r>
          </w:p>
        </w:tc>
        <w:tc>
          <w:tcPr>
            <w:tcW w:w="835" w:type="pct"/>
            <w:noWrap/>
            <w:hideMark/>
          </w:tcPr>
          <w:p w14:paraId="2F08EE2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04B2801" w14:textId="77777777" w:rsidTr="002704CA">
        <w:trPr>
          <w:trHeight w:val="20"/>
        </w:trPr>
        <w:tc>
          <w:tcPr>
            <w:tcW w:w="1817" w:type="pct"/>
            <w:noWrap/>
            <w:hideMark/>
          </w:tcPr>
          <w:p w14:paraId="71D43519" w14:textId="77777777" w:rsidR="00347BE3" w:rsidRPr="00347BE3" w:rsidRDefault="00347BE3" w:rsidP="00347BE3">
            <w:pPr>
              <w:spacing w:after="0"/>
              <w:ind w:left="159" w:hanging="159"/>
              <w:jc w:val="left"/>
              <w:rPr>
                <w:szCs w:val="17"/>
              </w:rPr>
            </w:pPr>
            <w:r w:rsidRPr="00347BE3">
              <w:rPr>
                <w:szCs w:val="17"/>
              </w:rPr>
              <w:t>Juice Institute Earthy Beets 100% Raw Cold Pressed Juice</w:t>
            </w:r>
          </w:p>
        </w:tc>
        <w:tc>
          <w:tcPr>
            <w:tcW w:w="530" w:type="pct"/>
            <w:noWrap/>
            <w:hideMark/>
          </w:tcPr>
          <w:p w14:paraId="7505F32B" w14:textId="77777777" w:rsidR="00347BE3" w:rsidRPr="00347BE3" w:rsidRDefault="00347BE3" w:rsidP="00347BE3">
            <w:pPr>
              <w:spacing w:after="0"/>
              <w:ind w:right="227"/>
              <w:jc w:val="right"/>
              <w:rPr>
                <w:szCs w:val="17"/>
              </w:rPr>
            </w:pPr>
            <w:r w:rsidRPr="00347BE3">
              <w:rPr>
                <w:szCs w:val="17"/>
              </w:rPr>
              <w:t>450ml</w:t>
            </w:r>
          </w:p>
        </w:tc>
        <w:tc>
          <w:tcPr>
            <w:tcW w:w="833" w:type="pct"/>
            <w:noWrap/>
            <w:hideMark/>
          </w:tcPr>
          <w:p w14:paraId="004EB8D4"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67154866" w14:textId="77777777" w:rsidR="00347BE3" w:rsidRPr="00347BE3" w:rsidRDefault="00347BE3" w:rsidP="00347BE3">
            <w:pPr>
              <w:spacing w:after="0"/>
              <w:ind w:left="159" w:hanging="159"/>
              <w:jc w:val="left"/>
              <w:rPr>
                <w:szCs w:val="17"/>
              </w:rPr>
            </w:pPr>
            <w:r w:rsidRPr="00347BE3">
              <w:rPr>
                <w:szCs w:val="17"/>
              </w:rPr>
              <w:t>Juice Institute Pty Ltd</w:t>
            </w:r>
          </w:p>
        </w:tc>
        <w:tc>
          <w:tcPr>
            <w:tcW w:w="835" w:type="pct"/>
            <w:noWrap/>
            <w:hideMark/>
          </w:tcPr>
          <w:p w14:paraId="3687516A"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DC60616" w14:textId="77777777" w:rsidTr="002704CA">
        <w:trPr>
          <w:trHeight w:val="20"/>
        </w:trPr>
        <w:tc>
          <w:tcPr>
            <w:tcW w:w="1817" w:type="pct"/>
            <w:noWrap/>
            <w:hideMark/>
          </w:tcPr>
          <w:p w14:paraId="5E4A4F55" w14:textId="77777777" w:rsidR="00347BE3" w:rsidRPr="00347BE3" w:rsidRDefault="00347BE3" w:rsidP="00347BE3">
            <w:pPr>
              <w:spacing w:after="0"/>
              <w:ind w:left="159" w:hanging="159"/>
              <w:jc w:val="left"/>
              <w:rPr>
                <w:szCs w:val="17"/>
              </w:rPr>
            </w:pPr>
            <w:r w:rsidRPr="00347BE3">
              <w:rPr>
                <w:szCs w:val="17"/>
              </w:rPr>
              <w:t>Juice Institute Follow Your Greens 100% Raw Cold Pressed Juice</w:t>
            </w:r>
          </w:p>
        </w:tc>
        <w:tc>
          <w:tcPr>
            <w:tcW w:w="530" w:type="pct"/>
            <w:noWrap/>
            <w:hideMark/>
          </w:tcPr>
          <w:p w14:paraId="63D246B8" w14:textId="77777777" w:rsidR="00347BE3" w:rsidRPr="00347BE3" w:rsidRDefault="00347BE3" w:rsidP="00347BE3">
            <w:pPr>
              <w:spacing w:after="0"/>
              <w:ind w:right="227"/>
              <w:jc w:val="right"/>
              <w:rPr>
                <w:szCs w:val="17"/>
              </w:rPr>
            </w:pPr>
            <w:r w:rsidRPr="00347BE3">
              <w:rPr>
                <w:szCs w:val="17"/>
              </w:rPr>
              <w:t>450ml</w:t>
            </w:r>
          </w:p>
        </w:tc>
        <w:tc>
          <w:tcPr>
            <w:tcW w:w="833" w:type="pct"/>
            <w:noWrap/>
            <w:hideMark/>
          </w:tcPr>
          <w:p w14:paraId="14EFFD14"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55CCA1E2" w14:textId="77777777" w:rsidR="00347BE3" w:rsidRPr="00347BE3" w:rsidRDefault="00347BE3" w:rsidP="00347BE3">
            <w:pPr>
              <w:spacing w:after="0"/>
              <w:ind w:left="159" w:hanging="159"/>
              <w:jc w:val="left"/>
              <w:rPr>
                <w:szCs w:val="17"/>
              </w:rPr>
            </w:pPr>
            <w:r w:rsidRPr="00347BE3">
              <w:rPr>
                <w:szCs w:val="17"/>
              </w:rPr>
              <w:t>Juice Institute Pty Ltd</w:t>
            </w:r>
          </w:p>
        </w:tc>
        <w:tc>
          <w:tcPr>
            <w:tcW w:w="835" w:type="pct"/>
            <w:noWrap/>
            <w:hideMark/>
          </w:tcPr>
          <w:p w14:paraId="266B4F1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9325115" w14:textId="77777777" w:rsidTr="002704CA">
        <w:trPr>
          <w:trHeight w:val="20"/>
        </w:trPr>
        <w:tc>
          <w:tcPr>
            <w:tcW w:w="1817" w:type="pct"/>
            <w:noWrap/>
            <w:hideMark/>
          </w:tcPr>
          <w:p w14:paraId="30E466F0" w14:textId="77777777" w:rsidR="00347BE3" w:rsidRPr="00347BE3" w:rsidRDefault="00347BE3" w:rsidP="00347BE3">
            <w:pPr>
              <w:spacing w:after="0"/>
              <w:ind w:left="159" w:hanging="159"/>
              <w:jc w:val="left"/>
              <w:rPr>
                <w:szCs w:val="17"/>
              </w:rPr>
            </w:pPr>
            <w:r w:rsidRPr="00347BE3">
              <w:rPr>
                <w:szCs w:val="17"/>
              </w:rPr>
              <w:t>Juice Institute Green Queen Slay The Day</w:t>
            </w:r>
          </w:p>
        </w:tc>
        <w:tc>
          <w:tcPr>
            <w:tcW w:w="530" w:type="pct"/>
            <w:noWrap/>
            <w:hideMark/>
          </w:tcPr>
          <w:p w14:paraId="454DE339" w14:textId="77777777" w:rsidR="00347BE3" w:rsidRPr="00347BE3" w:rsidRDefault="00347BE3" w:rsidP="00347BE3">
            <w:pPr>
              <w:spacing w:after="0"/>
              <w:ind w:right="227"/>
              <w:jc w:val="right"/>
              <w:rPr>
                <w:szCs w:val="17"/>
              </w:rPr>
            </w:pPr>
            <w:r w:rsidRPr="00347BE3">
              <w:rPr>
                <w:szCs w:val="17"/>
              </w:rPr>
              <w:t>155ml</w:t>
            </w:r>
          </w:p>
        </w:tc>
        <w:tc>
          <w:tcPr>
            <w:tcW w:w="833" w:type="pct"/>
            <w:noWrap/>
            <w:hideMark/>
          </w:tcPr>
          <w:p w14:paraId="5812D9F9"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6640FE3F" w14:textId="77777777" w:rsidR="00347BE3" w:rsidRPr="00347BE3" w:rsidRDefault="00347BE3" w:rsidP="00347BE3">
            <w:pPr>
              <w:spacing w:after="0"/>
              <w:ind w:left="159" w:hanging="159"/>
              <w:jc w:val="left"/>
              <w:rPr>
                <w:szCs w:val="17"/>
              </w:rPr>
            </w:pPr>
            <w:r w:rsidRPr="00347BE3">
              <w:rPr>
                <w:szCs w:val="17"/>
              </w:rPr>
              <w:t>Juice Institute Pty Ltd</w:t>
            </w:r>
          </w:p>
        </w:tc>
        <w:tc>
          <w:tcPr>
            <w:tcW w:w="835" w:type="pct"/>
            <w:noWrap/>
            <w:hideMark/>
          </w:tcPr>
          <w:p w14:paraId="66669A17"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4AAE234" w14:textId="77777777" w:rsidTr="002704CA">
        <w:trPr>
          <w:trHeight w:val="20"/>
        </w:trPr>
        <w:tc>
          <w:tcPr>
            <w:tcW w:w="1817" w:type="pct"/>
            <w:noWrap/>
            <w:hideMark/>
          </w:tcPr>
          <w:p w14:paraId="6A5D353E" w14:textId="77777777" w:rsidR="00347BE3" w:rsidRPr="00347BE3" w:rsidRDefault="00347BE3" w:rsidP="00347BE3">
            <w:pPr>
              <w:spacing w:after="0"/>
              <w:ind w:left="159" w:hanging="159"/>
              <w:jc w:val="left"/>
              <w:rPr>
                <w:szCs w:val="17"/>
              </w:rPr>
            </w:pPr>
            <w:r w:rsidRPr="00347BE3">
              <w:rPr>
                <w:szCs w:val="17"/>
              </w:rPr>
              <w:t xml:space="preserve">Juice Institute Holy Cacao Plant Based </w:t>
            </w:r>
            <w:r w:rsidRPr="00347BE3">
              <w:rPr>
                <w:szCs w:val="17"/>
              </w:rPr>
              <w:br/>
              <w:t>Almond Mylk</w:t>
            </w:r>
          </w:p>
        </w:tc>
        <w:tc>
          <w:tcPr>
            <w:tcW w:w="530" w:type="pct"/>
            <w:noWrap/>
            <w:hideMark/>
          </w:tcPr>
          <w:p w14:paraId="14D08895" w14:textId="77777777" w:rsidR="00347BE3" w:rsidRPr="00347BE3" w:rsidRDefault="00347BE3" w:rsidP="00347BE3">
            <w:pPr>
              <w:spacing w:after="0"/>
              <w:ind w:right="227"/>
              <w:jc w:val="right"/>
              <w:rPr>
                <w:szCs w:val="17"/>
              </w:rPr>
            </w:pPr>
            <w:r w:rsidRPr="00347BE3">
              <w:rPr>
                <w:szCs w:val="17"/>
              </w:rPr>
              <w:t>450ml</w:t>
            </w:r>
          </w:p>
        </w:tc>
        <w:tc>
          <w:tcPr>
            <w:tcW w:w="833" w:type="pct"/>
            <w:noWrap/>
            <w:hideMark/>
          </w:tcPr>
          <w:p w14:paraId="1F1475AD"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6EF33481" w14:textId="77777777" w:rsidR="00347BE3" w:rsidRPr="00347BE3" w:rsidRDefault="00347BE3" w:rsidP="00347BE3">
            <w:pPr>
              <w:spacing w:after="0"/>
              <w:ind w:left="159" w:hanging="159"/>
              <w:jc w:val="left"/>
              <w:rPr>
                <w:szCs w:val="17"/>
              </w:rPr>
            </w:pPr>
            <w:r w:rsidRPr="00347BE3">
              <w:rPr>
                <w:szCs w:val="17"/>
              </w:rPr>
              <w:t>Juice Institute Pty Ltd</w:t>
            </w:r>
          </w:p>
        </w:tc>
        <w:tc>
          <w:tcPr>
            <w:tcW w:w="835" w:type="pct"/>
            <w:noWrap/>
            <w:hideMark/>
          </w:tcPr>
          <w:p w14:paraId="03321DB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1DD5475" w14:textId="77777777" w:rsidTr="002704CA">
        <w:trPr>
          <w:trHeight w:val="20"/>
        </w:trPr>
        <w:tc>
          <w:tcPr>
            <w:tcW w:w="1817" w:type="pct"/>
            <w:noWrap/>
            <w:hideMark/>
          </w:tcPr>
          <w:p w14:paraId="1AB4ADE0" w14:textId="77777777" w:rsidR="00347BE3" w:rsidRPr="00347BE3" w:rsidRDefault="00347BE3" w:rsidP="00347BE3">
            <w:pPr>
              <w:spacing w:after="0"/>
              <w:ind w:left="159" w:hanging="159"/>
              <w:jc w:val="left"/>
              <w:rPr>
                <w:szCs w:val="17"/>
              </w:rPr>
            </w:pPr>
            <w:r w:rsidRPr="00347BE3">
              <w:rPr>
                <w:szCs w:val="17"/>
              </w:rPr>
              <w:t>Juice Institute Immunity Punch I’ve Been Told I’m Kinda Hot</w:t>
            </w:r>
          </w:p>
        </w:tc>
        <w:tc>
          <w:tcPr>
            <w:tcW w:w="530" w:type="pct"/>
            <w:noWrap/>
            <w:hideMark/>
          </w:tcPr>
          <w:p w14:paraId="207F31B6" w14:textId="77777777" w:rsidR="00347BE3" w:rsidRPr="00347BE3" w:rsidRDefault="00347BE3" w:rsidP="00347BE3">
            <w:pPr>
              <w:spacing w:after="0"/>
              <w:ind w:right="227"/>
              <w:jc w:val="right"/>
              <w:rPr>
                <w:szCs w:val="17"/>
              </w:rPr>
            </w:pPr>
            <w:r w:rsidRPr="00347BE3">
              <w:rPr>
                <w:szCs w:val="17"/>
              </w:rPr>
              <w:t>155ml</w:t>
            </w:r>
          </w:p>
        </w:tc>
        <w:tc>
          <w:tcPr>
            <w:tcW w:w="833" w:type="pct"/>
            <w:noWrap/>
            <w:hideMark/>
          </w:tcPr>
          <w:p w14:paraId="4AA2C398"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61368C10" w14:textId="77777777" w:rsidR="00347BE3" w:rsidRPr="00347BE3" w:rsidRDefault="00347BE3" w:rsidP="00347BE3">
            <w:pPr>
              <w:spacing w:after="0"/>
              <w:ind w:left="159" w:hanging="159"/>
              <w:jc w:val="left"/>
              <w:rPr>
                <w:szCs w:val="17"/>
              </w:rPr>
            </w:pPr>
            <w:r w:rsidRPr="00347BE3">
              <w:rPr>
                <w:szCs w:val="17"/>
              </w:rPr>
              <w:t>Juice Institute Pty Ltd</w:t>
            </w:r>
          </w:p>
        </w:tc>
        <w:tc>
          <w:tcPr>
            <w:tcW w:w="835" w:type="pct"/>
            <w:noWrap/>
            <w:hideMark/>
          </w:tcPr>
          <w:p w14:paraId="04A8269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DB399E0" w14:textId="77777777" w:rsidTr="002704CA">
        <w:trPr>
          <w:trHeight w:val="20"/>
        </w:trPr>
        <w:tc>
          <w:tcPr>
            <w:tcW w:w="1817" w:type="pct"/>
            <w:noWrap/>
            <w:hideMark/>
          </w:tcPr>
          <w:p w14:paraId="62FDF208" w14:textId="77777777" w:rsidR="00347BE3" w:rsidRPr="00347BE3" w:rsidRDefault="00347BE3" w:rsidP="00347BE3">
            <w:pPr>
              <w:spacing w:after="0"/>
              <w:ind w:left="159" w:hanging="159"/>
              <w:jc w:val="left"/>
              <w:rPr>
                <w:szCs w:val="17"/>
              </w:rPr>
            </w:pPr>
            <w:r w:rsidRPr="00347BE3">
              <w:rPr>
                <w:szCs w:val="17"/>
              </w:rPr>
              <w:t>Juice Institute Lemon Tango 100% Raw Cold Pressed Juice</w:t>
            </w:r>
          </w:p>
        </w:tc>
        <w:tc>
          <w:tcPr>
            <w:tcW w:w="530" w:type="pct"/>
            <w:noWrap/>
            <w:hideMark/>
          </w:tcPr>
          <w:p w14:paraId="433AFB77" w14:textId="77777777" w:rsidR="00347BE3" w:rsidRPr="00347BE3" w:rsidRDefault="00347BE3" w:rsidP="00347BE3">
            <w:pPr>
              <w:spacing w:after="0"/>
              <w:ind w:right="227"/>
              <w:jc w:val="right"/>
              <w:rPr>
                <w:szCs w:val="17"/>
              </w:rPr>
            </w:pPr>
            <w:r w:rsidRPr="00347BE3">
              <w:rPr>
                <w:szCs w:val="17"/>
              </w:rPr>
              <w:t>450ml</w:t>
            </w:r>
          </w:p>
        </w:tc>
        <w:tc>
          <w:tcPr>
            <w:tcW w:w="833" w:type="pct"/>
            <w:noWrap/>
            <w:hideMark/>
          </w:tcPr>
          <w:p w14:paraId="48CDE6E9"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1E205AF4" w14:textId="77777777" w:rsidR="00347BE3" w:rsidRPr="00347BE3" w:rsidRDefault="00347BE3" w:rsidP="00347BE3">
            <w:pPr>
              <w:spacing w:after="0"/>
              <w:ind w:left="159" w:hanging="159"/>
              <w:jc w:val="left"/>
              <w:rPr>
                <w:szCs w:val="17"/>
              </w:rPr>
            </w:pPr>
            <w:r w:rsidRPr="00347BE3">
              <w:rPr>
                <w:szCs w:val="17"/>
              </w:rPr>
              <w:t>Juice Institute Pty Ltd</w:t>
            </w:r>
          </w:p>
        </w:tc>
        <w:tc>
          <w:tcPr>
            <w:tcW w:w="835" w:type="pct"/>
            <w:noWrap/>
            <w:hideMark/>
          </w:tcPr>
          <w:p w14:paraId="5A4E021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201DB23" w14:textId="77777777" w:rsidTr="002704CA">
        <w:trPr>
          <w:trHeight w:val="20"/>
        </w:trPr>
        <w:tc>
          <w:tcPr>
            <w:tcW w:w="1817" w:type="pct"/>
            <w:noWrap/>
            <w:hideMark/>
          </w:tcPr>
          <w:p w14:paraId="6E231EEF" w14:textId="77777777" w:rsidR="00347BE3" w:rsidRPr="00347BE3" w:rsidRDefault="00347BE3" w:rsidP="00347BE3">
            <w:pPr>
              <w:spacing w:after="0"/>
              <w:ind w:left="159" w:hanging="159"/>
              <w:jc w:val="left"/>
              <w:rPr>
                <w:szCs w:val="17"/>
              </w:rPr>
            </w:pPr>
            <w:r w:rsidRPr="00347BE3">
              <w:rPr>
                <w:szCs w:val="17"/>
              </w:rPr>
              <w:t>Juice Institute Oh My Greens 100% Raw Cold Pressed Juice</w:t>
            </w:r>
          </w:p>
        </w:tc>
        <w:tc>
          <w:tcPr>
            <w:tcW w:w="530" w:type="pct"/>
            <w:noWrap/>
            <w:hideMark/>
          </w:tcPr>
          <w:p w14:paraId="54669AB4" w14:textId="77777777" w:rsidR="00347BE3" w:rsidRPr="00347BE3" w:rsidRDefault="00347BE3" w:rsidP="00347BE3">
            <w:pPr>
              <w:spacing w:after="0"/>
              <w:ind w:right="227"/>
              <w:jc w:val="right"/>
              <w:rPr>
                <w:szCs w:val="17"/>
              </w:rPr>
            </w:pPr>
            <w:r w:rsidRPr="00347BE3">
              <w:rPr>
                <w:szCs w:val="17"/>
              </w:rPr>
              <w:t>450ml</w:t>
            </w:r>
          </w:p>
        </w:tc>
        <w:tc>
          <w:tcPr>
            <w:tcW w:w="833" w:type="pct"/>
            <w:noWrap/>
            <w:hideMark/>
          </w:tcPr>
          <w:p w14:paraId="7F49CA2C"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4CDDF192" w14:textId="77777777" w:rsidR="00347BE3" w:rsidRPr="00347BE3" w:rsidRDefault="00347BE3" w:rsidP="00347BE3">
            <w:pPr>
              <w:spacing w:after="0"/>
              <w:ind w:left="159" w:hanging="159"/>
              <w:jc w:val="left"/>
              <w:rPr>
                <w:szCs w:val="17"/>
              </w:rPr>
            </w:pPr>
            <w:r w:rsidRPr="00347BE3">
              <w:rPr>
                <w:szCs w:val="17"/>
              </w:rPr>
              <w:t>Juice Institute Pty Ltd</w:t>
            </w:r>
          </w:p>
        </w:tc>
        <w:tc>
          <w:tcPr>
            <w:tcW w:w="835" w:type="pct"/>
            <w:noWrap/>
            <w:hideMark/>
          </w:tcPr>
          <w:p w14:paraId="798943F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A7EE7BF" w14:textId="77777777" w:rsidTr="002704CA">
        <w:trPr>
          <w:trHeight w:val="20"/>
        </w:trPr>
        <w:tc>
          <w:tcPr>
            <w:tcW w:w="1817" w:type="pct"/>
            <w:noWrap/>
            <w:hideMark/>
          </w:tcPr>
          <w:p w14:paraId="3C40975F" w14:textId="77777777" w:rsidR="00347BE3" w:rsidRPr="00347BE3" w:rsidRDefault="00347BE3" w:rsidP="00347BE3">
            <w:pPr>
              <w:spacing w:after="0"/>
              <w:ind w:left="159" w:hanging="159"/>
              <w:jc w:val="left"/>
              <w:rPr>
                <w:szCs w:val="17"/>
              </w:rPr>
            </w:pPr>
            <w:r w:rsidRPr="00347BE3">
              <w:rPr>
                <w:szCs w:val="17"/>
              </w:rPr>
              <w:t>Juice Institute Orange Glows 100% Raw Cold Pressed Juice</w:t>
            </w:r>
          </w:p>
        </w:tc>
        <w:tc>
          <w:tcPr>
            <w:tcW w:w="530" w:type="pct"/>
            <w:noWrap/>
            <w:hideMark/>
          </w:tcPr>
          <w:p w14:paraId="14FBE032" w14:textId="77777777" w:rsidR="00347BE3" w:rsidRPr="00347BE3" w:rsidRDefault="00347BE3" w:rsidP="00347BE3">
            <w:pPr>
              <w:spacing w:after="0"/>
              <w:ind w:right="227"/>
              <w:jc w:val="right"/>
              <w:rPr>
                <w:szCs w:val="17"/>
              </w:rPr>
            </w:pPr>
            <w:r w:rsidRPr="00347BE3">
              <w:rPr>
                <w:szCs w:val="17"/>
              </w:rPr>
              <w:t>450ml</w:t>
            </w:r>
          </w:p>
        </w:tc>
        <w:tc>
          <w:tcPr>
            <w:tcW w:w="833" w:type="pct"/>
            <w:noWrap/>
            <w:hideMark/>
          </w:tcPr>
          <w:p w14:paraId="1DD498FC"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7FFDC593" w14:textId="77777777" w:rsidR="00347BE3" w:rsidRPr="00347BE3" w:rsidRDefault="00347BE3" w:rsidP="00347BE3">
            <w:pPr>
              <w:spacing w:after="0"/>
              <w:ind w:left="159" w:hanging="159"/>
              <w:jc w:val="left"/>
              <w:rPr>
                <w:szCs w:val="17"/>
              </w:rPr>
            </w:pPr>
            <w:r w:rsidRPr="00347BE3">
              <w:rPr>
                <w:szCs w:val="17"/>
              </w:rPr>
              <w:t>Juice Institute Pty Ltd</w:t>
            </w:r>
          </w:p>
        </w:tc>
        <w:tc>
          <w:tcPr>
            <w:tcW w:w="835" w:type="pct"/>
            <w:noWrap/>
            <w:hideMark/>
          </w:tcPr>
          <w:p w14:paraId="459183E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C35D771" w14:textId="77777777" w:rsidTr="002704CA">
        <w:trPr>
          <w:trHeight w:val="20"/>
        </w:trPr>
        <w:tc>
          <w:tcPr>
            <w:tcW w:w="1817" w:type="pct"/>
            <w:noWrap/>
            <w:hideMark/>
          </w:tcPr>
          <w:p w14:paraId="718D839E" w14:textId="77777777" w:rsidR="00347BE3" w:rsidRPr="00347BE3" w:rsidRDefault="00347BE3" w:rsidP="00347BE3">
            <w:pPr>
              <w:spacing w:after="0"/>
              <w:ind w:left="159" w:hanging="159"/>
              <w:jc w:val="left"/>
              <w:rPr>
                <w:szCs w:val="17"/>
              </w:rPr>
            </w:pPr>
            <w:r w:rsidRPr="00347BE3">
              <w:rPr>
                <w:szCs w:val="17"/>
              </w:rPr>
              <w:t>Juice Institute Sour Pepper Spice Up Your Life</w:t>
            </w:r>
          </w:p>
        </w:tc>
        <w:tc>
          <w:tcPr>
            <w:tcW w:w="530" w:type="pct"/>
            <w:noWrap/>
            <w:hideMark/>
          </w:tcPr>
          <w:p w14:paraId="5CFF40B4" w14:textId="77777777" w:rsidR="00347BE3" w:rsidRPr="00347BE3" w:rsidRDefault="00347BE3" w:rsidP="00347BE3">
            <w:pPr>
              <w:spacing w:after="0"/>
              <w:ind w:right="227"/>
              <w:jc w:val="right"/>
              <w:rPr>
                <w:szCs w:val="17"/>
              </w:rPr>
            </w:pPr>
            <w:r w:rsidRPr="00347BE3">
              <w:rPr>
                <w:szCs w:val="17"/>
              </w:rPr>
              <w:t>155ml</w:t>
            </w:r>
          </w:p>
        </w:tc>
        <w:tc>
          <w:tcPr>
            <w:tcW w:w="833" w:type="pct"/>
            <w:noWrap/>
            <w:hideMark/>
          </w:tcPr>
          <w:p w14:paraId="4762206B"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1A827959" w14:textId="77777777" w:rsidR="00347BE3" w:rsidRPr="00347BE3" w:rsidRDefault="00347BE3" w:rsidP="00347BE3">
            <w:pPr>
              <w:spacing w:after="0"/>
              <w:ind w:left="159" w:hanging="159"/>
              <w:jc w:val="left"/>
              <w:rPr>
                <w:szCs w:val="17"/>
              </w:rPr>
            </w:pPr>
            <w:r w:rsidRPr="00347BE3">
              <w:rPr>
                <w:szCs w:val="17"/>
              </w:rPr>
              <w:t>Juice Institute Pty Ltd</w:t>
            </w:r>
          </w:p>
        </w:tc>
        <w:tc>
          <w:tcPr>
            <w:tcW w:w="835" w:type="pct"/>
            <w:noWrap/>
            <w:hideMark/>
          </w:tcPr>
          <w:p w14:paraId="1A7601F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4F0B44D" w14:textId="77777777" w:rsidTr="002704CA">
        <w:trPr>
          <w:trHeight w:val="20"/>
        </w:trPr>
        <w:tc>
          <w:tcPr>
            <w:tcW w:w="1817" w:type="pct"/>
            <w:noWrap/>
            <w:hideMark/>
          </w:tcPr>
          <w:p w14:paraId="7896CFCE" w14:textId="77777777" w:rsidR="00347BE3" w:rsidRPr="00347BE3" w:rsidRDefault="00347BE3" w:rsidP="00347BE3">
            <w:pPr>
              <w:spacing w:after="0"/>
              <w:ind w:left="159" w:hanging="159"/>
              <w:jc w:val="left"/>
              <w:rPr>
                <w:szCs w:val="17"/>
              </w:rPr>
            </w:pPr>
            <w:r w:rsidRPr="00347BE3">
              <w:rPr>
                <w:szCs w:val="17"/>
              </w:rPr>
              <w:t xml:space="preserve">Juice Institute Tropicool 100% Raw Cold </w:t>
            </w:r>
            <w:r w:rsidRPr="00347BE3">
              <w:rPr>
                <w:szCs w:val="17"/>
              </w:rPr>
              <w:br/>
              <w:t>Pressed Juice</w:t>
            </w:r>
          </w:p>
        </w:tc>
        <w:tc>
          <w:tcPr>
            <w:tcW w:w="530" w:type="pct"/>
            <w:noWrap/>
            <w:hideMark/>
          </w:tcPr>
          <w:p w14:paraId="4CAF1629" w14:textId="77777777" w:rsidR="00347BE3" w:rsidRPr="00347BE3" w:rsidRDefault="00347BE3" w:rsidP="00347BE3">
            <w:pPr>
              <w:spacing w:after="0"/>
              <w:ind w:right="227"/>
              <w:jc w:val="right"/>
              <w:rPr>
                <w:szCs w:val="17"/>
              </w:rPr>
            </w:pPr>
            <w:r w:rsidRPr="00347BE3">
              <w:rPr>
                <w:szCs w:val="17"/>
              </w:rPr>
              <w:t>450ml</w:t>
            </w:r>
          </w:p>
        </w:tc>
        <w:tc>
          <w:tcPr>
            <w:tcW w:w="833" w:type="pct"/>
            <w:noWrap/>
            <w:hideMark/>
          </w:tcPr>
          <w:p w14:paraId="73F1F457"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24379875" w14:textId="77777777" w:rsidR="00347BE3" w:rsidRPr="00347BE3" w:rsidRDefault="00347BE3" w:rsidP="00347BE3">
            <w:pPr>
              <w:spacing w:after="0"/>
              <w:ind w:left="159" w:hanging="159"/>
              <w:jc w:val="left"/>
              <w:rPr>
                <w:szCs w:val="17"/>
              </w:rPr>
            </w:pPr>
            <w:r w:rsidRPr="00347BE3">
              <w:rPr>
                <w:szCs w:val="17"/>
              </w:rPr>
              <w:t>Juice Institute Pty Ltd</w:t>
            </w:r>
          </w:p>
        </w:tc>
        <w:tc>
          <w:tcPr>
            <w:tcW w:w="835" w:type="pct"/>
            <w:noWrap/>
            <w:hideMark/>
          </w:tcPr>
          <w:p w14:paraId="03E074E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46600D1" w14:textId="77777777" w:rsidTr="002704CA">
        <w:trPr>
          <w:trHeight w:val="20"/>
        </w:trPr>
        <w:tc>
          <w:tcPr>
            <w:tcW w:w="1817" w:type="pct"/>
            <w:noWrap/>
            <w:hideMark/>
          </w:tcPr>
          <w:p w14:paraId="3141E2A3" w14:textId="77777777" w:rsidR="00347BE3" w:rsidRPr="00347BE3" w:rsidRDefault="00347BE3" w:rsidP="00347BE3">
            <w:pPr>
              <w:spacing w:after="0"/>
              <w:ind w:left="159" w:hanging="159"/>
              <w:jc w:val="left"/>
              <w:rPr>
                <w:szCs w:val="17"/>
              </w:rPr>
            </w:pPr>
            <w:r w:rsidRPr="00347BE3">
              <w:rPr>
                <w:szCs w:val="17"/>
              </w:rPr>
              <w:t>Juice Institute Vanilla, Dates &amp; Nuts Plant Based Almond Mylk</w:t>
            </w:r>
          </w:p>
        </w:tc>
        <w:tc>
          <w:tcPr>
            <w:tcW w:w="530" w:type="pct"/>
            <w:noWrap/>
            <w:hideMark/>
          </w:tcPr>
          <w:p w14:paraId="47A059EF" w14:textId="77777777" w:rsidR="00347BE3" w:rsidRPr="00347BE3" w:rsidRDefault="00347BE3" w:rsidP="00347BE3">
            <w:pPr>
              <w:spacing w:after="0"/>
              <w:ind w:right="227"/>
              <w:jc w:val="right"/>
              <w:rPr>
                <w:szCs w:val="17"/>
              </w:rPr>
            </w:pPr>
            <w:r w:rsidRPr="00347BE3">
              <w:rPr>
                <w:szCs w:val="17"/>
              </w:rPr>
              <w:t>450ml</w:t>
            </w:r>
          </w:p>
        </w:tc>
        <w:tc>
          <w:tcPr>
            <w:tcW w:w="833" w:type="pct"/>
            <w:noWrap/>
            <w:hideMark/>
          </w:tcPr>
          <w:p w14:paraId="6DA7140B"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3DB8CB41" w14:textId="77777777" w:rsidR="00347BE3" w:rsidRPr="00347BE3" w:rsidRDefault="00347BE3" w:rsidP="00347BE3">
            <w:pPr>
              <w:spacing w:after="0"/>
              <w:ind w:left="159" w:hanging="159"/>
              <w:jc w:val="left"/>
              <w:rPr>
                <w:szCs w:val="17"/>
              </w:rPr>
            </w:pPr>
            <w:r w:rsidRPr="00347BE3">
              <w:rPr>
                <w:szCs w:val="17"/>
              </w:rPr>
              <w:t>Juice Institute Pty Ltd</w:t>
            </w:r>
          </w:p>
        </w:tc>
        <w:tc>
          <w:tcPr>
            <w:tcW w:w="835" w:type="pct"/>
            <w:noWrap/>
            <w:hideMark/>
          </w:tcPr>
          <w:p w14:paraId="755A4DC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D51DC0F" w14:textId="77777777" w:rsidTr="002704CA">
        <w:trPr>
          <w:trHeight w:val="20"/>
        </w:trPr>
        <w:tc>
          <w:tcPr>
            <w:tcW w:w="1817" w:type="pct"/>
            <w:noWrap/>
            <w:hideMark/>
          </w:tcPr>
          <w:p w14:paraId="783A16C8" w14:textId="77777777" w:rsidR="00347BE3" w:rsidRPr="00347BE3" w:rsidRDefault="00347BE3" w:rsidP="00347BE3">
            <w:pPr>
              <w:spacing w:after="0"/>
              <w:ind w:left="159" w:hanging="159"/>
              <w:jc w:val="left"/>
              <w:rPr>
                <w:szCs w:val="17"/>
              </w:rPr>
            </w:pPr>
            <w:r w:rsidRPr="00347BE3">
              <w:rPr>
                <w:szCs w:val="17"/>
              </w:rPr>
              <w:t>Juice Institute Veggie Beets 100% Raw Cold Pressed Juice</w:t>
            </w:r>
          </w:p>
        </w:tc>
        <w:tc>
          <w:tcPr>
            <w:tcW w:w="530" w:type="pct"/>
            <w:noWrap/>
            <w:hideMark/>
          </w:tcPr>
          <w:p w14:paraId="6788F416" w14:textId="77777777" w:rsidR="00347BE3" w:rsidRPr="00347BE3" w:rsidRDefault="00347BE3" w:rsidP="00347BE3">
            <w:pPr>
              <w:spacing w:after="0"/>
              <w:ind w:right="227"/>
              <w:jc w:val="right"/>
              <w:rPr>
                <w:szCs w:val="17"/>
              </w:rPr>
            </w:pPr>
            <w:r w:rsidRPr="00347BE3">
              <w:rPr>
                <w:szCs w:val="17"/>
              </w:rPr>
              <w:t>450ml</w:t>
            </w:r>
          </w:p>
        </w:tc>
        <w:tc>
          <w:tcPr>
            <w:tcW w:w="833" w:type="pct"/>
            <w:noWrap/>
            <w:hideMark/>
          </w:tcPr>
          <w:p w14:paraId="0C08CC88"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489B3D65" w14:textId="77777777" w:rsidR="00347BE3" w:rsidRPr="00347BE3" w:rsidRDefault="00347BE3" w:rsidP="00347BE3">
            <w:pPr>
              <w:spacing w:after="0"/>
              <w:ind w:left="159" w:hanging="159"/>
              <w:jc w:val="left"/>
              <w:rPr>
                <w:szCs w:val="17"/>
              </w:rPr>
            </w:pPr>
            <w:r w:rsidRPr="00347BE3">
              <w:rPr>
                <w:szCs w:val="17"/>
              </w:rPr>
              <w:t>Juice Institute Pty Ltd</w:t>
            </w:r>
          </w:p>
        </w:tc>
        <w:tc>
          <w:tcPr>
            <w:tcW w:w="835" w:type="pct"/>
            <w:noWrap/>
            <w:hideMark/>
          </w:tcPr>
          <w:p w14:paraId="068F2A2E"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A0F1ACB" w14:textId="77777777" w:rsidTr="002704CA">
        <w:trPr>
          <w:trHeight w:val="20"/>
        </w:trPr>
        <w:tc>
          <w:tcPr>
            <w:tcW w:w="1817" w:type="pct"/>
            <w:noWrap/>
            <w:hideMark/>
          </w:tcPr>
          <w:p w14:paraId="087411E1" w14:textId="77777777" w:rsidR="00347BE3" w:rsidRPr="00347BE3" w:rsidRDefault="00347BE3" w:rsidP="00347BE3">
            <w:pPr>
              <w:spacing w:after="0"/>
              <w:ind w:left="159" w:hanging="159"/>
              <w:jc w:val="left"/>
              <w:rPr>
                <w:szCs w:val="17"/>
              </w:rPr>
            </w:pPr>
            <w:r w:rsidRPr="00347BE3">
              <w:rPr>
                <w:szCs w:val="17"/>
              </w:rPr>
              <w:t>50cc Green Milk Tea</w:t>
            </w:r>
          </w:p>
        </w:tc>
        <w:tc>
          <w:tcPr>
            <w:tcW w:w="530" w:type="pct"/>
            <w:noWrap/>
            <w:hideMark/>
          </w:tcPr>
          <w:p w14:paraId="67DEA3D3" w14:textId="77777777" w:rsidR="00347BE3" w:rsidRPr="00347BE3" w:rsidRDefault="00347BE3" w:rsidP="00347BE3">
            <w:pPr>
              <w:spacing w:after="0"/>
              <w:ind w:right="227"/>
              <w:jc w:val="right"/>
              <w:rPr>
                <w:szCs w:val="17"/>
              </w:rPr>
            </w:pPr>
            <w:r w:rsidRPr="00347BE3">
              <w:rPr>
                <w:szCs w:val="17"/>
              </w:rPr>
              <w:t>300ml</w:t>
            </w:r>
          </w:p>
        </w:tc>
        <w:tc>
          <w:tcPr>
            <w:tcW w:w="833" w:type="pct"/>
            <w:noWrap/>
            <w:hideMark/>
          </w:tcPr>
          <w:p w14:paraId="633FD39B" w14:textId="77777777" w:rsidR="00347BE3" w:rsidRPr="00347BE3" w:rsidRDefault="00347BE3" w:rsidP="00347BE3">
            <w:pPr>
              <w:spacing w:after="0"/>
              <w:ind w:left="159" w:right="113" w:hanging="159"/>
              <w:jc w:val="left"/>
              <w:rPr>
                <w:szCs w:val="17"/>
              </w:rPr>
            </w:pPr>
            <w:r w:rsidRPr="00347BE3">
              <w:rPr>
                <w:szCs w:val="17"/>
              </w:rPr>
              <w:t>LPB—Aseptic</w:t>
            </w:r>
          </w:p>
        </w:tc>
        <w:tc>
          <w:tcPr>
            <w:tcW w:w="985" w:type="pct"/>
            <w:noWrap/>
            <w:hideMark/>
          </w:tcPr>
          <w:p w14:paraId="22A5C81D"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4CFABC1A"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F309217" w14:textId="77777777" w:rsidTr="002704CA">
        <w:trPr>
          <w:trHeight w:val="20"/>
        </w:trPr>
        <w:tc>
          <w:tcPr>
            <w:tcW w:w="1817" w:type="pct"/>
            <w:noWrap/>
            <w:hideMark/>
          </w:tcPr>
          <w:p w14:paraId="4083C66C" w14:textId="77777777" w:rsidR="00347BE3" w:rsidRPr="00347BE3" w:rsidRDefault="00347BE3" w:rsidP="00347BE3">
            <w:pPr>
              <w:spacing w:after="0"/>
              <w:ind w:left="159" w:hanging="159"/>
              <w:jc w:val="left"/>
              <w:rPr>
                <w:szCs w:val="17"/>
              </w:rPr>
            </w:pPr>
            <w:r w:rsidRPr="00347BE3">
              <w:rPr>
                <w:szCs w:val="17"/>
              </w:rPr>
              <w:t>50cc Original Milk Tea</w:t>
            </w:r>
          </w:p>
        </w:tc>
        <w:tc>
          <w:tcPr>
            <w:tcW w:w="530" w:type="pct"/>
            <w:noWrap/>
            <w:hideMark/>
          </w:tcPr>
          <w:p w14:paraId="1A5FED8F" w14:textId="77777777" w:rsidR="00347BE3" w:rsidRPr="00347BE3" w:rsidRDefault="00347BE3" w:rsidP="00347BE3">
            <w:pPr>
              <w:spacing w:after="0"/>
              <w:ind w:right="227"/>
              <w:jc w:val="right"/>
              <w:rPr>
                <w:szCs w:val="17"/>
              </w:rPr>
            </w:pPr>
            <w:r w:rsidRPr="00347BE3">
              <w:rPr>
                <w:szCs w:val="17"/>
              </w:rPr>
              <w:t>300ml</w:t>
            </w:r>
          </w:p>
        </w:tc>
        <w:tc>
          <w:tcPr>
            <w:tcW w:w="833" w:type="pct"/>
            <w:noWrap/>
            <w:hideMark/>
          </w:tcPr>
          <w:p w14:paraId="6D2955FF" w14:textId="77777777" w:rsidR="00347BE3" w:rsidRPr="00347BE3" w:rsidRDefault="00347BE3" w:rsidP="00347BE3">
            <w:pPr>
              <w:spacing w:after="0"/>
              <w:ind w:left="159" w:right="113" w:hanging="159"/>
              <w:jc w:val="left"/>
              <w:rPr>
                <w:szCs w:val="17"/>
              </w:rPr>
            </w:pPr>
            <w:r w:rsidRPr="00347BE3">
              <w:rPr>
                <w:szCs w:val="17"/>
              </w:rPr>
              <w:t>LPB—Aseptic</w:t>
            </w:r>
          </w:p>
        </w:tc>
        <w:tc>
          <w:tcPr>
            <w:tcW w:w="985" w:type="pct"/>
            <w:noWrap/>
            <w:hideMark/>
          </w:tcPr>
          <w:p w14:paraId="65D509AD"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38E11D5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174DCB2" w14:textId="77777777" w:rsidTr="002704CA">
        <w:trPr>
          <w:trHeight w:val="20"/>
        </w:trPr>
        <w:tc>
          <w:tcPr>
            <w:tcW w:w="1817" w:type="pct"/>
            <w:noWrap/>
            <w:hideMark/>
          </w:tcPr>
          <w:p w14:paraId="75614841" w14:textId="77777777" w:rsidR="00347BE3" w:rsidRPr="00347BE3" w:rsidRDefault="00347BE3" w:rsidP="00347BE3">
            <w:pPr>
              <w:spacing w:after="0"/>
              <w:ind w:left="159" w:hanging="159"/>
              <w:jc w:val="left"/>
              <w:rPr>
                <w:szCs w:val="17"/>
              </w:rPr>
            </w:pPr>
            <w:r w:rsidRPr="00347BE3">
              <w:rPr>
                <w:szCs w:val="17"/>
              </w:rPr>
              <w:t>50cc Strawberry Milk Tea</w:t>
            </w:r>
          </w:p>
        </w:tc>
        <w:tc>
          <w:tcPr>
            <w:tcW w:w="530" w:type="pct"/>
            <w:noWrap/>
            <w:hideMark/>
          </w:tcPr>
          <w:p w14:paraId="301DE5E4" w14:textId="77777777" w:rsidR="00347BE3" w:rsidRPr="00347BE3" w:rsidRDefault="00347BE3" w:rsidP="00347BE3">
            <w:pPr>
              <w:spacing w:after="0"/>
              <w:ind w:right="227"/>
              <w:jc w:val="right"/>
              <w:rPr>
                <w:szCs w:val="17"/>
              </w:rPr>
            </w:pPr>
            <w:r w:rsidRPr="00347BE3">
              <w:rPr>
                <w:szCs w:val="17"/>
              </w:rPr>
              <w:t>300ml</w:t>
            </w:r>
          </w:p>
        </w:tc>
        <w:tc>
          <w:tcPr>
            <w:tcW w:w="833" w:type="pct"/>
            <w:noWrap/>
            <w:hideMark/>
          </w:tcPr>
          <w:p w14:paraId="06093479" w14:textId="77777777" w:rsidR="00347BE3" w:rsidRPr="00347BE3" w:rsidRDefault="00347BE3" w:rsidP="00347BE3">
            <w:pPr>
              <w:spacing w:after="0"/>
              <w:ind w:left="159" w:right="113" w:hanging="159"/>
              <w:jc w:val="left"/>
              <w:rPr>
                <w:szCs w:val="17"/>
              </w:rPr>
            </w:pPr>
            <w:r w:rsidRPr="00347BE3">
              <w:rPr>
                <w:szCs w:val="17"/>
              </w:rPr>
              <w:t>LPB—Aseptic</w:t>
            </w:r>
          </w:p>
        </w:tc>
        <w:tc>
          <w:tcPr>
            <w:tcW w:w="985" w:type="pct"/>
            <w:noWrap/>
            <w:hideMark/>
          </w:tcPr>
          <w:p w14:paraId="2A2EB4DD"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CDD50E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2EFE9FA" w14:textId="77777777" w:rsidTr="002704CA">
        <w:trPr>
          <w:trHeight w:val="20"/>
        </w:trPr>
        <w:tc>
          <w:tcPr>
            <w:tcW w:w="1817" w:type="pct"/>
            <w:noWrap/>
            <w:hideMark/>
          </w:tcPr>
          <w:p w14:paraId="6B437666" w14:textId="77777777" w:rsidR="00347BE3" w:rsidRPr="00347BE3" w:rsidRDefault="00347BE3" w:rsidP="00347BE3">
            <w:pPr>
              <w:spacing w:after="0"/>
              <w:ind w:left="159" w:hanging="159"/>
              <w:jc w:val="left"/>
              <w:rPr>
                <w:szCs w:val="17"/>
              </w:rPr>
            </w:pPr>
            <w:r w:rsidRPr="00347BE3">
              <w:rPr>
                <w:szCs w:val="17"/>
              </w:rPr>
              <w:t>Agv Barley Drink</w:t>
            </w:r>
          </w:p>
        </w:tc>
        <w:tc>
          <w:tcPr>
            <w:tcW w:w="530" w:type="pct"/>
            <w:noWrap/>
            <w:hideMark/>
          </w:tcPr>
          <w:p w14:paraId="162209D0" w14:textId="77777777" w:rsidR="00347BE3" w:rsidRPr="00347BE3" w:rsidRDefault="00347BE3" w:rsidP="00347BE3">
            <w:pPr>
              <w:spacing w:after="0"/>
              <w:ind w:right="227"/>
              <w:jc w:val="right"/>
              <w:rPr>
                <w:szCs w:val="17"/>
              </w:rPr>
            </w:pPr>
            <w:r w:rsidRPr="00347BE3">
              <w:rPr>
                <w:szCs w:val="17"/>
              </w:rPr>
              <w:t>300ml</w:t>
            </w:r>
          </w:p>
        </w:tc>
        <w:tc>
          <w:tcPr>
            <w:tcW w:w="833" w:type="pct"/>
            <w:noWrap/>
            <w:hideMark/>
          </w:tcPr>
          <w:p w14:paraId="32DF33A0" w14:textId="77777777" w:rsidR="00347BE3" w:rsidRPr="00347BE3" w:rsidRDefault="00347BE3" w:rsidP="00347BE3">
            <w:pPr>
              <w:spacing w:after="0"/>
              <w:ind w:left="159" w:right="113" w:hanging="159"/>
              <w:jc w:val="left"/>
              <w:rPr>
                <w:szCs w:val="17"/>
              </w:rPr>
            </w:pPr>
            <w:r w:rsidRPr="00347BE3">
              <w:rPr>
                <w:szCs w:val="17"/>
              </w:rPr>
              <w:t>LPB—Aseptic</w:t>
            </w:r>
          </w:p>
        </w:tc>
        <w:tc>
          <w:tcPr>
            <w:tcW w:w="985" w:type="pct"/>
            <w:noWrap/>
            <w:hideMark/>
          </w:tcPr>
          <w:p w14:paraId="37CC4A68"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334F43F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7812EB1" w14:textId="77777777" w:rsidTr="002704CA">
        <w:trPr>
          <w:trHeight w:val="20"/>
        </w:trPr>
        <w:tc>
          <w:tcPr>
            <w:tcW w:w="1817" w:type="pct"/>
            <w:noWrap/>
            <w:hideMark/>
          </w:tcPr>
          <w:p w14:paraId="48EFBD9D" w14:textId="77777777" w:rsidR="00347BE3" w:rsidRPr="00347BE3" w:rsidRDefault="00347BE3" w:rsidP="00347BE3">
            <w:pPr>
              <w:spacing w:after="0"/>
              <w:ind w:left="159" w:hanging="159"/>
              <w:jc w:val="left"/>
              <w:rPr>
                <w:szCs w:val="17"/>
              </w:rPr>
            </w:pPr>
            <w:r w:rsidRPr="00347BE3">
              <w:rPr>
                <w:szCs w:val="17"/>
              </w:rPr>
              <w:t>Agv Ice Brew Barely Drink Unsweetened</w:t>
            </w:r>
          </w:p>
        </w:tc>
        <w:tc>
          <w:tcPr>
            <w:tcW w:w="530" w:type="pct"/>
            <w:noWrap/>
            <w:hideMark/>
          </w:tcPr>
          <w:p w14:paraId="304A06CE" w14:textId="77777777" w:rsidR="00347BE3" w:rsidRPr="00347BE3" w:rsidRDefault="00347BE3" w:rsidP="00347BE3">
            <w:pPr>
              <w:spacing w:after="0"/>
              <w:ind w:right="227"/>
              <w:jc w:val="right"/>
              <w:rPr>
                <w:szCs w:val="17"/>
              </w:rPr>
            </w:pPr>
            <w:r w:rsidRPr="00347BE3">
              <w:rPr>
                <w:szCs w:val="17"/>
              </w:rPr>
              <w:t>590ml</w:t>
            </w:r>
          </w:p>
        </w:tc>
        <w:tc>
          <w:tcPr>
            <w:tcW w:w="833" w:type="pct"/>
            <w:noWrap/>
            <w:hideMark/>
          </w:tcPr>
          <w:p w14:paraId="22F3E45B"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018C3088"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7A2E911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EA86EFB" w14:textId="77777777" w:rsidTr="002704CA">
        <w:trPr>
          <w:trHeight w:val="20"/>
        </w:trPr>
        <w:tc>
          <w:tcPr>
            <w:tcW w:w="1817" w:type="pct"/>
            <w:noWrap/>
            <w:hideMark/>
          </w:tcPr>
          <w:p w14:paraId="61E9341C" w14:textId="77777777" w:rsidR="00347BE3" w:rsidRPr="00347BE3" w:rsidRDefault="00347BE3" w:rsidP="00347BE3">
            <w:pPr>
              <w:spacing w:after="0"/>
              <w:ind w:left="159" w:hanging="159"/>
              <w:jc w:val="left"/>
              <w:rPr>
                <w:szCs w:val="17"/>
              </w:rPr>
            </w:pPr>
            <w:r w:rsidRPr="00347BE3">
              <w:rPr>
                <w:szCs w:val="17"/>
              </w:rPr>
              <w:t>Agv Unsweetened Activate Green Tea</w:t>
            </w:r>
          </w:p>
        </w:tc>
        <w:tc>
          <w:tcPr>
            <w:tcW w:w="530" w:type="pct"/>
            <w:noWrap/>
            <w:hideMark/>
          </w:tcPr>
          <w:p w14:paraId="4A810105" w14:textId="77777777" w:rsidR="00347BE3" w:rsidRPr="00347BE3" w:rsidRDefault="00347BE3" w:rsidP="00347BE3">
            <w:pPr>
              <w:spacing w:after="0"/>
              <w:ind w:right="227"/>
              <w:jc w:val="right"/>
              <w:rPr>
                <w:szCs w:val="17"/>
              </w:rPr>
            </w:pPr>
            <w:r w:rsidRPr="00347BE3">
              <w:rPr>
                <w:szCs w:val="17"/>
              </w:rPr>
              <w:t>590ml</w:t>
            </w:r>
          </w:p>
        </w:tc>
        <w:tc>
          <w:tcPr>
            <w:tcW w:w="833" w:type="pct"/>
            <w:noWrap/>
            <w:hideMark/>
          </w:tcPr>
          <w:p w14:paraId="5210F767"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6FF01B68"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695861A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0FEF05B" w14:textId="77777777" w:rsidTr="002704CA">
        <w:trPr>
          <w:trHeight w:val="20"/>
        </w:trPr>
        <w:tc>
          <w:tcPr>
            <w:tcW w:w="1817" w:type="pct"/>
            <w:noWrap/>
            <w:hideMark/>
          </w:tcPr>
          <w:p w14:paraId="1EB68F6B" w14:textId="77777777" w:rsidR="00347BE3" w:rsidRPr="00347BE3" w:rsidRDefault="00347BE3" w:rsidP="00347BE3">
            <w:pPr>
              <w:spacing w:after="0"/>
              <w:ind w:left="159" w:hanging="159"/>
              <w:jc w:val="left"/>
              <w:rPr>
                <w:spacing w:val="-2"/>
                <w:szCs w:val="17"/>
              </w:rPr>
            </w:pPr>
            <w:r w:rsidRPr="00347BE3">
              <w:rPr>
                <w:spacing w:val="-2"/>
                <w:szCs w:val="17"/>
              </w:rPr>
              <w:t>Ah Ha Soft Drink Grapefruit And Sea Salt Flavour</w:t>
            </w:r>
          </w:p>
        </w:tc>
        <w:tc>
          <w:tcPr>
            <w:tcW w:w="530" w:type="pct"/>
            <w:noWrap/>
            <w:hideMark/>
          </w:tcPr>
          <w:p w14:paraId="5CA8B5A4" w14:textId="77777777" w:rsidR="00347BE3" w:rsidRPr="00347BE3" w:rsidRDefault="00347BE3" w:rsidP="00347BE3">
            <w:pPr>
              <w:spacing w:after="0"/>
              <w:ind w:right="227"/>
              <w:jc w:val="right"/>
              <w:rPr>
                <w:szCs w:val="17"/>
              </w:rPr>
            </w:pPr>
            <w:r w:rsidRPr="00347BE3">
              <w:rPr>
                <w:szCs w:val="17"/>
              </w:rPr>
              <w:t>480ml</w:t>
            </w:r>
          </w:p>
        </w:tc>
        <w:tc>
          <w:tcPr>
            <w:tcW w:w="833" w:type="pct"/>
            <w:noWrap/>
            <w:hideMark/>
          </w:tcPr>
          <w:p w14:paraId="4F4D3024"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5F3CAD91"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35DB815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4F5E5DC" w14:textId="77777777" w:rsidTr="002704CA">
        <w:trPr>
          <w:trHeight w:val="20"/>
        </w:trPr>
        <w:tc>
          <w:tcPr>
            <w:tcW w:w="1817" w:type="pct"/>
            <w:noWrap/>
            <w:hideMark/>
          </w:tcPr>
          <w:p w14:paraId="0F579A8B" w14:textId="77777777" w:rsidR="00347BE3" w:rsidRPr="00347BE3" w:rsidRDefault="00347BE3" w:rsidP="00347BE3">
            <w:pPr>
              <w:spacing w:after="0"/>
              <w:ind w:left="159" w:hanging="159"/>
              <w:jc w:val="left"/>
              <w:rPr>
                <w:szCs w:val="17"/>
              </w:rPr>
            </w:pPr>
            <w:r w:rsidRPr="00347BE3">
              <w:rPr>
                <w:szCs w:val="17"/>
              </w:rPr>
              <w:t>Ah Ha Soft Drink Peach And Oolong Flavour</w:t>
            </w:r>
          </w:p>
        </w:tc>
        <w:tc>
          <w:tcPr>
            <w:tcW w:w="530" w:type="pct"/>
            <w:noWrap/>
            <w:hideMark/>
          </w:tcPr>
          <w:p w14:paraId="2ED084EA" w14:textId="77777777" w:rsidR="00347BE3" w:rsidRPr="00347BE3" w:rsidRDefault="00347BE3" w:rsidP="00347BE3">
            <w:pPr>
              <w:spacing w:after="0"/>
              <w:ind w:right="227"/>
              <w:jc w:val="right"/>
              <w:rPr>
                <w:szCs w:val="17"/>
              </w:rPr>
            </w:pPr>
            <w:r w:rsidRPr="00347BE3">
              <w:rPr>
                <w:szCs w:val="17"/>
              </w:rPr>
              <w:t>480ml</w:t>
            </w:r>
          </w:p>
        </w:tc>
        <w:tc>
          <w:tcPr>
            <w:tcW w:w="833" w:type="pct"/>
            <w:noWrap/>
            <w:hideMark/>
          </w:tcPr>
          <w:p w14:paraId="1087C440"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43808A6A"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354AE31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A0D6FDD" w14:textId="77777777" w:rsidTr="002704CA">
        <w:trPr>
          <w:trHeight w:val="20"/>
        </w:trPr>
        <w:tc>
          <w:tcPr>
            <w:tcW w:w="1817" w:type="pct"/>
            <w:noWrap/>
            <w:hideMark/>
          </w:tcPr>
          <w:p w14:paraId="387FE4DE" w14:textId="77777777" w:rsidR="00347BE3" w:rsidRPr="00347BE3" w:rsidRDefault="00347BE3" w:rsidP="00347BE3">
            <w:pPr>
              <w:spacing w:after="0"/>
              <w:ind w:left="159" w:hanging="159"/>
              <w:jc w:val="left"/>
              <w:rPr>
                <w:szCs w:val="17"/>
              </w:rPr>
            </w:pPr>
            <w:r w:rsidRPr="00347BE3">
              <w:rPr>
                <w:szCs w:val="17"/>
              </w:rPr>
              <w:t>Asparagus Juice</w:t>
            </w:r>
          </w:p>
        </w:tc>
        <w:tc>
          <w:tcPr>
            <w:tcW w:w="530" w:type="pct"/>
            <w:noWrap/>
            <w:hideMark/>
          </w:tcPr>
          <w:p w14:paraId="1D7BD81D" w14:textId="77777777" w:rsidR="00347BE3" w:rsidRPr="00347BE3" w:rsidRDefault="00347BE3" w:rsidP="00347BE3">
            <w:pPr>
              <w:spacing w:after="0"/>
              <w:ind w:right="227"/>
              <w:jc w:val="right"/>
              <w:rPr>
                <w:szCs w:val="17"/>
              </w:rPr>
            </w:pPr>
            <w:r w:rsidRPr="00347BE3">
              <w:rPr>
                <w:szCs w:val="17"/>
              </w:rPr>
              <w:t>300ml</w:t>
            </w:r>
          </w:p>
        </w:tc>
        <w:tc>
          <w:tcPr>
            <w:tcW w:w="833" w:type="pct"/>
            <w:noWrap/>
            <w:hideMark/>
          </w:tcPr>
          <w:p w14:paraId="331EA49B" w14:textId="77777777" w:rsidR="00347BE3" w:rsidRPr="00347BE3" w:rsidRDefault="00347BE3" w:rsidP="00347BE3">
            <w:pPr>
              <w:spacing w:after="0"/>
              <w:ind w:left="159" w:right="113" w:hanging="159"/>
              <w:jc w:val="left"/>
              <w:rPr>
                <w:szCs w:val="17"/>
              </w:rPr>
            </w:pPr>
            <w:r w:rsidRPr="00347BE3">
              <w:rPr>
                <w:szCs w:val="17"/>
              </w:rPr>
              <w:t>LPB—Aseptic</w:t>
            </w:r>
          </w:p>
        </w:tc>
        <w:tc>
          <w:tcPr>
            <w:tcW w:w="985" w:type="pct"/>
            <w:noWrap/>
            <w:hideMark/>
          </w:tcPr>
          <w:p w14:paraId="399DA081"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6F2358AA"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2AA5359" w14:textId="77777777" w:rsidTr="002704CA">
        <w:trPr>
          <w:trHeight w:val="20"/>
        </w:trPr>
        <w:tc>
          <w:tcPr>
            <w:tcW w:w="1817" w:type="pct"/>
            <w:noWrap/>
            <w:hideMark/>
          </w:tcPr>
          <w:p w14:paraId="30893FBD" w14:textId="77777777" w:rsidR="00347BE3" w:rsidRPr="00347BE3" w:rsidRDefault="00347BE3" w:rsidP="00347BE3">
            <w:pPr>
              <w:spacing w:after="0"/>
              <w:ind w:left="159" w:hanging="159"/>
              <w:jc w:val="left"/>
              <w:rPr>
                <w:szCs w:val="17"/>
              </w:rPr>
            </w:pPr>
            <w:r w:rsidRPr="00347BE3">
              <w:rPr>
                <w:szCs w:val="17"/>
              </w:rPr>
              <w:t>Assam Apple &amp; Pomegranate Tea</w:t>
            </w:r>
          </w:p>
        </w:tc>
        <w:tc>
          <w:tcPr>
            <w:tcW w:w="530" w:type="pct"/>
            <w:noWrap/>
            <w:hideMark/>
          </w:tcPr>
          <w:p w14:paraId="1C5EEFF5" w14:textId="77777777" w:rsidR="00347BE3" w:rsidRPr="00347BE3" w:rsidRDefault="00347BE3" w:rsidP="00347BE3">
            <w:pPr>
              <w:spacing w:after="0"/>
              <w:ind w:right="227"/>
              <w:jc w:val="right"/>
              <w:rPr>
                <w:szCs w:val="17"/>
              </w:rPr>
            </w:pPr>
            <w:r w:rsidRPr="00347BE3">
              <w:rPr>
                <w:szCs w:val="17"/>
              </w:rPr>
              <w:t>580ml</w:t>
            </w:r>
          </w:p>
        </w:tc>
        <w:tc>
          <w:tcPr>
            <w:tcW w:w="833" w:type="pct"/>
            <w:noWrap/>
            <w:hideMark/>
          </w:tcPr>
          <w:p w14:paraId="0128499F"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019D1469"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0224A3BE"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F4C79EC" w14:textId="77777777" w:rsidTr="002704CA">
        <w:trPr>
          <w:trHeight w:val="20"/>
        </w:trPr>
        <w:tc>
          <w:tcPr>
            <w:tcW w:w="1817" w:type="pct"/>
            <w:noWrap/>
            <w:hideMark/>
          </w:tcPr>
          <w:p w14:paraId="6B4C6C0C" w14:textId="77777777" w:rsidR="00347BE3" w:rsidRPr="00347BE3" w:rsidRDefault="00347BE3" w:rsidP="00347BE3">
            <w:pPr>
              <w:spacing w:after="0"/>
              <w:ind w:left="159" w:hanging="159"/>
              <w:jc w:val="left"/>
              <w:rPr>
                <w:szCs w:val="17"/>
              </w:rPr>
            </w:pPr>
            <w:r w:rsidRPr="00347BE3">
              <w:rPr>
                <w:szCs w:val="17"/>
              </w:rPr>
              <w:t>Assam Black Tea</w:t>
            </w:r>
          </w:p>
        </w:tc>
        <w:tc>
          <w:tcPr>
            <w:tcW w:w="530" w:type="pct"/>
            <w:noWrap/>
            <w:hideMark/>
          </w:tcPr>
          <w:p w14:paraId="6DD9EC9C" w14:textId="77777777" w:rsidR="00347BE3" w:rsidRPr="00347BE3" w:rsidRDefault="00347BE3" w:rsidP="00347BE3">
            <w:pPr>
              <w:spacing w:after="0"/>
              <w:ind w:right="227"/>
              <w:jc w:val="right"/>
              <w:rPr>
                <w:szCs w:val="17"/>
              </w:rPr>
            </w:pPr>
            <w:r w:rsidRPr="00347BE3">
              <w:rPr>
                <w:szCs w:val="17"/>
              </w:rPr>
              <w:t>1,250ml</w:t>
            </w:r>
          </w:p>
        </w:tc>
        <w:tc>
          <w:tcPr>
            <w:tcW w:w="833" w:type="pct"/>
            <w:noWrap/>
            <w:hideMark/>
          </w:tcPr>
          <w:p w14:paraId="5C571E5F"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15350C8A"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2F2EBE6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C67C5BB" w14:textId="77777777" w:rsidTr="002704CA">
        <w:trPr>
          <w:trHeight w:val="20"/>
        </w:trPr>
        <w:tc>
          <w:tcPr>
            <w:tcW w:w="1817" w:type="pct"/>
            <w:noWrap/>
            <w:hideMark/>
          </w:tcPr>
          <w:p w14:paraId="23EE2528" w14:textId="77777777" w:rsidR="00347BE3" w:rsidRPr="00347BE3" w:rsidRDefault="00347BE3" w:rsidP="00347BE3">
            <w:pPr>
              <w:spacing w:after="0"/>
              <w:ind w:left="159" w:hanging="159"/>
              <w:jc w:val="left"/>
              <w:rPr>
                <w:szCs w:val="17"/>
              </w:rPr>
            </w:pPr>
            <w:r w:rsidRPr="00347BE3">
              <w:rPr>
                <w:szCs w:val="17"/>
              </w:rPr>
              <w:t>Assam Brown Sugar Milk Tea</w:t>
            </w:r>
          </w:p>
        </w:tc>
        <w:tc>
          <w:tcPr>
            <w:tcW w:w="530" w:type="pct"/>
            <w:noWrap/>
            <w:hideMark/>
          </w:tcPr>
          <w:p w14:paraId="021441E2" w14:textId="77777777" w:rsidR="00347BE3" w:rsidRPr="00347BE3" w:rsidRDefault="00347BE3" w:rsidP="00347BE3">
            <w:pPr>
              <w:spacing w:after="0"/>
              <w:ind w:right="227"/>
              <w:jc w:val="right"/>
              <w:rPr>
                <w:szCs w:val="17"/>
              </w:rPr>
            </w:pPr>
            <w:r w:rsidRPr="00347BE3">
              <w:rPr>
                <w:szCs w:val="17"/>
              </w:rPr>
              <w:t>400ml</w:t>
            </w:r>
          </w:p>
        </w:tc>
        <w:tc>
          <w:tcPr>
            <w:tcW w:w="833" w:type="pct"/>
            <w:noWrap/>
            <w:hideMark/>
          </w:tcPr>
          <w:p w14:paraId="5E30201D" w14:textId="77777777" w:rsidR="00347BE3" w:rsidRPr="00347BE3" w:rsidRDefault="00347BE3" w:rsidP="00347BE3">
            <w:pPr>
              <w:spacing w:after="0"/>
              <w:ind w:left="159" w:right="113" w:hanging="159"/>
              <w:jc w:val="left"/>
              <w:rPr>
                <w:szCs w:val="17"/>
              </w:rPr>
            </w:pPr>
            <w:r w:rsidRPr="00347BE3">
              <w:rPr>
                <w:szCs w:val="17"/>
              </w:rPr>
              <w:t>LPB—Aseptic</w:t>
            </w:r>
          </w:p>
        </w:tc>
        <w:tc>
          <w:tcPr>
            <w:tcW w:w="985" w:type="pct"/>
            <w:noWrap/>
            <w:hideMark/>
          </w:tcPr>
          <w:p w14:paraId="774CEE66"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D62A52E"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0D4EABD" w14:textId="77777777" w:rsidTr="002704CA">
        <w:trPr>
          <w:trHeight w:val="20"/>
        </w:trPr>
        <w:tc>
          <w:tcPr>
            <w:tcW w:w="1817" w:type="pct"/>
            <w:noWrap/>
            <w:hideMark/>
          </w:tcPr>
          <w:p w14:paraId="24195F9E" w14:textId="77777777" w:rsidR="00347BE3" w:rsidRPr="00347BE3" w:rsidRDefault="00347BE3" w:rsidP="00347BE3">
            <w:pPr>
              <w:spacing w:after="0"/>
              <w:ind w:left="159" w:hanging="159"/>
              <w:jc w:val="left"/>
              <w:rPr>
                <w:szCs w:val="17"/>
              </w:rPr>
            </w:pPr>
            <w:r w:rsidRPr="00347BE3">
              <w:rPr>
                <w:szCs w:val="17"/>
              </w:rPr>
              <w:t>Assam Hazelnut Milk Tea</w:t>
            </w:r>
          </w:p>
        </w:tc>
        <w:tc>
          <w:tcPr>
            <w:tcW w:w="530" w:type="pct"/>
            <w:noWrap/>
            <w:hideMark/>
          </w:tcPr>
          <w:p w14:paraId="7C75EB37" w14:textId="77777777" w:rsidR="00347BE3" w:rsidRPr="00347BE3" w:rsidRDefault="00347BE3" w:rsidP="00347BE3">
            <w:pPr>
              <w:spacing w:after="0"/>
              <w:ind w:right="227"/>
              <w:jc w:val="right"/>
              <w:rPr>
                <w:szCs w:val="17"/>
              </w:rPr>
            </w:pPr>
            <w:r w:rsidRPr="00347BE3">
              <w:rPr>
                <w:szCs w:val="17"/>
              </w:rPr>
              <w:t>400ml</w:t>
            </w:r>
          </w:p>
        </w:tc>
        <w:tc>
          <w:tcPr>
            <w:tcW w:w="833" w:type="pct"/>
            <w:noWrap/>
            <w:hideMark/>
          </w:tcPr>
          <w:p w14:paraId="52CD8D5F" w14:textId="77777777" w:rsidR="00347BE3" w:rsidRPr="00347BE3" w:rsidRDefault="00347BE3" w:rsidP="00347BE3">
            <w:pPr>
              <w:spacing w:after="0"/>
              <w:ind w:left="159" w:right="113" w:hanging="159"/>
              <w:jc w:val="left"/>
              <w:rPr>
                <w:szCs w:val="17"/>
              </w:rPr>
            </w:pPr>
            <w:r w:rsidRPr="00347BE3">
              <w:rPr>
                <w:szCs w:val="17"/>
              </w:rPr>
              <w:t>LPB—Aseptic</w:t>
            </w:r>
          </w:p>
        </w:tc>
        <w:tc>
          <w:tcPr>
            <w:tcW w:w="985" w:type="pct"/>
            <w:noWrap/>
            <w:hideMark/>
          </w:tcPr>
          <w:p w14:paraId="32B56109"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735862D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75F76F7" w14:textId="77777777" w:rsidTr="002704CA">
        <w:trPr>
          <w:trHeight w:val="20"/>
        </w:trPr>
        <w:tc>
          <w:tcPr>
            <w:tcW w:w="1817" w:type="pct"/>
            <w:noWrap/>
            <w:hideMark/>
          </w:tcPr>
          <w:p w14:paraId="233E084A" w14:textId="77777777" w:rsidR="00347BE3" w:rsidRPr="00347BE3" w:rsidRDefault="00347BE3" w:rsidP="00347BE3">
            <w:pPr>
              <w:spacing w:after="0"/>
              <w:ind w:left="159" w:hanging="159"/>
              <w:jc w:val="left"/>
              <w:rPr>
                <w:szCs w:val="17"/>
              </w:rPr>
            </w:pPr>
            <w:r w:rsidRPr="00347BE3">
              <w:rPr>
                <w:szCs w:val="17"/>
              </w:rPr>
              <w:t>Assam Light Roasted Oolong Milk Tea</w:t>
            </w:r>
          </w:p>
        </w:tc>
        <w:tc>
          <w:tcPr>
            <w:tcW w:w="530" w:type="pct"/>
            <w:noWrap/>
            <w:hideMark/>
          </w:tcPr>
          <w:p w14:paraId="1DD0B821" w14:textId="77777777" w:rsidR="00347BE3" w:rsidRPr="00347BE3" w:rsidRDefault="00347BE3" w:rsidP="00347BE3">
            <w:pPr>
              <w:spacing w:after="0"/>
              <w:ind w:right="227"/>
              <w:jc w:val="right"/>
              <w:rPr>
                <w:szCs w:val="17"/>
              </w:rPr>
            </w:pPr>
            <w:r w:rsidRPr="00347BE3">
              <w:rPr>
                <w:szCs w:val="17"/>
              </w:rPr>
              <w:t>400ml</w:t>
            </w:r>
          </w:p>
        </w:tc>
        <w:tc>
          <w:tcPr>
            <w:tcW w:w="833" w:type="pct"/>
            <w:noWrap/>
            <w:hideMark/>
          </w:tcPr>
          <w:p w14:paraId="6B349B22" w14:textId="77777777" w:rsidR="00347BE3" w:rsidRPr="00347BE3" w:rsidRDefault="00347BE3" w:rsidP="00347BE3">
            <w:pPr>
              <w:spacing w:after="0"/>
              <w:ind w:left="159" w:right="113" w:hanging="159"/>
              <w:jc w:val="left"/>
              <w:rPr>
                <w:szCs w:val="17"/>
              </w:rPr>
            </w:pPr>
            <w:r w:rsidRPr="00347BE3">
              <w:rPr>
                <w:szCs w:val="17"/>
              </w:rPr>
              <w:t>LPB—Aseptic</w:t>
            </w:r>
          </w:p>
        </w:tc>
        <w:tc>
          <w:tcPr>
            <w:tcW w:w="985" w:type="pct"/>
            <w:noWrap/>
            <w:hideMark/>
          </w:tcPr>
          <w:p w14:paraId="5C305CB0"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4660B72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BBAE5E4" w14:textId="77777777" w:rsidTr="002704CA">
        <w:trPr>
          <w:trHeight w:val="20"/>
        </w:trPr>
        <w:tc>
          <w:tcPr>
            <w:tcW w:w="1817" w:type="pct"/>
            <w:noWrap/>
            <w:hideMark/>
          </w:tcPr>
          <w:p w14:paraId="746397C0" w14:textId="77777777" w:rsidR="00347BE3" w:rsidRPr="00347BE3" w:rsidRDefault="00347BE3" w:rsidP="00347BE3">
            <w:pPr>
              <w:spacing w:after="0"/>
              <w:ind w:left="159" w:hanging="159"/>
              <w:jc w:val="left"/>
              <w:rPr>
                <w:szCs w:val="17"/>
              </w:rPr>
            </w:pPr>
            <w:r w:rsidRPr="00347BE3">
              <w:rPr>
                <w:szCs w:val="17"/>
              </w:rPr>
              <w:t>Assam Malt &amp; Oat Milk Tea</w:t>
            </w:r>
          </w:p>
        </w:tc>
        <w:tc>
          <w:tcPr>
            <w:tcW w:w="530" w:type="pct"/>
            <w:noWrap/>
            <w:hideMark/>
          </w:tcPr>
          <w:p w14:paraId="2BC19F88" w14:textId="77777777" w:rsidR="00347BE3" w:rsidRPr="00347BE3" w:rsidRDefault="00347BE3" w:rsidP="00347BE3">
            <w:pPr>
              <w:spacing w:after="0"/>
              <w:ind w:right="227"/>
              <w:jc w:val="right"/>
              <w:rPr>
                <w:szCs w:val="17"/>
              </w:rPr>
            </w:pPr>
            <w:r w:rsidRPr="00347BE3">
              <w:rPr>
                <w:szCs w:val="17"/>
              </w:rPr>
              <w:t>400ml</w:t>
            </w:r>
          </w:p>
        </w:tc>
        <w:tc>
          <w:tcPr>
            <w:tcW w:w="833" w:type="pct"/>
            <w:noWrap/>
            <w:hideMark/>
          </w:tcPr>
          <w:p w14:paraId="3E11E4C5" w14:textId="77777777" w:rsidR="00347BE3" w:rsidRPr="00347BE3" w:rsidRDefault="00347BE3" w:rsidP="00347BE3">
            <w:pPr>
              <w:spacing w:after="0"/>
              <w:ind w:left="159" w:right="113" w:hanging="159"/>
              <w:jc w:val="left"/>
              <w:rPr>
                <w:szCs w:val="17"/>
              </w:rPr>
            </w:pPr>
            <w:r w:rsidRPr="00347BE3">
              <w:rPr>
                <w:szCs w:val="17"/>
              </w:rPr>
              <w:t>LPB—Aseptic</w:t>
            </w:r>
          </w:p>
        </w:tc>
        <w:tc>
          <w:tcPr>
            <w:tcW w:w="985" w:type="pct"/>
            <w:noWrap/>
            <w:hideMark/>
          </w:tcPr>
          <w:p w14:paraId="4F823487"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1260C8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EE64FCD" w14:textId="77777777" w:rsidTr="002704CA">
        <w:trPr>
          <w:trHeight w:val="20"/>
        </w:trPr>
        <w:tc>
          <w:tcPr>
            <w:tcW w:w="1817" w:type="pct"/>
            <w:noWrap/>
            <w:hideMark/>
          </w:tcPr>
          <w:p w14:paraId="0C122FAD" w14:textId="77777777" w:rsidR="00347BE3" w:rsidRPr="00347BE3" w:rsidRDefault="00347BE3" w:rsidP="00347BE3">
            <w:pPr>
              <w:spacing w:after="0"/>
              <w:ind w:left="159" w:hanging="159"/>
              <w:jc w:val="left"/>
              <w:rPr>
                <w:szCs w:val="17"/>
              </w:rPr>
            </w:pPr>
            <w:r w:rsidRPr="00347BE3">
              <w:rPr>
                <w:szCs w:val="17"/>
              </w:rPr>
              <w:t>Assam Milk Tea Strawberry Flavor</w:t>
            </w:r>
          </w:p>
        </w:tc>
        <w:tc>
          <w:tcPr>
            <w:tcW w:w="530" w:type="pct"/>
            <w:noWrap/>
            <w:hideMark/>
          </w:tcPr>
          <w:p w14:paraId="30BBBD24" w14:textId="77777777" w:rsidR="00347BE3" w:rsidRPr="00347BE3" w:rsidRDefault="00347BE3" w:rsidP="00347BE3">
            <w:pPr>
              <w:spacing w:after="0"/>
              <w:ind w:right="227"/>
              <w:jc w:val="right"/>
              <w:rPr>
                <w:szCs w:val="17"/>
              </w:rPr>
            </w:pPr>
            <w:r w:rsidRPr="00347BE3">
              <w:rPr>
                <w:szCs w:val="17"/>
              </w:rPr>
              <w:t>400ml</w:t>
            </w:r>
          </w:p>
        </w:tc>
        <w:tc>
          <w:tcPr>
            <w:tcW w:w="833" w:type="pct"/>
            <w:noWrap/>
            <w:hideMark/>
          </w:tcPr>
          <w:p w14:paraId="2D53D7E2" w14:textId="77777777" w:rsidR="00347BE3" w:rsidRPr="00347BE3" w:rsidRDefault="00347BE3" w:rsidP="00347BE3">
            <w:pPr>
              <w:spacing w:after="0"/>
              <w:ind w:left="159" w:right="113" w:hanging="159"/>
              <w:jc w:val="left"/>
              <w:rPr>
                <w:szCs w:val="17"/>
              </w:rPr>
            </w:pPr>
            <w:r w:rsidRPr="00347BE3">
              <w:rPr>
                <w:szCs w:val="17"/>
              </w:rPr>
              <w:t>LPB—Aseptic</w:t>
            </w:r>
          </w:p>
        </w:tc>
        <w:tc>
          <w:tcPr>
            <w:tcW w:w="985" w:type="pct"/>
            <w:noWrap/>
            <w:hideMark/>
          </w:tcPr>
          <w:p w14:paraId="048DCFB9"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4F669EC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2662CAF" w14:textId="77777777" w:rsidTr="002704CA">
        <w:trPr>
          <w:trHeight w:val="20"/>
        </w:trPr>
        <w:tc>
          <w:tcPr>
            <w:tcW w:w="1817" w:type="pct"/>
            <w:noWrap/>
            <w:hideMark/>
          </w:tcPr>
          <w:p w14:paraId="54902996" w14:textId="77777777" w:rsidR="00347BE3" w:rsidRPr="00347BE3" w:rsidRDefault="00347BE3" w:rsidP="00347BE3">
            <w:pPr>
              <w:spacing w:after="0"/>
              <w:ind w:left="159" w:hanging="159"/>
              <w:jc w:val="left"/>
              <w:rPr>
                <w:szCs w:val="17"/>
              </w:rPr>
            </w:pPr>
            <w:r w:rsidRPr="00347BE3">
              <w:rPr>
                <w:szCs w:val="17"/>
              </w:rPr>
              <w:t>Assam Milk Tea Vanilla</w:t>
            </w:r>
          </w:p>
        </w:tc>
        <w:tc>
          <w:tcPr>
            <w:tcW w:w="530" w:type="pct"/>
            <w:noWrap/>
            <w:hideMark/>
          </w:tcPr>
          <w:p w14:paraId="39984F96" w14:textId="77777777" w:rsidR="00347BE3" w:rsidRPr="00347BE3" w:rsidRDefault="00347BE3" w:rsidP="00347BE3">
            <w:pPr>
              <w:spacing w:after="0"/>
              <w:ind w:right="227"/>
              <w:jc w:val="right"/>
              <w:rPr>
                <w:szCs w:val="17"/>
              </w:rPr>
            </w:pPr>
            <w:r w:rsidRPr="00347BE3">
              <w:rPr>
                <w:szCs w:val="17"/>
              </w:rPr>
              <w:t>400ml</w:t>
            </w:r>
          </w:p>
        </w:tc>
        <w:tc>
          <w:tcPr>
            <w:tcW w:w="833" w:type="pct"/>
            <w:noWrap/>
            <w:hideMark/>
          </w:tcPr>
          <w:p w14:paraId="2331FD25" w14:textId="77777777" w:rsidR="00347BE3" w:rsidRPr="00347BE3" w:rsidRDefault="00347BE3" w:rsidP="00347BE3">
            <w:pPr>
              <w:spacing w:after="0"/>
              <w:ind w:left="159" w:right="113" w:hanging="159"/>
              <w:jc w:val="left"/>
              <w:rPr>
                <w:szCs w:val="17"/>
              </w:rPr>
            </w:pPr>
            <w:r w:rsidRPr="00347BE3">
              <w:rPr>
                <w:szCs w:val="17"/>
              </w:rPr>
              <w:t>LPB—Aseptic</w:t>
            </w:r>
          </w:p>
        </w:tc>
        <w:tc>
          <w:tcPr>
            <w:tcW w:w="985" w:type="pct"/>
            <w:noWrap/>
            <w:hideMark/>
          </w:tcPr>
          <w:p w14:paraId="4FC92B23"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7388CE7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288C086" w14:textId="77777777" w:rsidTr="002704CA">
        <w:trPr>
          <w:trHeight w:val="20"/>
        </w:trPr>
        <w:tc>
          <w:tcPr>
            <w:tcW w:w="1817" w:type="pct"/>
            <w:noWrap/>
            <w:hideMark/>
          </w:tcPr>
          <w:p w14:paraId="04CD13EA" w14:textId="77777777" w:rsidR="00347BE3" w:rsidRPr="00347BE3" w:rsidRDefault="00347BE3" w:rsidP="00347BE3">
            <w:pPr>
              <w:spacing w:after="0"/>
              <w:ind w:left="159" w:hanging="159"/>
              <w:jc w:val="left"/>
              <w:rPr>
                <w:szCs w:val="17"/>
              </w:rPr>
            </w:pPr>
            <w:r w:rsidRPr="00347BE3">
              <w:rPr>
                <w:szCs w:val="17"/>
              </w:rPr>
              <w:t>Assam Oolong &amp; Milk Tea</w:t>
            </w:r>
          </w:p>
        </w:tc>
        <w:tc>
          <w:tcPr>
            <w:tcW w:w="530" w:type="pct"/>
            <w:noWrap/>
            <w:hideMark/>
          </w:tcPr>
          <w:p w14:paraId="4A819F6B" w14:textId="77777777" w:rsidR="00347BE3" w:rsidRPr="00347BE3" w:rsidRDefault="00347BE3" w:rsidP="00347BE3">
            <w:pPr>
              <w:spacing w:after="0"/>
              <w:ind w:right="227"/>
              <w:jc w:val="right"/>
              <w:rPr>
                <w:szCs w:val="17"/>
              </w:rPr>
            </w:pPr>
            <w:r w:rsidRPr="00347BE3">
              <w:rPr>
                <w:szCs w:val="17"/>
              </w:rPr>
              <w:t>400ml</w:t>
            </w:r>
          </w:p>
        </w:tc>
        <w:tc>
          <w:tcPr>
            <w:tcW w:w="833" w:type="pct"/>
            <w:noWrap/>
            <w:hideMark/>
          </w:tcPr>
          <w:p w14:paraId="69CDBA8A" w14:textId="77777777" w:rsidR="00347BE3" w:rsidRPr="00347BE3" w:rsidRDefault="00347BE3" w:rsidP="00347BE3">
            <w:pPr>
              <w:spacing w:after="0"/>
              <w:ind w:left="159" w:right="113" w:hanging="159"/>
              <w:jc w:val="left"/>
              <w:rPr>
                <w:szCs w:val="17"/>
              </w:rPr>
            </w:pPr>
            <w:r w:rsidRPr="00347BE3">
              <w:rPr>
                <w:szCs w:val="17"/>
              </w:rPr>
              <w:t>LPB—Aseptic</w:t>
            </w:r>
          </w:p>
        </w:tc>
        <w:tc>
          <w:tcPr>
            <w:tcW w:w="985" w:type="pct"/>
            <w:noWrap/>
            <w:hideMark/>
          </w:tcPr>
          <w:p w14:paraId="147A24D7"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2CE4046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FEE5AB5" w14:textId="77777777" w:rsidTr="002704CA">
        <w:trPr>
          <w:trHeight w:val="20"/>
        </w:trPr>
        <w:tc>
          <w:tcPr>
            <w:tcW w:w="1817" w:type="pct"/>
            <w:noWrap/>
            <w:hideMark/>
          </w:tcPr>
          <w:p w14:paraId="134EB2DE" w14:textId="77777777" w:rsidR="00347BE3" w:rsidRPr="00347BE3" w:rsidRDefault="00347BE3" w:rsidP="00347BE3">
            <w:pPr>
              <w:spacing w:after="0"/>
              <w:ind w:left="159" w:hanging="159"/>
              <w:jc w:val="left"/>
              <w:rPr>
                <w:szCs w:val="17"/>
              </w:rPr>
            </w:pPr>
            <w:r w:rsidRPr="00347BE3">
              <w:rPr>
                <w:szCs w:val="17"/>
              </w:rPr>
              <w:t>Assam Taro Milk Tea</w:t>
            </w:r>
          </w:p>
        </w:tc>
        <w:tc>
          <w:tcPr>
            <w:tcW w:w="530" w:type="pct"/>
            <w:noWrap/>
            <w:hideMark/>
          </w:tcPr>
          <w:p w14:paraId="4D30AE7D" w14:textId="77777777" w:rsidR="00347BE3" w:rsidRPr="00347BE3" w:rsidRDefault="00347BE3" w:rsidP="00347BE3">
            <w:pPr>
              <w:spacing w:after="0"/>
              <w:ind w:right="227"/>
              <w:jc w:val="right"/>
              <w:rPr>
                <w:szCs w:val="17"/>
              </w:rPr>
            </w:pPr>
            <w:r w:rsidRPr="00347BE3">
              <w:rPr>
                <w:szCs w:val="17"/>
              </w:rPr>
              <w:t>400ml</w:t>
            </w:r>
          </w:p>
        </w:tc>
        <w:tc>
          <w:tcPr>
            <w:tcW w:w="833" w:type="pct"/>
            <w:noWrap/>
            <w:hideMark/>
          </w:tcPr>
          <w:p w14:paraId="5FA2C1F5" w14:textId="77777777" w:rsidR="00347BE3" w:rsidRPr="00347BE3" w:rsidRDefault="00347BE3" w:rsidP="00347BE3">
            <w:pPr>
              <w:spacing w:after="0"/>
              <w:ind w:left="159" w:right="113" w:hanging="159"/>
              <w:jc w:val="left"/>
              <w:rPr>
                <w:szCs w:val="17"/>
              </w:rPr>
            </w:pPr>
            <w:r w:rsidRPr="00347BE3">
              <w:rPr>
                <w:szCs w:val="17"/>
              </w:rPr>
              <w:t>LPB—Aseptic</w:t>
            </w:r>
          </w:p>
        </w:tc>
        <w:tc>
          <w:tcPr>
            <w:tcW w:w="985" w:type="pct"/>
            <w:noWrap/>
            <w:hideMark/>
          </w:tcPr>
          <w:p w14:paraId="01F7B7F6"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175917A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934CFB7" w14:textId="77777777" w:rsidTr="002704CA">
        <w:trPr>
          <w:trHeight w:val="20"/>
        </w:trPr>
        <w:tc>
          <w:tcPr>
            <w:tcW w:w="1817" w:type="pct"/>
            <w:noWrap/>
            <w:hideMark/>
          </w:tcPr>
          <w:p w14:paraId="061AC333" w14:textId="77777777" w:rsidR="00347BE3" w:rsidRPr="00347BE3" w:rsidRDefault="00347BE3" w:rsidP="00347BE3">
            <w:pPr>
              <w:spacing w:after="0"/>
              <w:ind w:left="159" w:hanging="159"/>
              <w:jc w:val="left"/>
              <w:rPr>
                <w:szCs w:val="17"/>
              </w:rPr>
            </w:pPr>
            <w:r w:rsidRPr="00347BE3">
              <w:rPr>
                <w:szCs w:val="17"/>
              </w:rPr>
              <w:t>BOSS Cafe Au Lait</w:t>
            </w:r>
          </w:p>
        </w:tc>
        <w:tc>
          <w:tcPr>
            <w:tcW w:w="530" w:type="pct"/>
            <w:noWrap/>
            <w:hideMark/>
          </w:tcPr>
          <w:p w14:paraId="4BBF2F27" w14:textId="77777777" w:rsidR="00347BE3" w:rsidRPr="00347BE3" w:rsidRDefault="00347BE3" w:rsidP="00347BE3">
            <w:pPr>
              <w:spacing w:after="0"/>
              <w:ind w:right="227"/>
              <w:jc w:val="right"/>
              <w:rPr>
                <w:szCs w:val="17"/>
              </w:rPr>
            </w:pPr>
            <w:r w:rsidRPr="00347BE3">
              <w:rPr>
                <w:szCs w:val="17"/>
              </w:rPr>
              <w:t>185ml</w:t>
            </w:r>
          </w:p>
        </w:tc>
        <w:tc>
          <w:tcPr>
            <w:tcW w:w="833" w:type="pct"/>
            <w:noWrap/>
            <w:hideMark/>
          </w:tcPr>
          <w:p w14:paraId="0080CAC8" w14:textId="77777777" w:rsidR="00347BE3" w:rsidRPr="00347BE3" w:rsidRDefault="00347BE3" w:rsidP="00347BE3">
            <w:pPr>
              <w:spacing w:after="0"/>
              <w:ind w:left="159" w:right="113" w:hanging="159"/>
              <w:jc w:val="left"/>
              <w:rPr>
                <w:szCs w:val="17"/>
              </w:rPr>
            </w:pPr>
            <w:r w:rsidRPr="00347BE3">
              <w:rPr>
                <w:szCs w:val="17"/>
              </w:rPr>
              <w:t>Can—Steel</w:t>
            </w:r>
          </w:p>
        </w:tc>
        <w:tc>
          <w:tcPr>
            <w:tcW w:w="985" w:type="pct"/>
            <w:noWrap/>
            <w:hideMark/>
          </w:tcPr>
          <w:p w14:paraId="67F00570"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7E0D8F0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423FE98" w14:textId="77777777" w:rsidTr="002704CA">
        <w:trPr>
          <w:trHeight w:val="20"/>
        </w:trPr>
        <w:tc>
          <w:tcPr>
            <w:tcW w:w="1817" w:type="pct"/>
            <w:noWrap/>
            <w:hideMark/>
          </w:tcPr>
          <w:p w14:paraId="2A11871C" w14:textId="77777777" w:rsidR="00347BE3" w:rsidRPr="00347BE3" w:rsidRDefault="00347BE3" w:rsidP="00347BE3">
            <w:pPr>
              <w:spacing w:after="0"/>
              <w:ind w:left="159" w:hanging="159"/>
              <w:jc w:val="left"/>
              <w:rPr>
                <w:szCs w:val="17"/>
              </w:rPr>
            </w:pPr>
            <w:r w:rsidRPr="00347BE3">
              <w:rPr>
                <w:szCs w:val="17"/>
              </w:rPr>
              <w:t>Berry Flavor Lemon Tea Drink</w:t>
            </w:r>
          </w:p>
        </w:tc>
        <w:tc>
          <w:tcPr>
            <w:tcW w:w="530" w:type="pct"/>
            <w:noWrap/>
            <w:hideMark/>
          </w:tcPr>
          <w:p w14:paraId="7D78F8A9"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24E87424"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04BC4F97"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4746046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70EAA61" w14:textId="77777777" w:rsidTr="002704CA">
        <w:trPr>
          <w:trHeight w:val="20"/>
        </w:trPr>
        <w:tc>
          <w:tcPr>
            <w:tcW w:w="1817" w:type="pct"/>
            <w:noWrap/>
            <w:hideMark/>
          </w:tcPr>
          <w:p w14:paraId="53EAEDE0" w14:textId="77777777" w:rsidR="00347BE3" w:rsidRPr="00347BE3" w:rsidRDefault="00347BE3" w:rsidP="00347BE3">
            <w:pPr>
              <w:spacing w:after="0"/>
              <w:ind w:left="159" w:hanging="159"/>
              <w:jc w:val="left"/>
              <w:rPr>
                <w:szCs w:val="17"/>
              </w:rPr>
            </w:pPr>
            <w:r w:rsidRPr="00347BE3">
              <w:rPr>
                <w:szCs w:val="17"/>
              </w:rPr>
              <w:t>Black Soft drink</w:t>
            </w:r>
          </w:p>
        </w:tc>
        <w:tc>
          <w:tcPr>
            <w:tcW w:w="530" w:type="pct"/>
            <w:noWrap/>
            <w:hideMark/>
          </w:tcPr>
          <w:p w14:paraId="76B49059" w14:textId="77777777" w:rsidR="00347BE3" w:rsidRPr="00347BE3" w:rsidRDefault="00347BE3" w:rsidP="00347BE3">
            <w:pPr>
              <w:spacing w:after="0"/>
              <w:ind w:right="227"/>
              <w:jc w:val="right"/>
              <w:rPr>
                <w:szCs w:val="17"/>
              </w:rPr>
            </w:pPr>
            <w:r w:rsidRPr="00347BE3">
              <w:rPr>
                <w:szCs w:val="17"/>
              </w:rPr>
              <w:t>400ml</w:t>
            </w:r>
          </w:p>
        </w:tc>
        <w:tc>
          <w:tcPr>
            <w:tcW w:w="833" w:type="pct"/>
            <w:noWrap/>
            <w:hideMark/>
          </w:tcPr>
          <w:p w14:paraId="0812AEB5"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4FC4F958"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29E898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9A05DAC" w14:textId="77777777" w:rsidTr="002704CA">
        <w:trPr>
          <w:trHeight w:val="20"/>
        </w:trPr>
        <w:tc>
          <w:tcPr>
            <w:tcW w:w="1817" w:type="pct"/>
            <w:noWrap/>
            <w:hideMark/>
          </w:tcPr>
          <w:p w14:paraId="78AB16C3" w14:textId="77777777" w:rsidR="00347BE3" w:rsidRPr="00347BE3" w:rsidRDefault="00347BE3" w:rsidP="00347BE3">
            <w:pPr>
              <w:spacing w:after="0"/>
              <w:ind w:left="159" w:hanging="159"/>
              <w:jc w:val="left"/>
              <w:rPr>
                <w:spacing w:val="-4"/>
                <w:szCs w:val="17"/>
              </w:rPr>
            </w:pPr>
            <w:r w:rsidRPr="00347BE3">
              <w:rPr>
                <w:spacing w:val="-4"/>
                <w:szCs w:val="17"/>
              </w:rPr>
              <w:t>Bubly Soda Sparkling Water Honey Pomelo Flavor</w:t>
            </w:r>
          </w:p>
        </w:tc>
        <w:tc>
          <w:tcPr>
            <w:tcW w:w="530" w:type="pct"/>
            <w:noWrap/>
            <w:hideMark/>
          </w:tcPr>
          <w:p w14:paraId="56953AA3" w14:textId="77777777" w:rsidR="00347BE3" w:rsidRPr="00347BE3" w:rsidRDefault="00347BE3" w:rsidP="00347BE3">
            <w:pPr>
              <w:spacing w:after="0"/>
              <w:ind w:right="227"/>
              <w:jc w:val="right"/>
              <w:rPr>
                <w:szCs w:val="17"/>
              </w:rPr>
            </w:pPr>
            <w:r w:rsidRPr="00347BE3">
              <w:rPr>
                <w:szCs w:val="17"/>
              </w:rPr>
              <w:t>450ml</w:t>
            </w:r>
          </w:p>
        </w:tc>
        <w:tc>
          <w:tcPr>
            <w:tcW w:w="833" w:type="pct"/>
            <w:noWrap/>
            <w:hideMark/>
          </w:tcPr>
          <w:p w14:paraId="35F76C89"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700B9E21"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08BE5A7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72F8C47" w14:textId="77777777" w:rsidTr="002704CA">
        <w:trPr>
          <w:trHeight w:val="20"/>
        </w:trPr>
        <w:tc>
          <w:tcPr>
            <w:tcW w:w="1817" w:type="pct"/>
            <w:noWrap/>
            <w:hideMark/>
          </w:tcPr>
          <w:p w14:paraId="683640EF" w14:textId="77777777" w:rsidR="00347BE3" w:rsidRPr="00347BE3" w:rsidRDefault="00347BE3" w:rsidP="00347BE3">
            <w:pPr>
              <w:spacing w:after="0"/>
              <w:ind w:left="159" w:hanging="159"/>
              <w:jc w:val="left"/>
              <w:rPr>
                <w:szCs w:val="17"/>
              </w:rPr>
            </w:pPr>
            <w:r w:rsidRPr="00347BE3">
              <w:rPr>
                <w:szCs w:val="17"/>
              </w:rPr>
              <w:t>Bubly Soda Sparkling Water Passion Fruit Flavor</w:t>
            </w:r>
          </w:p>
        </w:tc>
        <w:tc>
          <w:tcPr>
            <w:tcW w:w="530" w:type="pct"/>
            <w:noWrap/>
            <w:hideMark/>
          </w:tcPr>
          <w:p w14:paraId="04660C89" w14:textId="77777777" w:rsidR="00347BE3" w:rsidRPr="00347BE3" w:rsidRDefault="00347BE3" w:rsidP="00347BE3">
            <w:pPr>
              <w:spacing w:after="0"/>
              <w:ind w:right="227"/>
              <w:jc w:val="right"/>
              <w:rPr>
                <w:szCs w:val="17"/>
              </w:rPr>
            </w:pPr>
            <w:r w:rsidRPr="00347BE3">
              <w:rPr>
                <w:szCs w:val="17"/>
              </w:rPr>
              <w:t>450ml</w:t>
            </w:r>
          </w:p>
        </w:tc>
        <w:tc>
          <w:tcPr>
            <w:tcW w:w="833" w:type="pct"/>
            <w:noWrap/>
            <w:hideMark/>
          </w:tcPr>
          <w:p w14:paraId="59FB92F9"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234244EF"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405B3C9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9C90F56" w14:textId="77777777" w:rsidTr="002704CA">
        <w:trPr>
          <w:trHeight w:val="20"/>
        </w:trPr>
        <w:tc>
          <w:tcPr>
            <w:tcW w:w="1817" w:type="pct"/>
            <w:noWrap/>
            <w:hideMark/>
          </w:tcPr>
          <w:p w14:paraId="46252E19" w14:textId="77777777" w:rsidR="00347BE3" w:rsidRPr="00347BE3" w:rsidRDefault="00347BE3" w:rsidP="00347BE3">
            <w:pPr>
              <w:spacing w:after="0"/>
              <w:ind w:left="159" w:hanging="159"/>
              <w:jc w:val="left"/>
              <w:rPr>
                <w:szCs w:val="17"/>
              </w:rPr>
            </w:pPr>
            <w:r w:rsidRPr="00347BE3">
              <w:rPr>
                <w:szCs w:val="17"/>
              </w:rPr>
              <w:t>Bubly Sparkling Water White Peach Flavor</w:t>
            </w:r>
          </w:p>
        </w:tc>
        <w:tc>
          <w:tcPr>
            <w:tcW w:w="530" w:type="pct"/>
            <w:noWrap/>
            <w:hideMark/>
          </w:tcPr>
          <w:p w14:paraId="1B6658AA" w14:textId="77777777" w:rsidR="00347BE3" w:rsidRPr="00347BE3" w:rsidRDefault="00347BE3" w:rsidP="00347BE3">
            <w:pPr>
              <w:spacing w:after="0"/>
              <w:ind w:right="227"/>
              <w:jc w:val="right"/>
              <w:rPr>
                <w:szCs w:val="17"/>
              </w:rPr>
            </w:pPr>
            <w:r w:rsidRPr="00347BE3">
              <w:rPr>
                <w:szCs w:val="17"/>
              </w:rPr>
              <w:t>450ml</w:t>
            </w:r>
          </w:p>
        </w:tc>
        <w:tc>
          <w:tcPr>
            <w:tcW w:w="833" w:type="pct"/>
            <w:noWrap/>
            <w:hideMark/>
          </w:tcPr>
          <w:p w14:paraId="40643498"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5F4285F5"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1619E09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EB6E06F" w14:textId="77777777" w:rsidTr="002704CA">
        <w:trPr>
          <w:trHeight w:val="20"/>
        </w:trPr>
        <w:tc>
          <w:tcPr>
            <w:tcW w:w="1817" w:type="pct"/>
            <w:noWrap/>
            <w:hideMark/>
          </w:tcPr>
          <w:p w14:paraId="315E4F54" w14:textId="77777777" w:rsidR="00347BE3" w:rsidRPr="00347BE3" w:rsidRDefault="00347BE3" w:rsidP="00347BE3">
            <w:pPr>
              <w:spacing w:after="0"/>
              <w:ind w:left="159" w:hanging="159"/>
              <w:jc w:val="left"/>
              <w:rPr>
                <w:szCs w:val="17"/>
              </w:rPr>
            </w:pPr>
            <w:r w:rsidRPr="00347BE3">
              <w:rPr>
                <w:szCs w:val="17"/>
              </w:rPr>
              <w:t>Calpis Grape Drink</w:t>
            </w:r>
          </w:p>
        </w:tc>
        <w:tc>
          <w:tcPr>
            <w:tcW w:w="530" w:type="pct"/>
            <w:noWrap/>
            <w:hideMark/>
          </w:tcPr>
          <w:p w14:paraId="0A161160" w14:textId="77777777" w:rsidR="00347BE3" w:rsidRPr="00347BE3" w:rsidRDefault="00347BE3" w:rsidP="00347BE3">
            <w:pPr>
              <w:spacing w:after="0"/>
              <w:ind w:right="227"/>
              <w:jc w:val="right"/>
              <w:rPr>
                <w:szCs w:val="17"/>
              </w:rPr>
            </w:pPr>
            <w:r w:rsidRPr="00347BE3">
              <w:rPr>
                <w:szCs w:val="17"/>
              </w:rPr>
              <w:t>1,500ml</w:t>
            </w:r>
          </w:p>
        </w:tc>
        <w:tc>
          <w:tcPr>
            <w:tcW w:w="833" w:type="pct"/>
            <w:noWrap/>
            <w:hideMark/>
          </w:tcPr>
          <w:p w14:paraId="0BA54AC6"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5F323890"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24B0D3B7"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E2BBAD6" w14:textId="77777777" w:rsidTr="002704CA">
        <w:trPr>
          <w:trHeight w:val="20"/>
        </w:trPr>
        <w:tc>
          <w:tcPr>
            <w:tcW w:w="1817" w:type="pct"/>
            <w:noWrap/>
            <w:hideMark/>
          </w:tcPr>
          <w:p w14:paraId="38CCCAB5" w14:textId="77777777" w:rsidR="00347BE3" w:rsidRPr="00347BE3" w:rsidRDefault="00347BE3" w:rsidP="00347BE3">
            <w:pPr>
              <w:spacing w:after="0"/>
              <w:ind w:left="159" w:hanging="159"/>
              <w:jc w:val="left"/>
              <w:rPr>
                <w:szCs w:val="17"/>
              </w:rPr>
            </w:pPr>
            <w:r w:rsidRPr="00347BE3">
              <w:rPr>
                <w:szCs w:val="17"/>
              </w:rPr>
              <w:t>Calpis Soda</w:t>
            </w:r>
          </w:p>
        </w:tc>
        <w:tc>
          <w:tcPr>
            <w:tcW w:w="530" w:type="pct"/>
            <w:noWrap/>
            <w:hideMark/>
          </w:tcPr>
          <w:p w14:paraId="23894711" w14:textId="77777777" w:rsidR="00347BE3" w:rsidRPr="00347BE3" w:rsidRDefault="00347BE3" w:rsidP="00347BE3">
            <w:pPr>
              <w:spacing w:after="0"/>
              <w:ind w:right="227"/>
              <w:jc w:val="right"/>
              <w:rPr>
                <w:szCs w:val="17"/>
              </w:rPr>
            </w:pPr>
            <w:r w:rsidRPr="00347BE3">
              <w:rPr>
                <w:szCs w:val="17"/>
              </w:rPr>
              <w:t>1,500ml</w:t>
            </w:r>
          </w:p>
        </w:tc>
        <w:tc>
          <w:tcPr>
            <w:tcW w:w="833" w:type="pct"/>
            <w:noWrap/>
            <w:hideMark/>
          </w:tcPr>
          <w:p w14:paraId="64780B53"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6C57592C"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6E04EE0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C5E441F" w14:textId="77777777" w:rsidTr="002704CA">
        <w:trPr>
          <w:trHeight w:val="20"/>
        </w:trPr>
        <w:tc>
          <w:tcPr>
            <w:tcW w:w="1817" w:type="pct"/>
            <w:noWrap/>
            <w:hideMark/>
          </w:tcPr>
          <w:p w14:paraId="7EAB842C" w14:textId="77777777" w:rsidR="00347BE3" w:rsidRPr="00347BE3" w:rsidRDefault="00347BE3" w:rsidP="00347BE3">
            <w:pPr>
              <w:spacing w:after="0"/>
              <w:ind w:left="159" w:hanging="159"/>
              <w:jc w:val="left"/>
              <w:rPr>
                <w:szCs w:val="17"/>
              </w:rPr>
            </w:pPr>
            <w:r w:rsidRPr="00347BE3">
              <w:rPr>
                <w:szCs w:val="17"/>
              </w:rPr>
              <w:lastRenderedPageBreak/>
              <w:t>Cestbon Purified Water</w:t>
            </w:r>
          </w:p>
        </w:tc>
        <w:tc>
          <w:tcPr>
            <w:tcW w:w="530" w:type="pct"/>
            <w:noWrap/>
            <w:hideMark/>
          </w:tcPr>
          <w:p w14:paraId="14FA836C" w14:textId="77777777" w:rsidR="00347BE3" w:rsidRPr="00347BE3" w:rsidRDefault="00347BE3" w:rsidP="00347BE3">
            <w:pPr>
              <w:spacing w:after="0"/>
              <w:ind w:right="227"/>
              <w:jc w:val="right"/>
              <w:rPr>
                <w:szCs w:val="17"/>
              </w:rPr>
            </w:pPr>
            <w:r w:rsidRPr="00347BE3">
              <w:rPr>
                <w:szCs w:val="17"/>
              </w:rPr>
              <w:t>1,555ml</w:t>
            </w:r>
          </w:p>
        </w:tc>
        <w:tc>
          <w:tcPr>
            <w:tcW w:w="833" w:type="pct"/>
            <w:noWrap/>
            <w:hideMark/>
          </w:tcPr>
          <w:p w14:paraId="69908E63"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69B36918"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22D3A49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43845C2" w14:textId="77777777" w:rsidTr="002704CA">
        <w:trPr>
          <w:trHeight w:val="20"/>
        </w:trPr>
        <w:tc>
          <w:tcPr>
            <w:tcW w:w="1817" w:type="pct"/>
            <w:noWrap/>
            <w:hideMark/>
          </w:tcPr>
          <w:p w14:paraId="37681821" w14:textId="77777777" w:rsidR="00347BE3" w:rsidRPr="00347BE3" w:rsidRDefault="00347BE3" w:rsidP="00347BE3">
            <w:pPr>
              <w:spacing w:after="0"/>
              <w:ind w:left="159" w:hanging="159"/>
              <w:jc w:val="left"/>
              <w:rPr>
                <w:szCs w:val="17"/>
              </w:rPr>
            </w:pPr>
            <w:r w:rsidRPr="00347BE3">
              <w:rPr>
                <w:szCs w:val="17"/>
              </w:rPr>
              <w:t>Chamomile Honeysuckle Dew</w:t>
            </w:r>
          </w:p>
        </w:tc>
        <w:tc>
          <w:tcPr>
            <w:tcW w:w="530" w:type="pct"/>
            <w:noWrap/>
            <w:hideMark/>
          </w:tcPr>
          <w:p w14:paraId="2F726CAD" w14:textId="77777777" w:rsidR="00347BE3" w:rsidRPr="00347BE3" w:rsidRDefault="00347BE3" w:rsidP="00347BE3">
            <w:pPr>
              <w:spacing w:after="0"/>
              <w:ind w:right="227"/>
              <w:jc w:val="right"/>
              <w:rPr>
                <w:szCs w:val="17"/>
              </w:rPr>
            </w:pPr>
            <w:r w:rsidRPr="00347BE3">
              <w:rPr>
                <w:szCs w:val="17"/>
              </w:rPr>
              <w:t>380ml</w:t>
            </w:r>
          </w:p>
        </w:tc>
        <w:tc>
          <w:tcPr>
            <w:tcW w:w="833" w:type="pct"/>
            <w:noWrap/>
            <w:hideMark/>
          </w:tcPr>
          <w:p w14:paraId="53BFF5A6"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063FC21E"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706A01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6A329F8" w14:textId="77777777" w:rsidTr="002704CA">
        <w:trPr>
          <w:trHeight w:val="20"/>
        </w:trPr>
        <w:tc>
          <w:tcPr>
            <w:tcW w:w="1817" w:type="pct"/>
            <w:noWrap/>
            <w:hideMark/>
          </w:tcPr>
          <w:p w14:paraId="6DD8EE2D" w14:textId="77777777" w:rsidR="00347BE3" w:rsidRPr="00347BE3" w:rsidRDefault="00347BE3" w:rsidP="00347BE3">
            <w:pPr>
              <w:spacing w:after="0"/>
              <w:ind w:left="159" w:hanging="159"/>
              <w:jc w:val="left"/>
              <w:rPr>
                <w:szCs w:val="17"/>
              </w:rPr>
            </w:pPr>
            <w:r w:rsidRPr="00347BE3">
              <w:rPr>
                <w:szCs w:val="17"/>
              </w:rPr>
              <w:t>Chamomile Siraitia Grosvenorii</w:t>
            </w:r>
          </w:p>
        </w:tc>
        <w:tc>
          <w:tcPr>
            <w:tcW w:w="530" w:type="pct"/>
            <w:noWrap/>
            <w:hideMark/>
          </w:tcPr>
          <w:p w14:paraId="36363839" w14:textId="77777777" w:rsidR="00347BE3" w:rsidRPr="00347BE3" w:rsidRDefault="00347BE3" w:rsidP="00347BE3">
            <w:pPr>
              <w:spacing w:after="0"/>
              <w:ind w:right="227"/>
              <w:jc w:val="right"/>
              <w:rPr>
                <w:szCs w:val="17"/>
              </w:rPr>
            </w:pPr>
            <w:r w:rsidRPr="00347BE3">
              <w:rPr>
                <w:szCs w:val="17"/>
              </w:rPr>
              <w:t>380ml</w:t>
            </w:r>
          </w:p>
        </w:tc>
        <w:tc>
          <w:tcPr>
            <w:tcW w:w="833" w:type="pct"/>
            <w:noWrap/>
            <w:hideMark/>
          </w:tcPr>
          <w:p w14:paraId="5917B08E"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7CDD2D38"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4C1CC44A"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7617921" w14:textId="77777777" w:rsidTr="002704CA">
        <w:trPr>
          <w:trHeight w:val="20"/>
        </w:trPr>
        <w:tc>
          <w:tcPr>
            <w:tcW w:w="1817" w:type="pct"/>
            <w:noWrap/>
            <w:hideMark/>
          </w:tcPr>
          <w:p w14:paraId="3C8DD5D4" w14:textId="77777777" w:rsidR="00347BE3" w:rsidRPr="00347BE3" w:rsidRDefault="00347BE3" w:rsidP="00347BE3">
            <w:pPr>
              <w:spacing w:after="0"/>
              <w:ind w:left="159" w:hanging="159"/>
              <w:jc w:val="left"/>
              <w:rPr>
                <w:szCs w:val="17"/>
              </w:rPr>
            </w:pPr>
            <w:r w:rsidRPr="00347BE3">
              <w:rPr>
                <w:szCs w:val="17"/>
              </w:rPr>
              <w:t>Cherry Flavour Drink</w:t>
            </w:r>
          </w:p>
        </w:tc>
        <w:tc>
          <w:tcPr>
            <w:tcW w:w="530" w:type="pct"/>
            <w:noWrap/>
            <w:hideMark/>
          </w:tcPr>
          <w:p w14:paraId="2850EB7A" w14:textId="77777777" w:rsidR="00347BE3" w:rsidRPr="00347BE3" w:rsidRDefault="00347BE3" w:rsidP="00347BE3">
            <w:pPr>
              <w:spacing w:after="0"/>
              <w:ind w:right="227"/>
              <w:jc w:val="right"/>
              <w:rPr>
                <w:szCs w:val="17"/>
              </w:rPr>
            </w:pPr>
            <w:r w:rsidRPr="00347BE3">
              <w:rPr>
                <w:szCs w:val="17"/>
              </w:rPr>
              <w:t>1,500ml</w:t>
            </w:r>
          </w:p>
        </w:tc>
        <w:tc>
          <w:tcPr>
            <w:tcW w:w="833" w:type="pct"/>
            <w:noWrap/>
            <w:hideMark/>
          </w:tcPr>
          <w:p w14:paraId="43666968"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4AE69C90"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0C111BBA"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9328AFE" w14:textId="77777777" w:rsidTr="002704CA">
        <w:trPr>
          <w:trHeight w:val="20"/>
        </w:trPr>
        <w:tc>
          <w:tcPr>
            <w:tcW w:w="1817" w:type="pct"/>
            <w:noWrap/>
            <w:hideMark/>
          </w:tcPr>
          <w:p w14:paraId="41709033" w14:textId="77777777" w:rsidR="00347BE3" w:rsidRPr="00347BE3" w:rsidRDefault="00347BE3" w:rsidP="00347BE3">
            <w:pPr>
              <w:spacing w:after="0"/>
              <w:ind w:left="159" w:hanging="159"/>
              <w:jc w:val="left"/>
              <w:rPr>
                <w:szCs w:val="17"/>
              </w:rPr>
            </w:pPr>
            <w:r w:rsidRPr="00347BE3">
              <w:rPr>
                <w:szCs w:val="17"/>
              </w:rPr>
              <w:t>Chongqing Beer</w:t>
            </w:r>
          </w:p>
        </w:tc>
        <w:tc>
          <w:tcPr>
            <w:tcW w:w="530" w:type="pct"/>
            <w:noWrap/>
            <w:hideMark/>
          </w:tcPr>
          <w:p w14:paraId="1658CA9F"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67620449"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64B4C25"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01B5094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79E0D5D" w14:textId="77777777" w:rsidTr="002704CA">
        <w:trPr>
          <w:trHeight w:val="20"/>
        </w:trPr>
        <w:tc>
          <w:tcPr>
            <w:tcW w:w="1817" w:type="pct"/>
            <w:noWrap/>
            <w:hideMark/>
          </w:tcPr>
          <w:p w14:paraId="430AF8B5" w14:textId="77777777" w:rsidR="00347BE3" w:rsidRPr="00347BE3" w:rsidRDefault="00347BE3" w:rsidP="00347BE3">
            <w:pPr>
              <w:spacing w:after="0"/>
              <w:ind w:left="159" w:hanging="159"/>
              <w:jc w:val="left"/>
              <w:rPr>
                <w:szCs w:val="17"/>
              </w:rPr>
            </w:pPr>
            <w:r w:rsidRPr="00347BE3">
              <w:rPr>
                <w:szCs w:val="17"/>
              </w:rPr>
              <w:t>Classic Milk Tea Drink Original</w:t>
            </w:r>
          </w:p>
        </w:tc>
        <w:tc>
          <w:tcPr>
            <w:tcW w:w="530" w:type="pct"/>
            <w:noWrap/>
            <w:hideMark/>
          </w:tcPr>
          <w:p w14:paraId="16F41EB5"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2E4ACF43"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06FDF816"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823270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9CBADDE" w14:textId="77777777" w:rsidTr="002704CA">
        <w:trPr>
          <w:trHeight w:val="20"/>
        </w:trPr>
        <w:tc>
          <w:tcPr>
            <w:tcW w:w="1817" w:type="pct"/>
            <w:noWrap/>
            <w:hideMark/>
          </w:tcPr>
          <w:p w14:paraId="65739B59" w14:textId="77777777" w:rsidR="00347BE3" w:rsidRPr="00347BE3" w:rsidRDefault="00347BE3" w:rsidP="00347BE3">
            <w:pPr>
              <w:spacing w:after="0"/>
              <w:ind w:left="159" w:hanging="159"/>
              <w:jc w:val="left"/>
              <w:rPr>
                <w:szCs w:val="17"/>
              </w:rPr>
            </w:pPr>
            <w:r w:rsidRPr="00347BE3">
              <w:rPr>
                <w:szCs w:val="17"/>
              </w:rPr>
              <w:t xml:space="preserve">Classic Taste Afternoon Milk Tea Drink </w:t>
            </w:r>
            <w:r w:rsidRPr="00347BE3">
              <w:rPr>
                <w:szCs w:val="17"/>
              </w:rPr>
              <w:br/>
              <w:t>Original Flavour</w:t>
            </w:r>
          </w:p>
        </w:tc>
        <w:tc>
          <w:tcPr>
            <w:tcW w:w="530" w:type="pct"/>
            <w:noWrap/>
            <w:hideMark/>
          </w:tcPr>
          <w:p w14:paraId="1F1B9B1F"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011ABC6C"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79BB2BA3"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1C85F31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56E8F51" w14:textId="77777777" w:rsidTr="002704CA">
        <w:trPr>
          <w:trHeight w:val="20"/>
        </w:trPr>
        <w:tc>
          <w:tcPr>
            <w:tcW w:w="1817" w:type="pct"/>
            <w:noWrap/>
            <w:hideMark/>
          </w:tcPr>
          <w:p w14:paraId="75DA08CB" w14:textId="77777777" w:rsidR="00347BE3" w:rsidRPr="00347BE3" w:rsidRDefault="00347BE3" w:rsidP="00347BE3">
            <w:pPr>
              <w:spacing w:after="0"/>
              <w:ind w:left="159" w:hanging="159"/>
              <w:jc w:val="left"/>
              <w:rPr>
                <w:szCs w:val="17"/>
              </w:rPr>
            </w:pPr>
            <w:r w:rsidRPr="00347BE3">
              <w:rPr>
                <w:szCs w:val="17"/>
              </w:rPr>
              <w:t>Coconut Drink</w:t>
            </w:r>
          </w:p>
        </w:tc>
        <w:tc>
          <w:tcPr>
            <w:tcW w:w="530" w:type="pct"/>
            <w:noWrap/>
            <w:hideMark/>
          </w:tcPr>
          <w:p w14:paraId="48904A35" w14:textId="77777777" w:rsidR="00347BE3" w:rsidRPr="00347BE3" w:rsidRDefault="00347BE3" w:rsidP="00347BE3">
            <w:pPr>
              <w:spacing w:after="0"/>
              <w:ind w:right="227"/>
              <w:jc w:val="right"/>
              <w:rPr>
                <w:szCs w:val="17"/>
              </w:rPr>
            </w:pPr>
            <w:r w:rsidRPr="00347BE3">
              <w:rPr>
                <w:szCs w:val="17"/>
              </w:rPr>
              <w:t>1,000ml</w:t>
            </w:r>
          </w:p>
        </w:tc>
        <w:tc>
          <w:tcPr>
            <w:tcW w:w="833" w:type="pct"/>
            <w:noWrap/>
            <w:hideMark/>
          </w:tcPr>
          <w:p w14:paraId="627BB3D6" w14:textId="77777777" w:rsidR="00347BE3" w:rsidRPr="00347BE3" w:rsidRDefault="00347BE3" w:rsidP="00347BE3">
            <w:pPr>
              <w:spacing w:after="0"/>
              <w:ind w:left="159" w:right="113" w:hanging="159"/>
              <w:jc w:val="left"/>
              <w:rPr>
                <w:szCs w:val="17"/>
              </w:rPr>
            </w:pPr>
            <w:r w:rsidRPr="00347BE3">
              <w:rPr>
                <w:szCs w:val="17"/>
              </w:rPr>
              <w:t>LPB</w:t>
            </w:r>
          </w:p>
        </w:tc>
        <w:tc>
          <w:tcPr>
            <w:tcW w:w="985" w:type="pct"/>
            <w:noWrap/>
            <w:hideMark/>
          </w:tcPr>
          <w:p w14:paraId="3EAEF7C0"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96366E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895FC2E" w14:textId="77777777" w:rsidTr="002704CA">
        <w:trPr>
          <w:trHeight w:val="20"/>
        </w:trPr>
        <w:tc>
          <w:tcPr>
            <w:tcW w:w="1817" w:type="pct"/>
            <w:noWrap/>
            <w:hideMark/>
          </w:tcPr>
          <w:p w14:paraId="0D7CFE81" w14:textId="77777777" w:rsidR="00347BE3" w:rsidRPr="00347BE3" w:rsidRDefault="00347BE3" w:rsidP="00347BE3">
            <w:pPr>
              <w:spacing w:after="0"/>
              <w:ind w:left="159" w:hanging="159"/>
              <w:jc w:val="left"/>
              <w:rPr>
                <w:szCs w:val="17"/>
              </w:rPr>
            </w:pPr>
            <w:r w:rsidRPr="00347BE3">
              <w:rPr>
                <w:szCs w:val="17"/>
              </w:rPr>
              <w:t>Coconut Juice Drink</w:t>
            </w:r>
          </w:p>
        </w:tc>
        <w:tc>
          <w:tcPr>
            <w:tcW w:w="530" w:type="pct"/>
            <w:noWrap/>
            <w:hideMark/>
          </w:tcPr>
          <w:p w14:paraId="0F3C59CE" w14:textId="77777777" w:rsidR="00347BE3" w:rsidRPr="00347BE3" w:rsidRDefault="00347BE3" w:rsidP="00347BE3">
            <w:pPr>
              <w:spacing w:after="0"/>
              <w:ind w:right="227"/>
              <w:jc w:val="right"/>
              <w:rPr>
                <w:szCs w:val="17"/>
              </w:rPr>
            </w:pPr>
            <w:r w:rsidRPr="00347BE3">
              <w:rPr>
                <w:szCs w:val="17"/>
              </w:rPr>
              <w:t>420ml</w:t>
            </w:r>
          </w:p>
        </w:tc>
        <w:tc>
          <w:tcPr>
            <w:tcW w:w="833" w:type="pct"/>
            <w:noWrap/>
            <w:hideMark/>
          </w:tcPr>
          <w:p w14:paraId="194DFD7E"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60029374"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DDFAA5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D143375" w14:textId="77777777" w:rsidTr="002704CA">
        <w:trPr>
          <w:trHeight w:val="20"/>
        </w:trPr>
        <w:tc>
          <w:tcPr>
            <w:tcW w:w="1817" w:type="pct"/>
            <w:noWrap/>
            <w:hideMark/>
          </w:tcPr>
          <w:p w14:paraId="5CF85C3B" w14:textId="77777777" w:rsidR="00347BE3" w:rsidRPr="00347BE3" w:rsidRDefault="00347BE3" w:rsidP="00347BE3">
            <w:pPr>
              <w:spacing w:after="0"/>
              <w:ind w:left="159" w:hanging="159"/>
              <w:jc w:val="left"/>
              <w:rPr>
                <w:szCs w:val="17"/>
              </w:rPr>
            </w:pPr>
            <w:r w:rsidRPr="00347BE3">
              <w:rPr>
                <w:szCs w:val="17"/>
              </w:rPr>
              <w:t>Crown Coffee Black</w:t>
            </w:r>
          </w:p>
        </w:tc>
        <w:tc>
          <w:tcPr>
            <w:tcW w:w="530" w:type="pct"/>
            <w:noWrap/>
            <w:hideMark/>
          </w:tcPr>
          <w:p w14:paraId="3EF73660" w14:textId="77777777" w:rsidR="00347BE3" w:rsidRPr="00347BE3" w:rsidRDefault="00347BE3" w:rsidP="00347BE3">
            <w:pPr>
              <w:spacing w:after="0"/>
              <w:ind w:right="227"/>
              <w:jc w:val="right"/>
              <w:rPr>
                <w:szCs w:val="17"/>
              </w:rPr>
            </w:pPr>
            <w:r w:rsidRPr="00347BE3">
              <w:rPr>
                <w:szCs w:val="17"/>
              </w:rPr>
              <w:t>260ml</w:t>
            </w:r>
          </w:p>
        </w:tc>
        <w:tc>
          <w:tcPr>
            <w:tcW w:w="833" w:type="pct"/>
            <w:noWrap/>
            <w:hideMark/>
          </w:tcPr>
          <w:p w14:paraId="2CEDCCC7" w14:textId="77777777" w:rsidR="00347BE3" w:rsidRPr="00347BE3" w:rsidRDefault="00347BE3" w:rsidP="00347BE3">
            <w:pPr>
              <w:spacing w:after="0"/>
              <w:ind w:left="159" w:right="113" w:hanging="159"/>
              <w:jc w:val="left"/>
              <w:rPr>
                <w:szCs w:val="17"/>
              </w:rPr>
            </w:pPr>
            <w:r w:rsidRPr="00347BE3">
              <w:rPr>
                <w:szCs w:val="17"/>
              </w:rPr>
              <w:t>Bottle—Aluminium</w:t>
            </w:r>
          </w:p>
        </w:tc>
        <w:tc>
          <w:tcPr>
            <w:tcW w:w="985" w:type="pct"/>
            <w:noWrap/>
            <w:hideMark/>
          </w:tcPr>
          <w:p w14:paraId="39D5C835"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96E71E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F2A0F1F" w14:textId="77777777" w:rsidTr="002704CA">
        <w:trPr>
          <w:trHeight w:val="20"/>
        </w:trPr>
        <w:tc>
          <w:tcPr>
            <w:tcW w:w="1817" w:type="pct"/>
            <w:noWrap/>
            <w:hideMark/>
          </w:tcPr>
          <w:p w14:paraId="0B070478" w14:textId="77777777" w:rsidR="00347BE3" w:rsidRPr="00347BE3" w:rsidRDefault="00347BE3" w:rsidP="00347BE3">
            <w:pPr>
              <w:spacing w:after="0"/>
              <w:ind w:left="159" w:hanging="159"/>
              <w:jc w:val="left"/>
              <w:rPr>
                <w:szCs w:val="17"/>
              </w:rPr>
            </w:pPr>
            <w:r w:rsidRPr="00347BE3">
              <w:rPr>
                <w:szCs w:val="17"/>
              </w:rPr>
              <w:t>Fruit Flavor Drink Grape + Aloe Juice</w:t>
            </w:r>
          </w:p>
        </w:tc>
        <w:tc>
          <w:tcPr>
            <w:tcW w:w="530" w:type="pct"/>
            <w:noWrap/>
            <w:hideMark/>
          </w:tcPr>
          <w:p w14:paraId="274337E7" w14:textId="77777777" w:rsidR="00347BE3" w:rsidRPr="00347BE3" w:rsidRDefault="00347BE3" w:rsidP="00347BE3">
            <w:pPr>
              <w:spacing w:after="0"/>
              <w:ind w:right="227"/>
              <w:jc w:val="right"/>
              <w:rPr>
                <w:szCs w:val="17"/>
              </w:rPr>
            </w:pPr>
            <w:r w:rsidRPr="00347BE3">
              <w:rPr>
                <w:szCs w:val="17"/>
              </w:rPr>
              <w:t>450ml</w:t>
            </w:r>
          </w:p>
        </w:tc>
        <w:tc>
          <w:tcPr>
            <w:tcW w:w="833" w:type="pct"/>
            <w:noWrap/>
            <w:hideMark/>
          </w:tcPr>
          <w:p w14:paraId="58C45742"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7F545D9C"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6298135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75499F9" w14:textId="77777777" w:rsidTr="002704CA">
        <w:trPr>
          <w:trHeight w:val="20"/>
        </w:trPr>
        <w:tc>
          <w:tcPr>
            <w:tcW w:w="1817" w:type="pct"/>
            <w:noWrap/>
            <w:hideMark/>
          </w:tcPr>
          <w:p w14:paraId="0B930C67" w14:textId="77777777" w:rsidR="00347BE3" w:rsidRPr="00347BE3" w:rsidRDefault="00347BE3" w:rsidP="00347BE3">
            <w:pPr>
              <w:spacing w:after="0"/>
              <w:ind w:left="159" w:hanging="159"/>
              <w:jc w:val="left"/>
              <w:rPr>
                <w:szCs w:val="17"/>
              </w:rPr>
            </w:pPr>
            <w:r w:rsidRPr="00347BE3">
              <w:rPr>
                <w:szCs w:val="17"/>
              </w:rPr>
              <w:t>Fruit Flavor Drink Grape + Aloe Juice</w:t>
            </w:r>
          </w:p>
        </w:tc>
        <w:tc>
          <w:tcPr>
            <w:tcW w:w="530" w:type="pct"/>
            <w:noWrap/>
            <w:hideMark/>
          </w:tcPr>
          <w:p w14:paraId="234F93E0" w14:textId="77777777" w:rsidR="00347BE3" w:rsidRPr="00347BE3" w:rsidRDefault="00347BE3" w:rsidP="00347BE3">
            <w:pPr>
              <w:spacing w:after="0"/>
              <w:ind w:right="227"/>
              <w:jc w:val="right"/>
              <w:rPr>
                <w:szCs w:val="17"/>
              </w:rPr>
            </w:pPr>
            <w:r w:rsidRPr="00347BE3">
              <w:rPr>
                <w:szCs w:val="17"/>
              </w:rPr>
              <w:t>1,250ml</w:t>
            </w:r>
          </w:p>
        </w:tc>
        <w:tc>
          <w:tcPr>
            <w:tcW w:w="833" w:type="pct"/>
            <w:noWrap/>
            <w:hideMark/>
          </w:tcPr>
          <w:p w14:paraId="3EE8C4A7"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02CD1110"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101456DA"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2162322" w14:textId="77777777" w:rsidTr="002704CA">
        <w:trPr>
          <w:trHeight w:val="20"/>
        </w:trPr>
        <w:tc>
          <w:tcPr>
            <w:tcW w:w="1817" w:type="pct"/>
            <w:noWrap/>
            <w:hideMark/>
          </w:tcPr>
          <w:p w14:paraId="03A3DFD2" w14:textId="77777777" w:rsidR="00347BE3" w:rsidRPr="00347BE3" w:rsidRDefault="00347BE3" w:rsidP="00347BE3">
            <w:pPr>
              <w:spacing w:after="0"/>
              <w:ind w:left="159" w:hanging="159"/>
              <w:jc w:val="left"/>
              <w:rPr>
                <w:szCs w:val="17"/>
              </w:rPr>
            </w:pPr>
            <w:r w:rsidRPr="00347BE3">
              <w:rPr>
                <w:szCs w:val="17"/>
              </w:rPr>
              <w:t>Fruit Tea Drink Grape And Oolong Flavour</w:t>
            </w:r>
          </w:p>
        </w:tc>
        <w:tc>
          <w:tcPr>
            <w:tcW w:w="530" w:type="pct"/>
            <w:noWrap/>
            <w:hideMark/>
          </w:tcPr>
          <w:p w14:paraId="40CE203B"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3EB73FF7"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171DB9FB"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6A747E17"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65B623D" w14:textId="77777777" w:rsidTr="002704CA">
        <w:trPr>
          <w:trHeight w:val="20"/>
        </w:trPr>
        <w:tc>
          <w:tcPr>
            <w:tcW w:w="1817" w:type="pct"/>
            <w:noWrap/>
            <w:hideMark/>
          </w:tcPr>
          <w:p w14:paraId="764E7C9B" w14:textId="77777777" w:rsidR="00347BE3" w:rsidRPr="00347BE3" w:rsidRDefault="00347BE3" w:rsidP="00347BE3">
            <w:pPr>
              <w:spacing w:after="0"/>
              <w:ind w:left="159" w:hanging="159"/>
              <w:jc w:val="left"/>
              <w:rPr>
                <w:szCs w:val="17"/>
              </w:rPr>
            </w:pPr>
            <w:r w:rsidRPr="00347BE3">
              <w:rPr>
                <w:szCs w:val="17"/>
              </w:rPr>
              <w:t>Fruit Tea Drink Pu-Er And Lemon Flavour</w:t>
            </w:r>
          </w:p>
        </w:tc>
        <w:tc>
          <w:tcPr>
            <w:tcW w:w="530" w:type="pct"/>
            <w:noWrap/>
            <w:hideMark/>
          </w:tcPr>
          <w:p w14:paraId="3C0F3B6C"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2F67747A"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2EEC48C8"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39B1000A"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BC9E721" w14:textId="77777777" w:rsidTr="002704CA">
        <w:trPr>
          <w:trHeight w:val="20"/>
        </w:trPr>
        <w:tc>
          <w:tcPr>
            <w:tcW w:w="1817" w:type="pct"/>
            <w:noWrap/>
            <w:hideMark/>
          </w:tcPr>
          <w:p w14:paraId="0AD49980" w14:textId="77777777" w:rsidR="00347BE3" w:rsidRPr="00347BE3" w:rsidRDefault="00347BE3" w:rsidP="00347BE3">
            <w:pPr>
              <w:spacing w:after="0"/>
              <w:ind w:left="159" w:hanging="159"/>
              <w:jc w:val="left"/>
              <w:rPr>
                <w:szCs w:val="17"/>
              </w:rPr>
            </w:pPr>
            <w:r w:rsidRPr="00347BE3">
              <w:rPr>
                <w:szCs w:val="17"/>
              </w:rPr>
              <w:t>Genki Forest Sparkling Water Peach Flavour</w:t>
            </w:r>
          </w:p>
        </w:tc>
        <w:tc>
          <w:tcPr>
            <w:tcW w:w="530" w:type="pct"/>
            <w:noWrap/>
            <w:hideMark/>
          </w:tcPr>
          <w:p w14:paraId="19118717" w14:textId="77777777" w:rsidR="00347BE3" w:rsidRPr="00347BE3" w:rsidRDefault="00347BE3" w:rsidP="00347BE3">
            <w:pPr>
              <w:spacing w:after="0"/>
              <w:ind w:right="227"/>
              <w:jc w:val="right"/>
              <w:rPr>
                <w:szCs w:val="17"/>
              </w:rPr>
            </w:pPr>
            <w:r w:rsidRPr="00347BE3">
              <w:rPr>
                <w:szCs w:val="17"/>
              </w:rPr>
              <w:t>480ml</w:t>
            </w:r>
          </w:p>
        </w:tc>
        <w:tc>
          <w:tcPr>
            <w:tcW w:w="833" w:type="pct"/>
            <w:noWrap/>
            <w:hideMark/>
          </w:tcPr>
          <w:p w14:paraId="50782AB0"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2D0A77A8"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059D3A1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5ECFD38" w14:textId="77777777" w:rsidTr="002704CA">
        <w:trPr>
          <w:trHeight w:val="20"/>
        </w:trPr>
        <w:tc>
          <w:tcPr>
            <w:tcW w:w="1817" w:type="pct"/>
            <w:noWrap/>
            <w:hideMark/>
          </w:tcPr>
          <w:p w14:paraId="0BB4E357" w14:textId="77777777" w:rsidR="00347BE3" w:rsidRPr="00347BE3" w:rsidRDefault="00347BE3" w:rsidP="00347BE3">
            <w:pPr>
              <w:spacing w:after="0"/>
              <w:ind w:left="159" w:hanging="159"/>
              <w:jc w:val="left"/>
              <w:rPr>
                <w:szCs w:val="17"/>
              </w:rPr>
            </w:pPr>
            <w:r w:rsidRPr="00347BE3">
              <w:rPr>
                <w:szCs w:val="17"/>
              </w:rPr>
              <w:t>Grape Flavour Drink Sugar Free</w:t>
            </w:r>
          </w:p>
        </w:tc>
        <w:tc>
          <w:tcPr>
            <w:tcW w:w="530" w:type="pct"/>
            <w:noWrap/>
            <w:hideMark/>
          </w:tcPr>
          <w:p w14:paraId="358227F2"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5D433040"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759EF012"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6D6CE72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AE310F8" w14:textId="77777777" w:rsidTr="002704CA">
        <w:trPr>
          <w:trHeight w:val="20"/>
        </w:trPr>
        <w:tc>
          <w:tcPr>
            <w:tcW w:w="1817" w:type="pct"/>
            <w:noWrap/>
            <w:hideMark/>
          </w:tcPr>
          <w:p w14:paraId="6FBB016B" w14:textId="77777777" w:rsidR="00347BE3" w:rsidRPr="00347BE3" w:rsidRDefault="00347BE3" w:rsidP="00347BE3">
            <w:pPr>
              <w:spacing w:after="0"/>
              <w:ind w:left="159" w:hanging="159"/>
              <w:jc w:val="left"/>
              <w:rPr>
                <w:szCs w:val="17"/>
              </w:rPr>
            </w:pPr>
            <w:r w:rsidRPr="00347BE3">
              <w:rPr>
                <w:szCs w:val="17"/>
              </w:rPr>
              <w:t>Grapefruit Green Tea</w:t>
            </w:r>
          </w:p>
        </w:tc>
        <w:tc>
          <w:tcPr>
            <w:tcW w:w="530" w:type="pct"/>
            <w:noWrap/>
            <w:hideMark/>
          </w:tcPr>
          <w:p w14:paraId="743248EC"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48248B08"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3CF69124"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A2AE6B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B8970FD" w14:textId="77777777" w:rsidTr="002704CA">
        <w:trPr>
          <w:trHeight w:val="20"/>
        </w:trPr>
        <w:tc>
          <w:tcPr>
            <w:tcW w:w="1817" w:type="pct"/>
            <w:noWrap/>
            <w:hideMark/>
          </w:tcPr>
          <w:p w14:paraId="340EBCEE" w14:textId="77777777" w:rsidR="00347BE3" w:rsidRPr="00347BE3" w:rsidRDefault="00347BE3" w:rsidP="00347BE3">
            <w:pPr>
              <w:spacing w:after="0"/>
              <w:ind w:left="159" w:hanging="159"/>
              <w:jc w:val="left"/>
              <w:rPr>
                <w:szCs w:val="17"/>
              </w:rPr>
            </w:pPr>
            <w:r w:rsidRPr="00347BE3">
              <w:rPr>
                <w:szCs w:val="17"/>
              </w:rPr>
              <w:t>Green Tea Drink</w:t>
            </w:r>
          </w:p>
        </w:tc>
        <w:tc>
          <w:tcPr>
            <w:tcW w:w="530" w:type="pct"/>
            <w:noWrap/>
            <w:hideMark/>
          </w:tcPr>
          <w:p w14:paraId="3472D133" w14:textId="77777777" w:rsidR="00347BE3" w:rsidRPr="00347BE3" w:rsidRDefault="00347BE3" w:rsidP="00347BE3">
            <w:pPr>
              <w:spacing w:after="0"/>
              <w:ind w:right="227"/>
              <w:jc w:val="right"/>
              <w:rPr>
                <w:szCs w:val="17"/>
              </w:rPr>
            </w:pPr>
            <w:r w:rsidRPr="00347BE3">
              <w:rPr>
                <w:szCs w:val="17"/>
              </w:rPr>
              <w:t>2,000ml</w:t>
            </w:r>
          </w:p>
        </w:tc>
        <w:tc>
          <w:tcPr>
            <w:tcW w:w="833" w:type="pct"/>
            <w:noWrap/>
            <w:hideMark/>
          </w:tcPr>
          <w:p w14:paraId="33D06A18"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5D82E904"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0232378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BBCADAA" w14:textId="77777777" w:rsidTr="002704CA">
        <w:trPr>
          <w:trHeight w:val="20"/>
        </w:trPr>
        <w:tc>
          <w:tcPr>
            <w:tcW w:w="1817" w:type="pct"/>
            <w:noWrap/>
            <w:hideMark/>
          </w:tcPr>
          <w:p w14:paraId="42C07B2B" w14:textId="77777777" w:rsidR="00347BE3" w:rsidRPr="00347BE3" w:rsidRDefault="00347BE3" w:rsidP="00347BE3">
            <w:pPr>
              <w:spacing w:after="0"/>
              <w:ind w:left="159" w:hanging="159"/>
              <w:jc w:val="left"/>
              <w:rPr>
                <w:szCs w:val="17"/>
              </w:rPr>
            </w:pPr>
            <w:r w:rsidRPr="00347BE3">
              <w:rPr>
                <w:szCs w:val="17"/>
              </w:rPr>
              <w:t>Green Tea Drink Grape Flavour</w:t>
            </w:r>
          </w:p>
        </w:tc>
        <w:tc>
          <w:tcPr>
            <w:tcW w:w="530" w:type="pct"/>
            <w:noWrap/>
            <w:hideMark/>
          </w:tcPr>
          <w:p w14:paraId="6D42089E"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19519A19"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6A917EEE"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6ABF661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353827A" w14:textId="77777777" w:rsidTr="002704CA">
        <w:trPr>
          <w:trHeight w:val="20"/>
        </w:trPr>
        <w:tc>
          <w:tcPr>
            <w:tcW w:w="1817" w:type="pct"/>
            <w:noWrap/>
            <w:hideMark/>
          </w:tcPr>
          <w:p w14:paraId="205F31C5" w14:textId="77777777" w:rsidR="00347BE3" w:rsidRPr="00347BE3" w:rsidRDefault="00347BE3" w:rsidP="00347BE3">
            <w:pPr>
              <w:spacing w:after="0"/>
              <w:ind w:left="159" w:hanging="159"/>
              <w:jc w:val="left"/>
              <w:rPr>
                <w:szCs w:val="17"/>
              </w:rPr>
            </w:pPr>
            <w:r w:rsidRPr="00347BE3">
              <w:rPr>
                <w:szCs w:val="17"/>
              </w:rPr>
              <w:t>Green Tea Drink Grape Flavour</w:t>
            </w:r>
          </w:p>
        </w:tc>
        <w:tc>
          <w:tcPr>
            <w:tcW w:w="530" w:type="pct"/>
            <w:noWrap/>
            <w:hideMark/>
          </w:tcPr>
          <w:p w14:paraId="7F051254"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009D1076"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248D40BB"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9F912C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006B050" w14:textId="77777777" w:rsidTr="002704CA">
        <w:trPr>
          <w:trHeight w:val="20"/>
        </w:trPr>
        <w:tc>
          <w:tcPr>
            <w:tcW w:w="1817" w:type="pct"/>
            <w:noWrap/>
            <w:hideMark/>
          </w:tcPr>
          <w:p w14:paraId="75C15A6F" w14:textId="77777777" w:rsidR="00347BE3" w:rsidRPr="00347BE3" w:rsidRDefault="00347BE3" w:rsidP="00347BE3">
            <w:pPr>
              <w:spacing w:after="0"/>
              <w:ind w:left="159" w:hanging="159"/>
              <w:jc w:val="left"/>
              <w:rPr>
                <w:szCs w:val="17"/>
              </w:rPr>
            </w:pPr>
            <w:r w:rsidRPr="00347BE3">
              <w:rPr>
                <w:szCs w:val="17"/>
              </w:rPr>
              <w:t>Green Tea Drink No Sugar</w:t>
            </w:r>
          </w:p>
        </w:tc>
        <w:tc>
          <w:tcPr>
            <w:tcW w:w="530" w:type="pct"/>
            <w:noWrap/>
            <w:hideMark/>
          </w:tcPr>
          <w:p w14:paraId="15B7458B"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32F3AAA8"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48E6BB9C"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6B81B9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59B15B3" w14:textId="77777777" w:rsidTr="002704CA">
        <w:trPr>
          <w:trHeight w:val="20"/>
        </w:trPr>
        <w:tc>
          <w:tcPr>
            <w:tcW w:w="1817" w:type="pct"/>
            <w:noWrap/>
            <w:hideMark/>
          </w:tcPr>
          <w:p w14:paraId="4BA6EC11" w14:textId="77777777" w:rsidR="00347BE3" w:rsidRPr="00347BE3" w:rsidRDefault="00347BE3" w:rsidP="00347BE3">
            <w:pPr>
              <w:spacing w:after="0"/>
              <w:ind w:left="159" w:hanging="159"/>
              <w:jc w:val="left"/>
              <w:rPr>
                <w:szCs w:val="17"/>
              </w:rPr>
            </w:pPr>
            <w:r w:rsidRPr="00347BE3">
              <w:rPr>
                <w:szCs w:val="17"/>
              </w:rPr>
              <w:t>Green Time</w:t>
            </w:r>
          </w:p>
        </w:tc>
        <w:tc>
          <w:tcPr>
            <w:tcW w:w="530" w:type="pct"/>
            <w:noWrap/>
            <w:hideMark/>
          </w:tcPr>
          <w:p w14:paraId="5DBB1D85" w14:textId="77777777" w:rsidR="00347BE3" w:rsidRPr="00347BE3" w:rsidRDefault="00347BE3" w:rsidP="00347BE3">
            <w:pPr>
              <w:spacing w:after="0"/>
              <w:ind w:right="227"/>
              <w:jc w:val="right"/>
              <w:rPr>
                <w:szCs w:val="17"/>
              </w:rPr>
            </w:pPr>
            <w:r w:rsidRPr="00347BE3">
              <w:rPr>
                <w:szCs w:val="17"/>
              </w:rPr>
              <w:t>580ml</w:t>
            </w:r>
          </w:p>
        </w:tc>
        <w:tc>
          <w:tcPr>
            <w:tcW w:w="833" w:type="pct"/>
            <w:noWrap/>
            <w:hideMark/>
          </w:tcPr>
          <w:p w14:paraId="6E684CE2"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325A6493"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0D1399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914DB09" w14:textId="77777777" w:rsidTr="002704CA">
        <w:trPr>
          <w:trHeight w:val="20"/>
        </w:trPr>
        <w:tc>
          <w:tcPr>
            <w:tcW w:w="1817" w:type="pct"/>
            <w:noWrap/>
            <w:hideMark/>
          </w:tcPr>
          <w:p w14:paraId="299C1E37" w14:textId="77777777" w:rsidR="00347BE3" w:rsidRPr="00347BE3" w:rsidRDefault="00347BE3" w:rsidP="00347BE3">
            <w:pPr>
              <w:spacing w:after="0"/>
              <w:ind w:left="159" w:hanging="159"/>
              <w:jc w:val="left"/>
              <w:rPr>
                <w:szCs w:val="17"/>
              </w:rPr>
            </w:pPr>
            <w:r w:rsidRPr="00347BE3">
              <w:rPr>
                <w:szCs w:val="17"/>
              </w:rPr>
              <w:t>Haoyiduo Lactobacillus Drink</w:t>
            </w:r>
          </w:p>
        </w:tc>
        <w:tc>
          <w:tcPr>
            <w:tcW w:w="530" w:type="pct"/>
            <w:noWrap/>
            <w:hideMark/>
          </w:tcPr>
          <w:p w14:paraId="653FE192" w14:textId="77777777" w:rsidR="00347BE3" w:rsidRPr="00347BE3" w:rsidRDefault="00347BE3" w:rsidP="00347BE3">
            <w:pPr>
              <w:spacing w:after="0"/>
              <w:ind w:right="227"/>
              <w:jc w:val="right"/>
              <w:rPr>
                <w:szCs w:val="17"/>
              </w:rPr>
            </w:pPr>
            <w:r w:rsidRPr="00347BE3">
              <w:rPr>
                <w:szCs w:val="17"/>
              </w:rPr>
              <w:t>340ml</w:t>
            </w:r>
          </w:p>
        </w:tc>
        <w:tc>
          <w:tcPr>
            <w:tcW w:w="833" w:type="pct"/>
            <w:noWrap/>
            <w:hideMark/>
          </w:tcPr>
          <w:p w14:paraId="5EBD83B7"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2772EFFA"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7F6D244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E21A6EA" w14:textId="77777777" w:rsidTr="002704CA">
        <w:trPr>
          <w:trHeight w:val="20"/>
        </w:trPr>
        <w:tc>
          <w:tcPr>
            <w:tcW w:w="1817" w:type="pct"/>
            <w:noWrap/>
            <w:hideMark/>
          </w:tcPr>
          <w:p w14:paraId="5023A0D7" w14:textId="77777777" w:rsidR="00347BE3" w:rsidRPr="00347BE3" w:rsidRDefault="00347BE3" w:rsidP="00347BE3">
            <w:pPr>
              <w:spacing w:after="0"/>
              <w:ind w:left="159" w:hanging="159"/>
              <w:jc w:val="left"/>
              <w:rPr>
                <w:szCs w:val="17"/>
              </w:rPr>
            </w:pPr>
            <w:r w:rsidRPr="00347BE3">
              <w:rPr>
                <w:szCs w:val="17"/>
              </w:rPr>
              <w:t>Hata Ramune Blueberry Drink</w:t>
            </w:r>
          </w:p>
        </w:tc>
        <w:tc>
          <w:tcPr>
            <w:tcW w:w="530" w:type="pct"/>
            <w:noWrap/>
            <w:hideMark/>
          </w:tcPr>
          <w:p w14:paraId="01DE3745" w14:textId="77777777" w:rsidR="00347BE3" w:rsidRPr="00347BE3" w:rsidRDefault="00347BE3" w:rsidP="00347BE3">
            <w:pPr>
              <w:spacing w:after="0"/>
              <w:ind w:right="227"/>
              <w:jc w:val="right"/>
              <w:rPr>
                <w:szCs w:val="17"/>
              </w:rPr>
            </w:pPr>
            <w:r w:rsidRPr="00347BE3">
              <w:rPr>
                <w:szCs w:val="17"/>
              </w:rPr>
              <w:t>200ml</w:t>
            </w:r>
          </w:p>
        </w:tc>
        <w:tc>
          <w:tcPr>
            <w:tcW w:w="833" w:type="pct"/>
            <w:noWrap/>
            <w:hideMark/>
          </w:tcPr>
          <w:p w14:paraId="44FAF967"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6B3ECC1E"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63299AB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C5E5C70" w14:textId="77777777" w:rsidTr="002704CA">
        <w:trPr>
          <w:trHeight w:val="20"/>
        </w:trPr>
        <w:tc>
          <w:tcPr>
            <w:tcW w:w="1817" w:type="pct"/>
            <w:noWrap/>
            <w:hideMark/>
          </w:tcPr>
          <w:p w14:paraId="7C0D3493" w14:textId="77777777" w:rsidR="00347BE3" w:rsidRPr="00347BE3" w:rsidRDefault="00347BE3" w:rsidP="00347BE3">
            <w:pPr>
              <w:spacing w:after="0"/>
              <w:ind w:left="159" w:hanging="159"/>
              <w:jc w:val="left"/>
              <w:rPr>
                <w:szCs w:val="17"/>
              </w:rPr>
            </w:pPr>
            <w:r w:rsidRPr="00347BE3">
              <w:rPr>
                <w:szCs w:val="17"/>
              </w:rPr>
              <w:t>Hata Ramune Lychee Drink</w:t>
            </w:r>
          </w:p>
        </w:tc>
        <w:tc>
          <w:tcPr>
            <w:tcW w:w="530" w:type="pct"/>
            <w:noWrap/>
            <w:hideMark/>
          </w:tcPr>
          <w:p w14:paraId="21A6D5E1" w14:textId="77777777" w:rsidR="00347BE3" w:rsidRPr="00347BE3" w:rsidRDefault="00347BE3" w:rsidP="00347BE3">
            <w:pPr>
              <w:spacing w:after="0"/>
              <w:ind w:right="227"/>
              <w:jc w:val="right"/>
              <w:rPr>
                <w:szCs w:val="17"/>
              </w:rPr>
            </w:pPr>
            <w:r w:rsidRPr="00347BE3">
              <w:rPr>
                <w:szCs w:val="17"/>
              </w:rPr>
              <w:t>200ml</w:t>
            </w:r>
          </w:p>
        </w:tc>
        <w:tc>
          <w:tcPr>
            <w:tcW w:w="833" w:type="pct"/>
            <w:noWrap/>
            <w:hideMark/>
          </w:tcPr>
          <w:p w14:paraId="1867D090"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61B8E426"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0D157CB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877071C" w14:textId="77777777" w:rsidTr="002704CA">
        <w:trPr>
          <w:trHeight w:val="20"/>
        </w:trPr>
        <w:tc>
          <w:tcPr>
            <w:tcW w:w="1817" w:type="pct"/>
            <w:noWrap/>
            <w:hideMark/>
          </w:tcPr>
          <w:p w14:paraId="1B0CF401" w14:textId="77777777" w:rsidR="00347BE3" w:rsidRPr="00347BE3" w:rsidRDefault="00347BE3" w:rsidP="00347BE3">
            <w:pPr>
              <w:spacing w:after="0"/>
              <w:ind w:left="159" w:hanging="159"/>
              <w:jc w:val="left"/>
              <w:rPr>
                <w:szCs w:val="17"/>
              </w:rPr>
            </w:pPr>
            <w:r w:rsidRPr="00347BE3">
              <w:rPr>
                <w:szCs w:val="17"/>
              </w:rPr>
              <w:t>Hata Ramune Matcha Drink</w:t>
            </w:r>
          </w:p>
        </w:tc>
        <w:tc>
          <w:tcPr>
            <w:tcW w:w="530" w:type="pct"/>
            <w:noWrap/>
            <w:hideMark/>
          </w:tcPr>
          <w:p w14:paraId="5AF9907F" w14:textId="77777777" w:rsidR="00347BE3" w:rsidRPr="00347BE3" w:rsidRDefault="00347BE3" w:rsidP="00347BE3">
            <w:pPr>
              <w:spacing w:after="0"/>
              <w:ind w:right="227"/>
              <w:jc w:val="right"/>
              <w:rPr>
                <w:szCs w:val="17"/>
              </w:rPr>
            </w:pPr>
            <w:r w:rsidRPr="00347BE3">
              <w:rPr>
                <w:szCs w:val="17"/>
              </w:rPr>
              <w:t>200ml</w:t>
            </w:r>
          </w:p>
        </w:tc>
        <w:tc>
          <w:tcPr>
            <w:tcW w:w="833" w:type="pct"/>
            <w:noWrap/>
            <w:hideMark/>
          </w:tcPr>
          <w:p w14:paraId="33293294"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4E861475"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08CBAB4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9048F8E" w14:textId="77777777" w:rsidTr="002704CA">
        <w:trPr>
          <w:trHeight w:val="20"/>
        </w:trPr>
        <w:tc>
          <w:tcPr>
            <w:tcW w:w="1817" w:type="pct"/>
            <w:noWrap/>
            <w:hideMark/>
          </w:tcPr>
          <w:p w14:paraId="59586CC0" w14:textId="77777777" w:rsidR="00347BE3" w:rsidRPr="00347BE3" w:rsidRDefault="00347BE3" w:rsidP="00347BE3">
            <w:pPr>
              <w:spacing w:after="0"/>
              <w:ind w:left="159" w:hanging="159"/>
              <w:jc w:val="left"/>
              <w:rPr>
                <w:szCs w:val="17"/>
              </w:rPr>
            </w:pPr>
            <w:r w:rsidRPr="00347BE3">
              <w:rPr>
                <w:szCs w:val="17"/>
              </w:rPr>
              <w:t>Hata Ramune Melon Drink</w:t>
            </w:r>
          </w:p>
        </w:tc>
        <w:tc>
          <w:tcPr>
            <w:tcW w:w="530" w:type="pct"/>
            <w:noWrap/>
            <w:hideMark/>
          </w:tcPr>
          <w:p w14:paraId="3050E8B4" w14:textId="77777777" w:rsidR="00347BE3" w:rsidRPr="00347BE3" w:rsidRDefault="00347BE3" w:rsidP="00347BE3">
            <w:pPr>
              <w:spacing w:after="0"/>
              <w:ind w:right="227"/>
              <w:jc w:val="right"/>
              <w:rPr>
                <w:szCs w:val="17"/>
              </w:rPr>
            </w:pPr>
            <w:r w:rsidRPr="00347BE3">
              <w:rPr>
                <w:szCs w:val="17"/>
              </w:rPr>
              <w:t>200ml</w:t>
            </w:r>
          </w:p>
        </w:tc>
        <w:tc>
          <w:tcPr>
            <w:tcW w:w="833" w:type="pct"/>
            <w:noWrap/>
            <w:hideMark/>
          </w:tcPr>
          <w:p w14:paraId="2AFC0AE6"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223AD44D"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45EF510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CFF88D9" w14:textId="77777777" w:rsidTr="002704CA">
        <w:trPr>
          <w:trHeight w:val="20"/>
        </w:trPr>
        <w:tc>
          <w:tcPr>
            <w:tcW w:w="1817" w:type="pct"/>
            <w:noWrap/>
            <w:hideMark/>
          </w:tcPr>
          <w:p w14:paraId="0F03E06E" w14:textId="77777777" w:rsidR="00347BE3" w:rsidRPr="00347BE3" w:rsidRDefault="00347BE3" w:rsidP="00347BE3">
            <w:pPr>
              <w:spacing w:after="0"/>
              <w:ind w:left="159" w:hanging="159"/>
              <w:jc w:val="left"/>
              <w:rPr>
                <w:szCs w:val="17"/>
              </w:rPr>
            </w:pPr>
            <w:r w:rsidRPr="00347BE3">
              <w:rPr>
                <w:szCs w:val="17"/>
              </w:rPr>
              <w:t>Hata Ramune Orange Drink</w:t>
            </w:r>
          </w:p>
        </w:tc>
        <w:tc>
          <w:tcPr>
            <w:tcW w:w="530" w:type="pct"/>
            <w:noWrap/>
            <w:hideMark/>
          </w:tcPr>
          <w:p w14:paraId="22C58506" w14:textId="77777777" w:rsidR="00347BE3" w:rsidRPr="00347BE3" w:rsidRDefault="00347BE3" w:rsidP="00347BE3">
            <w:pPr>
              <w:spacing w:after="0"/>
              <w:ind w:right="227"/>
              <w:jc w:val="right"/>
              <w:rPr>
                <w:szCs w:val="17"/>
              </w:rPr>
            </w:pPr>
            <w:r w:rsidRPr="00347BE3">
              <w:rPr>
                <w:szCs w:val="17"/>
              </w:rPr>
              <w:t>200ml</w:t>
            </w:r>
          </w:p>
        </w:tc>
        <w:tc>
          <w:tcPr>
            <w:tcW w:w="833" w:type="pct"/>
            <w:noWrap/>
            <w:hideMark/>
          </w:tcPr>
          <w:p w14:paraId="0E8CFF57"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522C5D02"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0AF8FC9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8711BEC" w14:textId="77777777" w:rsidTr="002704CA">
        <w:trPr>
          <w:trHeight w:val="20"/>
        </w:trPr>
        <w:tc>
          <w:tcPr>
            <w:tcW w:w="1817" w:type="pct"/>
            <w:noWrap/>
            <w:hideMark/>
          </w:tcPr>
          <w:p w14:paraId="4231ABB2" w14:textId="77777777" w:rsidR="00347BE3" w:rsidRPr="00347BE3" w:rsidRDefault="00347BE3" w:rsidP="00347BE3">
            <w:pPr>
              <w:spacing w:after="0"/>
              <w:ind w:left="159" w:hanging="159"/>
              <w:jc w:val="left"/>
              <w:rPr>
                <w:szCs w:val="17"/>
              </w:rPr>
            </w:pPr>
            <w:r w:rsidRPr="00347BE3">
              <w:rPr>
                <w:szCs w:val="17"/>
              </w:rPr>
              <w:t>Hata Ramune Pineapple Drink</w:t>
            </w:r>
          </w:p>
        </w:tc>
        <w:tc>
          <w:tcPr>
            <w:tcW w:w="530" w:type="pct"/>
            <w:noWrap/>
            <w:hideMark/>
          </w:tcPr>
          <w:p w14:paraId="0694B4B8" w14:textId="77777777" w:rsidR="00347BE3" w:rsidRPr="00347BE3" w:rsidRDefault="00347BE3" w:rsidP="00347BE3">
            <w:pPr>
              <w:spacing w:after="0"/>
              <w:ind w:right="227"/>
              <w:jc w:val="right"/>
              <w:rPr>
                <w:szCs w:val="17"/>
              </w:rPr>
            </w:pPr>
            <w:r w:rsidRPr="00347BE3">
              <w:rPr>
                <w:szCs w:val="17"/>
              </w:rPr>
              <w:t>200ml</w:t>
            </w:r>
          </w:p>
        </w:tc>
        <w:tc>
          <w:tcPr>
            <w:tcW w:w="833" w:type="pct"/>
            <w:noWrap/>
            <w:hideMark/>
          </w:tcPr>
          <w:p w14:paraId="11E59D49"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30CFB3F7"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2B37D84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84A9E09" w14:textId="77777777" w:rsidTr="002704CA">
        <w:trPr>
          <w:trHeight w:val="20"/>
        </w:trPr>
        <w:tc>
          <w:tcPr>
            <w:tcW w:w="1817" w:type="pct"/>
            <w:noWrap/>
            <w:hideMark/>
          </w:tcPr>
          <w:p w14:paraId="4648F770" w14:textId="77777777" w:rsidR="00347BE3" w:rsidRPr="00347BE3" w:rsidRDefault="00347BE3" w:rsidP="00347BE3">
            <w:pPr>
              <w:spacing w:after="0"/>
              <w:ind w:left="159" w:hanging="159"/>
              <w:jc w:val="left"/>
              <w:rPr>
                <w:szCs w:val="17"/>
              </w:rPr>
            </w:pPr>
            <w:r w:rsidRPr="00347BE3">
              <w:rPr>
                <w:szCs w:val="17"/>
              </w:rPr>
              <w:t>Hata Ramune Strawberry Drink</w:t>
            </w:r>
          </w:p>
        </w:tc>
        <w:tc>
          <w:tcPr>
            <w:tcW w:w="530" w:type="pct"/>
            <w:noWrap/>
            <w:hideMark/>
          </w:tcPr>
          <w:p w14:paraId="78496132" w14:textId="77777777" w:rsidR="00347BE3" w:rsidRPr="00347BE3" w:rsidRDefault="00347BE3" w:rsidP="00347BE3">
            <w:pPr>
              <w:spacing w:after="0"/>
              <w:ind w:right="227"/>
              <w:jc w:val="right"/>
              <w:rPr>
                <w:szCs w:val="17"/>
              </w:rPr>
            </w:pPr>
            <w:r w:rsidRPr="00347BE3">
              <w:rPr>
                <w:szCs w:val="17"/>
              </w:rPr>
              <w:t>200ml</w:t>
            </w:r>
          </w:p>
        </w:tc>
        <w:tc>
          <w:tcPr>
            <w:tcW w:w="833" w:type="pct"/>
            <w:noWrap/>
            <w:hideMark/>
          </w:tcPr>
          <w:p w14:paraId="3222AF61"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77AEEB96"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0C90C10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F071B7C" w14:textId="77777777" w:rsidTr="002704CA">
        <w:trPr>
          <w:trHeight w:val="20"/>
        </w:trPr>
        <w:tc>
          <w:tcPr>
            <w:tcW w:w="1817" w:type="pct"/>
            <w:noWrap/>
            <w:hideMark/>
          </w:tcPr>
          <w:p w14:paraId="519D8D58" w14:textId="77777777" w:rsidR="00347BE3" w:rsidRPr="00347BE3" w:rsidRDefault="00347BE3" w:rsidP="00347BE3">
            <w:pPr>
              <w:spacing w:after="0"/>
              <w:ind w:left="159" w:hanging="159"/>
              <w:jc w:val="left"/>
              <w:rPr>
                <w:szCs w:val="17"/>
              </w:rPr>
            </w:pPr>
            <w:r w:rsidRPr="00347BE3">
              <w:rPr>
                <w:szCs w:val="17"/>
              </w:rPr>
              <w:t>Hata Ramune Yogurt Flavor</w:t>
            </w:r>
          </w:p>
        </w:tc>
        <w:tc>
          <w:tcPr>
            <w:tcW w:w="530" w:type="pct"/>
            <w:noWrap/>
            <w:hideMark/>
          </w:tcPr>
          <w:p w14:paraId="24444D26" w14:textId="77777777" w:rsidR="00347BE3" w:rsidRPr="00347BE3" w:rsidRDefault="00347BE3" w:rsidP="00347BE3">
            <w:pPr>
              <w:spacing w:after="0"/>
              <w:ind w:right="227"/>
              <w:jc w:val="right"/>
              <w:rPr>
                <w:szCs w:val="17"/>
              </w:rPr>
            </w:pPr>
            <w:r w:rsidRPr="00347BE3">
              <w:rPr>
                <w:szCs w:val="17"/>
              </w:rPr>
              <w:t>200ml</w:t>
            </w:r>
          </w:p>
        </w:tc>
        <w:tc>
          <w:tcPr>
            <w:tcW w:w="833" w:type="pct"/>
            <w:noWrap/>
            <w:hideMark/>
          </w:tcPr>
          <w:p w14:paraId="6B507F06"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0A25E951"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6B747DB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36C83F8" w14:textId="77777777" w:rsidTr="002704CA">
        <w:trPr>
          <w:trHeight w:val="20"/>
        </w:trPr>
        <w:tc>
          <w:tcPr>
            <w:tcW w:w="1817" w:type="pct"/>
            <w:noWrap/>
            <w:hideMark/>
          </w:tcPr>
          <w:p w14:paraId="7EB64DC4" w14:textId="77777777" w:rsidR="00347BE3" w:rsidRPr="00347BE3" w:rsidRDefault="00347BE3" w:rsidP="00347BE3">
            <w:pPr>
              <w:spacing w:after="0"/>
              <w:ind w:left="159" w:hanging="159"/>
              <w:jc w:val="left"/>
              <w:rPr>
                <w:szCs w:val="17"/>
              </w:rPr>
            </w:pPr>
            <w:r w:rsidRPr="00347BE3">
              <w:rPr>
                <w:szCs w:val="17"/>
              </w:rPr>
              <w:t>Hata Ramune Yuzu Drink</w:t>
            </w:r>
          </w:p>
        </w:tc>
        <w:tc>
          <w:tcPr>
            <w:tcW w:w="530" w:type="pct"/>
            <w:noWrap/>
            <w:hideMark/>
          </w:tcPr>
          <w:p w14:paraId="32D263CC" w14:textId="77777777" w:rsidR="00347BE3" w:rsidRPr="00347BE3" w:rsidRDefault="00347BE3" w:rsidP="00347BE3">
            <w:pPr>
              <w:spacing w:after="0"/>
              <w:ind w:right="227"/>
              <w:jc w:val="right"/>
              <w:rPr>
                <w:szCs w:val="17"/>
              </w:rPr>
            </w:pPr>
            <w:r w:rsidRPr="00347BE3">
              <w:rPr>
                <w:szCs w:val="17"/>
              </w:rPr>
              <w:t>200ml</w:t>
            </w:r>
          </w:p>
        </w:tc>
        <w:tc>
          <w:tcPr>
            <w:tcW w:w="833" w:type="pct"/>
            <w:noWrap/>
            <w:hideMark/>
          </w:tcPr>
          <w:p w14:paraId="4C4B4BDF"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7FAA7DC7"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4AA83E5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A01AB0F" w14:textId="77777777" w:rsidTr="002704CA">
        <w:trPr>
          <w:trHeight w:val="20"/>
        </w:trPr>
        <w:tc>
          <w:tcPr>
            <w:tcW w:w="1817" w:type="pct"/>
            <w:noWrap/>
            <w:hideMark/>
          </w:tcPr>
          <w:p w14:paraId="650F9E4D" w14:textId="77777777" w:rsidR="00347BE3" w:rsidRPr="00347BE3" w:rsidRDefault="00347BE3" w:rsidP="00347BE3">
            <w:pPr>
              <w:spacing w:after="0"/>
              <w:ind w:left="159" w:hanging="159"/>
              <w:jc w:val="left"/>
              <w:rPr>
                <w:szCs w:val="17"/>
              </w:rPr>
            </w:pPr>
            <w:r w:rsidRPr="00347BE3">
              <w:rPr>
                <w:szCs w:val="17"/>
              </w:rPr>
              <w:t>Hata Soda Grape Soda Drink</w:t>
            </w:r>
          </w:p>
        </w:tc>
        <w:tc>
          <w:tcPr>
            <w:tcW w:w="530" w:type="pct"/>
            <w:noWrap/>
            <w:hideMark/>
          </w:tcPr>
          <w:p w14:paraId="2338EEAE"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5A29429B" w14:textId="77777777" w:rsidR="00347BE3" w:rsidRPr="00347BE3" w:rsidRDefault="00347BE3" w:rsidP="00347BE3">
            <w:pPr>
              <w:spacing w:after="0"/>
              <w:ind w:left="159" w:right="113" w:hanging="159"/>
              <w:jc w:val="left"/>
              <w:rPr>
                <w:szCs w:val="17"/>
              </w:rPr>
            </w:pPr>
            <w:r w:rsidRPr="00347BE3">
              <w:rPr>
                <w:szCs w:val="17"/>
              </w:rPr>
              <w:t>Bottle—Aluminium</w:t>
            </w:r>
          </w:p>
        </w:tc>
        <w:tc>
          <w:tcPr>
            <w:tcW w:w="985" w:type="pct"/>
            <w:noWrap/>
            <w:hideMark/>
          </w:tcPr>
          <w:p w14:paraId="7BED1364"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10DD06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0AD902D" w14:textId="77777777" w:rsidTr="002704CA">
        <w:trPr>
          <w:trHeight w:val="20"/>
        </w:trPr>
        <w:tc>
          <w:tcPr>
            <w:tcW w:w="1817" w:type="pct"/>
            <w:noWrap/>
            <w:hideMark/>
          </w:tcPr>
          <w:p w14:paraId="4D0C2089" w14:textId="77777777" w:rsidR="00347BE3" w:rsidRPr="00347BE3" w:rsidRDefault="00347BE3" w:rsidP="00347BE3">
            <w:pPr>
              <w:spacing w:after="0"/>
              <w:ind w:left="159" w:hanging="159"/>
              <w:jc w:val="left"/>
              <w:rPr>
                <w:szCs w:val="17"/>
              </w:rPr>
            </w:pPr>
            <w:r w:rsidRPr="00347BE3">
              <w:rPr>
                <w:szCs w:val="17"/>
              </w:rPr>
              <w:t>Hata Soda Original Flavor</w:t>
            </w:r>
          </w:p>
        </w:tc>
        <w:tc>
          <w:tcPr>
            <w:tcW w:w="530" w:type="pct"/>
            <w:noWrap/>
            <w:hideMark/>
          </w:tcPr>
          <w:p w14:paraId="6549098D"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3E0041A3" w14:textId="77777777" w:rsidR="00347BE3" w:rsidRPr="00347BE3" w:rsidRDefault="00347BE3" w:rsidP="00347BE3">
            <w:pPr>
              <w:spacing w:after="0"/>
              <w:ind w:left="159" w:right="113" w:hanging="159"/>
              <w:jc w:val="left"/>
              <w:rPr>
                <w:szCs w:val="17"/>
              </w:rPr>
            </w:pPr>
            <w:r w:rsidRPr="00347BE3">
              <w:rPr>
                <w:szCs w:val="17"/>
              </w:rPr>
              <w:t>Bottle—Aluminium</w:t>
            </w:r>
          </w:p>
        </w:tc>
        <w:tc>
          <w:tcPr>
            <w:tcW w:w="985" w:type="pct"/>
            <w:noWrap/>
            <w:hideMark/>
          </w:tcPr>
          <w:p w14:paraId="2AE2D4C5"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B095924"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9919C90" w14:textId="77777777" w:rsidTr="002704CA">
        <w:trPr>
          <w:trHeight w:val="20"/>
        </w:trPr>
        <w:tc>
          <w:tcPr>
            <w:tcW w:w="1817" w:type="pct"/>
            <w:noWrap/>
            <w:hideMark/>
          </w:tcPr>
          <w:p w14:paraId="6D80B682" w14:textId="77777777" w:rsidR="00347BE3" w:rsidRPr="00347BE3" w:rsidRDefault="00347BE3" w:rsidP="00347BE3">
            <w:pPr>
              <w:spacing w:after="0"/>
              <w:ind w:left="159" w:hanging="159"/>
              <w:jc w:val="left"/>
              <w:rPr>
                <w:szCs w:val="17"/>
              </w:rPr>
            </w:pPr>
            <w:r w:rsidRPr="00347BE3">
              <w:rPr>
                <w:szCs w:val="17"/>
              </w:rPr>
              <w:t>Hawthorn Juice Drink</w:t>
            </w:r>
          </w:p>
        </w:tc>
        <w:tc>
          <w:tcPr>
            <w:tcW w:w="530" w:type="pct"/>
            <w:noWrap/>
            <w:hideMark/>
          </w:tcPr>
          <w:p w14:paraId="7DE680D9" w14:textId="77777777" w:rsidR="00347BE3" w:rsidRPr="00347BE3" w:rsidRDefault="00347BE3" w:rsidP="00347BE3">
            <w:pPr>
              <w:spacing w:after="0"/>
              <w:ind w:right="227"/>
              <w:jc w:val="right"/>
              <w:rPr>
                <w:szCs w:val="17"/>
              </w:rPr>
            </w:pPr>
            <w:r w:rsidRPr="00347BE3">
              <w:rPr>
                <w:szCs w:val="17"/>
              </w:rPr>
              <w:t>1,250ml</w:t>
            </w:r>
          </w:p>
        </w:tc>
        <w:tc>
          <w:tcPr>
            <w:tcW w:w="833" w:type="pct"/>
            <w:noWrap/>
            <w:hideMark/>
          </w:tcPr>
          <w:p w14:paraId="0EEA0D21"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44066E0D"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45B8B20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19A4B37" w14:textId="77777777" w:rsidTr="002704CA">
        <w:trPr>
          <w:trHeight w:val="20"/>
        </w:trPr>
        <w:tc>
          <w:tcPr>
            <w:tcW w:w="1817" w:type="pct"/>
            <w:noWrap/>
            <w:hideMark/>
          </w:tcPr>
          <w:p w14:paraId="4230361A" w14:textId="77777777" w:rsidR="00347BE3" w:rsidRPr="00347BE3" w:rsidRDefault="00347BE3" w:rsidP="00347BE3">
            <w:pPr>
              <w:spacing w:after="0"/>
              <w:ind w:left="159" w:hanging="159"/>
              <w:jc w:val="left"/>
              <w:rPr>
                <w:szCs w:val="17"/>
              </w:rPr>
            </w:pPr>
            <w:r w:rsidRPr="00347BE3">
              <w:rPr>
                <w:szCs w:val="17"/>
              </w:rPr>
              <w:t>Hey Tea Fruit Tea Drink Cranberry &amp; Raspberry And Black Tea Flavour</w:t>
            </w:r>
          </w:p>
        </w:tc>
        <w:tc>
          <w:tcPr>
            <w:tcW w:w="530" w:type="pct"/>
            <w:noWrap/>
            <w:hideMark/>
          </w:tcPr>
          <w:p w14:paraId="4E984B9A" w14:textId="77777777" w:rsidR="00347BE3" w:rsidRPr="00347BE3" w:rsidRDefault="00347BE3" w:rsidP="00347BE3">
            <w:pPr>
              <w:spacing w:after="0"/>
              <w:ind w:right="227"/>
              <w:jc w:val="right"/>
              <w:rPr>
                <w:szCs w:val="17"/>
              </w:rPr>
            </w:pPr>
            <w:r w:rsidRPr="00347BE3">
              <w:rPr>
                <w:szCs w:val="17"/>
              </w:rPr>
              <w:t>450ml</w:t>
            </w:r>
          </w:p>
        </w:tc>
        <w:tc>
          <w:tcPr>
            <w:tcW w:w="833" w:type="pct"/>
            <w:noWrap/>
            <w:hideMark/>
          </w:tcPr>
          <w:p w14:paraId="439929B6"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65E211FE"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2CD9262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8B2AB33" w14:textId="77777777" w:rsidTr="002704CA">
        <w:trPr>
          <w:trHeight w:val="20"/>
        </w:trPr>
        <w:tc>
          <w:tcPr>
            <w:tcW w:w="1817" w:type="pct"/>
            <w:noWrap/>
            <w:hideMark/>
          </w:tcPr>
          <w:p w14:paraId="37443FAB" w14:textId="77777777" w:rsidR="00347BE3" w:rsidRPr="00347BE3" w:rsidRDefault="00347BE3" w:rsidP="00347BE3">
            <w:pPr>
              <w:spacing w:after="0"/>
              <w:ind w:left="159" w:hanging="159"/>
              <w:jc w:val="left"/>
              <w:rPr>
                <w:szCs w:val="17"/>
              </w:rPr>
            </w:pPr>
            <w:r w:rsidRPr="00347BE3">
              <w:rPr>
                <w:szCs w:val="17"/>
              </w:rPr>
              <w:t>Hey Tea Fruit Tea Drink Grapefruit And Jasmine Flavour</w:t>
            </w:r>
          </w:p>
        </w:tc>
        <w:tc>
          <w:tcPr>
            <w:tcW w:w="530" w:type="pct"/>
            <w:noWrap/>
            <w:hideMark/>
          </w:tcPr>
          <w:p w14:paraId="504B4FEC" w14:textId="77777777" w:rsidR="00347BE3" w:rsidRPr="00347BE3" w:rsidRDefault="00347BE3" w:rsidP="00347BE3">
            <w:pPr>
              <w:spacing w:after="0"/>
              <w:ind w:right="227"/>
              <w:jc w:val="right"/>
              <w:rPr>
                <w:szCs w:val="17"/>
              </w:rPr>
            </w:pPr>
            <w:r w:rsidRPr="00347BE3">
              <w:rPr>
                <w:szCs w:val="17"/>
              </w:rPr>
              <w:t>450ml</w:t>
            </w:r>
          </w:p>
        </w:tc>
        <w:tc>
          <w:tcPr>
            <w:tcW w:w="833" w:type="pct"/>
            <w:noWrap/>
            <w:hideMark/>
          </w:tcPr>
          <w:p w14:paraId="7445F18A"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3A502F0C"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3129B93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549857A" w14:textId="77777777" w:rsidTr="002704CA">
        <w:trPr>
          <w:trHeight w:val="20"/>
        </w:trPr>
        <w:tc>
          <w:tcPr>
            <w:tcW w:w="1817" w:type="pct"/>
            <w:noWrap/>
            <w:hideMark/>
          </w:tcPr>
          <w:p w14:paraId="695E9CEA" w14:textId="77777777" w:rsidR="00347BE3" w:rsidRPr="00347BE3" w:rsidRDefault="00347BE3" w:rsidP="00347BE3">
            <w:pPr>
              <w:spacing w:after="0"/>
              <w:ind w:left="159" w:hanging="159"/>
              <w:jc w:val="left"/>
              <w:rPr>
                <w:szCs w:val="17"/>
              </w:rPr>
            </w:pPr>
            <w:r w:rsidRPr="00347BE3">
              <w:rPr>
                <w:szCs w:val="17"/>
              </w:rPr>
              <w:t>Hey Tea Fruit Tea Drink Peach And Oolong Flavour</w:t>
            </w:r>
          </w:p>
        </w:tc>
        <w:tc>
          <w:tcPr>
            <w:tcW w:w="530" w:type="pct"/>
            <w:noWrap/>
            <w:hideMark/>
          </w:tcPr>
          <w:p w14:paraId="6DB6B198" w14:textId="77777777" w:rsidR="00347BE3" w:rsidRPr="00347BE3" w:rsidRDefault="00347BE3" w:rsidP="00347BE3">
            <w:pPr>
              <w:spacing w:after="0"/>
              <w:ind w:right="227"/>
              <w:jc w:val="right"/>
              <w:rPr>
                <w:szCs w:val="17"/>
              </w:rPr>
            </w:pPr>
            <w:r w:rsidRPr="00347BE3">
              <w:rPr>
                <w:szCs w:val="17"/>
              </w:rPr>
              <w:t>450ml</w:t>
            </w:r>
          </w:p>
        </w:tc>
        <w:tc>
          <w:tcPr>
            <w:tcW w:w="833" w:type="pct"/>
            <w:noWrap/>
            <w:hideMark/>
          </w:tcPr>
          <w:p w14:paraId="14C80656"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58A7DD4B"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3AE16E1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08729D5" w14:textId="77777777" w:rsidTr="002704CA">
        <w:trPr>
          <w:trHeight w:val="20"/>
        </w:trPr>
        <w:tc>
          <w:tcPr>
            <w:tcW w:w="1817" w:type="pct"/>
            <w:noWrap/>
            <w:hideMark/>
          </w:tcPr>
          <w:p w14:paraId="209295B4" w14:textId="77777777" w:rsidR="00347BE3" w:rsidRPr="00347BE3" w:rsidRDefault="00347BE3" w:rsidP="00347BE3">
            <w:pPr>
              <w:spacing w:after="0"/>
              <w:ind w:left="159" w:hanging="159"/>
              <w:jc w:val="left"/>
              <w:rPr>
                <w:szCs w:val="17"/>
              </w:rPr>
            </w:pPr>
            <w:r w:rsidRPr="00347BE3">
              <w:rPr>
                <w:szCs w:val="17"/>
              </w:rPr>
              <w:t>Honeysuckle Herbal Tea</w:t>
            </w:r>
          </w:p>
        </w:tc>
        <w:tc>
          <w:tcPr>
            <w:tcW w:w="530" w:type="pct"/>
            <w:noWrap/>
            <w:hideMark/>
          </w:tcPr>
          <w:p w14:paraId="3285E1F3" w14:textId="77777777" w:rsidR="00347BE3" w:rsidRPr="00347BE3" w:rsidRDefault="00347BE3" w:rsidP="00347BE3">
            <w:pPr>
              <w:spacing w:after="0"/>
              <w:ind w:right="227"/>
              <w:jc w:val="right"/>
              <w:rPr>
                <w:szCs w:val="17"/>
              </w:rPr>
            </w:pPr>
            <w:r w:rsidRPr="00347BE3">
              <w:rPr>
                <w:szCs w:val="17"/>
              </w:rPr>
              <w:t>380ml</w:t>
            </w:r>
          </w:p>
        </w:tc>
        <w:tc>
          <w:tcPr>
            <w:tcW w:w="833" w:type="pct"/>
            <w:noWrap/>
            <w:hideMark/>
          </w:tcPr>
          <w:p w14:paraId="5539ECA9"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2A38F0E1"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657DA747"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2CBF2BE" w14:textId="77777777" w:rsidTr="002704CA">
        <w:trPr>
          <w:trHeight w:val="20"/>
        </w:trPr>
        <w:tc>
          <w:tcPr>
            <w:tcW w:w="1817" w:type="pct"/>
            <w:noWrap/>
            <w:hideMark/>
          </w:tcPr>
          <w:p w14:paraId="7C5C9E73" w14:textId="77777777" w:rsidR="00347BE3" w:rsidRPr="00347BE3" w:rsidRDefault="00347BE3" w:rsidP="00347BE3">
            <w:pPr>
              <w:spacing w:after="0"/>
              <w:ind w:left="159" w:hanging="159"/>
              <w:jc w:val="left"/>
              <w:rPr>
                <w:szCs w:val="17"/>
              </w:rPr>
            </w:pPr>
            <w:r w:rsidRPr="00347BE3">
              <w:rPr>
                <w:szCs w:val="17"/>
              </w:rPr>
              <w:t>Ice Cream Flavoured Soda</w:t>
            </w:r>
          </w:p>
        </w:tc>
        <w:tc>
          <w:tcPr>
            <w:tcW w:w="530" w:type="pct"/>
            <w:noWrap/>
            <w:hideMark/>
          </w:tcPr>
          <w:p w14:paraId="0837AC53" w14:textId="77777777" w:rsidR="00347BE3" w:rsidRPr="00347BE3" w:rsidRDefault="00347BE3" w:rsidP="00347BE3">
            <w:pPr>
              <w:spacing w:after="0"/>
              <w:ind w:right="227"/>
              <w:jc w:val="right"/>
              <w:rPr>
                <w:szCs w:val="17"/>
              </w:rPr>
            </w:pPr>
            <w:r w:rsidRPr="00347BE3">
              <w:rPr>
                <w:szCs w:val="17"/>
              </w:rPr>
              <w:t>2,000ml</w:t>
            </w:r>
          </w:p>
        </w:tc>
        <w:tc>
          <w:tcPr>
            <w:tcW w:w="833" w:type="pct"/>
            <w:noWrap/>
            <w:hideMark/>
          </w:tcPr>
          <w:p w14:paraId="5ADA9A15"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0F55FEBC"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711A235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8DAB2CF" w14:textId="77777777" w:rsidTr="002704CA">
        <w:trPr>
          <w:trHeight w:val="20"/>
        </w:trPr>
        <w:tc>
          <w:tcPr>
            <w:tcW w:w="1817" w:type="pct"/>
            <w:noWrap/>
            <w:hideMark/>
          </w:tcPr>
          <w:p w14:paraId="352C26FC" w14:textId="77777777" w:rsidR="00347BE3" w:rsidRPr="00347BE3" w:rsidRDefault="00347BE3" w:rsidP="00347BE3">
            <w:pPr>
              <w:spacing w:after="0"/>
              <w:ind w:left="159" w:hanging="159"/>
              <w:jc w:val="left"/>
              <w:rPr>
                <w:szCs w:val="17"/>
              </w:rPr>
            </w:pPr>
            <w:r w:rsidRPr="00347BE3">
              <w:rPr>
                <w:szCs w:val="17"/>
              </w:rPr>
              <w:t>Ice Cream Flavoured Soda</w:t>
            </w:r>
          </w:p>
        </w:tc>
        <w:tc>
          <w:tcPr>
            <w:tcW w:w="530" w:type="pct"/>
            <w:noWrap/>
            <w:hideMark/>
          </w:tcPr>
          <w:p w14:paraId="79E061B8" w14:textId="77777777" w:rsidR="00347BE3" w:rsidRPr="00347BE3" w:rsidRDefault="00347BE3" w:rsidP="00347BE3">
            <w:pPr>
              <w:spacing w:after="0"/>
              <w:ind w:right="227"/>
              <w:jc w:val="right"/>
              <w:rPr>
                <w:szCs w:val="17"/>
              </w:rPr>
            </w:pPr>
            <w:r w:rsidRPr="00347BE3">
              <w:rPr>
                <w:szCs w:val="17"/>
              </w:rPr>
              <w:t>585ml</w:t>
            </w:r>
          </w:p>
        </w:tc>
        <w:tc>
          <w:tcPr>
            <w:tcW w:w="833" w:type="pct"/>
            <w:noWrap/>
            <w:hideMark/>
          </w:tcPr>
          <w:p w14:paraId="3011B752"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32B298C9"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089C224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EE35B99" w14:textId="77777777" w:rsidTr="002704CA">
        <w:trPr>
          <w:trHeight w:val="20"/>
        </w:trPr>
        <w:tc>
          <w:tcPr>
            <w:tcW w:w="1817" w:type="pct"/>
            <w:noWrap/>
            <w:hideMark/>
          </w:tcPr>
          <w:p w14:paraId="290AACEE" w14:textId="77777777" w:rsidR="00347BE3" w:rsidRPr="00347BE3" w:rsidRDefault="00347BE3" w:rsidP="00347BE3">
            <w:pPr>
              <w:spacing w:after="0"/>
              <w:ind w:left="159" w:hanging="159"/>
              <w:jc w:val="left"/>
              <w:rPr>
                <w:szCs w:val="17"/>
              </w:rPr>
            </w:pPr>
            <w:r w:rsidRPr="00347BE3">
              <w:rPr>
                <w:szCs w:val="17"/>
              </w:rPr>
              <w:t>Jasmine Grapefruit Tea Drink</w:t>
            </w:r>
          </w:p>
        </w:tc>
        <w:tc>
          <w:tcPr>
            <w:tcW w:w="530" w:type="pct"/>
            <w:noWrap/>
            <w:hideMark/>
          </w:tcPr>
          <w:p w14:paraId="1998F85C"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1C7CA95B"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7579C9EB"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C442F9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B4C2714" w14:textId="77777777" w:rsidTr="002704CA">
        <w:trPr>
          <w:trHeight w:val="20"/>
        </w:trPr>
        <w:tc>
          <w:tcPr>
            <w:tcW w:w="1817" w:type="pct"/>
            <w:noWrap/>
            <w:hideMark/>
          </w:tcPr>
          <w:p w14:paraId="333DD3F3" w14:textId="77777777" w:rsidR="00347BE3" w:rsidRPr="00347BE3" w:rsidRDefault="00347BE3" w:rsidP="00347BE3">
            <w:pPr>
              <w:spacing w:after="0"/>
              <w:ind w:left="159" w:hanging="159"/>
              <w:jc w:val="left"/>
              <w:rPr>
                <w:szCs w:val="17"/>
              </w:rPr>
            </w:pPr>
            <w:r w:rsidRPr="00347BE3">
              <w:rPr>
                <w:szCs w:val="17"/>
              </w:rPr>
              <w:t>Jasmine Tea Drink</w:t>
            </w:r>
          </w:p>
        </w:tc>
        <w:tc>
          <w:tcPr>
            <w:tcW w:w="530" w:type="pct"/>
            <w:noWrap/>
            <w:hideMark/>
          </w:tcPr>
          <w:p w14:paraId="65F8E32C"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182FFD48"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04147506"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1FDA0DB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4032D46" w14:textId="77777777" w:rsidTr="002704CA">
        <w:trPr>
          <w:trHeight w:val="20"/>
        </w:trPr>
        <w:tc>
          <w:tcPr>
            <w:tcW w:w="1817" w:type="pct"/>
            <w:noWrap/>
            <w:hideMark/>
          </w:tcPr>
          <w:p w14:paraId="0383F3B3" w14:textId="77777777" w:rsidR="00347BE3" w:rsidRPr="00347BE3" w:rsidRDefault="00347BE3" w:rsidP="00347BE3">
            <w:pPr>
              <w:spacing w:after="0"/>
              <w:ind w:left="159" w:hanging="159"/>
              <w:jc w:val="left"/>
              <w:rPr>
                <w:szCs w:val="17"/>
              </w:rPr>
            </w:pPr>
            <w:r w:rsidRPr="00347BE3">
              <w:rPr>
                <w:szCs w:val="17"/>
              </w:rPr>
              <w:t>Jasmine Tea Drink Sugar Free</w:t>
            </w:r>
          </w:p>
        </w:tc>
        <w:tc>
          <w:tcPr>
            <w:tcW w:w="530" w:type="pct"/>
            <w:noWrap/>
            <w:hideMark/>
          </w:tcPr>
          <w:p w14:paraId="7828CDCD"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506C1F04"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5EEECBDF"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0A1007A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993173C" w14:textId="77777777" w:rsidTr="002704CA">
        <w:trPr>
          <w:trHeight w:val="20"/>
        </w:trPr>
        <w:tc>
          <w:tcPr>
            <w:tcW w:w="1817" w:type="pct"/>
            <w:noWrap/>
            <w:hideMark/>
          </w:tcPr>
          <w:p w14:paraId="28EC9D77" w14:textId="77777777" w:rsidR="00347BE3" w:rsidRPr="00347BE3" w:rsidRDefault="00347BE3" w:rsidP="00347BE3">
            <w:pPr>
              <w:spacing w:after="0"/>
              <w:ind w:left="159" w:hanging="159"/>
              <w:jc w:val="left"/>
              <w:rPr>
                <w:szCs w:val="17"/>
              </w:rPr>
            </w:pPr>
            <w:r w:rsidRPr="00347BE3">
              <w:rPr>
                <w:szCs w:val="17"/>
              </w:rPr>
              <w:t>KSF Oolong Tea Drink Low Sugar</w:t>
            </w:r>
          </w:p>
        </w:tc>
        <w:tc>
          <w:tcPr>
            <w:tcW w:w="530" w:type="pct"/>
            <w:noWrap/>
            <w:hideMark/>
          </w:tcPr>
          <w:p w14:paraId="18619934"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733F117E"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558EF20D"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67E8D07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B8D4EAF" w14:textId="77777777" w:rsidTr="002704CA">
        <w:trPr>
          <w:trHeight w:val="20"/>
        </w:trPr>
        <w:tc>
          <w:tcPr>
            <w:tcW w:w="1817" w:type="pct"/>
            <w:noWrap/>
            <w:hideMark/>
          </w:tcPr>
          <w:p w14:paraId="4AEF521B" w14:textId="77777777" w:rsidR="00347BE3" w:rsidRPr="00347BE3" w:rsidRDefault="00347BE3" w:rsidP="00347BE3">
            <w:pPr>
              <w:spacing w:after="0"/>
              <w:ind w:left="159" w:hanging="159"/>
              <w:jc w:val="left"/>
              <w:rPr>
                <w:szCs w:val="17"/>
              </w:rPr>
            </w:pPr>
            <w:r w:rsidRPr="00347BE3">
              <w:rPr>
                <w:szCs w:val="17"/>
              </w:rPr>
              <w:t>Kellyone Chacha Oolong Tea Flavour</w:t>
            </w:r>
          </w:p>
        </w:tc>
        <w:tc>
          <w:tcPr>
            <w:tcW w:w="530" w:type="pct"/>
            <w:noWrap/>
            <w:hideMark/>
          </w:tcPr>
          <w:p w14:paraId="5A2DB292" w14:textId="77777777" w:rsidR="00347BE3" w:rsidRPr="00347BE3" w:rsidRDefault="00347BE3" w:rsidP="00347BE3">
            <w:pPr>
              <w:spacing w:after="0"/>
              <w:ind w:right="227"/>
              <w:jc w:val="right"/>
              <w:rPr>
                <w:szCs w:val="17"/>
              </w:rPr>
            </w:pPr>
            <w:r w:rsidRPr="00347BE3">
              <w:rPr>
                <w:szCs w:val="17"/>
              </w:rPr>
              <w:t>470ml</w:t>
            </w:r>
          </w:p>
        </w:tc>
        <w:tc>
          <w:tcPr>
            <w:tcW w:w="833" w:type="pct"/>
            <w:noWrap/>
            <w:hideMark/>
          </w:tcPr>
          <w:p w14:paraId="26285FEF"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75F525F1"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8BD91C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0203655" w14:textId="77777777" w:rsidTr="002704CA">
        <w:trPr>
          <w:trHeight w:val="20"/>
        </w:trPr>
        <w:tc>
          <w:tcPr>
            <w:tcW w:w="1817" w:type="pct"/>
            <w:noWrap/>
            <w:hideMark/>
          </w:tcPr>
          <w:p w14:paraId="77108AE7" w14:textId="77777777" w:rsidR="00347BE3" w:rsidRPr="00347BE3" w:rsidRDefault="00347BE3" w:rsidP="00347BE3">
            <w:pPr>
              <w:spacing w:after="0"/>
              <w:ind w:left="159" w:hanging="159"/>
              <w:jc w:val="left"/>
              <w:rPr>
                <w:szCs w:val="17"/>
              </w:rPr>
            </w:pPr>
            <w:r w:rsidRPr="00347BE3">
              <w:rPr>
                <w:szCs w:val="17"/>
              </w:rPr>
              <w:t>Kellyone Chacha Orange Peel And Oolong Tea Flavour</w:t>
            </w:r>
          </w:p>
        </w:tc>
        <w:tc>
          <w:tcPr>
            <w:tcW w:w="530" w:type="pct"/>
            <w:noWrap/>
            <w:hideMark/>
          </w:tcPr>
          <w:p w14:paraId="50ADBF85" w14:textId="77777777" w:rsidR="00347BE3" w:rsidRPr="00347BE3" w:rsidRDefault="00347BE3" w:rsidP="00347BE3">
            <w:pPr>
              <w:spacing w:after="0"/>
              <w:ind w:right="227"/>
              <w:jc w:val="right"/>
              <w:rPr>
                <w:szCs w:val="17"/>
              </w:rPr>
            </w:pPr>
            <w:r w:rsidRPr="00347BE3">
              <w:rPr>
                <w:szCs w:val="17"/>
              </w:rPr>
              <w:t>470ml</w:t>
            </w:r>
          </w:p>
        </w:tc>
        <w:tc>
          <w:tcPr>
            <w:tcW w:w="833" w:type="pct"/>
            <w:noWrap/>
            <w:hideMark/>
          </w:tcPr>
          <w:p w14:paraId="3499380B"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7507D8F5"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491B1C7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2024923" w14:textId="77777777" w:rsidTr="002704CA">
        <w:trPr>
          <w:trHeight w:val="20"/>
        </w:trPr>
        <w:tc>
          <w:tcPr>
            <w:tcW w:w="1817" w:type="pct"/>
            <w:noWrap/>
            <w:hideMark/>
          </w:tcPr>
          <w:p w14:paraId="5ED135B1" w14:textId="77777777" w:rsidR="00347BE3" w:rsidRPr="00347BE3" w:rsidRDefault="00347BE3" w:rsidP="00347BE3">
            <w:pPr>
              <w:spacing w:after="0"/>
              <w:ind w:left="159" w:hanging="159"/>
              <w:jc w:val="left"/>
              <w:rPr>
                <w:szCs w:val="17"/>
              </w:rPr>
            </w:pPr>
            <w:r w:rsidRPr="00347BE3">
              <w:rPr>
                <w:szCs w:val="17"/>
              </w:rPr>
              <w:t>Kellyone Chacha Rose And Oolong Tea Flavour</w:t>
            </w:r>
          </w:p>
        </w:tc>
        <w:tc>
          <w:tcPr>
            <w:tcW w:w="530" w:type="pct"/>
            <w:noWrap/>
            <w:hideMark/>
          </w:tcPr>
          <w:p w14:paraId="1B05A6D6" w14:textId="77777777" w:rsidR="00347BE3" w:rsidRPr="00347BE3" w:rsidRDefault="00347BE3" w:rsidP="00347BE3">
            <w:pPr>
              <w:spacing w:after="0"/>
              <w:ind w:right="227"/>
              <w:jc w:val="right"/>
              <w:rPr>
                <w:szCs w:val="17"/>
              </w:rPr>
            </w:pPr>
            <w:r w:rsidRPr="00347BE3">
              <w:rPr>
                <w:szCs w:val="17"/>
              </w:rPr>
              <w:t>470ml</w:t>
            </w:r>
          </w:p>
        </w:tc>
        <w:tc>
          <w:tcPr>
            <w:tcW w:w="833" w:type="pct"/>
            <w:noWrap/>
            <w:hideMark/>
          </w:tcPr>
          <w:p w14:paraId="42DE29EC"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5FFB15D4"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3E8150B7"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B0FE90F" w14:textId="77777777" w:rsidTr="002704CA">
        <w:trPr>
          <w:trHeight w:val="20"/>
        </w:trPr>
        <w:tc>
          <w:tcPr>
            <w:tcW w:w="1817" w:type="pct"/>
            <w:noWrap/>
            <w:hideMark/>
          </w:tcPr>
          <w:p w14:paraId="2CBC7039" w14:textId="77777777" w:rsidR="00347BE3" w:rsidRPr="00347BE3" w:rsidRDefault="00347BE3" w:rsidP="00347BE3">
            <w:pPr>
              <w:spacing w:after="0"/>
              <w:ind w:left="159" w:hanging="159"/>
              <w:jc w:val="left"/>
              <w:rPr>
                <w:szCs w:val="17"/>
              </w:rPr>
            </w:pPr>
            <w:r w:rsidRPr="00347BE3">
              <w:rPr>
                <w:szCs w:val="17"/>
              </w:rPr>
              <w:t>Kirin Afternoon Milk Tea</w:t>
            </w:r>
          </w:p>
        </w:tc>
        <w:tc>
          <w:tcPr>
            <w:tcW w:w="530" w:type="pct"/>
            <w:noWrap/>
            <w:hideMark/>
          </w:tcPr>
          <w:p w14:paraId="542A1080" w14:textId="77777777" w:rsidR="00347BE3" w:rsidRPr="00347BE3" w:rsidRDefault="00347BE3" w:rsidP="00347BE3">
            <w:pPr>
              <w:spacing w:after="0"/>
              <w:ind w:right="227"/>
              <w:jc w:val="right"/>
              <w:rPr>
                <w:szCs w:val="17"/>
              </w:rPr>
            </w:pPr>
            <w:r w:rsidRPr="00347BE3">
              <w:rPr>
                <w:szCs w:val="17"/>
              </w:rPr>
              <w:t>1,500ml</w:t>
            </w:r>
          </w:p>
        </w:tc>
        <w:tc>
          <w:tcPr>
            <w:tcW w:w="833" w:type="pct"/>
            <w:noWrap/>
            <w:hideMark/>
          </w:tcPr>
          <w:p w14:paraId="6CC7EE84"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4D162CFF"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66C913F7"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C6765B9" w14:textId="77777777" w:rsidTr="002704CA">
        <w:trPr>
          <w:trHeight w:val="20"/>
        </w:trPr>
        <w:tc>
          <w:tcPr>
            <w:tcW w:w="1817" w:type="pct"/>
            <w:noWrap/>
            <w:hideMark/>
          </w:tcPr>
          <w:p w14:paraId="3C6CC7BB" w14:textId="77777777" w:rsidR="00347BE3" w:rsidRPr="00347BE3" w:rsidRDefault="00347BE3" w:rsidP="00347BE3">
            <w:pPr>
              <w:spacing w:after="0"/>
              <w:ind w:left="159" w:hanging="159"/>
              <w:jc w:val="left"/>
              <w:rPr>
                <w:szCs w:val="17"/>
              </w:rPr>
            </w:pPr>
            <w:r w:rsidRPr="00347BE3">
              <w:rPr>
                <w:szCs w:val="17"/>
              </w:rPr>
              <w:t>Kirin Kitchen Sekai Salty Litchi Drink</w:t>
            </w:r>
          </w:p>
        </w:tc>
        <w:tc>
          <w:tcPr>
            <w:tcW w:w="530" w:type="pct"/>
            <w:noWrap/>
            <w:hideMark/>
          </w:tcPr>
          <w:p w14:paraId="34371E43" w14:textId="77777777" w:rsidR="00347BE3" w:rsidRPr="00347BE3" w:rsidRDefault="00347BE3" w:rsidP="00347BE3">
            <w:pPr>
              <w:spacing w:after="0"/>
              <w:ind w:right="227"/>
              <w:jc w:val="right"/>
              <w:rPr>
                <w:szCs w:val="17"/>
              </w:rPr>
            </w:pPr>
            <w:r w:rsidRPr="00347BE3">
              <w:rPr>
                <w:szCs w:val="17"/>
              </w:rPr>
              <w:t>1,500ml</w:t>
            </w:r>
          </w:p>
        </w:tc>
        <w:tc>
          <w:tcPr>
            <w:tcW w:w="833" w:type="pct"/>
            <w:noWrap/>
            <w:hideMark/>
          </w:tcPr>
          <w:p w14:paraId="4190B533"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67843C98"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7156F9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88F8F65" w14:textId="77777777" w:rsidTr="002704CA">
        <w:trPr>
          <w:trHeight w:val="20"/>
        </w:trPr>
        <w:tc>
          <w:tcPr>
            <w:tcW w:w="1817" w:type="pct"/>
            <w:noWrap/>
            <w:hideMark/>
          </w:tcPr>
          <w:p w14:paraId="55B650EF" w14:textId="77777777" w:rsidR="00347BE3" w:rsidRPr="00347BE3" w:rsidRDefault="00347BE3" w:rsidP="00347BE3">
            <w:pPr>
              <w:spacing w:after="0"/>
              <w:ind w:left="159" w:hanging="159"/>
              <w:jc w:val="left"/>
              <w:rPr>
                <w:szCs w:val="17"/>
              </w:rPr>
            </w:pPr>
            <w:r w:rsidRPr="00347BE3">
              <w:rPr>
                <w:szCs w:val="17"/>
              </w:rPr>
              <w:t>Kirin Roasted Green Tea</w:t>
            </w:r>
          </w:p>
        </w:tc>
        <w:tc>
          <w:tcPr>
            <w:tcW w:w="530" w:type="pct"/>
            <w:noWrap/>
            <w:hideMark/>
          </w:tcPr>
          <w:p w14:paraId="4E4BBBDD" w14:textId="77777777" w:rsidR="00347BE3" w:rsidRPr="00347BE3" w:rsidRDefault="00347BE3" w:rsidP="00347BE3">
            <w:pPr>
              <w:spacing w:after="0"/>
              <w:ind w:right="227"/>
              <w:jc w:val="right"/>
              <w:rPr>
                <w:szCs w:val="17"/>
              </w:rPr>
            </w:pPr>
            <w:r w:rsidRPr="00347BE3">
              <w:rPr>
                <w:szCs w:val="17"/>
              </w:rPr>
              <w:t>525ml</w:t>
            </w:r>
          </w:p>
        </w:tc>
        <w:tc>
          <w:tcPr>
            <w:tcW w:w="833" w:type="pct"/>
            <w:noWrap/>
            <w:hideMark/>
          </w:tcPr>
          <w:p w14:paraId="4A72DB5C"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33563C9A"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0E5FB42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A07C8AA" w14:textId="77777777" w:rsidTr="002704CA">
        <w:trPr>
          <w:trHeight w:val="20"/>
        </w:trPr>
        <w:tc>
          <w:tcPr>
            <w:tcW w:w="1817" w:type="pct"/>
            <w:noWrap/>
            <w:hideMark/>
          </w:tcPr>
          <w:p w14:paraId="067CCAE5" w14:textId="77777777" w:rsidR="00347BE3" w:rsidRPr="00347BE3" w:rsidRDefault="00347BE3" w:rsidP="00347BE3">
            <w:pPr>
              <w:spacing w:after="0"/>
              <w:ind w:left="159" w:hanging="159"/>
              <w:jc w:val="left"/>
              <w:rPr>
                <w:szCs w:val="17"/>
              </w:rPr>
            </w:pPr>
            <w:r w:rsidRPr="00347BE3">
              <w:rPr>
                <w:szCs w:val="17"/>
              </w:rPr>
              <w:t>Kirin Straight Tea</w:t>
            </w:r>
          </w:p>
        </w:tc>
        <w:tc>
          <w:tcPr>
            <w:tcW w:w="530" w:type="pct"/>
            <w:noWrap/>
            <w:hideMark/>
          </w:tcPr>
          <w:p w14:paraId="7C806551" w14:textId="77777777" w:rsidR="00347BE3" w:rsidRPr="00347BE3" w:rsidRDefault="00347BE3" w:rsidP="00347BE3">
            <w:pPr>
              <w:spacing w:after="0"/>
              <w:ind w:right="227"/>
              <w:jc w:val="right"/>
              <w:rPr>
                <w:szCs w:val="17"/>
              </w:rPr>
            </w:pPr>
            <w:r w:rsidRPr="00347BE3">
              <w:rPr>
                <w:szCs w:val="17"/>
              </w:rPr>
              <w:t>1,500ml</w:t>
            </w:r>
          </w:p>
        </w:tc>
        <w:tc>
          <w:tcPr>
            <w:tcW w:w="833" w:type="pct"/>
            <w:noWrap/>
            <w:hideMark/>
          </w:tcPr>
          <w:p w14:paraId="64BBC21E"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1212F61B"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7C78314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813B8C6" w14:textId="77777777" w:rsidTr="002704CA">
        <w:trPr>
          <w:trHeight w:val="20"/>
        </w:trPr>
        <w:tc>
          <w:tcPr>
            <w:tcW w:w="1817" w:type="pct"/>
            <w:noWrap/>
            <w:hideMark/>
          </w:tcPr>
          <w:p w14:paraId="07A9E113" w14:textId="77777777" w:rsidR="00347BE3" w:rsidRPr="00347BE3" w:rsidRDefault="00347BE3" w:rsidP="00347BE3">
            <w:pPr>
              <w:spacing w:after="0"/>
              <w:ind w:left="159" w:hanging="159"/>
              <w:jc w:val="left"/>
              <w:rPr>
                <w:szCs w:val="17"/>
              </w:rPr>
            </w:pPr>
            <w:r w:rsidRPr="00347BE3">
              <w:rPr>
                <w:szCs w:val="17"/>
              </w:rPr>
              <w:t>Kirin Straight Tea</w:t>
            </w:r>
          </w:p>
        </w:tc>
        <w:tc>
          <w:tcPr>
            <w:tcW w:w="530" w:type="pct"/>
            <w:noWrap/>
            <w:hideMark/>
          </w:tcPr>
          <w:p w14:paraId="1B2C5C0A"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0FD39FB6"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44A2C5CF"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338B74F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9DFF352" w14:textId="77777777" w:rsidTr="002704CA">
        <w:trPr>
          <w:trHeight w:val="20"/>
        </w:trPr>
        <w:tc>
          <w:tcPr>
            <w:tcW w:w="1817" w:type="pct"/>
            <w:noWrap/>
            <w:hideMark/>
          </w:tcPr>
          <w:p w14:paraId="77A43382" w14:textId="77777777" w:rsidR="00347BE3" w:rsidRPr="00347BE3" w:rsidRDefault="00347BE3" w:rsidP="00347BE3">
            <w:pPr>
              <w:spacing w:after="0"/>
              <w:ind w:left="159" w:hanging="159"/>
              <w:jc w:val="left"/>
              <w:rPr>
                <w:szCs w:val="17"/>
              </w:rPr>
            </w:pPr>
            <w:r w:rsidRPr="00347BE3">
              <w:rPr>
                <w:szCs w:val="17"/>
              </w:rPr>
              <w:t>Kirin Tea Drink</w:t>
            </w:r>
          </w:p>
        </w:tc>
        <w:tc>
          <w:tcPr>
            <w:tcW w:w="530" w:type="pct"/>
            <w:noWrap/>
            <w:hideMark/>
          </w:tcPr>
          <w:p w14:paraId="7158E92D" w14:textId="77777777" w:rsidR="00347BE3" w:rsidRPr="00347BE3" w:rsidRDefault="00347BE3" w:rsidP="00347BE3">
            <w:pPr>
              <w:spacing w:after="0"/>
              <w:ind w:right="227"/>
              <w:jc w:val="right"/>
              <w:rPr>
                <w:szCs w:val="17"/>
              </w:rPr>
            </w:pPr>
            <w:r w:rsidRPr="00347BE3">
              <w:rPr>
                <w:szCs w:val="17"/>
              </w:rPr>
              <w:t>525ml</w:t>
            </w:r>
          </w:p>
        </w:tc>
        <w:tc>
          <w:tcPr>
            <w:tcW w:w="833" w:type="pct"/>
            <w:noWrap/>
            <w:hideMark/>
          </w:tcPr>
          <w:p w14:paraId="7AF6535D"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56E905E7"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4494572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B4FB48D" w14:textId="77777777" w:rsidTr="002704CA">
        <w:trPr>
          <w:trHeight w:val="20"/>
        </w:trPr>
        <w:tc>
          <w:tcPr>
            <w:tcW w:w="1817" w:type="pct"/>
            <w:noWrap/>
            <w:hideMark/>
          </w:tcPr>
          <w:p w14:paraId="6F865233" w14:textId="77777777" w:rsidR="00347BE3" w:rsidRPr="00347BE3" w:rsidRDefault="00347BE3" w:rsidP="00347BE3">
            <w:pPr>
              <w:spacing w:after="0"/>
              <w:ind w:left="159" w:hanging="159"/>
              <w:jc w:val="left"/>
              <w:rPr>
                <w:szCs w:val="17"/>
              </w:rPr>
            </w:pPr>
            <w:r w:rsidRPr="00347BE3">
              <w:rPr>
                <w:szCs w:val="17"/>
              </w:rPr>
              <w:t>Kyoho Grape Flavour Flavored Fruit Drink</w:t>
            </w:r>
          </w:p>
        </w:tc>
        <w:tc>
          <w:tcPr>
            <w:tcW w:w="530" w:type="pct"/>
            <w:noWrap/>
            <w:hideMark/>
          </w:tcPr>
          <w:p w14:paraId="0F0C5E53"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688B49ED"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429FF6A5"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0DC5E0DA"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C20BD58" w14:textId="77777777" w:rsidTr="002704CA">
        <w:trPr>
          <w:trHeight w:val="20"/>
        </w:trPr>
        <w:tc>
          <w:tcPr>
            <w:tcW w:w="1817" w:type="pct"/>
            <w:noWrap/>
            <w:hideMark/>
          </w:tcPr>
          <w:p w14:paraId="3BCE8F9E" w14:textId="77777777" w:rsidR="00347BE3" w:rsidRPr="00347BE3" w:rsidRDefault="00347BE3" w:rsidP="00347BE3">
            <w:pPr>
              <w:spacing w:after="0"/>
              <w:ind w:left="159" w:hanging="159"/>
              <w:jc w:val="left"/>
              <w:rPr>
                <w:szCs w:val="17"/>
              </w:rPr>
            </w:pPr>
            <w:r w:rsidRPr="00347BE3">
              <w:rPr>
                <w:szCs w:val="17"/>
              </w:rPr>
              <w:t>Lemon Black Tea Drink</w:t>
            </w:r>
          </w:p>
        </w:tc>
        <w:tc>
          <w:tcPr>
            <w:tcW w:w="530" w:type="pct"/>
            <w:noWrap/>
            <w:hideMark/>
          </w:tcPr>
          <w:p w14:paraId="7E6866C1" w14:textId="77777777" w:rsidR="00347BE3" w:rsidRPr="00347BE3" w:rsidRDefault="00347BE3" w:rsidP="00347BE3">
            <w:pPr>
              <w:spacing w:after="0"/>
              <w:ind w:right="227"/>
              <w:jc w:val="right"/>
              <w:rPr>
                <w:szCs w:val="17"/>
              </w:rPr>
            </w:pPr>
            <w:r w:rsidRPr="00347BE3">
              <w:rPr>
                <w:szCs w:val="17"/>
              </w:rPr>
              <w:t>900ml</w:t>
            </w:r>
          </w:p>
        </w:tc>
        <w:tc>
          <w:tcPr>
            <w:tcW w:w="833" w:type="pct"/>
            <w:noWrap/>
            <w:hideMark/>
          </w:tcPr>
          <w:p w14:paraId="063AE976"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1D1B0459"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308291D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150BADA" w14:textId="77777777" w:rsidTr="002704CA">
        <w:trPr>
          <w:trHeight w:val="20"/>
        </w:trPr>
        <w:tc>
          <w:tcPr>
            <w:tcW w:w="1817" w:type="pct"/>
            <w:noWrap/>
            <w:hideMark/>
          </w:tcPr>
          <w:p w14:paraId="2F0C9836" w14:textId="77777777" w:rsidR="00347BE3" w:rsidRPr="00347BE3" w:rsidRDefault="00347BE3" w:rsidP="00347BE3">
            <w:pPr>
              <w:spacing w:after="0"/>
              <w:ind w:left="159" w:hanging="159"/>
              <w:jc w:val="left"/>
              <w:rPr>
                <w:szCs w:val="17"/>
              </w:rPr>
            </w:pPr>
            <w:r w:rsidRPr="00347BE3">
              <w:rPr>
                <w:szCs w:val="17"/>
              </w:rPr>
              <w:t>Lemon Tea Limes Flavor</w:t>
            </w:r>
          </w:p>
        </w:tc>
        <w:tc>
          <w:tcPr>
            <w:tcW w:w="530" w:type="pct"/>
            <w:noWrap/>
            <w:hideMark/>
          </w:tcPr>
          <w:p w14:paraId="11380EC9"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2E9BED38"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2EE839AA"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1DF8EAB4"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6584361" w14:textId="77777777" w:rsidTr="002704CA">
        <w:trPr>
          <w:trHeight w:val="20"/>
        </w:trPr>
        <w:tc>
          <w:tcPr>
            <w:tcW w:w="1817" w:type="pct"/>
            <w:noWrap/>
            <w:hideMark/>
          </w:tcPr>
          <w:p w14:paraId="411D37A1" w14:textId="77777777" w:rsidR="00347BE3" w:rsidRPr="00347BE3" w:rsidRDefault="00347BE3" w:rsidP="00347BE3">
            <w:pPr>
              <w:spacing w:after="0"/>
              <w:ind w:left="159" w:hanging="159"/>
              <w:jc w:val="left"/>
              <w:rPr>
                <w:szCs w:val="17"/>
              </w:rPr>
            </w:pPr>
            <w:r w:rsidRPr="00347BE3">
              <w:rPr>
                <w:szCs w:val="17"/>
              </w:rPr>
              <w:t>Lijin Blueberry Juice Flavour Drink</w:t>
            </w:r>
          </w:p>
        </w:tc>
        <w:tc>
          <w:tcPr>
            <w:tcW w:w="530" w:type="pct"/>
            <w:noWrap/>
            <w:hideMark/>
          </w:tcPr>
          <w:p w14:paraId="18EBEDD6" w14:textId="77777777" w:rsidR="00347BE3" w:rsidRPr="00347BE3" w:rsidRDefault="00347BE3" w:rsidP="00347BE3">
            <w:pPr>
              <w:spacing w:after="0"/>
              <w:ind w:right="227"/>
              <w:jc w:val="right"/>
              <w:rPr>
                <w:szCs w:val="17"/>
              </w:rPr>
            </w:pPr>
            <w:r w:rsidRPr="00347BE3">
              <w:rPr>
                <w:szCs w:val="17"/>
              </w:rPr>
              <w:t>1,500ml</w:t>
            </w:r>
          </w:p>
        </w:tc>
        <w:tc>
          <w:tcPr>
            <w:tcW w:w="833" w:type="pct"/>
            <w:noWrap/>
            <w:hideMark/>
          </w:tcPr>
          <w:p w14:paraId="2E0FF61F"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3561D2C3"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04DF51F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38BF51D" w14:textId="77777777" w:rsidTr="002704CA">
        <w:trPr>
          <w:trHeight w:val="20"/>
        </w:trPr>
        <w:tc>
          <w:tcPr>
            <w:tcW w:w="1817" w:type="pct"/>
            <w:noWrap/>
            <w:hideMark/>
          </w:tcPr>
          <w:p w14:paraId="031DA121" w14:textId="77777777" w:rsidR="00347BE3" w:rsidRPr="00347BE3" w:rsidRDefault="00347BE3" w:rsidP="00347BE3">
            <w:pPr>
              <w:spacing w:after="0"/>
              <w:ind w:left="159" w:hanging="159"/>
              <w:jc w:val="left"/>
              <w:rPr>
                <w:szCs w:val="17"/>
              </w:rPr>
            </w:pPr>
            <w:r w:rsidRPr="00347BE3">
              <w:rPr>
                <w:szCs w:val="17"/>
              </w:rPr>
              <w:t>Lintong Mangguo</w:t>
            </w:r>
          </w:p>
        </w:tc>
        <w:tc>
          <w:tcPr>
            <w:tcW w:w="530" w:type="pct"/>
            <w:noWrap/>
            <w:hideMark/>
          </w:tcPr>
          <w:p w14:paraId="22BB2E01" w14:textId="77777777" w:rsidR="00347BE3" w:rsidRPr="00347BE3" w:rsidRDefault="00347BE3" w:rsidP="00347BE3">
            <w:pPr>
              <w:spacing w:after="0"/>
              <w:ind w:right="227"/>
              <w:jc w:val="right"/>
              <w:rPr>
                <w:szCs w:val="17"/>
              </w:rPr>
            </w:pPr>
            <w:r w:rsidRPr="00347BE3">
              <w:rPr>
                <w:szCs w:val="17"/>
              </w:rPr>
              <w:t>1,500ml</w:t>
            </w:r>
          </w:p>
        </w:tc>
        <w:tc>
          <w:tcPr>
            <w:tcW w:w="833" w:type="pct"/>
            <w:noWrap/>
            <w:hideMark/>
          </w:tcPr>
          <w:p w14:paraId="01E0ACFE"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23594179"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3231977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AF0F0F2" w14:textId="77777777" w:rsidTr="002704CA">
        <w:trPr>
          <w:trHeight w:val="20"/>
        </w:trPr>
        <w:tc>
          <w:tcPr>
            <w:tcW w:w="1817" w:type="pct"/>
            <w:noWrap/>
            <w:hideMark/>
          </w:tcPr>
          <w:p w14:paraId="1B472750" w14:textId="77777777" w:rsidR="00347BE3" w:rsidRPr="00347BE3" w:rsidRDefault="00347BE3" w:rsidP="00347BE3">
            <w:pPr>
              <w:spacing w:after="0"/>
              <w:ind w:left="159" w:hanging="159"/>
              <w:jc w:val="left"/>
              <w:rPr>
                <w:szCs w:val="17"/>
              </w:rPr>
            </w:pPr>
            <w:r w:rsidRPr="00347BE3">
              <w:rPr>
                <w:szCs w:val="17"/>
              </w:rPr>
              <w:t>Litchi Flavour Drink Sugar Free</w:t>
            </w:r>
          </w:p>
        </w:tc>
        <w:tc>
          <w:tcPr>
            <w:tcW w:w="530" w:type="pct"/>
            <w:noWrap/>
            <w:hideMark/>
          </w:tcPr>
          <w:p w14:paraId="13BBF05F"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2C012ADB"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43D5CBD4"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7BF96DA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E73A8F2" w14:textId="77777777" w:rsidTr="002704CA">
        <w:trPr>
          <w:trHeight w:val="20"/>
        </w:trPr>
        <w:tc>
          <w:tcPr>
            <w:tcW w:w="1817" w:type="pct"/>
            <w:noWrap/>
            <w:hideMark/>
          </w:tcPr>
          <w:p w14:paraId="785833D3" w14:textId="77777777" w:rsidR="00347BE3" w:rsidRPr="00347BE3" w:rsidRDefault="00347BE3" w:rsidP="00347BE3">
            <w:pPr>
              <w:spacing w:after="0"/>
              <w:ind w:left="159" w:hanging="159"/>
              <w:jc w:val="left"/>
              <w:rPr>
                <w:szCs w:val="17"/>
              </w:rPr>
            </w:pPr>
            <w:r w:rsidRPr="00347BE3">
              <w:rPr>
                <w:szCs w:val="17"/>
              </w:rPr>
              <w:t>Lychee And Salt Flavor Drink</w:t>
            </w:r>
          </w:p>
        </w:tc>
        <w:tc>
          <w:tcPr>
            <w:tcW w:w="530" w:type="pct"/>
            <w:noWrap/>
            <w:hideMark/>
          </w:tcPr>
          <w:p w14:paraId="6AC92388" w14:textId="77777777" w:rsidR="00347BE3" w:rsidRPr="00347BE3" w:rsidRDefault="00347BE3" w:rsidP="00347BE3">
            <w:pPr>
              <w:spacing w:after="0"/>
              <w:ind w:right="227"/>
              <w:jc w:val="right"/>
              <w:rPr>
                <w:szCs w:val="17"/>
              </w:rPr>
            </w:pPr>
            <w:r w:rsidRPr="00347BE3">
              <w:rPr>
                <w:szCs w:val="17"/>
              </w:rPr>
              <w:t>310ml</w:t>
            </w:r>
          </w:p>
        </w:tc>
        <w:tc>
          <w:tcPr>
            <w:tcW w:w="833" w:type="pct"/>
            <w:noWrap/>
            <w:hideMark/>
          </w:tcPr>
          <w:p w14:paraId="4164F83D"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9942249"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22F43A77"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83FD144" w14:textId="77777777" w:rsidTr="002704CA">
        <w:trPr>
          <w:trHeight w:val="20"/>
        </w:trPr>
        <w:tc>
          <w:tcPr>
            <w:tcW w:w="1817" w:type="pct"/>
            <w:noWrap/>
            <w:hideMark/>
          </w:tcPr>
          <w:p w14:paraId="06250ADC" w14:textId="77777777" w:rsidR="00347BE3" w:rsidRPr="00347BE3" w:rsidRDefault="00347BE3" w:rsidP="00347BE3">
            <w:pPr>
              <w:spacing w:after="0"/>
              <w:ind w:left="159" w:hanging="159"/>
              <w:jc w:val="left"/>
              <w:rPr>
                <w:szCs w:val="17"/>
              </w:rPr>
            </w:pPr>
            <w:r w:rsidRPr="00347BE3">
              <w:rPr>
                <w:szCs w:val="17"/>
              </w:rPr>
              <w:t>Mango Flavour Drink</w:t>
            </w:r>
          </w:p>
        </w:tc>
        <w:tc>
          <w:tcPr>
            <w:tcW w:w="530" w:type="pct"/>
            <w:noWrap/>
            <w:hideMark/>
          </w:tcPr>
          <w:p w14:paraId="561E3D36"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611F2FA9"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04744795"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7BEAC2C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CCCDCA0" w14:textId="77777777" w:rsidTr="002704CA">
        <w:trPr>
          <w:trHeight w:val="20"/>
        </w:trPr>
        <w:tc>
          <w:tcPr>
            <w:tcW w:w="1817" w:type="pct"/>
            <w:noWrap/>
            <w:hideMark/>
          </w:tcPr>
          <w:p w14:paraId="434C10B8" w14:textId="77777777" w:rsidR="00347BE3" w:rsidRPr="00347BE3" w:rsidRDefault="00347BE3" w:rsidP="00347BE3">
            <w:pPr>
              <w:spacing w:after="0"/>
              <w:ind w:left="159" w:hanging="159"/>
              <w:jc w:val="left"/>
              <w:rPr>
                <w:szCs w:val="17"/>
              </w:rPr>
            </w:pPr>
            <w:r w:rsidRPr="00347BE3">
              <w:rPr>
                <w:szCs w:val="17"/>
              </w:rPr>
              <w:t>Mini Oligo</w:t>
            </w:r>
          </w:p>
        </w:tc>
        <w:tc>
          <w:tcPr>
            <w:tcW w:w="530" w:type="pct"/>
            <w:noWrap/>
            <w:hideMark/>
          </w:tcPr>
          <w:p w14:paraId="582A35CA" w14:textId="77777777" w:rsidR="00347BE3" w:rsidRPr="00347BE3" w:rsidRDefault="00347BE3" w:rsidP="00347BE3">
            <w:pPr>
              <w:spacing w:after="0"/>
              <w:ind w:right="227"/>
              <w:jc w:val="right"/>
              <w:rPr>
                <w:szCs w:val="17"/>
              </w:rPr>
            </w:pPr>
            <w:r w:rsidRPr="00347BE3">
              <w:rPr>
                <w:szCs w:val="17"/>
              </w:rPr>
              <w:t>150ml</w:t>
            </w:r>
          </w:p>
        </w:tc>
        <w:tc>
          <w:tcPr>
            <w:tcW w:w="833" w:type="pct"/>
            <w:noWrap/>
            <w:hideMark/>
          </w:tcPr>
          <w:p w14:paraId="665E6324"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4E0E5756"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1739505E"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804660B" w14:textId="77777777" w:rsidTr="002704CA">
        <w:trPr>
          <w:trHeight w:val="20"/>
        </w:trPr>
        <w:tc>
          <w:tcPr>
            <w:tcW w:w="1817" w:type="pct"/>
            <w:noWrap/>
            <w:hideMark/>
          </w:tcPr>
          <w:p w14:paraId="2A389BA0" w14:textId="77777777" w:rsidR="00347BE3" w:rsidRPr="00347BE3" w:rsidRDefault="00347BE3" w:rsidP="00347BE3">
            <w:pPr>
              <w:spacing w:after="0"/>
              <w:ind w:left="159" w:hanging="159"/>
              <w:jc w:val="left"/>
              <w:rPr>
                <w:szCs w:val="17"/>
              </w:rPr>
            </w:pPr>
            <w:r w:rsidRPr="00347BE3">
              <w:rPr>
                <w:szCs w:val="17"/>
              </w:rPr>
              <w:t>Mr Brown Black Coffee</w:t>
            </w:r>
          </w:p>
        </w:tc>
        <w:tc>
          <w:tcPr>
            <w:tcW w:w="530" w:type="pct"/>
            <w:noWrap/>
            <w:hideMark/>
          </w:tcPr>
          <w:p w14:paraId="58B71720" w14:textId="77777777" w:rsidR="00347BE3" w:rsidRPr="00347BE3" w:rsidRDefault="00347BE3" w:rsidP="00347BE3">
            <w:pPr>
              <w:spacing w:after="0"/>
              <w:ind w:right="227"/>
              <w:jc w:val="right"/>
              <w:rPr>
                <w:szCs w:val="17"/>
              </w:rPr>
            </w:pPr>
            <w:r w:rsidRPr="00347BE3">
              <w:rPr>
                <w:szCs w:val="17"/>
              </w:rPr>
              <w:t>240ml</w:t>
            </w:r>
          </w:p>
        </w:tc>
        <w:tc>
          <w:tcPr>
            <w:tcW w:w="833" w:type="pct"/>
            <w:noWrap/>
            <w:hideMark/>
          </w:tcPr>
          <w:p w14:paraId="02FF03D7" w14:textId="77777777" w:rsidR="00347BE3" w:rsidRPr="00347BE3" w:rsidRDefault="00347BE3" w:rsidP="00347BE3">
            <w:pPr>
              <w:spacing w:after="0"/>
              <w:ind w:left="159" w:right="113" w:hanging="159"/>
              <w:jc w:val="left"/>
              <w:rPr>
                <w:szCs w:val="17"/>
              </w:rPr>
            </w:pPr>
            <w:r w:rsidRPr="00347BE3">
              <w:rPr>
                <w:szCs w:val="17"/>
              </w:rPr>
              <w:t>Can—Steel</w:t>
            </w:r>
          </w:p>
        </w:tc>
        <w:tc>
          <w:tcPr>
            <w:tcW w:w="985" w:type="pct"/>
            <w:noWrap/>
            <w:hideMark/>
          </w:tcPr>
          <w:p w14:paraId="0C430116"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018D626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E53713C" w14:textId="77777777" w:rsidTr="002704CA">
        <w:trPr>
          <w:trHeight w:val="20"/>
        </w:trPr>
        <w:tc>
          <w:tcPr>
            <w:tcW w:w="1817" w:type="pct"/>
            <w:noWrap/>
            <w:hideMark/>
          </w:tcPr>
          <w:p w14:paraId="4BCB88C5" w14:textId="77777777" w:rsidR="00347BE3" w:rsidRPr="00347BE3" w:rsidRDefault="00347BE3" w:rsidP="00347BE3">
            <w:pPr>
              <w:spacing w:after="0"/>
              <w:ind w:left="159" w:hanging="159"/>
              <w:jc w:val="left"/>
              <w:rPr>
                <w:szCs w:val="17"/>
              </w:rPr>
            </w:pPr>
            <w:r w:rsidRPr="00347BE3">
              <w:rPr>
                <w:szCs w:val="17"/>
              </w:rPr>
              <w:t>Mr Brown Flores Black Premium Coffee</w:t>
            </w:r>
          </w:p>
        </w:tc>
        <w:tc>
          <w:tcPr>
            <w:tcW w:w="530" w:type="pct"/>
            <w:noWrap/>
            <w:hideMark/>
          </w:tcPr>
          <w:p w14:paraId="5A4AC4AB" w14:textId="77777777" w:rsidR="00347BE3" w:rsidRPr="00347BE3" w:rsidRDefault="00347BE3" w:rsidP="00347BE3">
            <w:pPr>
              <w:spacing w:after="0"/>
              <w:ind w:right="227"/>
              <w:jc w:val="right"/>
              <w:rPr>
                <w:szCs w:val="17"/>
              </w:rPr>
            </w:pPr>
            <w:r w:rsidRPr="00347BE3">
              <w:rPr>
                <w:szCs w:val="17"/>
              </w:rPr>
              <w:t>240ml</w:t>
            </w:r>
          </w:p>
        </w:tc>
        <w:tc>
          <w:tcPr>
            <w:tcW w:w="833" w:type="pct"/>
            <w:noWrap/>
            <w:hideMark/>
          </w:tcPr>
          <w:p w14:paraId="0167C737" w14:textId="77777777" w:rsidR="00347BE3" w:rsidRPr="00347BE3" w:rsidRDefault="00347BE3" w:rsidP="00347BE3">
            <w:pPr>
              <w:spacing w:after="0"/>
              <w:ind w:left="159" w:right="113" w:hanging="159"/>
              <w:jc w:val="left"/>
              <w:rPr>
                <w:szCs w:val="17"/>
              </w:rPr>
            </w:pPr>
            <w:r w:rsidRPr="00347BE3">
              <w:rPr>
                <w:szCs w:val="17"/>
              </w:rPr>
              <w:t>Can—Steel</w:t>
            </w:r>
          </w:p>
        </w:tc>
        <w:tc>
          <w:tcPr>
            <w:tcW w:w="985" w:type="pct"/>
            <w:noWrap/>
            <w:hideMark/>
          </w:tcPr>
          <w:p w14:paraId="05523C76"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3EE6262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3C91EDD" w14:textId="77777777" w:rsidTr="002704CA">
        <w:trPr>
          <w:trHeight w:val="20"/>
        </w:trPr>
        <w:tc>
          <w:tcPr>
            <w:tcW w:w="1817" w:type="pct"/>
            <w:noWrap/>
            <w:hideMark/>
          </w:tcPr>
          <w:p w14:paraId="022BE012" w14:textId="77777777" w:rsidR="00347BE3" w:rsidRPr="00347BE3" w:rsidRDefault="00347BE3" w:rsidP="00347BE3">
            <w:pPr>
              <w:spacing w:after="0"/>
              <w:ind w:left="159" w:hanging="159"/>
              <w:jc w:val="left"/>
              <w:rPr>
                <w:szCs w:val="17"/>
              </w:rPr>
            </w:pPr>
            <w:r w:rsidRPr="00347BE3">
              <w:rPr>
                <w:szCs w:val="17"/>
              </w:rPr>
              <w:t>Mr Brown Vanilla Iced Coffee</w:t>
            </w:r>
          </w:p>
        </w:tc>
        <w:tc>
          <w:tcPr>
            <w:tcW w:w="530" w:type="pct"/>
            <w:noWrap/>
            <w:hideMark/>
          </w:tcPr>
          <w:p w14:paraId="683FBAC6" w14:textId="77777777" w:rsidR="00347BE3" w:rsidRPr="00347BE3" w:rsidRDefault="00347BE3" w:rsidP="00347BE3">
            <w:pPr>
              <w:spacing w:after="0"/>
              <w:ind w:right="227"/>
              <w:jc w:val="right"/>
              <w:rPr>
                <w:szCs w:val="17"/>
              </w:rPr>
            </w:pPr>
            <w:r w:rsidRPr="00347BE3">
              <w:rPr>
                <w:szCs w:val="17"/>
              </w:rPr>
              <w:t>240ml</w:t>
            </w:r>
          </w:p>
        </w:tc>
        <w:tc>
          <w:tcPr>
            <w:tcW w:w="833" w:type="pct"/>
            <w:noWrap/>
            <w:hideMark/>
          </w:tcPr>
          <w:p w14:paraId="6FED2C86" w14:textId="77777777" w:rsidR="00347BE3" w:rsidRPr="00347BE3" w:rsidRDefault="00347BE3" w:rsidP="00347BE3">
            <w:pPr>
              <w:spacing w:after="0"/>
              <w:ind w:left="159" w:right="113" w:hanging="159"/>
              <w:jc w:val="left"/>
              <w:rPr>
                <w:szCs w:val="17"/>
              </w:rPr>
            </w:pPr>
            <w:r w:rsidRPr="00347BE3">
              <w:rPr>
                <w:szCs w:val="17"/>
              </w:rPr>
              <w:t>Can—Steel</w:t>
            </w:r>
          </w:p>
        </w:tc>
        <w:tc>
          <w:tcPr>
            <w:tcW w:w="985" w:type="pct"/>
            <w:noWrap/>
            <w:hideMark/>
          </w:tcPr>
          <w:p w14:paraId="78D2056A"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2C26B3B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6A6D57D" w14:textId="77777777" w:rsidTr="002704CA">
        <w:trPr>
          <w:trHeight w:val="20"/>
        </w:trPr>
        <w:tc>
          <w:tcPr>
            <w:tcW w:w="1817" w:type="pct"/>
            <w:noWrap/>
            <w:hideMark/>
          </w:tcPr>
          <w:p w14:paraId="35B1E4A5" w14:textId="77777777" w:rsidR="00347BE3" w:rsidRPr="00347BE3" w:rsidRDefault="00347BE3" w:rsidP="00347BE3">
            <w:pPr>
              <w:spacing w:after="0"/>
              <w:ind w:left="159" w:hanging="159"/>
              <w:jc w:val="left"/>
              <w:rPr>
                <w:szCs w:val="17"/>
              </w:rPr>
            </w:pPr>
            <w:r w:rsidRPr="00347BE3">
              <w:rPr>
                <w:szCs w:val="17"/>
              </w:rPr>
              <w:t>NFC Lemon Water</w:t>
            </w:r>
          </w:p>
        </w:tc>
        <w:tc>
          <w:tcPr>
            <w:tcW w:w="530" w:type="pct"/>
            <w:noWrap/>
            <w:hideMark/>
          </w:tcPr>
          <w:p w14:paraId="049D580D" w14:textId="77777777" w:rsidR="00347BE3" w:rsidRPr="00347BE3" w:rsidRDefault="00347BE3" w:rsidP="00347BE3">
            <w:pPr>
              <w:spacing w:after="0"/>
              <w:ind w:right="227"/>
              <w:jc w:val="right"/>
              <w:rPr>
                <w:szCs w:val="17"/>
              </w:rPr>
            </w:pPr>
            <w:r w:rsidRPr="00347BE3">
              <w:rPr>
                <w:szCs w:val="17"/>
              </w:rPr>
              <w:t>550ml</w:t>
            </w:r>
          </w:p>
        </w:tc>
        <w:tc>
          <w:tcPr>
            <w:tcW w:w="833" w:type="pct"/>
            <w:noWrap/>
            <w:hideMark/>
          </w:tcPr>
          <w:p w14:paraId="2347907D"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0B7ED3DF"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1B92B7EE"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956B095" w14:textId="77777777" w:rsidTr="002704CA">
        <w:trPr>
          <w:trHeight w:val="20"/>
        </w:trPr>
        <w:tc>
          <w:tcPr>
            <w:tcW w:w="1817" w:type="pct"/>
            <w:noWrap/>
            <w:hideMark/>
          </w:tcPr>
          <w:p w14:paraId="295906CF" w14:textId="77777777" w:rsidR="00347BE3" w:rsidRPr="00347BE3" w:rsidRDefault="00347BE3" w:rsidP="00347BE3">
            <w:pPr>
              <w:spacing w:after="0"/>
              <w:ind w:left="159" w:hanging="159"/>
              <w:jc w:val="left"/>
              <w:rPr>
                <w:szCs w:val="17"/>
              </w:rPr>
            </w:pPr>
            <w:r w:rsidRPr="00347BE3">
              <w:rPr>
                <w:szCs w:val="17"/>
              </w:rPr>
              <w:t>NFC Peach Water</w:t>
            </w:r>
          </w:p>
        </w:tc>
        <w:tc>
          <w:tcPr>
            <w:tcW w:w="530" w:type="pct"/>
            <w:noWrap/>
            <w:hideMark/>
          </w:tcPr>
          <w:p w14:paraId="57670A57" w14:textId="77777777" w:rsidR="00347BE3" w:rsidRPr="00347BE3" w:rsidRDefault="00347BE3" w:rsidP="00347BE3">
            <w:pPr>
              <w:spacing w:after="0"/>
              <w:ind w:right="227"/>
              <w:jc w:val="right"/>
              <w:rPr>
                <w:szCs w:val="17"/>
              </w:rPr>
            </w:pPr>
            <w:r w:rsidRPr="00347BE3">
              <w:rPr>
                <w:szCs w:val="17"/>
              </w:rPr>
              <w:t>550ml</w:t>
            </w:r>
          </w:p>
        </w:tc>
        <w:tc>
          <w:tcPr>
            <w:tcW w:w="833" w:type="pct"/>
            <w:noWrap/>
            <w:hideMark/>
          </w:tcPr>
          <w:p w14:paraId="27048EF6"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74ED47A9"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4DE3057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7FF9DB7" w14:textId="77777777" w:rsidTr="002704CA">
        <w:trPr>
          <w:trHeight w:val="20"/>
        </w:trPr>
        <w:tc>
          <w:tcPr>
            <w:tcW w:w="1817" w:type="pct"/>
            <w:noWrap/>
            <w:hideMark/>
          </w:tcPr>
          <w:p w14:paraId="2DC0F6A2" w14:textId="77777777" w:rsidR="00347BE3" w:rsidRPr="00347BE3" w:rsidRDefault="00347BE3" w:rsidP="00347BE3">
            <w:pPr>
              <w:spacing w:after="0"/>
              <w:ind w:left="159" w:hanging="159"/>
              <w:jc w:val="left"/>
              <w:rPr>
                <w:szCs w:val="17"/>
              </w:rPr>
            </w:pPr>
            <w:r w:rsidRPr="00347BE3">
              <w:rPr>
                <w:szCs w:val="17"/>
              </w:rPr>
              <w:t>Nayuki Juice Tea Fruit Tea Drink Grape And Oolong Flavour</w:t>
            </w:r>
          </w:p>
        </w:tc>
        <w:tc>
          <w:tcPr>
            <w:tcW w:w="530" w:type="pct"/>
            <w:noWrap/>
            <w:hideMark/>
          </w:tcPr>
          <w:p w14:paraId="5EC268A9"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633603FE"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2A4416FE"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1132E17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057E068" w14:textId="77777777" w:rsidTr="002704CA">
        <w:trPr>
          <w:trHeight w:val="20"/>
        </w:trPr>
        <w:tc>
          <w:tcPr>
            <w:tcW w:w="1817" w:type="pct"/>
            <w:noWrap/>
            <w:hideMark/>
          </w:tcPr>
          <w:p w14:paraId="54526460" w14:textId="77777777" w:rsidR="00347BE3" w:rsidRPr="00347BE3" w:rsidRDefault="00347BE3" w:rsidP="00347BE3">
            <w:pPr>
              <w:spacing w:after="0"/>
              <w:ind w:left="159" w:hanging="159"/>
              <w:jc w:val="left"/>
              <w:rPr>
                <w:szCs w:val="17"/>
              </w:rPr>
            </w:pPr>
            <w:r w:rsidRPr="00347BE3">
              <w:rPr>
                <w:szCs w:val="17"/>
              </w:rPr>
              <w:lastRenderedPageBreak/>
              <w:t>Nayuki Juice Tea Fruit Tea Drink Litchi And Black Tea Flavour</w:t>
            </w:r>
          </w:p>
        </w:tc>
        <w:tc>
          <w:tcPr>
            <w:tcW w:w="530" w:type="pct"/>
            <w:noWrap/>
            <w:hideMark/>
          </w:tcPr>
          <w:p w14:paraId="77E18A1E"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227C9989"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211AE155"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1F43351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C8CDE28" w14:textId="77777777" w:rsidTr="002704CA">
        <w:trPr>
          <w:trHeight w:val="20"/>
        </w:trPr>
        <w:tc>
          <w:tcPr>
            <w:tcW w:w="1817" w:type="pct"/>
            <w:noWrap/>
            <w:hideMark/>
          </w:tcPr>
          <w:p w14:paraId="7648F30F" w14:textId="77777777" w:rsidR="00347BE3" w:rsidRPr="00347BE3" w:rsidRDefault="00347BE3" w:rsidP="00347BE3">
            <w:pPr>
              <w:spacing w:after="0"/>
              <w:ind w:left="159" w:hanging="159"/>
              <w:jc w:val="left"/>
              <w:rPr>
                <w:szCs w:val="17"/>
              </w:rPr>
            </w:pPr>
            <w:r w:rsidRPr="00347BE3">
              <w:rPr>
                <w:szCs w:val="17"/>
              </w:rPr>
              <w:t>Nayuki Juice Tea Fruit Tea Drink Peach And Oolong Flavour</w:t>
            </w:r>
          </w:p>
        </w:tc>
        <w:tc>
          <w:tcPr>
            <w:tcW w:w="530" w:type="pct"/>
            <w:noWrap/>
            <w:hideMark/>
          </w:tcPr>
          <w:p w14:paraId="67A17B43"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39029A13"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33DD917C"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6231FEE"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23AFDDF" w14:textId="77777777" w:rsidTr="002704CA">
        <w:trPr>
          <w:trHeight w:val="20"/>
        </w:trPr>
        <w:tc>
          <w:tcPr>
            <w:tcW w:w="1817" w:type="pct"/>
            <w:noWrap/>
            <w:hideMark/>
          </w:tcPr>
          <w:p w14:paraId="63335F33" w14:textId="77777777" w:rsidR="00347BE3" w:rsidRPr="00347BE3" w:rsidRDefault="00347BE3" w:rsidP="00347BE3">
            <w:pPr>
              <w:spacing w:after="0"/>
              <w:ind w:left="159" w:hanging="159"/>
              <w:jc w:val="left"/>
              <w:rPr>
                <w:szCs w:val="17"/>
              </w:rPr>
            </w:pPr>
            <w:r w:rsidRPr="00347BE3">
              <w:rPr>
                <w:szCs w:val="17"/>
              </w:rPr>
              <w:t>Nescafe Coffee Drink Original</w:t>
            </w:r>
          </w:p>
        </w:tc>
        <w:tc>
          <w:tcPr>
            <w:tcW w:w="530" w:type="pct"/>
            <w:noWrap/>
            <w:hideMark/>
          </w:tcPr>
          <w:p w14:paraId="44D809FC" w14:textId="77777777" w:rsidR="00347BE3" w:rsidRPr="00347BE3" w:rsidRDefault="00347BE3" w:rsidP="00347BE3">
            <w:pPr>
              <w:spacing w:after="0"/>
              <w:ind w:right="227"/>
              <w:jc w:val="right"/>
              <w:rPr>
                <w:szCs w:val="17"/>
              </w:rPr>
            </w:pPr>
            <w:r w:rsidRPr="00347BE3">
              <w:rPr>
                <w:szCs w:val="17"/>
              </w:rPr>
              <w:t>210ml</w:t>
            </w:r>
          </w:p>
        </w:tc>
        <w:tc>
          <w:tcPr>
            <w:tcW w:w="833" w:type="pct"/>
            <w:noWrap/>
            <w:hideMark/>
          </w:tcPr>
          <w:p w14:paraId="2F03D5F3" w14:textId="77777777" w:rsidR="00347BE3" w:rsidRPr="00347BE3" w:rsidRDefault="00347BE3" w:rsidP="00347BE3">
            <w:pPr>
              <w:spacing w:after="0"/>
              <w:ind w:left="159" w:right="113" w:hanging="159"/>
              <w:jc w:val="left"/>
              <w:rPr>
                <w:szCs w:val="17"/>
              </w:rPr>
            </w:pPr>
            <w:r w:rsidRPr="00347BE3">
              <w:rPr>
                <w:szCs w:val="17"/>
              </w:rPr>
              <w:t>Can—Steel</w:t>
            </w:r>
          </w:p>
        </w:tc>
        <w:tc>
          <w:tcPr>
            <w:tcW w:w="985" w:type="pct"/>
            <w:noWrap/>
            <w:hideMark/>
          </w:tcPr>
          <w:p w14:paraId="4133971B"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7338B9C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13595E9" w14:textId="77777777" w:rsidTr="002704CA">
        <w:trPr>
          <w:trHeight w:val="20"/>
        </w:trPr>
        <w:tc>
          <w:tcPr>
            <w:tcW w:w="1817" w:type="pct"/>
            <w:noWrap/>
            <w:hideMark/>
          </w:tcPr>
          <w:p w14:paraId="0C2A4F6C" w14:textId="77777777" w:rsidR="00347BE3" w:rsidRPr="00347BE3" w:rsidRDefault="00347BE3" w:rsidP="00347BE3">
            <w:pPr>
              <w:spacing w:after="0"/>
              <w:ind w:left="159" w:hanging="159"/>
              <w:jc w:val="left"/>
              <w:rPr>
                <w:szCs w:val="17"/>
              </w:rPr>
            </w:pPr>
            <w:r w:rsidRPr="00347BE3">
              <w:rPr>
                <w:szCs w:val="17"/>
              </w:rPr>
              <w:t>Nongfu Spring Natural Mineral Water</w:t>
            </w:r>
          </w:p>
        </w:tc>
        <w:tc>
          <w:tcPr>
            <w:tcW w:w="530" w:type="pct"/>
            <w:noWrap/>
            <w:hideMark/>
          </w:tcPr>
          <w:p w14:paraId="4E359BEE" w14:textId="77777777" w:rsidR="00347BE3" w:rsidRPr="00347BE3" w:rsidRDefault="00347BE3" w:rsidP="00347BE3">
            <w:pPr>
              <w:spacing w:after="0"/>
              <w:ind w:right="227"/>
              <w:jc w:val="right"/>
              <w:rPr>
                <w:szCs w:val="17"/>
              </w:rPr>
            </w:pPr>
            <w:r w:rsidRPr="00347BE3">
              <w:rPr>
                <w:szCs w:val="17"/>
              </w:rPr>
              <w:t>1,500ml</w:t>
            </w:r>
          </w:p>
        </w:tc>
        <w:tc>
          <w:tcPr>
            <w:tcW w:w="833" w:type="pct"/>
            <w:noWrap/>
            <w:hideMark/>
          </w:tcPr>
          <w:p w14:paraId="79ABCE0D"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4F0CCBB2"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38EF58F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16F5000" w14:textId="77777777" w:rsidTr="002704CA">
        <w:trPr>
          <w:trHeight w:val="20"/>
        </w:trPr>
        <w:tc>
          <w:tcPr>
            <w:tcW w:w="1817" w:type="pct"/>
            <w:noWrap/>
            <w:hideMark/>
          </w:tcPr>
          <w:p w14:paraId="0FC4E7BC" w14:textId="77777777" w:rsidR="00347BE3" w:rsidRPr="00347BE3" w:rsidRDefault="00347BE3" w:rsidP="00347BE3">
            <w:pPr>
              <w:spacing w:after="0"/>
              <w:ind w:left="159" w:hanging="159"/>
              <w:jc w:val="left"/>
              <w:rPr>
                <w:szCs w:val="17"/>
              </w:rPr>
            </w:pPr>
            <w:r w:rsidRPr="00347BE3">
              <w:rPr>
                <w:szCs w:val="17"/>
              </w:rPr>
              <w:t>Ocean Bomb Cucumber Flavor</w:t>
            </w:r>
          </w:p>
        </w:tc>
        <w:tc>
          <w:tcPr>
            <w:tcW w:w="530" w:type="pct"/>
            <w:noWrap/>
            <w:hideMark/>
          </w:tcPr>
          <w:p w14:paraId="0FFAD3D8"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249DAFF5"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073FD1B"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0CC1CA0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134C5DC" w14:textId="77777777" w:rsidTr="002704CA">
        <w:trPr>
          <w:trHeight w:val="20"/>
        </w:trPr>
        <w:tc>
          <w:tcPr>
            <w:tcW w:w="1817" w:type="pct"/>
            <w:noWrap/>
            <w:hideMark/>
          </w:tcPr>
          <w:p w14:paraId="265CB5FE" w14:textId="77777777" w:rsidR="00347BE3" w:rsidRPr="00347BE3" w:rsidRDefault="00347BE3" w:rsidP="00347BE3">
            <w:pPr>
              <w:spacing w:after="0"/>
              <w:ind w:left="159" w:hanging="159"/>
              <w:jc w:val="left"/>
              <w:rPr>
                <w:szCs w:val="17"/>
              </w:rPr>
            </w:pPr>
            <w:r w:rsidRPr="00347BE3">
              <w:rPr>
                <w:szCs w:val="17"/>
              </w:rPr>
              <w:t>Ocean Bomb Sparkling Tea Drink Apple Flavor</w:t>
            </w:r>
          </w:p>
        </w:tc>
        <w:tc>
          <w:tcPr>
            <w:tcW w:w="530" w:type="pct"/>
            <w:noWrap/>
            <w:hideMark/>
          </w:tcPr>
          <w:p w14:paraId="4DBE8845"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217EB0D9"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45334AD"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7187B0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8B0E2D4" w14:textId="77777777" w:rsidTr="002704CA">
        <w:trPr>
          <w:trHeight w:val="20"/>
        </w:trPr>
        <w:tc>
          <w:tcPr>
            <w:tcW w:w="1817" w:type="pct"/>
            <w:noWrap/>
            <w:hideMark/>
          </w:tcPr>
          <w:p w14:paraId="40976E9A" w14:textId="77777777" w:rsidR="00347BE3" w:rsidRPr="00347BE3" w:rsidRDefault="00347BE3" w:rsidP="00347BE3">
            <w:pPr>
              <w:spacing w:after="0"/>
              <w:ind w:left="159" w:hanging="159"/>
              <w:jc w:val="left"/>
              <w:rPr>
                <w:szCs w:val="17"/>
              </w:rPr>
            </w:pPr>
            <w:r w:rsidRPr="00347BE3">
              <w:rPr>
                <w:szCs w:val="17"/>
              </w:rPr>
              <w:t>Ocean Bomb Sparkling Tea Drink Peach Flavor</w:t>
            </w:r>
          </w:p>
        </w:tc>
        <w:tc>
          <w:tcPr>
            <w:tcW w:w="530" w:type="pct"/>
            <w:noWrap/>
            <w:hideMark/>
          </w:tcPr>
          <w:p w14:paraId="0C7AD015"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5E8D69B4"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21D0171"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DCD513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4EED2D1" w14:textId="77777777" w:rsidTr="002704CA">
        <w:trPr>
          <w:trHeight w:val="20"/>
        </w:trPr>
        <w:tc>
          <w:tcPr>
            <w:tcW w:w="1817" w:type="pct"/>
            <w:noWrap/>
            <w:hideMark/>
          </w:tcPr>
          <w:p w14:paraId="24FA9591" w14:textId="77777777" w:rsidR="00347BE3" w:rsidRPr="00347BE3" w:rsidRDefault="00347BE3" w:rsidP="00347BE3">
            <w:pPr>
              <w:spacing w:after="0"/>
              <w:ind w:left="159" w:hanging="159"/>
              <w:jc w:val="left"/>
              <w:rPr>
                <w:szCs w:val="17"/>
              </w:rPr>
            </w:pPr>
            <w:r w:rsidRPr="00347BE3">
              <w:rPr>
                <w:szCs w:val="17"/>
              </w:rPr>
              <w:t>Ocean Bomb Sparkling Tea Drink White Grape Flavor</w:t>
            </w:r>
          </w:p>
        </w:tc>
        <w:tc>
          <w:tcPr>
            <w:tcW w:w="530" w:type="pct"/>
            <w:noWrap/>
            <w:hideMark/>
          </w:tcPr>
          <w:p w14:paraId="3C489825"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48018D52"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E97605F"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105917B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681BFB8" w14:textId="77777777" w:rsidTr="002704CA">
        <w:trPr>
          <w:trHeight w:val="20"/>
        </w:trPr>
        <w:tc>
          <w:tcPr>
            <w:tcW w:w="1817" w:type="pct"/>
            <w:noWrap/>
            <w:hideMark/>
          </w:tcPr>
          <w:p w14:paraId="191A7CE3" w14:textId="77777777" w:rsidR="00347BE3" w:rsidRPr="00347BE3" w:rsidRDefault="00347BE3" w:rsidP="00347BE3">
            <w:pPr>
              <w:spacing w:after="0"/>
              <w:ind w:left="159" w:hanging="159"/>
              <w:jc w:val="left"/>
              <w:rPr>
                <w:szCs w:val="17"/>
              </w:rPr>
            </w:pPr>
            <w:r w:rsidRPr="00347BE3">
              <w:rPr>
                <w:szCs w:val="17"/>
              </w:rPr>
              <w:t>Ocean Bomb Sparkling Water Fruit Flavor</w:t>
            </w:r>
          </w:p>
        </w:tc>
        <w:tc>
          <w:tcPr>
            <w:tcW w:w="530" w:type="pct"/>
            <w:noWrap/>
            <w:hideMark/>
          </w:tcPr>
          <w:p w14:paraId="2835C597"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31EA0361"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9906BB0"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34803BC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6599221" w14:textId="77777777" w:rsidTr="002704CA">
        <w:trPr>
          <w:trHeight w:val="20"/>
        </w:trPr>
        <w:tc>
          <w:tcPr>
            <w:tcW w:w="1817" w:type="pct"/>
            <w:noWrap/>
            <w:hideMark/>
          </w:tcPr>
          <w:p w14:paraId="2AA4D6CD" w14:textId="77777777" w:rsidR="00347BE3" w:rsidRPr="00347BE3" w:rsidRDefault="00347BE3" w:rsidP="00347BE3">
            <w:pPr>
              <w:spacing w:after="0"/>
              <w:ind w:left="159" w:hanging="159"/>
              <w:jc w:val="left"/>
              <w:rPr>
                <w:szCs w:val="17"/>
              </w:rPr>
            </w:pPr>
            <w:r w:rsidRPr="00347BE3">
              <w:rPr>
                <w:szCs w:val="17"/>
              </w:rPr>
              <w:t>Ocean Bomb Sparkling Water Honey Lemon Flavor</w:t>
            </w:r>
          </w:p>
        </w:tc>
        <w:tc>
          <w:tcPr>
            <w:tcW w:w="530" w:type="pct"/>
            <w:noWrap/>
            <w:hideMark/>
          </w:tcPr>
          <w:p w14:paraId="10D151F7"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49421BE4"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834C549"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6B81319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64F7E94" w14:textId="77777777" w:rsidTr="002704CA">
        <w:trPr>
          <w:trHeight w:val="20"/>
        </w:trPr>
        <w:tc>
          <w:tcPr>
            <w:tcW w:w="1817" w:type="pct"/>
            <w:noWrap/>
            <w:hideMark/>
          </w:tcPr>
          <w:p w14:paraId="4547CF15" w14:textId="77777777" w:rsidR="00347BE3" w:rsidRPr="00347BE3" w:rsidRDefault="00347BE3" w:rsidP="00347BE3">
            <w:pPr>
              <w:spacing w:after="0"/>
              <w:ind w:left="159" w:hanging="159"/>
              <w:jc w:val="left"/>
              <w:rPr>
                <w:szCs w:val="17"/>
              </w:rPr>
            </w:pPr>
            <w:r w:rsidRPr="00347BE3">
              <w:rPr>
                <w:szCs w:val="17"/>
              </w:rPr>
              <w:t>Ocean Bomb Sparkling Water Litchi Flavor</w:t>
            </w:r>
          </w:p>
        </w:tc>
        <w:tc>
          <w:tcPr>
            <w:tcW w:w="530" w:type="pct"/>
            <w:noWrap/>
            <w:hideMark/>
          </w:tcPr>
          <w:p w14:paraId="6EE04353"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2C83BA2B"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489D691"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46F9557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23E063B" w14:textId="77777777" w:rsidTr="002704CA">
        <w:trPr>
          <w:trHeight w:val="20"/>
        </w:trPr>
        <w:tc>
          <w:tcPr>
            <w:tcW w:w="1817" w:type="pct"/>
            <w:noWrap/>
            <w:hideMark/>
          </w:tcPr>
          <w:p w14:paraId="12B7EC41" w14:textId="77777777" w:rsidR="00347BE3" w:rsidRPr="00347BE3" w:rsidRDefault="00347BE3" w:rsidP="00347BE3">
            <w:pPr>
              <w:spacing w:after="0"/>
              <w:ind w:left="159" w:hanging="159"/>
              <w:jc w:val="left"/>
              <w:rPr>
                <w:szCs w:val="17"/>
              </w:rPr>
            </w:pPr>
            <w:r w:rsidRPr="00347BE3">
              <w:rPr>
                <w:szCs w:val="17"/>
              </w:rPr>
              <w:t>Ocean Bomb Sparkling Water Mango Flavor</w:t>
            </w:r>
          </w:p>
        </w:tc>
        <w:tc>
          <w:tcPr>
            <w:tcW w:w="530" w:type="pct"/>
            <w:noWrap/>
            <w:hideMark/>
          </w:tcPr>
          <w:p w14:paraId="34EF3016"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571497DA"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C127A8F"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7BF49D2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03EA0CB" w14:textId="77777777" w:rsidTr="002704CA">
        <w:trPr>
          <w:trHeight w:val="20"/>
        </w:trPr>
        <w:tc>
          <w:tcPr>
            <w:tcW w:w="1817" w:type="pct"/>
            <w:noWrap/>
            <w:hideMark/>
          </w:tcPr>
          <w:p w14:paraId="50820BA1" w14:textId="77777777" w:rsidR="00347BE3" w:rsidRPr="00347BE3" w:rsidRDefault="00347BE3" w:rsidP="00347BE3">
            <w:pPr>
              <w:spacing w:after="0"/>
              <w:ind w:left="159" w:hanging="159"/>
              <w:jc w:val="left"/>
              <w:rPr>
                <w:szCs w:val="17"/>
              </w:rPr>
            </w:pPr>
            <w:r w:rsidRPr="00347BE3">
              <w:rPr>
                <w:szCs w:val="17"/>
              </w:rPr>
              <w:t>Ocean Bomb Sparkling Water Pear Flavor</w:t>
            </w:r>
          </w:p>
        </w:tc>
        <w:tc>
          <w:tcPr>
            <w:tcW w:w="530" w:type="pct"/>
            <w:noWrap/>
            <w:hideMark/>
          </w:tcPr>
          <w:p w14:paraId="2805059E"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63B547FA"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C9729E5"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0E2F1B7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21D4F4C" w14:textId="77777777" w:rsidTr="002704CA">
        <w:trPr>
          <w:trHeight w:val="20"/>
        </w:trPr>
        <w:tc>
          <w:tcPr>
            <w:tcW w:w="1817" w:type="pct"/>
            <w:noWrap/>
            <w:hideMark/>
          </w:tcPr>
          <w:p w14:paraId="3DAB546D" w14:textId="77777777" w:rsidR="00347BE3" w:rsidRPr="00347BE3" w:rsidRDefault="00347BE3" w:rsidP="00347BE3">
            <w:pPr>
              <w:spacing w:after="0"/>
              <w:ind w:left="159" w:hanging="159"/>
              <w:jc w:val="left"/>
              <w:rPr>
                <w:szCs w:val="17"/>
              </w:rPr>
            </w:pPr>
            <w:r w:rsidRPr="00347BE3">
              <w:rPr>
                <w:szCs w:val="17"/>
              </w:rPr>
              <w:t>Ocean Bomb Sparkling Water Pomelo Flavor</w:t>
            </w:r>
          </w:p>
        </w:tc>
        <w:tc>
          <w:tcPr>
            <w:tcW w:w="530" w:type="pct"/>
            <w:noWrap/>
            <w:hideMark/>
          </w:tcPr>
          <w:p w14:paraId="70D2BAC7"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5F5454AF"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141A919"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0F00F0A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C171A4F" w14:textId="77777777" w:rsidTr="002704CA">
        <w:trPr>
          <w:trHeight w:val="20"/>
        </w:trPr>
        <w:tc>
          <w:tcPr>
            <w:tcW w:w="1817" w:type="pct"/>
            <w:noWrap/>
            <w:hideMark/>
          </w:tcPr>
          <w:p w14:paraId="2977F086" w14:textId="77777777" w:rsidR="00347BE3" w:rsidRPr="00347BE3" w:rsidRDefault="00347BE3" w:rsidP="00347BE3">
            <w:pPr>
              <w:spacing w:after="0"/>
              <w:ind w:left="159" w:hanging="159"/>
              <w:jc w:val="left"/>
              <w:rPr>
                <w:szCs w:val="17"/>
              </w:rPr>
            </w:pPr>
            <w:r w:rsidRPr="00347BE3">
              <w:rPr>
                <w:szCs w:val="17"/>
              </w:rPr>
              <w:t>Ocean Bomb Sparkling Water Strawberry Flavor</w:t>
            </w:r>
          </w:p>
        </w:tc>
        <w:tc>
          <w:tcPr>
            <w:tcW w:w="530" w:type="pct"/>
            <w:noWrap/>
            <w:hideMark/>
          </w:tcPr>
          <w:p w14:paraId="79531D51"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0498A810"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6F741632"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38478B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B58CA31" w14:textId="77777777" w:rsidTr="002704CA">
        <w:trPr>
          <w:trHeight w:val="20"/>
        </w:trPr>
        <w:tc>
          <w:tcPr>
            <w:tcW w:w="1817" w:type="pct"/>
            <w:noWrap/>
            <w:hideMark/>
          </w:tcPr>
          <w:p w14:paraId="3D5913C7" w14:textId="77777777" w:rsidR="00347BE3" w:rsidRPr="00347BE3" w:rsidRDefault="00347BE3" w:rsidP="00347BE3">
            <w:pPr>
              <w:spacing w:after="0"/>
              <w:ind w:left="159" w:hanging="159"/>
              <w:jc w:val="left"/>
              <w:rPr>
                <w:szCs w:val="17"/>
              </w:rPr>
            </w:pPr>
            <w:r w:rsidRPr="00347BE3">
              <w:rPr>
                <w:szCs w:val="17"/>
              </w:rPr>
              <w:t>Ocean Bomb Sparkling Water Yogurt Flavor</w:t>
            </w:r>
          </w:p>
        </w:tc>
        <w:tc>
          <w:tcPr>
            <w:tcW w:w="530" w:type="pct"/>
            <w:noWrap/>
            <w:hideMark/>
          </w:tcPr>
          <w:p w14:paraId="1D589349"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6A1710C3"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1EB005B"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7F794BA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13EB612" w14:textId="77777777" w:rsidTr="002704CA">
        <w:trPr>
          <w:trHeight w:val="20"/>
        </w:trPr>
        <w:tc>
          <w:tcPr>
            <w:tcW w:w="1817" w:type="pct"/>
            <w:noWrap/>
            <w:hideMark/>
          </w:tcPr>
          <w:p w14:paraId="4851A95E" w14:textId="77777777" w:rsidR="00347BE3" w:rsidRPr="00347BE3" w:rsidRDefault="00347BE3" w:rsidP="00347BE3">
            <w:pPr>
              <w:spacing w:after="0"/>
              <w:ind w:left="159" w:hanging="159"/>
              <w:jc w:val="left"/>
              <w:rPr>
                <w:szCs w:val="17"/>
              </w:rPr>
            </w:pPr>
            <w:r w:rsidRPr="00347BE3">
              <w:rPr>
                <w:szCs w:val="17"/>
              </w:rPr>
              <w:t>Ocean Bomb Yogurt Drink Original Flavor</w:t>
            </w:r>
          </w:p>
        </w:tc>
        <w:tc>
          <w:tcPr>
            <w:tcW w:w="530" w:type="pct"/>
            <w:noWrap/>
            <w:hideMark/>
          </w:tcPr>
          <w:p w14:paraId="7FDB66D1" w14:textId="77777777" w:rsidR="00347BE3" w:rsidRPr="00347BE3" w:rsidRDefault="00347BE3" w:rsidP="00347BE3">
            <w:pPr>
              <w:spacing w:after="0"/>
              <w:ind w:right="227"/>
              <w:jc w:val="right"/>
              <w:rPr>
                <w:szCs w:val="17"/>
              </w:rPr>
            </w:pPr>
            <w:r w:rsidRPr="00347BE3">
              <w:rPr>
                <w:szCs w:val="17"/>
              </w:rPr>
              <w:t>320ml</w:t>
            </w:r>
          </w:p>
        </w:tc>
        <w:tc>
          <w:tcPr>
            <w:tcW w:w="833" w:type="pct"/>
            <w:noWrap/>
            <w:hideMark/>
          </w:tcPr>
          <w:p w14:paraId="1F0460CE"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6028280"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29551CC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23A0D11" w14:textId="77777777" w:rsidTr="002704CA">
        <w:trPr>
          <w:trHeight w:val="20"/>
        </w:trPr>
        <w:tc>
          <w:tcPr>
            <w:tcW w:w="1817" w:type="pct"/>
            <w:noWrap/>
            <w:hideMark/>
          </w:tcPr>
          <w:p w14:paraId="1DDBA2F6" w14:textId="77777777" w:rsidR="00347BE3" w:rsidRPr="00347BE3" w:rsidRDefault="00347BE3" w:rsidP="00347BE3">
            <w:pPr>
              <w:spacing w:after="0"/>
              <w:ind w:left="159" w:hanging="159"/>
              <w:jc w:val="left"/>
              <w:rPr>
                <w:szCs w:val="17"/>
              </w:rPr>
            </w:pPr>
            <w:r w:rsidRPr="00347BE3">
              <w:rPr>
                <w:szCs w:val="17"/>
              </w:rPr>
              <w:t>Ocean Bomb Yogurt Drink Peach Flavor</w:t>
            </w:r>
          </w:p>
        </w:tc>
        <w:tc>
          <w:tcPr>
            <w:tcW w:w="530" w:type="pct"/>
            <w:noWrap/>
            <w:hideMark/>
          </w:tcPr>
          <w:p w14:paraId="0E0789B7" w14:textId="77777777" w:rsidR="00347BE3" w:rsidRPr="00347BE3" w:rsidRDefault="00347BE3" w:rsidP="00347BE3">
            <w:pPr>
              <w:spacing w:after="0"/>
              <w:ind w:right="227"/>
              <w:jc w:val="right"/>
              <w:rPr>
                <w:szCs w:val="17"/>
              </w:rPr>
            </w:pPr>
            <w:r w:rsidRPr="00347BE3">
              <w:rPr>
                <w:szCs w:val="17"/>
              </w:rPr>
              <w:t>320ml</w:t>
            </w:r>
          </w:p>
        </w:tc>
        <w:tc>
          <w:tcPr>
            <w:tcW w:w="833" w:type="pct"/>
            <w:noWrap/>
            <w:hideMark/>
          </w:tcPr>
          <w:p w14:paraId="523AFCDC"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C03536C"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66A4255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6FC63F7" w14:textId="77777777" w:rsidTr="002704CA">
        <w:trPr>
          <w:trHeight w:val="20"/>
        </w:trPr>
        <w:tc>
          <w:tcPr>
            <w:tcW w:w="1817" w:type="pct"/>
            <w:noWrap/>
            <w:hideMark/>
          </w:tcPr>
          <w:p w14:paraId="48142C6D" w14:textId="77777777" w:rsidR="00347BE3" w:rsidRPr="00347BE3" w:rsidRDefault="00347BE3" w:rsidP="00347BE3">
            <w:pPr>
              <w:spacing w:after="0"/>
              <w:ind w:left="159" w:hanging="159"/>
              <w:jc w:val="left"/>
              <w:rPr>
                <w:szCs w:val="17"/>
              </w:rPr>
            </w:pPr>
            <w:r w:rsidRPr="00347BE3">
              <w:rPr>
                <w:szCs w:val="17"/>
              </w:rPr>
              <w:t>Oolong Tea Drink Extra Fiber</w:t>
            </w:r>
          </w:p>
        </w:tc>
        <w:tc>
          <w:tcPr>
            <w:tcW w:w="530" w:type="pct"/>
            <w:noWrap/>
            <w:hideMark/>
          </w:tcPr>
          <w:p w14:paraId="48F936FA"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1BBEE572"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05750AFA"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7632D40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6E0F95F" w14:textId="77777777" w:rsidTr="002704CA">
        <w:trPr>
          <w:trHeight w:val="20"/>
        </w:trPr>
        <w:tc>
          <w:tcPr>
            <w:tcW w:w="1817" w:type="pct"/>
            <w:noWrap/>
            <w:hideMark/>
          </w:tcPr>
          <w:p w14:paraId="6B93AB5B" w14:textId="77777777" w:rsidR="00347BE3" w:rsidRPr="00347BE3" w:rsidRDefault="00347BE3" w:rsidP="00347BE3">
            <w:pPr>
              <w:spacing w:after="0"/>
              <w:ind w:left="159" w:hanging="159"/>
              <w:jc w:val="left"/>
              <w:rPr>
                <w:szCs w:val="17"/>
              </w:rPr>
            </w:pPr>
            <w:r w:rsidRPr="00347BE3">
              <w:rPr>
                <w:szCs w:val="17"/>
              </w:rPr>
              <w:t>Oolong Tea Drink Less Sugar</w:t>
            </w:r>
          </w:p>
        </w:tc>
        <w:tc>
          <w:tcPr>
            <w:tcW w:w="530" w:type="pct"/>
            <w:noWrap/>
            <w:hideMark/>
          </w:tcPr>
          <w:p w14:paraId="1B21BDD8"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787CBDA4"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648422EE"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3C3CE31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2F367CD" w14:textId="77777777" w:rsidTr="002704CA">
        <w:trPr>
          <w:trHeight w:val="20"/>
        </w:trPr>
        <w:tc>
          <w:tcPr>
            <w:tcW w:w="1817" w:type="pct"/>
            <w:noWrap/>
            <w:hideMark/>
          </w:tcPr>
          <w:p w14:paraId="7FCB6954" w14:textId="77777777" w:rsidR="00347BE3" w:rsidRPr="00347BE3" w:rsidRDefault="00347BE3" w:rsidP="00347BE3">
            <w:pPr>
              <w:spacing w:after="0"/>
              <w:ind w:left="159" w:hanging="159"/>
              <w:jc w:val="left"/>
              <w:rPr>
                <w:szCs w:val="17"/>
              </w:rPr>
            </w:pPr>
            <w:r w:rsidRPr="00347BE3">
              <w:rPr>
                <w:szCs w:val="17"/>
              </w:rPr>
              <w:t>Oolong Tea Drink Sugar Free</w:t>
            </w:r>
          </w:p>
        </w:tc>
        <w:tc>
          <w:tcPr>
            <w:tcW w:w="530" w:type="pct"/>
            <w:noWrap/>
            <w:hideMark/>
          </w:tcPr>
          <w:p w14:paraId="3994C815"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1BCC9E2E"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13DD084E"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219457A7"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A2C4F51" w14:textId="77777777" w:rsidTr="002704CA">
        <w:trPr>
          <w:trHeight w:val="20"/>
        </w:trPr>
        <w:tc>
          <w:tcPr>
            <w:tcW w:w="1817" w:type="pct"/>
            <w:noWrap/>
            <w:hideMark/>
          </w:tcPr>
          <w:p w14:paraId="5EE1FDE9" w14:textId="77777777" w:rsidR="00347BE3" w:rsidRPr="00347BE3" w:rsidRDefault="00347BE3" w:rsidP="00347BE3">
            <w:pPr>
              <w:spacing w:after="0"/>
              <w:ind w:left="159" w:hanging="159"/>
              <w:jc w:val="left"/>
              <w:rPr>
                <w:szCs w:val="17"/>
              </w:rPr>
            </w:pPr>
            <w:r w:rsidRPr="00347BE3">
              <w:rPr>
                <w:szCs w:val="17"/>
              </w:rPr>
              <w:t>Orange &amp; Mango Flavor Fruit Drink</w:t>
            </w:r>
          </w:p>
        </w:tc>
        <w:tc>
          <w:tcPr>
            <w:tcW w:w="530" w:type="pct"/>
            <w:noWrap/>
            <w:hideMark/>
          </w:tcPr>
          <w:p w14:paraId="1ED6B6B4" w14:textId="77777777" w:rsidR="00347BE3" w:rsidRPr="00347BE3" w:rsidRDefault="00347BE3" w:rsidP="00347BE3">
            <w:pPr>
              <w:spacing w:after="0"/>
              <w:ind w:right="227"/>
              <w:jc w:val="right"/>
              <w:rPr>
                <w:szCs w:val="17"/>
              </w:rPr>
            </w:pPr>
            <w:r w:rsidRPr="00347BE3">
              <w:rPr>
                <w:szCs w:val="17"/>
              </w:rPr>
              <w:t>1,000ml</w:t>
            </w:r>
          </w:p>
        </w:tc>
        <w:tc>
          <w:tcPr>
            <w:tcW w:w="833" w:type="pct"/>
            <w:noWrap/>
            <w:hideMark/>
          </w:tcPr>
          <w:p w14:paraId="2E2BCFD0"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61D02FC8"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0AC607F7"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4A8EA87" w14:textId="77777777" w:rsidTr="002704CA">
        <w:trPr>
          <w:trHeight w:val="20"/>
        </w:trPr>
        <w:tc>
          <w:tcPr>
            <w:tcW w:w="1817" w:type="pct"/>
            <w:noWrap/>
            <w:hideMark/>
          </w:tcPr>
          <w:p w14:paraId="40EBC64B" w14:textId="77777777" w:rsidR="00347BE3" w:rsidRPr="00347BE3" w:rsidRDefault="00347BE3" w:rsidP="00347BE3">
            <w:pPr>
              <w:spacing w:after="0"/>
              <w:ind w:left="159" w:hanging="159"/>
              <w:jc w:val="left"/>
              <w:rPr>
                <w:szCs w:val="17"/>
              </w:rPr>
            </w:pPr>
            <w:r w:rsidRPr="00347BE3">
              <w:rPr>
                <w:szCs w:val="17"/>
              </w:rPr>
              <w:t>Orange Flavor Drink</w:t>
            </w:r>
          </w:p>
        </w:tc>
        <w:tc>
          <w:tcPr>
            <w:tcW w:w="530" w:type="pct"/>
            <w:noWrap/>
            <w:hideMark/>
          </w:tcPr>
          <w:p w14:paraId="30230C5B" w14:textId="77777777" w:rsidR="00347BE3" w:rsidRPr="00347BE3" w:rsidRDefault="00347BE3" w:rsidP="00347BE3">
            <w:pPr>
              <w:spacing w:after="0"/>
              <w:ind w:right="227"/>
              <w:jc w:val="right"/>
              <w:rPr>
                <w:szCs w:val="17"/>
              </w:rPr>
            </w:pPr>
            <w:r w:rsidRPr="00347BE3">
              <w:rPr>
                <w:szCs w:val="17"/>
              </w:rPr>
              <w:t>1,250ml</w:t>
            </w:r>
          </w:p>
        </w:tc>
        <w:tc>
          <w:tcPr>
            <w:tcW w:w="833" w:type="pct"/>
            <w:noWrap/>
            <w:hideMark/>
          </w:tcPr>
          <w:p w14:paraId="4B9DC21E"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7E2CE88A"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1BE1E8B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D6DBC9C" w14:textId="77777777" w:rsidTr="002704CA">
        <w:trPr>
          <w:trHeight w:val="20"/>
        </w:trPr>
        <w:tc>
          <w:tcPr>
            <w:tcW w:w="1817" w:type="pct"/>
            <w:noWrap/>
            <w:hideMark/>
          </w:tcPr>
          <w:p w14:paraId="1F3A0C2B" w14:textId="77777777" w:rsidR="00347BE3" w:rsidRPr="00347BE3" w:rsidRDefault="00347BE3" w:rsidP="00347BE3">
            <w:pPr>
              <w:spacing w:after="0"/>
              <w:ind w:left="159" w:hanging="159"/>
              <w:jc w:val="left"/>
              <w:rPr>
                <w:szCs w:val="17"/>
              </w:rPr>
            </w:pPr>
            <w:r w:rsidRPr="00347BE3">
              <w:rPr>
                <w:szCs w:val="17"/>
              </w:rPr>
              <w:t>Peach Flavour Drink Sugar Free</w:t>
            </w:r>
          </w:p>
        </w:tc>
        <w:tc>
          <w:tcPr>
            <w:tcW w:w="530" w:type="pct"/>
            <w:noWrap/>
            <w:hideMark/>
          </w:tcPr>
          <w:p w14:paraId="10F1A045"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209E37F5"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70D57104"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475D9D7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3C64A62" w14:textId="77777777" w:rsidTr="002704CA">
        <w:trPr>
          <w:trHeight w:val="20"/>
        </w:trPr>
        <w:tc>
          <w:tcPr>
            <w:tcW w:w="1817" w:type="pct"/>
            <w:noWrap/>
            <w:hideMark/>
          </w:tcPr>
          <w:p w14:paraId="25E98E3B" w14:textId="77777777" w:rsidR="00347BE3" w:rsidRPr="00347BE3" w:rsidRDefault="00347BE3" w:rsidP="00347BE3">
            <w:pPr>
              <w:spacing w:after="0"/>
              <w:ind w:left="159" w:hanging="159"/>
              <w:jc w:val="left"/>
              <w:rPr>
                <w:szCs w:val="17"/>
              </w:rPr>
            </w:pPr>
            <w:r w:rsidRPr="00347BE3">
              <w:rPr>
                <w:szCs w:val="17"/>
              </w:rPr>
              <w:t>Peach Olong Tea Drink</w:t>
            </w:r>
          </w:p>
        </w:tc>
        <w:tc>
          <w:tcPr>
            <w:tcW w:w="530" w:type="pct"/>
            <w:noWrap/>
            <w:hideMark/>
          </w:tcPr>
          <w:p w14:paraId="0C023418" w14:textId="77777777" w:rsidR="00347BE3" w:rsidRPr="00347BE3" w:rsidRDefault="00347BE3" w:rsidP="00347BE3">
            <w:pPr>
              <w:spacing w:after="0"/>
              <w:ind w:right="227"/>
              <w:jc w:val="right"/>
              <w:rPr>
                <w:szCs w:val="17"/>
              </w:rPr>
            </w:pPr>
            <w:r w:rsidRPr="00347BE3">
              <w:rPr>
                <w:szCs w:val="17"/>
              </w:rPr>
              <w:t>900ml</w:t>
            </w:r>
          </w:p>
        </w:tc>
        <w:tc>
          <w:tcPr>
            <w:tcW w:w="833" w:type="pct"/>
            <w:noWrap/>
            <w:hideMark/>
          </w:tcPr>
          <w:p w14:paraId="4B953B35"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370D4CD3"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14491C1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D03B112" w14:textId="77777777" w:rsidTr="002704CA">
        <w:trPr>
          <w:trHeight w:val="20"/>
        </w:trPr>
        <w:tc>
          <w:tcPr>
            <w:tcW w:w="1817" w:type="pct"/>
            <w:noWrap/>
            <w:hideMark/>
          </w:tcPr>
          <w:p w14:paraId="792070C2" w14:textId="77777777" w:rsidR="00347BE3" w:rsidRPr="00347BE3" w:rsidRDefault="00347BE3" w:rsidP="00347BE3">
            <w:pPr>
              <w:spacing w:after="0"/>
              <w:ind w:left="159" w:hanging="159"/>
              <w:jc w:val="left"/>
              <w:rPr>
                <w:szCs w:val="17"/>
              </w:rPr>
            </w:pPr>
            <w:r w:rsidRPr="00347BE3">
              <w:rPr>
                <w:szCs w:val="17"/>
              </w:rPr>
              <w:t>Peach Oolong Tea Drink</w:t>
            </w:r>
          </w:p>
        </w:tc>
        <w:tc>
          <w:tcPr>
            <w:tcW w:w="530" w:type="pct"/>
            <w:noWrap/>
            <w:hideMark/>
          </w:tcPr>
          <w:p w14:paraId="6C92B68A"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5371B3E8"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4C0FBB26"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128B81EA"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AAAAD7C" w14:textId="77777777" w:rsidTr="002704CA">
        <w:trPr>
          <w:trHeight w:val="20"/>
        </w:trPr>
        <w:tc>
          <w:tcPr>
            <w:tcW w:w="1817" w:type="pct"/>
            <w:noWrap/>
            <w:hideMark/>
          </w:tcPr>
          <w:p w14:paraId="61ACC8D1" w14:textId="77777777" w:rsidR="00347BE3" w:rsidRPr="00347BE3" w:rsidRDefault="00347BE3" w:rsidP="00347BE3">
            <w:pPr>
              <w:spacing w:after="0"/>
              <w:ind w:left="159" w:hanging="159"/>
              <w:jc w:val="left"/>
              <w:rPr>
                <w:szCs w:val="17"/>
              </w:rPr>
            </w:pPr>
            <w:r w:rsidRPr="00347BE3">
              <w:rPr>
                <w:szCs w:val="17"/>
              </w:rPr>
              <w:t>Pepper Pig Lactobacillus Drinks Original Flavor</w:t>
            </w:r>
          </w:p>
        </w:tc>
        <w:tc>
          <w:tcPr>
            <w:tcW w:w="530" w:type="pct"/>
            <w:noWrap/>
            <w:hideMark/>
          </w:tcPr>
          <w:p w14:paraId="3CA0EC7E" w14:textId="77777777" w:rsidR="00347BE3" w:rsidRPr="00347BE3" w:rsidRDefault="00347BE3" w:rsidP="00347BE3">
            <w:pPr>
              <w:spacing w:after="0"/>
              <w:ind w:right="227"/>
              <w:jc w:val="right"/>
              <w:rPr>
                <w:szCs w:val="17"/>
              </w:rPr>
            </w:pPr>
            <w:r w:rsidRPr="00347BE3">
              <w:rPr>
                <w:szCs w:val="17"/>
              </w:rPr>
              <w:t>200ml</w:t>
            </w:r>
          </w:p>
        </w:tc>
        <w:tc>
          <w:tcPr>
            <w:tcW w:w="833" w:type="pct"/>
            <w:noWrap/>
            <w:hideMark/>
          </w:tcPr>
          <w:p w14:paraId="049D6D34"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267305AF"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25ADE15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430CE20" w14:textId="77777777" w:rsidTr="002704CA">
        <w:trPr>
          <w:trHeight w:val="20"/>
        </w:trPr>
        <w:tc>
          <w:tcPr>
            <w:tcW w:w="1817" w:type="pct"/>
            <w:noWrap/>
            <w:hideMark/>
          </w:tcPr>
          <w:p w14:paraId="20CE3096" w14:textId="77777777" w:rsidR="00347BE3" w:rsidRPr="00347BE3" w:rsidRDefault="00347BE3" w:rsidP="00347BE3">
            <w:pPr>
              <w:spacing w:after="0"/>
              <w:ind w:left="159" w:hanging="159"/>
              <w:jc w:val="left"/>
              <w:rPr>
                <w:szCs w:val="17"/>
              </w:rPr>
            </w:pPr>
            <w:r w:rsidRPr="00347BE3">
              <w:rPr>
                <w:szCs w:val="17"/>
              </w:rPr>
              <w:t>Pepper Pig Lactobacillus Strawberry Flavour</w:t>
            </w:r>
          </w:p>
        </w:tc>
        <w:tc>
          <w:tcPr>
            <w:tcW w:w="530" w:type="pct"/>
            <w:noWrap/>
            <w:hideMark/>
          </w:tcPr>
          <w:p w14:paraId="212AA95C" w14:textId="77777777" w:rsidR="00347BE3" w:rsidRPr="00347BE3" w:rsidRDefault="00347BE3" w:rsidP="00347BE3">
            <w:pPr>
              <w:spacing w:after="0"/>
              <w:ind w:right="227"/>
              <w:jc w:val="right"/>
              <w:rPr>
                <w:szCs w:val="17"/>
              </w:rPr>
            </w:pPr>
            <w:r w:rsidRPr="00347BE3">
              <w:rPr>
                <w:szCs w:val="17"/>
              </w:rPr>
              <w:t>200ml</w:t>
            </w:r>
          </w:p>
        </w:tc>
        <w:tc>
          <w:tcPr>
            <w:tcW w:w="833" w:type="pct"/>
            <w:noWrap/>
            <w:hideMark/>
          </w:tcPr>
          <w:p w14:paraId="7CAFF11B"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04C18BFA"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1023B05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FDD037D" w14:textId="77777777" w:rsidTr="002704CA">
        <w:trPr>
          <w:trHeight w:val="20"/>
        </w:trPr>
        <w:tc>
          <w:tcPr>
            <w:tcW w:w="1817" w:type="pct"/>
            <w:noWrap/>
            <w:hideMark/>
          </w:tcPr>
          <w:p w14:paraId="1F607745" w14:textId="77777777" w:rsidR="00347BE3" w:rsidRPr="00347BE3" w:rsidRDefault="00347BE3" w:rsidP="00347BE3">
            <w:pPr>
              <w:spacing w:after="0"/>
              <w:ind w:left="159" w:hanging="159"/>
              <w:jc w:val="left"/>
              <w:rPr>
                <w:szCs w:val="17"/>
              </w:rPr>
            </w:pPr>
            <w:r w:rsidRPr="00347BE3">
              <w:rPr>
                <w:szCs w:val="17"/>
              </w:rPr>
              <w:t>Pepsi Cola Grapefruit Flavour</w:t>
            </w:r>
          </w:p>
        </w:tc>
        <w:tc>
          <w:tcPr>
            <w:tcW w:w="530" w:type="pct"/>
            <w:noWrap/>
            <w:hideMark/>
          </w:tcPr>
          <w:p w14:paraId="52CC5D25"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051E2E6F"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71E81191"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6EF6DF2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1C7A712" w14:textId="77777777" w:rsidTr="002704CA">
        <w:trPr>
          <w:trHeight w:val="20"/>
        </w:trPr>
        <w:tc>
          <w:tcPr>
            <w:tcW w:w="1817" w:type="pct"/>
            <w:noWrap/>
            <w:hideMark/>
          </w:tcPr>
          <w:p w14:paraId="2CDB9E2A" w14:textId="77777777" w:rsidR="00347BE3" w:rsidRPr="00347BE3" w:rsidRDefault="00347BE3" w:rsidP="00347BE3">
            <w:pPr>
              <w:spacing w:after="0"/>
              <w:ind w:left="159" w:hanging="159"/>
              <w:jc w:val="left"/>
              <w:rPr>
                <w:szCs w:val="17"/>
              </w:rPr>
            </w:pPr>
            <w:r w:rsidRPr="00347BE3">
              <w:rPr>
                <w:szCs w:val="17"/>
              </w:rPr>
              <w:t>Pepsi Cola White Peach &amp; Oolong Flavour</w:t>
            </w:r>
          </w:p>
        </w:tc>
        <w:tc>
          <w:tcPr>
            <w:tcW w:w="530" w:type="pct"/>
            <w:noWrap/>
            <w:hideMark/>
          </w:tcPr>
          <w:p w14:paraId="004F7D3D"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048447AF"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61BEB2BB"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6BDB93F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3F6D8BE" w14:textId="77777777" w:rsidTr="002704CA">
        <w:trPr>
          <w:trHeight w:val="20"/>
        </w:trPr>
        <w:tc>
          <w:tcPr>
            <w:tcW w:w="1817" w:type="pct"/>
            <w:noWrap/>
            <w:hideMark/>
          </w:tcPr>
          <w:p w14:paraId="436136A1" w14:textId="77777777" w:rsidR="00347BE3" w:rsidRPr="00347BE3" w:rsidRDefault="00347BE3" w:rsidP="00347BE3">
            <w:pPr>
              <w:spacing w:after="0"/>
              <w:ind w:left="159" w:hanging="159"/>
              <w:jc w:val="left"/>
              <w:rPr>
                <w:szCs w:val="17"/>
              </w:rPr>
            </w:pPr>
            <w:r w:rsidRPr="00347BE3">
              <w:rPr>
                <w:szCs w:val="17"/>
              </w:rPr>
              <w:t>Pepsi Cola Lime Flavour</w:t>
            </w:r>
          </w:p>
        </w:tc>
        <w:tc>
          <w:tcPr>
            <w:tcW w:w="530" w:type="pct"/>
            <w:noWrap/>
            <w:hideMark/>
          </w:tcPr>
          <w:p w14:paraId="03799735"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6AAA8220"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2A4EF678"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3252223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D90EA9A" w14:textId="77777777" w:rsidTr="002704CA">
        <w:trPr>
          <w:trHeight w:val="20"/>
        </w:trPr>
        <w:tc>
          <w:tcPr>
            <w:tcW w:w="1817" w:type="pct"/>
            <w:noWrap/>
            <w:hideMark/>
          </w:tcPr>
          <w:p w14:paraId="7FE5BF2C" w14:textId="77777777" w:rsidR="00347BE3" w:rsidRPr="00347BE3" w:rsidRDefault="00347BE3" w:rsidP="00347BE3">
            <w:pPr>
              <w:spacing w:after="0"/>
              <w:ind w:left="159" w:hanging="159"/>
              <w:jc w:val="left"/>
              <w:rPr>
                <w:szCs w:val="17"/>
              </w:rPr>
            </w:pPr>
            <w:r w:rsidRPr="00347BE3">
              <w:rPr>
                <w:szCs w:val="17"/>
              </w:rPr>
              <w:t>Pepsi Cola Lime flavour</w:t>
            </w:r>
          </w:p>
        </w:tc>
        <w:tc>
          <w:tcPr>
            <w:tcW w:w="530" w:type="pct"/>
            <w:noWrap/>
            <w:hideMark/>
          </w:tcPr>
          <w:p w14:paraId="2BE3E622" w14:textId="77777777" w:rsidR="00347BE3" w:rsidRPr="00347BE3" w:rsidRDefault="00347BE3" w:rsidP="00347BE3">
            <w:pPr>
              <w:spacing w:after="0"/>
              <w:ind w:right="227"/>
              <w:jc w:val="right"/>
              <w:rPr>
                <w:szCs w:val="17"/>
              </w:rPr>
            </w:pPr>
            <w:r w:rsidRPr="00347BE3">
              <w:rPr>
                <w:szCs w:val="17"/>
              </w:rPr>
              <w:t>1,000ml</w:t>
            </w:r>
          </w:p>
        </w:tc>
        <w:tc>
          <w:tcPr>
            <w:tcW w:w="833" w:type="pct"/>
            <w:noWrap/>
            <w:hideMark/>
          </w:tcPr>
          <w:p w14:paraId="61007699"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69D2BA06"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4376E57"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35BEF53" w14:textId="77777777" w:rsidTr="002704CA">
        <w:trPr>
          <w:trHeight w:val="20"/>
        </w:trPr>
        <w:tc>
          <w:tcPr>
            <w:tcW w:w="1817" w:type="pct"/>
            <w:noWrap/>
            <w:hideMark/>
          </w:tcPr>
          <w:p w14:paraId="6B84FE78" w14:textId="77777777" w:rsidR="00347BE3" w:rsidRPr="00347BE3" w:rsidRDefault="00347BE3" w:rsidP="00347BE3">
            <w:pPr>
              <w:spacing w:after="0"/>
              <w:ind w:left="159" w:hanging="159"/>
              <w:jc w:val="left"/>
              <w:rPr>
                <w:szCs w:val="17"/>
              </w:rPr>
            </w:pPr>
            <w:r w:rsidRPr="00347BE3">
              <w:rPr>
                <w:szCs w:val="17"/>
              </w:rPr>
              <w:t>Pepsi Cola No Sugar</w:t>
            </w:r>
          </w:p>
        </w:tc>
        <w:tc>
          <w:tcPr>
            <w:tcW w:w="530" w:type="pct"/>
            <w:noWrap/>
            <w:hideMark/>
          </w:tcPr>
          <w:p w14:paraId="68232A6B"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281F2935"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4E7CA407"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1EAD8F37"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70056C5" w14:textId="77777777" w:rsidTr="002704CA">
        <w:trPr>
          <w:trHeight w:val="20"/>
        </w:trPr>
        <w:tc>
          <w:tcPr>
            <w:tcW w:w="1817" w:type="pct"/>
            <w:noWrap/>
            <w:hideMark/>
          </w:tcPr>
          <w:p w14:paraId="78F8FB6C" w14:textId="77777777" w:rsidR="00347BE3" w:rsidRPr="00347BE3" w:rsidRDefault="00347BE3" w:rsidP="00347BE3">
            <w:pPr>
              <w:spacing w:after="0"/>
              <w:ind w:left="159" w:hanging="159"/>
              <w:jc w:val="left"/>
              <w:rPr>
                <w:szCs w:val="17"/>
              </w:rPr>
            </w:pPr>
            <w:r w:rsidRPr="00347BE3">
              <w:rPr>
                <w:szCs w:val="17"/>
              </w:rPr>
              <w:t>Pepsi Cola Original flavour</w:t>
            </w:r>
          </w:p>
        </w:tc>
        <w:tc>
          <w:tcPr>
            <w:tcW w:w="530" w:type="pct"/>
            <w:noWrap/>
            <w:hideMark/>
          </w:tcPr>
          <w:p w14:paraId="02D247E3" w14:textId="77777777" w:rsidR="00347BE3" w:rsidRPr="00347BE3" w:rsidRDefault="00347BE3" w:rsidP="00347BE3">
            <w:pPr>
              <w:spacing w:after="0"/>
              <w:ind w:right="227"/>
              <w:jc w:val="right"/>
              <w:rPr>
                <w:szCs w:val="17"/>
              </w:rPr>
            </w:pPr>
            <w:r w:rsidRPr="00347BE3">
              <w:rPr>
                <w:szCs w:val="17"/>
              </w:rPr>
              <w:t>1,000ml</w:t>
            </w:r>
          </w:p>
        </w:tc>
        <w:tc>
          <w:tcPr>
            <w:tcW w:w="833" w:type="pct"/>
            <w:noWrap/>
            <w:hideMark/>
          </w:tcPr>
          <w:p w14:paraId="581C876F"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5984A177"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033318A"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B34A846" w14:textId="77777777" w:rsidTr="002704CA">
        <w:trPr>
          <w:trHeight w:val="20"/>
        </w:trPr>
        <w:tc>
          <w:tcPr>
            <w:tcW w:w="1817" w:type="pct"/>
            <w:noWrap/>
            <w:hideMark/>
          </w:tcPr>
          <w:p w14:paraId="430DA306" w14:textId="77777777" w:rsidR="00347BE3" w:rsidRPr="00347BE3" w:rsidRDefault="00347BE3" w:rsidP="00347BE3">
            <w:pPr>
              <w:spacing w:after="0"/>
              <w:ind w:left="159" w:hanging="159"/>
              <w:jc w:val="left"/>
              <w:rPr>
                <w:szCs w:val="17"/>
              </w:rPr>
            </w:pPr>
            <w:r w:rsidRPr="00347BE3">
              <w:rPr>
                <w:szCs w:val="17"/>
              </w:rPr>
              <w:t>Pepsi Cola Raspberry Flavor</w:t>
            </w:r>
          </w:p>
        </w:tc>
        <w:tc>
          <w:tcPr>
            <w:tcW w:w="530" w:type="pct"/>
            <w:noWrap/>
            <w:hideMark/>
          </w:tcPr>
          <w:p w14:paraId="7D3406C0"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4FF3F154"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5C7E0DD6"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6AE5C147"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8F060E7" w14:textId="77777777" w:rsidTr="002704CA">
        <w:trPr>
          <w:trHeight w:val="20"/>
        </w:trPr>
        <w:tc>
          <w:tcPr>
            <w:tcW w:w="1817" w:type="pct"/>
            <w:noWrap/>
            <w:hideMark/>
          </w:tcPr>
          <w:p w14:paraId="7E28330F" w14:textId="77777777" w:rsidR="00347BE3" w:rsidRPr="00347BE3" w:rsidRDefault="00347BE3" w:rsidP="00347BE3">
            <w:pPr>
              <w:spacing w:after="0"/>
              <w:ind w:left="159" w:hanging="159"/>
              <w:jc w:val="left"/>
              <w:rPr>
                <w:szCs w:val="17"/>
              </w:rPr>
            </w:pPr>
            <w:r w:rsidRPr="00347BE3">
              <w:rPr>
                <w:szCs w:val="17"/>
              </w:rPr>
              <w:t>Pepsi Cola White Peach &amp; Oolong Flavor</w:t>
            </w:r>
          </w:p>
        </w:tc>
        <w:tc>
          <w:tcPr>
            <w:tcW w:w="530" w:type="pct"/>
            <w:noWrap/>
            <w:hideMark/>
          </w:tcPr>
          <w:p w14:paraId="673BB80A"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79103F8E"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F632850"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1A0E7D7A"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E43E856" w14:textId="77777777" w:rsidTr="002704CA">
        <w:trPr>
          <w:trHeight w:val="20"/>
        </w:trPr>
        <w:tc>
          <w:tcPr>
            <w:tcW w:w="1817" w:type="pct"/>
            <w:noWrap/>
            <w:hideMark/>
          </w:tcPr>
          <w:p w14:paraId="78C23E81" w14:textId="77777777" w:rsidR="00347BE3" w:rsidRPr="00347BE3" w:rsidRDefault="00347BE3" w:rsidP="00347BE3">
            <w:pPr>
              <w:spacing w:after="0"/>
              <w:ind w:left="159" w:hanging="159"/>
              <w:jc w:val="left"/>
              <w:rPr>
                <w:szCs w:val="17"/>
              </w:rPr>
            </w:pPr>
            <w:r w:rsidRPr="00347BE3">
              <w:rPr>
                <w:szCs w:val="17"/>
              </w:rPr>
              <w:t>Pocari Sweat Apple Flavor Formulated Beverage</w:t>
            </w:r>
          </w:p>
        </w:tc>
        <w:tc>
          <w:tcPr>
            <w:tcW w:w="530" w:type="pct"/>
            <w:noWrap/>
            <w:hideMark/>
          </w:tcPr>
          <w:p w14:paraId="4EE4CABB" w14:textId="77777777" w:rsidR="00347BE3" w:rsidRPr="00347BE3" w:rsidRDefault="00347BE3" w:rsidP="00347BE3">
            <w:pPr>
              <w:spacing w:after="0"/>
              <w:ind w:right="227"/>
              <w:jc w:val="right"/>
              <w:rPr>
                <w:szCs w:val="17"/>
              </w:rPr>
            </w:pPr>
            <w:r w:rsidRPr="00347BE3">
              <w:rPr>
                <w:szCs w:val="17"/>
              </w:rPr>
              <w:t>550ml</w:t>
            </w:r>
          </w:p>
        </w:tc>
        <w:tc>
          <w:tcPr>
            <w:tcW w:w="833" w:type="pct"/>
            <w:noWrap/>
            <w:hideMark/>
          </w:tcPr>
          <w:p w14:paraId="3A42491E"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1BFBCDEE"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2617E89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64D2050" w14:textId="77777777" w:rsidTr="002704CA">
        <w:trPr>
          <w:trHeight w:val="20"/>
        </w:trPr>
        <w:tc>
          <w:tcPr>
            <w:tcW w:w="1817" w:type="pct"/>
            <w:noWrap/>
            <w:hideMark/>
          </w:tcPr>
          <w:p w14:paraId="0E351D83" w14:textId="77777777" w:rsidR="00347BE3" w:rsidRPr="00347BE3" w:rsidRDefault="00347BE3" w:rsidP="00347BE3">
            <w:pPr>
              <w:spacing w:after="0"/>
              <w:ind w:left="159" w:hanging="159"/>
              <w:jc w:val="left"/>
              <w:rPr>
                <w:szCs w:val="17"/>
              </w:rPr>
            </w:pPr>
            <w:r w:rsidRPr="00347BE3">
              <w:rPr>
                <w:szCs w:val="17"/>
              </w:rPr>
              <w:t>Pocari Sweat Electrolyte Drink</w:t>
            </w:r>
          </w:p>
        </w:tc>
        <w:tc>
          <w:tcPr>
            <w:tcW w:w="530" w:type="pct"/>
            <w:noWrap/>
            <w:hideMark/>
          </w:tcPr>
          <w:p w14:paraId="26B9DE38"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438EC397"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56F24900"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27E77A57"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C2834D1" w14:textId="77777777" w:rsidTr="002704CA">
        <w:trPr>
          <w:trHeight w:val="20"/>
        </w:trPr>
        <w:tc>
          <w:tcPr>
            <w:tcW w:w="1817" w:type="pct"/>
            <w:noWrap/>
            <w:hideMark/>
          </w:tcPr>
          <w:p w14:paraId="07DD8C8F" w14:textId="77777777" w:rsidR="00347BE3" w:rsidRPr="00347BE3" w:rsidRDefault="00347BE3" w:rsidP="00347BE3">
            <w:pPr>
              <w:spacing w:after="0"/>
              <w:ind w:left="159" w:hanging="159"/>
              <w:jc w:val="left"/>
              <w:rPr>
                <w:szCs w:val="17"/>
              </w:rPr>
            </w:pPr>
            <w:r w:rsidRPr="00347BE3">
              <w:rPr>
                <w:szCs w:val="17"/>
              </w:rPr>
              <w:t>Pocari Sweat Fiber Formulated Beverage</w:t>
            </w:r>
          </w:p>
        </w:tc>
        <w:tc>
          <w:tcPr>
            <w:tcW w:w="530" w:type="pct"/>
            <w:noWrap/>
            <w:hideMark/>
          </w:tcPr>
          <w:p w14:paraId="59660837"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3A55FDA6"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0FF090B7"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1AEC73EE"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4E2732A" w14:textId="77777777" w:rsidTr="002704CA">
        <w:trPr>
          <w:trHeight w:val="20"/>
        </w:trPr>
        <w:tc>
          <w:tcPr>
            <w:tcW w:w="1817" w:type="pct"/>
            <w:noWrap/>
            <w:hideMark/>
          </w:tcPr>
          <w:p w14:paraId="2D7F4172" w14:textId="77777777" w:rsidR="00347BE3" w:rsidRPr="00347BE3" w:rsidRDefault="00347BE3" w:rsidP="00347BE3">
            <w:pPr>
              <w:spacing w:after="0"/>
              <w:ind w:left="159" w:hanging="159"/>
              <w:jc w:val="left"/>
              <w:rPr>
                <w:szCs w:val="17"/>
              </w:rPr>
            </w:pPr>
            <w:r w:rsidRPr="00347BE3">
              <w:rPr>
                <w:szCs w:val="17"/>
              </w:rPr>
              <w:t>Pocari Sweat Vitamin Formulated Beverage</w:t>
            </w:r>
          </w:p>
        </w:tc>
        <w:tc>
          <w:tcPr>
            <w:tcW w:w="530" w:type="pct"/>
            <w:noWrap/>
            <w:hideMark/>
          </w:tcPr>
          <w:p w14:paraId="05FE6E49" w14:textId="77777777" w:rsidR="00347BE3" w:rsidRPr="00347BE3" w:rsidRDefault="00347BE3" w:rsidP="00347BE3">
            <w:pPr>
              <w:spacing w:after="0"/>
              <w:ind w:right="227"/>
              <w:jc w:val="right"/>
              <w:rPr>
                <w:szCs w:val="17"/>
              </w:rPr>
            </w:pPr>
            <w:r w:rsidRPr="00347BE3">
              <w:rPr>
                <w:szCs w:val="17"/>
              </w:rPr>
              <w:t>550ml</w:t>
            </w:r>
          </w:p>
        </w:tc>
        <w:tc>
          <w:tcPr>
            <w:tcW w:w="833" w:type="pct"/>
            <w:noWrap/>
            <w:hideMark/>
          </w:tcPr>
          <w:p w14:paraId="0CD99F05"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13B634A6"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00E6FC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E89720A" w14:textId="77777777" w:rsidTr="002704CA">
        <w:trPr>
          <w:trHeight w:val="20"/>
        </w:trPr>
        <w:tc>
          <w:tcPr>
            <w:tcW w:w="1817" w:type="pct"/>
            <w:noWrap/>
            <w:hideMark/>
          </w:tcPr>
          <w:p w14:paraId="0E68FE9C" w14:textId="77777777" w:rsidR="00347BE3" w:rsidRPr="00347BE3" w:rsidRDefault="00347BE3" w:rsidP="00347BE3">
            <w:pPr>
              <w:spacing w:after="0"/>
              <w:ind w:left="159" w:hanging="159"/>
              <w:jc w:val="left"/>
              <w:rPr>
                <w:spacing w:val="-2"/>
                <w:szCs w:val="17"/>
              </w:rPr>
            </w:pPr>
            <w:r w:rsidRPr="00347BE3">
              <w:rPr>
                <w:spacing w:val="-2"/>
                <w:szCs w:val="17"/>
              </w:rPr>
              <w:t>Pu’er Cha Osmanthus And Puer Flavor Tea Drink</w:t>
            </w:r>
          </w:p>
        </w:tc>
        <w:tc>
          <w:tcPr>
            <w:tcW w:w="530" w:type="pct"/>
            <w:noWrap/>
            <w:hideMark/>
          </w:tcPr>
          <w:p w14:paraId="6CFC4CCF"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261B8C80"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09E9C22D"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67CAEA3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8927355" w14:textId="77777777" w:rsidTr="002704CA">
        <w:trPr>
          <w:trHeight w:val="20"/>
        </w:trPr>
        <w:tc>
          <w:tcPr>
            <w:tcW w:w="1817" w:type="pct"/>
            <w:noWrap/>
            <w:hideMark/>
          </w:tcPr>
          <w:p w14:paraId="29E8CCD7" w14:textId="77777777" w:rsidR="00347BE3" w:rsidRPr="00347BE3" w:rsidRDefault="00347BE3" w:rsidP="00347BE3">
            <w:pPr>
              <w:spacing w:after="0"/>
              <w:ind w:left="159" w:hanging="159"/>
              <w:jc w:val="left"/>
              <w:rPr>
                <w:szCs w:val="17"/>
              </w:rPr>
            </w:pPr>
            <w:r w:rsidRPr="00347BE3">
              <w:rPr>
                <w:szCs w:val="17"/>
              </w:rPr>
              <w:t>Qinla 2+ Coconut Drink</w:t>
            </w:r>
          </w:p>
        </w:tc>
        <w:tc>
          <w:tcPr>
            <w:tcW w:w="530" w:type="pct"/>
            <w:noWrap/>
            <w:hideMark/>
          </w:tcPr>
          <w:p w14:paraId="63071A76" w14:textId="77777777" w:rsidR="00347BE3" w:rsidRPr="00347BE3" w:rsidRDefault="00347BE3" w:rsidP="00347BE3">
            <w:pPr>
              <w:spacing w:after="0"/>
              <w:ind w:right="227"/>
              <w:jc w:val="right"/>
              <w:rPr>
                <w:szCs w:val="17"/>
              </w:rPr>
            </w:pPr>
            <w:r w:rsidRPr="00347BE3">
              <w:rPr>
                <w:szCs w:val="17"/>
              </w:rPr>
              <w:t>1,000ml</w:t>
            </w:r>
          </w:p>
        </w:tc>
        <w:tc>
          <w:tcPr>
            <w:tcW w:w="833" w:type="pct"/>
            <w:noWrap/>
            <w:hideMark/>
          </w:tcPr>
          <w:p w14:paraId="228F1036"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656DBE4F"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3E2ABC9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407C3B3" w14:textId="77777777" w:rsidTr="002704CA">
        <w:trPr>
          <w:trHeight w:val="20"/>
        </w:trPr>
        <w:tc>
          <w:tcPr>
            <w:tcW w:w="1817" w:type="pct"/>
            <w:noWrap/>
            <w:hideMark/>
          </w:tcPr>
          <w:p w14:paraId="755F425E" w14:textId="77777777" w:rsidR="00347BE3" w:rsidRPr="00347BE3" w:rsidRDefault="00347BE3" w:rsidP="00347BE3">
            <w:pPr>
              <w:spacing w:after="0"/>
              <w:ind w:left="159" w:hanging="159"/>
              <w:jc w:val="left"/>
              <w:rPr>
                <w:szCs w:val="17"/>
              </w:rPr>
            </w:pPr>
            <w:r w:rsidRPr="00347BE3">
              <w:rPr>
                <w:szCs w:val="17"/>
              </w:rPr>
              <w:t>Qinla Coconut Drink</w:t>
            </w:r>
          </w:p>
        </w:tc>
        <w:tc>
          <w:tcPr>
            <w:tcW w:w="530" w:type="pct"/>
            <w:noWrap/>
            <w:hideMark/>
          </w:tcPr>
          <w:p w14:paraId="6281FCB8" w14:textId="77777777" w:rsidR="00347BE3" w:rsidRPr="00347BE3" w:rsidRDefault="00347BE3" w:rsidP="00347BE3">
            <w:pPr>
              <w:spacing w:after="0"/>
              <w:ind w:right="227"/>
              <w:jc w:val="right"/>
              <w:rPr>
                <w:szCs w:val="17"/>
              </w:rPr>
            </w:pPr>
            <w:r w:rsidRPr="00347BE3">
              <w:rPr>
                <w:szCs w:val="17"/>
              </w:rPr>
              <w:t>1,000ml</w:t>
            </w:r>
          </w:p>
        </w:tc>
        <w:tc>
          <w:tcPr>
            <w:tcW w:w="833" w:type="pct"/>
            <w:noWrap/>
            <w:hideMark/>
          </w:tcPr>
          <w:p w14:paraId="2FC90054"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4D1E560E"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1FD8322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8868C82" w14:textId="77777777" w:rsidTr="002704CA">
        <w:trPr>
          <w:trHeight w:val="20"/>
        </w:trPr>
        <w:tc>
          <w:tcPr>
            <w:tcW w:w="1817" w:type="pct"/>
            <w:noWrap/>
            <w:hideMark/>
          </w:tcPr>
          <w:p w14:paraId="78EB8E34" w14:textId="77777777" w:rsidR="00347BE3" w:rsidRPr="00347BE3" w:rsidRDefault="00347BE3" w:rsidP="00347BE3">
            <w:pPr>
              <w:spacing w:after="0"/>
              <w:ind w:left="159" w:hanging="159"/>
              <w:jc w:val="left"/>
              <w:rPr>
                <w:szCs w:val="17"/>
              </w:rPr>
            </w:pPr>
            <w:r w:rsidRPr="00347BE3">
              <w:rPr>
                <w:szCs w:val="17"/>
              </w:rPr>
              <w:t>Rio Vol Brandy Pre-Mixed Spirits- Grape Flavor</w:t>
            </w:r>
          </w:p>
        </w:tc>
        <w:tc>
          <w:tcPr>
            <w:tcW w:w="530" w:type="pct"/>
            <w:noWrap/>
            <w:hideMark/>
          </w:tcPr>
          <w:p w14:paraId="7FBB5B78"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51B11117"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0E97AFF"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682041B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4C68BCC" w14:textId="77777777" w:rsidTr="002704CA">
        <w:trPr>
          <w:trHeight w:val="20"/>
        </w:trPr>
        <w:tc>
          <w:tcPr>
            <w:tcW w:w="1817" w:type="pct"/>
            <w:noWrap/>
            <w:hideMark/>
          </w:tcPr>
          <w:p w14:paraId="1CC92E72" w14:textId="77777777" w:rsidR="00347BE3" w:rsidRPr="00347BE3" w:rsidRDefault="00347BE3" w:rsidP="00347BE3">
            <w:pPr>
              <w:spacing w:after="0"/>
              <w:ind w:left="159" w:hanging="159"/>
              <w:jc w:val="left"/>
              <w:rPr>
                <w:szCs w:val="17"/>
              </w:rPr>
            </w:pPr>
            <w:r w:rsidRPr="00347BE3">
              <w:rPr>
                <w:szCs w:val="17"/>
              </w:rPr>
              <w:t>Root Beer</w:t>
            </w:r>
          </w:p>
        </w:tc>
        <w:tc>
          <w:tcPr>
            <w:tcW w:w="530" w:type="pct"/>
            <w:noWrap/>
            <w:hideMark/>
          </w:tcPr>
          <w:p w14:paraId="6D078F5F"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5614260C"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E0481FC"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6DFB8267"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EC94E48" w14:textId="77777777" w:rsidTr="002704CA">
        <w:trPr>
          <w:trHeight w:val="20"/>
        </w:trPr>
        <w:tc>
          <w:tcPr>
            <w:tcW w:w="1817" w:type="pct"/>
            <w:noWrap/>
            <w:hideMark/>
          </w:tcPr>
          <w:p w14:paraId="2FEDFDFB" w14:textId="77777777" w:rsidR="00347BE3" w:rsidRPr="00347BE3" w:rsidRDefault="00347BE3" w:rsidP="00347BE3">
            <w:pPr>
              <w:spacing w:after="0"/>
              <w:ind w:left="159" w:hanging="159"/>
              <w:jc w:val="left"/>
              <w:rPr>
                <w:szCs w:val="17"/>
              </w:rPr>
            </w:pPr>
            <w:r w:rsidRPr="00347BE3">
              <w:rPr>
                <w:szCs w:val="17"/>
              </w:rPr>
              <w:t>Root Beer</w:t>
            </w:r>
          </w:p>
        </w:tc>
        <w:tc>
          <w:tcPr>
            <w:tcW w:w="530" w:type="pct"/>
            <w:noWrap/>
            <w:hideMark/>
          </w:tcPr>
          <w:p w14:paraId="58355D19" w14:textId="77777777" w:rsidR="00347BE3" w:rsidRPr="00347BE3" w:rsidRDefault="00347BE3" w:rsidP="00347BE3">
            <w:pPr>
              <w:spacing w:after="0"/>
              <w:ind w:right="227"/>
              <w:jc w:val="right"/>
              <w:rPr>
                <w:szCs w:val="17"/>
              </w:rPr>
            </w:pPr>
            <w:r w:rsidRPr="00347BE3">
              <w:rPr>
                <w:szCs w:val="17"/>
              </w:rPr>
              <w:t>585ml</w:t>
            </w:r>
          </w:p>
        </w:tc>
        <w:tc>
          <w:tcPr>
            <w:tcW w:w="833" w:type="pct"/>
            <w:noWrap/>
            <w:hideMark/>
          </w:tcPr>
          <w:p w14:paraId="12417CE6"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75613DD9"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2E8E93D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9F3C797" w14:textId="77777777" w:rsidTr="002704CA">
        <w:trPr>
          <w:trHeight w:val="20"/>
        </w:trPr>
        <w:tc>
          <w:tcPr>
            <w:tcW w:w="1817" w:type="pct"/>
            <w:noWrap/>
            <w:hideMark/>
          </w:tcPr>
          <w:p w14:paraId="7BCCF113" w14:textId="77777777" w:rsidR="00347BE3" w:rsidRPr="00347BE3" w:rsidRDefault="00347BE3" w:rsidP="00347BE3">
            <w:pPr>
              <w:spacing w:after="0"/>
              <w:ind w:left="159" w:hanging="159"/>
              <w:jc w:val="left"/>
              <w:rPr>
                <w:szCs w:val="17"/>
              </w:rPr>
            </w:pPr>
            <w:r w:rsidRPr="00347BE3">
              <w:rPr>
                <w:szCs w:val="17"/>
              </w:rPr>
              <w:t>Root Beer</w:t>
            </w:r>
          </w:p>
        </w:tc>
        <w:tc>
          <w:tcPr>
            <w:tcW w:w="530" w:type="pct"/>
            <w:noWrap/>
            <w:hideMark/>
          </w:tcPr>
          <w:p w14:paraId="00496CB4" w14:textId="77777777" w:rsidR="00347BE3" w:rsidRPr="00347BE3" w:rsidRDefault="00347BE3" w:rsidP="00347BE3">
            <w:pPr>
              <w:spacing w:after="0"/>
              <w:ind w:right="227"/>
              <w:jc w:val="right"/>
              <w:rPr>
                <w:szCs w:val="17"/>
              </w:rPr>
            </w:pPr>
            <w:r w:rsidRPr="00347BE3">
              <w:rPr>
                <w:szCs w:val="17"/>
              </w:rPr>
              <w:t>2,000ml</w:t>
            </w:r>
          </w:p>
        </w:tc>
        <w:tc>
          <w:tcPr>
            <w:tcW w:w="833" w:type="pct"/>
            <w:noWrap/>
            <w:hideMark/>
          </w:tcPr>
          <w:p w14:paraId="1BDBE02D"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5D33ED52"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2C245C4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B3C4D0D" w14:textId="77777777" w:rsidTr="002704CA">
        <w:trPr>
          <w:trHeight w:val="20"/>
        </w:trPr>
        <w:tc>
          <w:tcPr>
            <w:tcW w:w="1817" w:type="pct"/>
            <w:noWrap/>
            <w:hideMark/>
          </w:tcPr>
          <w:p w14:paraId="683C9224" w14:textId="77777777" w:rsidR="00347BE3" w:rsidRPr="00347BE3" w:rsidRDefault="00347BE3" w:rsidP="00347BE3">
            <w:pPr>
              <w:spacing w:after="0"/>
              <w:ind w:left="159" w:hanging="159"/>
              <w:jc w:val="left"/>
              <w:rPr>
                <w:szCs w:val="17"/>
              </w:rPr>
            </w:pPr>
            <w:r w:rsidRPr="00347BE3">
              <w:rPr>
                <w:szCs w:val="17"/>
              </w:rPr>
              <w:t>Royal Tea Garden Black Tea</w:t>
            </w:r>
          </w:p>
        </w:tc>
        <w:tc>
          <w:tcPr>
            <w:tcW w:w="530" w:type="pct"/>
            <w:noWrap/>
            <w:hideMark/>
          </w:tcPr>
          <w:p w14:paraId="76BF684F"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28119ADB"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466E9CA6"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1C7C650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A808655" w14:textId="77777777" w:rsidTr="002704CA">
        <w:trPr>
          <w:trHeight w:val="20"/>
        </w:trPr>
        <w:tc>
          <w:tcPr>
            <w:tcW w:w="1817" w:type="pct"/>
            <w:noWrap/>
            <w:hideMark/>
          </w:tcPr>
          <w:p w14:paraId="0364DC92" w14:textId="77777777" w:rsidR="00347BE3" w:rsidRPr="00347BE3" w:rsidRDefault="00347BE3" w:rsidP="00347BE3">
            <w:pPr>
              <w:spacing w:after="0"/>
              <w:ind w:left="159" w:hanging="159"/>
              <w:jc w:val="left"/>
              <w:rPr>
                <w:szCs w:val="17"/>
              </w:rPr>
            </w:pPr>
            <w:r w:rsidRPr="00347BE3">
              <w:rPr>
                <w:szCs w:val="17"/>
              </w:rPr>
              <w:t>Royal Tea Garden Green Tea</w:t>
            </w:r>
          </w:p>
        </w:tc>
        <w:tc>
          <w:tcPr>
            <w:tcW w:w="530" w:type="pct"/>
            <w:noWrap/>
            <w:hideMark/>
          </w:tcPr>
          <w:p w14:paraId="4F6E6F6E"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5AB5B71C"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083E9972"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64916FF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8E457C8" w14:textId="77777777" w:rsidTr="002704CA">
        <w:trPr>
          <w:trHeight w:val="20"/>
        </w:trPr>
        <w:tc>
          <w:tcPr>
            <w:tcW w:w="1817" w:type="pct"/>
            <w:noWrap/>
            <w:hideMark/>
          </w:tcPr>
          <w:p w14:paraId="6FAE4889" w14:textId="77777777" w:rsidR="00347BE3" w:rsidRPr="00347BE3" w:rsidRDefault="00347BE3" w:rsidP="00347BE3">
            <w:pPr>
              <w:spacing w:after="0"/>
              <w:ind w:left="159" w:hanging="159"/>
              <w:jc w:val="left"/>
              <w:rPr>
                <w:szCs w:val="17"/>
              </w:rPr>
            </w:pPr>
            <w:r w:rsidRPr="00347BE3">
              <w:rPr>
                <w:szCs w:val="17"/>
              </w:rPr>
              <w:t>Royal Tea Garden Taiwan Four Season Tea</w:t>
            </w:r>
          </w:p>
        </w:tc>
        <w:tc>
          <w:tcPr>
            <w:tcW w:w="530" w:type="pct"/>
            <w:noWrap/>
            <w:hideMark/>
          </w:tcPr>
          <w:p w14:paraId="0C21B1EC" w14:textId="77777777" w:rsidR="00347BE3" w:rsidRPr="00347BE3" w:rsidRDefault="00347BE3" w:rsidP="00347BE3">
            <w:pPr>
              <w:spacing w:after="0"/>
              <w:ind w:right="227"/>
              <w:jc w:val="right"/>
              <w:rPr>
                <w:szCs w:val="17"/>
              </w:rPr>
            </w:pPr>
            <w:r w:rsidRPr="00347BE3">
              <w:rPr>
                <w:szCs w:val="17"/>
              </w:rPr>
              <w:t>1,250ml</w:t>
            </w:r>
          </w:p>
        </w:tc>
        <w:tc>
          <w:tcPr>
            <w:tcW w:w="833" w:type="pct"/>
            <w:noWrap/>
            <w:hideMark/>
          </w:tcPr>
          <w:p w14:paraId="03B371D8"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16232D69"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E91C2A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A68A999" w14:textId="77777777" w:rsidTr="002704CA">
        <w:trPr>
          <w:trHeight w:val="20"/>
        </w:trPr>
        <w:tc>
          <w:tcPr>
            <w:tcW w:w="1817" w:type="pct"/>
            <w:noWrap/>
            <w:hideMark/>
          </w:tcPr>
          <w:p w14:paraId="0B085D77" w14:textId="77777777" w:rsidR="00347BE3" w:rsidRPr="00347BE3" w:rsidRDefault="00347BE3" w:rsidP="00347BE3">
            <w:pPr>
              <w:spacing w:after="0"/>
              <w:ind w:left="159" w:hanging="159"/>
              <w:jc w:val="left"/>
              <w:rPr>
                <w:szCs w:val="17"/>
              </w:rPr>
            </w:pPr>
            <w:r w:rsidRPr="00347BE3">
              <w:rPr>
                <w:szCs w:val="17"/>
              </w:rPr>
              <w:t>Sangaria Brown Rice Tea Drink</w:t>
            </w:r>
          </w:p>
        </w:tc>
        <w:tc>
          <w:tcPr>
            <w:tcW w:w="530" w:type="pct"/>
            <w:noWrap/>
            <w:hideMark/>
          </w:tcPr>
          <w:p w14:paraId="5AF64E7C"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362DC3FD"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14C48BB1"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32FC36A"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C11A9CF" w14:textId="77777777" w:rsidTr="002704CA">
        <w:trPr>
          <w:trHeight w:val="20"/>
        </w:trPr>
        <w:tc>
          <w:tcPr>
            <w:tcW w:w="1817" w:type="pct"/>
            <w:noWrap/>
            <w:hideMark/>
          </w:tcPr>
          <w:p w14:paraId="4C3F4898" w14:textId="77777777" w:rsidR="00347BE3" w:rsidRPr="00347BE3" w:rsidRDefault="00347BE3" w:rsidP="00347BE3">
            <w:pPr>
              <w:spacing w:after="0"/>
              <w:ind w:left="159" w:hanging="159"/>
              <w:jc w:val="left"/>
              <w:rPr>
                <w:szCs w:val="17"/>
              </w:rPr>
            </w:pPr>
            <w:r w:rsidRPr="00347BE3">
              <w:rPr>
                <w:szCs w:val="17"/>
              </w:rPr>
              <w:t>Sangaria Crown Coffee Cafe Au Lait</w:t>
            </w:r>
          </w:p>
        </w:tc>
        <w:tc>
          <w:tcPr>
            <w:tcW w:w="530" w:type="pct"/>
            <w:noWrap/>
            <w:hideMark/>
          </w:tcPr>
          <w:p w14:paraId="32D0CC48" w14:textId="77777777" w:rsidR="00347BE3" w:rsidRPr="00347BE3" w:rsidRDefault="00347BE3" w:rsidP="00347BE3">
            <w:pPr>
              <w:spacing w:after="0"/>
              <w:ind w:right="227"/>
              <w:jc w:val="right"/>
              <w:rPr>
                <w:szCs w:val="17"/>
              </w:rPr>
            </w:pPr>
            <w:r w:rsidRPr="00347BE3">
              <w:rPr>
                <w:szCs w:val="17"/>
              </w:rPr>
              <w:t>260ml</w:t>
            </w:r>
          </w:p>
        </w:tc>
        <w:tc>
          <w:tcPr>
            <w:tcW w:w="833" w:type="pct"/>
            <w:noWrap/>
            <w:hideMark/>
          </w:tcPr>
          <w:p w14:paraId="0F39B090" w14:textId="77777777" w:rsidR="00347BE3" w:rsidRPr="00347BE3" w:rsidRDefault="00347BE3" w:rsidP="00347BE3">
            <w:pPr>
              <w:spacing w:after="0"/>
              <w:ind w:left="159" w:right="113" w:hanging="159"/>
              <w:jc w:val="left"/>
              <w:rPr>
                <w:szCs w:val="17"/>
              </w:rPr>
            </w:pPr>
            <w:r w:rsidRPr="00347BE3">
              <w:rPr>
                <w:szCs w:val="17"/>
              </w:rPr>
              <w:t>Bottle—Aluminium</w:t>
            </w:r>
          </w:p>
        </w:tc>
        <w:tc>
          <w:tcPr>
            <w:tcW w:w="985" w:type="pct"/>
            <w:noWrap/>
            <w:hideMark/>
          </w:tcPr>
          <w:p w14:paraId="333745F3"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6A83599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2ACB1FF" w14:textId="77777777" w:rsidTr="002704CA">
        <w:trPr>
          <w:trHeight w:val="20"/>
        </w:trPr>
        <w:tc>
          <w:tcPr>
            <w:tcW w:w="1817" w:type="pct"/>
            <w:noWrap/>
            <w:hideMark/>
          </w:tcPr>
          <w:p w14:paraId="5CAC58DE" w14:textId="77777777" w:rsidR="00347BE3" w:rsidRPr="00347BE3" w:rsidRDefault="00347BE3" w:rsidP="00347BE3">
            <w:pPr>
              <w:spacing w:after="0"/>
              <w:ind w:left="159" w:hanging="159"/>
              <w:jc w:val="left"/>
              <w:rPr>
                <w:szCs w:val="17"/>
              </w:rPr>
            </w:pPr>
            <w:r w:rsidRPr="00347BE3">
              <w:rPr>
                <w:szCs w:val="17"/>
              </w:rPr>
              <w:t>Sangaria Japanese Green Tea Drink</w:t>
            </w:r>
          </w:p>
        </w:tc>
        <w:tc>
          <w:tcPr>
            <w:tcW w:w="530" w:type="pct"/>
            <w:noWrap/>
            <w:hideMark/>
          </w:tcPr>
          <w:p w14:paraId="5ADA215A"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7D3E5854"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5BCF782A"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4141C19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2E1AE96" w14:textId="77777777" w:rsidTr="002704CA">
        <w:trPr>
          <w:trHeight w:val="20"/>
        </w:trPr>
        <w:tc>
          <w:tcPr>
            <w:tcW w:w="1817" w:type="pct"/>
            <w:noWrap/>
            <w:hideMark/>
          </w:tcPr>
          <w:p w14:paraId="06354BF2" w14:textId="77777777" w:rsidR="00347BE3" w:rsidRPr="00347BE3" w:rsidRDefault="00347BE3" w:rsidP="00347BE3">
            <w:pPr>
              <w:spacing w:after="0"/>
              <w:ind w:left="159" w:hanging="159"/>
              <w:jc w:val="left"/>
              <w:rPr>
                <w:szCs w:val="17"/>
              </w:rPr>
            </w:pPr>
            <w:r w:rsidRPr="00347BE3">
              <w:rPr>
                <w:szCs w:val="17"/>
              </w:rPr>
              <w:t>Sangaria Oolong Tea Drink</w:t>
            </w:r>
          </w:p>
        </w:tc>
        <w:tc>
          <w:tcPr>
            <w:tcW w:w="530" w:type="pct"/>
            <w:noWrap/>
            <w:hideMark/>
          </w:tcPr>
          <w:p w14:paraId="45AF4141"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6F67393F"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660C0F89"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77BCD91A"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482CF7A" w14:textId="77777777" w:rsidTr="002704CA">
        <w:trPr>
          <w:trHeight w:val="20"/>
        </w:trPr>
        <w:tc>
          <w:tcPr>
            <w:tcW w:w="1817" w:type="pct"/>
            <w:noWrap/>
            <w:hideMark/>
          </w:tcPr>
          <w:p w14:paraId="46F378F3" w14:textId="77777777" w:rsidR="00347BE3" w:rsidRPr="00347BE3" w:rsidRDefault="00347BE3" w:rsidP="00347BE3">
            <w:pPr>
              <w:spacing w:after="0"/>
              <w:ind w:left="159" w:hanging="159"/>
              <w:jc w:val="left"/>
              <w:rPr>
                <w:szCs w:val="17"/>
              </w:rPr>
            </w:pPr>
            <w:r w:rsidRPr="00347BE3">
              <w:rPr>
                <w:szCs w:val="17"/>
              </w:rPr>
              <w:t xml:space="preserve">Sangaria Ramu Bottle Grape Soda </w:t>
            </w:r>
            <w:r w:rsidRPr="00347BE3">
              <w:rPr>
                <w:szCs w:val="17"/>
              </w:rPr>
              <w:br/>
              <w:t>Carbonated Drink</w:t>
            </w:r>
          </w:p>
        </w:tc>
        <w:tc>
          <w:tcPr>
            <w:tcW w:w="530" w:type="pct"/>
            <w:noWrap/>
            <w:hideMark/>
          </w:tcPr>
          <w:p w14:paraId="0573CE8F"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46C7F3FA" w14:textId="77777777" w:rsidR="00347BE3" w:rsidRPr="00347BE3" w:rsidRDefault="00347BE3" w:rsidP="00347BE3">
            <w:pPr>
              <w:spacing w:after="0"/>
              <w:ind w:left="159" w:right="113" w:hanging="159"/>
              <w:jc w:val="left"/>
              <w:rPr>
                <w:szCs w:val="17"/>
              </w:rPr>
            </w:pPr>
            <w:r w:rsidRPr="00347BE3">
              <w:rPr>
                <w:szCs w:val="17"/>
              </w:rPr>
              <w:t>Bottle—Aluminium</w:t>
            </w:r>
          </w:p>
        </w:tc>
        <w:tc>
          <w:tcPr>
            <w:tcW w:w="985" w:type="pct"/>
            <w:noWrap/>
            <w:hideMark/>
          </w:tcPr>
          <w:p w14:paraId="7FE7A837"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752D437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6889A63" w14:textId="77777777" w:rsidTr="002704CA">
        <w:trPr>
          <w:trHeight w:val="20"/>
        </w:trPr>
        <w:tc>
          <w:tcPr>
            <w:tcW w:w="1817" w:type="pct"/>
            <w:noWrap/>
            <w:hideMark/>
          </w:tcPr>
          <w:p w14:paraId="095E56A9" w14:textId="77777777" w:rsidR="00347BE3" w:rsidRPr="00347BE3" w:rsidRDefault="00347BE3" w:rsidP="00347BE3">
            <w:pPr>
              <w:spacing w:after="0"/>
              <w:ind w:left="159" w:hanging="159"/>
              <w:jc w:val="left"/>
              <w:rPr>
                <w:szCs w:val="17"/>
              </w:rPr>
            </w:pPr>
            <w:r w:rsidRPr="00347BE3">
              <w:rPr>
                <w:szCs w:val="17"/>
              </w:rPr>
              <w:t>Singtao Qingdao white beer</w:t>
            </w:r>
          </w:p>
        </w:tc>
        <w:tc>
          <w:tcPr>
            <w:tcW w:w="530" w:type="pct"/>
            <w:noWrap/>
            <w:hideMark/>
          </w:tcPr>
          <w:p w14:paraId="032F54FC"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49DBF4E1"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64E3176"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0CC3E8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5F4452A" w14:textId="77777777" w:rsidTr="002704CA">
        <w:trPr>
          <w:trHeight w:val="20"/>
        </w:trPr>
        <w:tc>
          <w:tcPr>
            <w:tcW w:w="1817" w:type="pct"/>
            <w:noWrap/>
            <w:hideMark/>
          </w:tcPr>
          <w:p w14:paraId="0197A8C7" w14:textId="77777777" w:rsidR="00347BE3" w:rsidRPr="00347BE3" w:rsidRDefault="00347BE3" w:rsidP="00347BE3">
            <w:pPr>
              <w:spacing w:after="0"/>
              <w:ind w:left="159" w:hanging="159"/>
              <w:jc w:val="left"/>
              <w:rPr>
                <w:szCs w:val="17"/>
              </w:rPr>
            </w:pPr>
            <w:r w:rsidRPr="00347BE3">
              <w:rPr>
                <w:szCs w:val="17"/>
              </w:rPr>
              <w:t>Soda Drink Lychee Flavor</w:t>
            </w:r>
          </w:p>
        </w:tc>
        <w:tc>
          <w:tcPr>
            <w:tcW w:w="530" w:type="pct"/>
            <w:noWrap/>
            <w:hideMark/>
          </w:tcPr>
          <w:p w14:paraId="3232817B" w14:textId="77777777" w:rsidR="00347BE3" w:rsidRPr="00347BE3" w:rsidRDefault="00347BE3" w:rsidP="00347BE3">
            <w:pPr>
              <w:spacing w:after="0"/>
              <w:ind w:right="227"/>
              <w:jc w:val="right"/>
              <w:rPr>
                <w:szCs w:val="17"/>
              </w:rPr>
            </w:pPr>
            <w:r w:rsidRPr="00347BE3">
              <w:rPr>
                <w:szCs w:val="17"/>
              </w:rPr>
              <w:t>450ml</w:t>
            </w:r>
          </w:p>
        </w:tc>
        <w:tc>
          <w:tcPr>
            <w:tcW w:w="833" w:type="pct"/>
            <w:noWrap/>
            <w:hideMark/>
          </w:tcPr>
          <w:p w14:paraId="569E2573"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0C0F82FC"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4A20C36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4400B0F" w14:textId="77777777" w:rsidTr="002704CA">
        <w:trPr>
          <w:trHeight w:val="20"/>
        </w:trPr>
        <w:tc>
          <w:tcPr>
            <w:tcW w:w="1817" w:type="pct"/>
            <w:noWrap/>
            <w:hideMark/>
          </w:tcPr>
          <w:p w14:paraId="670E4FCC" w14:textId="77777777" w:rsidR="00347BE3" w:rsidRPr="00347BE3" w:rsidRDefault="00347BE3" w:rsidP="00347BE3">
            <w:pPr>
              <w:spacing w:after="0"/>
              <w:ind w:left="159" w:hanging="159"/>
              <w:jc w:val="left"/>
              <w:rPr>
                <w:szCs w:val="17"/>
              </w:rPr>
            </w:pPr>
            <w:r w:rsidRPr="00347BE3">
              <w:rPr>
                <w:szCs w:val="17"/>
              </w:rPr>
              <w:t>Soda Drink Peach Flavor</w:t>
            </w:r>
          </w:p>
        </w:tc>
        <w:tc>
          <w:tcPr>
            <w:tcW w:w="530" w:type="pct"/>
            <w:noWrap/>
            <w:hideMark/>
          </w:tcPr>
          <w:p w14:paraId="2B182266" w14:textId="77777777" w:rsidR="00347BE3" w:rsidRPr="00347BE3" w:rsidRDefault="00347BE3" w:rsidP="00347BE3">
            <w:pPr>
              <w:spacing w:after="0"/>
              <w:ind w:right="227"/>
              <w:jc w:val="right"/>
              <w:rPr>
                <w:szCs w:val="17"/>
              </w:rPr>
            </w:pPr>
            <w:r w:rsidRPr="00347BE3">
              <w:rPr>
                <w:szCs w:val="17"/>
              </w:rPr>
              <w:t>450ml</w:t>
            </w:r>
          </w:p>
        </w:tc>
        <w:tc>
          <w:tcPr>
            <w:tcW w:w="833" w:type="pct"/>
            <w:noWrap/>
            <w:hideMark/>
          </w:tcPr>
          <w:p w14:paraId="57EC5C00"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219247A4"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03D317A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F6AA3CA" w14:textId="77777777" w:rsidTr="002704CA">
        <w:trPr>
          <w:trHeight w:val="20"/>
        </w:trPr>
        <w:tc>
          <w:tcPr>
            <w:tcW w:w="1817" w:type="pct"/>
            <w:noWrap/>
            <w:hideMark/>
          </w:tcPr>
          <w:p w14:paraId="37F515AB" w14:textId="77777777" w:rsidR="00347BE3" w:rsidRPr="00347BE3" w:rsidRDefault="00347BE3" w:rsidP="00347BE3">
            <w:pPr>
              <w:spacing w:after="0"/>
              <w:ind w:left="159" w:hanging="159"/>
              <w:jc w:val="left"/>
              <w:rPr>
                <w:szCs w:val="17"/>
              </w:rPr>
            </w:pPr>
            <w:r w:rsidRPr="00347BE3">
              <w:rPr>
                <w:szCs w:val="17"/>
              </w:rPr>
              <w:t>Soft Drink</w:t>
            </w:r>
          </w:p>
        </w:tc>
        <w:tc>
          <w:tcPr>
            <w:tcW w:w="530" w:type="pct"/>
            <w:noWrap/>
            <w:hideMark/>
          </w:tcPr>
          <w:p w14:paraId="504D0515"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35C8C6CE"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727F8DF2"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2275773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25C35D0" w14:textId="77777777" w:rsidTr="002704CA">
        <w:trPr>
          <w:trHeight w:val="20"/>
        </w:trPr>
        <w:tc>
          <w:tcPr>
            <w:tcW w:w="1817" w:type="pct"/>
            <w:noWrap/>
            <w:hideMark/>
          </w:tcPr>
          <w:p w14:paraId="091A4212" w14:textId="77777777" w:rsidR="00347BE3" w:rsidRPr="00347BE3" w:rsidRDefault="00347BE3" w:rsidP="00347BE3">
            <w:pPr>
              <w:spacing w:after="0"/>
              <w:ind w:left="159" w:hanging="159"/>
              <w:jc w:val="left"/>
              <w:rPr>
                <w:szCs w:val="17"/>
              </w:rPr>
            </w:pPr>
            <w:r w:rsidRPr="00347BE3">
              <w:rPr>
                <w:szCs w:val="17"/>
              </w:rPr>
              <w:t>Soft Drink Lemon And Mint Flavour</w:t>
            </w:r>
          </w:p>
        </w:tc>
        <w:tc>
          <w:tcPr>
            <w:tcW w:w="530" w:type="pct"/>
            <w:noWrap/>
            <w:hideMark/>
          </w:tcPr>
          <w:p w14:paraId="4F655D2B"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7EB41009"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5CD82C2B"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6C23540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FF8750F" w14:textId="77777777" w:rsidTr="002704CA">
        <w:trPr>
          <w:trHeight w:val="20"/>
        </w:trPr>
        <w:tc>
          <w:tcPr>
            <w:tcW w:w="1817" w:type="pct"/>
            <w:noWrap/>
            <w:hideMark/>
          </w:tcPr>
          <w:p w14:paraId="4689444E" w14:textId="77777777" w:rsidR="00347BE3" w:rsidRPr="00347BE3" w:rsidRDefault="00347BE3" w:rsidP="00347BE3">
            <w:pPr>
              <w:spacing w:after="0"/>
              <w:ind w:left="159" w:hanging="159"/>
              <w:jc w:val="left"/>
              <w:rPr>
                <w:szCs w:val="17"/>
              </w:rPr>
            </w:pPr>
            <w:r w:rsidRPr="00347BE3">
              <w:rPr>
                <w:szCs w:val="17"/>
              </w:rPr>
              <w:t>Soy Milk Egg Flavor Drink</w:t>
            </w:r>
          </w:p>
        </w:tc>
        <w:tc>
          <w:tcPr>
            <w:tcW w:w="530" w:type="pct"/>
            <w:noWrap/>
            <w:hideMark/>
          </w:tcPr>
          <w:p w14:paraId="1B0E32B7" w14:textId="77777777" w:rsidR="00347BE3" w:rsidRPr="00347BE3" w:rsidRDefault="00347BE3" w:rsidP="00347BE3">
            <w:pPr>
              <w:spacing w:after="0"/>
              <w:ind w:right="227"/>
              <w:jc w:val="right"/>
              <w:rPr>
                <w:szCs w:val="17"/>
              </w:rPr>
            </w:pPr>
            <w:r w:rsidRPr="00347BE3">
              <w:rPr>
                <w:szCs w:val="17"/>
              </w:rPr>
              <w:t>250ml</w:t>
            </w:r>
          </w:p>
        </w:tc>
        <w:tc>
          <w:tcPr>
            <w:tcW w:w="833" w:type="pct"/>
            <w:noWrap/>
            <w:hideMark/>
          </w:tcPr>
          <w:p w14:paraId="0ABC49CF" w14:textId="77777777" w:rsidR="00347BE3" w:rsidRPr="00347BE3" w:rsidRDefault="00347BE3" w:rsidP="00347BE3">
            <w:pPr>
              <w:spacing w:after="0"/>
              <w:ind w:left="159" w:right="113" w:hanging="159"/>
              <w:jc w:val="left"/>
              <w:rPr>
                <w:szCs w:val="17"/>
              </w:rPr>
            </w:pPr>
            <w:r w:rsidRPr="00347BE3">
              <w:rPr>
                <w:szCs w:val="17"/>
              </w:rPr>
              <w:t>LPB—Aseptic</w:t>
            </w:r>
          </w:p>
        </w:tc>
        <w:tc>
          <w:tcPr>
            <w:tcW w:w="985" w:type="pct"/>
            <w:noWrap/>
            <w:hideMark/>
          </w:tcPr>
          <w:p w14:paraId="74684DEE"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6082AB74"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D9C10A9" w14:textId="77777777" w:rsidTr="002704CA">
        <w:trPr>
          <w:trHeight w:val="20"/>
        </w:trPr>
        <w:tc>
          <w:tcPr>
            <w:tcW w:w="1817" w:type="pct"/>
            <w:noWrap/>
            <w:hideMark/>
          </w:tcPr>
          <w:p w14:paraId="49AF73DA" w14:textId="77777777" w:rsidR="00347BE3" w:rsidRPr="00347BE3" w:rsidRDefault="00347BE3" w:rsidP="00347BE3">
            <w:pPr>
              <w:spacing w:after="0"/>
              <w:ind w:left="159" w:hanging="159"/>
              <w:jc w:val="left"/>
              <w:rPr>
                <w:szCs w:val="17"/>
              </w:rPr>
            </w:pPr>
            <w:r w:rsidRPr="00347BE3">
              <w:rPr>
                <w:szCs w:val="17"/>
              </w:rPr>
              <w:t>Soya Drink Egg Flavor</w:t>
            </w:r>
          </w:p>
        </w:tc>
        <w:tc>
          <w:tcPr>
            <w:tcW w:w="530" w:type="pct"/>
            <w:noWrap/>
            <w:hideMark/>
          </w:tcPr>
          <w:p w14:paraId="6AFC3CE6" w14:textId="77777777" w:rsidR="00347BE3" w:rsidRPr="00347BE3" w:rsidRDefault="00347BE3" w:rsidP="00347BE3">
            <w:pPr>
              <w:spacing w:after="0"/>
              <w:ind w:right="227"/>
              <w:jc w:val="right"/>
              <w:rPr>
                <w:szCs w:val="17"/>
              </w:rPr>
            </w:pPr>
            <w:r w:rsidRPr="00347BE3">
              <w:rPr>
                <w:szCs w:val="17"/>
              </w:rPr>
              <w:t>250ml</w:t>
            </w:r>
          </w:p>
        </w:tc>
        <w:tc>
          <w:tcPr>
            <w:tcW w:w="833" w:type="pct"/>
            <w:noWrap/>
            <w:hideMark/>
          </w:tcPr>
          <w:p w14:paraId="69B92110" w14:textId="77777777" w:rsidR="00347BE3" w:rsidRPr="00347BE3" w:rsidRDefault="00347BE3" w:rsidP="00347BE3">
            <w:pPr>
              <w:spacing w:after="0"/>
              <w:ind w:left="159" w:right="113" w:hanging="159"/>
              <w:jc w:val="left"/>
              <w:rPr>
                <w:szCs w:val="17"/>
              </w:rPr>
            </w:pPr>
            <w:r w:rsidRPr="00347BE3">
              <w:rPr>
                <w:szCs w:val="17"/>
              </w:rPr>
              <w:t>LPB—Aseptic</w:t>
            </w:r>
          </w:p>
        </w:tc>
        <w:tc>
          <w:tcPr>
            <w:tcW w:w="985" w:type="pct"/>
            <w:noWrap/>
            <w:hideMark/>
          </w:tcPr>
          <w:p w14:paraId="7E365706"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05B576D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6484ABF" w14:textId="77777777" w:rsidTr="002704CA">
        <w:trPr>
          <w:trHeight w:val="20"/>
        </w:trPr>
        <w:tc>
          <w:tcPr>
            <w:tcW w:w="1817" w:type="pct"/>
            <w:noWrap/>
            <w:hideMark/>
          </w:tcPr>
          <w:p w14:paraId="0737E9FB" w14:textId="77777777" w:rsidR="00347BE3" w:rsidRPr="00347BE3" w:rsidRDefault="00347BE3" w:rsidP="00347BE3">
            <w:pPr>
              <w:spacing w:after="0"/>
              <w:ind w:left="159" w:hanging="159"/>
              <w:jc w:val="left"/>
              <w:rPr>
                <w:szCs w:val="17"/>
              </w:rPr>
            </w:pPr>
            <w:r w:rsidRPr="00347BE3">
              <w:rPr>
                <w:szCs w:val="17"/>
              </w:rPr>
              <w:t>Sugar Cane Juice Drink</w:t>
            </w:r>
          </w:p>
        </w:tc>
        <w:tc>
          <w:tcPr>
            <w:tcW w:w="530" w:type="pct"/>
            <w:noWrap/>
            <w:hideMark/>
          </w:tcPr>
          <w:p w14:paraId="0717F9B6" w14:textId="77777777" w:rsidR="00347BE3" w:rsidRPr="00347BE3" w:rsidRDefault="00347BE3" w:rsidP="00347BE3">
            <w:pPr>
              <w:spacing w:after="0"/>
              <w:ind w:right="227"/>
              <w:jc w:val="right"/>
              <w:rPr>
                <w:szCs w:val="17"/>
              </w:rPr>
            </w:pPr>
            <w:r w:rsidRPr="00347BE3">
              <w:rPr>
                <w:szCs w:val="17"/>
              </w:rPr>
              <w:t>320ml</w:t>
            </w:r>
          </w:p>
        </w:tc>
        <w:tc>
          <w:tcPr>
            <w:tcW w:w="833" w:type="pct"/>
            <w:noWrap/>
            <w:hideMark/>
          </w:tcPr>
          <w:p w14:paraId="3DD35F15"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0F389A9"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49F4FADA"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9FCBECB" w14:textId="77777777" w:rsidTr="002704CA">
        <w:trPr>
          <w:trHeight w:val="20"/>
        </w:trPr>
        <w:tc>
          <w:tcPr>
            <w:tcW w:w="1817" w:type="pct"/>
            <w:noWrap/>
            <w:hideMark/>
          </w:tcPr>
          <w:p w14:paraId="2E685B27" w14:textId="77777777" w:rsidR="00347BE3" w:rsidRPr="00347BE3" w:rsidRDefault="00347BE3" w:rsidP="00347BE3">
            <w:pPr>
              <w:spacing w:after="0"/>
              <w:ind w:left="159" w:hanging="159"/>
              <w:jc w:val="left"/>
              <w:rPr>
                <w:szCs w:val="17"/>
              </w:rPr>
            </w:pPr>
            <w:r w:rsidRPr="00347BE3">
              <w:rPr>
                <w:szCs w:val="17"/>
              </w:rPr>
              <w:t>Suntory Boss Rainbow Mountain Blend</w:t>
            </w:r>
          </w:p>
        </w:tc>
        <w:tc>
          <w:tcPr>
            <w:tcW w:w="530" w:type="pct"/>
            <w:noWrap/>
            <w:hideMark/>
          </w:tcPr>
          <w:p w14:paraId="747DB1DE" w14:textId="77777777" w:rsidR="00347BE3" w:rsidRPr="00347BE3" w:rsidRDefault="00347BE3" w:rsidP="00347BE3">
            <w:pPr>
              <w:spacing w:after="0"/>
              <w:ind w:right="227"/>
              <w:jc w:val="right"/>
              <w:rPr>
                <w:szCs w:val="17"/>
              </w:rPr>
            </w:pPr>
            <w:r w:rsidRPr="00347BE3">
              <w:rPr>
                <w:szCs w:val="17"/>
              </w:rPr>
              <w:t>185ml</w:t>
            </w:r>
          </w:p>
        </w:tc>
        <w:tc>
          <w:tcPr>
            <w:tcW w:w="833" w:type="pct"/>
            <w:noWrap/>
            <w:hideMark/>
          </w:tcPr>
          <w:p w14:paraId="151D9586" w14:textId="77777777" w:rsidR="00347BE3" w:rsidRPr="00347BE3" w:rsidRDefault="00347BE3" w:rsidP="00347BE3">
            <w:pPr>
              <w:spacing w:after="0"/>
              <w:ind w:left="159" w:right="113" w:hanging="159"/>
              <w:jc w:val="left"/>
              <w:rPr>
                <w:szCs w:val="17"/>
              </w:rPr>
            </w:pPr>
            <w:r w:rsidRPr="00347BE3">
              <w:rPr>
                <w:szCs w:val="17"/>
              </w:rPr>
              <w:t>Can—Steel</w:t>
            </w:r>
          </w:p>
        </w:tc>
        <w:tc>
          <w:tcPr>
            <w:tcW w:w="985" w:type="pct"/>
            <w:noWrap/>
            <w:hideMark/>
          </w:tcPr>
          <w:p w14:paraId="2AFE0388"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6DDA47AE"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1C4CC5D" w14:textId="77777777" w:rsidTr="002704CA">
        <w:trPr>
          <w:trHeight w:val="20"/>
        </w:trPr>
        <w:tc>
          <w:tcPr>
            <w:tcW w:w="1817" w:type="pct"/>
            <w:noWrap/>
            <w:hideMark/>
          </w:tcPr>
          <w:p w14:paraId="203050D5" w14:textId="77777777" w:rsidR="00347BE3" w:rsidRPr="00347BE3" w:rsidRDefault="00347BE3" w:rsidP="00347BE3">
            <w:pPr>
              <w:spacing w:after="0"/>
              <w:ind w:left="159" w:hanging="159"/>
              <w:jc w:val="left"/>
              <w:rPr>
                <w:szCs w:val="17"/>
              </w:rPr>
            </w:pPr>
            <w:r w:rsidRPr="00347BE3">
              <w:rPr>
                <w:szCs w:val="17"/>
              </w:rPr>
              <w:t>Suntory Mild Barley Tea</w:t>
            </w:r>
          </w:p>
        </w:tc>
        <w:tc>
          <w:tcPr>
            <w:tcW w:w="530" w:type="pct"/>
            <w:noWrap/>
            <w:hideMark/>
          </w:tcPr>
          <w:p w14:paraId="7899C21C" w14:textId="77777777" w:rsidR="00347BE3" w:rsidRPr="00347BE3" w:rsidRDefault="00347BE3" w:rsidP="00347BE3">
            <w:pPr>
              <w:spacing w:after="0"/>
              <w:ind w:right="227"/>
              <w:jc w:val="right"/>
              <w:rPr>
                <w:szCs w:val="17"/>
              </w:rPr>
            </w:pPr>
            <w:r w:rsidRPr="00347BE3">
              <w:rPr>
                <w:szCs w:val="17"/>
              </w:rPr>
              <w:t>2,000ml</w:t>
            </w:r>
          </w:p>
        </w:tc>
        <w:tc>
          <w:tcPr>
            <w:tcW w:w="833" w:type="pct"/>
            <w:noWrap/>
            <w:hideMark/>
          </w:tcPr>
          <w:p w14:paraId="3DB897FF"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6DABD3CC"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73E921D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526E741" w14:textId="77777777" w:rsidTr="002704CA">
        <w:trPr>
          <w:trHeight w:val="20"/>
        </w:trPr>
        <w:tc>
          <w:tcPr>
            <w:tcW w:w="1817" w:type="pct"/>
            <w:noWrap/>
            <w:hideMark/>
          </w:tcPr>
          <w:p w14:paraId="05E0E4BB" w14:textId="77777777" w:rsidR="00347BE3" w:rsidRPr="00347BE3" w:rsidRDefault="00347BE3" w:rsidP="00347BE3">
            <w:pPr>
              <w:spacing w:after="0"/>
              <w:ind w:left="159" w:hanging="159"/>
              <w:jc w:val="left"/>
              <w:rPr>
                <w:szCs w:val="17"/>
              </w:rPr>
            </w:pPr>
            <w:r w:rsidRPr="00347BE3">
              <w:rPr>
                <w:szCs w:val="17"/>
              </w:rPr>
              <w:t>Suntory NFC White Grape Water Drink</w:t>
            </w:r>
          </w:p>
        </w:tc>
        <w:tc>
          <w:tcPr>
            <w:tcW w:w="530" w:type="pct"/>
            <w:noWrap/>
            <w:hideMark/>
          </w:tcPr>
          <w:p w14:paraId="1FB37E5A" w14:textId="77777777" w:rsidR="00347BE3" w:rsidRPr="00347BE3" w:rsidRDefault="00347BE3" w:rsidP="00347BE3">
            <w:pPr>
              <w:spacing w:after="0"/>
              <w:ind w:right="227"/>
              <w:jc w:val="right"/>
              <w:rPr>
                <w:szCs w:val="17"/>
              </w:rPr>
            </w:pPr>
            <w:r w:rsidRPr="00347BE3">
              <w:rPr>
                <w:szCs w:val="17"/>
              </w:rPr>
              <w:t>550ml</w:t>
            </w:r>
          </w:p>
        </w:tc>
        <w:tc>
          <w:tcPr>
            <w:tcW w:w="833" w:type="pct"/>
            <w:noWrap/>
            <w:hideMark/>
          </w:tcPr>
          <w:p w14:paraId="440300D0"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4242F54B"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1DC90DE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9C401D3" w14:textId="77777777" w:rsidTr="002704CA">
        <w:trPr>
          <w:trHeight w:val="20"/>
        </w:trPr>
        <w:tc>
          <w:tcPr>
            <w:tcW w:w="1817" w:type="pct"/>
            <w:noWrap/>
            <w:hideMark/>
          </w:tcPr>
          <w:p w14:paraId="00827305" w14:textId="77777777" w:rsidR="00347BE3" w:rsidRPr="00347BE3" w:rsidRDefault="00347BE3" w:rsidP="00347BE3">
            <w:pPr>
              <w:spacing w:after="0"/>
              <w:ind w:left="159" w:hanging="159"/>
              <w:jc w:val="left"/>
              <w:rPr>
                <w:szCs w:val="17"/>
              </w:rPr>
            </w:pPr>
            <w:r w:rsidRPr="00347BE3">
              <w:rPr>
                <w:szCs w:val="17"/>
              </w:rPr>
              <w:t>Suntory Premium Boss Coffee</w:t>
            </w:r>
          </w:p>
        </w:tc>
        <w:tc>
          <w:tcPr>
            <w:tcW w:w="530" w:type="pct"/>
            <w:noWrap/>
            <w:hideMark/>
          </w:tcPr>
          <w:p w14:paraId="27834875" w14:textId="77777777" w:rsidR="00347BE3" w:rsidRPr="00347BE3" w:rsidRDefault="00347BE3" w:rsidP="00347BE3">
            <w:pPr>
              <w:spacing w:after="0"/>
              <w:ind w:right="227"/>
              <w:jc w:val="right"/>
              <w:rPr>
                <w:szCs w:val="17"/>
              </w:rPr>
            </w:pPr>
            <w:r w:rsidRPr="00347BE3">
              <w:rPr>
                <w:szCs w:val="17"/>
              </w:rPr>
              <w:t>185ml</w:t>
            </w:r>
          </w:p>
        </w:tc>
        <w:tc>
          <w:tcPr>
            <w:tcW w:w="833" w:type="pct"/>
            <w:noWrap/>
            <w:hideMark/>
          </w:tcPr>
          <w:p w14:paraId="727F6879" w14:textId="77777777" w:rsidR="00347BE3" w:rsidRPr="00347BE3" w:rsidRDefault="00347BE3" w:rsidP="00347BE3">
            <w:pPr>
              <w:spacing w:after="0"/>
              <w:ind w:left="159" w:right="113" w:hanging="159"/>
              <w:jc w:val="left"/>
              <w:rPr>
                <w:szCs w:val="17"/>
              </w:rPr>
            </w:pPr>
            <w:r w:rsidRPr="00347BE3">
              <w:rPr>
                <w:szCs w:val="17"/>
              </w:rPr>
              <w:t>Can—Steel</w:t>
            </w:r>
          </w:p>
        </w:tc>
        <w:tc>
          <w:tcPr>
            <w:tcW w:w="985" w:type="pct"/>
            <w:noWrap/>
            <w:hideMark/>
          </w:tcPr>
          <w:p w14:paraId="1CD7E99A"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2229699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D77BB30" w14:textId="77777777" w:rsidTr="002704CA">
        <w:trPr>
          <w:trHeight w:val="20"/>
        </w:trPr>
        <w:tc>
          <w:tcPr>
            <w:tcW w:w="1817" w:type="pct"/>
            <w:noWrap/>
            <w:hideMark/>
          </w:tcPr>
          <w:p w14:paraId="5F86B1D3" w14:textId="77777777" w:rsidR="00347BE3" w:rsidRPr="00347BE3" w:rsidRDefault="00347BE3" w:rsidP="00347BE3">
            <w:pPr>
              <w:spacing w:after="0"/>
              <w:ind w:left="159" w:hanging="159"/>
              <w:jc w:val="left"/>
              <w:rPr>
                <w:szCs w:val="17"/>
              </w:rPr>
            </w:pPr>
            <w:r w:rsidRPr="00347BE3">
              <w:rPr>
                <w:szCs w:val="17"/>
              </w:rPr>
              <w:t>Suntory Premium Boss Less Sugar Coffee</w:t>
            </w:r>
          </w:p>
        </w:tc>
        <w:tc>
          <w:tcPr>
            <w:tcW w:w="530" w:type="pct"/>
            <w:noWrap/>
            <w:hideMark/>
          </w:tcPr>
          <w:p w14:paraId="4D60D201" w14:textId="77777777" w:rsidR="00347BE3" w:rsidRPr="00347BE3" w:rsidRDefault="00347BE3" w:rsidP="00347BE3">
            <w:pPr>
              <w:spacing w:after="0"/>
              <w:ind w:right="227"/>
              <w:jc w:val="right"/>
              <w:rPr>
                <w:szCs w:val="17"/>
              </w:rPr>
            </w:pPr>
            <w:r w:rsidRPr="00347BE3">
              <w:rPr>
                <w:szCs w:val="17"/>
              </w:rPr>
              <w:t>185ml</w:t>
            </w:r>
          </w:p>
        </w:tc>
        <w:tc>
          <w:tcPr>
            <w:tcW w:w="833" w:type="pct"/>
            <w:noWrap/>
            <w:hideMark/>
          </w:tcPr>
          <w:p w14:paraId="16654EDA" w14:textId="77777777" w:rsidR="00347BE3" w:rsidRPr="00347BE3" w:rsidRDefault="00347BE3" w:rsidP="00347BE3">
            <w:pPr>
              <w:spacing w:after="0"/>
              <w:ind w:left="159" w:right="113" w:hanging="159"/>
              <w:jc w:val="left"/>
              <w:rPr>
                <w:szCs w:val="17"/>
              </w:rPr>
            </w:pPr>
            <w:r w:rsidRPr="00347BE3">
              <w:rPr>
                <w:szCs w:val="17"/>
              </w:rPr>
              <w:t>Can—Steel</w:t>
            </w:r>
          </w:p>
        </w:tc>
        <w:tc>
          <w:tcPr>
            <w:tcW w:w="985" w:type="pct"/>
            <w:noWrap/>
            <w:hideMark/>
          </w:tcPr>
          <w:p w14:paraId="478EB68B"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48FDD8E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C1FB548" w14:textId="77777777" w:rsidTr="002704CA">
        <w:trPr>
          <w:trHeight w:val="20"/>
        </w:trPr>
        <w:tc>
          <w:tcPr>
            <w:tcW w:w="1817" w:type="pct"/>
            <w:noWrap/>
            <w:hideMark/>
          </w:tcPr>
          <w:p w14:paraId="0554F808" w14:textId="77777777" w:rsidR="00347BE3" w:rsidRPr="00347BE3" w:rsidRDefault="00347BE3" w:rsidP="00347BE3">
            <w:pPr>
              <w:spacing w:after="0"/>
              <w:ind w:left="159" w:hanging="159"/>
              <w:jc w:val="left"/>
              <w:rPr>
                <w:szCs w:val="17"/>
              </w:rPr>
            </w:pPr>
            <w:r w:rsidRPr="00347BE3">
              <w:rPr>
                <w:szCs w:val="17"/>
              </w:rPr>
              <w:t>Taiyan Alkaline Ion Water</w:t>
            </w:r>
          </w:p>
        </w:tc>
        <w:tc>
          <w:tcPr>
            <w:tcW w:w="530" w:type="pct"/>
            <w:noWrap/>
            <w:hideMark/>
          </w:tcPr>
          <w:p w14:paraId="27BC0B59" w14:textId="77777777" w:rsidR="00347BE3" w:rsidRPr="00347BE3" w:rsidRDefault="00347BE3" w:rsidP="00347BE3">
            <w:pPr>
              <w:spacing w:after="0"/>
              <w:ind w:right="227"/>
              <w:jc w:val="right"/>
              <w:rPr>
                <w:szCs w:val="17"/>
              </w:rPr>
            </w:pPr>
            <w:r w:rsidRPr="00347BE3">
              <w:rPr>
                <w:szCs w:val="17"/>
              </w:rPr>
              <w:t>600ml</w:t>
            </w:r>
          </w:p>
        </w:tc>
        <w:tc>
          <w:tcPr>
            <w:tcW w:w="833" w:type="pct"/>
            <w:noWrap/>
            <w:hideMark/>
          </w:tcPr>
          <w:p w14:paraId="740C10E6"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0DF130E8"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78EDF6B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804ACC1" w14:textId="77777777" w:rsidTr="002704CA">
        <w:trPr>
          <w:trHeight w:val="20"/>
        </w:trPr>
        <w:tc>
          <w:tcPr>
            <w:tcW w:w="1817" w:type="pct"/>
            <w:noWrap/>
            <w:hideMark/>
          </w:tcPr>
          <w:p w14:paraId="477A787A" w14:textId="77777777" w:rsidR="00347BE3" w:rsidRPr="00347BE3" w:rsidRDefault="00347BE3" w:rsidP="00347BE3">
            <w:pPr>
              <w:spacing w:after="0"/>
              <w:ind w:left="159" w:hanging="159"/>
              <w:jc w:val="left"/>
              <w:rPr>
                <w:szCs w:val="17"/>
              </w:rPr>
            </w:pPr>
            <w:r w:rsidRPr="00347BE3">
              <w:rPr>
                <w:szCs w:val="17"/>
              </w:rPr>
              <w:t>Taiyan Alkaline Ion Water</w:t>
            </w:r>
          </w:p>
        </w:tc>
        <w:tc>
          <w:tcPr>
            <w:tcW w:w="530" w:type="pct"/>
            <w:noWrap/>
            <w:hideMark/>
          </w:tcPr>
          <w:p w14:paraId="406CBAAF" w14:textId="77777777" w:rsidR="00347BE3" w:rsidRPr="00347BE3" w:rsidRDefault="00347BE3" w:rsidP="00347BE3">
            <w:pPr>
              <w:spacing w:after="0"/>
              <w:ind w:right="227"/>
              <w:jc w:val="right"/>
              <w:rPr>
                <w:szCs w:val="17"/>
              </w:rPr>
            </w:pPr>
            <w:r w:rsidRPr="00347BE3">
              <w:rPr>
                <w:szCs w:val="17"/>
              </w:rPr>
              <w:t>850ml</w:t>
            </w:r>
          </w:p>
        </w:tc>
        <w:tc>
          <w:tcPr>
            <w:tcW w:w="833" w:type="pct"/>
            <w:noWrap/>
            <w:hideMark/>
          </w:tcPr>
          <w:p w14:paraId="2642A7AA"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6626E14C"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7C9E17D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87C8581" w14:textId="77777777" w:rsidTr="002704CA">
        <w:trPr>
          <w:trHeight w:val="20"/>
        </w:trPr>
        <w:tc>
          <w:tcPr>
            <w:tcW w:w="1817" w:type="pct"/>
            <w:noWrap/>
            <w:hideMark/>
          </w:tcPr>
          <w:p w14:paraId="46643D75" w14:textId="77777777" w:rsidR="00347BE3" w:rsidRPr="00347BE3" w:rsidRDefault="00347BE3" w:rsidP="00347BE3">
            <w:pPr>
              <w:spacing w:after="0"/>
              <w:ind w:left="159" w:hanging="159"/>
              <w:jc w:val="left"/>
              <w:rPr>
                <w:szCs w:val="17"/>
              </w:rPr>
            </w:pPr>
            <w:r w:rsidRPr="00347BE3">
              <w:rPr>
                <w:szCs w:val="17"/>
              </w:rPr>
              <w:t>Vanilla Soda</w:t>
            </w:r>
          </w:p>
        </w:tc>
        <w:tc>
          <w:tcPr>
            <w:tcW w:w="530" w:type="pct"/>
            <w:noWrap/>
            <w:hideMark/>
          </w:tcPr>
          <w:p w14:paraId="0E968713" w14:textId="77777777" w:rsidR="00347BE3" w:rsidRPr="00347BE3" w:rsidRDefault="00347BE3" w:rsidP="00347BE3">
            <w:pPr>
              <w:spacing w:after="0"/>
              <w:ind w:right="227"/>
              <w:jc w:val="right"/>
              <w:rPr>
                <w:szCs w:val="17"/>
              </w:rPr>
            </w:pPr>
            <w:r w:rsidRPr="00347BE3">
              <w:rPr>
                <w:szCs w:val="17"/>
              </w:rPr>
              <w:t>400ml</w:t>
            </w:r>
          </w:p>
        </w:tc>
        <w:tc>
          <w:tcPr>
            <w:tcW w:w="833" w:type="pct"/>
            <w:noWrap/>
            <w:hideMark/>
          </w:tcPr>
          <w:p w14:paraId="3FC8A803"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0FE25934"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7984D8C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FE865A2" w14:textId="77777777" w:rsidTr="002704CA">
        <w:trPr>
          <w:trHeight w:val="20"/>
        </w:trPr>
        <w:tc>
          <w:tcPr>
            <w:tcW w:w="1817" w:type="pct"/>
            <w:noWrap/>
            <w:hideMark/>
          </w:tcPr>
          <w:p w14:paraId="5C1AAFF4" w14:textId="77777777" w:rsidR="00347BE3" w:rsidRPr="00347BE3" w:rsidRDefault="00347BE3" w:rsidP="00347BE3">
            <w:pPr>
              <w:spacing w:after="0"/>
              <w:ind w:left="159" w:hanging="159"/>
              <w:jc w:val="left"/>
              <w:rPr>
                <w:szCs w:val="17"/>
              </w:rPr>
            </w:pPr>
            <w:r w:rsidRPr="00347BE3">
              <w:rPr>
                <w:szCs w:val="17"/>
              </w:rPr>
              <w:lastRenderedPageBreak/>
              <w:t>Vedan More Water</w:t>
            </w:r>
          </w:p>
        </w:tc>
        <w:tc>
          <w:tcPr>
            <w:tcW w:w="530" w:type="pct"/>
            <w:noWrap/>
            <w:hideMark/>
          </w:tcPr>
          <w:p w14:paraId="06DD1ADB" w14:textId="77777777" w:rsidR="00347BE3" w:rsidRPr="00347BE3" w:rsidRDefault="00347BE3" w:rsidP="00347BE3">
            <w:pPr>
              <w:spacing w:after="0"/>
              <w:ind w:right="227"/>
              <w:jc w:val="right"/>
              <w:rPr>
                <w:szCs w:val="17"/>
              </w:rPr>
            </w:pPr>
            <w:r w:rsidRPr="00347BE3">
              <w:rPr>
                <w:szCs w:val="17"/>
              </w:rPr>
              <w:t>600ml</w:t>
            </w:r>
          </w:p>
        </w:tc>
        <w:tc>
          <w:tcPr>
            <w:tcW w:w="833" w:type="pct"/>
            <w:noWrap/>
            <w:hideMark/>
          </w:tcPr>
          <w:p w14:paraId="6B5BF6A8"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42128697"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BC2168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19AFA9E" w14:textId="77777777" w:rsidTr="002704CA">
        <w:trPr>
          <w:trHeight w:val="20"/>
        </w:trPr>
        <w:tc>
          <w:tcPr>
            <w:tcW w:w="1817" w:type="pct"/>
            <w:noWrap/>
            <w:hideMark/>
          </w:tcPr>
          <w:p w14:paraId="518FD117" w14:textId="77777777" w:rsidR="00347BE3" w:rsidRPr="00347BE3" w:rsidRDefault="00347BE3" w:rsidP="00347BE3">
            <w:pPr>
              <w:spacing w:after="0"/>
              <w:ind w:left="159" w:hanging="159"/>
              <w:jc w:val="left"/>
              <w:rPr>
                <w:szCs w:val="17"/>
              </w:rPr>
            </w:pPr>
            <w:r w:rsidRPr="00347BE3">
              <w:rPr>
                <w:szCs w:val="17"/>
              </w:rPr>
              <w:t>Vedan More Water</w:t>
            </w:r>
          </w:p>
        </w:tc>
        <w:tc>
          <w:tcPr>
            <w:tcW w:w="530" w:type="pct"/>
            <w:noWrap/>
            <w:hideMark/>
          </w:tcPr>
          <w:p w14:paraId="15554603" w14:textId="77777777" w:rsidR="00347BE3" w:rsidRPr="00347BE3" w:rsidRDefault="00347BE3" w:rsidP="00347BE3">
            <w:pPr>
              <w:spacing w:after="0"/>
              <w:ind w:right="227"/>
              <w:jc w:val="right"/>
              <w:rPr>
                <w:szCs w:val="17"/>
              </w:rPr>
            </w:pPr>
            <w:r w:rsidRPr="00347BE3">
              <w:rPr>
                <w:szCs w:val="17"/>
              </w:rPr>
              <w:t>1,500ml</w:t>
            </w:r>
          </w:p>
        </w:tc>
        <w:tc>
          <w:tcPr>
            <w:tcW w:w="833" w:type="pct"/>
            <w:noWrap/>
            <w:hideMark/>
          </w:tcPr>
          <w:p w14:paraId="036B8EBA"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504F1A6F"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05B5FC4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4DEAA78" w14:textId="77777777" w:rsidTr="002704CA">
        <w:trPr>
          <w:trHeight w:val="20"/>
        </w:trPr>
        <w:tc>
          <w:tcPr>
            <w:tcW w:w="1817" w:type="pct"/>
            <w:noWrap/>
            <w:hideMark/>
          </w:tcPr>
          <w:p w14:paraId="218D514C" w14:textId="77777777" w:rsidR="00347BE3" w:rsidRPr="00347BE3" w:rsidRDefault="00347BE3" w:rsidP="00347BE3">
            <w:pPr>
              <w:spacing w:after="0"/>
              <w:ind w:left="159" w:hanging="159"/>
              <w:jc w:val="left"/>
              <w:rPr>
                <w:spacing w:val="-4"/>
                <w:szCs w:val="17"/>
              </w:rPr>
            </w:pPr>
            <w:r w:rsidRPr="00347BE3">
              <w:rPr>
                <w:spacing w:val="-4"/>
                <w:szCs w:val="17"/>
              </w:rPr>
              <w:t>Voss Cherry Peach Flavored Sparkling Water Drink</w:t>
            </w:r>
          </w:p>
        </w:tc>
        <w:tc>
          <w:tcPr>
            <w:tcW w:w="530" w:type="pct"/>
            <w:noWrap/>
            <w:hideMark/>
          </w:tcPr>
          <w:p w14:paraId="4574988A"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250CCE5C"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7556C4C"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2328876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F41D87A" w14:textId="77777777" w:rsidTr="002704CA">
        <w:trPr>
          <w:trHeight w:val="20"/>
        </w:trPr>
        <w:tc>
          <w:tcPr>
            <w:tcW w:w="1817" w:type="pct"/>
            <w:noWrap/>
            <w:hideMark/>
          </w:tcPr>
          <w:p w14:paraId="4D3E9EB3" w14:textId="77777777" w:rsidR="00347BE3" w:rsidRPr="00347BE3" w:rsidRDefault="00347BE3" w:rsidP="00347BE3">
            <w:pPr>
              <w:spacing w:after="0"/>
              <w:ind w:left="159" w:hanging="159"/>
              <w:jc w:val="left"/>
              <w:rPr>
                <w:spacing w:val="-4"/>
                <w:szCs w:val="17"/>
              </w:rPr>
            </w:pPr>
            <w:r w:rsidRPr="00347BE3">
              <w:rPr>
                <w:spacing w:val="-4"/>
                <w:szCs w:val="17"/>
              </w:rPr>
              <w:t>Voss Green Grape Flavored Sparkling Water Drink</w:t>
            </w:r>
          </w:p>
        </w:tc>
        <w:tc>
          <w:tcPr>
            <w:tcW w:w="530" w:type="pct"/>
            <w:noWrap/>
            <w:hideMark/>
          </w:tcPr>
          <w:p w14:paraId="765B2273"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2145856C"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31C4C97"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6FB2F3DA"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F85C721" w14:textId="77777777" w:rsidTr="002704CA">
        <w:trPr>
          <w:trHeight w:val="20"/>
        </w:trPr>
        <w:tc>
          <w:tcPr>
            <w:tcW w:w="1817" w:type="pct"/>
            <w:noWrap/>
            <w:hideMark/>
          </w:tcPr>
          <w:p w14:paraId="5C1A887A" w14:textId="77777777" w:rsidR="00347BE3" w:rsidRPr="00347BE3" w:rsidRDefault="00347BE3" w:rsidP="00347BE3">
            <w:pPr>
              <w:spacing w:after="0"/>
              <w:ind w:left="159" w:hanging="159"/>
              <w:jc w:val="left"/>
              <w:rPr>
                <w:szCs w:val="17"/>
              </w:rPr>
            </w:pPr>
            <w:r w:rsidRPr="00347BE3">
              <w:rPr>
                <w:szCs w:val="17"/>
              </w:rPr>
              <w:t>WU SU Beer</w:t>
            </w:r>
          </w:p>
        </w:tc>
        <w:tc>
          <w:tcPr>
            <w:tcW w:w="530" w:type="pct"/>
            <w:noWrap/>
            <w:hideMark/>
          </w:tcPr>
          <w:p w14:paraId="00F28717" w14:textId="77777777" w:rsidR="00347BE3" w:rsidRPr="00347BE3" w:rsidRDefault="00347BE3" w:rsidP="00347BE3">
            <w:pPr>
              <w:spacing w:after="0"/>
              <w:ind w:right="227"/>
              <w:jc w:val="right"/>
              <w:rPr>
                <w:szCs w:val="17"/>
              </w:rPr>
            </w:pPr>
            <w:r w:rsidRPr="00347BE3">
              <w:rPr>
                <w:szCs w:val="17"/>
              </w:rPr>
              <w:t>620ml</w:t>
            </w:r>
          </w:p>
        </w:tc>
        <w:tc>
          <w:tcPr>
            <w:tcW w:w="833" w:type="pct"/>
            <w:noWrap/>
            <w:hideMark/>
          </w:tcPr>
          <w:p w14:paraId="73353DDE"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5C93568C"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1B6C29A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0CFA58F" w14:textId="77777777" w:rsidTr="002704CA">
        <w:trPr>
          <w:trHeight w:val="20"/>
        </w:trPr>
        <w:tc>
          <w:tcPr>
            <w:tcW w:w="1817" w:type="pct"/>
            <w:noWrap/>
            <w:hideMark/>
          </w:tcPr>
          <w:p w14:paraId="6A34F4F5" w14:textId="77777777" w:rsidR="00347BE3" w:rsidRPr="00347BE3" w:rsidRDefault="00347BE3" w:rsidP="00347BE3">
            <w:pPr>
              <w:spacing w:after="0"/>
              <w:ind w:left="159" w:hanging="159"/>
              <w:jc w:val="left"/>
              <w:rPr>
                <w:szCs w:val="17"/>
              </w:rPr>
            </w:pPr>
            <w:r w:rsidRPr="00347BE3">
              <w:rPr>
                <w:szCs w:val="17"/>
              </w:rPr>
              <w:t>Wang Lao Ji Black Herbal Tea Drink</w:t>
            </w:r>
          </w:p>
        </w:tc>
        <w:tc>
          <w:tcPr>
            <w:tcW w:w="530" w:type="pct"/>
            <w:noWrap/>
            <w:hideMark/>
          </w:tcPr>
          <w:p w14:paraId="0CA64F25" w14:textId="77777777" w:rsidR="00347BE3" w:rsidRPr="00347BE3" w:rsidRDefault="00347BE3" w:rsidP="00347BE3">
            <w:pPr>
              <w:spacing w:after="0"/>
              <w:ind w:right="227"/>
              <w:jc w:val="right"/>
              <w:rPr>
                <w:szCs w:val="17"/>
              </w:rPr>
            </w:pPr>
            <w:r w:rsidRPr="00347BE3">
              <w:rPr>
                <w:szCs w:val="17"/>
              </w:rPr>
              <w:t>310ml</w:t>
            </w:r>
          </w:p>
        </w:tc>
        <w:tc>
          <w:tcPr>
            <w:tcW w:w="833" w:type="pct"/>
            <w:noWrap/>
            <w:hideMark/>
          </w:tcPr>
          <w:p w14:paraId="633706BF"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10AB217"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225EFAFE"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89F0896" w14:textId="77777777" w:rsidTr="002704CA">
        <w:trPr>
          <w:trHeight w:val="20"/>
        </w:trPr>
        <w:tc>
          <w:tcPr>
            <w:tcW w:w="1817" w:type="pct"/>
            <w:noWrap/>
            <w:hideMark/>
          </w:tcPr>
          <w:p w14:paraId="290F3D23" w14:textId="77777777" w:rsidR="00347BE3" w:rsidRPr="00347BE3" w:rsidRDefault="00347BE3" w:rsidP="00347BE3">
            <w:pPr>
              <w:spacing w:after="0"/>
              <w:ind w:left="159" w:hanging="159"/>
              <w:jc w:val="left"/>
              <w:rPr>
                <w:szCs w:val="17"/>
              </w:rPr>
            </w:pPr>
            <w:r w:rsidRPr="00347BE3">
              <w:rPr>
                <w:szCs w:val="17"/>
              </w:rPr>
              <w:t>Waxberry &amp; Cherry Flavor Fruit Drink</w:t>
            </w:r>
          </w:p>
        </w:tc>
        <w:tc>
          <w:tcPr>
            <w:tcW w:w="530" w:type="pct"/>
            <w:noWrap/>
            <w:hideMark/>
          </w:tcPr>
          <w:p w14:paraId="48A9278E" w14:textId="77777777" w:rsidR="00347BE3" w:rsidRPr="00347BE3" w:rsidRDefault="00347BE3" w:rsidP="00347BE3">
            <w:pPr>
              <w:spacing w:after="0"/>
              <w:ind w:right="227"/>
              <w:jc w:val="right"/>
              <w:rPr>
                <w:szCs w:val="17"/>
              </w:rPr>
            </w:pPr>
            <w:r w:rsidRPr="00347BE3">
              <w:rPr>
                <w:szCs w:val="17"/>
              </w:rPr>
              <w:t>1,000ml</w:t>
            </w:r>
          </w:p>
        </w:tc>
        <w:tc>
          <w:tcPr>
            <w:tcW w:w="833" w:type="pct"/>
            <w:noWrap/>
            <w:hideMark/>
          </w:tcPr>
          <w:p w14:paraId="1C5F4323"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0D9F534F"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344BBD04"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EFF52F3" w14:textId="77777777" w:rsidTr="002704CA">
        <w:trPr>
          <w:trHeight w:val="20"/>
        </w:trPr>
        <w:tc>
          <w:tcPr>
            <w:tcW w:w="1817" w:type="pct"/>
            <w:noWrap/>
            <w:hideMark/>
          </w:tcPr>
          <w:p w14:paraId="68193CEE" w14:textId="77777777" w:rsidR="00347BE3" w:rsidRPr="00347BE3" w:rsidRDefault="00347BE3" w:rsidP="00347BE3">
            <w:pPr>
              <w:spacing w:after="0"/>
              <w:ind w:left="159" w:hanging="159"/>
              <w:jc w:val="left"/>
              <w:rPr>
                <w:szCs w:val="17"/>
              </w:rPr>
            </w:pPr>
            <w:r w:rsidRPr="00347BE3">
              <w:rPr>
                <w:szCs w:val="17"/>
              </w:rPr>
              <w:t>Waxberry Flavor Drink</w:t>
            </w:r>
          </w:p>
        </w:tc>
        <w:tc>
          <w:tcPr>
            <w:tcW w:w="530" w:type="pct"/>
            <w:noWrap/>
            <w:hideMark/>
          </w:tcPr>
          <w:p w14:paraId="2B435985" w14:textId="77777777" w:rsidR="00347BE3" w:rsidRPr="00347BE3" w:rsidRDefault="00347BE3" w:rsidP="00347BE3">
            <w:pPr>
              <w:spacing w:after="0"/>
              <w:ind w:right="227"/>
              <w:jc w:val="right"/>
              <w:rPr>
                <w:szCs w:val="17"/>
              </w:rPr>
            </w:pPr>
            <w:r w:rsidRPr="00347BE3">
              <w:rPr>
                <w:szCs w:val="17"/>
              </w:rPr>
              <w:t>1,500ml</w:t>
            </w:r>
          </w:p>
        </w:tc>
        <w:tc>
          <w:tcPr>
            <w:tcW w:w="833" w:type="pct"/>
            <w:noWrap/>
            <w:hideMark/>
          </w:tcPr>
          <w:p w14:paraId="51CDFBBD"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663F52E1"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265B7E0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EDC152D" w14:textId="77777777" w:rsidTr="002704CA">
        <w:trPr>
          <w:trHeight w:val="20"/>
        </w:trPr>
        <w:tc>
          <w:tcPr>
            <w:tcW w:w="1817" w:type="pct"/>
            <w:noWrap/>
            <w:hideMark/>
          </w:tcPr>
          <w:p w14:paraId="441DFDC8" w14:textId="77777777" w:rsidR="00347BE3" w:rsidRPr="00347BE3" w:rsidRDefault="00347BE3" w:rsidP="00347BE3">
            <w:pPr>
              <w:spacing w:after="0"/>
              <w:ind w:left="159" w:hanging="159"/>
              <w:jc w:val="left"/>
              <w:rPr>
                <w:szCs w:val="17"/>
              </w:rPr>
            </w:pPr>
            <w:r w:rsidRPr="00347BE3">
              <w:rPr>
                <w:szCs w:val="17"/>
              </w:rPr>
              <w:t>White Caffe Latte Together Coffee</w:t>
            </w:r>
          </w:p>
        </w:tc>
        <w:tc>
          <w:tcPr>
            <w:tcW w:w="530" w:type="pct"/>
            <w:noWrap/>
            <w:hideMark/>
          </w:tcPr>
          <w:p w14:paraId="4D9DC2C3" w14:textId="77777777" w:rsidR="00347BE3" w:rsidRPr="00347BE3" w:rsidRDefault="00347BE3" w:rsidP="00347BE3">
            <w:pPr>
              <w:spacing w:after="0"/>
              <w:ind w:right="227"/>
              <w:jc w:val="right"/>
              <w:rPr>
                <w:szCs w:val="17"/>
              </w:rPr>
            </w:pPr>
            <w:r w:rsidRPr="00347BE3">
              <w:rPr>
                <w:szCs w:val="17"/>
              </w:rPr>
              <w:t>250ml</w:t>
            </w:r>
          </w:p>
        </w:tc>
        <w:tc>
          <w:tcPr>
            <w:tcW w:w="833" w:type="pct"/>
            <w:noWrap/>
            <w:hideMark/>
          </w:tcPr>
          <w:p w14:paraId="38459C44" w14:textId="77777777" w:rsidR="00347BE3" w:rsidRPr="00347BE3" w:rsidRDefault="00347BE3" w:rsidP="00347BE3">
            <w:pPr>
              <w:spacing w:after="0"/>
              <w:ind w:left="159" w:right="113" w:hanging="159"/>
              <w:jc w:val="left"/>
              <w:rPr>
                <w:szCs w:val="17"/>
              </w:rPr>
            </w:pPr>
            <w:r w:rsidRPr="00347BE3">
              <w:rPr>
                <w:szCs w:val="17"/>
              </w:rPr>
              <w:t>LPB—Aseptic</w:t>
            </w:r>
          </w:p>
        </w:tc>
        <w:tc>
          <w:tcPr>
            <w:tcW w:w="985" w:type="pct"/>
            <w:noWrap/>
            <w:hideMark/>
          </w:tcPr>
          <w:p w14:paraId="6188A5FB"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25480C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22B7885" w14:textId="77777777" w:rsidTr="002704CA">
        <w:trPr>
          <w:trHeight w:val="20"/>
        </w:trPr>
        <w:tc>
          <w:tcPr>
            <w:tcW w:w="1817" w:type="pct"/>
            <w:noWrap/>
            <w:hideMark/>
          </w:tcPr>
          <w:p w14:paraId="2C252781" w14:textId="77777777" w:rsidR="00347BE3" w:rsidRPr="00347BE3" w:rsidRDefault="00347BE3" w:rsidP="00347BE3">
            <w:pPr>
              <w:spacing w:after="0"/>
              <w:ind w:left="159" w:hanging="159"/>
              <w:jc w:val="left"/>
              <w:rPr>
                <w:szCs w:val="17"/>
              </w:rPr>
            </w:pPr>
            <w:r w:rsidRPr="00347BE3">
              <w:rPr>
                <w:szCs w:val="17"/>
              </w:rPr>
              <w:t>YoGo Fresh Blueberry Flavor</w:t>
            </w:r>
          </w:p>
        </w:tc>
        <w:tc>
          <w:tcPr>
            <w:tcW w:w="530" w:type="pct"/>
            <w:noWrap/>
            <w:hideMark/>
          </w:tcPr>
          <w:p w14:paraId="286956A2" w14:textId="77777777" w:rsidR="00347BE3" w:rsidRPr="00347BE3" w:rsidRDefault="00347BE3" w:rsidP="00347BE3">
            <w:pPr>
              <w:spacing w:after="0"/>
              <w:ind w:right="227"/>
              <w:jc w:val="right"/>
              <w:rPr>
                <w:szCs w:val="17"/>
              </w:rPr>
            </w:pPr>
            <w:r w:rsidRPr="00347BE3">
              <w:rPr>
                <w:szCs w:val="17"/>
              </w:rPr>
              <w:t>320ml</w:t>
            </w:r>
          </w:p>
        </w:tc>
        <w:tc>
          <w:tcPr>
            <w:tcW w:w="833" w:type="pct"/>
            <w:noWrap/>
            <w:hideMark/>
          </w:tcPr>
          <w:p w14:paraId="6C2D455D"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FCAE9B0"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4673C3C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7A5B06A" w14:textId="77777777" w:rsidTr="002704CA">
        <w:trPr>
          <w:trHeight w:val="20"/>
        </w:trPr>
        <w:tc>
          <w:tcPr>
            <w:tcW w:w="1817" w:type="pct"/>
            <w:noWrap/>
            <w:hideMark/>
          </w:tcPr>
          <w:p w14:paraId="38BB797B" w14:textId="77777777" w:rsidR="00347BE3" w:rsidRPr="00347BE3" w:rsidRDefault="00347BE3" w:rsidP="00347BE3">
            <w:pPr>
              <w:spacing w:after="0"/>
              <w:ind w:left="159" w:hanging="159"/>
              <w:jc w:val="left"/>
              <w:rPr>
                <w:szCs w:val="17"/>
              </w:rPr>
            </w:pPr>
            <w:r w:rsidRPr="00347BE3">
              <w:rPr>
                <w:szCs w:val="17"/>
              </w:rPr>
              <w:t>YoGo Fresh Peach Flavor</w:t>
            </w:r>
          </w:p>
        </w:tc>
        <w:tc>
          <w:tcPr>
            <w:tcW w:w="530" w:type="pct"/>
            <w:noWrap/>
            <w:hideMark/>
          </w:tcPr>
          <w:p w14:paraId="0B30447F" w14:textId="77777777" w:rsidR="00347BE3" w:rsidRPr="00347BE3" w:rsidRDefault="00347BE3" w:rsidP="00347BE3">
            <w:pPr>
              <w:spacing w:after="0"/>
              <w:ind w:right="227"/>
              <w:jc w:val="right"/>
              <w:rPr>
                <w:szCs w:val="17"/>
              </w:rPr>
            </w:pPr>
            <w:r w:rsidRPr="00347BE3">
              <w:rPr>
                <w:szCs w:val="17"/>
              </w:rPr>
              <w:t>320ml</w:t>
            </w:r>
          </w:p>
        </w:tc>
        <w:tc>
          <w:tcPr>
            <w:tcW w:w="833" w:type="pct"/>
            <w:noWrap/>
            <w:hideMark/>
          </w:tcPr>
          <w:p w14:paraId="55C06353"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0AF40EA"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6E5A421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D0A0E5E" w14:textId="77777777" w:rsidTr="002704CA">
        <w:trPr>
          <w:trHeight w:val="20"/>
        </w:trPr>
        <w:tc>
          <w:tcPr>
            <w:tcW w:w="1817" w:type="pct"/>
            <w:noWrap/>
            <w:hideMark/>
          </w:tcPr>
          <w:p w14:paraId="4A6DA05C" w14:textId="77777777" w:rsidR="00347BE3" w:rsidRPr="00347BE3" w:rsidRDefault="00347BE3" w:rsidP="00347BE3">
            <w:pPr>
              <w:spacing w:after="0"/>
              <w:ind w:left="159" w:hanging="159"/>
              <w:jc w:val="left"/>
              <w:rPr>
                <w:szCs w:val="17"/>
              </w:rPr>
            </w:pPr>
            <w:r w:rsidRPr="00347BE3">
              <w:rPr>
                <w:szCs w:val="17"/>
              </w:rPr>
              <w:t>YoGo Fresh Sparkling Drink</w:t>
            </w:r>
          </w:p>
        </w:tc>
        <w:tc>
          <w:tcPr>
            <w:tcW w:w="530" w:type="pct"/>
            <w:noWrap/>
            <w:hideMark/>
          </w:tcPr>
          <w:p w14:paraId="6AADB8B2" w14:textId="77777777" w:rsidR="00347BE3" w:rsidRPr="00347BE3" w:rsidRDefault="00347BE3" w:rsidP="00347BE3">
            <w:pPr>
              <w:spacing w:after="0"/>
              <w:ind w:right="227"/>
              <w:jc w:val="right"/>
              <w:rPr>
                <w:szCs w:val="17"/>
              </w:rPr>
            </w:pPr>
            <w:r w:rsidRPr="00347BE3">
              <w:rPr>
                <w:szCs w:val="17"/>
              </w:rPr>
              <w:t>580ml</w:t>
            </w:r>
          </w:p>
        </w:tc>
        <w:tc>
          <w:tcPr>
            <w:tcW w:w="833" w:type="pct"/>
            <w:noWrap/>
            <w:hideMark/>
          </w:tcPr>
          <w:p w14:paraId="25936540"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22A000E6"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6F4F375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C8D7A43" w14:textId="77777777" w:rsidTr="002704CA">
        <w:trPr>
          <w:trHeight w:val="20"/>
        </w:trPr>
        <w:tc>
          <w:tcPr>
            <w:tcW w:w="1817" w:type="pct"/>
            <w:noWrap/>
            <w:hideMark/>
          </w:tcPr>
          <w:p w14:paraId="15D61460" w14:textId="77777777" w:rsidR="00347BE3" w:rsidRPr="00347BE3" w:rsidRDefault="00347BE3" w:rsidP="00347BE3">
            <w:pPr>
              <w:spacing w:after="0"/>
              <w:ind w:left="159" w:hanging="159"/>
              <w:jc w:val="left"/>
              <w:rPr>
                <w:szCs w:val="17"/>
              </w:rPr>
            </w:pPr>
            <w:r w:rsidRPr="00347BE3">
              <w:rPr>
                <w:szCs w:val="17"/>
              </w:rPr>
              <w:t>Yogo Fresh Original</w:t>
            </w:r>
          </w:p>
        </w:tc>
        <w:tc>
          <w:tcPr>
            <w:tcW w:w="530" w:type="pct"/>
            <w:noWrap/>
            <w:hideMark/>
          </w:tcPr>
          <w:p w14:paraId="50D873C0" w14:textId="77777777" w:rsidR="00347BE3" w:rsidRPr="00347BE3" w:rsidRDefault="00347BE3" w:rsidP="00347BE3">
            <w:pPr>
              <w:spacing w:after="0"/>
              <w:ind w:right="227"/>
              <w:jc w:val="right"/>
              <w:rPr>
                <w:szCs w:val="17"/>
              </w:rPr>
            </w:pPr>
            <w:r w:rsidRPr="00347BE3">
              <w:rPr>
                <w:szCs w:val="17"/>
              </w:rPr>
              <w:t>320ml</w:t>
            </w:r>
          </w:p>
        </w:tc>
        <w:tc>
          <w:tcPr>
            <w:tcW w:w="833" w:type="pct"/>
            <w:noWrap/>
            <w:hideMark/>
          </w:tcPr>
          <w:p w14:paraId="1ADD7487"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CCC2879"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7F39841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6A59489" w14:textId="77777777" w:rsidTr="002704CA">
        <w:trPr>
          <w:trHeight w:val="20"/>
        </w:trPr>
        <w:tc>
          <w:tcPr>
            <w:tcW w:w="1817" w:type="pct"/>
            <w:noWrap/>
            <w:hideMark/>
          </w:tcPr>
          <w:p w14:paraId="3A984BC2" w14:textId="77777777" w:rsidR="00347BE3" w:rsidRPr="00347BE3" w:rsidRDefault="00347BE3" w:rsidP="00347BE3">
            <w:pPr>
              <w:spacing w:after="0"/>
              <w:ind w:left="159" w:hanging="159"/>
              <w:jc w:val="left"/>
              <w:rPr>
                <w:szCs w:val="17"/>
              </w:rPr>
            </w:pPr>
            <w:r w:rsidRPr="00347BE3">
              <w:rPr>
                <w:szCs w:val="17"/>
              </w:rPr>
              <w:t>Yogofresh Aritificially Flavored</w:t>
            </w:r>
          </w:p>
        </w:tc>
        <w:tc>
          <w:tcPr>
            <w:tcW w:w="530" w:type="pct"/>
            <w:noWrap/>
            <w:hideMark/>
          </w:tcPr>
          <w:p w14:paraId="7F9F2F22" w14:textId="77777777" w:rsidR="00347BE3" w:rsidRPr="00347BE3" w:rsidRDefault="00347BE3" w:rsidP="00347BE3">
            <w:pPr>
              <w:spacing w:after="0"/>
              <w:ind w:right="227"/>
              <w:jc w:val="right"/>
              <w:rPr>
                <w:szCs w:val="17"/>
              </w:rPr>
            </w:pPr>
            <w:r w:rsidRPr="00347BE3">
              <w:rPr>
                <w:szCs w:val="17"/>
              </w:rPr>
              <w:t>580ml</w:t>
            </w:r>
          </w:p>
        </w:tc>
        <w:tc>
          <w:tcPr>
            <w:tcW w:w="833" w:type="pct"/>
            <w:noWrap/>
            <w:hideMark/>
          </w:tcPr>
          <w:p w14:paraId="18E02D81"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6B3E74F8"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61A366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1B9932B" w14:textId="77777777" w:rsidTr="002704CA">
        <w:trPr>
          <w:trHeight w:val="20"/>
        </w:trPr>
        <w:tc>
          <w:tcPr>
            <w:tcW w:w="1817" w:type="pct"/>
            <w:noWrap/>
            <w:hideMark/>
          </w:tcPr>
          <w:p w14:paraId="59402F6C" w14:textId="77777777" w:rsidR="00347BE3" w:rsidRPr="00347BE3" w:rsidRDefault="00347BE3" w:rsidP="00347BE3">
            <w:pPr>
              <w:spacing w:after="0"/>
              <w:ind w:left="159" w:hanging="159"/>
              <w:jc w:val="left"/>
              <w:rPr>
                <w:szCs w:val="17"/>
              </w:rPr>
            </w:pPr>
            <w:r w:rsidRPr="00347BE3">
              <w:rPr>
                <w:szCs w:val="17"/>
              </w:rPr>
              <w:t>Zhenguoli Aloe Flavor Drink</w:t>
            </w:r>
          </w:p>
        </w:tc>
        <w:tc>
          <w:tcPr>
            <w:tcW w:w="530" w:type="pct"/>
            <w:noWrap/>
            <w:hideMark/>
          </w:tcPr>
          <w:p w14:paraId="0E683268" w14:textId="77777777" w:rsidR="00347BE3" w:rsidRPr="00347BE3" w:rsidRDefault="00347BE3" w:rsidP="00347BE3">
            <w:pPr>
              <w:spacing w:after="0"/>
              <w:ind w:right="227"/>
              <w:jc w:val="right"/>
              <w:rPr>
                <w:szCs w:val="17"/>
              </w:rPr>
            </w:pPr>
            <w:r w:rsidRPr="00347BE3">
              <w:rPr>
                <w:szCs w:val="17"/>
              </w:rPr>
              <w:t>250ml</w:t>
            </w:r>
          </w:p>
        </w:tc>
        <w:tc>
          <w:tcPr>
            <w:tcW w:w="833" w:type="pct"/>
            <w:noWrap/>
            <w:hideMark/>
          </w:tcPr>
          <w:p w14:paraId="4E627009" w14:textId="77777777" w:rsidR="00347BE3" w:rsidRPr="00347BE3" w:rsidRDefault="00347BE3" w:rsidP="00347BE3">
            <w:pPr>
              <w:spacing w:after="0"/>
              <w:ind w:left="159" w:right="113" w:hanging="159"/>
              <w:jc w:val="left"/>
              <w:rPr>
                <w:szCs w:val="17"/>
              </w:rPr>
            </w:pPr>
            <w:r w:rsidRPr="00347BE3">
              <w:rPr>
                <w:szCs w:val="17"/>
              </w:rPr>
              <w:t>LPB—Aseptic</w:t>
            </w:r>
          </w:p>
        </w:tc>
        <w:tc>
          <w:tcPr>
            <w:tcW w:w="985" w:type="pct"/>
            <w:noWrap/>
            <w:hideMark/>
          </w:tcPr>
          <w:p w14:paraId="3170E236"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52A2FC6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A0A7375" w14:textId="77777777" w:rsidTr="002704CA">
        <w:trPr>
          <w:trHeight w:val="20"/>
        </w:trPr>
        <w:tc>
          <w:tcPr>
            <w:tcW w:w="1817" w:type="pct"/>
            <w:noWrap/>
            <w:hideMark/>
          </w:tcPr>
          <w:p w14:paraId="574FC8B6" w14:textId="77777777" w:rsidR="00347BE3" w:rsidRPr="00347BE3" w:rsidRDefault="00347BE3" w:rsidP="00347BE3">
            <w:pPr>
              <w:spacing w:after="0"/>
              <w:ind w:left="159" w:hanging="159"/>
              <w:jc w:val="left"/>
              <w:rPr>
                <w:szCs w:val="17"/>
              </w:rPr>
            </w:pPr>
            <w:r w:rsidRPr="00347BE3">
              <w:rPr>
                <w:szCs w:val="17"/>
              </w:rPr>
              <w:t>Zhenguoli Blueberry Flavor Drink</w:t>
            </w:r>
          </w:p>
        </w:tc>
        <w:tc>
          <w:tcPr>
            <w:tcW w:w="530" w:type="pct"/>
            <w:noWrap/>
            <w:hideMark/>
          </w:tcPr>
          <w:p w14:paraId="2AD3E422" w14:textId="77777777" w:rsidR="00347BE3" w:rsidRPr="00347BE3" w:rsidRDefault="00347BE3" w:rsidP="00347BE3">
            <w:pPr>
              <w:spacing w:after="0"/>
              <w:ind w:right="227"/>
              <w:jc w:val="right"/>
              <w:rPr>
                <w:szCs w:val="17"/>
              </w:rPr>
            </w:pPr>
            <w:r w:rsidRPr="00347BE3">
              <w:rPr>
                <w:szCs w:val="17"/>
              </w:rPr>
              <w:t>250ml</w:t>
            </w:r>
          </w:p>
        </w:tc>
        <w:tc>
          <w:tcPr>
            <w:tcW w:w="833" w:type="pct"/>
            <w:noWrap/>
            <w:hideMark/>
          </w:tcPr>
          <w:p w14:paraId="1DE3A30D" w14:textId="77777777" w:rsidR="00347BE3" w:rsidRPr="00347BE3" w:rsidRDefault="00347BE3" w:rsidP="00347BE3">
            <w:pPr>
              <w:spacing w:after="0"/>
              <w:ind w:left="159" w:right="113" w:hanging="159"/>
              <w:jc w:val="left"/>
              <w:rPr>
                <w:szCs w:val="17"/>
              </w:rPr>
            </w:pPr>
            <w:r w:rsidRPr="00347BE3">
              <w:rPr>
                <w:szCs w:val="17"/>
              </w:rPr>
              <w:t>LPB—Aseptic</w:t>
            </w:r>
          </w:p>
        </w:tc>
        <w:tc>
          <w:tcPr>
            <w:tcW w:w="985" w:type="pct"/>
            <w:noWrap/>
            <w:hideMark/>
          </w:tcPr>
          <w:p w14:paraId="40F2F420"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438C57A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4BE9692" w14:textId="77777777" w:rsidTr="002704CA">
        <w:trPr>
          <w:trHeight w:val="20"/>
        </w:trPr>
        <w:tc>
          <w:tcPr>
            <w:tcW w:w="1817" w:type="pct"/>
            <w:noWrap/>
            <w:hideMark/>
          </w:tcPr>
          <w:p w14:paraId="7DFC43A4" w14:textId="77777777" w:rsidR="00347BE3" w:rsidRPr="00347BE3" w:rsidRDefault="00347BE3" w:rsidP="00347BE3">
            <w:pPr>
              <w:spacing w:after="0"/>
              <w:ind w:left="159" w:hanging="159"/>
              <w:jc w:val="left"/>
              <w:rPr>
                <w:szCs w:val="17"/>
              </w:rPr>
            </w:pPr>
            <w:r w:rsidRPr="00347BE3">
              <w:rPr>
                <w:szCs w:val="17"/>
              </w:rPr>
              <w:t>Zhenguoli Peach Fruit Flavor Drink</w:t>
            </w:r>
          </w:p>
        </w:tc>
        <w:tc>
          <w:tcPr>
            <w:tcW w:w="530" w:type="pct"/>
            <w:noWrap/>
            <w:hideMark/>
          </w:tcPr>
          <w:p w14:paraId="51BBD965" w14:textId="77777777" w:rsidR="00347BE3" w:rsidRPr="00347BE3" w:rsidRDefault="00347BE3" w:rsidP="00347BE3">
            <w:pPr>
              <w:spacing w:after="0"/>
              <w:ind w:right="227"/>
              <w:jc w:val="right"/>
              <w:rPr>
                <w:szCs w:val="17"/>
              </w:rPr>
            </w:pPr>
            <w:r w:rsidRPr="00347BE3">
              <w:rPr>
                <w:szCs w:val="17"/>
              </w:rPr>
              <w:t>250ml</w:t>
            </w:r>
          </w:p>
        </w:tc>
        <w:tc>
          <w:tcPr>
            <w:tcW w:w="833" w:type="pct"/>
            <w:noWrap/>
            <w:hideMark/>
          </w:tcPr>
          <w:p w14:paraId="2E8FEA68" w14:textId="77777777" w:rsidR="00347BE3" w:rsidRPr="00347BE3" w:rsidRDefault="00347BE3" w:rsidP="00347BE3">
            <w:pPr>
              <w:spacing w:after="0"/>
              <w:ind w:left="159" w:right="113" w:hanging="159"/>
              <w:jc w:val="left"/>
              <w:rPr>
                <w:szCs w:val="17"/>
              </w:rPr>
            </w:pPr>
            <w:r w:rsidRPr="00347BE3">
              <w:rPr>
                <w:szCs w:val="17"/>
              </w:rPr>
              <w:t>LPB—Aseptic</w:t>
            </w:r>
          </w:p>
        </w:tc>
        <w:tc>
          <w:tcPr>
            <w:tcW w:w="985" w:type="pct"/>
            <w:noWrap/>
            <w:hideMark/>
          </w:tcPr>
          <w:p w14:paraId="62207524" w14:textId="77777777" w:rsidR="00347BE3" w:rsidRPr="00347BE3" w:rsidRDefault="00347BE3" w:rsidP="00347BE3">
            <w:pPr>
              <w:spacing w:after="0"/>
              <w:ind w:left="159" w:hanging="159"/>
              <w:jc w:val="left"/>
              <w:rPr>
                <w:szCs w:val="17"/>
              </w:rPr>
            </w:pPr>
            <w:r w:rsidRPr="00347BE3">
              <w:rPr>
                <w:szCs w:val="17"/>
              </w:rPr>
              <w:t>Kaisi Australia Pty Ltd</w:t>
            </w:r>
          </w:p>
        </w:tc>
        <w:tc>
          <w:tcPr>
            <w:tcW w:w="835" w:type="pct"/>
            <w:noWrap/>
            <w:hideMark/>
          </w:tcPr>
          <w:p w14:paraId="123ACC5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1D61CF1" w14:textId="77777777" w:rsidTr="002704CA">
        <w:trPr>
          <w:trHeight w:val="20"/>
        </w:trPr>
        <w:tc>
          <w:tcPr>
            <w:tcW w:w="1817" w:type="pct"/>
            <w:noWrap/>
            <w:hideMark/>
          </w:tcPr>
          <w:p w14:paraId="4EA3653C" w14:textId="77777777" w:rsidR="00347BE3" w:rsidRPr="00347BE3" w:rsidRDefault="00347BE3" w:rsidP="00347BE3">
            <w:pPr>
              <w:spacing w:after="0"/>
              <w:ind w:left="159" w:hanging="159"/>
              <w:jc w:val="left"/>
              <w:rPr>
                <w:szCs w:val="17"/>
              </w:rPr>
            </w:pPr>
            <w:r w:rsidRPr="00347BE3">
              <w:rPr>
                <w:szCs w:val="17"/>
              </w:rPr>
              <w:t>Kopparberg Premium Cider Non Alcoholic Pear</w:t>
            </w:r>
          </w:p>
        </w:tc>
        <w:tc>
          <w:tcPr>
            <w:tcW w:w="530" w:type="pct"/>
            <w:noWrap/>
            <w:hideMark/>
          </w:tcPr>
          <w:p w14:paraId="6D6F94EC"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6CB111AD"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60000212" w14:textId="77777777" w:rsidR="00347BE3" w:rsidRPr="00347BE3" w:rsidRDefault="00347BE3" w:rsidP="00347BE3">
            <w:pPr>
              <w:spacing w:after="0"/>
              <w:ind w:left="159" w:hanging="159"/>
              <w:jc w:val="left"/>
              <w:rPr>
                <w:szCs w:val="17"/>
              </w:rPr>
            </w:pPr>
            <w:r w:rsidRPr="00347BE3">
              <w:rPr>
                <w:szCs w:val="17"/>
              </w:rPr>
              <w:t xml:space="preserve">Kopparberg Australia </w:t>
            </w:r>
            <w:r w:rsidRPr="00347BE3">
              <w:rPr>
                <w:szCs w:val="17"/>
              </w:rPr>
              <w:br/>
              <w:t>Pty Ltd</w:t>
            </w:r>
          </w:p>
        </w:tc>
        <w:tc>
          <w:tcPr>
            <w:tcW w:w="835" w:type="pct"/>
            <w:noWrap/>
            <w:hideMark/>
          </w:tcPr>
          <w:p w14:paraId="7B5C5FDA"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D58121A" w14:textId="77777777" w:rsidTr="002704CA">
        <w:trPr>
          <w:trHeight w:val="20"/>
        </w:trPr>
        <w:tc>
          <w:tcPr>
            <w:tcW w:w="1817" w:type="pct"/>
            <w:noWrap/>
            <w:hideMark/>
          </w:tcPr>
          <w:p w14:paraId="2E210F03" w14:textId="77777777" w:rsidR="00347BE3" w:rsidRPr="00347BE3" w:rsidRDefault="00347BE3" w:rsidP="00347BE3">
            <w:pPr>
              <w:spacing w:after="0"/>
              <w:ind w:left="159" w:hanging="159"/>
              <w:jc w:val="left"/>
              <w:rPr>
                <w:szCs w:val="17"/>
              </w:rPr>
            </w:pPr>
            <w:r w:rsidRPr="00347BE3">
              <w:rPr>
                <w:szCs w:val="17"/>
              </w:rPr>
              <w:t>Kopparberg Premium Cider Non Alcoholic Rose</w:t>
            </w:r>
          </w:p>
        </w:tc>
        <w:tc>
          <w:tcPr>
            <w:tcW w:w="530" w:type="pct"/>
            <w:noWrap/>
            <w:hideMark/>
          </w:tcPr>
          <w:p w14:paraId="4549A82D"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35C5A821"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7ACFD566" w14:textId="77777777" w:rsidR="00347BE3" w:rsidRPr="00347BE3" w:rsidRDefault="00347BE3" w:rsidP="00347BE3">
            <w:pPr>
              <w:spacing w:after="0"/>
              <w:ind w:left="159" w:hanging="159"/>
              <w:jc w:val="left"/>
              <w:rPr>
                <w:szCs w:val="17"/>
              </w:rPr>
            </w:pPr>
            <w:r w:rsidRPr="00347BE3">
              <w:rPr>
                <w:szCs w:val="17"/>
              </w:rPr>
              <w:t xml:space="preserve">Kopparberg Australia </w:t>
            </w:r>
            <w:r w:rsidRPr="00347BE3">
              <w:rPr>
                <w:szCs w:val="17"/>
              </w:rPr>
              <w:br/>
              <w:t>Pty Ltd</w:t>
            </w:r>
          </w:p>
        </w:tc>
        <w:tc>
          <w:tcPr>
            <w:tcW w:w="835" w:type="pct"/>
            <w:noWrap/>
            <w:hideMark/>
          </w:tcPr>
          <w:p w14:paraId="123A9AFA"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E260558" w14:textId="77777777" w:rsidTr="002704CA">
        <w:trPr>
          <w:trHeight w:val="20"/>
        </w:trPr>
        <w:tc>
          <w:tcPr>
            <w:tcW w:w="1817" w:type="pct"/>
            <w:noWrap/>
            <w:hideMark/>
          </w:tcPr>
          <w:p w14:paraId="66BB72DE" w14:textId="77777777" w:rsidR="00347BE3" w:rsidRPr="00347BE3" w:rsidRDefault="00347BE3" w:rsidP="00347BE3">
            <w:pPr>
              <w:spacing w:after="0"/>
              <w:ind w:left="159" w:hanging="159"/>
              <w:jc w:val="left"/>
              <w:rPr>
                <w:spacing w:val="-2"/>
                <w:szCs w:val="17"/>
              </w:rPr>
            </w:pPr>
            <w:r w:rsidRPr="00347BE3">
              <w:rPr>
                <w:spacing w:val="-2"/>
                <w:szCs w:val="17"/>
              </w:rPr>
              <w:t>James Squire Lower Sugar Alcoholic Ginger Beer</w:t>
            </w:r>
          </w:p>
        </w:tc>
        <w:tc>
          <w:tcPr>
            <w:tcW w:w="530" w:type="pct"/>
            <w:noWrap/>
            <w:hideMark/>
          </w:tcPr>
          <w:p w14:paraId="40329F91"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71204D3F"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F406657" w14:textId="77777777" w:rsidR="00347BE3" w:rsidRPr="00347BE3" w:rsidRDefault="00347BE3" w:rsidP="00347BE3">
            <w:pPr>
              <w:spacing w:after="0"/>
              <w:ind w:left="159" w:hanging="159"/>
              <w:jc w:val="left"/>
              <w:rPr>
                <w:szCs w:val="17"/>
              </w:rPr>
            </w:pPr>
            <w:r w:rsidRPr="00347BE3">
              <w:rPr>
                <w:szCs w:val="17"/>
              </w:rPr>
              <w:t>Lion Beer Spirits &amp; Wine Pty Ltd t/as Lion Beer Australia</w:t>
            </w:r>
          </w:p>
        </w:tc>
        <w:tc>
          <w:tcPr>
            <w:tcW w:w="835" w:type="pct"/>
            <w:noWrap/>
            <w:hideMark/>
          </w:tcPr>
          <w:p w14:paraId="64A30C9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15BC048" w14:textId="77777777" w:rsidTr="002704CA">
        <w:trPr>
          <w:trHeight w:val="20"/>
        </w:trPr>
        <w:tc>
          <w:tcPr>
            <w:tcW w:w="1817" w:type="pct"/>
            <w:noWrap/>
            <w:hideMark/>
          </w:tcPr>
          <w:p w14:paraId="73A7E5AB" w14:textId="77777777" w:rsidR="00347BE3" w:rsidRPr="00347BE3" w:rsidRDefault="00347BE3" w:rsidP="00347BE3">
            <w:pPr>
              <w:spacing w:after="0"/>
              <w:ind w:left="159" w:hanging="159"/>
              <w:jc w:val="left"/>
              <w:rPr>
                <w:szCs w:val="17"/>
              </w:rPr>
            </w:pPr>
            <w:r w:rsidRPr="00347BE3">
              <w:rPr>
                <w:szCs w:val="17"/>
              </w:rPr>
              <w:t>James Squire Spiced Rum Alcoholic Ginger Beer</w:t>
            </w:r>
          </w:p>
        </w:tc>
        <w:tc>
          <w:tcPr>
            <w:tcW w:w="530" w:type="pct"/>
            <w:noWrap/>
            <w:hideMark/>
          </w:tcPr>
          <w:p w14:paraId="0B22D61F"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527D269F"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263F86EB" w14:textId="77777777" w:rsidR="00347BE3" w:rsidRPr="00347BE3" w:rsidRDefault="00347BE3" w:rsidP="00347BE3">
            <w:pPr>
              <w:spacing w:after="0"/>
              <w:ind w:left="159" w:hanging="159"/>
              <w:jc w:val="left"/>
              <w:rPr>
                <w:szCs w:val="17"/>
              </w:rPr>
            </w:pPr>
            <w:r w:rsidRPr="00347BE3">
              <w:rPr>
                <w:szCs w:val="17"/>
              </w:rPr>
              <w:t>Lion Beer Spirits &amp; Wine Pty Ltd t/as Lion Beer Australia</w:t>
            </w:r>
          </w:p>
        </w:tc>
        <w:tc>
          <w:tcPr>
            <w:tcW w:w="835" w:type="pct"/>
            <w:noWrap/>
            <w:hideMark/>
          </w:tcPr>
          <w:p w14:paraId="6E27A11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EBFBE8D" w14:textId="77777777" w:rsidTr="002704CA">
        <w:trPr>
          <w:trHeight w:val="20"/>
        </w:trPr>
        <w:tc>
          <w:tcPr>
            <w:tcW w:w="1817" w:type="pct"/>
            <w:noWrap/>
            <w:hideMark/>
          </w:tcPr>
          <w:p w14:paraId="37EC443A" w14:textId="77777777" w:rsidR="00347BE3" w:rsidRPr="00347BE3" w:rsidRDefault="00347BE3" w:rsidP="00347BE3">
            <w:pPr>
              <w:spacing w:after="0"/>
              <w:ind w:left="159" w:hanging="159"/>
              <w:jc w:val="left"/>
              <w:rPr>
                <w:szCs w:val="17"/>
              </w:rPr>
            </w:pPr>
            <w:r w:rsidRPr="00347BE3">
              <w:rPr>
                <w:szCs w:val="17"/>
              </w:rPr>
              <w:t>Little Creatures Mexican Cerveza</w:t>
            </w:r>
          </w:p>
        </w:tc>
        <w:tc>
          <w:tcPr>
            <w:tcW w:w="530" w:type="pct"/>
            <w:noWrap/>
            <w:hideMark/>
          </w:tcPr>
          <w:p w14:paraId="7E023624"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35E3FCEA"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66A5DF9" w14:textId="77777777" w:rsidR="00347BE3" w:rsidRPr="00347BE3" w:rsidRDefault="00347BE3" w:rsidP="00347BE3">
            <w:pPr>
              <w:spacing w:after="0"/>
              <w:ind w:left="159" w:hanging="159"/>
              <w:jc w:val="left"/>
              <w:rPr>
                <w:szCs w:val="17"/>
              </w:rPr>
            </w:pPr>
            <w:r w:rsidRPr="00347BE3">
              <w:rPr>
                <w:szCs w:val="17"/>
              </w:rPr>
              <w:t>Lion Beer Spirits &amp; Wine Pty Ltd t/as Lion Beer Australia</w:t>
            </w:r>
          </w:p>
        </w:tc>
        <w:tc>
          <w:tcPr>
            <w:tcW w:w="835" w:type="pct"/>
            <w:noWrap/>
            <w:hideMark/>
          </w:tcPr>
          <w:p w14:paraId="39A3DF7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E8FA5F6" w14:textId="77777777" w:rsidTr="002704CA">
        <w:trPr>
          <w:trHeight w:val="20"/>
        </w:trPr>
        <w:tc>
          <w:tcPr>
            <w:tcW w:w="1817" w:type="pct"/>
            <w:noWrap/>
            <w:hideMark/>
          </w:tcPr>
          <w:p w14:paraId="7CFE1284" w14:textId="77777777" w:rsidR="00347BE3" w:rsidRPr="00347BE3" w:rsidRDefault="00347BE3" w:rsidP="00347BE3">
            <w:pPr>
              <w:spacing w:after="0"/>
              <w:ind w:left="159" w:hanging="159"/>
              <w:jc w:val="left"/>
              <w:rPr>
                <w:szCs w:val="17"/>
              </w:rPr>
            </w:pPr>
            <w:r w:rsidRPr="00347BE3">
              <w:rPr>
                <w:szCs w:val="17"/>
              </w:rPr>
              <w:t>Swan Draught</w:t>
            </w:r>
          </w:p>
        </w:tc>
        <w:tc>
          <w:tcPr>
            <w:tcW w:w="530" w:type="pct"/>
            <w:noWrap/>
            <w:hideMark/>
          </w:tcPr>
          <w:p w14:paraId="3A19565A"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79129308"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89FA007" w14:textId="77777777" w:rsidR="00347BE3" w:rsidRPr="00347BE3" w:rsidRDefault="00347BE3" w:rsidP="00347BE3">
            <w:pPr>
              <w:spacing w:after="0"/>
              <w:ind w:left="159" w:hanging="159"/>
              <w:jc w:val="left"/>
              <w:rPr>
                <w:szCs w:val="17"/>
              </w:rPr>
            </w:pPr>
            <w:r w:rsidRPr="00347BE3">
              <w:rPr>
                <w:szCs w:val="17"/>
              </w:rPr>
              <w:t>Lion Beer Spirits &amp; Wine Pty Ltd t/as Lion Beer Australia</w:t>
            </w:r>
          </w:p>
        </w:tc>
        <w:tc>
          <w:tcPr>
            <w:tcW w:w="835" w:type="pct"/>
            <w:noWrap/>
            <w:hideMark/>
          </w:tcPr>
          <w:p w14:paraId="7ECB0BC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E5DBA33" w14:textId="77777777" w:rsidTr="002704CA">
        <w:trPr>
          <w:trHeight w:val="20"/>
        </w:trPr>
        <w:tc>
          <w:tcPr>
            <w:tcW w:w="1817" w:type="pct"/>
            <w:noWrap/>
            <w:hideMark/>
          </w:tcPr>
          <w:p w14:paraId="77DEB218" w14:textId="77777777" w:rsidR="00347BE3" w:rsidRPr="00347BE3" w:rsidRDefault="00347BE3" w:rsidP="00347BE3">
            <w:pPr>
              <w:spacing w:after="0"/>
              <w:ind w:left="159" w:hanging="159"/>
              <w:jc w:val="left"/>
              <w:rPr>
                <w:szCs w:val="17"/>
              </w:rPr>
            </w:pPr>
            <w:r w:rsidRPr="00347BE3">
              <w:rPr>
                <w:szCs w:val="17"/>
              </w:rPr>
              <w:t>Tooheys Brothers New Limited Edition</w:t>
            </w:r>
          </w:p>
        </w:tc>
        <w:tc>
          <w:tcPr>
            <w:tcW w:w="530" w:type="pct"/>
            <w:noWrap/>
            <w:hideMark/>
          </w:tcPr>
          <w:p w14:paraId="356339DB"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3AAF5935"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3FE0724" w14:textId="77777777" w:rsidR="00347BE3" w:rsidRPr="00347BE3" w:rsidRDefault="00347BE3" w:rsidP="00347BE3">
            <w:pPr>
              <w:spacing w:after="0"/>
              <w:ind w:left="159" w:hanging="159"/>
              <w:jc w:val="left"/>
              <w:rPr>
                <w:szCs w:val="17"/>
              </w:rPr>
            </w:pPr>
            <w:r w:rsidRPr="00347BE3">
              <w:rPr>
                <w:szCs w:val="17"/>
              </w:rPr>
              <w:t>Lion Beer Spirits &amp; Wine Pty Ltd t/as Lion Beer Australia</w:t>
            </w:r>
          </w:p>
        </w:tc>
        <w:tc>
          <w:tcPr>
            <w:tcW w:w="835" w:type="pct"/>
            <w:noWrap/>
            <w:hideMark/>
          </w:tcPr>
          <w:p w14:paraId="7364D574"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8DA7378" w14:textId="77777777" w:rsidTr="002704CA">
        <w:trPr>
          <w:trHeight w:val="20"/>
        </w:trPr>
        <w:tc>
          <w:tcPr>
            <w:tcW w:w="1817" w:type="pct"/>
            <w:noWrap/>
            <w:hideMark/>
          </w:tcPr>
          <w:p w14:paraId="6CBD287E" w14:textId="77777777" w:rsidR="00347BE3" w:rsidRPr="00347BE3" w:rsidRDefault="00347BE3" w:rsidP="00347BE3">
            <w:pPr>
              <w:spacing w:after="0"/>
              <w:ind w:left="159" w:hanging="159"/>
              <w:jc w:val="left"/>
              <w:rPr>
                <w:szCs w:val="17"/>
              </w:rPr>
            </w:pPr>
            <w:r w:rsidRPr="00347BE3">
              <w:rPr>
                <w:szCs w:val="17"/>
              </w:rPr>
              <w:t>XXXX Gold</w:t>
            </w:r>
          </w:p>
        </w:tc>
        <w:tc>
          <w:tcPr>
            <w:tcW w:w="530" w:type="pct"/>
            <w:noWrap/>
            <w:hideMark/>
          </w:tcPr>
          <w:p w14:paraId="2FC74E41"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0C11DD6C"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2468287D" w14:textId="77777777" w:rsidR="00347BE3" w:rsidRPr="00347BE3" w:rsidRDefault="00347BE3" w:rsidP="00347BE3">
            <w:pPr>
              <w:spacing w:after="0"/>
              <w:ind w:left="159" w:hanging="159"/>
              <w:jc w:val="left"/>
              <w:rPr>
                <w:szCs w:val="17"/>
              </w:rPr>
            </w:pPr>
            <w:r w:rsidRPr="00347BE3">
              <w:rPr>
                <w:szCs w:val="17"/>
              </w:rPr>
              <w:t>Lion Beer Spirits &amp; Wine Pty Ltd t/as Lion Beer Australia</w:t>
            </w:r>
          </w:p>
        </w:tc>
        <w:tc>
          <w:tcPr>
            <w:tcW w:w="835" w:type="pct"/>
            <w:noWrap/>
            <w:hideMark/>
          </w:tcPr>
          <w:p w14:paraId="4AE61C5A"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7086026" w14:textId="77777777" w:rsidTr="002704CA">
        <w:trPr>
          <w:trHeight w:val="20"/>
        </w:trPr>
        <w:tc>
          <w:tcPr>
            <w:tcW w:w="1817" w:type="pct"/>
            <w:noWrap/>
            <w:hideMark/>
          </w:tcPr>
          <w:p w14:paraId="6F8CCD6F" w14:textId="77777777" w:rsidR="00347BE3" w:rsidRPr="00347BE3" w:rsidRDefault="00347BE3" w:rsidP="00347BE3">
            <w:pPr>
              <w:spacing w:after="0"/>
              <w:ind w:left="159" w:hanging="159"/>
              <w:jc w:val="left"/>
              <w:rPr>
                <w:szCs w:val="17"/>
              </w:rPr>
            </w:pPr>
            <w:r w:rsidRPr="00347BE3">
              <w:rPr>
                <w:szCs w:val="17"/>
              </w:rPr>
              <w:t>Long Rays Citrus Tonic</w:t>
            </w:r>
          </w:p>
        </w:tc>
        <w:tc>
          <w:tcPr>
            <w:tcW w:w="530" w:type="pct"/>
            <w:noWrap/>
            <w:hideMark/>
          </w:tcPr>
          <w:p w14:paraId="07B20B7F" w14:textId="77777777" w:rsidR="00347BE3" w:rsidRPr="00347BE3" w:rsidRDefault="00347BE3" w:rsidP="00347BE3">
            <w:pPr>
              <w:spacing w:after="0"/>
              <w:ind w:right="227"/>
              <w:jc w:val="right"/>
              <w:rPr>
                <w:szCs w:val="17"/>
              </w:rPr>
            </w:pPr>
            <w:r w:rsidRPr="00347BE3">
              <w:rPr>
                <w:szCs w:val="17"/>
              </w:rPr>
              <w:t>275ml</w:t>
            </w:r>
          </w:p>
        </w:tc>
        <w:tc>
          <w:tcPr>
            <w:tcW w:w="833" w:type="pct"/>
            <w:noWrap/>
            <w:hideMark/>
          </w:tcPr>
          <w:p w14:paraId="546FB777"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5CDE3023" w14:textId="77777777" w:rsidR="00347BE3" w:rsidRPr="00347BE3" w:rsidRDefault="00347BE3" w:rsidP="00347BE3">
            <w:pPr>
              <w:spacing w:after="0"/>
              <w:ind w:left="159" w:hanging="159"/>
              <w:jc w:val="left"/>
              <w:rPr>
                <w:szCs w:val="17"/>
              </w:rPr>
            </w:pPr>
            <w:r w:rsidRPr="00347BE3">
              <w:rPr>
                <w:szCs w:val="17"/>
              </w:rPr>
              <w:t>Long-Rays Pty Ltd</w:t>
            </w:r>
          </w:p>
        </w:tc>
        <w:tc>
          <w:tcPr>
            <w:tcW w:w="835" w:type="pct"/>
            <w:noWrap/>
            <w:hideMark/>
          </w:tcPr>
          <w:p w14:paraId="52E99BB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CE91F5E" w14:textId="77777777" w:rsidTr="002704CA">
        <w:trPr>
          <w:trHeight w:val="20"/>
        </w:trPr>
        <w:tc>
          <w:tcPr>
            <w:tcW w:w="1817" w:type="pct"/>
            <w:noWrap/>
            <w:hideMark/>
          </w:tcPr>
          <w:p w14:paraId="475D7E60" w14:textId="77777777" w:rsidR="00347BE3" w:rsidRPr="00347BE3" w:rsidRDefault="00347BE3" w:rsidP="00347BE3">
            <w:pPr>
              <w:spacing w:after="0"/>
              <w:ind w:left="159" w:hanging="159"/>
              <w:jc w:val="left"/>
              <w:rPr>
                <w:szCs w:val="17"/>
              </w:rPr>
            </w:pPr>
            <w:r w:rsidRPr="00347BE3">
              <w:rPr>
                <w:szCs w:val="17"/>
              </w:rPr>
              <w:t>Long Rays Dark Soda</w:t>
            </w:r>
          </w:p>
        </w:tc>
        <w:tc>
          <w:tcPr>
            <w:tcW w:w="530" w:type="pct"/>
            <w:noWrap/>
            <w:hideMark/>
          </w:tcPr>
          <w:p w14:paraId="68C60A48" w14:textId="77777777" w:rsidR="00347BE3" w:rsidRPr="00347BE3" w:rsidRDefault="00347BE3" w:rsidP="00347BE3">
            <w:pPr>
              <w:spacing w:after="0"/>
              <w:ind w:right="227"/>
              <w:jc w:val="right"/>
              <w:rPr>
                <w:szCs w:val="17"/>
              </w:rPr>
            </w:pPr>
            <w:r w:rsidRPr="00347BE3">
              <w:rPr>
                <w:szCs w:val="17"/>
              </w:rPr>
              <w:t>275ml</w:t>
            </w:r>
          </w:p>
        </w:tc>
        <w:tc>
          <w:tcPr>
            <w:tcW w:w="833" w:type="pct"/>
            <w:noWrap/>
            <w:hideMark/>
          </w:tcPr>
          <w:p w14:paraId="10854B18"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649E9083" w14:textId="77777777" w:rsidR="00347BE3" w:rsidRPr="00347BE3" w:rsidRDefault="00347BE3" w:rsidP="00347BE3">
            <w:pPr>
              <w:spacing w:after="0"/>
              <w:ind w:left="159" w:hanging="159"/>
              <w:jc w:val="left"/>
              <w:rPr>
                <w:szCs w:val="17"/>
              </w:rPr>
            </w:pPr>
            <w:r w:rsidRPr="00347BE3">
              <w:rPr>
                <w:szCs w:val="17"/>
              </w:rPr>
              <w:t>Long-Rays Pty Ltd</w:t>
            </w:r>
          </w:p>
        </w:tc>
        <w:tc>
          <w:tcPr>
            <w:tcW w:w="835" w:type="pct"/>
            <w:noWrap/>
            <w:hideMark/>
          </w:tcPr>
          <w:p w14:paraId="321AE5A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F583A84" w14:textId="77777777" w:rsidTr="002704CA">
        <w:trPr>
          <w:trHeight w:val="20"/>
        </w:trPr>
        <w:tc>
          <w:tcPr>
            <w:tcW w:w="1817" w:type="pct"/>
            <w:noWrap/>
            <w:hideMark/>
          </w:tcPr>
          <w:p w14:paraId="266541FA" w14:textId="77777777" w:rsidR="00347BE3" w:rsidRPr="00347BE3" w:rsidRDefault="00347BE3" w:rsidP="00347BE3">
            <w:pPr>
              <w:spacing w:after="0"/>
              <w:ind w:left="159" w:hanging="159"/>
              <w:jc w:val="left"/>
              <w:rPr>
                <w:szCs w:val="17"/>
              </w:rPr>
            </w:pPr>
            <w:r w:rsidRPr="00347BE3">
              <w:rPr>
                <w:szCs w:val="17"/>
              </w:rPr>
              <w:t>Long Rays Pacific Tonic</w:t>
            </w:r>
          </w:p>
        </w:tc>
        <w:tc>
          <w:tcPr>
            <w:tcW w:w="530" w:type="pct"/>
            <w:noWrap/>
            <w:hideMark/>
          </w:tcPr>
          <w:p w14:paraId="15A0CBB8" w14:textId="77777777" w:rsidR="00347BE3" w:rsidRPr="00347BE3" w:rsidRDefault="00347BE3" w:rsidP="00347BE3">
            <w:pPr>
              <w:spacing w:after="0"/>
              <w:ind w:right="227"/>
              <w:jc w:val="right"/>
              <w:rPr>
                <w:szCs w:val="17"/>
              </w:rPr>
            </w:pPr>
            <w:r w:rsidRPr="00347BE3">
              <w:rPr>
                <w:szCs w:val="17"/>
              </w:rPr>
              <w:t>275ml</w:t>
            </w:r>
          </w:p>
        </w:tc>
        <w:tc>
          <w:tcPr>
            <w:tcW w:w="833" w:type="pct"/>
            <w:noWrap/>
            <w:hideMark/>
          </w:tcPr>
          <w:p w14:paraId="54B418A6"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1C228B19" w14:textId="77777777" w:rsidR="00347BE3" w:rsidRPr="00347BE3" w:rsidRDefault="00347BE3" w:rsidP="00347BE3">
            <w:pPr>
              <w:spacing w:after="0"/>
              <w:ind w:left="159" w:hanging="159"/>
              <w:jc w:val="left"/>
              <w:rPr>
                <w:szCs w:val="17"/>
              </w:rPr>
            </w:pPr>
            <w:r w:rsidRPr="00347BE3">
              <w:rPr>
                <w:szCs w:val="17"/>
              </w:rPr>
              <w:t>Long-Rays Pty Ltd</w:t>
            </w:r>
          </w:p>
        </w:tc>
        <w:tc>
          <w:tcPr>
            <w:tcW w:w="835" w:type="pct"/>
            <w:noWrap/>
            <w:hideMark/>
          </w:tcPr>
          <w:p w14:paraId="743EFC0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B843630" w14:textId="77777777" w:rsidTr="002704CA">
        <w:trPr>
          <w:trHeight w:val="20"/>
        </w:trPr>
        <w:tc>
          <w:tcPr>
            <w:tcW w:w="1817" w:type="pct"/>
            <w:noWrap/>
            <w:hideMark/>
          </w:tcPr>
          <w:p w14:paraId="66C9B1FE" w14:textId="77777777" w:rsidR="00347BE3" w:rsidRPr="00347BE3" w:rsidRDefault="00347BE3" w:rsidP="00347BE3">
            <w:pPr>
              <w:spacing w:after="0"/>
              <w:ind w:left="159" w:hanging="159"/>
              <w:jc w:val="left"/>
              <w:rPr>
                <w:szCs w:val="17"/>
              </w:rPr>
            </w:pPr>
            <w:r w:rsidRPr="00347BE3">
              <w:rPr>
                <w:szCs w:val="17"/>
              </w:rPr>
              <w:t>Fresh Up Big Fizz Feijoa Burst Fizzy Fruit Drink</w:t>
            </w:r>
          </w:p>
        </w:tc>
        <w:tc>
          <w:tcPr>
            <w:tcW w:w="530" w:type="pct"/>
            <w:noWrap/>
            <w:hideMark/>
          </w:tcPr>
          <w:p w14:paraId="62BE4785"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38CAA8E3"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1BDD1B3" w14:textId="77777777" w:rsidR="00347BE3" w:rsidRPr="00347BE3" w:rsidRDefault="00347BE3" w:rsidP="00347BE3">
            <w:pPr>
              <w:spacing w:after="0"/>
              <w:ind w:left="159" w:hanging="159"/>
              <w:jc w:val="left"/>
              <w:rPr>
                <w:szCs w:val="17"/>
              </w:rPr>
            </w:pPr>
            <w:r w:rsidRPr="00347BE3">
              <w:rPr>
                <w:szCs w:val="17"/>
              </w:rPr>
              <w:t>Marchetti Fine Foods</w:t>
            </w:r>
          </w:p>
        </w:tc>
        <w:tc>
          <w:tcPr>
            <w:tcW w:w="835" w:type="pct"/>
            <w:noWrap/>
            <w:hideMark/>
          </w:tcPr>
          <w:p w14:paraId="7A22939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8EA16E3" w14:textId="77777777" w:rsidTr="002704CA">
        <w:trPr>
          <w:trHeight w:val="20"/>
        </w:trPr>
        <w:tc>
          <w:tcPr>
            <w:tcW w:w="1817" w:type="pct"/>
            <w:noWrap/>
            <w:hideMark/>
          </w:tcPr>
          <w:p w14:paraId="3A1F8383" w14:textId="77777777" w:rsidR="00347BE3" w:rsidRPr="00347BE3" w:rsidRDefault="00347BE3" w:rsidP="00347BE3">
            <w:pPr>
              <w:spacing w:after="0"/>
              <w:ind w:left="159" w:hanging="159"/>
              <w:jc w:val="left"/>
              <w:rPr>
                <w:szCs w:val="17"/>
              </w:rPr>
            </w:pPr>
            <w:r w:rsidRPr="00347BE3">
              <w:rPr>
                <w:szCs w:val="17"/>
              </w:rPr>
              <w:t>Fresh Up Classic Apple &amp; Orange Fruit Juice</w:t>
            </w:r>
          </w:p>
        </w:tc>
        <w:tc>
          <w:tcPr>
            <w:tcW w:w="530" w:type="pct"/>
            <w:noWrap/>
            <w:hideMark/>
          </w:tcPr>
          <w:p w14:paraId="66051BA5" w14:textId="77777777" w:rsidR="00347BE3" w:rsidRPr="00347BE3" w:rsidRDefault="00347BE3" w:rsidP="00347BE3">
            <w:pPr>
              <w:spacing w:after="0"/>
              <w:ind w:right="227"/>
              <w:jc w:val="right"/>
              <w:rPr>
                <w:szCs w:val="17"/>
              </w:rPr>
            </w:pPr>
            <w:r w:rsidRPr="00347BE3">
              <w:rPr>
                <w:szCs w:val="17"/>
              </w:rPr>
              <w:t>355ml</w:t>
            </w:r>
          </w:p>
        </w:tc>
        <w:tc>
          <w:tcPr>
            <w:tcW w:w="833" w:type="pct"/>
            <w:noWrap/>
            <w:hideMark/>
          </w:tcPr>
          <w:p w14:paraId="6D0267B9"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0521BCC" w14:textId="77777777" w:rsidR="00347BE3" w:rsidRPr="00347BE3" w:rsidRDefault="00347BE3" w:rsidP="00347BE3">
            <w:pPr>
              <w:spacing w:after="0"/>
              <w:ind w:left="159" w:hanging="159"/>
              <w:jc w:val="left"/>
              <w:rPr>
                <w:szCs w:val="17"/>
              </w:rPr>
            </w:pPr>
            <w:r w:rsidRPr="00347BE3">
              <w:rPr>
                <w:szCs w:val="17"/>
              </w:rPr>
              <w:t>Marchetti Fine Foods</w:t>
            </w:r>
          </w:p>
        </w:tc>
        <w:tc>
          <w:tcPr>
            <w:tcW w:w="835" w:type="pct"/>
            <w:noWrap/>
            <w:hideMark/>
          </w:tcPr>
          <w:p w14:paraId="390110B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4D2DF13" w14:textId="77777777" w:rsidTr="002704CA">
        <w:trPr>
          <w:trHeight w:val="20"/>
        </w:trPr>
        <w:tc>
          <w:tcPr>
            <w:tcW w:w="1817" w:type="pct"/>
            <w:noWrap/>
            <w:hideMark/>
          </w:tcPr>
          <w:p w14:paraId="477CF255" w14:textId="77777777" w:rsidR="00347BE3" w:rsidRPr="00347BE3" w:rsidRDefault="00347BE3" w:rsidP="00347BE3">
            <w:pPr>
              <w:spacing w:after="0"/>
              <w:ind w:left="159" w:hanging="159"/>
              <w:jc w:val="left"/>
              <w:rPr>
                <w:szCs w:val="17"/>
              </w:rPr>
            </w:pPr>
            <w:r w:rsidRPr="00347BE3">
              <w:rPr>
                <w:szCs w:val="17"/>
              </w:rPr>
              <w:t>L &amp; P Lemon &amp; Paeroa Good Lemonish Stuff</w:t>
            </w:r>
          </w:p>
        </w:tc>
        <w:tc>
          <w:tcPr>
            <w:tcW w:w="530" w:type="pct"/>
            <w:noWrap/>
            <w:hideMark/>
          </w:tcPr>
          <w:p w14:paraId="1F698810" w14:textId="77777777" w:rsidR="00347BE3" w:rsidRPr="00347BE3" w:rsidRDefault="00347BE3" w:rsidP="00347BE3">
            <w:pPr>
              <w:spacing w:after="0"/>
              <w:ind w:right="227"/>
              <w:jc w:val="right"/>
              <w:rPr>
                <w:szCs w:val="17"/>
              </w:rPr>
            </w:pPr>
            <w:r w:rsidRPr="00347BE3">
              <w:rPr>
                <w:szCs w:val="17"/>
              </w:rPr>
              <w:t>1,500ml</w:t>
            </w:r>
          </w:p>
        </w:tc>
        <w:tc>
          <w:tcPr>
            <w:tcW w:w="833" w:type="pct"/>
            <w:noWrap/>
            <w:hideMark/>
          </w:tcPr>
          <w:p w14:paraId="2E9597D8"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3BEEFEA1" w14:textId="77777777" w:rsidR="00347BE3" w:rsidRPr="00347BE3" w:rsidRDefault="00347BE3" w:rsidP="00347BE3">
            <w:pPr>
              <w:spacing w:after="0"/>
              <w:ind w:left="159" w:hanging="159"/>
              <w:jc w:val="left"/>
              <w:rPr>
                <w:szCs w:val="17"/>
              </w:rPr>
            </w:pPr>
            <w:r w:rsidRPr="00347BE3">
              <w:rPr>
                <w:szCs w:val="17"/>
              </w:rPr>
              <w:t>Marchetti Fine Foods</w:t>
            </w:r>
          </w:p>
        </w:tc>
        <w:tc>
          <w:tcPr>
            <w:tcW w:w="835" w:type="pct"/>
            <w:noWrap/>
            <w:hideMark/>
          </w:tcPr>
          <w:p w14:paraId="5AAB331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AFFD0E8" w14:textId="77777777" w:rsidTr="002704CA">
        <w:trPr>
          <w:trHeight w:val="20"/>
        </w:trPr>
        <w:tc>
          <w:tcPr>
            <w:tcW w:w="1817" w:type="pct"/>
            <w:noWrap/>
            <w:hideMark/>
          </w:tcPr>
          <w:p w14:paraId="58C4DC2E" w14:textId="77777777" w:rsidR="00347BE3" w:rsidRPr="00347BE3" w:rsidRDefault="00347BE3" w:rsidP="00347BE3">
            <w:pPr>
              <w:spacing w:after="0"/>
              <w:ind w:left="159" w:hanging="159"/>
              <w:jc w:val="left"/>
              <w:rPr>
                <w:szCs w:val="17"/>
              </w:rPr>
            </w:pPr>
            <w:r w:rsidRPr="00347BE3">
              <w:rPr>
                <w:szCs w:val="17"/>
              </w:rPr>
              <w:t>L &amp; P Lemon &amp; Paeroa Good Lemony Stuff</w:t>
            </w:r>
          </w:p>
        </w:tc>
        <w:tc>
          <w:tcPr>
            <w:tcW w:w="530" w:type="pct"/>
            <w:noWrap/>
            <w:hideMark/>
          </w:tcPr>
          <w:p w14:paraId="133FA95B"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0C50B6F8"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F87F055" w14:textId="77777777" w:rsidR="00347BE3" w:rsidRPr="00347BE3" w:rsidRDefault="00347BE3" w:rsidP="00347BE3">
            <w:pPr>
              <w:spacing w:after="0"/>
              <w:ind w:left="159" w:hanging="159"/>
              <w:jc w:val="left"/>
              <w:rPr>
                <w:szCs w:val="17"/>
              </w:rPr>
            </w:pPr>
            <w:r w:rsidRPr="00347BE3">
              <w:rPr>
                <w:szCs w:val="17"/>
              </w:rPr>
              <w:t>Marchetti Fine Foods</w:t>
            </w:r>
          </w:p>
        </w:tc>
        <w:tc>
          <w:tcPr>
            <w:tcW w:w="835" w:type="pct"/>
            <w:noWrap/>
            <w:hideMark/>
          </w:tcPr>
          <w:p w14:paraId="6D1BB51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48CC87B" w14:textId="77777777" w:rsidTr="002704CA">
        <w:trPr>
          <w:trHeight w:val="20"/>
        </w:trPr>
        <w:tc>
          <w:tcPr>
            <w:tcW w:w="1817" w:type="pct"/>
            <w:noWrap/>
            <w:hideMark/>
          </w:tcPr>
          <w:p w14:paraId="22FE371D" w14:textId="77777777" w:rsidR="00347BE3" w:rsidRPr="00347BE3" w:rsidRDefault="00347BE3" w:rsidP="00347BE3">
            <w:pPr>
              <w:spacing w:after="0"/>
              <w:ind w:left="159" w:hanging="159"/>
              <w:jc w:val="left"/>
              <w:rPr>
                <w:szCs w:val="17"/>
              </w:rPr>
            </w:pPr>
            <w:r w:rsidRPr="00347BE3">
              <w:rPr>
                <w:szCs w:val="17"/>
              </w:rPr>
              <w:t>Midnight Mixers Amber Tonic</w:t>
            </w:r>
          </w:p>
        </w:tc>
        <w:tc>
          <w:tcPr>
            <w:tcW w:w="530" w:type="pct"/>
            <w:noWrap/>
            <w:hideMark/>
          </w:tcPr>
          <w:p w14:paraId="0D951D6B" w14:textId="77777777" w:rsidR="00347BE3" w:rsidRPr="00347BE3" w:rsidRDefault="00347BE3" w:rsidP="00347BE3">
            <w:pPr>
              <w:spacing w:after="0"/>
              <w:ind w:right="227"/>
              <w:jc w:val="right"/>
              <w:rPr>
                <w:szCs w:val="17"/>
              </w:rPr>
            </w:pPr>
            <w:r w:rsidRPr="00347BE3">
              <w:rPr>
                <w:szCs w:val="17"/>
              </w:rPr>
              <w:t>200ml</w:t>
            </w:r>
          </w:p>
        </w:tc>
        <w:tc>
          <w:tcPr>
            <w:tcW w:w="833" w:type="pct"/>
            <w:noWrap/>
            <w:hideMark/>
          </w:tcPr>
          <w:p w14:paraId="2C964918"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C7EF28A" w14:textId="77777777" w:rsidR="00347BE3" w:rsidRPr="00347BE3" w:rsidRDefault="00347BE3" w:rsidP="00347BE3">
            <w:pPr>
              <w:spacing w:after="0"/>
              <w:ind w:left="159" w:hanging="159"/>
              <w:jc w:val="left"/>
              <w:rPr>
                <w:szCs w:val="17"/>
              </w:rPr>
            </w:pPr>
            <w:r w:rsidRPr="00347BE3">
              <w:rPr>
                <w:szCs w:val="17"/>
              </w:rPr>
              <w:t>Midnight Mixers Pty Ltd</w:t>
            </w:r>
          </w:p>
        </w:tc>
        <w:tc>
          <w:tcPr>
            <w:tcW w:w="835" w:type="pct"/>
            <w:noWrap/>
            <w:hideMark/>
          </w:tcPr>
          <w:p w14:paraId="4D2B634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C2BF8FA" w14:textId="77777777" w:rsidTr="002704CA">
        <w:trPr>
          <w:trHeight w:val="20"/>
        </w:trPr>
        <w:tc>
          <w:tcPr>
            <w:tcW w:w="1817" w:type="pct"/>
            <w:noWrap/>
            <w:hideMark/>
          </w:tcPr>
          <w:p w14:paraId="77F3CBCE" w14:textId="77777777" w:rsidR="00347BE3" w:rsidRPr="00347BE3" w:rsidRDefault="00347BE3" w:rsidP="00347BE3">
            <w:pPr>
              <w:spacing w:after="0"/>
              <w:ind w:left="159" w:hanging="159"/>
              <w:jc w:val="left"/>
              <w:rPr>
                <w:szCs w:val="17"/>
              </w:rPr>
            </w:pPr>
            <w:r w:rsidRPr="00347BE3">
              <w:rPr>
                <w:szCs w:val="17"/>
              </w:rPr>
              <w:t>Midnight Mixers Bitter Lemon Tonic</w:t>
            </w:r>
          </w:p>
        </w:tc>
        <w:tc>
          <w:tcPr>
            <w:tcW w:w="530" w:type="pct"/>
            <w:noWrap/>
            <w:hideMark/>
          </w:tcPr>
          <w:p w14:paraId="5EDE95B8" w14:textId="77777777" w:rsidR="00347BE3" w:rsidRPr="00347BE3" w:rsidRDefault="00347BE3" w:rsidP="00347BE3">
            <w:pPr>
              <w:spacing w:after="0"/>
              <w:ind w:right="227"/>
              <w:jc w:val="right"/>
              <w:rPr>
                <w:szCs w:val="17"/>
              </w:rPr>
            </w:pPr>
            <w:r w:rsidRPr="00347BE3">
              <w:rPr>
                <w:szCs w:val="17"/>
              </w:rPr>
              <w:t>200ml</w:t>
            </w:r>
          </w:p>
        </w:tc>
        <w:tc>
          <w:tcPr>
            <w:tcW w:w="833" w:type="pct"/>
            <w:noWrap/>
            <w:hideMark/>
          </w:tcPr>
          <w:p w14:paraId="1C22A5AA"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83A1ADC" w14:textId="77777777" w:rsidR="00347BE3" w:rsidRPr="00347BE3" w:rsidRDefault="00347BE3" w:rsidP="00347BE3">
            <w:pPr>
              <w:spacing w:after="0"/>
              <w:ind w:left="159" w:hanging="159"/>
              <w:jc w:val="left"/>
              <w:rPr>
                <w:szCs w:val="17"/>
              </w:rPr>
            </w:pPr>
            <w:r w:rsidRPr="00347BE3">
              <w:rPr>
                <w:szCs w:val="17"/>
              </w:rPr>
              <w:t>Midnight Mixers Pty Ltd</w:t>
            </w:r>
          </w:p>
        </w:tc>
        <w:tc>
          <w:tcPr>
            <w:tcW w:w="835" w:type="pct"/>
            <w:noWrap/>
            <w:hideMark/>
          </w:tcPr>
          <w:p w14:paraId="68255B4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A467710" w14:textId="77777777" w:rsidTr="002704CA">
        <w:trPr>
          <w:trHeight w:val="20"/>
        </w:trPr>
        <w:tc>
          <w:tcPr>
            <w:tcW w:w="1817" w:type="pct"/>
            <w:noWrap/>
            <w:hideMark/>
          </w:tcPr>
          <w:p w14:paraId="3DFB7985" w14:textId="77777777" w:rsidR="00347BE3" w:rsidRPr="00347BE3" w:rsidRDefault="00347BE3" w:rsidP="00347BE3">
            <w:pPr>
              <w:spacing w:after="0"/>
              <w:ind w:left="159" w:hanging="159"/>
              <w:jc w:val="left"/>
              <w:rPr>
                <w:szCs w:val="17"/>
              </w:rPr>
            </w:pPr>
            <w:r w:rsidRPr="00347BE3">
              <w:rPr>
                <w:szCs w:val="17"/>
              </w:rPr>
              <w:t>Midnight Mixers Classic Dry Tonic</w:t>
            </w:r>
          </w:p>
        </w:tc>
        <w:tc>
          <w:tcPr>
            <w:tcW w:w="530" w:type="pct"/>
            <w:noWrap/>
            <w:hideMark/>
          </w:tcPr>
          <w:p w14:paraId="7371AFF7" w14:textId="77777777" w:rsidR="00347BE3" w:rsidRPr="00347BE3" w:rsidRDefault="00347BE3" w:rsidP="00347BE3">
            <w:pPr>
              <w:spacing w:after="0"/>
              <w:ind w:right="227"/>
              <w:jc w:val="right"/>
              <w:rPr>
                <w:szCs w:val="17"/>
              </w:rPr>
            </w:pPr>
            <w:r w:rsidRPr="00347BE3">
              <w:rPr>
                <w:szCs w:val="17"/>
              </w:rPr>
              <w:t>200ml</w:t>
            </w:r>
          </w:p>
        </w:tc>
        <w:tc>
          <w:tcPr>
            <w:tcW w:w="833" w:type="pct"/>
            <w:noWrap/>
            <w:hideMark/>
          </w:tcPr>
          <w:p w14:paraId="6B788FF6"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B37CCAD" w14:textId="77777777" w:rsidR="00347BE3" w:rsidRPr="00347BE3" w:rsidRDefault="00347BE3" w:rsidP="00347BE3">
            <w:pPr>
              <w:spacing w:after="0"/>
              <w:ind w:left="159" w:hanging="159"/>
              <w:jc w:val="left"/>
              <w:rPr>
                <w:szCs w:val="17"/>
              </w:rPr>
            </w:pPr>
            <w:r w:rsidRPr="00347BE3">
              <w:rPr>
                <w:szCs w:val="17"/>
              </w:rPr>
              <w:t>Midnight Mixers Pty Ltd</w:t>
            </w:r>
          </w:p>
        </w:tc>
        <w:tc>
          <w:tcPr>
            <w:tcW w:w="835" w:type="pct"/>
            <w:noWrap/>
            <w:hideMark/>
          </w:tcPr>
          <w:p w14:paraId="76B3C98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C260F63" w14:textId="77777777" w:rsidTr="002704CA">
        <w:trPr>
          <w:trHeight w:val="20"/>
        </w:trPr>
        <w:tc>
          <w:tcPr>
            <w:tcW w:w="1817" w:type="pct"/>
            <w:noWrap/>
            <w:hideMark/>
          </w:tcPr>
          <w:p w14:paraId="2C527DF3" w14:textId="77777777" w:rsidR="00347BE3" w:rsidRPr="00347BE3" w:rsidRDefault="00347BE3" w:rsidP="00347BE3">
            <w:pPr>
              <w:spacing w:after="0"/>
              <w:ind w:left="159" w:hanging="159"/>
              <w:jc w:val="left"/>
              <w:rPr>
                <w:szCs w:val="17"/>
              </w:rPr>
            </w:pPr>
            <w:r w:rsidRPr="00347BE3">
              <w:rPr>
                <w:szCs w:val="17"/>
              </w:rPr>
              <w:t>Midnight Mixers Extra Dry Tonic</w:t>
            </w:r>
          </w:p>
        </w:tc>
        <w:tc>
          <w:tcPr>
            <w:tcW w:w="530" w:type="pct"/>
            <w:noWrap/>
            <w:hideMark/>
          </w:tcPr>
          <w:p w14:paraId="73B6A4A6" w14:textId="77777777" w:rsidR="00347BE3" w:rsidRPr="00347BE3" w:rsidRDefault="00347BE3" w:rsidP="00347BE3">
            <w:pPr>
              <w:spacing w:after="0"/>
              <w:ind w:right="227"/>
              <w:jc w:val="right"/>
              <w:rPr>
                <w:szCs w:val="17"/>
              </w:rPr>
            </w:pPr>
            <w:r w:rsidRPr="00347BE3">
              <w:rPr>
                <w:szCs w:val="17"/>
              </w:rPr>
              <w:t>200ml</w:t>
            </w:r>
          </w:p>
        </w:tc>
        <w:tc>
          <w:tcPr>
            <w:tcW w:w="833" w:type="pct"/>
            <w:noWrap/>
            <w:hideMark/>
          </w:tcPr>
          <w:p w14:paraId="40D7582F"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205EE1DC" w14:textId="77777777" w:rsidR="00347BE3" w:rsidRPr="00347BE3" w:rsidRDefault="00347BE3" w:rsidP="00347BE3">
            <w:pPr>
              <w:spacing w:after="0"/>
              <w:ind w:left="159" w:hanging="159"/>
              <w:jc w:val="left"/>
              <w:rPr>
                <w:szCs w:val="17"/>
              </w:rPr>
            </w:pPr>
            <w:r w:rsidRPr="00347BE3">
              <w:rPr>
                <w:szCs w:val="17"/>
              </w:rPr>
              <w:t>Midnight Mixers Pty Ltd</w:t>
            </w:r>
          </w:p>
        </w:tc>
        <w:tc>
          <w:tcPr>
            <w:tcW w:w="835" w:type="pct"/>
            <w:noWrap/>
            <w:hideMark/>
          </w:tcPr>
          <w:p w14:paraId="730B8624"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CABAF72" w14:textId="77777777" w:rsidTr="002704CA">
        <w:trPr>
          <w:trHeight w:val="20"/>
        </w:trPr>
        <w:tc>
          <w:tcPr>
            <w:tcW w:w="1817" w:type="pct"/>
            <w:noWrap/>
            <w:hideMark/>
          </w:tcPr>
          <w:p w14:paraId="7B2909A0" w14:textId="77777777" w:rsidR="00347BE3" w:rsidRPr="00347BE3" w:rsidRDefault="00347BE3" w:rsidP="00347BE3">
            <w:pPr>
              <w:spacing w:after="0"/>
              <w:ind w:left="159" w:hanging="159"/>
              <w:jc w:val="left"/>
              <w:rPr>
                <w:szCs w:val="17"/>
              </w:rPr>
            </w:pPr>
            <w:r w:rsidRPr="00347BE3">
              <w:rPr>
                <w:szCs w:val="17"/>
              </w:rPr>
              <w:t>Midnight Mixers Ginger Beer</w:t>
            </w:r>
          </w:p>
        </w:tc>
        <w:tc>
          <w:tcPr>
            <w:tcW w:w="530" w:type="pct"/>
            <w:noWrap/>
            <w:hideMark/>
          </w:tcPr>
          <w:p w14:paraId="706335F5" w14:textId="77777777" w:rsidR="00347BE3" w:rsidRPr="00347BE3" w:rsidRDefault="00347BE3" w:rsidP="00347BE3">
            <w:pPr>
              <w:spacing w:after="0"/>
              <w:ind w:right="227"/>
              <w:jc w:val="right"/>
              <w:rPr>
                <w:szCs w:val="17"/>
              </w:rPr>
            </w:pPr>
            <w:r w:rsidRPr="00347BE3">
              <w:rPr>
                <w:szCs w:val="17"/>
              </w:rPr>
              <w:t>200ml</w:t>
            </w:r>
          </w:p>
        </w:tc>
        <w:tc>
          <w:tcPr>
            <w:tcW w:w="833" w:type="pct"/>
            <w:noWrap/>
            <w:hideMark/>
          </w:tcPr>
          <w:p w14:paraId="2919FB81"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64D2554F" w14:textId="77777777" w:rsidR="00347BE3" w:rsidRPr="00347BE3" w:rsidRDefault="00347BE3" w:rsidP="00347BE3">
            <w:pPr>
              <w:spacing w:after="0"/>
              <w:ind w:left="159" w:hanging="159"/>
              <w:jc w:val="left"/>
              <w:rPr>
                <w:szCs w:val="17"/>
              </w:rPr>
            </w:pPr>
            <w:r w:rsidRPr="00347BE3">
              <w:rPr>
                <w:szCs w:val="17"/>
              </w:rPr>
              <w:t>Midnight Mixers Pty Ltd</w:t>
            </w:r>
          </w:p>
        </w:tc>
        <w:tc>
          <w:tcPr>
            <w:tcW w:w="835" w:type="pct"/>
            <w:noWrap/>
            <w:hideMark/>
          </w:tcPr>
          <w:p w14:paraId="741FA28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B5E238B" w14:textId="77777777" w:rsidTr="002704CA">
        <w:trPr>
          <w:trHeight w:val="20"/>
        </w:trPr>
        <w:tc>
          <w:tcPr>
            <w:tcW w:w="1817" w:type="pct"/>
            <w:noWrap/>
            <w:hideMark/>
          </w:tcPr>
          <w:p w14:paraId="6176997B" w14:textId="77777777" w:rsidR="00347BE3" w:rsidRPr="00347BE3" w:rsidRDefault="00347BE3" w:rsidP="00347BE3">
            <w:pPr>
              <w:spacing w:after="0"/>
              <w:ind w:left="159" w:hanging="159"/>
              <w:jc w:val="left"/>
              <w:rPr>
                <w:szCs w:val="17"/>
              </w:rPr>
            </w:pPr>
            <w:r w:rsidRPr="00347BE3">
              <w:rPr>
                <w:szCs w:val="17"/>
              </w:rPr>
              <w:t>Midnight Mixers Soda Water</w:t>
            </w:r>
          </w:p>
        </w:tc>
        <w:tc>
          <w:tcPr>
            <w:tcW w:w="530" w:type="pct"/>
            <w:noWrap/>
            <w:hideMark/>
          </w:tcPr>
          <w:p w14:paraId="1DEAE145" w14:textId="77777777" w:rsidR="00347BE3" w:rsidRPr="00347BE3" w:rsidRDefault="00347BE3" w:rsidP="00347BE3">
            <w:pPr>
              <w:spacing w:after="0"/>
              <w:ind w:right="227"/>
              <w:jc w:val="right"/>
              <w:rPr>
                <w:szCs w:val="17"/>
              </w:rPr>
            </w:pPr>
            <w:r w:rsidRPr="00347BE3">
              <w:rPr>
                <w:szCs w:val="17"/>
              </w:rPr>
              <w:t>200ml</w:t>
            </w:r>
          </w:p>
        </w:tc>
        <w:tc>
          <w:tcPr>
            <w:tcW w:w="833" w:type="pct"/>
            <w:noWrap/>
            <w:hideMark/>
          </w:tcPr>
          <w:p w14:paraId="56D0E8E2"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2783179F" w14:textId="77777777" w:rsidR="00347BE3" w:rsidRPr="00347BE3" w:rsidRDefault="00347BE3" w:rsidP="00347BE3">
            <w:pPr>
              <w:spacing w:after="0"/>
              <w:ind w:left="159" w:hanging="159"/>
              <w:jc w:val="left"/>
              <w:rPr>
                <w:szCs w:val="17"/>
              </w:rPr>
            </w:pPr>
            <w:r w:rsidRPr="00347BE3">
              <w:rPr>
                <w:szCs w:val="17"/>
              </w:rPr>
              <w:t>Midnight Mixers Pty Ltd</w:t>
            </w:r>
          </w:p>
        </w:tc>
        <w:tc>
          <w:tcPr>
            <w:tcW w:w="835" w:type="pct"/>
            <w:noWrap/>
            <w:hideMark/>
          </w:tcPr>
          <w:p w14:paraId="6B2DE95A"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43BFE16" w14:textId="77777777" w:rsidTr="002704CA">
        <w:trPr>
          <w:trHeight w:val="20"/>
        </w:trPr>
        <w:tc>
          <w:tcPr>
            <w:tcW w:w="1817" w:type="pct"/>
            <w:noWrap/>
            <w:hideMark/>
          </w:tcPr>
          <w:p w14:paraId="45868375" w14:textId="77777777" w:rsidR="00347BE3" w:rsidRPr="00347BE3" w:rsidRDefault="00347BE3" w:rsidP="00347BE3">
            <w:pPr>
              <w:spacing w:after="0"/>
              <w:ind w:left="159" w:hanging="159"/>
              <w:jc w:val="left"/>
              <w:rPr>
                <w:szCs w:val="17"/>
              </w:rPr>
            </w:pPr>
            <w:r w:rsidRPr="00347BE3">
              <w:rPr>
                <w:szCs w:val="17"/>
              </w:rPr>
              <w:t>Moo Brew Barrel Aged Stout</w:t>
            </w:r>
          </w:p>
        </w:tc>
        <w:tc>
          <w:tcPr>
            <w:tcW w:w="530" w:type="pct"/>
            <w:noWrap/>
            <w:hideMark/>
          </w:tcPr>
          <w:p w14:paraId="546DF1ED"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18E6E372"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6CB057CA" w14:textId="77777777" w:rsidR="00347BE3" w:rsidRPr="00347BE3" w:rsidRDefault="00347BE3" w:rsidP="00347BE3">
            <w:pPr>
              <w:spacing w:after="0"/>
              <w:ind w:left="159" w:hanging="159"/>
              <w:jc w:val="left"/>
              <w:rPr>
                <w:szCs w:val="17"/>
              </w:rPr>
            </w:pPr>
            <w:r w:rsidRPr="00347BE3">
              <w:rPr>
                <w:szCs w:val="17"/>
              </w:rPr>
              <w:t>Moo Brew Pty Ltd</w:t>
            </w:r>
          </w:p>
        </w:tc>
        <w:tc>
          <w:tcPr>
            <w:tcW w:w="835" w:type="pct"/>
            <w:noWrap/>
            <w:hideMark/>
          </w:tcPr>
          <w:p w14:paraId="4424D63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7E94C59" w14:textId="77777777" w:rsidTr="002704CA">
        <w:trPr>
          <w:trHeight w:val="20"/>
        </w:trPr>
        <w:tc>
          <w:tcPr>
            <w:tcW w:w="1817" w:type="pct"/>
            <w:noWrap/>
            <w:hideMark/>
          </w:tcPr>
          <w:p w14:paraId="1C8F6B9C" w14:textId="77777777" w:rsidR="00347BE3" w:rsidRPr="00347BE3" w:rsidRDefault="00347BE3" w:rsidP="00347BE3">
            <w:pPr>
              <w:spacing w:after="0"/>
              <w:ind w:left="159" w:hanging="159"/>
              <w:jc w:val="left"/>
              <w:rPr>
                <w:szCs w:val="17"/>
              </w:rPr>
            </w:pPr>
            <w:r w:rsidRPr="00347BE3">
              <w:rPr>
                <w:szCs w:val="17"/>
              </w:rPr>
              <w:t>Moo Brew Bright Brewery Darker Days India Brown Ale</w:t>
            </w:r>
          </w:p>
        </w:tc>
        <w:tc>
          <w:tcPr>
            <w:tcW w:w="530" w:type="pct"/>
            <w:noWrap/>
            <w:hideMark/>
          </w:tcPr>
          <w:p w14:paraId="451FFC70" w14:textId="77777777" w:rsidR="00347BE3" w:rsidRPr="00347BE3" w:rsidRDefault="00347BE3" w:rsidP="00347BE3">
            <w:pPr>
              <w:spacing w:after="0"/>
              <w:ind w:right="227"/>
              <w:jc w:val="right"/>
              <w:rPr>
                <w:szCs w:val="17"/>
              </w:rPr>
            </w:pPr>
            <w:r w:rsidRPr="00347BE3">
              <w:rPr>
                <w:szCs w:val="17"/>
              </w:rPr>
              <w:t>355ml</w:t>
            </w:r>
          </w:p>
        </w:tc>
        <w:tc>
          <w:tcPr>
            <w:tcW w:w="833" w:type="pct"/>
            <w:noWrap/>
            <w:hideMark/>
          </w:tcPr>
          <w:p w14:paraId="77243A70"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3E2CE27" w14:textId="77777777" w:rsidR="00347BE3" w:rsidRPr="00347BE3" w:rsidRDefault="00347BE3" w:rsidP="00347BE3">
            <w:pPr>
              <w:spacing w:after="0"/>
              <w:ind w:left="159" w:hanging="159"/>
              <w:jc w:val="left"/>
              <w:rPr>
                <w:szCs w:val="17"/>
              </w:rPr>
            </w:pPr>
            <w:r w:rsidRPr="00347BE3">
              <w:rPr>
                <w:szCs w:val="17"/>
              </w:rPr>
              <w:t>Moo Brew Pty Ltd</w:t>
            </w:r>
          </w:p>
        </w:tc>
        <w:tc>
          <w:tcPr>
            <w:tcW w:w="835" w:type="pct"/>
            <w:noWrap/>
            <w:hideMark/>
          </w:tcPr>
          <w:p w14:paraId="6F0B848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B09E11B" w14:textId="77777777" w:rsidTr="002704CA">
        <w:trPr>
          <w:trHeight w:val="20"/>
        </w:trPr>
        <w:tc>
          <w:tcPr>
            <w:tcW w:w="1817" w:type="pct"/>
            <w:noWrap/>
            <w:hideMark/>
          </w:tcPr>
          <w:p w14:paraId="3C22C979" w14:textId="77777777" w:rsidR="00347BE3" w:rsidRPr="00347BE3" w:rsidRDefault="00347BE3" w:rsidP="00347BE3">
            <w:pPr>
              <w:spacing w:after="0"/>
              <w:ind w:left="159" w:hanging="159"/>
              <w:jc w:val="left"/>
              <w:rPr>
                <w:szCs w:val="17"/>
              </w:rPr>
            </w:pPr>
            <w:r w:rsidRPr="00347BE3">
              <w:rPr>
                <w:szCs w:val="17"/>
              </w:rPr>
              <w:t>Moo Brew Halfway Hazy</w:t>
            </w:r>
          </w:p>
        </w:tc>
        <w:tc>
          <w:tcPr>
            <w:tcW w:w="530" w:type="pct"/>
            <w:noWrap/>
            <w:hideMark/>
          </w:tcPr>
          <w:p w14:paraId="1D980A50"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6CD0735B"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3E6512A" w14:textId="77777777" w:rsidR="00347BE3" w:rsidRPr="00347BE3" w:rsidRDefault="00347BE3" w:rsidP="00347BE3">
            <w:pPr>
              <w:spacing w:after="0"/>
              <w:ind w:left="159" w:hanging="159"/>
              <w:jc w:val="left"/>
              <w:rPr>
                <w:szCs w:val="17"/>
              </w:rPr>
            </w:pPr>
            <w:r w:rsidRPr="00347BE3">
              <w:rPr>
                <w:szCs w:val="17"/>
              </w:rPr>
              <w:t>Moo Brew Pty Ltd</w:t>
            </w:r>
          </w:p>
        </w:tc>
        <w:tc>
          <w:tcPr>
            <w:tcW w:w="835" w:type="pct"/>
            <w:noWrap/>
            <w:hideMark/>
          </w:tcPr>
          <w:p w14:paraId="05C46957"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85C2A09" w14:textId="77777777" w:rsidTr="002704CA">
        <w:trPr>
          <w:trHeight w:val="20"/>
        </w:trPr>
        <w:tc>
          <w:tcPr>
            <w:tcW w:w="1817" w:type="pct"/>
            <w:noWrap/>
            <w:hideMark/>
          </w:tcPr>
          <w:p w14:paraId="250DB2FC" w14:textId="77777777" w:rsidR="00347BE3" w:rsidRPr="00347BE3" w:rsidRDefault="00347BE3" w:rsidP="00347BE3">
            <w:pPr>
              <w:spacing w:after="0"/>
              <w:ind w:left="159" w:hanging="159"/>
              <w:jc w:val="left"/>
              <w:rPr>
                <w:szCs w:val="17"/>
              </w:rPr>
            </w:pPr>
            <w:r w:rsidRPr="00347BE3">
              <w:rPr>
                <w:szCs w:val="17"/>
              </w:rPr>
              <w:t>Moo Brew Tassie Brew Ale</w:t>
            </w:r>
          </w:p>
        </w:tc>
        <w:tc>
          <w:tcPr>
            <w:tcW w:w="530" w:type="pct"/>
            <w:noWrap/>
            <w:hideMark/>
          </w:tcPr>
          <w:p w14:paraId="19982FC9"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7E6DFB5F"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C51650B" w14:textId="77777777" w:rsidR="00347BE3" w:rsidRPr="00347BE3" w:rsidRDefault="00347BE3" w:rsidP="00347BE3">
            <w:pPr>
              <w:spacing w:after="0"/>
              <w:ind w:left="159" w:hanging="159"/>
              <w:jc w:val="left"/>
              <w:rPr>
                <w:szCs w:val="17"/>
              </w:rPr>
            </w:pPr>
            <w:r w:rsidRPr="00347BE3">
              <w:rPr>
                <w:szCs w:val="17"/>
              </w:rPr>
              <w:t>Moo Brew Pty Ltd</w:t>
            </w:r>
          </w:p>
        </w:tc>
        <w:tc>
          <w:tcPr>
            <w:tcW w:w="835" w:type="pct"/>
            <w:noWrap/>
            <w:hideMark/>
          </w:tcPr>
          <w:p w14:paraId="399E48D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7DACA3E" w14:textId="77777777" w:rsidTr="002704CA">
        <w:trPr>
          <w:trHeight w:val="20"/>
        </w:trPr>
        <w:tc>
          <w:tcPr>
            <w:tcW w:w="1817" w:type="pct"/>
            <w:noWrap/>
            <w:hideMark/>
          </w:tcPr>
          <w:p w14:paraId="52C53FE9" w14:textId="77777777" w:rsidR="00347BE3" w:rsidRPr="00347BE3" w:rsidRDefault="00347BE3" w:rsidP="00347BE3">
            <w:pPr>
              <w:spacing w:after="0"/>
              <w:ind w:left="159" w:hanging="159"/>
              <w:jc w:val="left"/>
              <w:rPr>
                <w:szCs w:val="17"/>
              </w:rPr>
            </w:pPr>
            <w:r w:rsidRPr="00347BE3">
              <w:rPr>
                <w:szCs w:val="17"/>
              </w:rPr>
              <w:t>Muffy Malone Brewing New England IPA</w:t>
            </w:r>
          </w:p>
        </w:tc>
        <w:tc>
          <w:tcPr>
            <w:tcW w:w="530" w:type="pct"/>
            <w:noWrap/>
            <w:hideMark/>
          </w:tcPr>
          <w:p w14:paraId="7431A0AA"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2EED7D7D"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67F3F541" w14:textId="77777777" w:rsidR="00347BE3" w:rsidRPr="00347BE3" w:rsidRDefault="00347BE3" w:rsidP="00347BE3">
            <w:pPr>
              <w:spacing w:after="0"/>
              <w:ind w:left="159" w:hanging="159"/>
              <w:jc w:val="left"/>
              <w:rPr>
                <w:szCs w:val="17"/>
              </w:rPr>
            </w:pPr>
            <w:r w:rsidRPr="00347BE3">
              <w:rPr>
                <w:szCs w:val="17"/>
              </w:rPr>
              <w:t>Muffy Malone Brewing</w:t>
            </w:r>
          </w:p>
        </w:tc>
        <w:tc>
          <w:tcPr>
            <w:tcW w:w="835" w:type="pct"/>
            <w:noWrap/>
            <w:hideMark/>
          </w:tcPr>
          <w:p w14:paraId="1514BE7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74AAD2D" w14:textId="77777777" w:rsidTr="002704CA">
        <w:trPr>
          <w:trHeight w:val="20"/>
        </w:trPr>
        <w:tc>
          <w:tcPr>
            <w:tcW w:w="1817" w:type="pct"/>
            <w:noWrap/>
            <w:hideMark/>
          </w:tcPr>
          <w:p w14:paraId="7F8D9A84" w14:textId="77777777" w:rsidR="00347BE3" w:rsidRPr="00347BE3" w:rsidRDefault="00347BE3" w:rsidP="00347BE3">
            <w:pPr>
              <w:spacing w:after="0"/>
              <w:ind w:left="159" w:hanging="159"/>
              <w:jc w:val="left"/>
              <w:rPr>
                <w:szCs w:val="17"/>
              </w:rPr>
            </w:pPr>
            <w:r w:rsidRPr="00347BE3">
              <w:rPr>
                <w:szCs w:val="17"/>
              </w:rPr>
              <w:t>Muffy Malone Brewing Raspberry Sour</w:t>
            </w:r>
          </w:p>
        </w:tc>
        <w:tc>
          <w:tcPr>
            <w:tcW w:w="530" w:type="pct"/>
            <w:noWrap/>
            <w:hideMark/>
          </w:tcPr>
          <w:p w14:paraId="766DACAA"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6885F98E"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6C3A9E7" w14:textId="77777777" w:rsidR="00347BE3" w:rsidRPr="00347BE3" w:rsidRDefault="00347BE3" w:rsidP="00347BE3">
            <w:pPr>
              <w:spacing w:after="0"/>
              <w:ind w:left="159" w:hanging="159"/>
              <w:jc w:val="left"/>
              <w:rPr>
                <w:szCs w:val="17"/>
              </w:rPr>
            </w:pPr>
            <w:r w:rsidRPr="00347BE3">
              <w:rPr>
                <w:szCs w:val="17"/>
              </w:rPr>
              <w:t>Muffy Malone Brewing</w:t>
            </w:r>
          </w:p>
        </w:tc>
        <w:tc>
          <w:tcPr>
            <w:tcW w:w="835" w:type="pct"/>
            <w:noWrap/>
            <w:hideMark/>
          </w:tcPr>
          <w:p w14:paraId="4B5A03A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9631A97" w14:textId="77777777" w:rsidTr="002704CA">
        <w:trPr>
          <w:trHeight w:val="20"/>
        </w:trPr>
        <w:tc>
          <w:tcPr>
            <w:tcW w:w="1817" w:type="pct"/>
            <w:noWrap/>
            <w:hideMark/>
          </w:tcPr>
          <w:p w14:paraId="66E28830" w14:textId="77777777" w:rsidR="00347BE3" w:rsidRPr="00347BE3" w:rsidRDefault="00347BE3" w:rsidP="00347BE3">
            <w:pPr>
              <w:spacing w:after="0"/>
              <w:ind w:left="159" w:hanging="159"/>
              <w:jc w:val="left"/>
              <w:rPr>
                <w:szCs w:val="17"/>
              </w:rPr>
            </w:pPr>
            <w:r w:rsidRPr="00347BE3">
              <w:rPr>
                <w:szCs w:val="17"/>
              </w:rPr>
              <w:t>Muffy Malone Brewing Sparkling Ale</w:t>
            </w:r>
          </w:p>
        </w:tc>
        <w:tc>
          <w:tcPr>
            <w:tcW w:w="530" w:type="pct"/>
            <w:noWrap/>
            <w:hideMark/>
          </w:tcPr>
          <w:p w14:paraId="1B8F8869"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6C70D7FE"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01B1FCA" w14:textId="77777777" w:rsidR="00347BE3" w:rsidRPr="00347BE3" w:rsidRDefault="00347BE3" w:rsidP="00347BE3">
            <w:pPr>
              <w:spacing w:after="0"/>
              <w:ind w:left="159" w:hanging="159"/>
              <w:jc w:val="left"/>
              <w:rPr>
                <w:szCs w:val="17"/>
              </w:rPr>
            </w:pPr>
            <w:r w:rsidRPr="00347BE3">
              <w:rPr>
                <w:szCs w:val="17"/>
              </w:rPr>
              <w:t>Muffy Malone Brewing</w:t>
            </w:r>
          </w:p>
        </w:tc>
        <w:tc>
          <w:tcPr>
            <w:tcW w:w="835" w:type="pct"/>
            <w:noWrap/>
            <w:hideMark/>
          </w:tcPr>
          <w:p w14:paraId="6B9F4D3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0C38031" w14:textId="77777777" w:rsidTr="002704CA">
        <w:trPr>
          <w:trHeight w:val="20"/>
        </w:trPr>
        <w:tc>
          <w:tcPr>
            <w:tcW w:w="1817" w:type="pct"/>
            <w:noWrap/>
            <w:hideMark/>
          </w:tcPr>
          <w:p w14:paraId="49FFEF64" w14:textId="77777777" w:rsidR="00347BE3" w:rsidRPr="00347BE3" w:rsidRDefault="00347BE3" w:rsidP="00347BE3">
            <w:pPr>
              <w:spacing w:after="0"/>
              <w:ind w:left="159" w:hanging="159"/>
              <w:jc w:val="left"/>
              <w:rPr>
                <w:szCs w:val="17"/>
              </w:rPr>
            </w:pPr>
            <w:r w:rsidRPr="00347BE3">
              <w:rPr>
                <w:szCs w:val="17"/>
              </w:rPr>
              <w:t>Muffy Malone Brewing West Coast IPA</w:t>
            </w:r>
          </w:p>
        </w:tc>
        <w:tc>
          <w:tcPr>
            <w:tcW w:w="530" w:type="pct"/>
            <w:noWrap/>
            <w:hideMark/>
          </w:tcPr>
          <w:p w14:paraId="7A8FB5AD"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7639B2B1"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E893274" w14:textId="77777777" w:rsidR="00347BE3" w:rsidRPr="00347BE3" w:rsidRDefault="00347BE3" w:rsidP="00347BE3">
            <w:pPr>
              <w:spacing w:after="0"/>
              <w:ind w:left="159" w:hanging="159"/>
              <w:jc w:val="left"/>
              <w:rPr>
                <w:szCs w:val="17"/>
              </w:rPr>
            </w:pPr>
            <w:r w:rsidRPr="00347BE3">
              <w:rPr>
                <w:szCs w:val="17"/>
              </w:rPr>
              <w:t>Muffy Malone Brewing</w:t>
            </w:r>
          </w:p>
        </w:tc>
        <w:tc>
          <w:tcPr>
            <w:tcW w:w="835" w:type="pct"/>
            <w:noWrap/>
            <w:hideMark/>
          </w:tcPr>
          <w:p w14:paraId="1061534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C35F01E" w14:textId="77777777" w:rsidTr="002704CA">
        <w:trPr>
          <w:trHeight w:val="20"/>
        </w:trPr>
        <w:tc>
          <w:tcPr>
            <w:tcW w:w="1817" w:type="pct"/>
            <w:noWrap/>
            <w:hideMark/>
          </w:tcPr>
          <w:p w14:paraId="67198548" w14:textId="77777777" w:rsidR="00347BE3" w:rsidRPr="00347BE3" w:rsidRDefault="00347BE3" w:rsidP="00347BE3">
            <w:pPr>
              <w:spacing w:after="0"/>
              <w:ind w:left="159" w:hanging="159"/>
              <w:jc w:val="left"/>
              <w:rPr>
                <w:szCs w:val="17"/>
              </w:rPr>
            </w:pPr>
            <w:r w:rsidRPr="00347BE3">
              <w:rPr>
                <w:szCs w:val="17"/>
              </w:rPr>
              <w:t>Nexba Naturally Sugar Free Lemon Squash Crafted Soda</w:t>
            </w:r>
          </w:p>
        </w:tc>
        <w:tc>
          <w:tcPr>
            <w:tcW w:w="530" w:type="pct"/>
            <w:noWrap/>
            <w:hideMark/>
          </w:tcPr>
          <w:p w14:paraId="591AFED0" w14:textId="77777777" w:rsidR="00347BE3" w:rsidRPr="00347BE3" w:rsidRDefault="00347BE3" w:rsidP="00347BE3">
            <w:pPr>
              <w:spacing w:after="0"/>
              <w:ind w:right="227"/>
              <w:jc w:val="right"/>
              <w:rPr>
                <w:szCs w:val="17"/>
              </w:rPr>
            </w:pPr>
            <w:r w:rsidRPr="00347BE3">
              <w:rPr>
                <w:szCs w:val="17"/>
              </w:rPr>
              <w:t>250ml</w:t>
            </w:r>
          </w:p>
        </w:tc>
        <w:tc>
          <w:tcPr>
            <w:tcW w:w="833" w:type="pct"/>
            <w:noWrap/>
            <w:hideMark/>
          </w:tcPr>
          <w:p w14:paraId="7BAE46D4"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67E027FA" w14:textId="77777777" w:rsidR="00347BE3" w:rsidRPr="00347BE3" w:rsidRDefault="00347BE3" w:rsidP="00347BE3">
            <w:pPr>
              <w:spacing w:after="0"/>
              <w:ind w:left="159" w:hanging="159"/>
              <w:jc w:val="left"/>
              <w:rPr>
                <w:szCs w:val="17"/>
              </w:rPr>
            </w:pPr>
            <w:r w:rsidRPr="00347BE3">
              <w:rPr>
                <w:szCs w:val="17"/>
              </w:rPr>
              <w:t>Nexba Beverages Pty Ltd</w:t>
            </w:r>
          </w:p>
        </w:tc>
        <w:tc>
          <w:tcPr>
            <w:tcW w:w="835" w:type="pct"/>
            <w:noWrap/>
            <w:hideMark/>
          </w:tcPr>
          <w:p w14:paraId="1D6A907E"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085B41E5" w14:textId="77777777" w:rsidTr="002704CA">
        <w:trPr>
          <w:trHeight w:val="20"/>
        </w:trPr>
        <w:tc>
          <w:tcPr>
            <w:tcW w:w="1817" w:type="pct"/>
            <w:noWrap/>
            <w:hideMark/>
          </w:tcPr>
          <w:p w14:paraId="5C49672B" w14:textId="77777777" w:rsidR="00347BE3" w:rsidRPr="00347BE3" w:rsidRDefault="00347BE3" w:rsidP="00347BE3">
            <w:pPr>
              <w:spacing w:after="0"/>
              <w:ind w:left="159" w:hanging="159"/>
              <w:jc w:val="left"/>
              <w:rPr>
                <w:szCs w:val="17"/>
              </w:rPr>
            </w:pPr>
            <w:r w:rsidRPr="00347BE3">
              <w:rPr>
                <w:szCs w:val="17"/>
              </w:rPr>
              <w:t>Nexba Naturally Sugar Free Vintage Cola Crafted Soda</w:t>
            </w:r>
          </w:p>
        </w:tc>
        <w:tc>
          <w:tcPr>
            <w:tcW w:w="530" w:type="pct"/>
            <w:noWrap/>
            <w:hideMark/>
          </w:tcPr>
          <w:p w14:paraId="0707C646" w14:textId="77777777" w:rsidR="00347BE3" w:rsidRPr="00347BE3" w:rsidRDefault="00347BE3" w:rsidP="00347BE3">
            <w:pPr>
              <w:spacing w:after="0"/>
              <w:ind w:right="227"/>
              <w:jc w:val="right"/>
              <w:rPr>
                <w:szCs w:val="17"/>
              </w:rPr>
            </w:pPr>
            <w:r w:rsidRPr="00347BE3">
              <w:rPr>
                <w:szCs w:val="17"/>
              </w:rPr>
              <w:t>250ml</w:t>
            </w:r>
          </w:p>
        </w:tc>
        <w:tc>
          <w:tcPr>
            <w:tcW w:w="833" w:type="pct"/>
            <w:noWrap/>
            <w:hideMark/>
          </w:tcPr>
          <w:p w14:paraId="504E2340"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60AB3473" w14:textId="77777777" w:rsidR="00347BE3" w:rsidRPr="00347BE3" w:rsidRDefault="00347BE3" w:rsidP="00347BE3">
            <w:pPr>
              <w:spacing w:after="0"/>
              <w:ind w:left="159" w:hanging="159"/>
              <w:jc w:val="left"/>
              <w:rPr>
                <w:szCs w:val="17"/>
              </w:rPr>
            </w:pPr>
            <w:r w:rsidRPr="00347BE3">
              <w:rPr>
                <w:szCs w:val="17"/>
              </w:rPr>
              <w:t>Nexba Beverages Pty Ltd</w:t>
            </w:r>
          </w:p>
        </w:tc>
        <w:tc>
          <w:tcPr>
            <w:tcW w:w="835" w:type="pct"/>
            <w:noWrap/>
            <w:hideMark/>
          </w:tcPr>
          <w:p w14:paraId="230816B1"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10617F89" w14:textId="77777777" w:rsidTr="002704CA">
        <w:trPr>
          <w:trHeight w:val="20"/>
        </w:trPr>
        <w:tc>
          <w:tcPr>
            <w:tcW w:w="1817" w:type="pct"/>
            <w:noWrap/>
            <w:hideMark/>
          </w:tcPr>
          <w:p w14:paraId="2FFBAD82" w14:textId="77777777" w:rsidR="00347BE3" w:rsidRPr="00347BE3" w:rsidRDefault="00347BE3" w:rsidP="00347BE3">
            <w:pPr>
              <w:spacing w:after="0"/>
              <w:ind w:left="159" w:hanging="159"/>
              <w:jc w:val="left"/>
              <w:rPr>
                <w:szCs w:val="17"/>
              </w:rPr>
            </w:pPr>
            <w:r w:rsidRPr="00347BE3">
              <w:rPr>
                <w:szCs w:val="17"/>
              </w:rPr>
              <w:t>Kang Shi Fu Green Tea Jasmine Honey Flavour</w:t>
            </w:r>
          </w:p>
        </w:tc>
        <w:tc>
          <w:tcPr>
            <w:tcW w:w="530" w:type="pct"/>
            <w:noWrap/>
            <w:hideMark/>
          </w:tcPr>
          <w:p w14:paraId="653C1A5C" w14:textId="77777777" w:rsidR="00347BE3" w:rsidRPr="00347BE3" w:rsidRDefault="00347BE3" w:rsidP="00347BE3">
            <w:pPr>
              <w:spacing w:after="0"/>
              <w:ind w:right="227"/>
              <w:jc w:val="right"/>
              <w:rPr>
                <w:szCs w:val="17"/>
              </w:rPr>
            </w:pPr>
            <w:r w:rsidRPr="00347BE3">
              <w:rPr>
                <w:szCs w:val="17"/>
              </w:rPr>
              <w:t>2,000ml</w:t>
            </w:r>
          </w:p>
        </w:tc>
        <w:tc>
          <w:tcPr>
            <w:tcW w:w="833" w:type="pct"/>
            <w:noWrap/>
            <w:hideMark/>
          </w:tcPr>
          <w:p w14:paraId="4DCC15DC"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296F7BFB" w14:textId="77777777" w:rsidR="00347BE3" w:rsidRPr="00347BE3" w:rsidRDefault="00347BE3" w:rsidP="00347BE3">
            <w:pPr>
              <w:spacing w:after="0"/>
              <w:ind w:left="159" w:hanging="159"/>
              <w:jc w:val="left"/>
              <w:rPr>
                <w:szCs w:val="17"/>
              </w:rPr>
            </w:pPr>
            <w:r w:rsidRPr="00347BE3">
              <w:rPr>
                <w:szCs w:val="17"/>
              </w:rPr>
              <w:t>Oriental Merchant Pty Ltd</w:t>
            </w:r>
          </w:p>
        </w:tc>
        <w:tc>
          <w:tcPr>
            <w:tcW w:w="835" w:type="pct"/>
            <w:noWrap/>
            <w:hideMark/>
          </w:tcPr>
          <w:p w14:paraId="34F4049B"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2BAA4C16" w14:textId="77777777" w:rsidTr="002704CA">
        <w:trPr>
          <w:trHeight w:val="20"/>
        </w:trPr>
        <w:tc>
          <w:tcPr>
            <w:tcW w:w="1817" w:type="pct"/>
            <w:noWrap/>
            <w:hideMark/>
          </w:tcPr>
          <w:p w14:paraId="07665A5A" w14:textId="77777777" w:rsidR="00347BE3" w:rsidRPr="00347BE3" w:rsidRDefault="00347BE3" w:rsidP="00347BE3">
            <w:pPr>
              <w:spacing w:after="0"/>
              <w:ind w:left="159" w:hanging="159"/>
              <w:jc w:val="left"/>
              <w:rPr>
                <w:szCs w:val="17"/>
              </w:rPr>
            </w:pPr>
            <w:r w:rsidRPr="00347BE3">
              <w:rPr>
                <w:szCs w:val="17"/>
              </w:rPr>
              <w:t>Kang Shi Fu Ice Lemon Tea Drink</w:t>
            </w:r>
          </w:p>
        </w:tc>
        <w:tc>
          <w:tcPr>
            <w:tcW w:w="530" w:type="pct"/>
            <w:noWrap/>
            <w:hideMark/>
          </w:tcPr>
          <w:p w14:paraId="7CA4EF48" w14:textId="77777777" w:rsidR="00347BE3" w:rsidRPr="00347BE3" w:rsidRDefault="00347BE3" w:rsidP="00347BE3">
            <w:pPr>
              <w:spacing w:after="0"/>
              <w:ind w:right="227"/>
              <w:jc w:val="right"/>
              <w:rPr>
                <w:szCs w:val="17"/>
              </w:rPr>
            </w:pPr>
            <w:r w:rsidRPr="00347BE3">
              <w:rPr>
                <w:szCs w:val="17"/>
              </w:rPr>
              <w:t>2,000ml</w:t>
            </w:r>
          </w:p>
        </w:tc>
        <w:tc>
          <w:tcPr>
            <w:tcW w:w="833" w:type="pct"/>
            <w:noWrap/>
            <w:hideMark/>
          </w:tcPr>
          <w:p w14:paraId="5E7C8D06"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6B3B005C" w14:textId="77777777" w:rsidR="00347BE3" w:rsidRPr="00347BE3" w:rsidRDefault="00347BE3" w:rsidP="00347BE3">
            <w:pPr>
              <w:spacing w:after="0"/>
              <w:ind w:left="159" w:hanging="159"/>
              <w:jc w:val="left"/>
              <w:rPr>
                <w:szCs w:val="17"/>
              </w:rPr>
            </w:pPr>
            <w:r w:rsidRPr="00347BE3">
              <w:rPr>
                <w:szCs w:val="17"/>
              </w:rPr>
              <w:t>Oriental Merchant Pty Ltd</w:t>
            </w:r>
          </w:p>
        </w:tc>
        <w:tc>
          <w:tcPr>
            <w:tcW w:w="835" w:type="pct"/>
            <w:noWrap/>
            <w:hideMark/>
          </w:tcPr>
          <w:p w14:paraId="5189B9D0"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218A90C2" w14:textId="77777777" w:rsidTr="002704CA">
        <w:trPr>
          <w:trHeight w:val="20"/>
        </w:trPr>
        <w:tc>
          <w:tcPr>
            <w:tcW w:w="1817" w:type="pct"/>
            <w:noWrap/>
            <w:hideMark/>
          </w:tcPr>
          <w:p w14:paraId="3F35B492" w14:textId="77777777" w:rsidR="00347BE3" w:rsidRPr="00347BE3" w:rsidRDefault="00347BE3" w:rsidP="00347BE3">
            <w:pPr>
              <w:spacing w:after="0"/>
              <w:ind w:left="159" w:hanging="159"/>
              <w:jc w:val="left"/>
              <w:rPr>
                <w:szCs w:val="17"/>
              </w:rPr>
            </w:pPr>
            <w:r w:rsidRPr="00347BE3">
              <w:rPr>
                <w:szCs w:val="17"/>
              </w:rPr>
              <w:t>Appy Fizz Sparkling Apple Drink</w:t>
            </w:r>
          </w:p>
        </w:tc>
        <w:tc>
          <w:tcPr>
            <w:tcW w:w="530" w:type="pct"/>
            <w:noWrap/>
            <w:hideMark/>
          </w:tcPr>
          <w:p w14:paraId="0A5D10F2" w14:textId="77777777" w:rsidR="00347BE3" w:rsidRPr="00347BE3" w:rsidRDefault="00347BE3" w:rsidP="00347BE3">
            <w:pPr>
              <w:spacing w:after="0"/>
              <w:ind w:right="227"/>
              <w:jc w:val="right"/>
              <w:rPr>
                <w:szCs w:val="17"/>
              </w:rPr>
            </w:pPr>
            <w:r w:rsidRPr="00347BE3">
              <w:rPr>
                <w:szCs w:val="17"/>
              </w:rPr>
              <w:t>250ml</w:t>
            </w:r>
          </w:p>
        </w:tc>
        <w:tc>
          <w:tcPr>
            <w:tcW w:w="833" w:type="pct"/>
            <w:noWrap/>
            <w:hideMark/>
          </w:tcPr>
          <w:p w14:paraId="2F5FC777"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0873F8E0" w14:textId="77777777" w:rsidR="00347BE3" w:rsidRPr="00347BE3" w:rsidRDefault="00347BE3" w:rsidP="00347BE3">
            <w:pPr>
              <w:spacing w:after="0"/>
              <w:ind w:left="159" w:hanging="159"/>
              <w:jc w:val="left"/>
              <w:rPr>
                <w:szCs w:val="17"/>
              </w:rPr>
            </w:pPr>
            <w:r w:rsidRPr="00347BE3">
              <w:rPr>
                <w:szCs w:val="17"/>
              </w:rPr>
              <w:t xml:space="preserve">Ostindo International </w:t>
            </w:r>
            <w:r w:rsidRPr="00347BE3">
              <w:rPr>
                <w:szCs w:val="17"/>
              </w:rPr>
              <w:br/>
              <w:t>Pty Ltd</w:t>
            </w:r>
          </w:p>
        </w:tc>
        <w:tc>
          <w:tcPr>
            <w:tcW w:w="835" w:type="pct"/>
            <w:noWrap/>
            <w:hideMark/>
          </w:tcPr>
          <w:p w14:paraId="641F5847"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326DDCFB" w14:textId="77777777" w:rsidTr="002704CA">
        <w:trPr>
          <w:trHeight w:val="20"/>
        </w:trPr>
        <w:tc>
          <w:tcPr>
            <w:tcW w:w="1817" w:type="pct"/>
            <w:noWrap/>
            <w:hideMark/>
          </w:tcPr>
          <w:p w14:paraId="5BE02AB5" w14:textId="77777777" w:rsidR="00347BE3" w:rsidRPr="00347BE3" w:rsidRDefault="00347BE3" w:rsidP="00347BE3">
            <w:pPr>
              <w:spacing w:after="0"/>
              <w:ind w:left="159" w:hanging="159"/>
              <w:jc w:val="left"/>
              <w:rPr>
                <w:szCs w:val="17"/>
              </w:rPr>
            </w:pPr>
            <w:r w:rsidRPr="00347BE3">
              <w:rPr>
                <w:szCs w:val="17"/>
              </w:rPr>
              <w:t>B Fizz Sparkling Malt Flavour Drink</w:t>
            </w:r>
          </w:p>
        </w:tc>
        <w:tc>
          <w:tcPr>
            <w:tcW w:w="530" w:type="pct"/>
            <w:noWrap/>
            <w:hideMark/>
          </w:tcPr>
          <w:p w14:paraId="41D33F7D" w14:textId="77777777" w:rsidR="00347BE3" w:rsidRPr="00347BE3" w:rsidRDefault="00347BE3" w:rsidP="00347BE3">
            <w:pPr>
              <w:spacing w:after="0"/>
              <w:ind w:right="227"/>
              <w:jc w:val="right"/>
              <w:rPr>
                <w:szCs w:val="17"/>
              </w:rPr>
            </w:pPr>
            <w:r w:rsidRPr="00347BE3">
              <w:rPr>
                <w:szCs w:val="17"/>
              </w:rPr>
              <w:t>250ml</w:t>
            </w:r>
          </w:p>
        </w:tc>
        <w:tc>
          <w:tcPr>
            <w:tcW w:w="833" w:type="pct"/>
            <w:noWrap/>
            <w:hideMark/>
          </w:tcPr>
          <w:p w14:paraId="6037812A"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4C631188" w14:textId="77777777" w:rsidR="00347BE3" w:rsidRPr="00347BE3" w:rsidRDefault="00347BE3" w:rsidP="00347BE3">
            <w:pPr>
              <w:spacing w:after="0"/>
              <w:ind w:left="159" w:hanging="159"/>
              <w:jc w:val="left"/>
              <w:rPr>
                <w:spacing w:val="-2"/>
                <w:szCs w:val="17"/>
              </w:rPr>
            </w:pPr>
            <w:r w:rsidRPr="00347BE3">
              <w:rPr>
                <w:szCs w:val="17"/>
              </w:rPr>
              <w:t xml:space="preserve">Ostindo International </w:t>
            </w:r>
            <w:r w:rsidRPr="00347BE3">
              <w:rPr>
                <w:szCs w:val="17"/>
              </w:rPr>
              <w:br/>
              <w:t>Pty Ltd</w:t>
            </w:r>
          </w:p>
        </w:tc>
        <w:tc>
          <w:tcPr>
            <w:tcW w:w="835" w:type="pct"/>
            <w:noWrap/>
            <w:hideMark/>
          </w:tcPr>
          <w:p w14:paraId="0FA4701E"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5E861880" w14:textId="77777777" w:rsidTr="002704CA">
        <w:trPr>
          <w:trHeight w:val="20"/>
        </w:trPr>
        <w:tc>
          <w:tcPr>
            <w:tcW w:w="1817" w:type="pct"/>
            <w:noWrap/>
            <w:hideMark/>
          </w:tcPr>
          <w:p w14:paraId="3BC357DC" w14:textId="77777777" w:rsidR="00347BE3" w:rsidRPr="00347BE3" w:rsidRDefault="00347BE3" w:rsidP="00347BE3">
            <w:pPr>
              <w:spacing w:after="0"/>
              <w:ind w:left="159" w:hanging="159"/>
              <w:jc w:val="left"/>
              <w:rPr>
                <w:szCs w:val="17"/>
              </w:rPr>
            </w:pPr>
            <w:r w:rsidRPr="00347BE3">
              <w:rPr>
                <w:szCs w:val="17"/>
              </w:rPr>
              <w:t>Paxton Silver Sands Rose Spritz</w:t>
            </w:r>
          </w:p>
        </w:tc>
        <w:tc>
          <w:tcPr>
            <w:tcW w:w="530" w:type="pct"/>
            <w:noWrap/>
            <w:hideMark/>
          </w:tcPr>
          <w:p w14:paraId="500E621F" w14:textId="77777777" w:rsidR="00347BE3" w:rsidRPr="00347BE3" w:rsidRDefault="00347BE3" w:rsidP="00347BE3">
            <w:pPr>
              <w:spacing w:after="0"/>
              <w:ind w:right="227"/>
              <w:jc w:val="right"/>
              <w:rPr>
                <w:szCs w:val="17"/>
              </w:rPr>
            </w:pPr>
            <w:r w:rsidRPr="00347BE3">
              <w:rPr>
                <w:szCs w:val="17"/>
              </w:rPr>
              <w:t>250ml</w:t>
            </w:r>
          </w:p>
        </w:tc>
        <w:tc>
          <w:tcPr>
            <w:tcW w:w="833" w:type="pct"/>
            <w:noWrap/>
            <w:hideMark/>
          </w:tcPr>
          <w:p w14:paraId="52D718E0"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20E22C82" w14:textId="77777777" w:rsidR="00347BE3" w:rsidRPr="00347BE3" w:rsidRDefault="00347BE3" w:rsidP="00347BE3">
            <w:pPr>
              <w:spacing w:after="0"/>
              <w:ind w:left="159" w:hanging="159"/>
              <w:jc w:val="left"/>
              <w:rPr>
                <w:szCs w:val="17"/>
              </w:rPr>
            </w:pPr>
            <w:r w:rsidRPr="00347BE3">
              <w:rPr>
                <w:szCs w:val="17"/>
              </w:rPr>
              <w:t>Paxton Wines Pty Ltd</w:t>
            </w:r>
          </w:p>
        </w:tc>
        <w:tc>
          <w:tcPr>
            <w:tcW w:w="835" w:type="pct"/>
            <w:noWrap/>
            <w:hideMark/>
          </w:tcPr>
          <w:p w14:paraId="1FD2369E" w14:textId="77777777" w:rsidR="00347BE3" w:rsidRPr="00347BE3" w:rsidRDefault="00347BE3" w:rsidP="00347BE3">
            <w:pPr>
              <w:spacing w:after="0"/>
              <w:ind w:left="113"/>
              <w:jc w:val="left"/>
              <w:rPr>
                <w:szCs w:val="17"/>
              </w:rPr>
            </w:pPr>
            <w:r w:rsidRPr="00347BE3">
              <w:rPr>
                <w:szCs w:val="17"/>
              </w:rPr>
              <w:t>Flagcan Distributors</w:t>
            </w:r>
          </w:p>
        </w:tc>
      </w:tr>
      <w:tr w:rsidR="00347BE3" w:rsidRPr="00347BE3" w14:paraId="1E17A0F3" w14:textId="77777777" w:rsidTr="002704CA">
        <w:trPr>
          <w:trHeight w:val="20"/>
        </w:trPr>
        <w:tc>
          <w:tcPr>
            <w:tcW w:w="1817" w:type="pct"/>
            <w:noWrap/>
            <w:hideMark/>
          </w:tcPr>
          <w:p w14:paraId="5966BCD1" w14:textId="77777777" w:rsidR="00347BE3" w:rsidRPr="00347BE3" w:rsidRDefault="00347BE3" w:rsidP="00347BE3">
            <w:pPr>
              <w:spacing w:after="0"/>
              <w:ind w:left="159" w:hanging="159"/>
              <w:jc w:val="left"/>
              <w:rPr>
                <w:szCs w:val="17"/>
              </w:rPr>
            </w:pPr>
            <w:r w:rsidRPr="00347BE3">
              <w:rPr>
                <w:szCs w:val="17"/>
              </w:rPr>
              <w:t xml:space="preserve">Malfy Con Arancia Sparkling Blood Orange </w:t>
            </w:r>
            <w:r w:rsidRPr="00347BE3">
              <w:rPr>
                <w:szCs w:val="17"/>
              </w:rPr>
              <w:br/>
              <w:t>Gin &amp; Tonica With A Hint of Sage</w:t>
            </w:r>
          </w:p>
        </w:tc>
        <w:tc>
          <w:tcPr>
            <w:tcW w:w="530" w:type="pct"/>
            <w:noWrap/>
            <w:hideMark/>
          </w:tcPr>
          <w:p w14:paraId="5566815B" w14:textId="77777777" w:rsidR="00347BE3" w:rsidRPr="00347BE3" w:rsidRDefault="00347BE3" w:rsidP="00347BE3">
            <w:pPr>
              <w:spacing w:after="0"/>
              <w:ind w:right="227"/>
              <w:jc w:val="right"/>
              <w:rPr>
                <w:szCs w:val="17"/>
              </w:rPr>
            </w:pPr>
            <w:r w:rsidRPr="00347BE3">
              <w:rPr>
                <w:szCs w:val="17"/>
              </w:rPr>
              <w:t>300ml</w:t>
            </w:r>
          </w:p>
        </w:tc>
        <w:tc>
          <w:tcPr>
            <w:tcW w:w="833" w:type="pct"/>
            <w:noWrap/>
            <w:hideMark/>
          </w:tcPr>
          <w:p w14:paraId="587D5B52"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5C253BC5" w14:textId="77777777" w:rsidR="00347BE3" w:rsidRPr="00347BE3" w:rsidRDefault="00347BE3" w:rsidP="00347BE3">
            <w:pPr>
              <w:spacing w:after="0"/>
              <w:ind w:left="159" w:hanging="159"/>
              <w:jc w:val="left"/>
              <w:rPr>
                <w:szCs w:val="17"/>
              </w:rPr>
            </w:pPr>
            <w:r w:rsidRPr="00347BE3">
              <w:rPr>
                <w:szCs w:val="17"/>
              </w:rPr>
              <w:t>Pernod Ricard Winemakers Pty Ltd</w:t>
            </w:r>
          </w:p>
        </w:tc>
        <w:tc>
          <w:tcPr>
            <w:tcW w:w="835" w:type="pct"/>
            <w:noWrap/>
            <w:hideMark/>
          </w:tcPr>
          <w:p w14:paraId="1B72CC6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965F703" w14:textId="77777777" w:rsidTr="002704CA">
        <w:trPr>
          <w:trHeight w:val="20"/>
        </w:trPr>
        <w:tc>
          <w:tcPr>
            <w:tcW w:w="1817" w:type="pct"/>
            <w:noWrap/>
            <w:hideMark/>
          </w:tcPr>
          <w:p w14:paraId="0B86397C" w14:textId="77777777" w:rsidR="00347BE3" w:rsidRPr="00347BE3" w:rsidRDefault="00347BE3" w:rsidP="00347BE3">
            <w:pPr>
              <w:spacing w:after="0"/>
              <w:ind w:left="159" w:hanging="159"/>
              <w:jc w:val="left"/>
              <w:rPr>
                <w:szCs w:val="17"/>
              </w:rPr>
            </w:pPr>
            <w:r w:rsidRPr="00347BE3">
              <w:rPr>
                <w:szCs w:val="17"/>
              </w:rPr>
              <w:t>1894 De Brabandere Oak &amp; Hops</w:t>
            </w:r>
          </w:p>
        </w:tc>
        <w:tc>
          <w:tcPr>
            <w:tcW w:w="530" w:type="pct"/>
            <w:noWrap/>
            <w:hideMark/>
          </w:tcPr>
          <w:p w14:paraId="37580E28"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4823F2A4"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26205CD0"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42956C3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577A829" w14:textId="77777777" w:rsidTr="002704CA">
        <w:trPr>
          <w:trHeight w:val="20"/>
        </w:trPr>
        <w:tc>
          <w:tcPr>
            <w:tcW w:w="1817" w:type="pct"/>
            <w:noWrap/>
            <w:hideMark/>
          </w:tcPr>
          <w:p w14:paraId="57C2174A" w14:textId="77777777" w:rsidR="00347BE3" w:rsidRPr="00347BE3" w:rsidRDefault="00347BE3" w:rsidP="00347BE3">
            <w:pPr>
              <w:spacing w:after="0"/>
              <w:ind w:left="159" w:hanging="159"/>
              <w:jc w:val="left"/>
              <w:rPr>
                <w:szCs w:val="17"/>
              </w:rPr>
            </w:pPr>
            <w:r w:rsidRPr="00347BE3">
              <w:rPr>
                <w:szCs w:val="17"/>
              </w:rPr>
              <w:lastRenderedPageBreak/>
              <w:t>Aech Schlenkerla Eiche Dopplebock Schlenkerla Oak Smoke</w:t>
            </w:r>
          </w:p>
        </w:tc>
        <w:tc>
          <w:tcPr>
            <w:tcW w:w="530" w:type="pct"/>
            <w:noWrap/>
            <w:hideMark/>
          </w:tcPr>
          <w:p w14:paraId="4C044C9F"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5BFC4853"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786F8CD0"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6A7A00A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98A00A9" w14:textId="77777777" w:rsidTr="002704CA">
        <w:trPr>
          <w:trHeight w:val="20"/>
        </w:trPr>
        <w:tc>
          <w:tcPr>
            <w:tcW w:w="1817" w:type="pct"/>
            <w:noWrap/>
            <w:hideMark/>
          </w:tcPr>
          <w:p w14:paraId="3A7B0E27" w14:textId="77777777" w:rsidR="00347BE3" w:rsidRPr="00347BE3" w:rsidRDefault="00347BE3" w:rsidP="00347BE3">
            <w:pPr>
              <w:spacing w:after="0"/>
              <w:ind w:left="159" w:hanging="159"/>
              <w:jc w:val="left"/>
              <w:rPr>
                <w:szCs w:val="17"/>
              </w:rPr>
            </w:pPr>
            <w:r w:rsidRPr="00347BE3">
              <w:rPr>
                <w:szCs w:val="17"/>
              </w:rPr>
              <w:t>Aecht Schlenferla Rauchbier Fastenbier</w:t>
            </w:r>
          </w:p>
        </w:tc>
        <w:tc>
          <w:tcPr>
            <w:tcW w:w="530" w:type="pct"/>
            <w:noWrap/>
            <w:hideMark/>
          </w:tcPr>
          <w:p w14:paraId="1DDABF2B"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6BE495A8"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3B4E4159"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442DBBCA"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FCDDFDB" w14:textId="77777777" w:rsidTr="002704CA">
        <w:trPr>
          <w:trHeight w:val="20"/>
        </w:trPr>
        <w:tc>
          <w:tcPr>
            <w:tcW w:w="1817" w:type="pct"/>
            <w:noWrap/>
            <w:hideMark/>
          </w:tcPr>
          <w:p w14:paraId="2E4829CA" w14:textId="77777777" w:rsidR="00347BE3" w:rsidRPr="00347BE3" w:rsidRDefault="00347BE3" w:rsidP="00347BE3">
            <w:pPr>
              <w:spacing w:after="0"/>
              <w:ind w:left="159" w:hanging="159"/>
              <w:jc w:val="left"/>
              <w:rPr>
                <w:szCs w:val="17"/>
              </w:rPr>
            </w:pPr>
            <w:r w:rsidRPr="00347BE3">
              <w:rPr>
                <w:szCs w:val="17"/>
              </w:rPr>
              <w:t>Aecht Schlenferla Rauchbier Marzen</w:t>
            </w:r>
          </w:p>
        </w:tc>
        <w:tc>
          <w:tcPr>
            <w:tcW w:w="530" w:type="pct"/>
            <w:noWrap/>
            <w:hideMark/>
          </w:tcPr>
          <w:p w14:paraId="2177EE6B"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11025604"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21AA9472"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280DADB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458F481" w14:textId="77777777" w:rsidTr="002704CA">
        <w:trPr>
          <w:trHeight w:val="20"/>
        </w:trPr>
        <w:tc>
          <w:tcPr>
            <w:tcW w:w="1817" w:type="pct"/>
            <w:noWrap/>
            <w:hideMark/>
          </w:tcPr>
          <w:p w14:paraId="0811AC01" w14:textId="77777777" w:rsidR="00347BE3" w:rsidRPr="00347BE3" w:rsidRDefault="00347BE3" w:rsidP="00347BE3">
            <w:pPr>
              <w:spacing w:after="0"/>
              <w:ind w:left="159" w:hanging="159"/>
              <w:jc w:val="left"/>
              <w:rPr>
                <w:szCs w:val="17"/>
              </w:rPr>
            </w:pPr>
            <w:r w:rsidRPr="00347BE3">
              <w:rPr>
                <w:szCs w:val="17"/>
              </w:rPr>
              <w:t>Aecht Schlenferla Rauchbier Urbock</w:t>
            </w:r>
          </w:p>
        </w:tc>
        <w:tc>
          <w:tcPr>
            <w:tcW w:w="530" w:type="pct"/>
            <w:noWrap/>
            <w:hideMark/>
          </w:tcPr>
          <w:p w14:paraId="290054DE"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0CC48C76"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6B4D4D1A"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0F93CE2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562D019" w14:textId="77777777" w:rsidTr="002704CA">
        <w:trPr>
          <w:trHeight w:val="20"/>
        </w:trPr>
        <w:tc>
          <w:tcPr>
            <w:tcW w:w="1817" w:type="pct"/>
            <w:noWrap/>
            <w:hideMark/>
          </w:tcPr>
          <w:p w14:paraId="53A8CB22" w14:textId="77777777" w:rsidR="00347BE3" w:rsidRPr="00347BE3" w:rsidRDefault="00347BE3" w:rsidP="00347BE3">
            <w:pPr>
              <w:spacing w:after="0"/>
              <w:ind w:left="159" w:hanging="159"/>
              <w:jc w:val="left"/>
              <w:rPr>
                <w:szCs w:val="17"/>
              </w:rPr>
            </w:pPr>
            <w:r w:rsidRPr="00347BE3">
              <w:rPr>
                <w:szCs w:val="17"/>
              </w:rPr>
              <w:t>Aecht Schlenferla Rauchbier Weizen</w:t>
            </w:r>
          </w:p>
        </w:tc>
        <w:tc>
          <w:tcPr>
            <w:tcW w:w="530" w:type="pct"/>
            <w:noWrap/>
            <w:hideMark/>
          </w:tcPr>
          <w:p w14:paraId="0D85C221"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5F75193E"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2A5654A3"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4CF9C76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719EE32" w14:textId="77777777" w:rsidTr="002704CA">
        <w:trPr>
          <w:trHeight w:val="20"/>
        </w:trPr>
        <w:tc>
          <w:tcPr>
            <w:tcW w:w="1817" w:type="pct"/>
            <w:noWrap/>
            <w:hideMark/>
          </w:tcPr>
          <w:p w14:paraId="5AD60C39" w14:textId="77777777" w:rsidR="00347BE3" w:rsidRPr="00347BE3" w:rsidRDefault="00347BE3" w:rsidP="00347BE3">
            <w:pPr>
              <w:spacing w:after="0"/>
              <w:ind w:left="159" w:hanging="159"/>
              <w:jc w:val="left"/>
              <w:rPr>
                <w:szCs w:val="17"/>
              </w:rPr>
            </w:pPr>
            <w:r w:rsidRPr="00347BE3">
              <w:rPr>
                <w:szCs w:val="17"/>
              </w:rPr>
              <w:t>Badger The Legendary Tangle Foot Traditional Golden Ale</w:t>
            </w:r>
          </w:p>
        </w:tc>
        <w:tc>
          <w:tcPr>
            <w:tcW w:w="530" w:type="pct"/>
            <w:noWrap/>
            <w:hideMark/>
          </w:tcPr>
          <w:p w14:paraId="609FC8F0"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6CEC7E0B"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47AC6A8D"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3C80751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A94C5DE" w14:textId="77777777" w:rsidTr="002704CA">
        <w:trPr>
          <w:trHeight w:val="20"/>
        </w:trPr>
        <w:tc>
          <w:tcPr>
            <w:tcW w:w="1817" w:type="pct"/>
            <w:noWrap/>
            <w:hideMark/>
          </w:tcPr>
          <w:p w14:paraId="28D3B607" w14:textId="77777777" w:rsidR="00347BE3" w:rsidRPr="00347BE3" w:rsidRDefault="00347BE3" w:rsidP="00347BE3">
            <w:pPr>
              <w:spacing w:after="0"/>
              <w:ind w:left="159" w:hanging="159"/>
              <w:jc w:val="left"/>
              <w:rPr>
                <w:szCs w:val="17"/>
              </w:rPr>
            </w:pPr>
            <w:r w:rsidRPr="00347BE3">
              <w:rPr>
                <w:szCs w:val="17"/>
              </w:rPr>
              <w:t>Bavik Super Pils</w:t>
            </w:r>
          </w:p>
        </w:tc>
        <w:tc>
          <w:tcPr>
            <w:tcW w:w="530" w:type="pct"/>
            <w:noWrap/>
            <w:hideMark/>
          </w:tcPr>
          <w:p w14:paraId="5CFAF76B"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22F2ABA6"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2AFC8BC"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3CB4AE7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5DECE56" w14:textId="77777777" w:rsidTr="002704CA">
        <w:trPr>
          <w:trHeight w:val="20"/>
        </w:trPr>
        <w:tc>
          <w:tcPr>
            <w:tcW w:w="1817" w:type="pct"/>
            <w:noWrap/>
            <w:hideMark/>
          </w:tcPr>
          <w:p w14:paraId="3877C4EB" w14:textId="77777777" w:rsidR="00347BE3" w:rsidRPr="00347BE3" w:rsidRDefault="00347BE3" w:rsidP="00347BE3">
            <w:pPr>
              <w:spacing w:after="0"/>
              <w:ind w:left="159" w:hanging="159"/>
              <w:jc w:val="left"/>
              <w:rPr>
                <w:szCs w:val="17"/>
              </w:rPr>
            </w:pPr>
            <w:r w:rsidRPr="00347BE3">
              <w:rPr>
                <w:szCs w:val="17"/>
              </w:rPr>
              <w:t>Bavik Super Pils</w:t>
            </w:r>
          </w:p>
        </w:tc>
        <w:tc>
          <w:tcPr>
            <w:tcW w:w="530" w:type="pct"/>
            <w:noWrap/>
            <w:hideMark/>
          </w:tcPr>
          <w:p w14:paraId="65CA3B2B"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1A4CCB9F"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0F2C54ED"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32C2CA7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CC7A970" w14:textId="77777777" w:rsidTr="002704CA">
        <w:trPr>
          <w:trHeight w:val="20"/>
        </w:trPr>
        <w:tc>
          <w:tcPr>
            <w:tcW w:w="1817" w:type="pct"/>
            <w:noWrap/>
            <w:hideMark/>
          </w:tcPr>
          <w:p w14:paraId="7F9EAA88" w14:textId="77777777" w:rsidR="00347BE3" w:rsidRPr="00347BE3" w:rsidRDefault="00347BE3" w:rsidP="00347BE3">
            <w:pPr>
              <w:spacing w:after="0"/>
              <w:ind w:left="159" w:hanging="159"/>
              <w:jc w:val="left"/>
              <w:rPr>
                <w:szCs w:val="17"/>
              </w:rPr>
            </w:pPr>
            <w:r w:rsidRPr="00347BE3">
              <w:rPr>
                <w:szCs w:val="17"/>
              </w:rPr>
              <w:t>Blanche Du Hainaut Biologique</w:t>
            </w:r>
          </w:p>
        </w:tc>
        <w:tc>
          <w:tcPr>
            <w:tcW w:w="530" w:type="pct"/>
            <w:noWrap/>
            <w:hideMark/>
          </w:tcPr>
          <w:p w14:paraId="050115D3" w14:textId="77777777" w:rsidR="00347BE3" w:rsidRPr="00347BE3" w:rsidRDefault="00347BE3" w:rsidP="00347BE3">
            <w:pPr>
              <w:spacing w:after="0"/>
              <w:ind w:right="227"/>
              <w:jc w:val="right"/>
              <w:rPr>
                <w:szCs w:val="17"/>
              </w:rPr>
            </w:pPr>
            <w:r w:rsidRPr="00347BE3">
              <w:rPr>
                <w:szCs w:val="17"/>
              </w:rPr>
              <w:t>250ml</w:t>
            </w:r>
          </w:p>
        </w:tc>
        <w:tc>
          <w:tcPr>
            <w:tcW w:w="833" w:type="pct"/>
            <w:noWrap/>
            <w:hideMark/>
          </w:tcPr>
          <w:p w14:paraId="15AF0138"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75CE7258"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0C05923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9936D32" w14:textId="77777777" w:rsidTr="002704CA">
        <w:trPr>
          <w:trHeight w:val="20"/>
        </w:trPr>
        <w:tc>
          <w:tcPr>
            <w:tcW w:w="1817" w:type="pct"/>
            <w:noWrap/>
            <w:hideMark/>
          </w:tcPr>
          <w:p w14:paraId="22BC1CE2" w14:textId="77777777" w:rsidR="00347BE3" w:rsidRPr="00347BE3" w:rsidRDefault="00347BE3" w:rsidP="00347BE3">
            <w:pPr>
              <w:spacing w:after="0"/>
              <w:ind w:left="159" w:hanging="159"/>
              <w:jc w:val="left"/>
              <w:rPr>
                <w:szCs w:val="17"/>
              </w:rPr>
            </w:pPr>
            <w:r w:rsidRPr="00347BE3">
              <w:rPr>
                <w:szCs w:val="17"/>
              </w:rPr>
              <w:t>Blanche de Namur</w:t>
            </w:r>
          </w:p>
        </w:tc>
        <w:tc>
          <w:tcPr>
            <w:tcW w:w="530" w:type="pct"/>
            <w:noWrap/>
            <w:hideMark/>
          </w:tcPr>
          <w:p w14:paraId="25ACD2DC"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722203B5"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1DF52307"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604D892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C56F334" w14:textId="77777777" w:rsidTr="002704CA">
        <w:trPr>
          <w:trHeight w:val="20"/>
        </w:trPr>
        <w:tc>
          <w:tcPr>
            <w:tcW w:w="1817" w:type="pct"/>
            <w:noWrap/>
            <w:hideMark/>
          </w:tcPr>
          <w:p w14:paraId="47D0CA57" w14:textId="77777777" w:rsidR="00347BE3" w:rsidRPr="00347BE3" w:rsidRDefault="00347BE3" w:rsidP="00347BE3">
            <w:pPr>
              <w:spacing w:after="0"/>
              <w:ind w:left="159" w:hanging="159"/>
              <w:jc w:val="left"/>
              <w:rPr>
                <w:szCs w:val="17"/>
              </w:rPr>
            </w:pPr>
            <w:r w:rsidRPr="00347BE3">
              <w:rPr>
                <w:szCs w:val="17"/>
              </w:rPr>
              <w:t>Blanche de Namur</w:t>
            </w:r>
          </w:p>
        </w:tc>
        <w:tc>
          <w:tcPr>
            <w:tcW w:w="530" w:type="pct"/>
            <w:noWrap/>
            <w:hideMark/>
          </w:tcPr>
          <w:p w14:paraId="2FEF47C5"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09A11415"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038C0FFF"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2F4E5D1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43A9B28" w14:textId="77777777" w:rsidTr="002704CA">
        <w:trPr>
          <w:trHeight w:val="20"/>
        </w:trPr>
        <w:tc>
          <w:tcPr>
            <w:tcW w:w="1817" w:type="pct"/>
            <w:noWrap/>
            <w:hideMark/>
          </w:tcPr>
          <w:p w14:paraId="5EBD11A4" w14:textId="77777777" w:rsidR="00347BE3" w:rsidRPr="00347BE3" w:rsidRDefault="00347BE3" w:rsidP="00347BE3">
            <w:pPr>
              <w:spacing w:after="0"/>
              <w:ind w:left="159" w:hanging="159"/>
              <w:jc w:val="left"/>
              <w:rPr>
                <w:szCs w:val="17"/>
              </w:rPr>
            </w:pPr>
            <w:r w:rsidRPr="00347BE3">
              <w:rPr>
                <w:szCs w:val="17"/>
              </w:rPr>
              <w:t>Blanche de Namur Hop’N Spice</w:t>
            </w:r>
          </w:p>
        </w:tc>
        <w:tc>
          <w:tcPr>
            <w:tcW w:w="530" w:type="pct"/>
            <w:noWrap/>
            <w:hideMark/>
          </w:tcPr>
          <w:p w14:paraId="165AB53F"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30E7DE3F"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4A45DEBE"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757F0047"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F1CECD4" w14:textId="77777777" w:rsidTr="002704CA">
        <w:trPr>
          <w:trHeight w:val="20"/>
        </w:trPr>
        <w:tc>
          <w:tcPr>
            <w:tcW w:w="1817" w:type="pct"/>
            <w:noWrap/>
            <w:hideMark/>
          </w:tcPr>
          <w:p w14:paraId="775F0EA4" w14:textId="77777777" w:rsidR="00347BE3" w:rsidRPr="00347BE3" w:rsidRDefault="00347BE3" w:rsidP="00347BE3">
            <w:pPr>
              <w:spacing w:after="0"/>
              <w:ind w:left="159" w:hanging="159"/>
              <w:jc w:val="left"/>
              <w:rPr>
                <w:szCs w:val="17"/>
              </w:rPr>
            </w:pPr>
            <w:r w:rsidRPr="00347BE3">
              <w:rPr>
                <w:szCs w:val="17"/>
              </w:rPr>
              <w:t>Blanche de Namur Rose</w:t>
            </w:r>
          </w:p>
        </w:tc>
        <w:tc>
          <w:tcPr>
            <w:tcW w:w="530" w:type="pct"/>
            <w:noWrap/>
            <w:hideMark/>
          </w:tcPr>
          <w:p w14:paraId="14C1A3DD"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63B8198B"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28B8D58B"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55E50C7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2224E61" w14:textId="77777777" w:rsidTr="002704CA">
        <w:trPr>
          <w:trHeight w:val="20"/>
        </w:trPr>
        <w:tc>
          <w:tcPr>
            <w:tcW w:w="1817" w:type="pct"/>
            <w:noWrap/>
            <w:hideMark/>
          </w:tcPr>
          <w:p w14:paraId="23B65D8E" w14:textId="77777777" w:rsidR="00347BE3" w:rsidRPr="00347BE3" w:rsidRDefault="00347BE3" w:rsidP="00347BE3">
            <w:pPr>
              <w:spacing w:after="0"/>
              <w:ind w:left="159" w:hanging="159"/>
              <w:jc w:val="left"/>
              <w:rPr>
                <w:szCs w:val="17"/>
              </w:rPr>
            </w:pPr>
            <w:r w:rsidRPr="00347BE3">
              <w:rPr>
                <w:szCs w:val="17"/>
              </w:rPr>
              <w:t>Cantillon Bruocsella</w:t>
            </w:r>
          </w:p>
        </w:tc>
        <w:tc>
          <w:tcPr>
            <w:tcW w:w="530" w:type="pct"/>
            <w:noWrap/>
            <w:hideMark/>
          </w:tcPr>
          <w:p w14:paraId="262FD094"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136175E4"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1CF4612E"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6640E1C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954F56D" w14:textId="77777777" w:rsidTr="002704CA">
        <w:trPr>
          <w:trHeight w:val="20"/>
        </w:trPr>
        <w:tc>
          <w:tcPr>
            <w:tcW w:w="1817" w:type="pct"/>
            <w:noWrap/>
            <w:hideMark/>
          </w:tcPr>
          <w:p w14:paraId="5925DD31" w14:textId="77777777" w:rsidR="00347BE3" w:rsidRPr="00347BE3" w:rsidRDefault="00347BE3" w:rsidP="00347BE3">
            <w:pPr>
              <w:spacing w:after="0"/>
              <w:ind w:left="159" w:hanging="159"/>
              <w:jc w:val="left"/>
              <w:rPr>
                <w:szCs w:val="17"/>
              </w:rPr>
            </w:pPr>
            <w:r w:rsidRPr="00347BE3">
              <w:rPr>
                <w:szCs w:val="17"/>
              </w:rPr>
              <w:t>Dupont Biere de Miel Biologique</w:t>
            </w:r>
          </w:p>
        </w:tc>
        <w:tc>
          <w:tcPr>
            <w:tcW w:w="530" w:type="pct"/>
            <w:noWrap/>
            <w:hideMark/>
          </w:tcPr>
          <w:p w14:paraId="1CA3879B"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489600E0"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3DAC7ABA"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1CECF3E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42D6A2A" w14:textId="77777777" w:rsidTr="002704CA">
        <w:trPr>
          <w:trHeight w:val="20"/>
        </w:trPr>
        <w:tc>
          <w:tcPr>
            <w:tcW w:w="1817" w:type="pct"/>
            <w:noWrap/>
            <w:hideMark/>
          </w:tcPr>
          <w:p w14:paraId="5B5825A5" w14:textId="77777777" w:rsidR="00347BE3" w:rsidRPr="00347BE3" w:rsidRDefault="00347BE3" w:rsidP="00347BE3">
            <w:pPr>
              <w:spacing w:after="0"/>
              <w:ind w:left="159" w:hanging="159"/>
              <w:jc w:val="left"/>
              <w:rPr>
                <w:szCs w:val="17"/>
              </w:rPr>
            </w:pPr>
            <w:r w:rsidRPr="00347BE3">
              <w:rPr>
                <w:szCs w:val="17"/>
              </w:rPr>
              <w:t>Dupont Biere de Miel Biologique</w:t>
            </w:r>
          </w:p>
        </w:tc>
        <w:tc>
          <w:tcPr>
            <w:tcW w:w="530" w:type="pct"/>
            <w:noWrap/>
            <w:hideMark/>
          </w:tcPr>
          <w:p w14:paraId="5FA91CFB"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75C9B48E"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56209097"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3A57C50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B52AF9D" w14:textId="77777777" w:rsidTr="002704CA">
        <w:trPr>
          <w:trHeight w:val="20"/>
        </w:trPr>
        <w:tc>
          <w:tcPr>
            <w:tcW w:w="1817" w:type="pct"/>
            <w:noWrap/>
            <w:hideMark/>
          </w:tcPr>
          <w:p w14:paraId="6D4EACF0" w14:textId="77777777" w:rsidR="00347BE3" w:rsidRPr="00347BE3" w:rsidRDefault="00347BE3" w:rsidP="00347BE3">
            <w:pPr>
              <w:spacing w:after="0"/>
              <w:ind w:left="159" w:hanging="159"/>
              <w:jc w:val="left"/>
              <w:rPr>
                <w:szCs w:val="17"/>
              </w:rPr>
            </w:pPr>
            <w:r w:rsidRPr="00347BE3">
              <w:rPr>
                <w:szCs w:val="17"/>
              </w:rPr>
              <w:t>Dupont Biolegere</w:t>
            </w:r>
          </w:p>
        </w:tc>
        <w:tc>
          <w:tcPr>
            <w:tcW w:w="530" w:type="pct"/>
            <w:noWrap/>
            <w:hideMark/>
          </w:tcPr>
          <w:p w14:paraId="7E4D71AA" w14:textId="77777777" w:rsidR="00347BE3" w:rsidRPr="00347BE3" w:rsidRDefault="00347BE3" w:rsidP="00347BE3">
            <w:pPr>
              <w:spacing w:after="0"/>
              <w:ind w:right="227"/>
              <w:jc w:val="right"/>
              <w:rPr>
                <w:szCs w:val="17"/>
              </w:rPr>
            </w:pPr>
            <w:r w:rsidRPr="00347BE3">
              <w:rPr>
                <w:szCs w:val="17"/>
              </w:rPr>
              <w:t>250ml</w:t>
            </w:r>
          </w:p>
        </w:tc>
        <w:tc>
          <w:tcPr>
            <w:tcW w:w="833" w:type="pct"/>
            <w:noWrap/>
            <w:hideMark/>
          </w:tcPr>
          <w:p w14:paraId="7C0E77F9"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521D76FA"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4F6A47D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C1F1E70" w14:textId="77777777" w:rsidTr="002704CA">
        <w:trPr>
          <w:trHeight w:val="20"/>
        </w:trPr>
        <w:tc>
          <w:tcPr>
            <w:tcW w:w="1817" w:type="pct"/>
            <w:noWrap/>
            <w:hideMark/>
          </w:tcPr>
          <w:p w14:paraId="6E27EFD3" w14:textId="77777777" w:rsidR="00347BE3" w:rsidRPr="00347BE3" w:rsidRDefault="00347BE3" w:rsidP="00347BE3">
            <w:pPr>
              <w:spacing w:after="0"/>
              <w:ind w:left="159" w:hanging="159"/>
              <w:jc w:val="left"/>
              <w:rPr>
                <w:szCs w:val="17"/>
              </w:rPr>
            </w:pPr>
            <w:r w:rsidRPr="00347BE3">
              <w:rPr>
                <w:szCs w:val="17"/>
              </w:rPr>
              <w:t>Dupont Bons Voeux</w:t>
            </w:r>
          </w:p>
        </w:tc>
        <w:tc>
          <w:tcPr>
            <w:tcW w:w="530" w:type="pct"/>
            <w:noWrap/>
            <w:hideMark/>
          </w:tcPr>
          <w:p w14:paraId="0D287109"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638511A7"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03031408"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28241AA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0C527BD" w14:textId="77777777" w:rsidTr="002704CA">
        <w:trPr>
          <w:trHeight w:val="20"/>
        </w:trPr>
        <w:tc>
          <w:tcPr>
            <w:tcW w:w="1817" w:type="pct"/>
            <w:noWrap/>
            <w:hideMark/>
          </w:tcPr>
          <w:p w14:paraId="20DF67C9" w14:textId="77777777" w:rsidR="00347BE3" w:rsidRPr="00347BE3" w:rsidRDefault="00347BE3" w:rsidP="00347BE3">
            <w:pPr>
              <w:spacing w:after="0"/>
              <w:ind w:left="159" w:hanging="159"/>
              <w:jc w:val="left"/>
              <w:rPr>
                <w:szCs w:val="17"/>
              </w:rPr>
            </w:pPr>
            <w:r w:rsidRPr="00347BE3">
              <w:rPr>
                <w:szCs w:val="17"/>
              </w:rPr>
              <w:t>Dupont Bons Voeux</w:t>
            </w:r>
          </w:p>
        </w:tc>
        <w:tc>
          <w:tcPr>
            <w:tcW w:w="530" w:type="pct"/>
            <w:noWrap/>
            <w:hideMark/>
          </w:tcPr>
          <w:p w14:paraId="359D4D3B"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6EA8A7A6"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573475A0"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129171B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1BB7861" w14:textId="77777777" w:rsidTr="002704CA">
        <w:trPr>
          <w:trHeight w:val="20"/>
        </w:trPr>
        <w:tc>
          <w:tcPr>
            <w:tcW w:w="1817" w:type="pct"/>
            <w:noWrap/>
            <w:hideMark/>
          </w:tcPr>
          <w:p w14:paraId="569273D2" w14:textId="77777777" w:rsidR="00347BE3" w:rsidRPr="00347BE3" w:rsidRDefault="00347BE3" w:rsidP="00347BE3">
            <w:pPr>
              <w:spacing w:after="0"/>
              <w:ind w:left="159" w:hanging="159"/>
              <w:jc w:val="left"/>
              <w:rPr>
                <w:szCs w:val="17"/>
              </w:rPr>
            </w:pPr>
            <w:r w:rsidRPr="00347BE3">
              <w:rPr>
                <w:szCs w:val="17"/>
              </w:rPr>
              <w:t>Dupont Cervesia Archeosite d’Aubechies</w:t>
            </w:r>
          </w:p>
        </w:tc>
        <w:tc>
          <w:tcPr>
            <w:tcW w:w="530" w:type="pct"/>
            <w:noWrap/>
            <w:hideMark/>
          </w:tcPr>
          <w:p w14:paraId="4B722A5C"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75CFFAEA"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46D9C7A3"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2BCC8FF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21390B6" w14:textId="77777777" w:rsidTr="002704CA">
        <w:trPr>
          <w:trHeight w:val="20"/>
        </w:trPr>
        <w:tc>
          <w:tcPr>
            <w:tcW w:w="1817" w:type="pct"/>
            <w:noWrap/>
            <w:hideMark/>
          </w:tcPr>
          <w:p w14:paraId="7005FAED" w14:textId="77777777" w:rsidR="00347BE3" w:rsidRPr="00347BE3" w:rsidRDefault="00347BE3" w:rsidP="00347BE3">
            <w:pPr>
              <w:spacing w:after="0"/>
              <w:ind w:left="159" w:hanging="159"/>
              <w:jc w:val="left"/>
              <w:rPr>
                <w:szCs w:val="17"/>
              </w:rPr>
            </w:pPr>
            <w:r w:rsidRPr="00347BE3">
              <w:rPr>
                <w:szCs w:val="17"/>
              </w:rPr>
              <w:t>Dupont Cidre Bouche</w:t>
            </w:r>
          </w:p>
        </w:tc>
        <w:tc>
          <w:tcPr>
            <w:tcW w:w="530" w:type="pct"/>
            <w:noWrap/>
            <w:hideMark/>
          </w:tcPr>
          <w:p w14:paraId="30784033"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10439FCD"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0D562297"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3C79A74A"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476369C" w14:textId="77777777" w:rsidTr="002704CA">
        <w:trPr>
          <w:trHeight w:val="20"/>
        </w:trPr>
        <w:tc>
          <w:tcPr>
            <w:tcW w:w="1817" w:type="pct"/>
            <w:noWrap/>
            <w:hideMark/>
          </w:tcPr>
          <w:p w14:paraId="63A34CE3" w14:textId="77777777" w:rsidR="00347BE3" w:rsidRPr="00347BE3" w:rsidRDefault="00347BE3" w:rsidP="00347BE3">
            <w:pPr>
              <w:spacing w:after="0"/>
              <w:ind w:left="159" w:hanging="159"/>
              <w:jc w:val="left"/>
              <w:rPr>
                <w:szCs w:val="17"/>
              </w:rPr>
            </w:pPr>
            <w:r w:rsidRPr="00347BE3">
              <w:rPr>
                <w:szCs w:val="17"/>
              </w:rPr>
              <w:t>Dupont Cidre Reserve</w:t>
            </w:r>
          </w:p>
        </w:tc>
        <w:tc>
          <w:tcPr>
            <w:tcW w:w="530" w:type="pct"/>
            <w:noWrap/>
            <w:hideMark/>
          </w:tcPr>
          <w:p w14:paraId="0AC99834"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72E0C067"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3342347E"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0DE4900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FFCA22B" w14:textId="77777777" w:rsidTr="002704CA">
        <w:trPr>
          <w:trHeight w:val="20"/>
        </w:trPr>
        <w:tc>
          <w:tcPr>
            <w:tcW w:w="1817" w:type="pct"/>
            <w:noWrap/>
            <w:hideMark/>
          </w:tcPr>
          <w:p w14:paraId="1619BEE3" w14:textId="77777777" w:rsidR="00347BE3" w:rsidRPr="00347BE3" w:rsidRDefault="00347BE3" w:rsidP="00347BE3">
            <w:pPr>
              <w:spacing w:after="0"/>
              <w:ind w:left="159" w:hanging="159"/>
              <w:jc w:val="left"/>
              <w:rPr>
                <w:szCs w:val="17"/>
              </w:rPr>
            </w:pPr>
            <w:r w:rsidRPr="00347BE3">
              <w:rPr>
                <w:szCs w:val="17"/>
              </w:rPr>
              <w:t>Dupont Cidre Triple</w:t>
            </w:r>
          </w:p>
        </w:tc>
        <w:tc>
          <w:tcPr>
            <w:tcW w:w="530" w:type="pct"/>
            <w:noWrap/>
            <w:hideMark/>
          </w:tcPr>
          <w:p w14:paraId="74BCD77D"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0BA3CC20"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25DAA8E4"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508DEE5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4338194" w14:textId="77777777" w:rsidTr="002704CA">
        <w:trPr>
          <w:trHeight w:val="20"/>
        </w:trPr>
        <w:tc>
          <w:tcPr>
            <w:tcW w:w="1817" w:type="pct"/>
            <w:noWrap/>
            <w:hideMark/>
          </w:tcPr>
          <w:p w14:paraId="49E6386B" w14:textId="77777777" w:rsidR="00347BE3" w:rsidRPr="00347BE3" w:rsidRDefault="00347BE3" w:rsidP="00347BE3">
            <w:pPr>
              <w:spacing w:after="0"/>
              <w:ind w:left="159" w:hanging="159"/>
              <w:jc w:val="left"/>
              <w:rPr>
                <w:szCs w:val="17"/>
              </w:rPr>
            </w:pPr>
            <w:r w:rsidRPr="00347BE3">
              <w:rPr>
                <w:szCs w:val="17"/>
              </w:rPr>
              <w:t>Dupont Cuvee Colette Cidre</w:t>
            </w:r>
          </w:p>
        </w:tc>
        <w:tc>
          <w:tcPr>
            <w:tcW w:w="530" w:type="pct"/>
            <w:noWrap/>
            <w:hideMark/>
          </w:tcPr>
          <w:p w14:paraId="200F30D2"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01D0BADD"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3F9D6A35"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1500366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F5EF5DB" w14:textId="77777777" w:rsidTr="002704CA">
        <w:trPr>
          <w:trHeight w:val="20"/>
        </w:trPr>
        <w:tc>
          <w:tcPr>
            <w:tcW w:w="1817" w:type="pct"/>
            <w:noWrap/>
            <w:hideMark/>
          </w:tcPr>
          <w:p w14:paraId="06FEF026" w14:textId="77777777" w:rsidR="00347BE3" w:rsidRPr="00347BE3" w:rsidRDefault="00347BE3" w:rsidP="00347BE3">
            <w:pPr>
              <w:spacing w:after="0"/>
              <w:ind w:left="159" w:hanging="159"/>
              <w:jc w:val="left"/>
              <w:rPr>
                <w:szCs w:val="17"/>
              </w:rPr>
            </w:pPr>
            <w:r w:rsidRPr="00347BE3">
              <w:rPr>
                <w:szCs w:val="17"/>
              </w:rPr>
              <w:t>Dupont Hirond’ Ale</w:t>
            </w:r>
          </w:p>
        </w:tc>
        <w:tc>
          <w:tcPr>
            <w:tcW w:w="530" w:type="pct"/>
            <w:noWrap/>
            <w:hideMark/>
          </w:tcPr>
          <w:p w14:paraId="7D4F8C10"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6FBD2CBC"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476A09EE"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4A0BBD0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57BAC55" w14:textId="77777777" w:rsidTr="002704CA">
        <w:trPr>
          <w:trHeight w:val="20"/>
        </w:trPr>
        <w:tc>
          <w:tcPr>
            <w:tcW w:w="1817" w:type="pct"/>
            <w:noWrap/>
            <w:hideMark/>
          </w:tcPr>
          <w:p w14:paraId="390A9D43" w14:textId="77777777" w:rsidR="00347BE3" w:rsidRPr="00347BE3" w:rsidRDefault="00347BE3" w:rsidP="00347BE3">
            <w:pPr>
              <w:spacing w:after="0"/>
              <w:ind w:left="159" w:hanging="159"/>
              <w:jc w:val="left"/>
              <w:rPr>
                <w:szCs w:val="17"/>
              </w:rPr>
            </w:pPr>
            <w:r w:rsidRPr="00347BE3">
              <w:rPr>
                <w:szCs w:val="17"/>
              </w:rPr>
              <w:t>Dupont La Biere de Beloeil</w:t>
            </w:r>
          </w:p>
        </w:tc>
        <w:tc>
          <w:tcPr>
            <w:tcW w:w="530" w:type="pct"/>
            <w:noWrap/>
            <w:hideMark/>
          </w:tcPr>
          <w:p w14:paraId="673FF0D9"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1B07A90C"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0FED00A3"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123E277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0C31D60" w14:textId="77777777" w:rsidTr="002704CA">
        <w:trPr>
          <w:trHeight w:val="20"/>
        </w:trPr>
        <w:tc>
          <w:tcPr>
            <w:tcW w:w="1817" w:type="pct"/>
            <w:noWrap/>
            <w:hideMark/>
          </w:tcPr>
          <w:p w14:paraId="248F1F02" w14:textId="77777777" w:rsidR="00347BE3" w:rsidRPr="00347BE3" w:rsidRDefault="00347BE3" w:rsidP="00347BE3">
            <w:pPr>
              <w:spacing w:after="0"/>
              <w:ind w:left="159" w:hanging="159"/>
              <w:jc w:val="left"/>
              <w:rPr>
                <w:szCs w:val="17"/>
              </w:rPr>
            </w:pPr>
            <w:r w:rsidRPr="00347BE3">
              <w:rPr>
                <w:szCs w:val="17"/>
              </w:rPr>
              <w:t>Dupont Moinette Ambree</w:t>
            </w:r>
          </w:p>
        </w:tc>
        <w:tc>
          <w:tcPr>
            <w:tcW w:w="530" w:type="pct"/>
            <w:noWrap/>
            <w:hideMark/>
          </w:tcPr>
          <w:p w14:paraId="21A55962"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5F62CD48"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6C6A2456"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3F00E7A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1C1712F" w14:textId="77777777" w:rsidTr="002704CA">
        <w:trPr>
          <w:trHeight w:val="20"/>
        </w:trPr>
        <w:tc>
          <w:tcPr>
            <w:tcW w:w="1817" w:type="pct"/>
            <w:noWrap/>
            <w:hideMark/>
          </w:tcPr>
          <w:p w14:paraId="784AB873" w14:textId="77777777" w:rsidR="00347BE3" w:rsidRPr="00347BE3" w:rsidRDefault="00347BE3" w:rsidP="00347BE3">
            <w:pPr>
              <w:spacing w:after="0"/>
              <w:ind w:left="159" w:hanging="159"/>
              <w:jc w:val="left"/>
              <w:rPr>
                <w:szCs w:val="17"/>
              </w:rPr>
            </w:pPr>
            <w:r w:rsidRPr="00347BE3">
              <w:rPr>
                <w:szCs w:val="17"/>
              </w:rPr>
              <w:t>Dupont Saison Dupont</w:t>
            </w:r>
          </w:p>
        </w:tc>
        <w:tc>
          <w:tcPr>
            <w:tcW w:w="530" w:type="pct"/>
            <w:noWrap/>
            <w:hideMark/>
          </w:tcPr>
          <w:p w14:paraId="6593060B"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545BADFC"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5C2E7C27"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7E5DDBA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BF03C4D" w14:textId="77777777" w:rsidTr="002704CA">
        <w:trPr>
          <w:trHeight w:val="20"/>
        </w:trPr>
        <w:tc>
          <w:tcPr>
            <w:tcW w:w="1817" w:type="pct"/>
            <w:noWrap/>
            <w:hideMark/>
          </w:tcPr>
          <w:p w14:paraId="2520034C" w14:textId="77777777" w:rsidR="00347BE3" w:rsidRPr="00347BE3" w:rsidRDefault="00347BE3" w:rsidP="00347BE3">
            <w:pPr>
              <w:spacing w:after="0"/>
              <w:ind w:left="159" w:hanging="159"/>
              <w:jc w:val="left"/>
              <w:rPr>
                <w:szCs w:val="17"/>
              </w:rPr>
            </w:pPr>
            <w:r w:rsidRPr="00347BE3">
              <w:rPr>
                <w:szCs w:val="17"/>
              </w:rPr>
              <w:t>Dupont Saison Dupont Biologique</w:t>
            </w:r>
          </w:p>
        </w:tc>
        <w:tc>
          <w:tcPr>
            <w:tcW w:w="530" w:type="pct"/>
            <w:noWrap/>
            <w:hideMark/>
          </w:tcPr>
          <w:p w14:paraId="582B51C0"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10EC161C"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4C18DE1A"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710D728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607D5B1" w14:textId="77777777" w:rsidTr="002704CA">
        <w:trPr>
          <w:trHeight w:val="20"/>
        </w:trPr>
        <w:tc>
          <w:tcPr>
            <w:tcW w:w="1817" w:type="pct"/>
            <w:noWrap/>
            <w:hideMark/>
          </w:tcPr>
          <w:p w14:paraId="3A462EEA" w14:textId="77777777" w:rsidR="00347BE3" w:rsidRPr="00347BE3" w:rsidRDefault="00347BE3" w:rsidP="00347BE3">
            <w:pPr>
              <w:spacing w:after="0"/>
              <w:ind w:left="159" w:hanging="159"/>
              <w:jc w:val="left"/>
              <w:rPr>
                <w:szCs w:val="17"/>
              </w:rPr>
            </w:pPr>
            <w:r w:rsidRPr="00347BE3">
              <w:rPr>
                <w:szCs w:val="17"/>
              </w:rPr>
              <w:t>Dupont Saison Dupont Biologique</w:t>
            </w:r>
          </w:p>
        </w:tc>
        <w:tc>
          <w:tcPr>
            <w:tcW w:w="530" w:type="pct"/>
            <w:noWrap/>
            <w:hideMark/>
          </w:tcPr>
          <w:p w14:paraId="318291CA"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791FB07F"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4FC2E83B"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0353EF1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1DE568A" w14:textId="77777777" w:rsidTr="002704CA">
        <w:trPr>
          <w:trHeight w:val="20"/>
        </w:trPr>
        <w:tc>
          <w:tcPr>
            <w:tcW w:w="1817" w:type="pct"/>
            <w:noWrap/>
            <w:hideMark/>
          </w:tcPr>
          <w:p w14:paraId="359DB1B5" w14:textId="77777777" w:rsidR="00347BE3" w:rsidRPr="00347BE3" w:rsidRDefault="00347BE3" w:rsidP="00347BE3">
            <w:pPr>
              <w:spacing w:after="0"/>
              <w:ind w:left="159" w:hanging="159"/>
              <w:jc w:val="left"/>
              <w:rPr>
                <w:szCs w:val="17"/>
              </w:rPr>
            </w:pPr>
            <w:r w:rsidRPr="00347BE3">
              <w:rPr>
                <w:szCs w:val="17"/>
              </w:rPr>
              <w:t>Dupont Saison Dupont Cuvee Dry Hopping</w:t>
            </w:r>
          </w:p>
        </w:tc>
        <w:tc>
          <w:tcPr>
            <w:tcW w:w="530" w:type="pct"/>
            <w:noWrap/>
            <w:hideMark/>
          </w:tcPr>
          <w:p w14:paraId="7DB74564"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7AEE08F5"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18DA941F"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1471192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FA56F99" w14:textId="77777777" w:rsidTr="002704CA">
        <w:trPr>
          <w:trHeight w:val="20"/>
        </w:trPr>
        <w:tc>
          <w:tcPr>
            <w:tcW w:w="1817" w:type="pct"/>
            <w:noWrap/>
            <w:hideMark/>
          </w:tcPr>
          <w:p w14:paraId="59AACB84" w14:textId="77777777" w:rsidR="00347BE3" w:rsidRPr="00347BE3" w:rsidRDefault="00347BE3" w:rsidP="00347BE3">
            <w:pPr>
              <w:spacing w:after="0"/>
              <w:ind w:left="159" w:hanging="159"/>
              <w:jc w:val="left"/>
              <w:rPr>
                <w:szCs w:val="17"/>
              </w:rPr>
            </w:pPr>
            <w:r w:rsidRPr="00347BE3">
              <w:rPr>
                <w:szCs w:val="17"/>
              </w:rPr>
              <w:t>Dupont Triomfbier Vooruit</w:t>
            </w:r>
          </w:p>
        </w:tc>
        <w:tc>
          <w:tcPr>
            <w:tcW w:w="530" w:type="pct"/>
            <w:noWrap/>
            <w:hideMark/>
          </w:tcPr>
          <w:p w14:paraId="084E6990"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43346E49"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4D77D078"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08855F4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DD9E7D7" w14:textId="77777777" w:rsidTr="002704CA">
        <w:trPr>
          <w:trHeight w:val="20"/>
        </w:trPr>
        <w:tc>
          <w:tcPr>
            <w:tcW w:w="1817" w:type="pct"/>
            <w:noWrap/>
            <w:hideMark/>
          </w:tcPr>
          <w:p w14:paraId="08B738FF" w14:textId="77777777" w:rsidR="00347BE3" w:rsidRPr="00347BE3" w:rsidRDefault="00347BE3" w:rsidP="00347BE3">
            <w:pPr>
              <w:spacing w:after="0"/>
              <w:ind w:left="159" w:hanging="159"/>
              <w:jc w:val="left"/>
              <w:rPr>
                <w:szCs w:val="17"/>
              </w:rPr>
            </w:pPr>
            <w:r w:rsidRPr="00347BE3">
              <w:rPr>
                <w:szCs w:val="17"/>
              </w:rPr>
              <w:t>Frome Valley Henneys Apple Sweet Cider</w:t>
            </w:r>
          </w:p>
        </w:tc>
        <w:tc>
          <w:tcPr>
            <w:tcW w:w="530" w:type="pct"/>
            <w:noWrap/>
            <w:hideMark/>
          </w:tcPr>
          <w:p w14:paraId="78123E37"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6EE9AAEE"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154F5C7B"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209BA37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27553ED" w14:textId="77777777" w:rsidTr="002704CA">
        <w:trPr>
          <w:trHeight w:val="20"/>
        </w:trPr>
        <w:tc>
          <w:tcPr>
            <w:tcW w:w="1817" w:type="pct"/>
            <w:noWrap/>
            <w:hideMark/>
          </w:tcPr>
          <w:p w14:paraId="7B9FE903" w14:textId="77777777" w:rsidR="00347BE3" w:rsidRPr="00347BE3" w:rsidRDefault="00347BE3" w:rsidP="00347BE3">
            <w:pPr>
              <w:spacing w:after="0"/>
              <w:ind w:left="159" w:hanging="159"/>
              <w:jc w:val="left"/>
              <w:rPr>
                <w:szCs w:val="17"/>
              </w:rPr>
            </w:pPr>
            <w:r w:rsidRPr="00347BE3">
              <w:rPr>
                <w:szCs w:val="17"/>
              </w:rPr>
              <w:t>Frome Valley Henneys Dry Cider</w:t>
            </w:r>
          </w:p>
        </w:tc>
        <w:tc>
          <w:tcPr>
            <w:tcW w:w="530" w:type="pct"/>
            <w:noWrap/>
            <w:hideMark/>
          </w:tcPr>
          <w:p w14:paraId="40BB03FD"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6194C9F7"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2414E665"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50D7661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23D114E" w14:textId="77777777" w:rsidTr="002704CA">
        <w:trPr>
          <w:trHeight w:val="20"/>
        </w:trPr>
        <w:tc>
          <w:tcPr>
            <w:tcW w:w="1817" w:type="pct"/>
            <w:noWrap/>
            <w:hideMark/>
          </w:tcPr>
          <w:p w14:paraId="1A21B2CC" w14:textId="77777777" w:rsidR="00347BE3" w:rsidRPr="00347BE3" w:rsidRDefault="00347BE3" w:rsidP="00347BE3">
            <w:pPr>
              <w:spacing w:after="0"/>
              <w:ind w:left="159" w:hanging="159"/>
              <w:jc w:val="left"/>
              <w:rPr>
                <w:szCs w:val="17"/>
              </w:rPr>
            </w:pPr>
            <w:r w:rsidRPr="00347BE3">
              <w:rPr>
                <w:szCs w:val="17"/>
              </w:rPr>
              <w:t>Helles Schlenkerla Lager</w:t>
            </w:r>
          </w:p>
        </w:tc>
        <w:tc>
          <w:tcPr>
            <w:tcW w:w="530" w:type="pct"/>
            <w:noWrap/>
            <w:hideMark/>
          </w:tcPr>
          <w:p w14:paraId="19D4EDCA"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18B32245"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2B367A46"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63FD94A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2A77915" w14:textId="77777777" w:rsidTr="002704CA">
        <w:trPr>
          <w:trHeight w:val="20"/>
        </w:trPr>
        <w:tc>
          <w:tcPr>
            <w:tcW w:w="1817" w:type="pct"/>
            <w:noWrap/>
            <w:hideMark/>
          </w:tcPr>
          <w:p w14:paraId="4BCDA51E" w14:textId="77777777" w:rsidR="00347BE3" w:rsidRPr="00347BE3" w:rsidRDefault="00347BE3" w:rsidP="00347BE3">
            <w:pPr>
              <w:spacing w:after="0"/>
              <w:ind w:left="159" w:hanging="159"/>
              <w:jc w:val="left"/>
              <w:rPr>
                <w:szCs w:val="17"/>
              </w:rPr>
            </w:pPr>
            <w:r w:rsidRPr="00347BE3">
              <w:rPr>
                <w:szCs w:val="17"/>
              </w:rPr>
              <w:t>Hoppebrau Beer Weissbier</w:t>
            </w:r>
          </w:p>
        </w:tc>
        <w:tc>
          <w:tcPr>
            <w:tcW w:w="530" w:type="pct"/>
            <w:noWrap/>
            <w:hideMark/>
          </w:tcPr>
          <w:p w14:paraId="2B444A30"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75DEE88E"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038C769E"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3EAF359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71FB352" w14:textId="77777777" w:rsidTr="002704CA">
        <w:trPr>
          <w:trHeight w:val="20"/>
        </w:trPr>
        <w:tc>
          <w:tcPr>
            <w:tcW w:w="1817" w:type="pct"/>
            <w:noWrap/>
            <w:hideMark/>
          </w:tcPr>
          <w:p w14:paraId="4DDD004E" w14:textId="77777777" w:rsidR="00347BE3" w:rsidRPr="00347BE3" w:rsidRDefault="00347BE3" w:rsidP="00347BE3">
            <w:pPr>
              <w:spacing w:after="0"/>
              <w:ind w:left="159" w:hanging="159"/>
              <w:jc w:val="left"/>
              <w:rPr>
                <w:szCs w:val="17"/>
              </w:rPr>
            </w:pPr>
            <w:r w:rsidRPr="00347BE3">
              <w:rPr>
                <w:szCs w:val="17"/>
              </w:rPr>
              <w:t>Hoppebrau Daubern Sour Fruit Sour</w:t>
            </w:r>
          </w:p>
        </w:tc>
        <w:tc>
          <w:tcPr>
            <w:tcW w:w="530" w:type="pct"/>
            <w:noWrap/>
            <w:hideMark/>
          </w:tcPr>
          <w:p w14:paraId="32619CD5"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65CA71D1"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227D41FC"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3A5918F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37740D2" w14:textId="77777777" w:rsidTr="002704CA">
        <w:trPr>
          <w:trHeight w:val="20"/>
        </w:trPr>
        <w:tc>
          <w:tcPr>
            <w:tcW w:w="1817" w:type="pct"/>
            <w:noWrap/>
            <w:hideMark/>
          </w:tcPr>
          <w:p w14:paraId="662F005E" w14:textId="77777777" w:rsidR="00347BE3" w:rsidRPr="00347BE3" w:rsidRDefault="00347BE3" w:rsidP="00347BE3">
            <w:pPr>
              <w:spacing w:after="0"/>
              <w:ind w:left="159" w:hanging="159"/>
              <w:jc w:val="left"/>
              <w:rPr>
                <w:szCs w:val="17"/>
              </w:rPr>
            </w:pPr>
            <w:r w:rsidRPr="00347BE3">
              <w:rPr>
                <w:szCs w:val="17"/>
              </w:rPr>
              <w:t>Hoppebrau Fuchs Teufelswuid Double IPA</w:t>
            </w:r>
          </w:p>
        </w:tc>
        <w:tc>
          <w:tcPr>
            <w:tcW w:w="530" w:type="pct"/>
            <w:noWrap/>
            <w:hideMark/>
          </w:tcPr>
          <w:p w14:paraId="342DFD1A"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635397F3"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18F92663"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29426707"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A3A900E" w14:textId="77777777" w:rsidTr="002704CA">
        <w:trPr>
          <w:trHeight w:val="20"/>
        </w:trPr>
        <w:tc>
          <w:tcPr>
            <w:tcW w:w="1817" w:type="pct"/>
            <w:noWrap/>
            <w:hideMark/>
          </w:tcPr>
          <w:p w14:paraId="40FEAADB" w14:textId="77777777" w:rsidR="00347BE3" w:rsidRPr="00347BE3" w:rsidRDefault="00347BE3" w:rsidP="00347BE3">
            <w:pPr>
              <w:spacing w:after="0"/>
              <w:ind w:left="159" w:hanging="159"/>
              <w:jc w:val="left"/>
              <w:rPr>
                <w:szCs w:val="17"/>
              </w:rPr>
            </w:pPr>
            <w:r w:rsidRPr="00347BE3">
              <w:rPr>
                <w:szCs w:val="17"/>
              </w:rPr>
              <w:t>Hoppebrau Helles</w:t>
            </w:r>
          </w:p>
        </w:tc>
        <w:tc>
          <w:tcPr>
            <w:tcW w:w="530" w:type="pct"/>
            <w:noWrap/>
            <w:hideMark/>
          </w:tcPr>
          <w:p w14:paraId="04ED6310"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21FE0593"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2928AB0D"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1836D29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DBF00D2" w14:textId="77777777" w:rsidTr="002704CA">
        <w:trPr>
          <w:trHeight w:val="20"/>
        </w:trPr>
        <w:tc>
          <w:tcPr>
            <w:tcW w:w="1817" w:type="pct"/>
            <w:noWrap/>
            <w:hideMark/>
          </w:tcPr>
          <w:p w14:paraId="03B51359" w14:textId="77777777" w:rsidR="00347BE3" w:rsidRPr="00347BE3" w:rsidRDefault="00347BE3" w:rsidP="00347BE3">
            <w:pPr>
              <w:spacing w:after="0"/>
              <w:ind w:left="159" w:hanging="159"/>
              <w:jc w:val="left"/>
              <w:rPr>
                <w:szCs w:val="17"/>
              </w:rPr>
            </w:pPr>
            <w:r w:rsidRPr="00347BE3">
              <w:rPr>
                <w:szCs w:val="17"/>
              </w:rPr>
              <w:t>Hoppebrau Vogelwuid IPA</w:t>
            </w:r>
          </w:p>
        </w:tc>
        <w:tc>
          <w:tcPr>
            <w:tcW w:w="530" w:type="pct"/>
            <w:noWrap/>
            <w:hideMark/>
          </w:tcPr>
          <w:p w14:paraId="54B401E4"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18B96963"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1C0CC17A"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306715E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2EA80E0" w14:textId="77777777" w:rsidTr="002704CA">
        <w:trPr>
          <w:trHeight w:val="20"/>
        </w:trPr>
        <w:tc>
          <w:tcPr>
            <w:tcW w:w="1817" w:type="pct"/>
            <w:noWrap/>
            <w:hideMark/>
          </w:tcPr>
          <w:p w14:paraId="238F7F50" w14:textId="77777777" w:rsidR="00347BE3" w:rsidRPr="00347BE3" w:rsidRDefault="00347BE3" w:rsidP="00347BE3">
            <w:pPr>
              <w:spacing w:after="0"/>
              <w:ind w:left="159" w:hanging="159"/>
              <w:jc w:val="left"/>
              <w:rPr>
                <w:szCs w:val="17"/>
              </w:rPr>
            </w:pPr>
            <w:r w:rsidRPr="00347BE3">
              <w:rPr>
                <w:szCs w:val="17"/>
              </w:rPr>
              <w:t>Hoppebrau Wuida Hund Lager</w:t>
            </w:r>
          </w:p>
        </w:tc>
        <w:tc>
          <w:tcPr>
            <w:tcW w:w="530" w:type="pct"/>
            <w:noWrap/>
            <w:hideMark/>
          </w:tcPr>
          <w:p w14:paraId="5313DFD3"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3C7E9199"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5EA45C4B"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62758E8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E661173" w14:textId="77777777" w:rsidTr="002704CA">
        <w:trPr>
          <w:trHeight w:val="20"/>
        </w:trPr>
        <w:tc>
          <w:tcPr>
            <w:tcW w:w="1817" w:type="pct"/>
            <w:noWrap/>
            <w:hideMark/>
          </w:tcPr>
          <w:p w14:paraId="095F006C" w14:textId="77777777" w:rsidR="00347BE3" w:rsidRPr="00347BE3" w:rsidRDefault="00347BE3" w:rsidP="00347BE3">
            <w:pPr>
              <w:spacing w:after="0"/>
              <w:ind w:left="159" w:hanging="159"/>
              <w:jc w:val="left"/>
              <w:rPr>
                <w:szCs w:val="17"/>
              </w:rPr>
            </w:pPr>
            <w:r w:rsidRPr="00347BE3">
              <w:rPr>
                <w:szCs w:val="17"/>
              </w:rPr>
              <w:t>Hoppebrau Wuidsau Amber Ale</w:t>
            </w:r>
          </w:p>
        </w:tc>
        <w:tc>
          <w:tcPr>
            <w:tcW w:w="530" w:type="pct"/>
            <w:noWrap/>
            <w:hideMark/>
          </w:tcPr>
          <w:p w14:paraId="1C9FEA0E"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3DE2E51E"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447C750F"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75A38D0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E885EFE" w14:textId="77777777" w:rsidTr="002704CA">
        <w:trPr>
          <w:trHeight w:val="20"/>
        </w:trPr>
        <w:tc>
          <w:tcPr>
            <w:tcW w:w="1817" w:type="pct"/>
            <w:noWrap/>
            <w:hideMark/>
          </w:tcPr>
          <w:p w14:paraId="4CB81C67" w14:textId="77777777" w:rsidR="00347BE3" w:rsidRPr="00347BE3" w:rsidRDefault="00347BE3" w:rsidP="00347BE3">
            <w:pPr>
              <w:spacing w:after="0"/>
              <w:ind w:left="159" w:hanging="159"/>
              <w:jc w:val="left"/>
              <w:rPr>
                <w:szCs w:val="17"/>
              </w:rPr>
            </w:pPr>
            <w:r w:rsidRPr="00347BE3">
              <w:rPr>
                <w:szCs w:val="17"/>
              </w:rPr>
              <w:t>Lindemans Kriek Lambic Beer</w:t>
            </w:r>
          </w:p>
        </w:tc>
        <w:tc>
          <w:tcPr>
            <w:tcW w:w="530" w:type="pct"/>
            <w:noWrap/>
            <w:hideMark/>
          </w:tcPr>
          <w:p w14:paraId="4E267B07" w14:textId="77777777" w:rsidR="00347BE3" w:rsidRPr="00347BE3" w:rsidRDefault="00347BE3" w:rsidP="00347BE3">
            <w:pPr>
              <w:spacing w:after="0"/>
              <w:ind w:right="227"/>
              <w:jc w:val="right"/>
              <w:rPr>
                <w:szCs w:val="17"/>
              </w:rPr>
            </w:pPr>
            <w:r w:rsidRPr="00347BE3">
              <w:rPr>
                <w:szCs w:val="17"/>
              </w:rPr>
              <w:t>355ml</w:t>
            </w:r>
          </w:p>
        </w:tc>
        <w:tc>
          <w:tcPr>
            <w:tcW w:w="833" w:type="pct"/>
            <w:noWrap/>
            <w:hideMark/>
          </w:tcPr>
          <w:p w14:paraId="354A8CB1"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08043147"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23E3358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358CE62" w14:textId="77777777" w:rsidTr="002704CA">
        <w:trPr>
          <w:trHeight w:val="20"/>
        </w:trPr>
        <w:tc>
          <w:tcPr>
            <w:tcW w:w="1817" w:type="pct"/>
            <w:noWrap/>
            <w:hideMark/>
          </w:tcPr>
          <w:p w14:paraId="30B11AE7" w14:textId="77777777" w:rsidR="00347BE3" w:rsidRPr="00347BE3" w:rsidRDefault="00347BE3" w:rsidP="00347BE3">
            <w:pPr>
              <w:spacing w:after="0"/>
              <w:ind w:left="159" w:hanging="159"/>
              <w:jc w:val="left"/>
              <w:rPr>
                <w:szCs w:val="17"/>
              </w:rPr>
            </w:pPr>
            <w:r w:rsidRPr="00347BE3">
              <w:rPr>
                <w:szCs w:val="17"/>
              </w:rPr>
              <w:t>Lindemans Oude Kriek Cuvee Rene</w:t>
            </w:r>
          </w:p>
        </w:tc>
        <w:tc>
          <w:tcPr>
            <w:tcW w:w="530" w:type="pct"/>
            <w:noWrap/>
            <w:hideMark/>
          </w:tcPr>
          <w:p w14:paraId="1561E796" w14:textId="77777777" w:rsidR="00347BE3" w:rsidRPr="00347BE3" w:rsidRDefault="00347BE3" w:rsidP="00347BE3">
            <w:pPr>
              <w:spacing w:after="0"/>
              <w:ind w:right="227"/>
              <w:jc w:val="right"/>
              <w:rPr>
                <w:szCs w:val="17"/>
              </w:rPr>
            </w:pPr>
            <w:r w:rsidRPr="00347BE3">
              <w:rPr>
                <w:szCs w:val="17"/>
              </w:rPr>
              <w:t>355ml</w:t>
            </w:r>
          </w:p>
        </w:tc>
        <w:tc>
          <w:tcPr>
            <w:tcW w:w="833" w:type="pct"/>
            <w:noWrap/>
            <w:hideMark/>
          </w:tcPr>
          <w:p w14:paraId="67FE2CE6"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1D0D515E"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22F7468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32385A7" w14:textId="77777777" w:rsidTr="002704CA">
        <w:trPr>
          <w:trHeight w:val="20"/>
        </w:trPr>
        <w:tc>
          <w:tcPr>
            <w:tcW w:w="1817" w:type="pct"/>
            <w:noWrap/>
            <w:hideMark/>
          </w:tcPr>
          <w:p w14:paraId="00F24153" w14:textId="77777777" w:rsidR="00347BE3" w:rsidRPr="00347BE3" w:rsidRDefault="00347BE3" w:rsidP="00347BE3">
            <w:pPr>
              <w:spacing w:after="0"/>
              <w:ind w:left="159" w:hanging="159"/>
              <w:jc w:val="left"/>
              <w:rPr>
                <w:szCs w:val="17"/>
              </w:rPr>
            </w:pPr>
            <w:r w:rsidRPr="00347BE3">
              <w:rPr>
                <w:szCs w:val="17"/>
              </w:rPr>
              <w:t>Lindemans Oude Kriek Cuvee Rene</w:t>
            </w:r>
          </w:p>
        </w:tc>
        <w:tc>
          <w:tcPr>
            <w:tcW w:w="530" w:type="pct"/>
            <w:noWrap/>
            <w:hideMark/>
          </w:tcPr>
          <w:p w14:paraId="68C0B7B6"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4454A18D"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7DC67AC1"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42604AD4"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6FD1DCA" w14:textId="77777777" w:rsidTr="002704CA">
        <w:trPr>
          <w:trHeight w:val="20"/>
        </w:trPr>
        <w:tc>
          <w:tcPr>
            <w:tcW w:w="1817" w:type="pct"/>
            <w:noWrap/>
            <w:hideMark/>
          </w:tcPr>
          <w:p w14:paraId="04CB1AF5" w14:textId="77777777" w:rsidR="00347BE3" w:rsidRPr="00347BE3" w:rsidRDefault="00347BE3" w:rsidP="00347BE3">
            <w:pPr>
              <w:spacing w:after="0"/>
              <w:ind w:left="159" w:hanging="159"/>
              <w:jc w:val="left"/>
              <w:rPr>
                <w:szCs w:val="17"/>
              </w:rPr>
            </w:pPr>
            <w:r w:rsidRPr="00347BE3">
              <w:rPr>
                <w:szCs w:val="17"/>
              </w:rPr>
              <w:t>Lindemans Strawberry Lambic Beer</w:t>
            </w:r>
          </w:p>
        </w:tc>
        <w:tc>
          <w:tcPr>
            <w:tcW w:w="530" w:type="pct"/>
            <w:noWrap/>
            <w:hideMark/>
          </w:tcPr>
          <w:p w14:paraId="7ED5E0D3" w14:textId="77777777" w:rsidR="00347BE3" w:rsidRPr="00347BE3" w:rsidRDefault="00347BE3" w:rsidP="00347BE3">
            <w:pPr>
              <w:spacing w:after="0"/>
              <w:ind w:right="227"/>
              <w:jc w:val="right"/>
              <w:rPr>
                <w:szCs w:val="17"/>
              </w:rPr>
            </w:pPr>
            <w:r w:rsidRPr="00347BE3">
              <w:rPr>
                <w:szCs w:val="17"/>
              </w:rPr>
              <w:t>250ml</w:t>
            </w:r>
          </w:p>
        </w:tc>
        <w:tc>
          <w:tcPr>
            <w:tcW w:w="833" w:type="pct"/>
            <w:noWrap/>
            <w:hideMark/>
          </w:tcPr>
          <w:p w14:paraId="6E1EFBD8"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35B09278"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51EFC8F4"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752F4F3" w14:textId="77777777" w:rsidTr="002704CA">
        <w:trPr>
          <w:trHeight w:val="20"/>
        </w:trPr>
        <w:tc>
          <w:tcPr>
            <w:tcW w:w="1817" w:type="pct"/>
            <w:noWrap/>
            <w:hideMark/>
          </w:tcPr>
          <w:p w14:paraId="676CD6D3" w14:textId="77777777" w:rsidR="00347BE3" w:rsidRPr="00347BE3" w:rsidRDefault="00347BE3" w:rsidP="00347BE3">
            <w:pPr>
              <w:spacing w:after="0"/>
              <w:ind w:left="159" w:hanging="159"/>
              <w:jc w:val="left"/>
              <w:rPr>
                <w:szCs w:val="17"/>
              </w:rPr>
            </w:pPr>
            <w:r w:rsidRPr="00347BE3">
              <w:rPr>
                <w:szCs w:val="17"/>
              </w:rPr>
              <w:t>Petrus Aged Pale</w:t>
            </w:r>
          </w:p>
        </w:tc>
        <w:tc>
          <w:tcPr>
            <w:tcW w:w="530" w:type="pct"/>
            <w:noWrap/>
            <w:hideMark/>
          </w:tcPr>
          <w:p w14:paraId="557A5403"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50F5DE7D"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036554BB"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61702BF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BE10EB9" w14:textId="77777777" w:rsidTr="002704CA">
        <w:trPr>
          <w:trHeight w:val="20"/>
        </w:trPr>
        <w:tc>
          <w:tcPr>
            <w:tcW w:w="1817" w:type="pct"/>
            <w:noWrap/>
            <w:hideMark/>
          </w:tcPr>
          <w:p w14:paraId="348BE8CB" w14:textId="77777777" w:rsidR="00347BE3" w:rsidRPr="00347BE3" w:rsidRDefault="00347BE3" w:rsidP="00347BE3">
            <w:pPr>
              <w:spacing w:after="0"/>
              <w:ind w:left="159" w:hanging="159"/>
              <w:jc w:val="left"/>
              <w:rPr>
                <w:szCs w:val="17"/>
              </w:rPr>
            </w:pPr>
            <w:r w:rsidRPr="00347BE3">
              <w:rPr>
                <w:szCs w:val="17"/>
              </w:rPr>
              <w:t>Petrus Blond Ale</w:t>
            </w:r>
          </w:p>
        </w:tc>
        <w:tc>
          <w:tcPr>
            <w:tcW w:w="530" w:type="pct"/>
            <w:noWrap/>
            <w:hideMark/>
          </w:tcPr>
          <w:p w14:paraId="766E7767"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06E7AB73"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00A9062A"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6F5E334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EB623A2" w14:textId="77777777" w:rsidTr="002704CA">
        <w:trPr>
          <w:trHeight w:val="20"/>
        </w:trPr>
        <w:tc>
          <w:tcPr>
            <w:tcW w:w="1817" w:type="pct"/>
            <w:noWrap/>
            <w:hideMark/>
          </w:tcPr>
          <w:p w14:paraId="53FE8095" w14:textId="77777777" w:rsidR="00347BE3" w:rsidRPr="00347BE3" w:rsidRDefault="00347BE3" w:rsidP="00347BE3">
            <w:pPr>
              <w:spacing w:after="0"/>
              <w:ind w:left="159" w:hanging="159"/>
              <w:jc w:val="left"/>
              <w:rPr>
                <w:szCs w:val="17"/>
              </w:rPr>
            </w:pPr>
            <w:r w:rsidRPr="00347BE3">
              <w:rPr>
                <w:szCs w:val="17"/>
              </w:rPr>
              <w:t>Petrus Bordeaux Aged With Love</w:t>
            </w:r>
          </w:p>
        </w:tc>
        <w:tc>
          <w:tcPr>
            <w:tcW w:w="530" w:type="pct"/>
            <w:noWrap/>
            <w:hideMark/>
          </w:tcPr>
          <w:p w14:paraId="6597C8DD"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0B01C657"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5E22BB57"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7579DA3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D50CE78" w14:textId="77777777" w:rsidTr="002704CA">
        <w:trPr>
          <w:trHeight w:val="20"/>
        </w:trPr>
        <w:tc>
          <w:tcPr>
            <w:tcW w:w="1817" w:type="pct"/>
            <w:noWrap/>
            <w:hideMark/>
          </w:tcPr>
          <w:p w14:paraId="0C81F72A" w14:textId="77777777" w:rsidR="00347BE3" w:rsidRPr="00347BE3" w:rsidRDefault="00347BE3" w:rsidP="00347BE3">
            <w:pPr>
              <w:spacing w:after="0"/>
              <w:ind w:left="159" w:hanging="159"/>
              <w:jc w:val="left"/>
              <w:rPr>
                <w:szCs w:val="17"/>
              </w:rPr>
            </w:pPr>
            <w:r w:rsidRPr="00347BE3">
              <w:rPr>
                <w:szCs w:val="17"/>
              </w:rPr>
              <w:t>Petrus Dubbel Double Double Ale</w:t>
            </w:r>
          </w:p>
        </w:tc>
        <w:tc>
          <w:tcPr>
            <w:tcW w:w="530" w:type="pct"/>
            <w:noWrap/>
            <w:hideMark/>
          </w:tcPr>
          <w:p w14:paraId="70F3BCA7"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51994DED"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014F4F4C"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5AA1D40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273BED2" w14:textId="77777777" w:rsidTr="002704CA">
        <w:trPr>
          <w:trHeight w:val="20"/>
        </w:trPr>
        <w:tc>
          <w:tcPr>
            <w:tcW w:w="1817" w:type="pct"/>
            <w:noWrap/>
            <w:hideMark/>
          </w:tcPr>
          <w:p w14:paraId="700D8511" w14:textId="77777777" w:rsidR="00347BE3" w:rsidRPr="00347BE3" w:rsidRDefault="00347BE3" w:rsidP="00347BE3">
            <w:pPr>
              <w:spacing w:after="0"/>
              <w:ind w:left="159" w:hanging="159"/>
              <w:jc w:val="left"/>
              <w:rPr>
                <w:szCs w:val="17"/>
              </w:rPr>
            </w:pPr>
            <w:r w:rsidRPr="00347BE3">
              <w:rPr>
                <w:szCs w:val="17"/>
              </w:rPr>
              <w:t>Petrus Nitro Cherry Chocolate Quad</w:t>
            </w:r>
          </w:p>
        </w:tc>
        <w:tc>
          <w:tcPr>
            <w:tcW w:w="530" w:type="pct"/>
            <w:noWrap/>
            <w:hideMark/>
          </w:tcPr>
          <w:p w14:paraId="51B6D536"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6E1E5227"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1C42A4B2"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43B5045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A5937BF" w14:textId="77777777" w:rsidTr="002704CA">
        <w:trPr>
          <w:trHeight w:val="20"/>
        </w:trPr>
        <w:tc>
          <w:tcPr>
            <w:tcW w:w="1817" w:type="pct"/>
            <w:noWrap/>
            <w:hideMark/>
          </w:tcPr>
          <w:p w14:paraId="7D6C2985" w14:textId="77777777" w:rsidR="00347BE3" w:rsidRPr="00347BE3" w:rsidRDefault="00347BE3" w:rsidP="00347BE3">
            <w:pPr>
              <w:spacing w:after="0"/>
              <w:ind w:left="159" w:hanging="159"/>
              <w:jc w:val="left"/>
              <w:rPr>
                <w:szCs w:val="17"/>
              </w:rPr>
            </w:pPr>
            <w:r w:rsidRPr="00347BE3">
              <w:rPr>
                <w:szCs w:val="17"/>
              </w:rPr>
              <w:t>Petrus RED</w:t>
            </w:r>
          </w:p>
        </w:tc>
        <w:tc>
          <w:tcPr>
            <w:tcW w:w="530" w:type="pct"/>
            <w:noWrap/>
            <w:hideMark/>
          </w:tcPr>
          <w:p w14:paraId="3981CC1A"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437FD3CB"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9ECDE20"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2F12412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65F8030" w14:textId="77777777" w:rsidTr="002704CA">
        <w:trPr>
          <w:trHeight w:val="20"/>
        </w:trPr>
        <w:tc>
          <w:tcPr>
            <w:tcW w:w="1817" w:type="pct"/>
            <w:noWrap/>
            <w:hideMark/>
          </w:tcPr>
          <w:p w14:paraId="7BBC9365" w14:textId="77777777" w:rsidR="00347BE3" w:rsidRPr="00347BE3" w:rsidRDefault="00347BE3" w:rsidP="00347BE3">
            <w:pPr>
              <w:spacing w:after="0"/>
              <w:ind w:left="159" w:hanging="159"/>
              <w:jc w:val="left"/>
              <w:rPr>
                <w:szCs w:val="17"/>
              </w:rPr>
            </w:pPr>
            <w:r w:rsidRPr="00347BE3">
              <w:rPr>
                <w:szCs w:val="17"/>
              </w:rPr>
              <w:t>Petrus Red Aged With Love &amp; Cherries</w:t>
            </w:r>
          </w:p>
        </w:tc>
        <w:tc>
          <w:tcPr>
            <w:tcW w:w="530" w:type="pct"/>
            <w:noWrap/>
            <w:hideMark/>
          </w:tcPr>
          <w:p w14:paraId="0C6F70F2"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2A4CB315"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5B7EE4D3"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2E1D555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32C0ABE" w14:textId="77777777" w:rsidTr="002704CA">
        <w:trPr>
          <w:trHeight w:val="20"/>
        </w:trPr>
        <w:tc>
          <w:tcPr>
            <w:tcW w:w="1817" w:type="pct"/>
            <w:noWrap/>
            <w:hideMark/>
          </w:tcPr>
          <w:p w14:paraId="08C570E8" w14:textId="77777777" w:rsidR="00347BE3" w:rsidRPr="00347BE3" w:rsidRDefault="00347BE3" w:rsidP="00347BE3">
            <w:pPr>
              <w:spacing w:after="0"/>
              <w:ind w:left="159" w:hanging="159"/>
              <w:jc w:val="left"/>
              <w:rPr>
                <w:szCs w:val="17"/>
              </w:rPr>
            </w:pPr>
            <w:r w:rsidRPr="00347BE3">
              <w:rPr>
                <w:szCs w:val="17"/>
              </w:rPr>
              <w:t>Petrus Rood Bruin</w:t>
            </w:r>
          </w:p>
        </w:tc>
        <w:tc>
          <w:tcPr>
            <w:tcW w:w="530" w:type="pct"/>
            <w:noWrap/>
            <w:hideMark/>
          </w:tcPr>
          <w:p w14:paraId="198921FD"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3CE9B91B"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6D6F249C"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5BDC72C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074BA18" w14:textId="77777777" w:rsidTr="002704CA">
        <w:trPr>
          <w:trHeight w:val="20"/>
        </w:trPr>
        <w:tc>
          <w:tcPr>
            <w:tcW w:w="1817" w:type="pct"/>
            <w:noWrap/>
            <w:hideMark/>
          </w:tcPr>
          <w:p w14:paraId="3BA4FBAE" w14:textId="77777777" w:rsidR="00347BE3" w:rsidRPr="00347BE3" w:rsidRDefault="00347BE3" w:rsidP="00347BE3">
            <w:pPr>
              <w:spacing w:after="0"/>
              <w:ind w:left="159" w:hanging="159"/>
              <w:jc w:val="left"/>
              <w:rPr>
                <w:szCs w:val="17"/>
              </w:rPr>
            </w:pPr>
            <w:r w:rsidRPr="00347BE3">
              <w:rPr>
                <w:szCs w:val="17"/>
              </w:rPr>
              <w:t>Petrus Tripel Triple Triple Ale</w:t>
            </w:r>
          </w:p>
        </w:tc>
        <w:tc>
          <w:tcPr>
            <w:tcW w:w="530" w:type="pct"/>
            <w:noWrap/>
            <w:hideMark/>
          </w:tcPr>
          <w:p w14:paraId="43582830"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280A9B72"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39FA2E5E"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4DD1B0B4"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9DF8D41" w14:textId="77777777" w:rsidTr="002704CA">
        <w:trPr>
          <w:trHeight w:val="20"/>
        </w:trPr>
        <w:tc>
          <w:tcPr>
            <w:tcW w:w="1817" w:type="pct"/>
            <w:noWrap/>
            <w:hideMark/>
          </w:tcPr>
          <w:p w14:paraId="1913CFE3" w14:textId="77777777" w:rsidR="00347BE3" w:rsidRPr="00347BE3" w:rsidRDefault="00347BE3" w:rsidP="00347BE3">
            <w:pPr>
              <w:spacing w:after="0"/>
              <w:ind w:left="159" w:hanging="159"/>
              <w:jc w:val="left"/>
              <w:rPr>
                <w:szCs w:val="17"/>
              </w:rPr>
            </w:pPr>
            <w:r w:rsidRPr="00347BE3">
              <w:rPr>
                <w:szCs w:val="17"/>
              </w:rPr>
              <w:t>Petrus Tripel Triple Triple Ale</w:t>
            </w:r>
          </w:p>
        </w:tc>
        <w:tc>
          <w:tcPr>
            <w:tcW w:w="530" w:type="pct"/>
            <w:noWrap/>
            <w:hideMark/>
          </w:tcPr>
          <w:p w14:paraId="281AEE8A"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2C3DF685"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602707FF"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546AA24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F29D5E0" w14:textId="77777777" w:rsidTr="002704CA">
        <w:trPr>
          <w:trHeight w:val="20"/>
        </w:trPr>
        <w:tc>
          <w:tcPr>
            <w:tcW w:w="1817" w:type="pct"/>
            <w:noWrap/>
            <w:hideMark/>
          </w:tcPr>
          <w:p w14:paraId="303AB0D5" w14:textId="77777777" w:rsidR="00347BE3" w:rsidRPr="00347BE3" w:rsidRDefault="00347BE3" w:rsidP="00347BE3">
            <w:pPr>
              <w:spacing w:after="0"/>
              <w:ind w:left="159" w:hanging="159"/>
              <w:jc w:val="left"/>
              <w:rPr>
                <w:szCs w:val="17"/>
              </w:rPr>
            </w:pPr>
            <w:r w:rsidRPr="00347BE3">
              <w:rPr>
                <w:szCs w:val="17"/>
              </w:rPr>
              <w:t>Pipeworks Brewing Co Phantom Unicorn Barrel Aged Imperial Stout</w:t>
            </w:r>
          </w:p>
        </w:tc>
        <w:tc>
          <w:tcPr>
            <w:tcW w:w="530" w:type="pct"/>
            <w:noWrap/>
            <w:hideMark/>
          </w:tcPr>
          <w:p w14:paraId="569EBA63" w14:textId="77777777" w:rsidR="00347BE3" w:rsidRPr="00347BE3" w:rsidRDefault="00347BE3" w:rsidP="00347BE3">
            <w:pPr>
              <w:spacing w:after="0"/>
              <w:ind w:right="227"/>
              <w:jc w:val="right"/>
              <w:rPr>
                <w:szCs w:val="17"/>
              </w:rPr>
            </w:pPr>
            <w:r w:rsidRPr="00347BE3">
              <w:rPr>
                <w:szCs w:val="17"/>
              </w:rPr>
              <w:t>473ml</w:t>
            </w:r>
          </w:p>
        </w:tc>
        <w:tc>
          <w:tcPr>
            <w:tcW w:w="833" w:type="pct"/>
            <w:noWrap/>
            <w:hideMark/>
          </w:tcPr>
          <w:p w14:paraId="22614E18"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9FDB84D"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659423A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31EB6D7" w14:textId="77777777" w:rsidTr="002704CA">
        <w:trPr>
          <w:trHeight w:val="20"/>
        </w:trPr>
        <w:tc>
          <w:tcPr>
            <w:tcW w:w="1817" w:type="pct"/>
            <w:noWrap/>
            <w:hideMark/>
          </w:tcPr>
          <w:p w14:paraId="02FEE266" w14:textId="77777777" w:rsidR="00347BE3" w:rsidRPr="00347BE3" w:rsidRDefault="00347BE3" w:rsidP="00347BE3">
            <w:pPr>
              <w:spacing w:after="0"/>
              <w:ind w:left="159" w:hanging="159"/>
              <w:jc w:val="left"/>
              <w:rPr>
                <w:szCs w:val="17"/>
              </w:rPr>
            </w:pPr>
            <w:r w:rsidRPr="00347BE3">
              <w:rPr>
                <w:szCs w:val="17"/>
              </w:rPr>
              <w:t>Pipeworks Brewing Co Sea Unicorns Passionfruit Golden Ale</w:t>
            </w:r>
          </w:p>
        </w:tc>
        <w:tc>
          <w:tcPr>
            <w:tcW w:w="530" w:type="pct"/>
            <w:noWrap/>
            <w:hideMark/>
          </w:tcPr>
          <w:p w14:paraId="07400573" w14:textId="77777777" w:rsidR="00347BE3" w:rsidRPr="00347BE3" w:rsidRDefault="00347BE3" w:rsidP="00347BE3">
            <w:pPr>
              <w:spacing w:after="0"/>
              <w:ind w:right="227"/>
              <w:jc w:val="right"/>
              <w:rPr>
                <w:szCs w:val="17"/>
              </w:rPr>
            </w:pPr>
            <w:r w:rsidRPr="00347BE3">
              <w:rPr>
                <w:szCs w:val="17"/>
              </w:rPr>
              <w:t>473ml</w:t>
            </w:r>
          </w:p>
        </w:tc>
        <w:tc>
          <w:tcPr>
            <w:tcW w:w="833" w:type="pct"/>
            <w:noWrap/>
            <w:hideMark/>
          </w:tcPr>
          <w:p w14:paraId="3E1DCE91"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88A6D95"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119A9A5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C779928" w14:textId="77777777" w:rsidTr="002704CA">
        <w:trPr>
          <w:trHeight w:val="20"/>
        </w:trPr>
        <w:tc>
          <w:tcPr>
            <w:tcW w:w="1817" w:type="pct"/>
            <w:noWrap/>
            <w:hideMark/>
          </w:tcPr>
          <w:p w14:paraId="7C5956C1" w14:textId="77777777" w:rsidR="00347BE3" w:rsidRPr="00347BE3" w:rsidRDefault="00347BE3" w:rsidP="00347BE3">
            <w:pPr>
              <w:spacing w:after="0"/>
              <w:ind w:left="159" w:hanging="159"/>
              <w:jc w:val="left"/>
              <w:rPr>
                <w:szCs w:val="17"/>
              </w:rPr>
            </w:pPr>
            <w:r w:rsidRPr="00347BE3">
              <w:rPr>
                <w:szCs w:val="17"/>
              </w:rPr>
              <w:t>Pipeworks Brewing Co Socks and Sandals Weather Hazy Pale Ale</w:t>
            </w:r>
          </w:p>
        </w:tc>
        <w:tc>
          <w:tcPr>
            <w:tcW w:w="530" w:type="pct"/>
            <w:noWrap/>
            <w:hideMark/>
          </w:tcPr>
          <w:p w14:paraId="0A6225AC" w14:textId="77777777" w:rsidR="00347BE3" w:rsidRPr="00347BE3" w:rsidRDefault="00347BE3" w:rsidP="00347BE3">
            <w:pPr>
              <w:spacing w:after="0"/>
              <w:ind w:right="227"/>
              <w:jc w:val="right"/>
              <w:rPr>
                <w:szCs w:val="17"/>
              </w:rPr>
            </w:pPr>
            <w:r w:rsidRPr="00347BE3">
              <w:rPr>
                <w:szCs w:val="17"/>
              </w:rPr>
              <w:t>473ml</w:t>
            </w:r>
          </w:p>
        </w:tc>
        <w:tc>
          <w:tcPr>
            <w:tcW w:w="833" w:type="pct"/>
            <w:noWrap/>
            <w:hideMark/>
          </w:tcPr>
          <w:p w14:paraId="724BFF30"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6889CE1E"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09B5548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7DF10EA" w14:textId="77777777" w:rsidTr="002704CA">
        <w:trPr>
          <w:trHeight w:val="20"/>
        </w:trPr>
        <w:tc>
          <w:tcPr>
            <w:tcW w:w="1817" w:type="pct"/>
            <w:noWrap/>
            <w:hideMark/>
          </w:tcPr>
          <w:p w14:paraId="633B4129" w14:textId="77777777" w:rsidR="00347BE3" w:rsidRPr="00347BE3" w:rsidRDefault="00347BE3" w:rsidP="00347BE3">
            <w:pPr>
              <w:spacing w:after="0"/>
              <w:ind w:left="159" w:hanging="159"/>
              <w:jc w:val="left"/>
              <w:rPr>
                <w:szCs w:val="17"/>
              </w:rPr>
            </w:pPr>
            <w:r w:rsidRPr="00347BE3">
              <w:rPr>
                <w:szCs w:val="17"/>
              </w:rPr>
              <w:t>Pipeworks Brewing Co Unicorn Space Base Hazy India Pale Ale</w:t>
            </w:r>
          </w:p>
        </w:tc>
        <w:tc>
          <w:tcPr>
            <w:tcW w:w="530" w:type="pct"/>
            <w:noWrap/>
            <w:hideMark/>
          </w:tcPr>
          <w:p w14:paraId="733FB37C" w14:textId="77777777" w:rsidR="00347BE3" w:rsidRPr="00347BE3" w:rsidRDefault="00347BE3" w:rsidP="00347BE3">
            <w:pPr>
              <w:spacing w:after="0"/>
              <w:ind w:right="227"/>
              <w:jc w:val="right"/>
              <w:rPr>
                <w:szCs w:val="17"/>
              </w:rPr>
            </w:pPr>
            <w:r w:rsidRPr="00347BE3">
              <w:rPr>
                <w:szCs w:val="17"/>
              </w:rPr>
              <w:t>473ml</w:t>
            </w:r>
          </w:p>
        </w:tc>
        <w:tc>
          <w:tcPr>
            <w:tcW w:w="833" w:type="pct"/>
            <w:noWrap/>
            <w:hideMark/>
          </w:tcPr>
          <w:p w14:paraId="6DD583F8"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334BEE6"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098C568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C2F68B0" w14:textId="77777777" w:rsidTr="002704CA">
        <w:trPr>
          <w:trHeight w:val="20"/>
        </w:trPr>
        <w:tc>
          <w:tcPr>
            <w:tcW w:w="1817" w:type="pct"/>
            <w:noWrap/>
            <w:hideMark/>
          </w:tcPr>
          <w:p w14:paraId="7398C57C" w14:textId="77777777" w:rsidR="00347BE3" w:rsidRPr="00347BE3" w:rsidRDefault="00347BE3" w:rsidP="00347BE3">
            <w:pPr>
              <w:spacing w:after="0"/>
              <w:ind w:left="159" w:hanging="159"/>
              <w:jc w:val="left"/>
              <w:rPr>
                <w:szCs w:val="17"/>
              </w:rPr>
            </w:pPr>
            <w:r w:rsidRPr="00347BE3">
              <w:rPr>
                <w:szCs w:val="17"/>
              </w:rPr>
              <w:t>Riegele Amaris 50 Feinherbe Vorfreude</w:t>
            </w:r>
          </w:p>
        </w:tc>
        <w:tc>
          <w:tcPr>
            <w:tcW w:w="530" w:type="pct"/>
            <w:noWrap/>
            <w:hideMark/>
          </w:tcPr>
          <w:p w14:paraId="46DD1624"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2AA732BB"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6B51E6A1"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40099F4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D9BBAEB" w14:textId="77777777" w:rsidTr="002704CA">
        <w:trPr>
          <w:trHeight w:val="20"/>
        </w:trPr>
        <w:tc>
          <w:tcPr>
            <w:tcW w:w="1817" w:type="pct"/>
            <w:noWrap/>
            <w:hideMark/>
          </w:tcPr>
          <w:p w14:paraId="51D00D3D" w14:textId="77777777" w:rsidR="00347BE3" w:rsidRPr="00347BE3" w:rsidRDefault="00347BE3" w:rsidP="00347BE3">
            <w:pPr>
              <w:spacing w:after="0"/>
              <w:ind w:left="159" w:hanging="159"/>
              <w:jc w:val="left"/>
              <w:rPr>
                <w:szCs w:val="17"/>
              </w:rPr>
            </w:pPr>
            <w:r w:rsidRPr="00347BE3">
              <w:rPr>
                <w:szCs w:val="17"/>
              </w:rPr>
              <w:t>Riegele Ator 20 Dunkle Versuchung</w:t>
            </w:r>
          </w:p>
        </w:tc>
        <w:tc>
          <w:tcPr>
            <w:tcW w:w="530" w:type="pct"/>
            <w:noWrap/>
            <w:hideMark/>
          </w:tcPr>
          <w:p w14:paraId="3598CD2E"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42042664"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3441AB83"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565D8A9E"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95A43A7" w14:textId="77777777" w:rsidTr="002704CA">
        <w:trPr>
          <w:trHeight w:val="20"/>
        </w:trPr>
        <w:tc>
          <w:tcPr>
            <w:tcW w:w="1817" w:type="pct"/>
            <w:noWrap/>
            <w:hideMark/>
          </w:tcPr>
          <w:p w14:paraId="3A5EBC50" w14:textId="77777777" w:rsidR="00347BE3" w:rsidRPr="00347BE3" w:rsidRDefault="00347BE3" w:rsidP="00347BE3">
            <w:pPr>
              <w:spacing w:after="0"/>
              <w:ind w:left="159" w:hanging="159"/>
              <w:jc w:val="left"/>
              <w:rPr>
                <w:szCs w:val="17"/>
              </w:rPr>
            </w:pPr>
            <w:r w:rsidRPr="00347BE3">
              <w:rPr>
                <w:szCs w:val="17"/>
              </w:rPr>
              <w:t>Riegele Ator 20 Dunkle Versuchung</w:t>
            </w:r>
          </w:p>
        </w:tc>
        <w:tc>
          <w:tcPr>
            <w:tcW w:w="530" w:type="pct"/>
            <w:noWrap/>
            <w:hideMark/>
          </w:tcPr>
          <w:p w14:paraId="5F6B14F7" w14:textId="77777777" w:rsidR="00347BE3" w:rsidRPr="00347BE3" w:rsidRDefault="00347BE3" w:rsidP="00347BE3">
            <w:pPr>
              <w:spacing w:after="0"/>
              <w:ind w:right="227"/>
              <w:jc w:val="right"/>
              <w:rPr>
                <w:szCs w:val="17"/>
              </w:rPr>
            </w:pPr>
            <w:r w:rsidRPr="00347BE3">
              <w:rPr>
                <w:szCs w:val="17"/>
              </w:rPr>
              <w:t>660ml</w:t>
            </w:r>
          </w:p>
        </w:tc>
        <w:tc>
          <w:tcPr>
            <w:tcW w:w="833" w:type="pct"/>
            <w:noWrap/>
            <w:hideMark/>
          </w:tcPr>
          <w:p w14:paraId="2A1021A5"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47E78F95"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197C1C6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08F3572" w14:textId="77777777" w:rsidTr="002704CA">
        <w:trPr>
          <w:trHeight w:val="20"/>
        </w:trPr>
        <w:tc>
          <w:tcPr>
            <w:tcW w:w="1817" w:type="pct"/>
            <w:noWrap/>
            <w:hideMark/>
          </w:tcPr>
          <w:p w14:paraId="26E24C44" w14:textId="77777777" w:rsidR="00347BE3" w:rsidRPr="00347BE3" w:rsidRDefault="00347BE3" w:rsidP="00347BE3">
            <w:pPr>
              <w:spacing w:after="0"/>
              <w:ind w:left="159" w:hanging="159"/>
              <w:jc w:val="left"/>
              <w:rPr>
                <w:szCs w:val="17"/>
              </w:rPr>
            </w:pPr>
            <w:r w:rsidRPr="00347BE3">
              <w:rPr>
                <w:szCs w:val="17"/>
              </w:rPr>
              <w:t>Riegele Augsbury Weisse AlkoholFrei</w:t>
            </w:r>
          </w:p>
        </w:tc>
        <w:tc>
          <w:tcPr>
            <w:tcW w:w="530" w:type="pct"/>
            <w:noWrap/>
            <w:hideMark/>
          </w:tcPr>
          <w:p w14:paraId="52948413"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269BAFA9"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DAEA94E"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70A1F70A"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D5BDEED" w14:textId="77777777" w:rsidTr="002704CA">
        <w:trPr>
          <w:trHeight w:val="20"/>
        </w:trPr>
        <w:tc>
          <w:tcPr>
            <w:tcW w:w="1817" w:type="pct"/>
            <w:noWrap/>
            <w:hideMark/>
          </w:tcPr>
          <w:p w14:paraId="6101FECC" w14:textId="77777777" w:rsidR="00347BE3" w:rsidRPr="00347BE3" w:rsidRDefault="00347BE3" w:rsidP="00347BE3">
            <w:pPr>
              <w:spacing w:after="0"/>
              <w:ind w:left="159" w:hanging="159"/>
              <w:jc w:val="left"/>
              <w:rPr>
                <w:szCs w:val="17"/>
              </w:rPr>
            </w:pPr>
            <w:r w:rsidRPr="00347BE3">
              <w:rPr>
                <w:szCs w:val="17"/>
              </w:rPr>
              <w:t>Riegele Augustus 8 Fruchtiges Aromenspiel</w:t>
            </w:r>
          </w:p>
        </w:tc>
        <w:tc>
          <w:tcPr>
            <w:tcW w:w="530" w:type="pct"/>
            <w:noWrap/>
            <w:hideMark/>
          </w:tcPr>
          <w:p w14:paraId="2498D4A4"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16226D13"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41BF2F0B"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5E7C9B3A"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EFA4E12" w14:textId="77777777" w:rsidTr="002704CA">
        <w:trPr>
          <w:trHeight w:val="20"/>
        </w:trPr>
        <w:tc>
          <w:tcPr>
            <w:tcW w:w="1817" w:type="pct"/>
            <w:noWrap/>
            <w:hideMark/>
          </w:tcPr>
          <w:p w14:paraId="788428A6" w14:textId="77777777" w:rsidR="00347BE3" w:rsidRPr="00347BE3" w:rsidRDefault="00347BE3" w:rsidP="00347BE3">
            <w:pPr>
              <w:spacing w:after="0"/>
              <w:ind w:left="159" w:hanging="159"/>
              <w:jc w:val="left"/>
              <w:rPr>
                <w:szCs w:val="17"/>
              </w:rPr>
            </w:pPr>
            <w:r w:rsidRPr="00347BE3">
              <w:rPr>
                <w:szCs w:val="17"/>
              </w:rPr>
              <w:t>Riegele Augustus 8 Fruchtiges Aromenspiel</w:t>
            </w:r>
          </w:p>
        </w:tc>
        <w:tc>
          <w:tcPr>
            <w:tcW w:w="530" w:type="pct"/>
            <w:noWrap/>
            <w:hideMark/>
          </w:tcPr>
          <w:p w14:paraId="01186092" w14:textId="77777777" w:rsidR="00347BE3" w:rsidRPr="00347BE3" w:rsidRDefault="00347BE3" w:rsidP="00347BE3">
            <w:pPr>
              <w:spacing w:after="0"/>
              <w:ind w:right="227"/>
              <w:jc w:val="right"/>
              <w:rPr>
                <w:szCs w:val="17"/>
              </w:rPr>
            </w:pPr>
            <w:r w:rsidRPr="00347BE3">
              <w:rPr>
                <w:szCs w:val="17"/>
              </w:rPr>
              <w:t>660ml</w:t>
            </w:r>
          </w:p>
        </w:tc>
        <w:tc>
          <w:tcPr>
            <w:tcW w:w="833" w:type="pct"/>
            <w:noWrap/>
            <w:hideMark/>
          </w:tcPr>
          <w:p w14:paraId="1F3D62AF"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10FF9C69"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3920160A"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C558E39" w14:textId="77777777" w:rsidTr="002704CA">
        <w:trPr>
          <w:trHeight w:val="20"/>
        </w:trPr>
        <w:tc>
          <w:tcPr>
            <w:tcW w:w="1817" w:type="pct"/>
            <w:noWrap/>
            <w:hideMark/>
          </w:tcPr>
          <w:p w14:paraId="0391CED3" w14:textId="77777777" w:rsidR="00347BE3" w:rsidRPr="00347BE3" w:rsidRDefault="00347BE3" w:rsidP="00347BE3">
            <w:pPr>
              <w:spacing w:after="0"/>
              <w:ind w:left="159" w:hanging="159"/>
              <w:jc w:val="left"/>
              <w:rPr>
                <w:szCs w:val="17"/>
              </w:rPr>
            </w:pPr>
            <w:r w:rsidRPr="00347BE3">
              <w:rPr>
                <w:szCs w:val="17"/>
              </w:rPr>
              <w:t>Riegele Augustus Weizen Doppelbock</w:t>
            </w:r>
          </w:p>
        </w:tc>
        <w:tc>
          <w:tcPr>
            <w:tcW w:w="530" w:type="pct"/>
            <w:noWrap/>
            <w:hideMark/>
          </w:tcPr>
          <w:p w14:paraId="0BB836AB"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3515F292"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2607AA93"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0F27939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C10D6C5" w14:textId="77777777" w:rsidTr="002704CA">
        <w:trPr>
          <w:trHeight w:val="20"/>
        </w:trPr>
        <w:tc>
          <w:tcPr>
            <w:tcW w:w="1817" w:type="pct"/>
            <w:noWrap/>
            <w:hideMark/>
          </w:tcPr>
          <w:p w14:paraId="793E0B67" w14:textId="77777777" w:rsidR="00347BE3" w:rsidRPr="00347BE3" w:rsidRDefault="00347BE3" w:rsidP="00347BE3">
            <w:pPr>
              <w:spacing w:after="0"/>
              <w:ind w:left="159" w:hanging="159"/>
              <w:jc w:val="left"/>
              <w:rPr>
                <w:szCs w:val="17"/>
              </w:rPr>
            </w:pPr>
            <w:r w:rsidRPr="00347BE3">
              <w:rPr>
                <w:szCs w:val="17"/>
              </w:rPr>
              <w:t>Riegele Auris 19 Goldenes Feuer</w:t>
            </w:r>
          </w:p>
        </w:tc>
        <w:tc>
          <w:tcPr>
            <w:tcW w:w="530" w:type="pct"/>
            <w:noWrap/>
            <w:hideMark/>
          </w:tcPr>
          <w:p w14:paraId="5C48616E" w14:textId="77777777" w:rsidR="00347BE3" w:rsidRPr="00347BE3" w:rsidRDefault="00347BE3" w:rsidP="00347BE3">
            <w:pPr>
              <w:spacing w:after="0"/>
              <w:ind w:right="227"/>
              <w:jc w:val="right"/>
              <w:rPr>
                <w:szCs w:val="17"/>
              </w:rPr>
            </w:pPr>
            <w:r w:rsidRPr="00347BE3">
              <w:rPr>
                <w:szCs w:val="17"/>
              </w:rPr>
              <w:t>660ml</w:t>
            </w:r>
          </w:p>
        </w:tc>
        <w:tc>
          <w:tcPr>
            <w:tcW w:w="833" w:type="pct"/>
            <w:noWrap/>
            <w:hideMark/>
          </w:tcPr>
          <w:p w14:paraId="5FCEB245"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1799DDD5"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04DFE2EA"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F503271" w14:textId="77777777" w:rsidTr="002704CA">
        <w:trPr>
          <w:trHeight w:val="20"/>
        </w:trPr>
        <w:tc>
          <w:tcPr>
            <w:tcW w:w="1817" w:type="pct"/>
            <w:noWrap/>
            <w:hideMark/>
          </w:tcPr>
          <w:p w14:paraId="4D0BFA0A" w14:textId="77777777" w:rsidR="00347BE3" w:rsidRPr="00347BE3" w:rsidRDefault="00347BE3" w:rsidP="00347BE3">
            <w:pPr>
              <w:spacing w:after="0"/>
              <w:ind w:left="159" w:hanging="159"/>
              <w:jc w:val="left"/>
              <w:rPr>
                <w:szCs w:val="17"/>
              </w:rPr>
            </w:pPr>
            <w:r w:rsidRPr="00347BE3">
              <w:rPr>
                <w:szCs w:val="17"/>
              </w:rPr>
              <w:t>Riegele Bayerisch Ale 2</w:t>
            </w:r>
          </w:p>
        </w:tc>
        <w:tc>
          <w:tcPr>
            <w:tcW w:w="530" w:type="pct"/>
            <w:noWrap/>
            <w:hideMark/>
          </w:tcPr>
          <w:p w14:paraId="5F842D7E"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6CD22F22"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56672EED"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4F80127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7004076" w14:textId="77777777" w:rsidTr="002704CA">
        <w:trPr>
          <w:trHeight w:val="20"/>
        </w:trPr>
        <w:tc>
          <w:tcPr>
            <w:tcW w:w="1817" w:type="pct"/>
            <w:noWrap/>
            <w:hideMark/>
          </w:tcPr>
          <w:p w14:paraId="42AC1E80" w14:textId="77777777" w:rsidR="00347BE3" w:rsidRPr="00347BE3" w:rsidRDefault="00347BE3" w:rsidP="00347BE3">
            <w:pPr>
              <w:spacing w:after="0"/>
              <w:ind w:left="159" w:hanging="159"/>
              <w:jc w:val="left"/>
              <w:rPr>
                <w:szCs w:val="17"/>
              </w:rPr>
            </w:pPr>
            <w:r w:rsidRPr="00347BE3">
              <w:rPr>
                <w:szCs w:val="17"/>
              </w:rPr>
              <w:t>Riegele Dulcis 12 Sube Verfuhrung</w:t>
            </w:r>
          </w:p>
        </w:tc>
        <w:tc>
          <w:tcPr>
            <w:tcW w:w="530" w:type="pct"/>
            <w:noWrap/>
            <w:hideMark/>
          </w:tcPr>
          <w:p w14:paraId="601ADB4E"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015C3221"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48FBD9F4"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00E547C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A6A8FC9" w14:textId="77777777" w:rsidTr="002704CA">
        <w:trPr>
          <w:trHeight w:val="20"/>
        </w:trPr>
        <w:tc>
          <w:tcPr>
            <w:tcW w:w="1817" w:type="pct"/>
            <w:noWrap/>
            <w:hideMark/>
          </w:tcPr>
          <w:p w14:paraId="5FB5E986" w14:textId="77777777" w:rsidR="00347BE3" w:rsidRPr="00347BE3" w:rsidRDefault="00347BE3" w:rsidP="00347BE3">
            <w:pPr>
              <w:spacing w:after="0"/>
              <w:ind w:left="159" w:hanging="159"/>
              <w:jc w:val="left"/>
              <w:rPr>
                <w:szCs w:val="17"/>
              </w:rPr>
            </w:pPr>
            <w:r w:rsidRPr="00347BE3">
              <w:rPr>
                <w:szCs w:val="17"/>
              </w:rPr>
              <w:lastRenderedPageBreak/>
              <w:t>Riegele Dulcis 12 Sube Verfuhrung</w:t>
            </w:r>
          </w:p>
        </w:tc>
        <w:tc>
          <w:tcPr>
            <w:tcW w:w="530" w:type="pct"/>
            <w:noWrap/>
            <w:hideMark/>
          </w:tcPr>
          <w:p w14:paraId="60CCAC65" w14:textId="77777777" w:rsidR="00347BE3" w:rsidRPr="00347BE3" w:rsidRDefault="00347BE3" w:rsidP="00347BE3">
            <w:pPr>
              <w:spacing w:after="0"/>
              <w:ind w:right="227"/>
              <w:jc w:val="right"/>
              <w:rPr>
                <w:szCs w:val="17"/>
              </w:rPr>
            </w:pPr>
            <w:r w:rsidRPr="00347BE3">
              <w:rPr>
                <w:szCs w:val="17"/>
              </w:rPr>
              <w:t>660ml</w:t>
            </w:r>
          </w:p>
        </w:tc>
        <w:tc>
          <w:tcPr>
            <w:tcW w:w="833" w:type="pct"/>
            <w:noWrap/>
            <w:hideMark/>
          </w:tcPr>
          <w:p w14:paraId="26FE7C0E"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0BE9E501"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2703088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122796D" w14:textId="77777777" w:rsidTr="002704CA">
        <w:trPr>
          <w:trHeight w:val="20"/>
        </w:trPr>
        <w:tc>
          <w:tcPr>
            <w:tcW w:w="1817" w:type="pct"/>
            <w:noWrap/>
            <w:hideMark/>
          </w:tcPr>
          <w:p w14:paraId="251AF813" w14:textId="77777777" w:rsidR="00347BE3" w:rsidRPr="00347BE3" w:rsidRDefault="00347BE3" w:rsidP="00347BE3">
            <w:pPr>
              <w:spacing w:after="0"/>
              <w:ind w:left="159" w:hanging="159"/>
              <w:jc w:val="left"/>
              <w:rPr>
                <w:szCs w:val="17"/>
              </w:rPr>
            </w:pPr>
            <w:r w:rsidRPr="00347BE3">
              <w:rPr>
                <w:szCs w:val="17"/>
              </w:rPr>
              <w:t>Riegele Feines Urhell</w:t>
            </w:r>
          </w:p>
        </w:tc>
        <w:tc>
          <w:tcPr>
            <w:tcW w:w="530" w:type="pct"/>
            <w:noWrap/>
            <w:hideMark/>
          </w:tcPr>
          <w:p w14:paraId="16ABB384"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541294C9"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67E2C7F2"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021D827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8104B24" w14:textId="77777777" w:rsidTr="002704CA">
        <w:trPr>
          <w:trHeight w:val="20"/>
        </w:trPr>
        <w:tc>
          <w:tcPr>
            <w:tcW w:w="1817" w:type="pct"/>
            <w:noWrap/>
            <w:hideMark/>
          </w:tcPr>
          <w:p w14:paraId="629929E8" w14:textId="77777777" w:rsidR="00347BE3" w:rsidRPr="00347BE3" w:rsidRDefault="00347BE3" w:rsidP="00347BE3">
            <w:pPr>
              <w:spacing w:after="0"/>
              <w:ind w:left="159" w:hanging="159"/>
              <w:jc w:val="left"/>
              <w:rPr>
                <w:szCs w:val="17"/>
              </w:rPr>
            </w:pPr>
            <w:r w:rsidRPr="00347BE3">
              <w:rPr>
                <w:szCs w:val="17"/>
              </w:rPr>
              <w:t>Riegele Kellerbier</w:t>
            </w:r>
          </w:p>
        </w:tc>
        <w:tc>
          <w:tcPr>
            <w:tcW w:w="530" w:type="pct"/>
            <w:noWrap/>
            <w:hideMark/>
          </w:tcPr>
          <w:p w14:paraId="28E99BEC"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250F8321"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5F264D06"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5B65B65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EAC9495" w14:textId="77777777" w:rsidTr="002704CA">
        <w:trPr>
          <w:trHeight w:val="20"/>
        </w:trPr>
        <w:tc>
          <w:tcPr>
            <w:tcW w:w="1817" w:type="pct"/>
            <w:noWrap/>
            <w:hideMark/>
          </w:tcPr>
          <w:p w14:paraId="541F9EBC" w14:textId="77777777" w:rsidR="00347BE3" w:rsidRPr="00347BE3" w:rsidRDefault="00347BE3" w:rsidP="00347BE3">
            <w:pPr>
              <w:spacing w:after="0"/>
              <w:ind w:left="159" w:hanging="159"/>
              <w:jc w:val="left"/>
              <w:rPr>
                <w:szCs w:val="17"/>
              </w:rPr>
            </w:pPr>
            <w:r w:rsidRPr="00347BE3">
              <w:rPr>
                <w:szCs w:val="17"/>
              </w:rPr>
              <w:t>Riegele Noctus 100 Schwarzes Geheimnis</w:t>
            </w:r>
          </w:p>
        </w:tc>
        <w:tc>
          <w:tcPr>
            <w:tcW w:w="530" w:type="pct"/>
            <w:noWrap/>
            <w:hideMark/>
          </w:tcPr>
          <w:p w14:paraId="5C197966" w14:textId="77777777" w:rsidR="00347BE3" w:rsidRPr="00347BE3" w:rsidRDefault="00347BE3" w:rsidP="00347BE3">
            <w:pPr>
              <w:spacing w:after="0"/>
              <w:ind w:right="227"/>
              <w:jc w:val="right"/>
              <w:rPr>
                <w:szCs w:val="17"/>
              </w:rPr>
            </w:pPr>
            <w:r w:rsidRPr="00347BE3">
              <w:rPr>
                <w:szCs w:val="17"/>
              </w:rPr>
              <w:t>660ml</w:t>
            </w:r>
          </w:p>
        </w:tc>
        <w:tc>
          <w:tcPr>
            <w:tcW w:w="833" w:type="pct"/>
            <w:noWrap/>
            <w:hideMark/>
          </w:tcPr>
          <w:p w14:paraId="5853157F"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066C8201"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0BC4242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C2C136D" w14:textId="77777777" w:rsidTr="002704CA">
        <w:trPr>
          <w:trHeight w:val="20"/>
        </w:trPr>
        <w:tc>
          <w:tcPr>
            <w:tcW w:w="1817" w:type="pct"/>
            <w:noWrap/>
            <w:hideMark/>
          </w:tcPr>
          <w:p w14:paraId="3DCD07D9" w14:textId="77777777" w:rsidR="00347BE3" w:rsidRPr="00347BE3" w:rsidRDefault="00347BE3" w:rsidP="00347BE3">
            <w:pPr>
              <w:spacing w:after="0"/>
              <w:ind w:left="159" w:hanging="159"/>
              <w:jc w:val="left"/>
              <w:rPr>
                <w:szCs w:val="17"/>
              </w:rPr>
            </w:pPr>
            <w:r w:rsidRPr="00347BE3">
              <w:rPr>
                <w:szCs w:val="17"/>
              </w:rPr>
              <w:t>Riegele Noctus 100 Schwarzes Geheimnis</w:t>
            </w:r>
          </w:p>
        </w:tc>
        <w:tc>
          <w:tcPr>
            <w:tcW w:w="530" w:type="pct"/>
            <w:noWrap/>
            <w:hideMark/>
          </w:tcPr>
          <w:p w14:paraId="7DB2E313"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52BE4889"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68F19AB1"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17C859D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8069971" w14:textId="77777777" w:rsidTr="002704CA">
        <w:trPr>
          <w:trHeight w:val="20"/>
        </w:trPr>
        <w:tc>
          <w:tcPr>
            <w:tcW w:w="1817" w:type="pct"/>
            <w:noWrap/>
            <w:hideMark/>
          </w:tcPr>
          <w:p w14:paraId="41F239E1" w14:textId="77777777" w:rsidR="00347BE3" w:rsidRPr="00347BE3" w:rsidRDefault="00347BE3" w:rsidP="00347BE3">
            <w:pPr>
              <w:spacing w:after="0"/>
              <w:ind w:left="159" w:hanging="159"/>
              <w:jc w:val="left"/>
              <w:rPr>
                <w:szCs w:val="17"/>
              </w:rPr>
            </w:pPr>
            <w:r w:rsidRPr="00347BE3">
              <w:rPr>
                <w:szCs w:val="17"/>
              </w:rPr>
              <w:t>Riegele Robustus 6 Malziges Feuerwerk</w:t>
            </w:r>
          </w:p>
        </w:tc>
        <w:tc>
          <w:tcPr>
            <w:tcW w:w="530" w:type="pct"/>
            <w:noWrap/>
            <w:hideMark/>
          </w:tcPr>
          <w:p w14:paraId="04A33B31" w14:textId="77777777" w:rsidR="00347BE3" w:rsidRPr="00347BE3" w:rsidRDefault="00347BE3" w:rsidP="00347BE3">
            <w:pPr>
              <w:spacing w:after="0"/>
              <w:ind w:right="227"/>
              <w:jc w:val="right"/>
              <w:rPr>
                <w:szCs w:val="17"/>
              </w:rPr>
            </w:pPr>
            <w:r w:rsidRPr="00347BE3">
              <w:rPr>
                <w:szCs w:val="17"/>
              </w:rPr>
              <w:t>660ml</w:t>
            </w:r>
          </w:p>
        </w:tc>
        <w:tc>
          <w:tcPr>
            <w:tcW w:w="833" w:type="pct"/>
            <w:noWrap/>
            <w:hideMark/>
          </w:tcPr>
          <w:p w14:paraId="05228119"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17BF5BB3"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232D9DA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CFCE09C" w14:textId="77777777" w:rsidTr="002704CA">
        <w:trPr>
          <w:trHeight w:val="20"/>
        </w:trPr>
        <w:tc>
          <w:tcPr>
            <w:tcW w:w="1817" w:type="pct"/>
            <w:noWrap/>
            <w:hideMark/>
          </w:tcPr>
          <w:p w14:paraId="2039423E" w14:textId="77777777" w:rsidR="00347BE3" w:rsidRPr="00347BE3" w:rsidRDefault="00347BE3" w:rsidP="00347BE3">
            <w:pPr>
              <w:spacing w:after="0"/>
              <w:ind w:left="159" w:hanging="159"/>
              <w:jc w:val="left"/>
              <w:rPr>
                <w:szCs w:val="17"/>
              </w:rPr>
            </w:pPr>
            <w:r w:rsidRPr="00347BE3">
              <w:rPr>
                <w:szCs w:val="17"/>
              </w:rPr>
              <w:t>Riegele Robustus 6 Malziges Feuerwerk</w:t>
            </w:r>
          </w:p>
        </w:tc>
        <w:tc>
          <w:tcPr>
            <w:tcW w:w="530" w:type="pct"/>
            <w:noWrap/>
            <w:hideMark/>
          </w:tcPr>
          <w:p w14:paraId="4FAF1538"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0ACDF73D"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1A92963C"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049A42A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A9B5555" w14:textId="77777777" w:rsidTr="002704CA">
        <w:trPr>
          <w:trHeight w:val="20"/>
        </w:trPr>
        <w:tc>
          <w:tcPr>
            <w:tcW w:w="1817" w:type="pct"/>
            <w:noWrap/>
            <w:hideMark/>
          </w:tcPr>
          <w:p w14:paraId="7C417A83" w14:textId="77777777" w:rsidR="00347BE3" w:rsidRPr="00347BE3" w:rsidRDefault="00347BE3" w:rsidP="00347BE3">
            <w:pPr>
              <w:spacing w:after="0"/>
              <w:ind w:left="159" w:hanging="159"/>
              <w:jc w:val="left"/>
              <w:rPr>
                <w:szCs w:val="17"/>
              </w:rPr>
            </w:pPr>
            <w:r w:rsidRPr="00347BE3">
              <w:rPr>
                <w:szCs w:val="17"/>
              </w:rPr>
              <w:t>Riegele Simco 3 Hopfiges Lebensgluck</w:t>
            </w:r>
          </w:p>
        </w:tc>
        <w:tc>
          <w:tcPr>
            <w:tcW w:w="530" w:type="pct"/>
            <w:noWrap/>
            <w:hideMark/>
          </w:tcPr>
          <w:p w14:paraId="7705FC7B" w14:textId="77777777" w:rsidR="00347BE3" w:rsidRPr="00347BE3" w:rsidRDefault="00347BE3" w:rsidP="00347BE3">
            <w:pPr>
              <w:spacing w:after="0"/>
              <w:ind w:right="227"/>
              <w:jc w:val="right"/>
              <w:rPr>
                <w:szCs w:val="17"/>
              </w:rPr>
            </w:pPr>
            <w:r w:rsidRPr="00347BE3">
              <w:rPr>
                <w:szCs w:val="17"/>
              </w:rPr>
              <w:t>660ml</w:t>
            </w:r>
          </w:p>
        </w:tc>
        <w:tc>
          <w:tcPr>
            <w:tcW w:w="833" w:type="pct"/>
            <w:noWrap/>
            <w:hideMark/>
          </w:tcPr>
          <w:p w14:paraId="3BB3F57E"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01DDB187"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30F037D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4253D5D" w14:textId="77777777" w:rsidTr="002704CA">
        <w:trPr>
          <w:trHeight w:val="20"/>
        </w:trPr>
        <w:tc>
          <w:tcPr>
            <w:tcW w:w="1817" w:type="pct"/>
            <w:noWrap/>
            <w:hideMark/>
          </w:tcPr>
          <w:p w14:paraId="04254BAA" w14:textId="77777777" w:rsidR="00347BE3" w:rsidRPr="00347BE3" w:rsidRDefault="00347BE3" w:rsidP="00347BE3">
            <w:pPr>
              <w:spacing w:after="0"/>
              <w:ind w:left="159" w:hanging="159"/>
              <w:jc w:val="left"/>
              <w:rPr>
                <w:szCs w:val="17"/>
              </w:rPr>
            </w:pPr>
            <w:r w:rsidRPr="00347BE3">
              <w:rPr>
                <w:szCs w:val="17"/>
              </w:rPr>
              <w:t>Riegele Speziator Dunkel Strong</w:t>
            </w:r>
          </w:p>
        </w:tc>
        <w:tc>
          <w:tcPr>
            <w:tcW w:w="530" w:type="pct"/>
            <w:noWrap/>
            <w:hideMark/>
          </w:tcPr>
          <w:p w14:paraId="25D46B90"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612F2CA2"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69D01AF7"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6FA766F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B1F0834" w14:textId="77777777" w:rsidTr="002704CA">
        <w:trPr>
          <w:trHeight w:val="20"/>
        </w:trPr>
        <w:tc>
          <w:tcPr>
            <w:tcW w:w="1817" w:type="pct"/>
            <w:noWrap/>
            <w:hideMark/>
          </w:tcPr>
          <w:p w14:paraId="23AFDE8C" w14:textId="77777777" w:rsidR="00347BE3" w:rsidRPr="00347BE3" w:rsidRDefault="00347BE3" w:rsidP="00347BE3">
            <w:pPr>
              <w:spacing w:after="0"/>
              <w:ind w:left="159" w:hanging="159"/>
              <w:jc w:val="left"/>
              <w:rPr>
                <w:szCs w:val="17"/>
              </w:rPr>
            </w:pPr>
            <w:r w:rsidRPr="00347BE3">
              <w:rPr>
                <w:szCs w:val="17"/>
              </w:rPr>
              <w:t>Riegele Speziator Hell &amp; Stark</w:t>
            </w:r>
          </w:p>
        </w:tc>
        <w:tc>
          <w:tcPr>
            <w:tcW w:w="530" w:type="pct"/>
            <w:noWrap/>
            <w:hideMark/>
          </w:tcPr>
          <w:p w14:paraId="2CF95875"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74C351CC"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04260263"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41364C6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1530D56" w14:textId="77777777" w:rsidTr="002704CA">
        <w:trPr>
          <w:trHeight w:val="20"/>
        </w:trPr>
        <w:tc>
          <w:tcPr>
            <w:tcW w:w="1817" w:type="pct"/>
            <w:noWrap/>
            <w:hideMark/>
          </w:tcPr>
          <w:p w14:paraId="508A907A" w14:textId="77777777" w:rsidR="00347BE3" w:rsidRPr="00347BE3" w:rsidRDefault="00347BE3" w:rsidP="00347BE3">
            <w:pPr>
              <w:spacing w:after="0"/>
              <w:ind w:left="159" w:hanging="159"/>
              <w:jc w:val="left"/>
              <w:rPr>
                <w:szCs w:val="17"/>
              </w:rPr>
            </w:pPr>
            <w:r w:rsidRPr="00347BE3">
              <w:rPr>
                <w:szCs w:val="17"/>
              </w:rPr>
              <w:t>Saison 1858 Belgian Farmhouse Ale BOCQ</w:t>
            </w:r>
          </w:p>
        </w:tc>
        <w:tc>
          <w:tcPr>
            <w:tcW w:w="530" w:type="pct"/>
            <w:noWrap/>
            <w:hideMark/>
          </w:tcPr>
          <w:p w14:paraId="6ED56D23"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0CC8C93C"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0DDCBD78"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685D60A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AD0A30A" w14:textId="77777777" w:rsidTr="002704CA">
        <w:trPr>
          <w:trHeight w:val="20"/>
        </w:trPr>
        <w:tc>
          <w:tcPr>
            <w:tcW w:w="1817" w:type="pct"/>
            <w:noWrap/>
            <w:hideMark/>
          </w:tcPr>
          <w:p w14:paraId="4A338E6F" w14:textId="77777777" w:rsidR="00347BE3" w:rsidRPr="00347BE3" w:rsidRDefault="00347BE3" w:rsidP="00347BE3">
            <w:pPr>
              <w:spacing w:after="0"/>
              <w:ind w:left="159" w:hanging="159"/>
              <w:jc w:val="left"/>
              <w:rPr>
                <w:szCs w:val="17"/>
              </w:rPr>
            </w:pPr>
            <w:r w:rsidRPr="00347BE3">
              <w:rPr>
                <w:szCs w:val="17"/>
              </w:rPr>
              <w:t>Schwarze Rose &amp; Atelier De Barukunste Jurassic Pulp Imperial Sour</w:t>
            </w:r>
          </w:p>
        </w:tc>
        <w:tc>
          <w:tcPr>
            <w:tcW w:w="530" w:type="pct"/>
            <w:noWrap/>
            <w:hideMark/>
          </w:tcPr>
          <w:p w14:paraId="36EC0B45"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187932D5"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C9FC3E8"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182B93C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1309F80" w14:textId="77777777" w:rsidTr="002704CA">
        <w:trPr>
          <w:trHeight w:val="20"/>
        </w:trPr>
        <w:tc>
          <w:tcPr>
            <w:tcW w:w="1817" w:type="pct"/>
            <w:noWrap/>
            <w:hideMark/>
          </w:tcPr>
          <w:p w14:paraId="110B9280" w14:textId="77777777" w:rsidR="00347BE3" w:rsidRPr="00347BE3" w:rsidRDefault="00347BE3" w:rsidP="00347BE3">
            <w:pPr>
              <w:spacing w:after="0"/>
              <w:ind w:left="159" w:hanging="159"/>
              <w:jc w:val="left"/>
              <w:rPr>
                <w:szCs w:val="17"/>
              </w:rPr>
            </w:pPr>
            <w:r w:rsidRPr="00347BE3">
              <w:rPr>
                <w:szCs w:val="17"/>
              </w:rPr>
              <w:t>Schwarze Rose Craft Beer Insomnia</w:t>
            </w:r>
          </w:p>
        </w:tc>
        <w:tc>
          <w:tcPr>
            <w:tcW w:w="530" w:type="pct"/>
            <w:noWrap/>
            <w:hideMark/>
          </w:tcPr>
          <w:p w14:paraId="03FFE024"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0A467BEE"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D0D0B70"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087CA77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E587369" w14:textId="77777777" w:rsidTr="002704CA">
        <w:trPr>
          <w:trHeight w:val="20"/>
        </w:trPr>
        <w:tc>
          <w:tcPr>
            <w:tcW w:w="1817" w:type="pct"/>
            <w:noWrap/>
            <w:hideMark/>
          </w:tcPr>
          <w:p w14:paraId="3163B83C" w14:textId="77777777" w:rsidR="00347BE3" w:rsidRPr="00347BE3" w:rsidRDefault="00347BE3" w:rsidP="00347BE3">
            <w:pPr>
              <w:spacing w:after="0"/>
              <w:ind w:left="159" w:hanging="159"/>
              <w:jc w:val="left"/>
              <w:rPr>
                <w:szCs w:val="17"/>
              </w:rPr>
            </w:pPr>
            <w:r w:rsidRPr="00347BE3">
              <w:rPr>
                <w:szCs w:val="17"/>
              </w:rPr>
              <w:t>Schwarze Rose Craft Beer Neon Drops</w:t>
            </w:r>
          </w:p>
        </w:tc>
        <w:tc>
          <w:tcPr>
            <w:tcW w:w="530" w:type="pct"/>
            <w:noWrap/>
            <w:hideMark/>
          </w:tcPr>
          <w:p w14:paraId="599F9B41"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5B13F510"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27AD4899"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3DC6CAA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D5FCC4C" w14:textId="77777777" w:rsidTr="002704CA">
        <w:trPr>
          <w:trHeight w:val="20"/>
        </w:trPr>
        <w:tc>
          <w:tcPr>
            <w:tcW w:w="1817" w:type="pct"/>
            <w:noWrap/>
            <w:hideMark/>
          </w:tcPr>
          <w:p w14:paraId="72502C5A" w14:textId="77777777" w:rsidR="00347BE3" w:rsidRPr="00347BE3" w:rsidRDefault="00347BE3" w:rsidP="00347BE3">
            <w:pPr>
              <w:spacing w:after="0"/>
              <w:ind w:left="159" w:hanging="159"/>
              <w:jc w:val="left"/>
              <w:rPr>
                <w:szCs w:val="17"/>
              </w:rPr>
            </w:pPr>
            <w:r w:rsidRPr="00347BE3">
              <w:rPr>
                <w:szCs w:val="17"/>
              </w:rPr>
              <w:t>Schwarze Rose Craft Beer Sabotage</w:t>
            </w:r>
          </w:p>
        </w:tc>
        <w:tc>
          <w:tcPr>
            <w:tcW w:w="530" w:type="pct"/>
            <w:noWrap/>
            <w:hideMark/>
          </w:tcPr>
          <w:p w14:paraId="08C27528"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271527C5"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1A378CB"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275E07D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6A25DA5" w14:textId="77777777" w:rsidTr="002704CA">
        <w:trPr>
          <w:trHeight w:val="20"/>
        </w:trPr>
        <w:tc>
          <w:tcPr>
            <w:tcW w:w="1817" w:type="pct"/>
            <w:noWrap/>
            <w:hideMark/>
          </w:tcPr>
          <w:p w14:paraId="3F2D6FDA" w14:textId="77777777" w:rsidR="00347BE3" w:rsidRPr="00347BE3" w:rsidRDefault="00347BE3" w:rsidP="00347BE3">
            <w:pPr>
              <w:spacing w:after="0"/>
              <w:ind w:left="159" w:hanging="159"/>
              <w:jc w:val="left"/>
              <w:rPr>
                <w:spacing w:val="-2"/>
                <w:szCs w:val="17"/>
              </w:rPr>
            </w:pPr>
            <w:r w:rsidRPr="00347BE3">
              <w:rPr>
                <w:spacing w:val="-2"/>
                <w:szCs w:val="17"/>
              </w:rPr>
              <w:t>Sierra Nevada 2022 Bigfoot Barleywine Style Ale</w:t>
            </w:r>
          </w:p>
        </w:tc>
        <w:tc>
          <w:tcPr>
            <w:tcW w:w="530" w:type="pct"/>
            <w:noWrap/>
            <w:hideMark/>
          </w:tcPr>
          <w:p w14:paraId="4D28DBC8" w14:textId="77777777" w:rsidR="00347BE3" w:rsidRPr="00347BE3" w:rsidRDefault="00347BE3" w:rsidP="00347BE3">
            <w:pPr>
              <w:spacing w:after="0"/>
              <w:ind w:right="227"/>
              <w:jc w:val="right"/>
              <w:rPr>
                <w:szCs w:val="17"/>
              </w:rPr>
            </w:pPr>
            <w:r w:rsidRPr="00347BE3">
              <w:rPr>
                <w:szCs w:val="17"/>
              </w:rPr>
              <w:t>355ml</w:t>
            </w:r>
          </w:p>
        </w:tc>
        <w:tc>
          <w:tcPr>
            <w:tcW w:w="833" w:type="pct"/>
            <w:noWrap/>
            <w:hideMark/>
          </w:tcPr>
          <w:p w14:paraId="33845C7A"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77DC7F78"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611325EA"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A003418" w14:textId="77777777" w:rsidTr="002704CA">
        <w:trPr>
          <w:trHeight w:val="20"/>
        </w:trPr>
        <w:tc>
          <w:tcPr>
            <w:tcW w:w="1817" w:type="pct"/>
            <w:noWrap/>
            <w:hideMark/>
          </w:tcPr>
          <w:p w14:paraId="0DEF6267" w14:textId="77777777" w:rsidR="00347BE3" w:rsidRPr="00347BE3" w:rsidRDefault="00347BE3" w:rsidP="00347BE3">
            <w:pPr>
              <w:spacing w:after="0"/>
              <w:ind w:left="159" w:hanging="159"/>
              <w:jc w:val="left"/>
              <w:rPr>
                <w:szCs w:val="17"/>
              </w:rPr>
            </w:pPr>
            <w:r w:rsidRPr="00347BE3">
              <w:rPr>
                <w:szCs w:val="17"/>
              </w:rPr>
              <w:t xml:space="preserve">Sierra Nevada Atomic Torpedo Juicy </w:t>
            </w:r>
            <w:r w:rsidRPr="00347BE3">
              <w:rPr>
                <w:szCs w:val="17"/>
              </w:rPr>
              <w:br/>
              <w:t>West Coast DIPA</w:t>
            </w:r>
          </w:p>
        </w:tc>
        <w:tc>
          <w:tcPr>
            <w:tcW w:w="530" w:type="pct"/>
            <w:noWrap/>
            <w:hideMark/>
          </w:tcPr>
          <w:p w14:paraId="339ECCA1" w14:textId="77777777" w:rsidR="00347BE3" w:rsidRPr="00347BE3" w:rsidRDefault="00347BE3" w:rsidP="00347BE3">
            <w:pPr>
              <w:spacing w:after="0"/>
              <w:ind w:right="227"/>
              <w:jc w:val="right"/>
              <w:rPr>
                <w:szCs w:val="17"/>
              </w:rPr>
            </w:pPr>
            <w:r w:rsidRPr="00347BE3">
              <w:rPr>
                <w:szCs w:val="17"/>
              </w:rPr>
              <w:t>568ml</w:t>
            </w:r>
          </w:p>
        </w:tc>
        <w:tc>
          <w:tcPr>
            <w:tcW w:w="833" w:type="pct"/>
            <w:noWrap/>
            <w:hideMark/>
          </w:tcPr>
          <w:p w14:paraId="6E1D13B4"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6C89CAB6"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7D329EBA"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7ADD709" w14:textId="77777777" w:rsidTr="002704CA">
        <w:trPr>
          <w:trHeight w:val="20"/>
        </w:trPr>
        <w:tc>
          <w:tcPr>
            <w:tcW w:w="1817" w:type="pct"/>
            <w:noWrap/>
            <w:hideMark/>
          </w:tcPr>
          <w:p w14:paraId="14DB2D33" w14:textId="77777777" w:rsidR="00347BE3" w:rsidRPr="00347BE3" w:rsidRDefault="00347BE3" w:rsidP="00347BE3">
            <w:pPr>
              <w:spacing w:after="0"/>
              <w:ind w:left="159" w:hanging="159"/>
              <w:jc w:val="left"/>
              <w:rPr>
                <w:spacing w:val="-4"/>
                <w:szCs w:val="17"/>
              </w:rPr>
            </w:pPr>
            <w:r w:rsidRPr="00347BE3">
              <w:rPr>
                <w:spacing w:val="-4"/>
                <w:szCs w:val="17"/>
              </w:rPr>
              <w:t>Sierra Nevada Barrel Aged Narwhal Imperial Stout</w:t>
            </w:r>
          </w:p>
        </w:tc>
        <w:tc>
          <w:tcPr>
            <w:tcW w:w="530" w:type="pct"/>
            <w:noWrap/>
            <w:hideMark/>
          </w:tcPr>
          <w:p w14:paraId="3761C503" w14:textId="77777777" w:rsidR="00347BE3" w:rsidRPr="00347BE3" w:rsidRDefault="00347BE3" w:rsidP="00347BE3">
            <w:pPr>
              <w:spacing w:after="0"/>
              <w:ind w:right="227"/>
              <w:jc w:val="right"/>
              <w:rPr>
                <w:szCs w:val="17"/>
              </w:rPr>
            </w:pPr>
            <w:r w:rsidRPr="00347BE3">
              <w:rPr>
                <w:szCs w:val="17"/>
              </w:rPr>
              <w:t>473ml</w:t>
            </w:r>
          </w:p>
        </w:tc>
        <w:tc>
          <w:tcPr>
            <w:tcW w:w="833" w:type="pct"/>
            <w:noWrap/>
            <w:hideMark/>
          </w:tcPr>
          <w:p w14:paraId="3CCFC281"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965B478"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1DC91EC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0E46BA2" w14:textId="77777777" w:rsidTr="002704CA">
        <w:trPr>
          <w:trHeight w:val="20"/>
        </w:trPr>
        <w:tc>
          <w:tcPr>
            <w:tcW w:w="1817" w:type="pct"/>
            <w:noWrap/>
            <w:hideMark/>
          </w:tcPr>
          <w:p w14:paraId="731F56F3" w14:textId="77777777" w:rsidR="00347BE3" w:rsidRPr="00347BE3" w:rsidRDefault="00347BE3" w:rsidP="00347BE3">
            <w:pPr>
              <w:spacing w:after="0"/>
              <w:ind w:left="159" w:hanging="159"/>
              <w:jc w:val="left"/>
              <w:rPr>
                <w:szCs w:val="17"/>
              </w:rPr>
            </w:pPr>
            <w:r w:rsidRPr="00347BE3">
              <w:rPr>
                <w:szCs w:val="17"/>
              </w:rPr>
              <w:t>Sierra Nevada Big Little Thing Imperial IPA</w:t>
            </w:r>
          </w:p>
        </w:tc>
        <w:tc>
          <w:tcPr>
            <w:tcW w:w="530" w:type="pct"/>
            <w:noWrap/>
            <w:hideMark/>
          </w:tcPr>
          <w:p w14:paraId="14578A96" w14:textId="77777777" w:rsidR="00347BE3" w:rsidRPr="00347BE3" w:rsidRDefault="00347BE3" w:rsidP="00347BE3">
            <w:pPr>
              <w:spacing w:after="0"/>
              <w:ind w:right="227"/>
              <w:jc w:val="right"/>
              <w:rPr>
                <w:szCs w:val="17"/>
              </w:rPr>
            </w:pPr>
            <w:r w:rsidRPr="00347BE3">
              <w:rPr>
                <w:szCs w:val="17"/>
              </w:rPr>
              <w:t>355ml</w:t>
            </w:r>
          </w:p>
        </w:tc>
        <w:tc>
          <w:tcPr>
            <w:tcW w:w="833" w:type="pct"/>
            <w:noWrap/>
            <w:hideMark/>
          </w:tcPr>
          <w:p w14:paraId="7D6C5BF4"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1109A13"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34F39D4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53FB5B4" w14:textId="77777777" w:rsidTr="002704CA">
        <w:trPr>
          <w:trHeight w:val="20"/>
        </w:trPr>
        <w:tc>
          <w:tcPr>
            <w:tcW w:w="1817" w:type="pct"/>
            <w:noWrap/>
            <w:hideMark/>
          </w:tcPr>
          <w:p w14:paraId="5601CEFC" w14:textId="77777777" w:rsidR="00347BE3" w:rsidRPr="00347BE3" w:rsidRDefault="00347BE3" w:rsidP="00347BE3">
            <w:pPr>
              <w:spacing w:after="0"/>
              <w:ind w:left="159" w:hanging="159"/>
              <w:jc w:val="left"/>
              <w:rPr>
                <w:szCs w:val="17"/>
              </w:rPr>
            </w:pPr>
            <w:r w:rsidRPr="00347BE3">
              <w:rPr>
                <w:szCs w:val="17"/>
              </w:rPr>
              <w:t>Sierra Nevada Celebration Fresh Hop IPA</w:t>
            </w:r>
          </w:p>
        </w:tc>
        <w:tc>
          <w:tcPr>
            <w:tcW w:w="530" w:type="pct"/>
            <w:noWrap/>
            <w:hideMark/>
          </w:tcPr>
          <w:p w14:paraId="1E6E8F0A" w14:textId="77777777" w:rsidR="00347BE3" w:rsidRPr="00347BE3" w:rsidRDefault="00347BE3" w:rsidP="00347BE3">
            <w:pPr>
              <w:spacing w:after="0"/>
              <w:ind w:right="227"/>
              <w:jc w:val="right"/>
              <w:rPr>
                <w:szCs w:val="17"/>
              </w:rPr>
            </w:pPr>
            <w:r w:rsidRPr="00347BE3">
              <w:rPr>
                <w:szCs w:val="17"/>
              </w:rPr>
              <w:t>355ml</w:t>
            </w:r>
          </w:p>
        </w:tc>
        <w:tc>
          <w:tcPr>
            <w:tcW w:w="833" w:type="pct"/>
            <w:noWrap/>
            <w:hideMark/>
          </w:tcPr>
          <w:p w14:paraId="12722A62"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0D0AA79"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2028B8A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6A01772" w14:textId="77777777" w:rsidTr="002704CA">
        <w:trPr>
          <w:trHeight w:val="20"/>
        </w:trPr>
        <w:tc>
          <w:tcPr>
            <w:tcW w:w="1817" w:type="pct"/>
            <w:noWrap/>
            <w:hideMark/>
          </w:tcPr>
          <w:p w14:paraId="082AA398" w14:textId="77777777" w:rsidR="00347BE3" w:rsidRPr="00347BE3" w:rsidRDefault="00347BE3" w:rsidP="00347BE3">
            <w:pPr>
              <w:spacing w:after="0"/>
              <w:ind w:left="159" w:hanging="159"/>
              <w:jc w:val="left"/>
              <w:rPr>
                <w:szCs w:val="17"/>
              </w:rPr>
            </w:pPr>
            <w:r w:rsidRPr="00347BE3">
              <w:rPr>
                <w:szCs w:val="17"/>
              </w:rPr>
              <w:t>Sierra Nevada Dankful IPA Generously Hoppy</w:t>
            </w:r>
          </w:p>
        </w:tc>
        <w:tc>
          <w:tcPr>
            <w:tcW w:w="530" w:type="pct"/>
            <w:noWrap/>
            <w:hideMark/>
          </w:tcPr>
          <w:p w14:paraId="66D2B297" w14:textId="77777777" w:rsidR="00347BE3" w:rsidRPr="00347BE3" w:rsidRDefault="00347BE3" w:rsidP="00347BE3">
            <w:pPr>
              <w:spacing w:after="0"/>
              <w:ind w:right="227"/>
              <w:jc w:val="right"/>
              <w:rPr>
                <w:szCs w:val="17"/>
              </w:rPr>
            </w:pPr>
            <w:r w:rsidRPr="00347BE3">
              <w:rPr>
                <w:szCs w:val="17"/>
              </w:rPr>
              <w:t>355ml</w:t>
            </w:r>
          </w:p>
        </w:tc>
        <w:tc>
          <w:tcPr>
            <w:tcW w:w="833" w:type="pct"/>
            <w:noWrap/>
            <w:hideMark/>
          </w:tcPr>
          <w:p w14:paraId="3C1A49C9"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78D7252"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6867868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DD24EEC" w14:textId="77777777" w:rsidTr="002704CA">
        <w:trPr>
          <w:trHeight w:val="20"/>
        </w:trPr>
        <w:tc>
          <w:tcPr>
            <w:tcW w:w="1817" w:type="pct"/>
            <w:noWrap/>
            <w:hideMark/>
          </w:tcPr>
          <w:p w14:paraId="26B051AC" w14:textId="77777777" w:rsidR="00347BE3" w:rsidRPr="00347BE3" w:rsidRDefault="00347BE3" w:rsidP="00347BE3">
            <w:pPr>
              <w:spacing w:after="0"/>
              <w:ind w:left="159" w:hanging="159"/>
              <w:jc w:val="left"/>
              <w:rPr>
                <w:szCs w:val="17"/>
              </w:rPr>
            </w:pPr>
            <w:r w:rsidRPr="00347BE3">
              <w:rPr>
                <w:szCs w:val="17"/>
              </w:rPr>
              <w:t>Sierra Nevada Farm Trail Harvest Baltic Porter</w:t>
            </w:r>
          </w:p>
        </w:tc>
        <w:tc>
          <w:tcPr>
            <w:tcW w:w="530" w:type="pct"/>
            <w:noWrap/>
            <w:hideMark/>
          </w:tcPr>
          <w:p w14:paraId="553A047B"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2DCACA16"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57B77AF1"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34F45E4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5425815" w14:textId="77777777" w:rsidTr="002704CA">
        <w:trPr>
          <w:trHeight w:val="20"/>
        </w:trPr>
        <w:tc>
          <w:tcPr>
            <w:tcW w:w="1817" w:type="pct"/>
            <w:noWrap/>
            <w:hideMark/>
          </w:tcPr>
          <w:p w14:paraId="282A67E3" w14:textId="77777777" w:rsidR="00347BE3" w:rsidRPr="00347BE3" w:rsidRDefault="00347BE3" w:rsidP="00347BE3">
            <w:pPr>
              <w:spacing w:after="0"/>
              <w:ind w:left="159" w:hanging="159"/>
              <w:jc w:val="left"/>
              <w:rPr>
                <w:szCs w:val="17"/>
              </w:rPr>
            </w:pPr>
            <w:r w:rsidRPr="00347BE3">
              <w:rPr>
                <w:szCs w:val="17"/>
              </w:rPr>
              <w:t>Sierra Nevada Hazy Little Thing IPA</w:t>
            </w:r>
          </w:p>
        </w:tc>
        <w:tc>
          <w:tcPr>
            <w:tcW w:w="530" w:type="pct"/>
            <w:noWrap/>
            <w:hideMark/>
          </w:tcPr>
          <w:p w14:paraId="7DE0331F" w14:textId="77777777" w:rsidR="00347BE3" w:rsidRPr="00347BE3" w:rsidRDefault="00347BE3" w:rsidP="00347BE3">
            <w:pPr>
              <w:spacing w:after="0"/>
              <w:ind w:right="227"/>
              <w:jc w:val="right"/>
              <w:rPr>
                <w:szCs w:val="17"/>
              </w:rPr>
            </w:pPr>
            <w:r w:rsidRPr="00347BE3">
              <w:rPr>
                <w:szCs w:val="17"/>
              </w:rPr>
              <w:t>355ml</w:t>
            </w:r>
          </w:p>
        </w:tc>
        <w:tc>
          <w:tcPr>
            <w:tcW w:w="833" w:type="pct"/>
            <w:noWrap/>
            <w:hideMark/>
          </w:tcPr>
          <w:p w14:paraId="1D162D4A"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6D441A0"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47E69DD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C4C76A8" w14:textId="77777777" w:rsidTr="002704CA">
        <w:trPr>
          <w:trHeight w:val="20"/>
        </w:trPr>
        <w:tc>
          <w:tcPr>
            <w:tcW w:w="1817" w:type="pct"/>
            <w:noWrap/>
            <w:hideMark/>
          </w:tcPr>
          <w:p w14:paraId="0D3A1E0F" w14:textId="77777777" w:rsidR="00347BE3" w:rsidRPr="00347BE3" w:rsidRDefault="00347BE3" w:rsidP="00347BE3">
            <w:pPr>
              <w:spacing w:after="0"/>
              <w:ind w:left="159" w:hanging="159"/>
              <w:jc w:val="left"/>
              <w:rPr>
                <w:spacing w:val="-4"/>
                <w:szCs w:val="17"/>
              </w:rPr>
            </w:pPr>
            <w:r w:rsidRPr="00347BE3">
              <w:rPr>
                <w:spacing w:val="-4"/>
                <w:szCs w:val="17"/>
              </w:rPr>
              <w:t>Sierra Nevada Hoptimum Whole Cone Imperial IPA</w:t>
            </w:r>
          </w:p>
        </w:tc>
        <w:tc>
          <w:tcPr>
            <w:tcW w:w="530" w:type="pct"/>
            <w:noWrap/>
            <w:hideMark/>
          </w:tcPr>
          <w:p w14:paraId="099FE5D1" w14:textId="77777777" w:rsidR="00347BE3" w:rsidRPr="00347BE3" w:rsidRDefault="00347BE3" w:rsidP="00347BE3">
            <w:pPr>
              <w:spacing w:after="0"/>
              <w:ind w:right="227"/>
              <w:jc w:val="right"/>
              <w:rPr>
                <w:szCs w:val="17"/>
              </w:rPr>
            </w:pPr>
            <w:r w:rsidRPr="00347BE3">
              <w:rPr>
                <w:szCs w:val="17"/>
              </w:rPr>
              <w:t>355ml</w:t>
            </w:r>
          </w:p>
        </w:tc>
        <w:tc>
          <w:tcPr>
            <w:tcW w:w="833" w:type="pct"/>
            <w:noWrap/>
            <w:hideMark/>
          </w:tcPr>
          <w:p w14:paraId="56403786"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789EFD26"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0662831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BA0584E" w14:textId="77777777" w:rsidTr="002704CA">
        <w:trPr>
          <w:trHeight w:val="20"/>
        </w:trPr>
        <w:tc>
          <w:tcPr>
            <w:tcW w:w="1817" w:type="pct"/>
            <w:noWrap/>
            <w:hideMark/>
          </w:tcPr>
          <w:p w14:paraId="6C70C852" w14:textId="77777777" w:rsidR="00347BE3" w:rsidRPr="00347BE3" w:rsidRDefault="00347BE3" w:rsidP="00347BE3">
            <w:pPr>
              <w:spacing w:after="0"/>
              <w:ind w:left="159" w:hanging="159"/>
              <w:jc w:val="left"/>
              <w:rPr>
                <w:szCs w:val="17"/>
              </w:rPr>
            </w:pPr>
            <w:r w:rsidRPr="00347BE3">
              <w:rPr>
                <w:szCs w:val="17"/>
              </w:rPr>
              <w:t>Sierra Nevada Liquid Hoppiness Juicy IPA</w:t>
            </w:r>
          </w:p>
        </w:tc>
        <w:tc>
          <w:tcPr>
            <w:tcW w:w="530" w:type="pct"/>
            <w:noWrap/>
            <w:hideMark/>
          </w:tcPr>
          <w:p w14:paraId="3DC1E1F5" w14:textId="77777777" w:rsidR="00347BE3" w:rsidRPr="00347BE3" w:rsidRDefault="00347BE3" w:rsidP="00347BE3">
            <w:pPr>
              <w:spacing w:after="0"/>
              <w:ind w:right="227"/>
              <w:jc w:val="right"/>
              <w:rPr>
                <w:szCs w:val="17"/>
              </w:rPr>
            </w:pPr>
            <w:r w:rsidRPr="00347BE3">
              <w:rPr>
                <w:szCs w:val="17"/>
              </w:rPr>
              <w:t>355ml</w:t>
            </w:r>
          </w:p>
        </w:tc>
        <w:tc>
          <w:tcPr>
            <w:tcW w:w="833" w:type="pct"/>
            <w:noWrap/>
            <w:hideMark/>
          </w:tcPr>
          <w:p w14:paraId="52064AB2"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66C6E92"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18DAC41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9A30B2D" w14:textId="77777777" w:rsidTr="002704CA">
        <w:trPr>
          <w:trHeight w:val="20"/>
        </w:trPr>
        <w:tc>
          <w:tcPr>
            <w:tcW w:w="1817" w:type="pct"/>
            <w:noWrap/>
            <w:hideMark/>
          </w:tcPr>
          <w:p w14:paraId="71686E8B" w14:textId="77777777" w:rsidR="00347BE3" w:rsidRPr="00347BE3" w:rsidRDefault="00347BE3" w:rsidP="00347BE3">
            <w:pPr>
              <w:spacing w:after="0"/>
              <w:ind w:left="159" w:hanging="159"/>
              <w:jc w:val="left"/>
              <w:rPr>
                <w:szCs w:val="17"/>
              </w:rPr>
            </w:pPr>
            <w:r w:rsidRPr="00347BE3">
              <w:rPr>
                <w:szCs w:val="17"/>
              </w:rPr>
              <w:t xml:space="preserve">Sierra Nevada Narwhal Imperial Stout </w:t>
            </w:r>
            <w:r w:rsidRPr="00347BE3">
              <w:rPr>
                <w:szCs w:val="17"/>
              </w:rPr>
              <w:br/>
              <w:t>Limited Edition</w:t>
            </w:r>
          </w:p>
        </w:tc>
        <w:tc>
          <w:tcPr>
            <w:tcW w:w="530" w:type="pct"/>
            <w:noWrap/>
            <w:hideMark/>
          </w:tcPr>
          <w:p w14:paraId="4E65ABE7" w14:textId="77777777" w:rsidR="00347BE3" w:rsidRPr="00347BE3" w:rsidRDefault="00347BE3" w:rsidP="00347BE3">
            <w:pPr>
              <w:spacing w:after="0"/>
              <w:ind w:right="227"/>
              <w:jc w:val="right"/>
              <w:rPr>
                <w:szCs w:val="17"/>
              </w:rPr>
            </w:pPr>
            <w:r w:rsidRPr="00347BE3">
              <w:rPr>
                <w:szCs w:val="17"/>
              </w:rPr>
              <w:t>355ml</w:t>
            </w:r>
          </w:p>
        </w:tc>
        <w:tc>
          <w:tcPr>
            <w:tcW w:w="833" w:type="pct"/>
            <w:noWrap/>
            <w:hideMark/>
          </w:tcPr>
          <w:p w14:paraId="2D809BDB"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39E7D95B"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0E8A45C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3A371BC" w14:textId="77777777" w:rsidTr="002704CA">
        <w:trPr>
          <w:trHeight w:val="20"/>
        </w:trPr>
        <w:tc>
          <w:tcPr>
            <w:tcW w:w="1817" w:type="pct"/>
            <w:noWrap/>
            <w:hideMark/>
          </w:tcPr>
          <w:p w14:paraId="2EF0A62C" w14:textId="77777777" w:rsidR="00347BE3" w:rsidRPr="00347BE3" w:rsidRDefault="00347BE3" w:rsidP="00347BE3">
            <w:pPr>
              <w:spacing w:after="0"/>
              <w:ind w:left="159" w:hanging="159"/>
              <w:jc w:val="left"/>
              <w:rPr>
                <w:szCs w:val="17"/>
              </w:rPr>
            </w:pPr>
            <w:r w:rsidRPr="00347BE3">
              <w:rPr>
                <w:szCs w:val="17"/>
              </w:rPr>
              <w:t>Sierra Nevada Pale Ale</w:t>
            </w:r>
          </w:p>
        </w:tc>
        <w:tc>
          <w:tcPr>
            <w:tcW w:w="530" w:type="pct"/>
            <w:noWrap/>
            <w:hideMark/>
          </w:tcPr>
          <w:p w14:paraId="6123C43E" w14:textId="77777777" w:rsidR="00347BE3" w:rsidRPr="00347BE3" w:rsidRDefault="00347BE3" w:rsidP="00347BE3">
            <w:pPr>
              <w:spacing w:after="0"/>
              <w:ind w:right="227"/>
              <w:jc w:val="right"/>
              <w:rPr>
                <w:szCs w:val="17"/>
              </w:rPr>
            </w:pPr>
            <w:r w:rsidRPr="00347BE3">
              <w:rPr>
                <w:szCs w:val="17"/>
              </w:rPr>
              <w:t>355ml</w:t>
            </w:r>
          </w:p>
        </w:tc>
        <w:tc>
          <w:tcPr>
            <w:tcW w:w="833" w:type="pct"/>
            <w:noWrap/>
            <w:hideMark/>
          </w:tcPr>
          <w:p w14:paraId="342C6BB2"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272C5818"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6B3C4EA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74C4A8D" w14:textId="77777777" w:rsidTr="002704CA">
        <w:trPr>
          <w:trHeight w:val="20"/>
        </w:trPr>
        <w:tc>
          <w:tcPr>
            <w:tcW w:w="1817" w:type="pct"/>
            <w:noWrap/>
            <w:hideMark/>
          </w:tcPr>
          <w:p w14:paraId="304EEAFA" w14:textId="77777777" w:rsidR="00347BE3" w:rsidRPr="00347BE3" w:rsidRDefault="00347BE3" w:rsidP="00347BE3">
            <w:pPr>
              <w:spacing w:after="0"/>
              <w:ind w:left="159" w:hanging="159"/>
              <w:jc w:val="left"/>
              <w:rPr>
                <w:szCs w:val="17"/>
              </w:rPr>
            </w:pPr>
            <w:r w:rsidRPr="00347BE3">
              <w:rPr>
                <w:szCs w:val="17"/>
              </w:rPr>
              <w:t>Sierra Nevada Pale Ale Draught Style</w:t>
            </w:r>
          </w:p>
        </w:tc>
        <w:tc>
          <w:tcPr>
            <w:tcW w:w="530" w:type="pct"/>
            <w:noWrap/>
            <w:hideMark/>
          </w:tcPr>
          <w:p w14:paraId="5E993CB4" w14:textId="77777777" w:rsidR="00347BE3" w:rsidRPr="00347BE3" w:rsidRDefault="00347BE3" w:rsidP="00347BE3">
            <w:pPr>
              <w:spacing w:after="0"/>
              <w:ind w:right="227"/>
              <w:jc w:val="right"/>
              <w:rPr>
                <w:szCs w:val="17"/>
              </w:rPr>
            </w:pPr>
            <w:r w:rsidRPr="00347BE3">
              <w:rPr>
                <w:szCs w:val="17"/>
              </w:rPr>
              <w:t>355ml</w:t>
            </w:r>
          </w:p>
        </w:tc>
        <w:tc>
          <w:tcPr>
            <w:tcW w:w="833" w:type="pct"/>
            <w:noWrap/>
            <w:hideMark/>
          </w:tcPr>
          <w:p w14:paraId="37BAB4F6"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0BD069B"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3EB3157E"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F3095B9" w14:textId="77777777" w:rsidTr="002704CA">
        <w:trPr>
          <w:trHeight w:val="20"/>
        </w:trPr>
        <w:tc>
          <w:tcPr>
            <w:tcW w:w="1817" w:type="pct"/>
            <w:noWrap/>
            <w:hideMark/>
          </w:tcPr>
          <w:p w14:paraId="44D503E0" w14:textId="77777777" w:rsidR="00347BE3" w:rsidRPr="00347BE3" w:rsidRDefault="00347BE3" w:rsidP="00347BE3">
            <w:pPr>
              <w:spacing w:after="0"/>
              <w:ind w:left="159" w:hanging="159"/>
              <w:jc w:val="left"/>
              <w:rPr>
                <w:szCs w:val="17"/>
              </w:rPr>
            </w:pPr>
            <w:r w:rsidRPr="00347BE3">
              <w:rPr>
                <w:szCs w:val="17"/>
              </w:rPr>
              <w:t>Sierra Nevada Porter</w:t>
            </w:r>
          </w:p>
        </w:tc>
        <w:tc>
          <w:tcPr>
            <w:tcW w:w="530" w:type="pct"/>
            <w:noWrap/>
            <w:hideMark/>
          </w:tcPr>
          <w:p w14:paraId="3B027D92" w14:textId="77777777" w:rsidR="00347BE3" w:rsidRPr="00347BE3" w:rsidRDefault="00347BE3" w:rsidP="00347BE3">
            <w:pPr>
              <w:spacing w:after="0"/>
              <w:ind w:right="227"/>
              <w:jc w:val="right"/>
              <w:rPr>
                <w:szCs w:val="17"/>
              </w:rPr>
            </w:pPr>
            <w:r w:rsidRPr="00347BE3">
              <w:rPr>
                <w:szCs w:val="17"/>
              </w:rPr>
              <w:t>355ml</w:t>
            </w:r>
          </w:p>
        </w:tc>
        <w:tc>
          <w:tcPr>
            <w:tcW w:w="833" w:type="pct"/>
            <w:noWrap/>
            <w:hideMark/>
          </w:tcPr>
          <w:p w14:paraId="699811AB"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09EABFD7"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0DCE521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57D5A04" w14:textId="77777777" w:rsidTr="002704CA">
        <w:trPr>
          <w:trHeight w:val="20"/>
        </w:trPr>
        <w:tc>
          <w:tcPr>
            <w:tcW w:w="1817" w:type="pct"/>
            <w:noWrap/>
            <w:hideMark/>
          </w:tcPr>
          <w:p w14:paraId="45ECB1B9" w14:textId="77777777" w:rsidR="00347BE3" w:rsidRPr="00347BE3" w:rsidRDefault="00347BE3" w:rsidP="00347BE3">
            <w:pPr>
              <w:spacing w:after="0"/>
              <w:ind w:left="159" w:hanging="159"/>
              <w:jc w:val="left"/>
              <w:rPr>
                <w:szCs w:val="17"/>
              </w:rPr>
            </w:pPr>
            <w:r w:rsidRPr="00347BE3">
              <w:rPr>
                <w:szCs w:val="17"/>
              </w:rPr>
              <w:t>Sierra Nevada Powder Day IPA Double Dry Hopped Limited Edition</w:t>
            </w:r>
          </w:p>
        </w:tc>
        <w:tc>
          <w:tcPr>
            <w:tcW w:w="530" w:type="pct"/>
            <w:noWrap/>
            <w:hideMark/>
          </w:tcPr>
          <w:p w14:paraId="246AE60B" w14:textId="77777777" w:rsidR="00347BE3" w:rsidRPr="00347BE3" w:rsidRDefault="00347BE3" w:rsidP="00347BE3">
            <w:pPr>
              <w:spacing w:after="0"/>
              <w:ind w:right="227"/>
              <w:jc w:val="right"/>
              <w:rPr>
                <w:szCs w:val="17"/>
              </w:rPr>
            </w:pPr>
            <w:r w:rsidRPr="00347BE3">
              <w:rPr>
                <w:szCs w:val="17"/>
              </w:rPr>
              <w:t>355ml</w:t>
            </w:r>
          </w:p>
        </w:tc>
        <w:tc>
          <w:tcPr>
            <w:tcW w:w="833" w:type="pct"/>
            <w:noWrap/>
            <w:hideMark/>
          </w:tcPr>
          <w:p w14:paraId="3407F3B0"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01C698D"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4D0A0C0E"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A506467" w14:textId="77777777" w:rsidTr="002704CA">
        <w:trPr>
          <w:trHeight w:val="20"/>
        </w:trPr>
        <w:tc>
          <w:tcPr>
            <w:tcW w:w="1817" w:type="pct"/>
            <w:noWrap/>
            <w:hideMark/>
          </w:tcPr>
          <w:p w14:paraId="04F318A2" w14:textId="77777777" w:rsidR="00347BE3" w:rsidRPr="00347BE3" w:rsidRDefault="00347BE3" w:rsidP="00347BE3">
            <w:pPr>
              <w:spacing w:after="0"/>
              <w:ind w:left="159" w:hanging="159"/>
              <w:jc w:val="left"/>
              <w:rPr>
                <w:szCs w:val="17"/>
              </w:rPr>
            </w:pPr>
            <w:r w:rsidRPr="00347BE3">
              <w:rPr>
                <w:szCs w:val="17"/>
              </w:rPr>
              <w:t>Sierra Nevada Summer Break Session Hazy IPA</w:t>
            </w:r>
          </w:p>
        </w:tc>
        <w:tc>
          <w:tcPr>
            <w:tcW w:w="530" w:type="pct"/>
            <w:noWrap/>
            <w:hideMark/>
          </w:tcPr>
          <w:p w14:paraId="7D04B5C5" w14:textId="77777777" w:rsidR="00347BE3" w:rsidRPr="00347BE3" w:rsidRDefault="00347BE3" w:rsidP="00347BE3">
            <w:pPr>
              <w:spacing w:after="0"/>
              <w:ind w:right="227"/>
              <w:jc w:val="right"/>
              <w:rPr>
                <w:szCs w:val="17"/>
              </w:rPr>
            </w:pPr>
            <w:r w:rsidRPr="00347BE3">
              <w:rPr>
                <w:szCs w:val="17"/>
              </w:rPr>
              <w:t>355ml</w:t>
            </w:r>
          </w:p>
        </w:tc>
        <w:tc>
          <w:tcPr>
            <w:tcW w:w="833" w:type="pct"/>
            <w:noWrap/>
            <w:hideMark/>
          </w:tcPr>
          <w:p w14:paraId="38BE4C3D"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77F9BCB"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7588C09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07FECC9" w14:textId="77777777" w:rsidTr="002704CA">
        <w:trPr>
          <w:trHeight w:val="20"/>
        </w:trPr>
        <w:tc>
          <w:tcPr>
            <w:tcW w:w="1817" w:type="pct"/>
            <w:noWrap/>
            <w:hideMark/>
          </w:tcPr>
          <w:p w14:paraId="19288249" w14:textId="77777777" w:rsidR="00347BE3" w:rsidRPr="00347BE3" w:rsidRDefault="00347BE3" w:rsidP="00347BE3">
            <w:pPr>
              <w:spacing w:after="0"/>
              <w:ind w:left="159" w:hanging="159"/>
              <w:jc w:val="left"/>
              <w:rPr>
                <w:szCs w:val="17"/>
              </w:rPr>
            </w:pPr>
            <w:r w:rsidRPr="00347BE3">
              <w:rPr>
                <w:szCs w:val="17"/>
              </w:rPr>
              <w:t xml:space="preserve">Sierra Nevada Sunny Little Thing Citrus </w:t>
            </w:r>
            <w:r w:rsidRPr="00347BE3">
              <w:rPr>
                <w:szCs w:val="17"/>
              </w:rPr>
              <w:br/>
              <w:t>Wheat Ale</w:t>
            </w:r>
          </w:p>
        </w:tc>
        <w:tc>
          <w:tcPr>
            <w:tcW w:w="530" w:type="pct"/>
            <w:noWrap/>
            <w:hideMark/>
          </w:tcPr>
          <w:p w14:paraId="421AED35" w14:textId="77777777" w:rsidR="00347BE3" w:rsidRPr="00347BE3" w:rsidRDefault="00347BE3" w:rsidP="00347BE3">
            <w:pPr>
              <w:spacing w:after="0"/>
              <w:ind w:right="227"/>
              <w:jc w:val="right"/>
              <w:rPr>
                <w:szCs w:val="17"/>
              </w:rPr>
            </w:pPr>
            <w:r w:rsidRPr="00347BE3">
              <w:rPr>
                <w:szCs w:val="17"/>
              </w:rPr>
              <w:t>355ml</w:t>
            </w:r>
          </w:p>
        </w:tc>
        <w:tc>
          <w:tcPr>
            <w:tcW w:w="833" w:type="pct"/>
            <w:noWrap/>
            <w:hideMark/>
          </w:tcPr>
          <w:p w14:paraId="1E0AD70F"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20E914E5"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28D362BE"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886B96B" w14:textId="77777777" w:rsidTr="002704CA">
        <w:trPr>
          <w:trHeight w:val="20"/>
        </w:trPr>
        <w:tc>
          <w:tcPr>
            <w:tcW w:w="1817" w:type="pct"/>
            <w:noWrap/>
            <w:hideMark/>
          </w:tcPr>
          <w:p w14:paraId="56ABCC16" w14:textId="77777777" w:rsidR="00347BE3" w:rsidRPr="00347BE3" w:rsidRDefault="00347BE3" w:rsidP="00347BE3">
            <w:pPr>
              <w:spacing w:after="0"/>
              <w:ind w:left="159" w:hanging="159"/>
              <w:jc w:val="left"/>
              <w:rPr>
                <w:szCs w:val="17"/>
              </w:rPr>
            </w:pPr>
            <w:r w:rsidRPr="00347BE3">
              <w:rPr>
                <w:szCs w:val="17"/>
              </w:rPr>
              <w:t>Sierra Nevada Torpedo Extra IPA</w:t>
            </w:r>
          </w:p>
        </w:tc>
        <w:tc>
          <w:tcPr>
            <w:tcW w:w="530" w:type="pct"/>
            <w:noWrap/>
            <w:hideMark/>
          </w:tcPr>
          <w:p w14:paraId="17C14581" w14:textId="77777777" w:rsidR="00347BE3" w:rsidRPr="00347BE3" w:rsidRDefault="00347BE3" w:rsidP="00347BE3">
            <w:pPr>
              <w:spacing w:after="0"/>
              <w:ind w:right="227"/>
              <w:jc w:val="right"/>
              <w:rPr>
                <w:szCs w:val="17"/>
              </w:rPr>
            </w:pPr>
            <w:r w:rsidRPr="00347BE3">
              <w:rPr>
                <w:szCs w:val="17"/>
              </w:rPr>
              <w:t>355ml</w:t>
            </w:r>
          </w:p>
        </w:tc>
        <w:tc>
          <w:tcPr>
            <w:tcW w:w="833" w:type="pct"/>
            <w:noWrap/>
            <w:hideMark/>
          </w:tcPr>
          <w:p w14:paraId="6C9433B6"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C90C2C2"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288C46D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CCFDD58" w14:textId="77777777" w:rsidTr="002704CA">
        <w:trPr>
          <w:trHeight w:val="20"/>
        </w:trPr>
        <w:tc>
          <w:tcPr>
            <w:tcW w:w="1817" w:type="pct"/>
            <w:noWrap/>
            <w:hideMark/>
          </w:tcPr>
          <w:p w14:paraId="5383F564" w14:textId="77777777" w:rsidR="00347BE3" w:rsidRPr="00347BE3" w:rsidRDefault="00347BE3" w:rsidP="00347BE3">
            <w:pPr>
              <w:spacing w:after="0"/>
              <w:ind w:left="159" w:hanging="159"/>
              <w:jc w:val="left"/>
              <w:rPr>
                <w:szCs w:val="17"/>
              </w:rPr>
            </w:pPr>
            <w:r w:rsidRPr="00347BE3">
              <w:rPr>
                <w:szCs w:val="17"/>
              </w:rPr>
              <w:t>Sierra Nevada Tropical Torpedo Tropical IPA</w:t>
            </w:r>
          </w:p>
        </w:tc>
        <w:tc>
          <w:tcPr>
            <w:tcW w:w="530" w:type="pct"/>
            <w:noWrap/>
            <w:hideMark/>
          </w:tcPr>
          <w:p w14:paraId="0869EE06" w14:textId="77777777" w:rsidR="00347BE3" w:rsidRPr="00347BE3" w:rsidRDefault="00347BE3" w:rsidP="00347BE3">
            <w:pPr>
              <w:spacing w:after="0"/>
              <w:ind w:right="227"/>
              <w:jc w:val="right"/>
              <w:rPr>
                <w:szCs w:val="17"/>
              </w:rPr>
            </w:pPr>
            <w:r w:rsidRPr="00347BE3">
              <w:rPr>
                <w:szCs w:val="17"/>
              </w:rPr>
              <w:t>355ml</w:t>
            </w:r>
          </w:p>
        </w:tc>
        <w:tc>
          <w:tcPr>
            <w:tcW w:w="833" w:type="pct"/>
            <w:noWrap/>
            <w:hideMark/>
          </w:tcPr>
          <w:p w14:paraId="62DD16D9"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6C26549"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7AB4954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0A03EB8" w14:textId="77777777" w:rsidTr="002704CA">
        <w:trPr>
          <w:trHeight w:val="20"/>
        </w:trPr>
        <w:tc>
          <w:tcPr>
            <w:tcW w:w="1817" w:type="pct"/>
            <w:noWrap/>
            <w:hideMark/>
          </w:tcPr>
          <w:p w14:paraId="4D6B7247" w14:textId="77777777" w:rsidR="00347BE3" w:rsidRPr="00347BE3" w:rsidRDefault="00347BE3" w:rsidP="00347BE3">
            <w:pPr>
              <w:spacing w:after="0"/>
              <w:ind w:left="159" w:hanging="159"/>
              <w:jc w:val="left"/>
              <w:rPr>
                <w:spacing w:val="-2"/>
                <w:szCs w:val="17"/>
              </w:rPr>
            </w:pPr>
            <w:r w:rsidRPr="00347BE3">
              <w:rPr>
                <w:spacing w:val="-2"/>
                <w:szCs w:val="17"/>
              </w:rPr>
              <w:t>Sierra Nevada Wild Little Thing Slightly Sour Ale</w:t>
            </w:r>
          </w:p>
        </w:tc>
        <w:tc>
          <w:tcPr>
            <w:tcW w:w="530" w:type="pct"/>
            <w:noWrap/>
            <w:hideMark/>
          </w:tcPr>
          <w:p w14:paraId="2E0BEAA1" w14:textId="77777777" w:rsidR="00347BE3" w:rsidRPr="00347BE3" w:rsidRDefault="00347BE3" w:rsidP="00347BE3">
            <w:pPr>
              <w:spacing w:after="0"/>
              <w:ind w:right="227"/>
              <w:jc w:val="right"/>
              <w:rPr>
                <w:szCs w:val="17"/>
              </w:rPr>
            </w:pPr>
            <w:r w:rsidRPr="00347BE3">
              <w:rPr>
                <w:szCs w:val="17"/>
              </w:rPr>
              <w:t>355ml</w:t>
            </w:r>
          </w:p>
        </w:tc>
        <w:tc>
          <w:tcPr>
            <w:tcW w:w="833" w:type="pct"/>
            <w:noWrap/>
            <w:hideMark/>
          </w:tcPr>
          <w:p w14:paraId="1A34FE5A"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E0E90B1"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0FD1D9E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E954DCD" w14:textId="77777777" w:rsidTr="002704CA">
        <w:trPr>
          <w:trHeight w:val="20"/>
        </w:trPr>
        <w:tc>
          <w:tcPr>
            <w:tcW w:w="1817" w:type="pct"/>
            <w:noWrap/>
            <w:hideMark/>
          </w:tcPr>
          <w:p w14:paraId="1E92D23E" w14:textId="77777777" w:rsidR="00347BE3" w:rsidRPr="00347BE3" w:rsidRDefault="00347BE3" w:rsidP="00347BE3">
            <w:pPr>
              <w:spacing w:after="0"/>
              <w:ind w:left="159" w:hanging="159"/>
              <w:jc w:val="left"/>
              <w:rPr>
                <w:szCs w:val="17"/>
              </w:rPr>
            </w:pPr>
            <w:r w:rsidRPr="00347BE3">
              <w:rPr>
                <w:szCs w:val="17"/>
              </w:rPr>
              <w:t>St Bernardus AB 12 + Watou</w:t>
            </w:r>
          </w:p>
        </w:tc>
        <w:tc>
          <w:tcPr>
            <w:tcW w:w="530" w:type="pct"/>
            <w:noWrap/>
            <w:hideMark/>
          </w:tcPr>
          <w:p w14:paraId="01984D40"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4AD83C1F"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6487455E"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347D1B8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2C1BD35" w14:textId="77777777" w:rsidTr="002704CA">
        <w:trPr>
          <w:trHeight w:val="20"/>
        </w:trPr>
        <w:tc>
          <w:tcPr>
            <w:tcW w:w="1817" w:type="pct"/>
            <w:noWrap/>
            <w:hideMark/>
          </w:tcPr>
          <w:p w14:paraId="00D689D1" w14:textId="77777777" w:rsidR="00347BE3" w:rsidRPr="00347BE3" w:rsidRDefault="00347BE3" w:rsidP="00347BE3">
            <w:pPr>
              <w:spacing w:after="0"/>
              <w:ind w:left="159" w:hanging="159"/>
              <w:jc w:val="left"/>
              <w:rPr>
                <w:szCs w:val="17"/>
              </w:rPr>
            </w:pPr>
            <w:r w:rsidRPr="00347BE3">
              <w:rPr>
                <w:szCs w:val="17"/>
              </w:rPr>
              <w:t>St Bernardus ABT 12 + Watou</w:t>
            </w:r>
          </w:p>
        </w:tc>
        <w:tc>
          <w:tcPr>
            <w:tcW w:w="530" w:type="pct"/>
            <w:noWrap/>
            <w:hideMark/>
          </w:tcPr>
          <w:p w14:paraId="4171D052"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4651B8E0"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482E3B92"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30B033D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B39713F" w14:textId="77777777" w:rsidTr="002704CA">
        <w:trPr>
          <w:trHeight w:val="20"/>
        </w:trPr>
        <w:tc>
          <w:tcPr>
            <w:tcW w:w="1817" w:type="pct"/>
            <w:noWrap/>
            <w:hideMark/>
          </w:tcPr>
          <w:p w14:paraId="0D848EFF" w14:textId="77777777" w:rsidR="00347BE3" w:rsidRPr="00347BE3" w:rsidRDefault="00347BE3" w:rsidP="00347BE3">
            <w:pPr>
              <w:spacing w:after="0"/>
              <w:ind w:left="159" w:hanging="159"/>
              <w:jc w:val="left"/>
              <w:rPr>
                <w:szCs w:val="17"/>
              </w:rPr>
            </w:pPr>
            <w:r w:rsidRPr="00347BE3">
              <w:rPr>
                <w:szCs w:val="17"/>
              </w:rPr>
              <w:t>St Bernardus ABT 12 Abbey Ale</w:t>
            </w:r>
          </w:p>
        </w:tc>
        <w:tc>
          <w:tcPr>
            <w:tcW w:w="530" w:type="pct"/>
            <w:noWrap/>
            <w:hideMark/>
          </w:tcPr>
          <w:p w14:paraId="316E801D"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7735AA34"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60CF8CA4"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1553643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C1F748C" w14:textId="77777777" w:rsidTr="002704CA">
        <w:trPr>
          <w:trHeight w:val="20"/>
        </w:trPr>
        <w:tc>
          <w:tcPr>
            <w:tcW w:w="1817" w:type="pct"/>
            <w:noWrap/>
            <w:hideMark/>
          </w:tcPr>
          <w:p w14:paraId="25BA45BF" w14:textId="77777777" w:rsidR="00347BE3" w:rsidRPr="00347BE3" w:rsidRDefault="00347BE3" w:rsidP="00347BE3">
            <w:pPr>
              <w:spacing w:after="0"/>
              <w:ind w:left="159" w:hanging="159"/>
              <w:jc w:val="left"/>
              <w:rPr>
                <w:szCs w:val="17"/>
              </w:rPr>
            </w:pPr>
            <w:r w:rsidRPr="00347BE3">
              <w:rPr>
                <w:szCs w:val="17"/>
              </w:rPr>
              <w:t>Theakstons Old Peculier The Legend</w:t>
            </w:r>
          </w:p>
        </w:tc>
        <w:tc>
          <w:tcPr>
            <w:tcW w:w="530" w:type="pct"/>
            <w:noWrap/>
            <w:hideMark/>
          </w:tcPr>
          <w:p w14:paraId="76126B47" w14:textId="77777777" w:rsidR="00347BE3" w:rsidRPr="00347BE3" w:rsidRDefault="00347BE3" w:rsidP="00347BE3">
            <w:pPr>
              <w:spacing w:after="0"/>
              <w:ind w:right="227"/>
              <w:jc w:val="right"/>
              <w:rPr>
                <w:szCs w:val="17"/>
              </w:rPr>
            </w:pPr>
            <w:r w:rsidRPr="00347BE3">
              <w:rPr>
                <w:szCs w:val="17"/>
              </w:rPr>
              <w:t>400ml</w:t>
            </w:r>
          </w:p>
        </w:tc>
        <w:tc>
          <w:tcPr>
            <w:tcW w:w="833" w:type="pct"/>
            <w:noWrap/>
            <w:hideMark/>
          </w:tcPr>
          <w:p w14:paraId="3BAA7A28"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161D11A6"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743ABAD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ECF9BCC" w14:textId="77777777" w:rsidTr="002704CA">
        <w:trPr>
          <w:trHeight w:val="20"/>
        </w:trPr>
        <w:tc>
          <w:tcPr>
            <w:tcW w:w="1817" w:type="pct"/>
            <w:noWrap/>
            <w:hideMark/>
          </w:tcPr>
          <w:p w14:paraId="2DC6E49E" w14:textId="77777777" w:rsidR="00347BE3" w:rsidRPr="00347BE3" w:rsidRDefault="00347BE3" w:rsidP="00347BE3">
            <w:pPr>
              <w:spacing w:after="0"/>
              <w:ind w:left="159" w:hanging="159"/>
              <w:jc w:val="left"/>
              <w:rPr>
                <w:szCs w:val="17"/>
              </w:rPr>
            </w:pPr>
            <w:r w:rsidRPr="00347BE3">
              <w:rPr>
                <w:szCs w:val="17"/>
              </w:rPr>
              <w:t>Timothy Taylors Landlord The Classic Pale Ale</w:t>
            </w:r>
          </w:p>
        </w:tc>
        <w:tc>
          <w:tcPr>
            <w:tcW w:w="530" w:type="pct"/>
            <w:noWrap/>
            <w:hideMark/>
          </w:tcPr>
          <w:p w14:paraId="423D5F5C"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47801DB8"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1900F8C2"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5553E6F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6EF2715" w14:textId="77777777" w:rsidTr="002704CA">
        <w:trPr>
          <w:trHeight w:val="20"/>
        </w:trPr>
        <w:tc>
          <w:tcPr>
            <w:tcW w:w="1817" w:type="pct"/>
            <w:noWrap/>
            <w:hideMark/>
          </w:tcPr>
          <w:p w14:paraId="4D989855" w14:textId="77777777" w:rsidR="00347BE3" w:rsidRPr="00347BE3" w:rsidRDefault="00347BE3" w:rsidP="00347BE3">
            <w:pPr>
              <w:spacing w:after="0"/>
              <w:ind w:left="159" w:hanging="159"/>
              <w:jc w:val="left"/>
              <w:rPr>
                <w:szCs w:val="17"/>
              </w:rPr>
            </w:pPr>
            <w:r w:rsidRPr="00347BE3">
              <w:rPr>
                <w:szCs w:val="17"/>
              </w:rPr>
              <w:t>Val Dieu Blond</w:t>
            </w:r>
          </w:p>
        </w:tc>
        <w:tc>
          <w:tcPr>
            <w:tcW w:w="530" w:type="pct"/>
            <w:noWrap/>
            <w:hideMark/>
          </w:tcPr>
          <w:p w14:paraId="7218C9B2"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3BFEA32E"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32C6FCBF"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16DAE77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381A6E5" w14:textId="77777777" w:rsidTr="002704CA">
        <w:trPr>
          <w:trHeight w:val="20"/>
        </w:trPr>
        <w:tc>
          <w:tcPr>
            <w:tcW w:w="1817" w:type="pct"/>
            <w:noWrap/>
            <w:hideMark/>
          </w:tcPr>
          <w:p w14:paraId="7FBB42D1" w14:textId="77777777" w:rsidR="00347BE3" w:rsidRPr="00347BE3" w:rsidRDefault="00347BE3" w:rsidP="00347BE3">
            <w:pPr>
              <w:spacing w:after="0"/>
              <w:ind w:left="159" w:hanging="159"/>
              <w:jc w:val="left"/>
              <w:rPr>
                <w:szCs w:val="17"/>
              </w:rPr>
            </w:pPr>
            <w:r w:rsidRPr="00347BE3">
              <w:rPr>
                <w:szCs w:val="17"/>
              </w:rPr>
              <w:t>Val Dieu Blonde</w:t>
            </w:r>
          </w:p>
        </w:tc>
        <w:tc>
          <w:tcPr>
            <w:tcW w:w="530" w:type="pct"/>
            <w:noWrap/>
            <w:hideMark/>
          </w:tcPr>
          <w:p w14:paraId="4DFF453C"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550FEBA2"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5ECF81B6"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59B0177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79CA749" w14:textId="77777777" w:rsidTr="002704CA">
        <w:trPr>
          <w:trHeight w:val="20"/>
        </w:trPr>
        <w:tc>
          <w:tcPr>
            <w:tcW w:w="1817" w:type="pct"/>
            <w:noWrap/>
            <w:hideMark/>
          </w:tcPr>
          <w:p w14:paraId="2FEC7788" w14:textId="77777777" w:rsidR="00347BE3" w:rsidRPr="00347BE3" w:rsidRDefault="00347BE3" w:rsidP="00347BE3">
            <w:pPr>
              <w:spacing w:after="0"/>
              <w:ind w:left="159" w:hanging="159"/>
              <w:jc w:val="left"/>
              <w:rPr>
                <w:szCs w:val="17"/>
              </w:rPr>
            </w:pPr>
            <w:r w:rsidRPr="00347BE3">
              <w:rPr>
                <w:szCs w:val="17"/>
              </w:rPr>
              <w:t>Val Dieu Brown</w:t>
            </w:r>
          </w:p>
        </w:tc>
        <w:tc>
          <w:tcPr>
            <w:tcW w:w="530" w:type="pct"/>
            <w:noWrap/>
            <w:hideMark/>
          </w:tcPr>
          <w:p w14:paraId="1DB27C2B"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63523657"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63FB94B3"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458482D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8540F3C" w14:textId="77777777" w:rsidTr="002704CA">
        <w:trPr>
          <w:trHeight w:val="20"/>
        </w:trPr>
        <w:tc>
          <w:tcPr>
            <w:tcW w:w="1817" w:type="pct"/>
            <w:noWrap/>
            <w:hideMark/>
          </w:tcPr>
          <w:p w14:paraId="1FCA56F1" w14:textId="77777777" w:rsidR="00347BE3" w:rsidRPr="00347BE3" w:rsidRDefault="00347BE3" w:rsidP="00347BE3">
            <w:pPr>
              <w:spacing w:after="0"/>
              <w:ind w:left="159" w:hanging="159"/>
              <w:jc w:val="left"/>
              <w:rPr>
                <w:szCs w:val="17"/>
              </w:rPr>
            </w:pPr>
            <w:r w:rsidRPr="00347BE3">
              <w:rPr>
                <w:szCs w:val="17"/>
              </w:rPr>
              <w:t>Val Dieu Brune</w:t>
            </w:r>
          </w:p>
        </w:tc>
        <w:tc>
          <w:tcPr>
            <w:tcW w:w="530" w:type="pct"/>
            <w:noWrap/>
            <w:hideMark/>
          </w:tcPr>
          <w:p w14:paraId="3076109A"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3C67AE80"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709E3412"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0040930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567ADD6" w14:textId="77777777" w:rsidTr="002704CA">
        <w:trPr>
          <w:trHeight w:val="20"/>
        </w:trPr>
        <w:tc>
          <w:tcPr>
            <w:tcW w:w="1817" w:type="pct"/>
            <w:noWrap/>
            <w:hideMark/>
          </w:tcPr>
          <w:p w14:paraId="5BD95F64" w14:textId="77777777" w:rsidR="00347BE3" w:rsidRPr="00347BE3" w:rsidRDefault="00347BE3" w:rsidP="00347BE3">
            <w:pPr>
              <w:spacing w:after="0"/>
              <w:ind w:left="159" w:hanging="159"/>
              <w:jc w:val="left"/>
              <w:rPr>
                <w:szCs w:val="17"/>
              </w:rPr>
            </w:pPr>
            <w:r w:rsidRPr="00347BE3">
              <w:rPr>
                <w:szCs w:val="17"/>
              </w:rPr>
              <w:t>Val Dieu Cuvee 800</w:t>
            </w:r>
          </w:p>
        </w:tc>
        <w:tc>
          <w:tcPr>
            <w:tcW w:w="530" w:type="pct"/>
            <w:noWrap/>
            <w:hideMark/>
          </w:tcPr>
          <w:p w14:paraId="3D2D6B73"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127FF8BE"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52763BF5"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1CE702E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B5983FA" w14:textId="77777777" w:rsidTr="002704CA">
        <w:trPr>
          <w:trHeight w:val="20"/>
        </w:trPr>
        <w:tc>
          <w:tcPr>
            <w:tcW w:w="1817" w:type="pct"/>
            <w:noWrap/>
            <w:hideMark/>
          </w:tcPr>
          <w:p w14:paraId="5584DAFC" w14:textId="77777777" w:rsidR="00347BE3" w:rsidRPr="00347BE3" w:rsidRDefault="00347BE3" w:rsidP="00347BE3">
            <w:pPr>
              <w:spacing w:after="0"/>
              <w:ind w:left="159" w:hanging="159"/>
              <w:jc w:val="left"/>
              <w:rPr>
                <w:szCs w:val="17"/>
              </w:rPr>
            </w:pPr>
            <w:r w:rsidRPr="00347BE3">
              <w:rPr>
                <w:szCs w:val="17"/>
              </w:rPr>
              <w:t>Val Dieu Cuvee 800</w:t>
            </w:r>
          </w:p>
        </w:tc>
        <w:tc>
          <w:tcPr>
            <w:tcW w:w="530" w:type="pct"/>
            <w:noWrap/>
            <w:hideMark/>
          </w:tcPr>
          <w:p w14:paraId="64D1D321"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609D942B"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184A2724"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6FCC4AA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6C20FA9" w14:textId="77777777" w:rsidTr="002704CA">
        <w:trPr>
          <w:trHeight w:val="20"/>
        </w:trPr>
        <w:tc>
          <w:tcPr>
            <w:tcW w:w="1817" w:type="pct"/>
            <w:noWrap/>
            <w:hideMark/>
          </w:tcPr>
          <w:p w14:paraId="0428B90F" w14:textId="77777777" w:rsidR="00347BE3" w:rsidRPr="00347BE3" w:rsidRDefault="00347BE3" w:rsidP="00347BE3">
            <w:pPr>
              <w:spacing w:after="0"/>
              <w:ind w:left="159" w:hanging="159"/>
              <w:jc w:val="left"/>
              <w:rPr>
                <w:szCs w:val="17"/>
              </w:rPr>
            </w:pPr>
            <w:r w:rsidRPr="00347BE3">
              <w:rPr>
                <w:szCs w:val="17"/>
              </w:rPr>
              <w:t>Val Dieu Excellence</w:t>
            </w:r>
          </w:p>
        </w:tc>
        <w:tc>
          <w:tcPr>
            <w:tcW w:w="530" w:type="pct"/>
            <w:noWrap/>
            <w:hideMark/>
          </w:tcPr>
          <w:p w14:paraId="29502082"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01FBED94"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38D5EBC8"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01C3272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80AEC22" w14:textId="77777777" w:rsidTr="002704CA">
        <w:trPr>
          <w:trHeight w:val="20"/>
        </w:trPr>
        <w:tc>
          <w:tcPr>
            <w:tcW w:w="1817" w:type="pct"/>
            <w:noWrap/>
            <w:hideMark/>
          </w:tcPr>
          <w:p w14:paraId="4DDF8FFA" w14:textId="77777777" w:rsidR="00347BE3" w:rsidRPr="00347BE3" w:rsidRDefault="00347BE3" w:rsidP="00347BE3">
            <w:pPr>
              <w:spacing w:after="0"/>
              <w:ind w:left="159" w:hanging="159"/>
              <w:jc w:val="left"/>
              <w:rPr>
                <w:szCs w:val="17"/>
              </w:rPr>
            </w:pPr>
            <w:r w:rsidRPr="00347BE3">
              <w:rPr>
                <w:szCs w:val="17"/>
              </w:rPr>
              <w:t>Val Dieu Fruitee</w:t>
            </w:r>
          </w:p>
        </w:tc>
        <w:tc>
          <w:tcPr>
            <w:tcW w:w="530" w:type="pct"/>
            <w:noWrap/>
            <w:hideMark/>
          </w:tcPr>
          <w:p w14:paraId="14A3428A"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563C5E01"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64EF3D34"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490BE2D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A7288D2" w14:textId="77777777" w:rsidTr="002704CA">
        <w:trPr>
          <w:trHeight w:val="20"/>
        </w:trPr>
        <w:tc>
          <w:tcPr>
            <w:tcW w:w="1817" w:type="pct"/>
            <w:noWrap/>
            <w:hideMark/>
          </w:tcPr>
          <w:p w14:paraId="0611C8DE" w14:textId="77777777" w:rsidR="00347BE3" w:rsidRPr="00347BE3" w:rsidRDefault="00347BE3" w:rsidP="00347BE3">
            <w:pPr>
              <w:spacing w:after="0"/>
              <w:ind w:left="159" w:hanging="159"/>
              <w:jc w:val="left"/>
              <w:rPr>
                <w:szCs w:val="17"/>
              </w:rPr>
            </w:pPr>
            <w:r w:rsidRPr="00347BE3">
              <w:rPr>
                <w:szCs w:val="17"/>
              </w:rPr>
              <w:t>Val Dieu Grand Cru</w:t>
            </w:r>
          </w:p>
        </w:tc>
        <w:tc>
          <w:tcPr>
            <w:tcW w:w="530" w:type="pct"/>
            <w:noWrap/>
            <w:hideMark/>
          </w:tcPr>
          <w:p w14:paraId="7353B16E"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6CCABF6C"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391E72D1"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60279B0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0B03B1A" w14:textId="77777777" w:rsidTr="002704CA">
        <w:trPr>
          <w:trHeight w:val="20"/>
        </w:trPr>
        <w:tc>
          <w:tcPr>
            <w:tcW w:w="1817" w:type="pct"/>
            <w:noWrap/>
            <w:hideMark/>
          </w:tcPr>
          <w:p w14:paraId="46F7CC1C" w14:textId="77777777" w:rsidR="00347BE3" w:rsidRPr="00347BE3" w:rsidRDefault="00347BE3" w:rsidP="00347BE3">
            <w:pPr>
              <w:spacing w:after="0"/>
              <w:ind w:left="159" w:hanging="159"/>
              <w:jc w:val="left"/>
              <w:rPr>
                <w:szCs w:val="17"/>
              </w:rPr>
            </w:pPr>
            <w:r w:rsidRPr="00347BE3">
              <w:rPr>
                <w:szCs w:val="17"/>
              </w:rPr>
              <w:t>Val Dieu Grand Cru</w:t>
            </w:r>
          </w:p>
        </w:tc>
        <w:tc>
          <w:tcPr>
            <w:tcW w:w="530" w:type="pct"/>
            <w:noWrap/>
            <w:hideMark/>
          </w:tcPr>
          <w:p w14:paraId="2B5E36A0"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5862538B"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4F2BD6E8"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5FE0733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9215957" w14:textId="77777777" w:rsidTr="002704CA">
        <w:trPr>
          <w:trHeight w:val="20"/>
        </w:trPr>
        <w:tc>
          <w:tcPr>
            <w:tcW w:w="1817" w:type="pct"/>
            <w:noWrap/>
            <w:hideMark/>
          </w:tcPr>
          <w:p w14:paraId="43D82A8A" w14:textId="77777777" w:rsidR="00347BE3" w:rsidRPr="00347BE3" w:rsidRDefault="00347BE3" w:rsidP="00347BE3">
            <w:pPr>
              <w:spacing w:after="0"/>
              <w:ind w:left="159" w:hanging="159"/>
              <w:jc w:val="left"/>
              <w:rPr>
                <w:szCs w:val="17"/>
              </w:rPr>
            </w:pPr>
            <w:r w:rsidRPr="00347BE3">
              <w:rPr>
                <w:szCs w:val="17"/>
              </w:rPr>
              <w:t>Val Dieu Triple</w:t>
            </w:r>
          </w:p>
        </w:tc>
        <w:tc>
          <w:tcPr>
            <w:tcW w:w="530" w:type="pct"/>
            <w:noWrap/>
            <w:hideMark/>
          </w:tcPr>
          <w:p w14:paraId="56E4BEA8"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20731AA9"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7AD280E2"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78A766D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B3B0019" w14:textId="77777777" w:rsidTr="002704CA">
        <w:trPr>
          <w:trHeight w:val="20"/>
        </w:trPr>
        <w:tc>
          <w:tcPr>
            <w:tcW w:w="1817" w:type="pct"/>
            <w:noWrap/>
            <w:hideMark/>
          </w:tcPr>
          <w:p w14:paraId="1F6D3599" w14:textId="77777777" w:rsidR="00347BE3" w:rsidRPr="00347BE3" w:rsidRDefault="00347BE3" w:rsidP="00347BE3">
            <w:pPr>
              <w:spacing w:after="0"/>
              <w:ind w:left="159" w:hanging="159"/>
              <w:jc w:val="left"/>
              <w:rPr>
                <w:szCs w:val="17"/>
              </w:rPr>
            </w:pPr>
            <w:r w:rsidRPr="00347BE3">
              <w:rPr>
                <w:szCs w:val="17"/>
              </w:rPr>
              <w:t>Val Dieu Triple</w:t>
            </w:r>
          </w:p>
        </w:tc>
        <w:tc>
          <w:tcPr>
            <w:tcW w:w="530" w:type="pct"/>
            <w:noWrap/>
            <w:hideMark/>
          </w:tcPr>
          <w:p w14:paraId="3BAE0400"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1DDC508A"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280A7E20"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359549B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29429AA" w14:textId="77777777" w:rsidTr="002704CA">
        <w:trPr>
          <w:trHeight w:val="20"/>
        </w:trPr>
        <w:tc>
          <w:tcPr>
            <w:tcW w:w="1817" w:type="pct"/>
            <w:noWrap/>
            <w:hideMark/>
          </w:tcPr>
          <w:p w14:paraId="617FA582" w14:textId="77777777" w:rsidR="00347BE3" w:rsidRPr="00347BE3" w:rsidRDefault="00347BE3" w:rsidP="00347BE3">
            <w:pPr>
              <w:spacing w:after="0"/>
              <w:ind w:left="159" w:hanging="159"/>
              <w:jc w:val="left"/>
              <w:rPr>
                <w:szCs w:val="17"/>
              </w:rPr>
            </w:pPr>
            <w:r w:rsidRPr="00347BE3">
              <w:rPr>
                <w:szCs w:val="17"/>
              </w:rPr>
              <w:t>Weihenstephaner Hefe Weissbier Bavarian Style</w:t>
            </w:r>
          </w:p>
        </w:tc>
        <w:tc>
          <w:tcPr>
            <w:tcW w:w="530" w:type="pct"/>
            <w:noWrap/>
            <w:hideMark/>
          </w:tcPr>
          <w:p w14:paraId="78FD51AD"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293357CE"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31BC3A5A"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1D17513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B95D46D" w14:textId="77777777" w:rsidTr="002704CA">
        <w:trPr>
          <w:trHeight w:val="20"/>
        </w:trPr>
        <w:tc>
          <w:tcPr>
            <w:tcW w:w="1817" w:type="pct"/>
            <w:noWrap/>
            <w:hideMark/>
          </w:tcPr>
          <w:p w14:paraId="290F2172" w14:textId="77777777" w:rsidR="00347BE3" w:rsidRPr="00347BE3" w:rsidRDefault="00347BE3" w:rsidP="00347BE3">
            <w:pPr>
              <w:spacing w:after="0"/>
              <w:ind w:left="159" w:hanging="159"/>
              <w:jc w:val="left"/>
              <w:rPr>
                <w:szCs w:val="17"/>
              </w:rPr>
            </w:pPr>
            <w:r w:rsidRPr="00347BE3">
              <w:rPr>
                <w:szCs w:val="17"/>
              </w:rPr>
              <w:t>Weihenstephaner Hefeweissbier Alkoholfrei</w:t>
            </w:r>
          </w:p>
        </w:tc>
        <w:tc>
          <w:tcPr>
            <w:tcW w:w="530" w:type="pct"/>
            <w:noWrap/>
            <w:hideMark/>
          </w:tcPr>
          <w:p w14:paraId="4482DF37"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6BBA21C9"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5EAF0FEF"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7D031DA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7C66F89" w14:textId="77777777" w:rsidTr="002704CA">
        <w:trPr>
          <w:trHeight w:val="20"/>
        </w:trPr>
        <w:tc>
          <w:tcPr>
            <w:tcW w:w="1817" w:type="pct"/>
            <w:noWrap/>
            <w:hideMark/>
          </w:tcPr>
          <w:p w14:paraId="3E035980" w14:textId="77777777" w:rsidR="00347BE3" w:rsidRPr="00347BE3" w:rsidRDefault="00347BE3" w:rsidP="00347BE3">
            <w:pPr>
              <w:spacing w:after="0"/>
              <w:ind w:left="159" w:hanging="159"/>
              <w:jc w:val="left"/>
              <w:rPr>
                <w:szCs w:val="17"/>
              </w:rPr>
            </w:pPr>
            <w:r w:rsidRPr="00347BE3">
              <w:rPr>
                <w:szCs w:val="17"/>
              </w:rPr>
              <w:t>Weihenstephaner Hefeweissbier Dunkel</w:t>
            </w:r>
          </w:p>
        </w:tc>
        <w:tc>
          <w:tcPr>
            <w:tcW w:w="530" w:type="pct"/>
            <w:noWrap/>
            <w:hideMark/>
          </w:tcPr>
          <w:p w14:paraId="218D5FBD"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479EA024"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2B724DAF"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5B1B0CC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5BDC103" w14:textId="77777777" w:rsidTr="002704CA">
        <w:trPr>
          <w:trHeight w:val="20"/>
        </w:trPr>
        <w:tc>
          <w:tcPr>
            <w:tcW w:w="1817" w:type="pct"/>
            <w:noWrap/>
            <w:hideMark/>
          </w:tcPr>
          <w:p w14:paraId="52B19F8E" w14:textId="77777777" w:rsidR="00347BE3" w:rsidRPr="00347BE3" w:rsidRDefault="00347BE3" w:rsidP="00347BE3">
            <w:pPr>
              <w:spacing w:after="0"/>
              <w:ind w:left="159" w:hanging="159"/>
              <w:jc w:val="left"/>
              <w:rPr>
                <w:szCs w:val="17"/>
              </w:rPr>
            </w:pPr>
            <w:r w:rsidRPr="00347BE3">
              <w:rPr>
                <w:szCs w:val="17"/>
              </w:rPr>
              <w:t>Weihenstephaner Kristall Weissbier</w:t>
            </w:r>
          </w:p>
        </w:tc>
        <w:tc>
          <w:tcPr>
            <w:tcW w:w="530" w:type="pct"/>
            <w:noWrap/>
            <w:hideMark/>
          </w:tcPr>
          <w:p w14:paraId="0342DAB0"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36CC4C15"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568F99AC"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5E07365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FF03F9E" w14:textId="77777777" w:rsidTr="002704CA">
        <w:trPr>
          <w:trHeight w:val="20"/>
        </w:trPr>
        <w:tc>
          <w:tcPr>
            <w:tcW w:w="1817" w:type="pct"/>
            <w:noWrap/>
            <w:hideMark/>
          </w:tcPr>
          <w:p w14:paraId="6BA27C82" w14:textId="77777777" w:rsidR="00347BE3" w:rsidRPr="00347BE3" w:rsidRDefault="00347BE3" w:rsidP="00347BE3">
            <w:pPr>
              <w:spacing w:after="0"/>
              <w:ind w:left="159" w:hanging="159"/>
              <w:jc w:val="left"/>
              <w:rPr>
                <w:szCs w:val="17"/>
              </w:rPr>
            </w:pPr>
            <w:r w:rsidRPr="00347BE3">
              <w:rPr>
                <w:szCs w:val="17"/>
              </w:rPr>
              <w:t>Weihenstephaner Original Helles Alkoholfrei</w:t>
            </w:r>
          </w:p>
        </w:tc>
        <w:tc>
          <w:tcPr>
            <w:tcW w:w="530" w:type="pct"/>
            <w:noWrap/>
            <w:hideMark/>
          </w:tcPr>
          <w:p w14:paraId="538F810F"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435703C7"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7C38AF46"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25A9034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A1F0C8A" w14:textId="77777777" w:rsidTr="002704CA">
        <w:trPr>
          <w:trHeight w:val="20"/>
        </w:trPr>
        <w:tc>
          <w:tcPr>
            <w:tcW w:w="1817" w:type="pct"/>
            <w:noWrap/>
            <w:hideMark/>
          </w:tcPr>
          <w:p w14:paraId="1EC57567" w14:textId="77777777" w:rsidR="00347BE3" w:rsidRPr="00347BE3" w:rsidRDefault="00347BE3" w:rsidP="00347BE3">
            <w:pPr>
              <w:spacing w:after="0"/>
              <w:ind w:left="159" w:hanging="159"/>
              <w:jc w:val="left"/>
              <w:rPr>
                <w:szCs w:val="17"/>
              </w:rPr>
            </w:pPr>
            <w:r w:rsidRPr="00347BE3">
              <w:rPr>
                <w:szCs w:val="17"/>
              </w:rPr>
              <w:t>Weihenstephaner Original Premium</w:t>
            </w:r>
          </w:p>
        </w:tc>
        <w:tc>
          <w:tcPr>
            <w:tcW w:w="530" w:type="pct"/>
            <w:noWrap/>
            <w:hideMark/>
          </w:tcPr>
          <w:p w14:paraId="1835C491"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61C2A17A"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02B9A502"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26FBEF7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E43B5B8" w14:textId="77777777" w:rsidTr="002704CA">
        <w:trPr>
          <w:trHeight w:val="20"/>
        </w:trPr>
        <w:tc>
          <w:tcPr>
            <w:tcW w:w="1817" w:type="pct"/>
            <w:noWrap/>
            <w:hideMark/>
          </w:tcPr>
          <w:p w14:paraId="0430E639" w14:textId="77777777" w:rsidR="00347BE3" w:rsidRPr="00347BE3" w:rsidRDefault="00347BE3" w:rsidP="00347BE3">
            <w:pPr>
              <w:spacing w:after="0"/>
              <w:ind w:left="159" w:hanging="159"/>
              <w:jc w:val="left"/>
              <w:rPr>
                <w:szCs w:val="17"/>
              </w:rPr>
            </w:pPr>
            <w:r w:rsidRPr="00347BE3">
              <w:rPr>
                <w:szCs w:val="17"/>
              </w:rPr>
              <w:t>Weihenstephaner Pils</w:t>
            </w:r>
          </w:p>
        </w:tc>
        <w:tc>
          <w:tcPr>
            <w:tcW w:w="530" w:type="pct"/>
            <w:noWrap/>
            <w:hideMark/>
          </w:tcPr>
          <w:p w14:paraId="62FCD53F"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188DC91A"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12689D8D"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5270D90D"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69722C0" w14:textId="77777777" w:rsidTr="002704CA">
        <w:trPr>
          <w:trHeight w:val="20"/>
        </w:trPr>
        <w:tc>
          <w:tcPr>
            <w:tcW w:w="1817" w:type="pct"/>
            <w:noWrap/>
            <w:hideMark/>
          </w:tcPr>
          <w:p w14:paraId="169F2033" w14:textId="77777777" w:rsidR="00347BE3" w:rsidRPr="00347BE3" w:rsidRDefault="00347BE3" w:rsidP="00347BE3">
            <w:pPr>
              <w:spacing w:after="0"/>
              <w:ind w:left="159" w:hanging="159"/>
              <w:jc w:val="left"/>
              <w:rPr>
                <w:szCs w:val="17"/>
              </w:rPr>
            </w:pPr>
            <w:r w:rsidRPr="00347BE3">
              <w:rPr>
                <w:szCs w:val="17"/>
              </w:rPr>
              <w:t>Weihenstephaner Tradition Bayrisch Dunkel</w:t>
            </w:r>
          </w:p>
        </w:tc>
        <w:tc>
          <w:tcPr>
            <w:tcW w:w="530" w:type="pct"/>
            <w:noWrap/>
            <w:hideMark/>
          </w:tcPr>
          <w:p w14:paraId="71A2FB86"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149829F6"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2C8E7399"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6FF5750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2F2E022" w14:textId="77777777" w:rsidTr="002704CA">
        <w:trPr>
          <w:trHeight w:val="20"/>
        </w:trPr>
        <w:tc>
          <w:tcPr>
            <w:tcW w:w="1817" w:type="pct"/>
            <w:noWrap/>
            <w:hideMark/>
          </w:tcPr>
          <w:p w14:paraId="5F1CE2CF" w14:textId="77777777" w:rsidR="00347BE3" w:rsidRPr="00347BE3" w:rsidRDefault="00347BE3" w:rsidP="00347BE3">
            <w:pPr>
              <w:spacing w:after="0"/>
              <w:ind w:left="159" w:hanging="159"/>
              <w:jc w:val="left"/>
              <w:rPr>
                <w:szCs w:val="17"/>
              </w:rPr>
            </w:pPr>
            <w:r w:rsidRPr="00347BE3">
              <w:rPr>
                <w:szCs w:val="17"/>
              </w:rPr>
              <w:t>Young’s Double Chocolate Stout</w:t>
            </w:r>
          </w:p>
        </w:tc>
        <w:tc>
          <w:tcPr>
            <w:tcW w:w="530" w:type="pct"/>
            <w:noWrap/>
            <w:hideMark/>
          </w:tcPr>
          <w:p w14:paraId="72360ED7" w14:textId="77777777" w:rsidR="00347BE3" w:rsidRPr="00347BE3" w:rsidRDefault="00347BE3" w:rsidP="00347BE3">
            <w:pPr>
              <w:spacing w:after="0"/>
              <w:ind w:right="227"/>
              <w:jc w:val="right"/>
              <w:rPr>
                <w:szCs w:val="17"/>
              </w:rPr>
            </w:pPr>
            <w:r w:rsidRPr="00347BE3">
              <w:rPr>
                <w:szCs w:val="17"/>
              </w:rPr>
              <w:t>330ml</w:t>
            </w:r>
          </w:p>
        </w:tc>
        <w:tc>
          <w:tcPr>
            <w:tcW w:w="833" w:type="pct"/>
            <w:noWrap/>
            <w:hideMark/>
          </w:tcPr>
          <w:p w14:paraId="1EE440AC"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3591D5FC"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36CAF3A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BD60087" w14:textId="77777777" w:rsidTr="002704CA">
        <w:trPr>
          <w:trHeight w:val="20"/>
        </w:trPr>
        <w:tc>
          <w:tcPr>
            <w:tcW w:w="1817" w:type="pct"/>
            <w:noWrap/>
            <w:hideMark/>
          </w:tcPr>
          <w:p w14:paraId="5A8D393D" w14:textId="77777777" w:rsidR="00347BE3" w:rsidRPr="00347BE3" w:rsidRDefault="00347BE3" w:rsidP="00347BE3">
            <w:pPr>
              <w:spacing w:after="0"/>
              <w:ind w:left="159" w:hanging="159"/>
              <w:jc w:val="left"/>
              <w:rPr>
                <w:szCs w:val="17"/>
              </w:rPr>
            </w:pPr>
            <w:r w:rsidRPr="00347BE3">
              <w:rPr>
                <w:szCs w:val="17"/>
              </w:rPr>
              <w:t>Young’s Double Chocolate Stout</w:t>
            </w:r>
          </w:p>
        </w:tc>
        <w:tc>
          <w:tcPr>
            <w:tcW w:w="530" w:type="pct"/>
            <w:noWrap/>
            <w:hideMark/>
          </w:tcPr>
          <w:p w14:paraId="76D9BE89"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1A6F84C2"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344CB09" w14:textId="77777777" w:rsidR="00347BE3" w:rsidRPr="00347BE3" w:rsidRDefault="00347BE3" w:rsidP="00347BE3">
            <w:pPr>
              <w:spacing w:after="0"/>
              <w:ind w:left="159" w:hanging="159"/>
              <w:jc w:val="left"/>
              <w:rPr>
                <w:szCs w:val="17"/>
              </w:rPr>
            </w:pPr>
            <w:r w:rsidRPr="00347BE3">
              <w:rPr>
                <w:szCs w:val="17"/>
              </w:rPr>
              <w:t>Phoenix Beers Pty Ltd</w:t>
            </w:r>
          </w:p>
        </w:tc>
        <w:tc>
          <w:tcPr>
            <w:tcW w:w="835" w:type="pct"/>
            <w:noWrap/>
            <w:hideMark/>
          </w:tcPr>
          <w:p w14:paraId="412DF9D4"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10C50BB" w14:textId="77777777" w:rsidTr="002704CA">
        <w:trPr>
          <w:trHeight w:val="20"/>
        </w:trPr>
        <w:tc>
          <w:tcPr>
            <w:tcW w:w="1817" w:type="pct"/>
            <w:noWrap/>
            <w:hideMark/>
          </w:tcPr>
          <w:p w14:paraId="7BDEEB98" w14:textId="77777777" w:rsidR="00347BE3" w:rsidRPr="00347BE3" w:rsidRDefault="00347BE3" w:rsidP="00347BE3">
            <w:pPr>
              <w:spacing w:after="0"/>
              <w:ind w:left="159" w:hanging="159"/>
              <w:jc w:val="left"/>
              <w:rPr>
                <w:szCs w:val="17"/>
              </w:rPr>
            </w:pPr>
            <w:r w:rsidRPr="00347BE3">
              <w:rPr>
                <w:szCs w:val="17"/>
              </w:rPr>
              <w:t>Drench Adelaide Hills Pure Spring Water</w:t>
            </w:r>
          </w:p>
        </w:tc>
        <w:tc>
          <w:tcPr>
            <w:tcW w:w="530" w:type="pct"/>
            <w:noWrap/>
            <w:hideMark/>
          </w:tcPr>
          <w:p w14:paraId="32011B08" w14:textId="77777777" w:rsidR="00347BE3" w:rsidRPr="00347BE3" w:rsidRDefault="00347BE3" w:rsidP="00347BE3">
            <w:pPr>
              <w:spacing w:after="0"/>
              <w:ind w:right="227"/>
              <w:jc w:val="right"/>
              <w:rPr>
                <w:szCs w:val="17"/>
              </w:rPr>
            </w:pPr>
            <w:r w:rsidRPr="00347BE3">
              <w:rPr>
                <w:szCs w:val="17"/>
              </w:rPr>
              <w:t>600ml</w:t>
            </w:r>
          </w:p>
        </w:tc>
        <w:tc>
          <w:tcPr>
            <w:tcW w:w="833" w:type="pct"/>
            <w:noWrap/>
            <w:hideMark/>
          </w:tcPr>
          <w:p w14:paraId="6F76E2A3"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3EE17429" w14:textId="77777777" w:rsidR="00347BE3" w:rsidRPr="00347BE3" w:rsidRDefault="00347BE3" w:rsidP="00347BE3">
            <w:pPr>
              <w:spacing w:after="0"/>
              <w:ind w:left="159" w:hanging="159"/>
              <w:jc w:val="left"/>
              <w:rPr>
                <w:szCs w:val="17"/>
              </w:rPr>
            </w:pPr>
            <w:r w:rsidRPr="00347BE3">
              <w:rPr>
                <w:szCs w:val="17"/>
              </w:rPr>
              <w:t xml:space="preserve">Piccadilly Premium Spring </w:t>
            </w:r>
            <w:r w:rsidRPr="00347BE3">
              <w:rPr>
                <w:szCs w:val="17"/>
              </w:rPr>
              <w:br/>
              <w:t>Water Pty Ltd</w:t>
            </w:r>
          </w:p>
        </w:tc>
        <w:tc>
          <w:tcPr>
            <w:tcW w:w="835" w:type="pct"/>
            <w:noWrap/>
            <w:hideMark/>
          </w:tcPr>
          <w:p w14:paraId="6A3226ED"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6E32DE85" w14:textId="77777777" w:rsidTr="002704CA">
        <w:trPr>
          <w:trHeight w:val="20"/>
        </w:trPr>
        <w:tc>
          <w:tcPr>
            <w:tcW w:w="1817" w:type="pct"/>
            <w:noWrap/>
            <w:hideMark/>
          </w:tcPr>
          <w:p w14:paraId="7081C85C" w14:textId="77777777" w:rsidR="00347BE3" w:rsidRPr="00347BE3" w:rsidRDefault="00347BE3" w:rsidP="00347BE3">
            <w:pPr>
              <w:spacing w:after="0"/>
              <w:ind w:left="159" w:hanging="159"/>
              <w:jc w:val="left"/>
              <w:rPr>
                <w:szCs w:val="17"/>
              </w:rPr>
            </w:pPr>
            <w:r w:rsidRPr="00347BE3">
              <w:rPr>
                <w:szCs w:val="17"/>
              </w:rPr>
              <w:t>Drench Pure Spring Water</w:t>
            </w:r>
          </w:p>
        </w:tc>
        <w:tc>
          <w:tcPr>
            <w:tcW w:w="530" w:type="pct"/>
            <w:noWrap/>
            <w:hideMark/>
          </w:tcPr>
          <w:p w14:paraId="3DF054A1" w14:textId="77777777" w:rsidR="00347BE3" w:rsidRPr="00347BE3" w:rsidRDefault="00347BE3" w:rsidP="00347BE3">
            <w:pPr>
              <w:spacing w:after="0"/>
              <w:ind w:right="227"/>
              <w:jc w:val="right"/>
              <w:rPr>
                <w:szCs w:val="17"/>
              </w:rPr>
            </w:pPr>
            <w:r w:rsidRPr="00347BE3">
              <w:rPr>
                <w:szCs w:val="17"/>
              </w:rPr>
              <w:t>1,500ml</w:t>
            </w:r>
          </w:p>
        </w:tc>
        <w:tc>
          <w:tcPr>
            <w:tcW w:w="833" w:type="pct"/>
            <w:noWrap/>
            <w:hideMark/>
          </w:tcPr>
          <w:p w14:paraId="47EB6AD9"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2D6ECFD0" w14:textId="77777777" w:rsidR="00347BE3" w:rsidRPr="00347BE3" w:rsidRDefault="00347BE3" w:rsidP="00347BE3">
            <w:pPr>
              <w:spacing w:after="0"/>
              <w:ind w:left="159" w:hanging="159"/>
              <w:jc w:val="left"/>
              <w:rPr>
                <w:szCs w:val="17"/>
              </w:rPr>
            </w:pPr>
            <w:r w:rsidRPr="00347BE3">
              <w:rPr>
                <w:szCs w:val="17"/>
              </w:rPr>
              <w:t xml:space="preserve">Piccadilly Premium Spring </w:t>
            </w:r>
            <w:r w:rsidRPr="00347BE3">
              <w:rPr>
                <w:szCs w:val="17"/>
              </w:rPr>
              <w:br/>
              <w:t>Water Pty Ltd</w:t>
            </w:r>
          </w:p>
        </w:tc>
        <w:tc>
          <w:tcPr>
            <w:tcW w:w="835" w:type="pct"/>
            <w:noWrap/>
            <w:hideMark/>
          </w:tcPr>
          <w:p w14:paraId="0F273542"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1B1E0F75" w14:textId="77777777" w:rsidTr="002704CA">
        <w:trPr>
          <w:trHeight w:val="20"/>
        </w:trPr>
        <w:tc>
          <w:tcPr>
            <w:tcW w:w="1817" w:type="pct"/>
            <w:noWrap/>
            <w:hideMark/>
          </w:tcPr>
          <w:p w14:paraId="308F8157" w14:textId="77777777" w:rsidR="00347BE3" w:rsidRPr="00347BE3" w:rsidRDefault="00347BE3" w:rsidP="00347BE3">
            <w:pPr>
              <w:spacing w:after="0"/>
              <w:ind w:left="159" w:hanging="159"/>
              <w:jc w:val="left"/>
              <w:rPr>
                <w:szCs w:val="17"/>
              </w:rPr>
            </w:pPr>
            <w:r w:rsidRPr="00347BE3">
              <w:rPr>
                <w:szCs w:val="17"/>
              </w:rPr>
              <w:t>Pirate Life Brewing Barrel Aged Cherry Noir</w:t>
            </w:r>
          </w:p>
        </w:tc>
        <w:tc>
          <w:tcPr>
            <w:tcW w:w="530" w:type="pct"/>
            <w:noWrap/>
            <w:hideMark/>
          </w:tcPr>
          <w:p w14:paraId="0C61A52D"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190A562A"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C98402E" w14:textId="77777777" w:rsidR="00347BE3" w:rsidRPr="00347BE3" w:rsidRDefault="00347BE3" w:rsidP="00347BE3">
            <w:pPr>
              <w:spacing w:after="0"/>
              <w:ind w:left="159" w:hanging="159"/>
              <w:jc w:val="left"/>
              <w:rPr>
                <w:spacing w:val="-2"/>
                <w:szCs w:val="17"/>
              </w:rPr>
            </w:pPr>
            <w:r w:rsidRPr="00347BE3">
              <w:rPr>
                <w:spacing w:val="-2"/>
                <w:szCs w:val="17"/>
              </w:rPr>
              <w:t>Pirate Life Brewing Pty Ltd</w:t>
            </w:r>
          </w:p>
        </w:tc>
        <w:tc>
          <w:tcPr>
            <w:tcW w:w="835" w:type="pct"/>
            <w:noWrap/>
            <w:hideMark/>
          </w:tcPr>
          <w:p w14:paraId="37E30405"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42613190" w14:textId="77777777" w:rsidTr="002704CA">
        <w:trPr>
          <w:trHeight w:val="20"/>
        </w:trPr>
        <w:tc>
          <w:tcPr>
            <w:tcW w:w="1817" w:type="pct"/>
            <w:noWrap/>
            <w:hideMark/>
          </w:tcPr>
          <w:p w14:paraId="6B43B499" w14:textId="77777777" w:rsidR="00347BE3" w:rsidRPr="00347BE3" w:rsidRDefault="00347BE3" w:rsidP="00347BE3">
            <w:pPr>
              <w:spacing w:after="0"/>
              <w:ind w:left="159" w:hanging="159"/>
              <w:jc w:val="left"/>
              <w:rPr>
                <w:szCs w:val="17"/>
              </w:rPr>
            </w:pPr>
            <w:r w:rsidRPr="00347BE3">
              <w:rPr>
                <w:szCs w:val="17"/>
              </w:rPr>
              <w:t>Pirate Life Brewing Cucumber Lime Sour Ale</w:t>
            </w:r>
          </w:p>
        </w:tc>
        <w:tc>
          <w:tcPr>
            <w:tcW w:w="530" w:type="pct"/>
            <w:noWrap/>
            <w:hideMark/>
          </w:tcPr>
          <w:p w14:paraId="1F743B29" w14:textId="77777777" w:rsidR="00347BE3" w:rsidRPr="00347BE3" w:rsidRDefault="00347BE3" w:rsidP="00347BE3">
            <w:pPr>
              <w:spacing w:after="0"/>
              <w:ind w:right="227"/>
              <w:jc w:val="right"/>
              <w:rPr>
                <w:szCs w:val="17"/>
              </w:rPr>
            </w:pPr>
            <w:r w:rsidRPr="00347BE3">
              <w:rPr>
                <w:szCs w:val="17"/>
              </w:rPr>
              <w:t>355ml</w:t>
            </w:r>
          </w:p>
        </w:tc>
        <w:tc>
          <w:tcPr>
            <w:tcW w:w="833" w:type="pct"/>
            <w:noWrap/>
            <w:hideMark/>
          </w:tcPr>
          <w:p w14:paraId="490E44D3"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3731D95" w14:textId="77777777" w:rsidR="00347BE3" w:rsidRPr="00347BE3" w:rsidRDefault="00347BE3" w:rsidP="00347BE3">
            <w:pPr>
              <w:spacing w:after="0"/>
              <w:ind w:left="159" w:hanging="159"/>
              <w:jc w:val="left"/>
              <w:rPr>
                <w:spacing w:val="-2"/>
                <w:szCs w:val="17"/>
              </w:rPr>
            </w:pPr>
            <w:r w:rsidRPr="00347BE3">
              <w:rPr>
                <w:spacing w:val="-2"/>
                <w:szCs w:val="17"/>
              </w:rPr>
              <w:t>Pirate Life Brewing Pty Ltd</w:t>
            </w:r>
          </w:p>
        </w:tc>
        <w:tc>
          <w:tcPr>
            <w:tcW w:w="835" w:type="pct"/>
            <w:noWrap/>
            <w:hideMark/>
          </w:tcPr>
          <w:p w14:paraId="3242A92F"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3EE1D7CA" w14:textId="77777777" w:rsidTr="002704CA">
        <w:trPr>
          <w:trHeight w:val="20"/>
        </w:trPr>
        <w:tc>
          <w:tcPr>
            <w:tcW w:w="1817" w:type="pct"/>
            <w:noWrap/>
            <w:hideMark/>
          </w:tcPr>
          <w:p w14:paraId="25B731B6" w14:textId="77777777" w:rsidR="00347BE3" w:rsidRPr="00347BE3" w:rsidRDefault="00347BE3" w:rsidP="00347BE3">
            <w:pPr>
              <w:spacing w:after="0"/>
              <w:ind w:left="159" w:hanging="159"/>
              <w:jc w:val="left"/>
              <w:rPr>
                <w:szCs w:val="17"/>
              </w:rPr>
            </w:pPr>
            <w:r w:rsidRPr="00347BE3">
              <w:rPr>
                <w:szCs w:val="17"/>
              </w:rPr>
              <w:t>Pirate Life Brewing Double South Coast Pale Ale</w:t>
            </w:r>
          </w:p>
        </w:tc>
        <w:tc>
          <w:tcPr>
            <w:tcW w:w="530" w:type="pct"/>
            <w:noWrap/>
            <w:hideMark/>
          </w:tcPr>
          <w:p w14:paraId="7FFAE922" w14:textId="77777777" w:rsidR="00347BE3" w:rsidRPr="00347BE3" w:rsidRDefault="00347BE3" w:rsidP="00347BE3">
            <w:pPr>
              <w:spacing w:after="0"/>
              <w:ind w:right="227"/>
              <w:jc w:val="right"/>
              <w:rPr>
                <w:szCs w:val="17"/>
              </w:rPr>
            </w:pPr>
            <w:r w:rsidRPr="00347BE3">
              <w:rPr>
                <w:szCs w:val="17"/>
              </w:rPr>
              <w:t>355ml</w:t>
            </w:r>
          </w:p>
        </w:tc>
        <w:tc>
          <w:tcPr>
            <w:tcW w:w="833" w:type="pct"/>
            <w:noWrap/>
            <w:hideMark/>
          </w:tcPr>
          <w:p w14:paraId="57CEAB45"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2E8D61E4" w14:textId="77777777" w:rsidR="00347BE3" w:rsidRPr="00347BE3" w:rsidRDefault="00347BE3" w:rsidP="00347BE3">
            <w:pPr>
              <w:spacing w:after="0"/>
              <w:ind w:left="159" w:hanging="159"/>
              <w:jc w:val="left"/>
              <w:rPr>
                <w:spacing w:val="-2"/>
                <w:szCs w:val="17"/>
              </w:rPr>
            </w:pPr>
            <w:r w:rsidRPr="00347BE3">
              <w:rPr>
                <w:spacing w:val="-2"/>
                <w:szCs w:val="17"/>
              </w:rPr>
              <w:t>Pirate Life Brewing Pty Ltd</w:t>
            </w:r>
          </w:p>
        </w:tc>
        <w:tc>
          <w:tcPr>
            <w:tcW w:w="835" w:type="pct"/>
            <w:noWrap/>
            <w:hideMark/>
          </w:tcPr>
          <w:p w14:paraId="00F129EB"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1D35EC45" w14:textId="77777777" w:rsidTr="002704CA">
        <w:trPr>
          <w:trHeight w:val="20"/>
        </w:trPr>
        <w:tc>
          <w:tcPr>
            <w:tcW w:w="1817" w:type="pct"/>
            <w:noWrap/>
            <w:hideMark/>
          </w:tcPr>
          <w:p w14:paraId="79203BCB" w14:textId="77777777" w:rsidR="00347BE3" w:rsidRPr="00347BE3" w:rsidRDefault="00347BE3" w:rsidP="00347BE3">
            <w:pPr>
              <w:spacing w:after="0"/>
              <w:ind w:left="159" w:hanging="159"/>
              <w:jc w:val="left"/>
              <w:rPr>
                <w:szCs w:val="17"/>
              </w:rPr>
            </w:pPr>
            <w:r w:rsidRPr="00347BE3">
              <w:rPr>
                <w:szCs w:val="17"/>
              </w:rPr>
              <w:t>Pirate Life Brewing Draught Beer</w:t>
            </w:r>
          </w:p>
        </w:tc>
        <w:tc>
          <w:tcPr>
            <w:tcW w:w="530" w:type="pct"/>
            <w:noWrap/>
            <w:hideMark/>
          </w:tcPr>
          <w:p w14:paraId="64A2D720"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5623D48B"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79DC43E" w14:textId="77777777" w:rsidR="00347BE3" w:rsidRPr="00347BE3" w:rsidRDefault="00347BE3" w:rsidP="00347BE3">
            <w:pPr>
              <w:spacing w:after="0"/>
              <w:ind w:left="159" w:hanging="159"/>
              <w:jc w:val="left"/>
              <w:rPr>
                <w:spacing w:val="-2"/>
                <w:szCs w:val="17"/>
              </w:rPr>
            </w:pPr>
            <w:r w:rsidRPr="00347BE3">
              <w:rPr>
                <w:spacing w:val="-2"/>
                <w:szCs w:val="17"/>
              </w:rPr>
              <w:t>Pirate Life Brewing Pty Ltd</w:t>
            </w:r>
          </w:p>
        </w:tc>
        <w:tc>
          <w:tcPr>
            <w:tcW w:w="835" w:type="pct"/>
            <w:noWrap/>
            <w:hideMark/>
          </w:tcPr>
          <w:p w14:paraId="3A7E6001"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1F510632" w14:textId="77777777" w:rsidTr="002704CA">
        <w:trPr>
          <w:trHeight w:val="20"/>
        </w:trPr>
        <w:tc>
          <w:tcPr>
            <w:tcW w:w="1817" w:type="pct"/>
            <w:noWrap/>
            <w:hideMark/>
          </w:tcPr>
          <w:p w14:paraId="38B5C7BE" w14:textId="77777777" w:rsidR="00347BE3" w:rsidRPr="00347BE3" w:rsidRDefault="00347BE3" w:rsidP="00347BE3">
            <w:pPr>
              <w:spacing w:after="0"/>
              <w:ind w:left="159" w:hanging="159"/>
              <w:jc w:val="left"/>
              <w:rPr>
                <w:szCs w:val="17"/>
              </w:rPr>
            </w:pPr>
            <w:r w:rsidRPr="00347BE3">
              <w:rPr>
                <w:szCs w:val="17"/>
              </w:rPr>
              <w:t>Pirate Life Brewing Rockpool Pale</w:t>
            </w:r>
          </w:p>
        </w:tc>
        <w:tc>
          <w:tcPr>
            <w:tcW w:w="530" w:type="pct"/>
            <w:noWrap/>
            <w:hideMark/>
          </w:tcPr>
          <w:p w14:paraId="30BC921A" w14:textId="77777777" w:rsidR="00347BE3" w:rsidRPr="00347BE3" w:rsidRDefault="00347BE3" w:rsidP="00347BE3">
            <w:pPr>
              <w:spacing w:after="0"/>
              <w:ind w:right="227"/>
              <w:jc w:val="right"/>
              <w:rPr>
                <w:szCs w:val="17"/>
              </w:rPr>
            </w:pPr>
            <w:r w:rsidRPr="00347BE3">
              <w:rPr>
                <w:szCs w:val="17"/>
              </w:rPr>
              <w:t>355ml</w:t>
            </w:r>
          </w:p>
        </w:tc>
        <w:tc>
          <w:tcPr>
            <w:tcW w:w="833" w:type="pct"/>
            <w:noWrap/>
            <w:hideMark/>
          </w:tcPr>
          <w:p w14:paraId="4D3DAD43"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22CB78F" w14:textId="77777777" w:rsidR="00347BE3" w:rsidRPr="00347BE3" w:rsidRDefault="00347BE3" w:rsidP="00347BE3">
            <w:pPr>
              <w:spacing w:after="0"/>
              <w:ind w:left="159" w:hanging="159"/>
              <w:jc w:val="left"/>
              <w:rPr>
                <w:spacing w:val="-2"/>
                <w:szCs w:val="17"/>
              </w:rPr>
            </w:pPr>
            <w:r w:rsidRPr="00347BE3">
              <w:rPr>
                <w:spacing w:val="-2"/>
                <w:szCs w:val="17"/>
              </w:rPr>
              <w:t>Pirate Life Brewing Pty Ltd</w:t>
            </w:r>
          </w:p>
        </w:tc>
        <w:tc>
          <w:tcPr>
            <w:tcW w:w="835" w:type="pct"/>
            <w:noWrap/>
            <w:hideMark/>
          </w:tcPr>
          <w:p w14:paraId="188AC916"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4E0437F3" w14:textId="77777777" w:rsidTr="002704CA">
        <w:trPr>
          <w:trHeight w:val="20"/>
        </w:trPr>
        <w:tc>
          <w:tcPr>
            <w:tcW w:w="1817" w:type="pct"/>
            <w:noWrap/>
            <w:hideMark/>
          </w:tcPr>
          <w:p w14:paraId="02675E4C" w14:textId="77777777" w:rsidR="00347BE3" w:rsidRPr="00347BE3" w:rsidRDefault="00347BE3" w:rsidP="00347BE3">
            <w:pPr>
              <w:spacing w:after="0"/>
              <w:ind w:left="159" w:hanging="159"/>
              <w:jc w:val="left"/>
              <w:rPr>
                <w:szCs w:val="17"/>
              </w:rPr>
            </w:pPr>
            <w:r w:rsidRPr="00347BE3">
              <w:rPr>
                <w:szCs w:val="17"/>
              </w:rPr>
              <w:lastRenderedPageBreak/>
              <w:t>Prancing Pony Brewery Festbier Dunkel</w:t>
            </w:r>
          </w:p>
        </w:tc>
        <w:tc>
          <w:tcPr>
            <w:tcW w:w="530" w:type="pct"/>
            <w:noWrap/>
            <w:hideMark/>
          </w:tcPr>
          <w:p w14:paraId="52992A94"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5903469C"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6DB8AD27" w14:textId="77777777" w:rsidR="00347BE3" w:rsidRPr="00347BE3" w:rsidRDefault="00347BE3" w:rsidP="00347BE3">
            <w:pPr>
              <w:spacing w:after="0"/>
              <w:ind w:left="159" w:hanging="159"/>
              <w:jc w:val="left"/>
              <w:rPr>
                <w:spacing w:val="-2"/>
                <w:szCs w:val="17"/>
              </w:rPr>
            </w:pPr>
            <w:r w:rsidRPr="00347BE3">
              <w:rPr>
                <w:szCs w:val="17"/>
              </w:rPr>
              <w:t>Prancing Pony Brewery Pty Ltd</w:t>
            </w:r>
          </w:p>
        </w:tc>
        <w:tc>
          <w:tcPr>
            <w:tcW w:w="835" w:type="pct"/>
            <w:noWrap/>
            <w:hideMark/>
          </w:tcPr>
          <w:p w14:paraId="60D7B33E"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1665EE47" w14:textId="77777777" w:rsidTr="002704CA">
        <w:trPr>
          <w:trHeight w:val="20"/>
        </w:trPr>
        <w:tc>
          <w:tcPr>
            <w:tcW w:w="1817" w:type="pct"/>
            <w:noWrap/>
            <w:hideMark/>
          </w:tcPr>
          <w:p w14:paraId="12E34ABC" w14:textId="77777777" w:rsidR="00347BE3" w:rsidRPr="00347BE3" w:rsidRDefault="00347BE3" w:rsidP="00347BE3">
            <w:pPr>
              <w:spacing w:after="0"/>
              <w:ind w:left="159" w:hanging="159"/>
              <w:jc w:val="left"/>
              <w:rPr>
                <w:szCs w:val="17"/>
              </w:rPr>
            </w:pPr>
            <w:r w:rsidRPr="00347BE3">
              <w:rPr>
                <w:szCs w:val="17"/>
              </w:rPr>
              <w:t>Prancing Pony Brewery Festbier Hefeweizen</w:t>
            </w:r>
          </w:p>
        </w:tc>
        <w:tc>
          <w:tcPr>
            <w:tcW w:w="530" w:type="pct"/>
            <w:noWrap/>
            <w:hideMark/>
          </w:tcPr>
          <w:p w14:paraId="34B6BF87"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61DE5E7B"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2ADB769E" w14:textId="77777777" w:rsidR="00347BE3" w:rsidRPr="00347BE3" w:rsidRDefault="00347BE3" w:rsidP="00347BE3">
            <w:pPr>
              <w:spacing w:after="0"/>
              <w:ind w:left="159" w:hanging="159"/>
              <w:jc w:val="left"/>
              <w:rPr>
                <w:szCs w:val="17"/>
              </w:rPr>
            </w:pPr>
            <w:r w:rsidRPr="00347BE3">
              <w:rPr>
                <w:szCs w:val="17"/>
              </w:rPr>
              <w:t>Prancing Pony Brewery Pty Ltd</w:t>
            </w:r>
          </w:p>
        </w:tc>
        <w:tc>
          <w:tcPr>
            <w:tcW w:w="835" w:type="pct"/>
            <w:noWrap/>
            <w:hideMark/>
          </w:tcPr>
          <w:p w14:paraId="40624E62"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751348DC" w14:textId="77777777" w:rsidTr="002704CA">
        <w:trPr>
          <w:trHeight w:val="20"/>
        </w:trPr>
        <w:tc>
          <w:tcPr>
            <w:tcW w:w="1817" w:type="pct"/>
            <w:noWrap/>
            <w:hideMark/>
          </w:tcPr>
          <w:p w14:paraId="5F72EA1D" w14:textId="77777777" w:rsidR="00347BE3" w:rsidRPr="00347BE3" w:rsidRDefault="00347BE3" w:rsidP="00347BE3">
            <w:pPr>
              <w:spacing w:after="0"/>
              <w:ind w:left="159" w:hanging="159"/>
              <w:jc w:val="left"/>
              <w:rPr>
                <w:szCs w:val="17"/>
              </w:rPr>
            </w:pPr>
            <w:r w:rsidRPr="00347BE3">
              <w:rPr>
                <w:szCs w:val="17"/>
              </w:rPr>
              <w:t>Prancing Pony Brewery Festbier Helles</w:t>
            </w:r>
          </w:p>
        </w:tc>
        <w:tc>
          <w:tcPr>
            <w:tcW w:w="530" w:type="pct"/>
            <w:noWrap/>
            <w:hideMark/>
          </w:tcPr>
          <w:p w14:paraId="568C4FF2"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5FE3E8F4"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56CC403" w14:textId="77777777" w:rsidR="00347BE3" w:rsidRPr="00347BE3" w:rsidRDefault="00347BE3" w:rsidP="00347BE3">
            <w:pPr>
              <w:spacing w:after="0"/>
              <w:ind w:left="159" w:hanging="159"/>
              <w:jc w:val="left"/>
              <w:rPr>
                <w:szCs w:val="17"/>
              </w:rPr>
            </w:pPr>
            <w:r w:rsidRPr="00347BE3">
              <w:rPr>
                <w:szCs w:val="17"/>
              </w:rPr>
              <w:t>Prancing Pony Brewery Pty Ltd</w:t>
            </w:r>
          </w:p>
        </w:tc>
        <w:tc>
          <w:tcPr>
            <w:tcW w:w="835" w:type="pct"/>
            <w:noWrap/>
            <w:hideMark/>
          </w:tcPr>
          <w:p w14:paraId="78A88C17"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56FF4306" w14:textId="77777777" w:rsidTr="002704CA">
        <w:trPr>
          <w:trHeight w:val="20"/>
        </w:trPr>
        <w:tc>
          <w:tcPr>
            <w:tcW w:w="1817" w:type="pct"/>
            <w:noWrap/>
            <w:hideMark/>
          </w:tcPr>
          <w:p w14:paraId="7FDF1F85" w14:textId="77777777" w:rsidR="00347BE3" w:rsidRPr="00347BE3" w:rsidRDefault="00347BE3" w:rsidP="00347BE3">
            <w:pPr>
              <w:spacing w:after="0"/>
              <w:ind w:left="159" w:hanging="159"/>
              <w:jc w:val="left"/>
              <w:rPr>
                <w:szCs w:val="17"/>
              </w:rPr>
            </w:pPr>
            <w:r w:rsidRPr="00347BE3">
              <w:rPr>
                <w:szCs w:val="17"/>
              </w:rPr>
              <w:t>Prancing Pony Brewery Pinkers IPA Brut</w:t>
            </w:r>
          </w:p>
        </w:tc>
        <w:tc>
          <w:tcPr>
            <w:tcW w:w="530" w:type="pct"/>
            <w:noWrap/>
            <w:hideMark/>
          </w:tcPr>
          <w:p w14:paraId="2DC93E68"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1C6BF6D2"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4E8A45D" w14:textId="77777777" w:rsidR="00347BE3" w:rsidRPr="00347BE3" w:rsidRDefault="00347BE3" w:rsidP="00347BE3">
            <w:pPr>
              <w:spacing w:after="0"/>
              <w:ind w:left="159" w:hanging="159"/>
              <w:jc w:val="left"/>
              <w:rPr>
                <w:szCs w:val="17"/>
              </w:rPr>
            </w:pPr>
            <w:r w:rsidRPr="00347BE3">
              <w:rPr>
                <w:szCs w:val="17"/>
              </w:rPr>
              <w:t>Prancing Pony Brewery Pty Ltd</w:t>
            </w:r>
          </w:p>
        </w:tc>
        <w:tc>
          <w:tcPr>
            <w:tcW w:w="835" w:type="pct"/>
            <w:noWrap/>
            <w:hideMark/>
          </w:tcPr>
          <w:p w14:paraId="1BF667F8"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0D923314" w14:textId="77777777" w:rsidTr="002704CA">
        <w:trPr>
          <w:trHeight w:val="20"/>
        </w:trPr>
        <w:tc>
          <w:tcPr>
            <w:tcW w:w="1817" w:type="pct"/>
            <w:noWrap/>
            <w:hideMark/>
          </w:tcPr>
          <w:p w14:paraId="19BB2449" w14:textId="77777777" w:rsidR="00347BE3" w:rsidRPr="00347BE3" w:rsidRDefault="00347BE3" w:rsidP="00347BE3">
            <w:pPr>
              <w:spacing w:after="0"/>
              <w:ind w:left="159" w:hanging="159"/>
              <w:jc w:val="left"/>
              <w:rPr>
                <w:szCs w:val="17"/>
              </w:rPr>
            </w:pPr>
            <w:r w:rsidRPr="00347BE3">
              <w:rPr>
                <w:szCs w:val="17"/>
              </w:rPr>
              <w:t>Prancing Pony Brewery Ten Year Beer Cold IPA</w:t>
            </w:r>
          </w:p>
        </w:tc>
        <w:tc>
          <w:tcPr>
            <w:tcW w:w="530" w:type="pct"/>
            <w:noWrap/>
            <w:hideMark/>
          </w:tcPr>
          <w:p w14:paraId="3B6BB599"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2E228773"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DB30A96" w14:textId="77777777" w:rsidR="00347BE3" w:rsidRPr="00347BE3" w:rsidRDefault="00347BE3" w:rsidP="00347BE3">
            <w:pPr>
              <w:spacing w:after="0"/>
              <w:ind w:left="159" w:hanging="159"/>
              <w:jc w:val="left"/>
              <w:rPr>
                <w:szCs w:val="17"/>
              </w:rPr>
            </w:pPr>
            <w:r w:rsidRPr="00347BE3">
              <w:rPr>
                <w:szCs w:val="17"/>
              </w:rPr>
              <w:t>Prancing Pony Brewery Pty Ltd</w:t>
            </w:r>
          </w:p>
        </w:tc>
        <w:tc>
          <w:tcPr>
            <w:tcW w:w="835" w:type="pct"/>
            <w:noWrap/>
            <w:hideMark/>
          </w:tcPr>
          <w:p w14:paraId="58AA0517"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1D788F2E" w14:textId="77777777" w:rsidTr="002704CA">
        <w:trPr>
          <w:trHeight w:val="20"/>
        </w:trPr>
        <w:tc>
          <w:tcPr>
            <w:tcW w:w="1817" w:type="pct"/>
            <w:noWrap/>
            <w:hideMark/>
          </w:tcPr>
          <w:p w14:paraId="3CBE3313" w14:textId="77777777" w:rsidR="00347BE3" w:rsidRPr="00347BE3" w:rsidRDefault="00347BE3" w:rsidP="00347BE3">
            <w:pPr>
              <w:spacing w:after="0"/>
              <w:ind w:left="159" w:hanging="159"/>
              <w:jc w:val="left"/>
              <w:rPr>
                <w:szCs w:val="17"/>
              </w:rPr>
            </w:pPr>
            <w:r w:rsidRPr="00347BE3">
              <w:rPr>
                <w:szCs w:val="17"/>
              </w:rPr>
              <w:t>Sauce Brewing Co Special Batch Berry Sazy Mixed Berry Sour</w:t>
            </w:r>
          </w:p>
        </w:tc>
        <w:tc>
          <w:tcPr>
            <w:tcW w:w="530" w:type="pct"/>
            <w:noWrap/>
            <w:hideMark/>
          </w:tcPr>
          <w:p w14:paraId="67BA2B34"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6C1858C8"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D12EA43" w14:textId="77777777" w:rsidR="00347BE3" w:rsidRPr="00347BE3" w:rsidRDefault="00347BE3" w:rsidP="00347BE3">
            <w:pPr>
              <w:spacing w:after="0"/>
              <w:ind w:left="159" w:hanging="159"/>
              <w:jc w:val="left"/>
              <w:rPr>
                <w:szCs w:val="17"/>
              </w:rPr>
            </w:pPr>
            <w:r w:rsidRPr="00347BE3">
              <w:rPr>
                <w:szCs w:val="17"/>
              </w:rPr>
              <w:t>Sauce Brewing Co</w:t>
            </w:r>
          </w:p>
        </w:tc>
        <w:tc>
          <w:tcPr>
            <w:tcW w:w="835" w:type="pct"/>
            <w:noWrap/>
            <w:hideMark/>
          </w:tcPr>
          <w:p w14:paraId="59B2050C"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58DF4DA7" w14:textId="77777777" w:rsidTr="002704CA">
        <w:trPr>
          <w:trHeight w:val="20"/>
        </w:trPr>
        <w:tc>
          <w:tcPr>
            <w:tcW w:w="1817" w:type="pct"/>
            <w:noWrap/>
            <w:hideMark/>
          </w:tcPr>
          <w:p w14:paraId="351987D1" w14:textId="77777777" w:rsidR="00347BE3" w:rsidRPr="00347BE3" w:rsidRDefault="00347BE3" w:rsidP="00347BE3">
            <w:pPr>
              <w:spacing w:after="0"/>
              <w:ind w:left="159" w:hanging="159"/>
              <w:jc w:val="left"/>
              <w:rPr>
                <w:szCs w:val="17"/>
              </w:rPr>
            </w:pPr>
            <w:r w:rsidRPr="00347BE3">
              <w:rPr>
                <w:szCs w:val="17"/>
              </w:rPr>
              <w:t>Sauce Brewing Co Special Batch Egg Hunt Choc Stout Dark Beer</w:t>
            </w:r>
          </w:p>
        </w:tc>
        <w:tc>
          <w:tcPr>
            <w:tcW w:w="530" w:type="pct"/>
            <w:noWrap/>
            <w:hideMark/>
          </w:tcPr>
          <w:p w14:paraId="2F7C27EE"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4914A87B"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8905A6A" w14:textId="77777777" w:rsidR="00347BE3" w:rsidRPr="00347BE3" w:rsidRDefault="00347BE3" w:rsidP="00347BE3">
            <w:pPr>
              <w:spacing w:after="0"/>
              <w:ind w:left="159" w:hanging="159"/>
              <w:jc w:val="left"/>
              <w:rPr>
                <w:szCs w:val="17"/>
              </w:rPr>
            </w:pPr>
            <w:r w:rsidRPr="00347BE3">
              <w:rPr>
                <w:szCs w:val="17"/>
              </w:rPr>
              <w:t>Sauce Brewing Co</w:t>
            </w:r>
          </w:p>
        </w:tc>
        <w:tc>
          <w:tcPr>
            <w:tcW w:w="835" w:type="pct"/>
            <w:noWrap/>
            <w:hideMark/>
          </w:tcPr>
          <w:p w14:paraId="14E96549"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0D3AF604" w14:textId="77777777" w:rsidTr="002704CA">
        <w:trPr>
          <w:trHeight w:val="20"/>
        </w:trPr>
        <w:tc>
          <w:tcPr>
            <w:tcW w:w="1817" w:type="pct"/>
            <w:noWrap/>
            <w:hideMark/>
          </w:tcPr>
          <w:p w14:paraId="09B2D8FC" w14:textId="77777777" w:rsidR="00347BE3" w:rsidRPr="00347BE3" w:rsidRDefault="00347BE3" w:rsidP="00347BE3">
            <w:pPr>
              <w:spacing w:after="0"/>
              <w:ind w:left="159" w:hanging="159"/>
              <w:jc w:val="left"/>
              <w:rPr>
                <w:szCs w:val="17"/>
              </w:rPr>
            </w:pPr>
            <w:r w:rsidRPr="00347BE3">
              <w:rPr>
                <w:szCs w:val="17"/>
              </w:rPr>
              <w:t xml:space="preserve">Sauce Brewing Co Special Batch Flat White Coffee IPA Milkshake IPA Infused With </w:t>
            </w:r>
            <w:r w:rsidRPr="00347BE3">
              <w:rPr>
                <w:szCs w:val="17"/>
              </w:rPr>
              <w:br/>
              <w:t>Fresh Roasted Coffee</w:t>
            </w:r>
          </w:p>
        </w:tc>
        <w:tc>
          <w:tcPr>
            <w:tcW w:w="530" w:type="pct"/>
            <w:noWrap/>
            <w:hideMark/>
          </w:tcPr>
          <w:p w14:paraId="2D3B02CE"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4BE768B6"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7A8D9B9" w14:textId="77777777" w:rsidR="00347BE3" w:rsidRPr="00347BE3" w:rsidRDefault="00347BE3" w:rsidP="00347BE3">
            <w:pPr>
              <w:spacing w:after="0"/>
              <w:ind w:left="159" w:hanging="159"/>
              <w:jc w:val="left"/>
              <w:rPr>
                <w:szCs w:val="17"/>
              </w:rPr>
            </w:pPr>
            <w:r w:rsidRPr="00347BE3">
              <w:rPr>
                <w:szCs w:val="17"/>
              </w:rPr>
              <w:t>Sauce Brewing Co</w:t>
            </w:r>
          </w:p>
        </w:tc>
        <w:tc>
          <w:tcPr>
            <w:tcW w:w="835" w:type="pct"/>
            <w:noWrap/>
            <w:hideMark/>
          </w:tcPr>
          <w:p w14:paraId="73B54C3F"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459C12D3" w14:textId="77777777" w:rsidTr="002704CA">
        <w:trPr>
          <w:trHeight w:val="20"/>
        </w:trPr>
        <w:tc>
          <w:tcPr>
            <w:tcW w:w="1817" w:type="pct"/>
            <w:noWrap/>
            <w:hideMark/>
          </w:tcPr>
          <w:p w14:paraId="29FCA4F0" w14:textId="77777777" w:rsidR="00347BE3" w:rsidRPr="00347BE3" w:rsidRDefault="00347BE3" w:rsidP="00347BE3">
            <w:pPr>
              <w:spacing w:after="0"/>
              <w:ind w:left="159" w:hanging="159"/>
              <w:jc w:val="left"/>
              <w:rPr>
                <w:szCs w:val="17"/>
              </w:rPr>
            </w:pPr>
            <w:r w:rsidRPr="00347BE3">
              <w:rPr>
                <w:szCs w:val="17"/>
              </w:rPr>
              <w:t xml:space="preserve">Sauce Brewing Co Special Batch Heavy Fog Hazy IIPA Loaded With Azzaca And </w:t>
            </w:r>
            <w:r w:rsidRPr="00347BE3">
              <w:rPr>
                <w:szCs w:val="17"/>
              </w:rPr>
              <w:br/>
              <w:t>El Dorado</w:t>
            </w:r>
          </w:p>
        </w:tc>
        <w:tc>
          <w:tcPr>
            <w:tcW w:w="530" w:type="pct"/>
            <w:noWrap/>
            <w:hideMark/>
          </w:tcPr>
          <w:p w14:paraId="5C50487A"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0EF9607E"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FF77208" w14:textId="77777777" w:rsidR="00347BE3" w:rsidRPr="00347BE3" w:rsidRDefault="00347BE3" w:rsidP="00347BE3">
            <w:pPr>
              <w:spacing w:after="0"/>
              <w:ind w:left="159" w:hanging="159"/>
              <w:jc w:val="left"/>
              <w:rPr>
                <w:szCs w:val="17"/>
              </w:rPr>
            </w:pPr>
            <w:r w:rsidRPr="00347BE3">
              <w:rPr>
                <w:szCs w:val="17"/>
              </w:rPr>
              <w:t>Sauce Brewing Co</w:t>
            </w:r>
          </w:p>
        </w:tc>
        <w:tc>
          <w:tcPr>
            <w:tcW w:w="835" w:type="pct"/>
            <w:noWrap/>
            <w:hideMark/>
          </w:tcPr>
          <w:p w14:paraId="22DE4F7C"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2F3EE85E" w14:textId="77777777" w:rsidTr="002704CA">
        <w:trPr>
          <w:trHeight w:val="20"/>
        </w:trPr>
        <w:tc>
          <w:tcPr>
            <w:tcW w:w="1817" w:type="pct"/>
            <w:noWrap/>
            <w:hideMark/>
          </w:tcPr>
          <w:p w14:paraId="0F8B0D22" w14:textId="77777777" w:rsidR="00347BE3" w:rsidRPr="00347BE3" w:rsidRDefault="00347BE3" w:rsidP="00347BE3">
            <w:pPr>
              <w:spacing w:after="0"/>
              <w:ind w:left="159" w:hanging="159"/>
              <w:jc w:val="left"/>
              <w:rPr>
                <w:szCs w:val="17"/>
              </w:rPr>
            </w:pPr>
            <w:r w:rsidRPr="00347BE3">
              <w:rPr>
                <w:szCs w:val="17"/>
              </w:rPr>
              <w:t xml:space="preserve">Sauce Brewing Co Special Batch Infrared Red IPA Rich Malty Red IPA With A </w:t>
            </w:r>
            <w:r w:rsidRPr="00347BE3">
              <w:rPr>
                <w:szCs w:val="17"/>
              </w:rPr>
              <w:br/>
              <w:t>Touch Of Rye</w:t>
            </w:r>
          </w:p>
        </w:tc>
        <w:tc>
          <w:tcPr>
            <w:tcW w:w="530" w:type="pct"/>
            <w:noWrap/>
            <w:hideMark/>
          </w:tcPr>
          <w:p w14:paraId="64839B14"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27E14448"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80534DC" w14:textId="77777777" w:rsidR="00347BE3" w:rsidRPr="00347BE3" w:rsidRDefault="00347BE3" w:rsidP="00347BE3">
            <w:pPr>
              <w:spacing w:after="0"/>
              <w:ind w:left="159" w:hanging="159"/>
              <w:jc w:val="left"/>
              <w:rPr>
                <w:szCs w:val="17"/>
              </w:rPr>
            </w:pPr>
            <w:r w:rsidRPr="00347BE3">
              <w:rPr>
                <w:szCs w:val="17"/>
              </w:rPr>
              <w:t>Sauce Brewing Co</w:t>
            </w:r>
          </w:p>
        </w:tc>
        <w:tc>
          <w:tcPr>
            <w:tcW w:w="835" w:type="pct"/>
            <w:noWrap/>
            <w:hideMark/>
          </w:tcPr>
          <w:p w14:paraId="4AC97FF6"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521C449D" w14:textId="77777777" w:rsidTr="002704CA">
        <w:trPr>
          <w:trHeight w:val="20"/>
        </w:trPr>
        <w:tc>
          <w:tcPr>
            <w:tcW w:w="1817" w:type="pct"/>
            <w:noWrap/>
            <w:hideMark/>
          </w:tcPr>
          <w:p w14:paraId="1B653C7C" w14:textId="77777777" w:rsidR="00347BE3" w:rsidRPr="00347BE3" w:rsidRDefault="00347BE3" w:rsidP="00347BE3">
            <w:pPr>
              <w:spacing w:after="0"/>
              <w:ind w:left="159" w:hanging="159"/>
              <w:jc w:val="left"/>
              <w:rPr>
                <w:szCs w:val="17"/>
              </w:rPr>
            </w:pPr>
            <w:r w:rsidRPr="00347BE3">
              <w:rPr>
                <w:szCs w:val="17"/>
              </w:rPr>
              <w:t>Sauce Brewing Co Special Batch Inoculation Booster Shot Simcoe &amp; Idaho 7 Juicy IIPA</w:t>
            </w:r>
          </w:p>
        </w:tc>
        <w:tc>
          <w:tcPr>
            <w:tcW w:w="530" w:type="pct"/>
            <w:noWrap/>
            <w:hideMark/>
          </w:tcPr>
          <w:p w14:paraId="15CE2ED3"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21E71CF6"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A4EC7B5" w14:textId="77777777" w:rsidR="00347BE3" w:rsidRPr="00347BE3" w:rsidRDefault="00347BE3" w:rsidP="00347BE3">
            <w:pPr>
              <w:spacing w:after="0"/>
              <w:ind w:left="159" w:hanging="159"/>
              <w:jc w:val="left"/>
              <w:rPr>
                <w:szCs w:val="17"/>
              </w:rPr>
            </w:pPr>
            <w:r w:rsidRPr="00347BE3">
              <w:rPr>
                <w:szCs w:val="17"/>
              </w:rPr>
              <w:t>Sauce Brewing Co</w:t>
            </w:r>
          </w:p>
        </w:tc>
        <w:tc>
          <w:tcPr>
            <w:tcW w:w="835" w:type="pct"/>
            <w:noWrap/>
            <w:hideMark/>
          </w:tcPr>
          <w:p w14:paraId="7B504963"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23AEE0A9" w14:textId="77777777" w:rsidTr="002704CA">
        <w:trPr>
          <w:trHeight w:val="20"/>
        </w:trPr>
        <w:tc>
          <w:tcPr>
            <w:tcW w:w="1817" w:type="pct"/>
            <w:noWrap/>
            <w:hideMark/>
          </w:tcPr>
          <w:p w14:paraId="2181195F" w14:textId="77777777" w:rsidR="00347BE3" w:rsidRPr="00347BE3" w:rsidRDefault="00347BE3" w:rsidP="00347BE3">
            <w:pPr>
              <w:spacing w:after="0"/>
              <w:ind w:left="159" w:hanging="159"/>
              <w:jc w:val="left"/>
              <w:rPr>
                <w:szCs w:val="17"/>
              </w:rPr>
            </w:pPr>
            <w:r w:rsidRPr="00347BE3">
              <w:rPr>
                <w:szCs w:val="17"/>
              </w:rPr>
              <w:t>Sauce Brewing Co Special Batch Let Them Eat Choc Hazelnut Banana Bread Pastry Stout</w:t>
            </w:r>
          </w:p>
        </w:tc>
        <w:tc>
          <w:tcPr>
            <w:tcW w:w="530" w:type="pct"/>
            <w:noWrap/>
            <w:hideMark/>
          </w:tcPr>
          <w:p w14:paraId="70B71F49"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3C382230"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0847037" w14:textId="77777777" w:rsidR="00347BE3" w:rsidRPr="00347BE3" w:rsidRDefault="00347BE3" w:rsidP="00347BE3">
            <w:pPr>
              <w:spacing w:after="0"/>
              <w:ind w:left="159" w:hanging="159"/>
              <w:jc w:val="left"/>
              <w:rPr>
                <w:szCs w:val="17"/>
              </w:rPr>
            </w:pPr>
            <w:r w:rsidRPr="00347BE3">
              <w:rPr>
                <w:szCs w:val="17"/>
              </w:rPr>
              <w:t>Sauce Brewing Co</w:t>
            </w:r>
          </w:p>
        </w:tc>
        <w:tc>
          <w:tcPr>
            <w:tcW w:w="835" w:type="pct"/>
            <w:noWrap/>
            <w:hideMark/>
          </w:tcPr>
          <w:p w14:paraId="03D1D396"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7A6C6CB5" w14:textId="77777777" w:rsidTr="002704CA">
        <w:trPr>
          <w:trHeight w:val="20"/>
        </w:trPr>
        <w:tc>
          <w:tcPr>
            <w:tcW w:w="1817" w:type="pct"/>
            <w:noWrap/>
            <w:hideMark/>
          </w:tcPr>
          <w:p w14:paraId="06ED6B98" w14:textId="77777777" w:rsidR="00347BE3" w:rsidRPr="00347BE3" w:rsidRDefault="00347BE3" w:rsidP="00347BE3">
            <w:pPr>
              <w:spacing w:after="0"/>
              <w:ind w:left="159" w:hanging="159"/>
              <w:jc w:val="left"/>
              <w:rPr>
                <w:szCs w:val="17"/>
              </w:rPr>
            </w:pPr>
            <w:r w:rsidRPr="00347BE3">
              <w:rPr>
                <w:szCs w:val="17"/>
              </w:rPr>
              <w:t>Sauce Brewing Co Special Batch Long Black Coffee IPA</w:t>
            </w:r>
          </w:p>
        </w:tc>
        <w:tc>
          <w:tcPr>
            <w:tcW w:w="530" w:type="pct"/>
            <w:noWrap/>
            <w:hideMark/>
          </w:tcPr>
          <w:p w14:paraId="5D456289"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49E20413"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EC332BA" w14:textId="77777777" w:rsidR="00347BE3" w:rsidRPr="00347BE3" w:rsidRDefault="00347BE3" w:rsidP="00347BE3">
            <w:pPr>
              <w:spacing w:after="0"/>
              <w:ind w:left="159" w:hanging="159"/>
              <w:jc w:val="left"/>
              <w:rPr>
                <w:szCs w:val="17"/>
              </w:rPr>
            </w:pPr>
            <w:r w:rsidRPr="00347BE3">
              <w:rPr>
                <w:szCs w:val="17"/>
              </w:rPr>
              <w:t>Sauce Brewing Co</w:t>
            </w:r>
          </w:p>
        </w:tc>
        <w:tc>
          <w:tcPr>
            <w:tcW w:w="835" w:type="pct"/>
            <w:noWrap/>
            <w:hideMark/>
          </w:tcPr>
          <w:p w14:paraId="217E0401"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06FF409F" w14:textId="77777777" w:rsidTr="002704CA">
        <w:trPr>
          <w:trHeight w:val="20"/>
        </w:trPr>
        <w:tc>
          <w:tcPr>
            <w:tcW w:w="1817" w:type="pct"/>
            <w:noWrap/>
            <w:hideMark/>
          </w:tcPr>
          <w:p w14:paraId="2C934D7F" w14:textId="77777777" w:rsidR="00347BE3" w:rsidRPr="00347BE3" w:rsidRDefault="00347BE3" w:rsidP="00347BE3">
            <w:pPr>
              <w:spacing w:after="0"/>
              <w:ind w:left="159" w:hanging="159"/>
              <w:jc w:val="left"/>
              <w:rPr>
                <w:szCs w:val="17"/>
              </w:rPr>
            </w:pPr>
            <w:r w:rsidRPr="00347BE3">
              <w:rPr>
                <w:szCs w:val="17"/>
              </w:rPr>
              <w:t xml:space="preserve">Sauce Brewing Co Special Batch Pacific Ale </w:t>
            </w:r>
            <w:r w:rsidRPr="00347BE3">
              <w:rPr>
                <w:szCs w:val="17"/>
              </w:rPr>
              <w:br/>
              <w:t>Pale Ale</w:t>
            </w:r>
          </w:p>
        </w:tc>
        <w:tc>
          <w:tcPr>
            <w:tcW w:w="530" w:type="pct"/>
            <w:noWrap/>
            <w:hideMark/>
          </w:tcPr>
          <w:p w14:paraId="2A10D0CA"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62268C14"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BD8CC08" w14:textId="77777777" w:rsidR="00347BE3" w:rsidRPr="00347BE3" w:rsidRDefault="00347BE3" w:rsidP="00347BE3">
            <w:pPr>
              <w:spacing w:after="0"/>
              <w:ind w:left="159" w:hanging="159"/>
              <w:jc w:val="left"/>
              <w:rPr>
                <w:szCs w:val="17"/>
              </w:rPr>
            </w:pPr>
            <w:r w:rsidRPr="00347BE3">
              <w:rPr>
                <w:szCs w:val="17"/>
              </w:rPr>
              <w:t>Sauce Brewing Co</w:t>
            </w:r>
          </w:p>
        </w:tc>
        <w:tc>
          <w:tcPr>
            <w:tcW w:w="835" w:type="pct"/>
            <w:noWrap/>
            <w:hideMark/>
          </w:tcPr>
          <w:p w14:paraId="471836E8"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0491208B" w14:textId="77777777" w:rsidTr="002704CA">
        <w:trPr>
          <w:trHeight w:val="20"/>
        </w:trPr>
        <w:tc>
          <w:tcPr>
            <w:tcW w:w="1817" w:type="pct"/>
            <w:noWrap/>
            <w:hideMark/>
          </w:tcPr>
          <w:p w14:paraId="095EBB2D" w14:textId="77777777" w:rsidR="00347BE3" w:rsidRPr="00347BE3" w:rsidRDefault="00347BE3" w:rsidP="00347BE3">
            <w:pPr>
              <w:spacing w:after="0"/>
              <w:ind w:left="159" w:hanging="159"/>
              <w:jc w:val="left"/>
              <w:rPr>
                <w:szCs w:val="17"/>
              </w:rPr>
            </w:pPr>
            <w:r w:rsidRPr="00347BE3">
              <w:rPr>
                <w:szCs w:val="17"/>
              </w:rPr>
              <w:t>Sauce Brewing Co Special Batch Toasted Pineapple Strong XPA</w:t>
            </w:r>
          </w:p>
        </w:tc>
        <w:tc>
          <w:tcPr>
            <w:tcW w:w="530" w:type="pct"/>
            <w:noWrap/>
            <w:hideMark/>
          </w:tcPr>
          <w:p w14:paraId="123F75A8"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27916C60"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0F75726" w14:textId="77777777" w:rsidR="00347BE3" w:rsidRPr="00347BE3" w:rsidRDefault="00347BE3" w:rsidP="00347BE3">
            <w:pPr>
              <w:spacing w:after="0"/>
              <w:ind w:left="159" w:hanging="159"/>
              <w:jc w:val="left"/>
              <w:rPr>
                <w:szCs w:val="17"/>
              </w:rPr>
            </w:pPr>
            <w:r w:rsidRPr="00347BE3">
              <w:rPr>
                <w:szCs w:val="17"/>
              </w:rPr>
              <w:t>Sauce Brewing Co</w:t>
            </w:r>
          </w:p>
        </w:tc>
        <w:tc>
          <w:tcPr>
            <w:tcW w:w="835" w:type="pct"/>
            <w:noWrap/>
            <w:hideMark/>
          </w:tcPr>
          <w:p w14:paraId="7BD71016"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2DFB34FF" w14:textId="77777777" w:rsidTr="002704CA">
        <w:trPr>
          <w:trHeight w:val="20"/>
        </w:trPr>
        <w:tc>
          <w:tcPr>
            <w:tcW w:w="1817" w:type="pct"/>
            <w:noWrap/>
            <w:hideMark/>
          </w:tcPr>
          <w:p w14:paraId="4E9A3469" w14:textId="77777777" w:rsidR="00347BE3" w:rsidRPr="00347BE3" w:rsidRDefault="00347BE3" w:rsidP="00347BE3">
            <w:pPr>
              <w:spacing w:after="0"/>
              <w:ind w:left="159" w:hanging="159"/>
              <w:jc w:val="left"/>
              <w:rPr>
                <w:szCs w:val="17"/>
              </w:rPr>
            </w:pPr>
            <w:r w:rsidRPr="00347BE3">
              <w:rPr>
                <w:szCs w:val="17"/>
              </w:rPr>
              <w:t>Shapeshifter Brewing Co Acid Raindrops Raspberry &amp; Blackberry Fruited Sour</w:t>
            </w:r>
          </w:p>
        </w:tc>
        <w:tc>
          <w:tcPr>
            <w:tcW w:w="530" w:type="pct"/>
            <w:noWrap/>
            <w:hideMark/>
          </w:tcPr>
          <w:p w14:paraId="0CD977AA"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0DD06E3B"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0218D20" w14:textId="77777777" w:rsidR="00347BE3" w:rsidRPr="00347BE3" w:rsidRDefault="00347BE3" w:rsidP="00347BE3">
            <w:pPr>
              <w:spacing w:after="0"/>
              <w:ind w:left="159" w:hanging="159"/>
              <w:jc w:val="left"/>
              <w:rPr>
                <w:szCs w:val="17"/>
              </w:rPr>
            </w:pPr>
            <w:r w:rsidRPr="00347BE3">
              <w:rPr>
                <w:szCs w:val="17"/>
              </w:rPr>
              <w:t>Shapeshifter Brewing Company Pty Ltd</w:t>
            </w:r>
          </w:p>
        </w:tc>
        <w:tc>
          <w:tcPr>
            <w:tcW w:w="835" w:type="pct"/>
            <w:noWrap/>
            <w:hideMark/>
          </w:tcPr>
          <w:p w14:paraId="722FC73C"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6308C014" w14:textId="77777777" w:rsidTr="002704CA">
        <w:trPr>
          <w:trHeight w:val="20"/>
        </w:trPr>
        <w:tc>
          <w:tcPr>
            <w:tcW w:w="1817" w:type="pct"/>
            <w:noWrap/>
            <w:hideMark/>
          </w:tcPr>
          <w:p w14:paraId="192CD934" w14:textId="77777777" w:rsidR="00347BE3" w:rsidRPr="00347BE3" w:rsidRDefault="00347BE3" w:rsidP="00347BE3">
            <w:pPr>
              <w:spacing w:after="0"/>
              <w:ind w:left="159" w:hanging="159"/>
              <w:jc w:val="left"/>
              <w:rPr>
                <w:szCs w:val="17"/>
              </w:rPr>
            </w:pPr>
            <w:r w:rsidRPr="00347BE3">
              <w:rPr>
                <w:szCs w:val="17"/>
              </w:rPr>
              <w:t>Shapeshifter Brewing Co Immaterial American Barleywine</w:t>
            </w:r>
          </w:p>
        </w:tc>
        <w:tc>
          <w:tcPr>
            <w:tcW w:w="530" w:type="pct"/>
            <w:noWrap/>
            <w:hideMark/>
          </w:tcPr>
          <w:p w14:paraId="68956D11"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47860276"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B19482C" w14:textId="77777777" w:rsidR="00347BE3" w:rsidRPr="00347BE3" w:rsidRDefault="00347BE3" w:rsidP="00347BE3">
            <w:pPr>
              <w:spacing w:after="0"/>
              <w:ind w:left="159" w:hanging="159"/>
              <w:jc w:val="left"/>
              <w:rPr>
                <w:szCs w:val="17"/>
              </w:rPr>
            </w:pPr>
            <w:r w:rsidRPr="00347BE3">
              <w:rPr>
                <w:szCs w:val="17"/>
              </w:rPr>
              <w:t>Shapeshifter Brewing Company Pty Ltd</w:t>
            </w:r>
          </w:p>
        </w:tc>
        <w:tc>
          <w:tcPr>
            <w:tcW w:w="835" w:type="pct"/>
            <w:noWrap/>
            <w:hideMark/>
          </w:tcPr>
          <w:p w14:paraId="13F2C1FD"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32B5B7A7" w14:textId="77777777" w:rsidTr="002704CA">
        <w:trPr>
          <w:trHeight w:val="20"/>
        </w:trPr>
        <w:tc>
          <w:tcPr>
            <w:tcW w:w="1817" w:type="pct"/>
            <w:noWrap/>
            <w:hideMark/>
          </w:tcPr>
          <w:p w14:paraId="61BDAFCE" w14:textId="77777777" w:rsidR="00347BE3" w:rsidRPr="00347BE3" w:rsidRDefault="00347BE3" w:rsidP="00347BE3">
            <w:pPr>
              <w:spacing w:after="0"/>
              <w:ind w:left="159" w:hanging="159"/>
              <w:jc w:val="left"/>
              <w:rPr>
                <w:szCs w:val="17"/>
              </w:rPr>
            </w:pPr>
            <w:r w:rsidRPr="00347BE3">
              <w:rPr>
                <w:szCs w:val="17"/>
              </w:rPr>
              <w:t xml:space="preserve">Shapeshifter Brewing Co Aliens Exist DDH </w:t>
            </w:r>
            <w:r w:rsidRPr="00347BE3">
              <w:rPr>
                <w:szCs w:val="17"/>
              </w:rPr>
              <w:br/>
              <w:t>Oat Cream IPA</w:t>
            </w:r>
          </w:p>
        </w:tc>
        <w:tc>
          <w:tcPr>
            <w:tcW w:w="530" w:type="pct"/>
            <w:noWrap/>
            <w:hideMark/>
          </w:tcPr>
          <w:p w14:paraId="450E6B4B"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553706F1"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B123E91" w14:textId="77777777" w:rsidR="00347BE3" w:rsidRPr="00347BE3" w:rsidRDefault="00347BE3" w:rsidP="00347BE3">
            <w:pPr>
              <w:spacing w:after="0"/>
              <w:ind w:left="159" w:hanging="159"/>
              <w:jc w:val="left"/>
              <w:rPr>
                <w:szCs w:val="17"/>
              </w:rPr>
            </w:pPr>
            <w:r w:rsidRPr="00347BE3">
              <w:rPr>
                <w:szCs w:val="17"/>
              </w:rPr>
              <w:t>Shapeshifter Brewing Company Pty Ltd</w:t>
            </w:r>
          </w:p>
        </w:tc>
        <w:tc>
          <w:tcPr>
            <w:tcW w:w="835" w:type="pct"/>
            <w:noWrap/>
            <w:hideMark/>
          </w:tcPr>
          <w:p w14:paraId="45F7138C"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12F0CCE4" w14:textId="77777777" w:rsidTr="002704CA">
        <w:trPr>
          <w:trHeight w:val="20"/>
        </w:trPr>
        <w:tc>
          <w:tcPr>
            <w:tcW w:w="1817" w:type="pct"/>
            <w:noWrap/>
            <w:hideMark/>
          </w:tcPr>
          <w:p w14:paraId="00535AB0" w14:textId="77777777" w:rsidR="00347BE3" w:rsidRPr="00347BE3" w:rsidRDefault="00347BE3" w:rsidP="00347BE3">
            <w:pPr>
              <w:spacing w:after="0"/>
              <w:ind w:left="159" w:hanging="159"/>
              <w:jc w:val="left"/>
              <w:rPr>
                <w:szCs w:val="17"/>
              </w:rPr>
            </w:pPr>
            <w:r w:rsidRPr="00347BE3">
              <w:rPr>
                <w:szCs w:val="17"/>
              </w:rPr>
              <w:t xml:space="preserve">Shapeshifter Brewing Co Cosmic Crusher </w:t>
            </w:r>
            <w:r w:rsidRPr="00347BE3">
              <w:rPr>
                <w:szCs w:val="17"/>
              </w:rPr>
              <w:br/>
              <w:t>Hazy IPA</w:t>
            </w:r>
          </w:p>
        </w:tc>
        <w:tc>
          <w:tcPr>
            <w:tcW w:w="530" w:type="pct"/>
            <w:noWrap/>
            <w:hideMark/>
          </w:tcPr>
          <w:p w14:paraId="18CABD53"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34CDD326"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72A3146" w14:textId="77777777" w:rsidR="00347BE3" w:rsidRPr="00347BE3" w:rsidRDefault="00347BE3" w:rsidP="00347BE3">
            <w:pPr>
              <w:spacing w:after="0"/>
              <w:ind w:left="159" w:hanging="159"/>
              <w:jc w:val="left"/>
              <w:rPr>
                <w:szCs w:val="17"/>
              </w:rPr>
            </w:pPr>
            <w:r w:rsidRPr="00347BE3">
              <w:rPr>
                <w:szCs w:val="17"/>
              </w:rPr>
              <w:t>Shapeshifter Brewing Company Pty Ltd</w:t>
            </w:r>
          </w:p>
        </w:tc>
        <w:tc>
          <w:tcPr>
            <w:tcW w:w="835" w:type="pct"/>
            <w:noWrap/>
            <w:hideMark/>
          </w:tcPr>
          <w:p w14:paraId="08B13FFF"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66D15F9D" w14:textId="77777777" w:rsidTr="002704CA">
        <w:trPr>
          <w:trHeight w:val="20"/>
        </w:trPr>
        <w:tc>
          <w:tcPr>
            <w:tcW w:w="1817" w:type="pct"/>
            <w:noWrap/>
            <w:hideMark/>
          </w:tcPr>
          <w:p w14:paraId="3AF10398" w14:textId="77777777" w:rsidR="00347BE3" w:rsidRPr="00347BE3" w:rsidRDefault="00347BE3" w:rsidP="00347BE3">
            <w:pPr>
              <w:spacing w:after="0"/>
              <w:ind w:left="159" w:hanging="159"/>
              <w:jc w:val="left"/>
              <w:rPr>
                <w:szCs w:val="17"/>
              </w:rPr>
            </w:pPr>
            <w:r w:rsidRPr="00347BE3">
              <w:rPr>
                <w:szCs w:val="17"/>
              </w:rPr>
              <w:t>Shapeshifter Brewing Co Headspace Hazy Pale</w:t>
            </w:r>
          </w:p>
        </w:tc>
        <w:tc>
          <w:tcPr>
            <w:tcW w:w="530" w:type="pct"/>
            <w:noWrap/>
            <w:hideMark/>
          </w:tcPr>
          <w:p w14:paraId="4B23C3F9"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3621F48F"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FAFE844" w14:textId="77777777" w:rsidR="00347BE3" w:rsidRPr="00347BE3" w:rsidRDefault="00347BE3" w:rsidP="00347BE3">
            <w:pPr>
              <w:spacing w:after="0"/>
              <w:ind w:left="159" w:hanging="159"/>
              <w:jc w:val="left"/>
              <w:rPr>
                <w:szCs w:val="17"/>
              </w:rPr>
            </w:pPr>
            <w:r w:rsidRPr="00347BE3">
              <w:rPr>
                <w:szCs w:val="17"/>
              </w:rPr>
              <w:t>Shapeshifter Brewing Company Pty Ltd</w:t>
            </w:r>
          </w:p>
        </w:tc>
        <w:tc>
          <w:tcPr>
            <w:tcW w:w="835" w:type="pct"/>
            <w:noWrap/>
            <w:hideMark/>
          </w:tcPr>
          <w:p w14:paraId="2A6E5C22"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70CC4DF6" w14:textId="77777777" w:rsidTr="002704CA">
        <w:trPr>
          <w:trHeight w:val="20"/>
        </w:trPr>
        <w:tc>
          <w:tcPr>
            <w:tcW w:w="1817" w:type="pct"/>
            <w:noWrap/>
            <w:hideMark/>
          </w:tcPr>
          <w:p w14:paraId="094DED05" w14:textId="77777777" w:rsidR="00347BE3" w:rsidRPr="00347BE3" w:rsidRDefault="00347BE3" w:rsidP="00347BE3">
            <w:pPr>
              <w:spacing w:after="0"/>
              <w:ind w:left="159" w:hanging="159"/>
              <w:jc w:val="left"/>
              <w:rPr>
                <w:szCs w:val="17"/>
              </w:rPr>
            </w:pPr>
            <w:r w:rsidRPr="00347BE3">
              <w:rPr>
                <w:szCs w:val="17"/>
              </w:rPr>
              <w:t xml:space="preserve">Shapeshifter Brewing Co It’s Got the Juice </w:t>
            </w:r>
            <w:r w:rsidRPr="00347BE3">
              <w:rPr>
                <w:szCs w:val="17"/>
              </w:rPr>
              <w:br/>
              <w:t>Hazy IPA</w:t>
            </w:r>
          </w:p>
        </w:tc>
        <w:tc>
          <w:tcPr>
            <w:tcW w:w="530" w:type="pct"/>
            <w:noWrap/>
            <w:hideMark/>
          </w:tcPr>
          <w:p w14:paraId="0D8A8A46"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16E74E6A"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2B7E7B6" w14:textId="77777777" w:rsidR="00347BE3" w:rsidRPr="00347BE3" w:rsidRDefault="00347BE3" w:rsidP="00347BE3">
            <w:pPr>
              <w:spacing w:after="0"/>
              <w:ind w:left="159" w:hanging="159"/>
              <w:jc w:val="left"/>
              <w:rPr>
                <w:szCs w:val="17"/>
              </w:rPr>
            </w:pPr>
            <w:r w:rsidRPr="00347BE3">
              <w:rPr>
                <w:szCs w:val="17"/>
              </w:rPr>
              <w:t>Shapeshifter Brewing Company Pty Ltd</w:t>
            </w:r>
          </w:p>
        </w:tc>
        <w:tc>
          <w:tcPr>
            <w:tcW w:w="835" w:type="pct"/>
            <w:noWrap/>
            <w:hideMark/>
          </w:tcPr>
          <w:p w14:paraId="24411B98"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3B635AAC" w14:textId="77777777" w:rsidTr="002704CA">
        <w:trPr>
          <w:trHeight w:val="20"/>
        </w:trPr>
        <w:tc>
          <w:tcPr>
            <w:tcW w:w="1817" w:type="pct"/>
            <w:noWrap/>
            <w:hideMark/>
          </w:tcPr>
          <w:p w14:paraId="68D7DBF6" w14:textId="77777777" w:rsidR="00347BE3" w:rsidRPr="00347BE3" w:rsidRDefault="00347BE3" w:rsidP="00347BE3">
            <w:pPr>
              <w:spacing w:after="0"/>
              <w:ind w:left="159" w:hanging="159"/>
              <w:jc w:val="left"/>
              <w:rPr>
                <w:szCs w:val="17"/>
              </w:rPr>
            </w:pPr>
            <w:r w:rsidRPr="00347BE3">
              <w:rPr>
                <w:szCs w:val="17"/>
              </w:rPr>
              <w:t>Shapeshifter Brewing Co Lost in Transit Oat Cream IPA</w:t>
            </w:r>
          </w:p>
        </w:tc>
        <w:tc>
          <w:tcPr>
            <w:tcW w:w="530" w:type="pct"/>
            <w:noWrap/>
            <w:hideMark/>
          </w:tcPr>
          <w:p w14:paraId="3C1E677A"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75747781"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01974F2" w14:textId="77777777" w:rsidR="00347BE3" w:rsidRPr="00347BE3" w:rsidRDefault="00347BE3" w:rsidP="00347BE3">
            <w:pPr>
              <w:spacing w:after="0"/>
              <w:ind w:left="159" w:hanging="159"/>
              <w:jc w:val="left"/>
              <w:rPr>
                <w:szCs w:val="17"/>
              </w:rPr>
            </w:pPr>
            <w:r w:rsidRPr="00347BE3">
              <w:rPr>
                <w:szCs w:val="17"/>
              </w:rPr>
              <w:t>Shapeshifter Brewing Company Pty Ltd</w:t>
            </w:r>
          </w:p>
        </w:tc>
        <w:tc>
          <w:tcPr>
            <w:tcW w:w="835" w:type="pct"/>
            <w:noWrap/>
            <w:hideMark/>
          </w:tcPr>
          <w:p w14:paraId="3BA81CBD"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22E6D160" w14:textId="77777777" w:rsidTr="002704CA">
        <w:trPr>
          <w:trHeight w:val="20"/>
        </w:trPr>
        <w:tc>
          <w:tcPr>
            <w:tcW w:w="1817" w:type="pct"/>
            <w:noWrap/>
            <w:hideMark/>
          </w:tcPr>
          <w:p w14:paraId="6D9A546B" w14:textId="77777777" w:rsidR="00347BE3" w:rsidRPr="00347BE3" w:rsidRDefault="00347BE3" w:rsidP="00347BE3">
            <w:pPr>
              <w:spacing w:after="0"/>
              <w:ind w:left="159" w:hanging="159"/>
              <w:jc w:val="left"/>
              <w:rPr>
                <w:szCs w:val="17"/>
              </w:rPr>
            </w:pPr>
            <w:r w:rsidRPr="00347BE3">
              <w:rPr>
                <w:szCs w:val="17"/>
              </w:rPr>
              <w:t>Shapeshifter Brewing Co Onwards and Upwards Cold IPA</w:t>
            </w:r>
          </w:p>
        </w:tc>
        <w:tc>
          <w:tcPr>
            <w:tcW w:w="530" w:type="pct"/>
            <w:noWrap/>
            <w:hideMark/>
          </w:tcPr>
          <w:p w14:paraId="54A58834"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6D670C21"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254934A4" w14:textId="77777777" w:rsidR="00347BE3" w:rsidRPr="00347BE3" w:rsidRDefault="00347BE3" w:rsidP="00347BE3">
            <w:pPr>
              <w:spacing w:after="0"/>
              <w:ind w:left="159" w:hanging="159"/>
              <w:jc w:val="left"/>
              <w:rPr>
                <w:szCs w:val="17"/>
              </w:rPr>
            </w:pPr>
            <w:r w:rsidRPr="00347BE3">
              <w:rPr>
                <w:szCs w:val="17"/>
              </w:rPr>
              <w:t>Shapeshifter Brewing Company Pty Ltd</w:t>
            </w:r>
          </w:p>
        </w:tc>
        <w:tc>
          <w:tcPr>
            <w:tcW w:w="835" w:type="pct"/>
            <w:noWrap/>
            <w:hideMark/>
          </w:tcPr>
          <w:p w14:paraId="04754BBA"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7B8E49C4" w14:textId="77777777" w:rsidTr="002704CA">
        <w:trPr>
          <w:trHeight w:val="20"/>
        </w:trPr>
        <w:tc>
          <w:tcPr>
            <w:tcW w:w="1817" w:type="pct"/>
            <w:noWrap/>
            <w:hideMark/>
          </w:tcPr>
          <w:p w14:paraId="0BFB0933" w14:textId="77777777" w:rsidR="00347BE3" w:rsidRPr="00347BE3" w:rsidRDefault="00347BE3" w:rsidP="00347BE3">
            <w:pPr>
              <w:spacing w:after="0"/>
              <w:ind w:left="159" w:hanging="159"/>
              <w:jc w:val="left"/>
              <w:rPr>
                <w:szCs w:val="17"/>
              </w:rPr>
            </w:pPr>
            <w:r w:rsidRPr="00347BE3">
              <w:rPr>
                <w:szCs w:val="17"/>
              </w:rPr>
              <w:t>Shapeshifter Brewing Co Read The Room American Wheat Beer</w:t>
            </w:r>
          </w:p>
        </w:tc>
        <w:tc>
          <w:tcPr>
            <w:tcW w:w="530" w:type="pct"/>
            <w:noWrap/>
            <w:hideMark/>
          </w:tcPr>
          <w:p w14:paraId="389C9B48"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6AFDE402"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29210C2D" w14:textId="77777777" w:rsidR="00347BE3" w:rsidRPr="00347BE3" w:rsidRDefault="00347BE3" w:rsidP="00347BE3">
            <w:pPr>
              <w:spacing w:after="0"/>
              <w:ind w:left="159" w:hanging="159"/>
              <w:jc w:val="left"/>
              <w:rPr>
                <w:szCs w:val="17"/>
              </w:rPr>
            </w:pPr>
            <w:r w:rsidRPr="00347BE3">
              <w:rPr>
                <w:szCs w:val="17"/>
              </w:rPr>
              <w:t>Shapeshifter Brewing Company Pty Ltd</w:t>
            </w:r>
          </w:p>
        </w:tc>
        <w:tc>
          <w:tcPr>
            <w:tcW w:w="835" w:type="pct"/>
            <w:noWrap/>
            <w:hideMark/>
          </w:tcPr>
          <w:p w14:paraId="73DCE01A"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556F5B22" w14:textId="77777777" w:rsidTr="002704CA">
        <w:trPr>
          <w:trHeight w:val="20"/>
        </w:trPr>
        <w:tc>
          <w:tcPr>
            <w:tcW w:w="1817" w:type="pct"/>
            <w:noWrap/>
            <w:hideMark/>
          </w:tcPr>
          <w:p w14:paraId="1CB0DC04" w14:textId="77777777" w:rsidR="00347BE3" w:rsidRPr="00347BE3" w:rsidRDefault="00347BE3" w:rsidP="00347BE3">
            <w:pPr>
              <w:spacing w:after="0"/>
              <w:ind w:left="159" w:hanging="159"/>
              <w:jc w:val="left"/>
              <w:rPr>
                <w:szCs w:val="17"/>
              </w:rPr>
            </w:pPr>
            <w:r w:rsidRPr="00347BE3">
              <w:rPr>
                <w:szCs w:val="17"/>
              </w:rPr>
              <w:t>Shapeshifter Brewing Co Reboot California IPA</w:t>
            </w:r>
          </w:p>
        </w:tc>
        <w:tc>
          <w:tcPr>
            <w:tcW w:w="530" w:type="pct"/>
            <w:noWrap/>
            <w:hideMark/>
          </w:tcPr>
          <w:p w14:paraId="47F54A03"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282536A6"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6AE44D0" w14:textId="77777777" w:rsidR="00347BE3" w:rsidRPr="00347BE3" w:rsidRDefault="00347BE3" w:rsidP="00347BE3">
            <w:pPr>
              <w:spacing w:after="0"/>
              <w:ind w:left="159" w:hanging="159"/>
              <w:jc w:val="left"/>
              <w:rPr>
                <w:szCs w:val="17"/>
              </w:rPr>
            </w:pPr>
            <w:r w:rsidRPr="00347BE3">
              <w:rPr>
                <w:szCs w:val="17"/>
              </w:rPr>
              <w:t>Shapeshifter Brewing Company Pty Ltd</w:t>
            </w:r>
          </w:p>
        </w:tc>
        <w:tc>
          <w:tcPr>
            <w:tcW w:w="835" w:type="pct"/>
            <w:noWrap/>
            <w:hideMark/>
          </w:tcPr>
          <w:p w14:paraId="5692B67A"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7E4CD3DA" w14:textId="77777777" w:rsidTr="002704CA">
        <w:trPr>
          <w:trHeight w:val="20"/>
        </w:trPr>
        <w:tc>
          <w:tcPr>
            <w:tcW w:w="1817" w:type="pct"/>
            <w:noWrap/>
            <w:hideMark/>
          </w:tcPr>
          <w:p w14:paraId="2C080803" w14:textId="77777777" w:rsidR="00347BE3" w:rsidRPr="00347BE3" w:rsidRDefault="00347BE3" w:rsidP="00347BE3">
            <w:pPr>
              <w:spacing w:after="0"/>
              <w:ind w:left="159" w:hanging="159"/>
              <w:jc w:val="left"/>
              <w:rPr>
                <w:szCs w:val="17"/>
              </w:rPr>
            </w:pPr>
            <w:r w:rsidRPr="00347BE3">
              <w:rPr>
                <w:szCs w:val="17"/>
              </w:rPr>
              <w:t>Shapeshifter Brewing Co Somehow Someway West Coast IPA</w:t>
            </w:r>
          </w:p>
        </w:tc>
        <w:tc>
          <w:tcPr>
            <w:tcW w:w="530" w:type="pct"/>
            <w:noWrap/>
            <w:hideMark/>
          </w:tcPr>
          <w:p w14:paraId="4B281AB4"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5C954D65"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66C70C02" w14:textId="77777777" w:rsidR="00347BE3" w:rsidRPr="00347BE3" w:rsidRDefault="00347BE3" w:rsidP="00347BE3">
            <w:pPr>
              <w:spacing w:after="0"/>
              <w:ind w:left="159" w:hanging="159"/>
              <w:jc w:val="left"/>
              <w:rPr>
                <w:szCs w:val="17"/>
              </w:rPr>
            </w:pPr>
            <w:r w:rsidRPr="00347BE3">
              <w:rPr>
                <w:szCs w:val="17"/>
              </w:rPr>
              <w:t>Shapeshifter Brewing Company Pty Ltd</w:t>
            </w:r>
          </w:p>
        </w:tc>
        <w:tc>
          <w:tcPr>
            <w:tcW w:w="835" w:type="pct"/>
            <w:noWrap/>
            <w:hideMark/>
          </w:tcPr>
          <w:p w14:paraId="7D248D47"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208254BB" w14:textId="77777777" w:rsidTr="002704CA">
        <w:trPr>
          <w:trHeight w:val="20"/>
        </w:trPr>
        <w:tc>
          <w:tcPr>
            <w:tcW w:w="1817" w:type="pct"/>
            <w:noWrap/>
            <w:hideMark/>
          </w:tcPr>
          <w:p w14:paraId="64684429" w14:textId="77777777" w:rsidR="00347BE3" w:rsidRPr="00347BE3" w:rsidRDefault="00347BE3" w:rsidP="00347BE3">
            <w:pPr>
              <w:spacing w:after="0"/>
              <w:ind w:left="159" w:hanging="159"/>
              <w:jc w:val="left"/>
              <w:rPr>
                <w:szCs w:val="17"/>
              </w:rPr>
            </w:pPr>
            <w:r w:rsidRPr="00347BE3">
              <w:rPr>
                <w:szCs w:val="17"/>
              </w:rPr>
              <w:t>Shapeshifter Brewing Co What the Fudge Chocolate Mudcake Ale</w:t>
            </w:r>
          </w:p>
        </w:tc>
        <w:tc>
          <w:tcPr>
            <w:tcW w:w="530" w:type="pct"/>
            <w:noWrap/>
            <w:hideMark/>
          </w:tcPr>
          <w:p w14:paraId="0F0BBD60"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506CD59B"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A4B6AF4" w14:textId="77777777" w:rsidR="00347BE3" w:rsidRPr="00347BE3" w:rsidRDefault="00347BE3" w:rsidP="00347BE3">
            <w:pPr>
              <w:spacing w:after="0"/>
              <w:ind w:left="159" w:hanging="159"/>
              <w:jc w:val="left"/>
              <w:rPr>
                <w:szCs w:val="17"/>
              </w:rPr>
            </w:pPr>
            <w:r w:rsidRPr="00347BE3">
              <w:rPr>
                <w:szCs w:val="17"/>
              </w:rPr>
              <w:t>Shapeshifter Brewing Company Pty Ltd</w:t>
            </w:r>
          </w:p>
        </w:tc>
        <w:tc>
          <w:tcPr>
            <w:tcW w:w="835" w:type="pct"/>
            <w:noWrap/>
            <w:hideMark/>
          </w:tcPr>
          <w:p w14:paraId="3A531611"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5B5CED20" w14:textId="77777777" w:rsidTr="002704CA">
        <w:trPr>
          <w:trHeight w:val="20"/>
        </w:trPr>
        <w:tc>
          <w:tcPr>
            <w:tcW w:w="1817" w:type="pct"/>
            <w:noWrap/>
            <w:hideMark/>
          </w:tcPr>
          <w:p w14:paraId="42F95982" w14:textId="77777777" w:rsidR="00347BE3" w:rsidRPr="00347BE3" w:rsidRDefault="00347BE3" w:rsidP="00347BE3">
            <w:pPr>
              <w:spacing w:after="0"/>
              <w:ind w:left="159" w:hanging="159"/>
              <w:jc w:val="left"/>
              <w:rPr>
                <w:szCs w:val="17"/>
              </w:rPr>
            </w:pPr>
            <w:r w:rsidRPr="00347BE3">
              <w:rPr>
                <w:szCs w:val="17"/>
              </w:rPr>
              <w:t>Shapeshifter Brewing Co Worth the Squeeze Fruit Smoothie Sour</w:t>
            </w:r>
          </w:p>
        </w:tc>
        <w:tc>
          <w:tcPr>
            <w:tcW w:w="530" w:type="pct"/>
            <w:noWrap/>
            <w:hideMark/>
          </w:tcPr>
          <w:p w14:paraId="72EBA651" w14:textId="77777777" w:rsidR="00347BE3" w:rsidRPr="00347BE3" w:rsidRDefault="00347BE3" w:rsidP="00347BE3">
            <w:pPr>
              <w:spacing w:after="0"/>
              <w:ind w:right="227"/>
              <w:jc w:val="right"/>
              <w:rPr>
                <w:szCs w:val="17"/>
              </w:rPr>
            </w:pPr>
            <w:r w:rsidRPr="00347BE3">
              <w:rPr>
                <w:szCs w:val="17"/>
              </w:rPr>
              <w:t>440ml</w:t>
            </w:r>
          </w:p>
        </w:tc>
        <w:tc>
          <w:tcPr>
            <w:tcW w:w="833" w:type="pct"/>
            <w:noWrap/>
            <w:hideMark/>
          </w:tcPr>
          <w:p w14:paraId="55586650"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B59F2B0" w14:textId="77777777" w:rsidR="00347BE3" w:rsidRPr="00347BE3" w:rsidRDefault="00347BE3" w:rsidP="00347BE3">
            <w:pPr>
              <w:spacing w:after="0"/>
              <w:ind w:left="159" w:hanging="159"/>
              <w:jc w:val="left"/>
              <w:rPr>
                <w:szCs w:val="17"/>
              </w:rPr>
            </w:pPr>
            <w:r w:rsidRPr="00347BE3">
              <w:rPr>
                <w:szCs w:val="17"/>
              </w:rPr>
              <w:t>Shapeshifter Brewing Company Pty Ltd</w:t>
            </w:r>
          </w:p>
        </w:tc>
        <w:tc>
          <w:tcPr>
            <w:tcW w:w="835" w:type="pct"/>
            <w:noWrap/>
            <w:hideMark/>
          </w:tcPr>
          <w:p w14:paraId="04C02BCC"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2ACACC81" w14:textId="77777777" w:rsidTr="002704CA">
        <w:trPr>
          <w:trHeight w:val="20"/>
        </w:trPr>
        <w:tc>
          <w:tcPr>
            <w:tcW w:w="1817" w:type="pct"/>
            <w:noWrap/>
            <w:hideMark/>
          </w:tcPr>
          <w:p w14:paraId="1701D16C" w14:textId="77777777" w:rsidR="00347BE3" w:rsidRPr="00347BE3" w:rsidRDefault="00347BE3" w:rsidP="00347BE3">
            <w:pPr>
              <w:spacing w:after="0"/>
              <w:ind w:left="159" w:hanging="159"/>
              <w:jc w:val="left"/>
              <w:rPr>
                <w:szCs w:val="17"/>
              </w:rPr>
            </w:pPr>
            <w:r w:rsidRPr="00347BE3">
              <w:rPr>
                <w:szCs w:val="17"/>
              </w:rPr>
              <w:t>Lo Bros Kombucha Raspberry &amp; Blackcurrant Organic Low Sugar</w:t>
            </w:r>
          </w:p>
        </w:tc>
        <w:tc>
          <w:tcPr>
            <w:tcW w:w="530" w:type="pct"/>
            <w:noWrap/>
            <w:hideMark/>
          </w:tcPr>
          <w:p w14:paraId="3BCBEC2F" w14:textId="77777777" w:rsidR="00347BE3" w:rsidRPr="00347BE3" w:rsidRDefault="00347BE3" w:rsidP="00347BE3">
            <w:pPr>
              <w:spacing w:after="0"/>
              <w:ind w:right="227"/>
              <w:jc w:val="right"/>
              <w:rPr>
                <w:szCs w:val="17"/>
              </w:rPr>
            </w:pPr>
            <w:r w:rsidRPr="00347BE3">
              <w:rPr>
                <w:szCs w:val="17"/>
              </w:rPr>
              <w:t>750ml</w:t>
            </w:r>
          </w:p>
        </w:tc>
        <w:tc>
          <w:tcPr>
            <w:tcW w:w="833" w:type="pct"/>
            <w:noWrap/>
            <w:hideMark/>
          </w:tcPr>
          <w:p w14:paraId="193099A6"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78832F39" w14:textId="77777777" w:rsidR="00347BE3" w:rsidRPr="00347BE3" w:rsidRDefault="00347BE3" w:rsidP="00347BE3">
            <w:pPr>
              <w:spacing w:after="0"/>
              <w:ind w:left="159" w:hanging="159"/>
              <w:jc w:val="left"/>
              <w:rPr>
                <w:szCs w:val="17"/>
              </w:rPr>
            </w:pPr>
            <w:r w:rsidRPr="00347BE3">
              <w:rPr>
                <w:szCs w:val="17"/>
              </w:rPr>
              <w:t>Soulfresh Group APAC Pty Ltd</w:t>
            </w:r>
          </w:p>
        </w:tc>
        <w:tc>
          <w:tcPr>
            <w:tcW w:w="835" w:type="pct"/>
            <w:noWrap/>
            <w:hideMark/>
          </w:tcPr>
          <w:p w14:paraId="5BB78734"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77AD5CD1" w14:textId="77777777" w:rsidTr="002704CA">
        <w:trPr>
          <w:trHeight w:val="20"/>
        </w:trPr>
        <w:tc>
          <w:tcPr>
            <w:tcW w:w="1817" w:type="pct"/>
            <w:noWrap/>
            <w:hideMark/>
          </w:tcPr>
          <w:p w14:paraId="411438F2" w14:textId="77777777" w:rsidR="00347BE3" w:rsidRPr="00347BE3" w:rsidRDefault="00347BE3" w:rsidP="00347BE3">
            <w:pPr>
              <w:spacing w:after="0"/>
              <w:ind w:left="159" w:hanging="159"/>
              <w:jc w:val="left"/>
              <w:rPr>
                <w:szCs w:val="17"/>
              </w:rPr>
            </w:pPr>
            <w:r w:rsidRPr="00347BE3">
              <w:rPr>
                <w:szCs w:val="17"/>
              </w:rPr>
              <w:t>Kai Ju Beer Pleazure Kruze Hazy Pale Ale</w:t>
            </w:r>
          </w:p>
        </w:tc>
        <w:tc>
          <w:tcPr>
            <w:tcW w:w="530" w:type="pct"/>
            <w:noWrap/>
            <w:hideMark/>
          </w:tcPr>
          <w:p w14:paraId="3FD96BB7"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1306101E"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6AA5110F" w14:textId="77777777" w:rsidR="00347BE3" w:rsidRPr="00347BE3" w:rsidRDefault="00347BE3" w:rsidP="00347BE3">
            <w:pPr>
              <w:spacing w:after="0"/>
              <w:ind w:left="159" w:hanging="159"/>
              <w:jc w:val="left"/>
              <w:rPr>
                <w:szCs w:val="17"/>
              </w:rPr>
            </w:pPr>
            <w:r w:rsidRPr="00347BE3">
              <w:rPr>
                <w:szCs w:val="17"/>
              </w:rPr>
              <w:t>South East Brewing Company Pty Ltd</w:t>
            </w:r>
          </w:p>
        </w:tc>
        <w:tc>
          <w:tcPr>
            <w:tcW w:w="835" w:type="pct"/>
            <w:noWrap/>
            <w:hideMark/>
          </w:tcPr>
          <w:p w14:paraId="598C553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452332C" w14:textId="77777777" w:rsidTr="002704CA">
        <w:trPr>
          <w:trHeight w:val="20"/>
        </w:trPr>
        <w:tc>
          <w:tcPr>
            <w:tcW w:w="1817" w:type="pct"/>
            <w:noWrap/>
            <w:hideMark/>
          </w:tcPr>
          <w:p w14:paraId="50CEAF37" w14:textId="77777777" w:rsidR="00347BE3" w:rsidRPr="00347BE3" w:rsidRDefault="00347BE3" w:rsidP="00347BE3">
            <w:pPr>
              <w:spacing w:after="0"/>
              <w:ind w:left="159" w:hanging="159"/>
              <w:jc w:val="left"/>
              <w:rPr>
                <w:szCs w:val="17"/>
              </w:rPr>
            </w:pPr>
            <w:r w:rsidRPr="00347BE3">
              <w:rPr>
                <w:szCs w:val="17"/>
              </w:rPr>
              <w:t>Afternoon Black Tea No Sugar</w:t>
            </w:r>
          </w:p>
        </w:tc>
        <w:tc>
          <w:tcPr>
            <w:tcW w:w="530" w:type="pct"/>
            <w:noWrap/>
            <w:hideMark/>
          </w:tcPr>
          <w:p w14:paraId="2424C366" w14:textId="77777777" w:rsidR="00347BE3" w:rsidRPr="00347BE3" w:rsidRDefault="00347BE3" w:rsidP="00347BE3">
            <w:pPr>
              <w:spacing w:after="0"/>
              <w:ind w:right="227"/>
              <w:jc w:val="right"/>
              <w:rPr>
                <w:szCs w:val="17"/>
              </w:rPr>
            </w:pPr>
            <w:r w:rsidRPr="00347BE3">
              <w:rPr>
                <w:szCs w:val="17"/>
              </w:rPr>
              <w:t>2,000ml</w:t>
            </w:r>
          </w:p>
        </w:tc>
        <w:tc>
          <w:tcPr>
            <w:tcW w:w="833" w:type="pct"/>
            <w:noWrap/>
            <w:hideMark/>
          </w:tcPr>
          <w:p w14:paraId="3168E18B"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1FA161E5"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0D35643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5990B30" w14:textId="77777777" w:rsidTr="002704CA">
        <w:trPr>
          <w:trHeight w:val="20"/>
        </w:trPr>
        <w:tc>
          <w:tcPr>
            <w:tcW w:w="1817" w:type="pct"/>
            <w:noWrap/>
            <w:hideMark/>
          </w:tcPr>
          <w:p w14:paraId="70820ABB" w14:textId="77777777" w:rsidR="00347BE3" w:rsidRPr="00347BE3" w:rsidRDefault="00347BE3" w:rsidP="00347BE3">
            <w:pPr>
              <w:spacing w:after="0"/>
              <w:ind w:left="159" w:hanging="159"/>
              <w:jc w:val="left"/>
              <w:rPr>
                <w:szCs w:val="17"/>
              </w:rPr>
            </w:pPr>
            <w:r w:rsidRPr="00347BE3">
              <w:rPr>
                <w:szCs w:val="17"/>
              </w:rPr>
              <w:t>Asahi Breweries Limited Super Dry Karakuchi</w:t>
            </w:r>
          </w:p>
        </w:tc>
        <w:tc>
          <w:tcPr>
            <w:tcW w:w="530" w:type="pct"/>
            <w:noWrap/>
            <w:hideMark/>
          </w:tcPr>
          <w:p w14:paraId="47E2896A" w14:textId="77777777" w:rsidR="00347BE3" w:rsidRPr="00347BE3" w:rsidRDefault="00347BE3" w:rsidP="00347BE3">
            <w:pPr>
              <w:spacing w:after="0"/>
              <w:ind w:right="227"/>
              <w:jc w:val="right"/>
              <w:rPr>
                <w:szCs w:val="17"/>
              </w:rPr>
            </w:pPr>
            <w:r w:rsidRPr="00347BE3">
              <w:rPr>
                <w:szCs w:val="17"/>
              </w:rPr>
              <w:t>2,000ml</w:t>
            </w:r>
          </w:p>
        </w:tc>
        <w:tc>
          <w:tcPr>
            <w:tcW w:w="833" w:type="pct"/>
            <w:noWrap/>
            <w:hideMark/>
          </w:tcPr>
          <w:p w14:paraId="58BE8D7C"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2146B00E"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2FDCD30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39ABA27" w14:textId="77777777" w:rsidTr="002704CA">
        <w:trPr>
          <w:trHeight w:val="20"/>
        </w:trPr>
        <w:tc>
          <w:tcPr>
            <w:tcW w:w="1817" w:type="pct"/>
            <w:noWrap/>
            <w:hideMark/>
          </w:tcPr>
          <w:p w14:paraId="1B4F0123" w14:textId="77777777" w:rsidR="00347BE3" w:rsidRPr="00347BE3" w:rsidRDefault="00347BE3" w:rsidP="00347BE3">
            <w:pPr>
              <w:spacing w:after="0"/>
              <w:ind w:left="159" w:hanging="159"/>
              <w:jc w:val="left"/>
              <w:rPr>
                <w:szCs w:val="17"/>
              </w:rPr>
            </w:pPr>
            <w:r w:rsidRPr="00347BE3">
              <w:rPr>
                <w:szCs w:val="17"/>
              </w:rPr>
              <w:t>Asahi Calpis Soda Drink Pineapple</w:t>
            </w:r>
          </w:p>
        </w:tc>
        <w:tc>
          <w:tcPr>
            <w:tcW w:w="530" w:type="pct"/>
            <w:noWrap/>
            <w:hideMark/>
          </w:tcPr>
          <w:p w14:paraId="40EB673E"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21E492F6"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58E6AE40"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24B7A0A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CCCE3E9" w14:textId="77777777" w:rsidTr="002704CA">
        <w:trPr>
          <w:trHeight w:val="20"/>
        </w:trPr>
        <w:tc>
          <w:tcPr>
            <w:tcW w:w="1817" w:type="pct"/>
            <w:noWrap/>
            <w:hideMark/>
          </w:tcPr>
          <w:p w14:paraId="51E42656" w14:textId="77777777" w:rsidR="00347BE3" w:rsidRPr="00347BE3" w:rsidRDefault="00347BE3" w:rsidP="00347BE3">
            <w:pPr>
              <w:spacing w:after="0"/>
              <w:ind w:left="159" w:hanging="159"/>
              <w:jc w:val="left"/>
              <w:rPr>
                <w:szCs w:val="17"/>
              </w:rPr>
            </w:pPr>
            <w:r w:rsidRPr="00347BE3">
              <w:rPr>
                <w:szCs w:val="17"/>
              </w:rPr>
              <w:t>Asahi Jurokucha</w:t>
            </w:r>
          </w:p>
        </w:tc>
        <w:tc>
          <w:tcPr>
            <w:tcW w:w="530" w:type="pct"/>
            <w:noWrap/>
            <w:hideMark/>
          </w:tcPr>
          <w:p w14:paraId="389F859D" w14:textId="77777777" w:rsidR="00347BE3" w:rsidRPr="00347BE3" w:rsidRDefault="00347BE3" w:rsidP="00347BE3">
            <w:pPr>
              <w:spacing w:after="0"/>
              <w:ind w:right="227"/>
              <w:jc w:val="right"/>
              <w:rPr>
                <w:szCs w:val="17"/>
              </w:rPr>
            </w:pPr>
            <w:r w:rsidRPr="00347BE3">
              <w:rPr>
                <w:szCs w:val="17"/>
              </w:rPr>
              <w:t>2,000ml</w:t>
            </w:r>
          </w:p>
        </w:tc>
        <w:tc>
          <w:tcPr>
            <w:tcW w:w="833" w:type="pct"/>
            <w:noWrap/>
            <w:hideMark/>
          </w:tcPr>
          <w:p w14:paraId="5AD59FBD"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505E0F58"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437F7C3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0EBE400" w14:textId="77777777" w:rsidTr="002704CA">
        <w:trPr>
          <w:trHeight w:val="20"/>
        </w:trPr>
        <w:tc>
          <w:tcPr>
            <w:tcW w:w="1817" w:type="pct"/>
            <w:noWrap/>
            <w:hideMark/>
          </w:tcPr>
          <w:p w14:paraId="2B500F47" w14:textId="77777777" w:rsidR="00347BE3" w:rsidRPr="00347BE3" w:rsidRDefault="00347BE3" w:rsidP="00347BE3">
            <w:pPr>
              <w:spacing w:after="0"/>
              <w:ind w:left="159" w:hanging="159"/>
              <w:jc w:val="left"/>
              <w:rPr>
                <w:szCs w:val="17"/>
              </w:rPr>
            </w:pPr>
            <w:r w:rsidRPr="00347BE3">
              <w:rPr>
                <w:szCs w:val="17"/>
              </w:rPr>
              <w:t>Asahi Jurokucha Barley Tea</w:t>
            </w:r>
          </w:p>
        </w:tc>
        <w:tc>
          <w:tcPr>
            <w:tcW w:w="530" w:type="pct"/>
            <w:noWrap/>
            <w:hideMark/>
          </w:tcPr>
          <w:p w14:paraId="3966E206" w14:textId="77777777" w:rsidR="00347BE3" w:rsidRPr="00347BE3" w:rsidRDefault="00347BE3" w:rsidP="00347BE3">
            <w:pPr>
              <w:spacing w:after="0"/>
              <w:ind w:right="227"/>
              <w:jc w:val="right"/>
              <w:rPr>
                <w:szCs w:val="17"/>
              </w:rPr>
            </w:pPr>
            <w:r w:rsidRPr="00347BE3">
              <w:rPr>
                <w:szCs w:val="17"/>
              </w:rPr>
              <w:t>2,000ml</w:t>
            </w:r>
          </w:p>
        </w:tc>
        <w:tc>
          <w:tcPr>
            <w:tcW w:w="833" w:type="pct"/>
            <w:noWrap/>
            <w:hideMark/>
          </w:tcPr>
          <w:p w14:paraId="3AF9C1BE"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1A8A6D64"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4B93673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6F9CE73" w14:textId="77777777" w:rsidTr="002704CA">
        <w:trPr>
          <w:trHeight w:val="20"/>
        </w:trPr>
        <w:tc>
          <w:tcPr>
            <w:tcW w:w="1817" w:type="pct"/>
            <w:noWrap/>
            <w:hideMark/>
          </w:tcPr>
          <w:p w14:paraId="2496BC3A" w14:textId="77777777" w:rsidR="00347BE3" w:rsidRPr="00347BE3" w:rsidRDefault="00347BE3" w:rsidP="00347BE3">
            <w:pPr>
              <w:spacing w:after="0"/>
              <w:ind w:left="159" w:hanging="159"/>
              <w:jc w:val="left"/>
              <w:rPr>
                <w:szCs w:val="17"/>
              </w:rPr>
            </w:pPr>
            <w:r w:rsidRPr="00347BE3">
              <w:rPr>
                <w:szCs w:val="17"/>
              </w:rPr>
              <w:t>Asahi Mitsuya Cider Full Ripeness Peach</w:t>
            </w:r>
          </w:p>
        </w:tc>
        <w:tc>
          <w:tcPr>
            <w:tcW w:w="530" w:type="pct"/>
            <w:noWrap/>
            <w:hideMark/>
          </w:tcPr>
          <w:p w14:paraId="45BFCA06" w14:textId="77777777" w:rsidR="00347BE3" w:rsidRPr="00347BE3" w:rsidRDefault="00347BE3" w:rsidP="00347BE3">
            <w:pPr>
              <w:spacing w:after="0"/>
              <w:ind w:right="227"/>
              <w:jc w:val="right"/>
              <w:rPr>
                <w:szCs w:val="17"/>
              </w:rPr>
            </w:pPr>
            <w:r w:rsidRPr="00347BE3">
              <w:rPr>
                <w:szCs w:val="17"/>
              </w:rPr>
              <w:t>1,500ml</w:t>
            </w:r>
          </w:p>
        </w:tc>
        <w:tc>
          <w:tcPr>
            <w:tcW w:w="833" w:type="pct"/>
            <w:noWrap/>
            <w:hideMark/>
          </w:tcPr>
          <w:p w14:paraId="69B6108F"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08A629A0"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6997934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DF850DE" w14:textId="77777777" w:rsidTr="002704CA">
        <w:trPr>
          <w:trHeight w:val="20"/>
        </w:trPr>
        <w:tc>
          <w:tcPr>
            <w:tcW w:w="1817" w:type="pct"/>
            <w:noWrap/>
            <w:hideMark/>
          </w:tcPr>
          <w:p w14:paraId="687212CD" w14:textId="77777777" w:rsidR="00347BE3" w:rsidRPr="00347BE3" w:rsidRDefault="00347BE3" w:rsidP="00347BE3">
            <w:pPr>
              <w:spacing w:after="0"/>
              <w:ind w:left="159" w:hanging="159"/>
              <w:jc w:val="left"/>
              <w:rPr>
                <w:szCs w:val="17"/>
              </w:rPr>
            </w:pPr>
            <w:r w:rsidRPr="00347BE3">
              <w:rPr>
                <w:szCs w:val="17"/>
              </w:rPr>
              <w:t>Asahi Mitsuya Tokunou Orange Squash</w:t>
            </w:r>
          </w:p>
        </w:tc>
        <w:tc>
          <w:tcPr>
            <w:tcW w:w="530" w:type="pct"/>
            <w:noWrap/>
            <w:hideMark/>
          </w:tcPr>
          <w:p w14:paraId="7B483A94"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1CFC467D"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1528F3AB"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5F189AD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D5919B9" w14:textId="77777777" w:rsidTr="002704CA">
        <w:trPr>
          <w:trHeight w:val="20"/>
        </w:trPr>
        <w:tc>
          <w:tcPr>
            <w:tcW w:w="1817" w:type="pct"/>
            <w:noWrap/>
            <w:hideMark/>
          </w:tcPr>
          <w:p w14:paraId="4A4321AD" w14:textId="77777777" w:rsidR="00347BE3" w:rsidRPr="00347BE3" w:rsidRDefault="00347BE3" w:rsidP="00347BE3">
            <w:pPr>
              <w:spacing w:after="0"/>
              <w:ind w:left="159" w:hanging="159"/>
              <w:jc w:val="left"/>
              <w:rPr>
                <w:szCs w:val="17"/>
              </w:rPr>
            </w:pPr>
            <w:r w:rsidRPr="00347BE3">
              <w:rPr>
                <w:szCs w:val="17"/>
              </w:rPr>
              <w:t>Asahi Oolong Tea</w:t>
            </w:r>
          </w:p>
        </w:tc>
        <w:tc>
          <w:tcPr>
            <w:tcW w:w="530" w:type="pct"/>
            <w:noWrap/>
            <w:hideMark/>
          </w:tcPr>
          <w:p w14:paraId="0C6FB933" w14:textId="77777777" w:rsidR="00347BE3" w:rsidRPr="00347BE3" w:rsidRDefault="00347BE3" w:rsidP="00347BE3">
            <w:pPr>
              <w:spacing w:after="0"/>
              <w:ind w:right="227"/>
              <w:jc w:val="right"/>
              <w:rPr>
                <w:szCs w:val="17"/>
              </w:rPr>
            </w:pPr>
            <w:r w:rsidRPr="00347BE3">
              <w:rPr>
                <w:szCs w:val="17"/>
              </w:rPr>
              <w:t>2,000ml</w:t>
            </w:r>
          </w:p>
        </w:tc>
        <w:tc>
          <w:tcPr>
            <w:tcW w:w="833" w:type="pct"/>
            <w:noWrap/>
            <w:hideMark/>
          </w:tcPr>
          <w:p w14:paraId="35209AB7"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3EDC395E"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2191B1A7"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AE79FE7" w14:textId="77777777" w:rsidTr="002704CA">
        <w:trPr>
          <w:trHeight w:val="20"/>
        </w:trPr>
        <w:tc>
          <w:tcPr>
            <w:tcW w:w="1817" w:type="pct"/>
            <w:noWrap/>
            <w:hideMark/>
          </w:tcPr>
          <w:p w14:paraId="0E3CC80B" w14:textId="77777777" w:rsidR="00347BE3" w:rsidRPr="00347BE3" w:rsidRDefault="00347BE3" w:rsidP="00347BE3">
            <w:pPr>
              <w:spacing w:after="0"/>
              <w:ind w:left="159" w:hanging="159"/>
              <w:jc w:val="left"/>
              <w:rPr>
                <w:szCs w:val="17"/>
              </w:rPr>
            </w:pPr>
            <w:r w:rsidRPr="00347BE3">
              <w:rPr>
                <w:szCs w:val="17"/>
              </w:rPr>
              <w:t>Asahi Pu’er &amp; Green Tea Blend for Oily Meal</w:t>
            </w:r>
          </w:p>
        </w:tc>
        <w:tc>
          <w:tcPr>
            <w:tcW w:w="530" w:type="pct"/>
            <w:noWrap/>
            <w:hideMark/>
          </w:tcPr>
          <w:p w14:paraId="4CD30EF5" w14:textId="77777777" w:rsidR="00347BE3" w:rsidRPr="00347BE3" w:rsidRDefault="00347BE3" w:rsidP="00347BE3">
            <w:pPr>
              <w:spacing w:after="0"/>
              <w:ind w:right="227"/>
              <w:jc w:val="right"/>
              <w:rPr>
                <w:szCs w:val="17"/>
              </w:rPr>
            </w:pPr>
            <w:r w:rsidRPr="00347BE3">
              <w:rPr>
                <w:szCs w:val="17"/>
              </w:rPr>
              <w:t>2,000ml</w:t>
            </w:r>
          </w:p>
        </w:tc>
        <w:tc>
          <w:tcPr>
            <w:tcW w:w="833" w:type="pct"/>
            <w:noWrap/>
            <w:hideMark/>
          </w:tcPr>
          <w:p w14:paraId="57F1B959"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6F607E32"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63D62F7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8875593" w14:textId="77777777" w:rsidTr="002704CA">
        <w:trPr>
          <w:trHeight w:val="20"/>
        </w:trPr>
        <w:tc>
          <w:tcPr>
            <w:tcW w:w="1817" w:type="pct"/>
            <w:noWrap/>
            <w:hideMark/>
          </w:tcPr>
          <w:p w14:paraId="12EE3930" w14:textId="77777777" w:rsidR="00347BE3" w:rsidRPr="00347BE3" w:rsidRDefault="00347BE3" w:rsidP="00347BE3">
            <w:pPr>
              <w:spacing w:after="0"/>
              <w:ind w:left="159" w:hanging="159"/>
              <w:jc w:val="left"/>
              <w:rPr>
                <w:szCs w:val="17"/>
              </w:rPr>
            </w:pPr>
            <w:r w:rsidRPr="00347BE3">
              <w:rPr>
                <w:szCs w:val="17"/>
              </w:rPr>
              <w:t>Asahi Pu’er &amp; Oolong Tea for Oily Meal</w:t>
            </w:r>
          </w:p>
        </w:tc>
        <w:tc>
          <w:tcPr>
            <w:tcW w:w="530" w:type="pct"/>
            <w:noWrap/>
            <w:hideMark/>
          </w:tcPr>
          <w:p w14:paraId="581498DD" w14:textId="77777777" w:rsidR="00347BE3" w:rsidRPr="00347BE3" w:rsidRDefault="00347BE3" w:rsidP="00347BE3">
            <w:pPr>
              <w:spacing w:after="0"/>
              <w:ind w:right="227"/>
              <w:jc w:val="right"/>
              <w:rPr>
                <w:szCs w:val="17"/>
              </w:rPr>
            </w:pPr>
            <w:r w:rsidRPr="00347BE3">
              <w:rPr>
                <w:szCs w:val="17"/>
              </w:rPr>
              <w:t>2,000ml</w:t>
            </w:r>
          </w:p>
        </w:tc>
        <w:tc>
          <w:tcPr>
            <w:tcW w:w="833" w:type="pct"/>
            <w:noWrap/>
            <w:hideMark/>
          </w:tcPr>
          <w:p w14:paraId="2939397E"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135F5D22"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4C84AA5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F50ABBB" w14:textId="77777777" w:rsidTr="002704CA">
        <w:trPr>
          <w:trHeight w:val="20"/>
        </w:trPr>
        <w:tc>
          <w:tcPr>
            <w:tcW w:w="1817" w:type="pct"/>
            <w:noWrap/>
            <w:hideMark/>
          </w:tcPr>
          <w:p w14:paraId="1AEAA1F3" w14:textId="77777777" w:rsidR="00347BE3" w:rsidRPr="00347BE3" w:rsidRDefault="00347BE3" w:rsidP="00347BE3">
            <w:pPr>
              <w:spacing w:after="0"/>
              <w:ind w:left="159" w:hanging="159"/>
              <w:jc w:val="left"/>
              <w:rPr>
                <w:szCs w:val="17"/>
              </w:rPr>
            </w:pPr>
            <w:r w:rsidRPr="00347BE3">
              <w:rPr>
                <w:szCs w:val="17"/>
              </w:rPr>
              <w:t>Asahi Pu’er &amp; Oolong Tea for Oily Meal</w:t>
            </w:r>
          </w:p>
        </w:tc>
        <w:tc>
          <w:tcPr>
            <w:tcW w:w="530" w:type="pct"/>
            <w:noWrap/>
            <w:hideMark/>
          </w:tcPr>
          <w:p w14:paraId="3653ADF0" w14:textId="77777777" w:rsidR="00347BE3" w:rsidRPr="00347BE3" w:rsidRDefault="00347BE3" w:rsidP="00347BE3">
            <w:pPr>
              <w:spacing w:after="0"/>
              <w:ind w:right="227"/>
              <w:jc w:val="right"/>
              <w:rPr>
                <w:szCs w:val="17"/>
              </w:rPr>
            </w:pPr>
            <w:r w:rsidRPr="00347BE3">
              <w:rPr>
                <w:szCs w:val="17"/>
              </w:rPr>
              <w:t>600ml</w:t>
            </w:r>
          </w:p>
        </w:tc>
        <w:tc>
          <w:tcPr>
            <w:tcW w:w="833" w:type="pct"/>
            <w:noWrap/>
            <w:hideMark/>
          </w:tcPr>
          <w:p w14:paraId="43448EAE"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38226F6B"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1C193D4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DC6D871" w14:textId="77777777" w:rsidTr="002704CA">
        <w:trPr>
          <w:trHeight w:val="20"/>
        </w:trPr>
        <w:tc>
          <w:tcPr>
            <w:tcW w:w="1817" w:type="pct"/>
            <w:noWrap/>
            <w:hideMark/>
          </w:tcPr>
          <w:p w14:paraId="24D8DDBB" w14:textId="77777777" w:rsidR="00347BE3" w:rsidRPr="00347BE3" w:rsidRDefault="00347BE3" w:rsidP="00347BE3">
            <w:pPr>
              <w:spacing w:after="0"/>
              <w:ind w:left="159" w:hanging="159"/>
              <w:jc w:val="left"/>
              <w:rPr>
                <w:szCs w:val="17"/>
              </w:rPr>
            </w:pPr>
            <w:r w:rsidRPr="00347BE3">
              <w:rPr>
                <w:szCs w:val="17"/>
              </w:rPr>
              <w:t>Asahi Takumiya Green Tea</w:t>
            </w:r>
          </w:p>
        </w:tc>
        <w:tc>
          <w:tcPr>
            <w:tcW w:w="530" w:type="pct"/>
            <w:noWrap/>
            <w:hideMark/>
          </w:tcPr>
          <w:p w14:paraId="2EBF1CA3" w14:textId="77777777" w:rsidR="00347BE3" w:rsidRPr="00347BE3" w:rsidRDefault="00347BE3" w:rsidP="00347BE3">
            <w:pPr>
              <w:spacing w:after="0"/>
              <w:ind w:right="227"/>
              <w:jc w:val="right"/>
              <w:rPr>
                <w:szCs w:val="17"/>
              </w:rPr>
            </w:pPr>
            <w:r w:rsidRPr="00347BE3">
              <w:rPr>
                <w:szCs w:val="17"/>
              </w:rPr>
              <w:t>2,000ml</w:t>
            </w:r>
          </w:p>
        </w:tc>
        <w:tc>
          <w:tcPr>
            <w:tcW w:w="833" w:type="pct"/>
            <w:noWrap/>
            <w:hideMark/>
          </w:tcPr>
          <w:p w14:paraId="74BA5A8D"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2C30BC0D"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64AAF6B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8E04FFA" w14:textId="77777777" w:rsidTr="002704CA">
        <w:trPr>
          <w:trHeight w:val="20"/>
        </w:trPr>
        <w:tc>
          <w:tcPr>
            <w:tcW w:w="1817" w:type="pct"/>
            <w:noWrap/>
            <w:hideMark/>
          </w:tcPr>
          <w:p w14:paraId="206A2F5C" w14:textId="77777777" w:rsidR="00347BE3" w:rsidRPr="00347BE3" w:rsidRDefault="00347BE3" w:rsidP="00347BE3">
            <w:pPr>
              <w:spacing w:after="0"/>
              <w:ind w:left="159" w:hanging="159"/>
              <w:jc w:val="left"/>
              <w:rPr>
                <w:szCs w:val="17"/>
              </w:rPr>
            </w:pPr>
            <w:r w:rsidRPr="00347BE3">
              <w:rPr>
                <w:szCs w:val="17"/>
              </w:rPr>
              <w:t>Asahi Wonda Wonderful Coffee</w:t>
            </w:r>
          </w:p>
        </w:tc>
        <w:tc>
          <w:tcPr>
            <w:tcW w:w="530" w:type="pct"/>
            <w:noWrap/>
            <w:hideMark/>
          </w:tcPr>
          <w:p w14:paraId="24A79AC4" w14:textId="77777777" w:rsidR="00347BE3" w:rsidRPr="00347BE3" w:rsidRDefault="00347BE3" w:rsidP="00347BE3">
            <w:pPr>
              <w:spacing w:after="0"/>
              <w:ind w:right="227"/>
              <w:jc w:val="right"/>
              <w:rPr>
                <w:szCs w:val="17"/>
              </w:rPr>
            </w:pPr>
            <w:r w:rsidRPr="00347BE3">
              <w:rPr>
                <w:szCs w:val="17"/>
              </w:rPr>
              <w:t>185g</w:t>
            </w:r>
          </w:p>
        </w:tc>
        <w:tc>
          <w:tcPr>
            <w:tcW w:w="833" w:type="pct"/>
            <w:noWrap/>
            <w:hideMark/>
          </w:tcPr>
          <w:p w14:paraId="4CE90979"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231D509C"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36AA287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19A0C11" w14:textId="77777777" w:rsidTr="002704CA">
        <w:trPr>
          <w:trHeight w:val="20"/>
        </w:trPr>
        <w:tc>
          <w:tcPr>
            <w:tcW w:w="1817" w:type="pct"/>
            <w:noWrap/>
            <w:hideMark/>
          </w:tcPr>
          <w:p w14:paraId="1068FA5F" w14:textId="77777777" w:rsidR="00347BE3" w:rsidRPr="00347BE3" w:rsidRDefault="00347BE3" w:rsidP="00347BE3">
            <w:pPr>
              <w:spacing w:after="0"/>
              <w:ind w:left="159" w:hanging="159"/>
              <w:jc w:val="left"/>
              <w:rPr>
                <w:szCs w:val="17"/>
              </w:rPr>
            </w:pPr>
            <w:r w:rsidRPr="00347BE3">
              <w:rPr>
                <w:szCs w:val="17"/>
              </w:rPr>
              <w:lastRenderedPageBreak/>
              <w:t>Bireleys Orange</w:t>
            </w:r>
          </w:p>
        </w:tc>
        <w:tc>
          <w:tcPr>
            <w:tcW w:w="530" w:type="pct"/>
            <w:noWrap/>
            <w:hideMark/>
          </w:tcPr>
          <w:p w14:paraId="2659CC1B" w14:textId="77777777" w:rsidR="00347BE3" w:rsidRPr="00347BE3" w:rsidRDefault="00347BE3" w:rsidP="00347BE3">
            <w:pPr>
              <w:spacing w:after="0"/>
              <w:ind w:right="227"/>
              <w:jc w:val="right"/>
              <w:rPr>
                <w:szCs w:val="17"/>
              </w:rPr>
            </w:pPr>
            <w:r w:rsidRPr="00347BE3">
              <w:rPr>
                <w:szCs w:val="17"/>
              </w:rPr>
              <w:t>1,500ml</w:t>
            </w:r>
          </w:p>
        </w:tc>
        <w:tc>
          <w:tcPr>
            <w:tcW w:w="833" w:type="pct"/>
            <w:noWrap/>
            <w:hideMark/>
          </w:tcPr>
          <w:p w14:paraId="5DF7E71F"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0A6A7CC3"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3240F8EB"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A2399A0" w14:textId="77777777" w:rsidTr="002704CA">
        <w:trPr>
          <w:trHeight w:val="20"/>
        </w:trPr>
        <w:tc>
          <w:tcPr>
            <w:tcW w:w="1817" w:type="pct"/>
            <w:noWrap/>
            <w:hideMark/>
          </w:tcPr>
          <w:p w14:paraId="0DCDA09A" w14:textId="77777777" w:rsidR="00347BE3" w:rsidRPr="00347BE3" w:rsidRDefault="00347BE3" w:rsidP="00347BE3">
            <w:pPr>
              <w:spacing w:after="0"/>
              <w:ind w:left="159" w:hanging="159"/>
              <w:jc w:val="left"/>
              <w:rPr>
                <w:spacing w:val="-2"/>
                <w:szCs w:val="17"/>
              </w:rPr>
            </w:pPr>
            <w:r w:rsidRPr="00347BE3">
              <w:rPr>
                <w:spacing w:val="-2"/>
                <w:szCs w:val="17"/>
              </w:rPr>
              <w:t>Boss Craft Boss Milky Presso Double White Latte</w:t>
            </w:r>
          </w:p>
        </w:tc>
        <w:tc>
          <w:tcPr>
            <w:tcW w:w="530" w:type="pct"/>
            <w:noWrap/>
            <w:hideMark/>
          </w:tcPr>
          <w:p w14:paraId="2496DECF" w14:textId="77777777" w:rsidR="00347BE3" w:rsidRPr="00347BE3" w:rsidRDefault="00347BE3" w:rsidP="00347BE3">
            <w:pPr>
              <w:spacing w:after="0"/>
              <w:ind w:right="227"/>
              <w:jc w:val="right"/>
              <w:rPr>
                <w:szCs w:val="17"/>
              </w:rPr>
            </w:pPr>
            <w:r w:rsidRPr="00347BE3">
              <w:rPr>
                <w:szCs w:val="17"/>
              </w:rPr>
              <w:t>300ml</w:t>
            </w:r>
          </w:p>
        </w:tc>
        <w:tc>
          <w:tcPr>
            <w:tcW w:w="833" w:type="pct"/>
            <w:noWrap/>
            <w:hideMark/>
          </w:tcPr>
          <w:p w14:paraId="4AEE6648"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36D6A765"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63E0979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E97CE99" w14:textId="77777777" w:rsidTr="002704CA">
        <w:trPr>
          <w:trHeight w:val="20"/>
        </w:trPr>
        <w:tc>
          <w:tcPr>
            <w:tcW w:w="1817" w:type="pct"/>
            <w:noWrap/>
            <w:hideMark/>
          </w:tcPr>
          <w:p w14:paraId="02C963F3" w14:textId="77777777" w:rsidR="00347BE3" w:rsidRPr="00347BE3" w:rsidRDefault="00347BE3" w:rsidP="00347BE3">
            <w:pPr>
              <w:spacing w:after="0"/>
              <w:ind w:left="159" w:hanging="159"/>
              <w:jc w:val="left"/>
              <w:rPr>
                <w:szCs w:val="17"/>
              </w:rPr>
            </w:pPr>
            <w:r w:rsidRPr="00347BE3">
              <w:rPr>
                <w:szCs w:val="17"/>
              </w:rPr>
              <w:t>Boss Craft Boss Soy Milky Presso Bitter Latte</w:t>
            </w:r>
          </w:p>
        </w:tc>
        <w:tc>
          <w:tcPr>
            <w:tcW w:w="530" w:type="pct"/>
            <w:noWrap/>
            <w:hideMark/>
          </w:tcPr>
          <w:p w14:paraId="030C0612" w14:textId="77777777" w:rsidR="00347BE3" w:rsidRPr="00347BE3" w:rsidRDefault="00347BE3" w:rsidP="00347BE3">
            <w:pPr>
              <w:spacing w:after="0"/>
              <w:ind w:right="227"/>
              <w:jc w:val="right"/>
              <w:rPr>
                <w:szCs w:val="17"/>
              </w:rPr>
            </w:pPr>
            <w:r w:rsidRPr="00347BE3">
              <w:rPr>
                <w:szCs w:val="17"/>
              </w:rPr>
              <w:t>300ml</w:t>
            </w:r>
          </w:p>
        </w:tc>
        <w:tc>
          <w:tcPr>
            <w:tcW w:w="833" w:type="pct"/>
            <w:noWrap/>
            <w:hideMark/>
          </w:tcPr>
          <w:p w14:paraId="7F519B22"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78B959D6"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79B84E1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3FC0DD9" w14:textId="77777777" w:rsidTr="002704CA">
        <w:trPr>
          <w:trHeight w:val="20"/>
        </w:trPr>
        <w:tc>
          <w:tcPr>
            <w:tcW w:w="1817" w:type="pct"/>
            <w:noWrap/>
            <w:hideMark/>
          </w:tcPr>
          <w:p w14:paraId="10DD9721" w14:textId="77777777" w:rsidR="00347BE3" w:rsidRPr="00347BE3" w:rsidRDefault="00347BE3" w:rsidP="00347BE3">
            <w:pPr>
              <w:spacing w:after="0"/>
              <w:ind w:left="159" w:hanging="159"/>
              <w:jc w:val="left"/>
              <w:rPr>
                <w:szCs w:val="17"/>
              </w:rPr>
            </w:pPr>
            <w:r w:rsidRPr="00347BE3">
              <w:rPr>
                <w:szCs w:val="17"/>
              </w:rPr>
              <w:t>Boss Ice Milk Coffee</w:t>
            </w:r>
          </w:p>
        </w:tc>
        <w:tc>
          <w:tcPr>
            <w:tcW w:w="530" w:type="pct"/>
            <w:noWrap/>
            <w:hideMark/>
          </w:tcPr>
          <w:p w14:paraId="1FFB94C6" w14:textId="77777777" w:rsidR="00347BE3" w:rsidRPr="00347BE3" w:rsidRDefault="00347BE3" w:rsidP="00347BE3">
            <w:pPr>
              <w:spacing w:after="0"/>
              <w:ind w:right="227"/>
              <w:jc w:val="right"/>
              <w:rPr>
                <w:szCs w:val="17"/>
              </w:rPr>
            </w:pPr>
            <w:r w:rsidRPr="00347BE3">
              <w:rPr>
                <w:szCs w:val="17"/>
              </w:rPr>
              <w:t>185ml</w:t>
            </w:r>
          </w:p>
        </w:tc>
        <w:tc>
          <w:tcPr>
            <w:tcW w:w="833" w:type="pct"/>
            <w:noWrap/>
            <w:hideMark/>
          </w:tcPr>
          <w:p w14:paraId="118723DC"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8775DAE"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66519CD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E76F587" w14:textId="77777777" w:rsidTr="002704CA">
        <w:trPr>
          <w:trHeight w:val="20"/>
        </w:trPr>
        <w:tc>
          <w:tcPr>
            <w:tcW w:w="1817" w:type="pct"/>
            <w:noWrap/>
            <w:hideMark/>
          </w:tcPr>
          <w:p w14:paraId="57AC1AD1" w14:textId="77777777" w:rsidR="00347BE3" w:rsidRPr="00347BE3" w:rsidRDefault="00347BE3" w:rsidP="00347BE3">
            <w:pPr>
              <w:spacing w:after="0"/>
              <w:ind w:left="159" w:hanging="159"/>
              <w:jc w:val="left"/>
              <w:rPr>
                <w:szCs w:val="17"/>
              </w:rPr>
            </w:pPr>
            <w:r w:rsidRPr="00347BE3">
              <w:rPr>
                <w:szCs w:val="17"/>
              </w:rPr>
              <w:t>Calpis &amp; Apple Vinegar</w:t>
            </w:r>
          </w:p>
        </w:tc>
        <w:tc>
          <w:tcPr>
            <w:tcW w:w="530" w:type="pct"/>
            <w:noWrap/>
            <w:hideMark/>
          </w:tcPr>
          <w:p w14:paraId="008DADBB"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564E7E54"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1C513A7B"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733D3714"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E57B6AE" w14:textId="77777777" w:rsidTr="002704CA">
        <w:trPr>
          <w:trHeight w:val="20"/>
        </w:trPr>
        <w:tc>
          <w:tcPr>
            <w:tcW w:w="1817" w:type="pct"/>
            <w:noWrap/>
            <w:hideMark/>
          </w:tcPr>
          <w:p w14:paraId="04B5E7E1" w14:textId="77777777" w:rsidR="00347BE3" w:rsidRPr="00347BE3" w:rsidRDefault="00347BE3" w:rsidP="00347BE3">
            <w:pPr>
              <w:spacing w:after="0"/>
              <w:ind w:left="159" w:hanging="159"/>
              <w:jc w:val="left"/>
              <w:rPr>
                <w:szCs w:val="17"/>
              </w:rPr>
            </w:pPr>
            <w:r w:rsidRPr="00347BE3">
              <w:rPr>
                <w:szCs w:val="17"/>
              </w:rPr>
              <w:t>Calpis Water</w:t>
            </w:r>
          </w:p>
        </w:tc>
        <w:tc>
          <w:tcPr>
            <w:tcW w:w="530" w:type="pct"/>
            <w:noWrap/>
            <w:hideMark/>
          </w:tcPr>
          <w:p w14:paraId="518D602E"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37AF9C74"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6711DC83"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33458DA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7C71A36" w14:textId="77777777" w:rsidTr="002704CA">
        <w:trPr>
          <w:trHeight w:val="20"/>
        </w:trPr>
        <w:tc>
          <w:tcPr>
            <w:tcW w:w="1817" w:type="pct"/>
            <w:noWrap/>
            <w:hideMark/>
          </w:tcPr>
          <w:p w14:paraId="5607EC7A" w14:textId="77777777" w:rsidR="00347BE3" w:rsidRPr="00347BE3" w:rsidRDefault="00347BE3" w:rsidP="00347BE3">
            <w:pPr>
              <w:spacing w:after="0"/>
              <w:ind w:left="159" w:hanging="159"/>
              <w:jc w:val="left"/>
              <w:rPr>
                <w:szCs w:val="17"/>
              </w:rPr>
            </w:pPr>
            <w:r w:rsidRPr="00347BE3">
              <w:rPr>
                <w:szCs w:val="17"/>
              </w:rPr>
              <w:t>Green Dakara Milcoa</w:t>
            </w:r>
          </w:p>
        </w:tc>
        <w:tc>
          <w:tcPr>
            <w:tcW w:w="530" w:type="pct"/>
            <w:noWrap/>
            <w:hideMark/>
          </w:tcPr>
          <w:p w14:paraId="0907F82A" w14:textId="77777777" w:rsidR="00347BE3" w:rsidRPr="00347BE3" w:rsidRDefault="00347BE3" w:rsidP="00347BE3">
            <w:pPr>
              <w:spacing w:after="0"/>
              <w:ind w:right="227"/>
              <w:jc w:val="right"/>
              <w:rPr>
                <w:szCs w:val="17"/>
              </w:rPr>
            </w:pPr>
            <w:r w:rsidRPr="00347BE3">
              <w:rPr>
                <w:szCs w:val="17"/>
              </w:rPr>
              <w:t>430ml</w:t>
            </w:r>
          </w:p>
        </w:tc>
        <w:tc>
          <w:tcPr>
            <w:tcW w:w="833" w:type="pct"/>
            <w:noWrap/>
            <w:hideMark/>
          </w:tcPr>
          <w:p w14:paraId="11C80FB2"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430EC820"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292050C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2AFF9DB" w14:textId="77777777" w:rsidTr="002704CA">
        <w:trPr>
          <w:trHeight w:val="20"/>
        </w:trPr>
        <w:tc>
          <w:tcPr>
            <w:tcW w:w="1817" w:type="pct"/>
            <w:noWrap/>
            <w:hideMark/>
          </w:tcPr>
          <w:p w14:paraId="0C456D80" w14:textId="77777777" w:rsidR="00347BE3" w:rsidRPr="00347BE3" w:rsidRDefault="00347BE3" w:rsidP="00347BE3">
            <w:pPr>
              <w:spacing w:after="0"/>
              <w:ind w:left="159" w:hanging="159"/>
              <w:jc w:val="left"/>
              <w:rPr>
                <w:szCs w:val="17"/>
              </w:rPr>
            </w:pPr>
            <w:r w:rsidRPr="00347BE3">
              <w:rPr>
                <w:szCs w:val="17"/>
              </w:rPr>
              <w:t>Kirin Lemon Tea</w:t>
            </w:r>
          </w:p>
        </w:tc>
        <w:tc>
          <w:tcPr>
            <w:tcW w:w="530" w:type="pct"/>
            <w:noWrap/>
            <w:hideMark/>
          </w:tcPr>
          <w:p w14:paraId="5E867FD8" w14:textId="77777777" w:rsidR="00347BE3" w:rsidRPr="00347BE3" w:rsidRDefault="00347BE3" w:rsidP="00347BE3">
            <w:pPr>
              <w:spacing w:after="0"/>
              <w:ind w:right="227"/>
              <w:jc w:val="right"/>
              <w:rPr>
                <w:szCs w:val="17"/>
              </w:rPr>
            </w:pPr>
            <w:r w:rsidRPr="00347BE3">
              <w:rPr>
                <w:szCs w:val="17"/>
              </w:rPr>
              <w:t>1,500ml</w:t>
            </w:r>
          </w:p>
        </w:tc>
        <w:tc>
          <w:tcPr>
            <w:tcW w:w="833" w:type="pct"/>
            <w:noWrap/>
            <w:hideMark/>
          </w:tcPr>
          <w:p w14:paraId="68E37215"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789C900E"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294F4FAA"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EA236B6" w14:textId="77777777" w:rsidTr="002704CA">
        <w:trPr>
          <w:trHeight w:val="20"/>
        </w:trPr>
        <w:tc>
          <w:tcPr>
            <w:tcW w:w="1817" w:type="pct"/>
            <w:noWrap/>
            <w:hideMark/>
          </w:tcPr>
          <w:p w14:paraId="1411433E" w14:textId="77777777" w:rsidR="00347BE3" w:rsidRPr="00347BE3" w:rsidRDefault="00347BE3" w:rsidP="00347BE3">
            <w:pPr>
              <w:spacing w:after="0"/>
              <w:ind w:left="159" w:hanging="159"/>
              <w:jc w:val="left"/>
              <w:rPr>
                <w:szCs w:val="17"/>
              </w:rPr>
            </w:pPr>
            <w:r w:rsidRPr="00347BE3">
              <w:rPr>
                <w:szCs w:val="17"/>
              </w:rPr>
              <w:t>Kirin Lemon Tea</w:t>
            </w:r>
          </w:p>
        </w:tc>
        <w:tc>
          <w:tcPr>
            <w:tcW w:w="530" w:type="pct"/>
            <w:noWrap/>
            <w:hideMark/>
          </w:tcPr>
          <w:p w14:paraId="754D5E96"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3432A21F"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15823C08"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4045BE4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3735417" w14:textId="77777777" w:rsidTr="002704CA">
        <w:trPr>
          <w:trHeight w:val="20"/>
        </w:trPr>
        <w:tc>
          <w:tcPr>
            <w:tcW w:w="1817" w:type="pct"/>
            <w:noWrap/>
            <w:hideMark/>
          </w:tcPr>
          <w:p w14:paraId="4019BA6F" w14:textId="77777777" w:rsidR="00347BE3" w:rsidRPr="00347BE3" w:rsidRDefault="00347BE3" w:rsidP="00347BE3">
            <w:pPr>
              <w:spacing w:after="0"/>
              <w:ind w:left="159" w:hanging="159"/>
              <w:jc w:val="left"/>
              <w:rPr>
                <w:szCs w:val="17"/>
              </w:rPr>
            </w:pPr>
            <w:r w:rsidRPr="00347BE3">
              <w:rPr>
                <w:szCs w:val="17"/>
              </w:rPr>
              <w:t>Kirin Milk Tea</w:t>
            </w:r>
          </w:p>
        </w:tc>
        <w:tc>
          <w:tcPr>
            <w:tcW w:w="530" w:type="pct"/>
            <w:noWrap/>
            <w:hideMark/>
          </w:tcPr>
          <w:p w14:paraId="361217C1" w14:textId="77777777" w:rsidR="00347BE3" w:rsidRPr="00347BE3" w:rsidRDefault="00347BE3" w:rsidP="00347BE3">
            <w:pPr>
              <w:spacing w:after="0"/>
              <w:ind w:right="227"/>
              <w:jc w:val="right"/>
              <w:rPr>
                <w:szCs w:val="17"/>
              </w:rPr>
            </w:pPr>
            <w:r w:rsidRPr="00347BE3">
              <w:rPr>
                <w:szCs w:val="17"/>
              </w:rPr>
              <w:t>1,500ml</w:t>
            </w:r>
          </w:p>
        </w:tc>
        <w:tc>
          <w:tcPr>
            <w:tcW w:w="833" w:type="pct"/>
            <w:noWrap/>
            <w:hideMark/>
          </w:tcPr>
          <w:p w14:paraId="6F262260"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25019FDB"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4A5E6C7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2E0F1FD" w14:textId="77777777" w:rsidTr="002704CA">
        <w:trPr>
          <w:trHeight w:val="20"/>
        </w:trPr>
        <w:tc>
          <w:tcPr>
            <w:tcW w:w="1817" w:type="pct"/>
            <w:noWrap/>
            <w:hideMark/>
          </w:tcPr>
          <w:p w14:paraId="1A6DC7CE" w14:textId="77777777" w:rsidR="00347BE3" w:rsidRPr="00347BE3" w:rsidRDefault="00347BE3" w:rsidP="00347BE3">
            <w:pPr>
              <w:spacing w:after="0"/>
              <w:ind w:left="159" w:hanging="159"/>
              <w:jc w:val="left"/>
              <w:rPr>
                <w:szCs w:val="17"/>
              </w:rPr>
            </w:pPr>
            <w:r w:rsidRPr="00347BE3">
              <w:rPr>
                <w:szCs w:val="17"/>
              </w:rPr>
              <w:t>Kirin Milk Tea Less Sugar</w:t>
            </w:r>
          </w:p>
        </w:tc>
        <w:tc>
          <w:tcPr>
            <w:tcW w:w="530" w:type="pct"/>
            <w:noWrap/>
            <w:hideMark/>
          </w:tcPr>
          <w:p w14:paraId="0096EE53"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39419A61"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24CC45DF"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4BA137A7"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6E5078C" w14:textId="77777777" w:rsidTr="002704CA">
        <w:trPr>
          <w:trHeight w:val="20"/>
        </w:trPr>
        <w:tc>
          <w:tcPr>
            <w:tcW w:w="1817" w:type="pct"/>
            <w:noWrap/>
            <w:hideMark/>
          </w:tcPr>
          <w:p w14:paraId="0AB0351B" w14:textId="77777777" w:rsidR="00347BE3" w:rsidRPr="00347BE3" w:rsidRDefault="00347BE3" w:rsidP="00347BE3">
            <w:pPr>
              <w:spacing w:after="0"/>
              <w:ind w:left="159" w:hanging="159"/>
              <w:jc w:val="left"/>
              <w:rPr>
                <w:szCs w:val="17"/>
              </w:rPr>
            </w:pPr>
            <w:r w:rsidRPr="00347BE3">
              <w:rPr>
                <w:szCs w:val="17"/>
              </w:rPr>
              <w:t>Kirin Rich Green Tea</w:t>
            </w:r>
          </w:p>
        </w:tc>
        <w:tc>
          <w:tcPr>
            <w:tcW w:w="530" w:type="pct"/>
            <w:noWrap/>
            <w:hideMark/>
          </w:tcPr>
          <w:p w14:paraId="24F1F726" w14:textId="77777777" w:rsidR="00347BE3" w:rsidRPr="00347BE3" w:rsidRDefault="00347BE3" w:rsidP="00347BE3">
            <w:pPr>
              <w:spacing w:after="0"/>
              <w:ind w:right="227"/>
              <w:jc w:val="right"/>
              <w:rPr>
                <w:szCs w:val="17"/>
              </w:rPr>
            </w:pPr>
            <w:r w:rsidRPr="00347BE3">
              <w:rPr>
                <w:szCs w:val="17"/>
              </w:rPr>
              <w:t>2,000ml</w:t>
            </w:r>
          </w:p>
        </w:tc>
        <w:tc>
          <w:tcPr>
            <w:tcW w:w="833" w:type="pct"/>
            <w:noWrap/>
            <w:hideMark/>
          </w:tcPr>
          <w:p w14:paraId="71A328F6"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1B6750DB"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65959794"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5C8259B" w14:textId="77777777" w:rsidTr="002704CA">
        <w:trPr>
          <w:trHeight w:val="20"/>
        </w:trPr>
        <w:tc>
          <w:tcPr>
            <w:tcW w:w="1817" w:type="pct"/>
            <w:noWrap/>
            <w:hideMark/>
          </w:tcPr>
          <w:p w14:paraId="0B5F463A" w14:textId="77777777" w:rsidR="00347BE3" w:rsidRPr="00347BE3" w:rsidRDefault="00347BE3" w:rsidP="00347BE3">
            <w:pPr>
              <w:spacing w:after="0"/>
              <w:ind w:left="159" w:hanging="159"/>
              <w:jc w:val="left"/>
              <w:rPr>
                <w:szCs w:val="17"/>
              </w:rPr>
            </w:pPr>
            <w:r w:rsidRPr="00347BE3">
              <w:rPr>
                <w:szCs w:val="17"/>
              </w:rPr>
              <w:t>Kirin Rich Green Tea</w:t>
            </w:r>
          </w:p>
        </w:tc>
        <w:tc>
          <w:tcPr>
            <w:tcW w:w="530" w:type="pct"/>
            <w:noWrap/>
            <w:hideMark/>
          </w:tcPr>
          <w:p w14:paraId="6115D3AB" w14:textId="77777777" w:rsidR="00347BE3" w:rsidRPr="00347BE3" w:rsidRDefault="00347BE3" w:rsidP="00347BE3">
            <w:pPr>
              <w:spacing w:after="0"/>
              <w:ind w:right="227"/>
              <w:jc w:val="right"/>
              <w:rPr>
                <w:szCs w:val="17"/>
              </w:rPr>
            </w:pPr>
            <w:r w:rsidRPr="00347BE3">
              <w:rPr>
                <w:szCs w:val="17"/>
              </w:rPr>
              <w:t>525ml</w:t>
            </w:r>
          </w:p>
        </w:tc>
        <w:tc>
          <w:tcPr>
            <w:tcW w:w="833" w:type="pct"/>
            <w:noWrap/>
            <w:hideMark/>
          </w:tcPr>
          <w:p w14:paraId="1D663498"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74FC6D27"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12F46B6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3A88182" w14:textId="77777777" w:rsidTr="002704CA">
        <w:trPr>
          <w:trHeight w:val="20"/>
        </w:trPr>
        <w:tc>
          <w:tcPr>
            <w:tcW w:w="1817" w:type="pct"/>
            <w:noWrap/>
            <w:hideMark/>
          </w:tcPr>
          <w:p w14:paraId="2A577C15" w14:textId="77777777" w:rsidR="00347BE3" w:rsidRPr="00347BE3" w:rsidRDefault="00347BE3" w:rsidP="00347BE3">
            <w:pPr>
              <w:spacing w:after="0"/>
              <w:ind w:left="159" w:hanging="159"/>
              <w:jc w:val="left"/>
              <w:rPr>
                <w:szCs w:val="17"/>
              </w:rPr>
            </w:pPr>
            <w:r w:rsidRPr="00347BE3">
              <w:rPr>
                <w:szCs w:val="17"/>
              </w:rPr>
              <w:t>Kirin Rich Roasted Green Tea</w:t>
            </w:r>
          </w:p>
        </w:tc>
        <w:tc>
          <w:tcPr>
            <w:tcW w:w="530" w:type="pct"/>
            <w:noWrap/>
            <w:hideMark/>
          </w:tcPr>
          <w:p w14:paraId="7940041F" w14:textId="77777777" w:rsidR="00347BE3" w:rsidRPr="00347BE3" w:rsidRDefault="00347BE3" w:rsidP="00347BE3">
            <w:pPr>
              <w:spacing w:after="0"/>
              <w:ind w:right="227"/>
              <w:jc w:val="right"/>
              <w:rPr>
                <w:szCs w:val="17"/>
              </w:rPr>
            </w:pPr>
            <w:r w:rsidRPr="00347BE3">
              <w:rPr>
                <w:szCs w:val="17"/>
              </w:rPr>
              <w:t>525ml</w:t>
            </w:r>
          </w:p>
        </w:tc>
        <w:tc>
          <w:tcPr>
            <w:tcW w:w="833" w:type="pct"/>
            <w:noWrap/>
            <w:hideMark/>
          </w:tcPr>
          <w:p w14:paraId="27EB18F1"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01289CD0"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0E14811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E6386FB" w14:textId="77777777" w:rsidTr="002704CA">
        <w:trPr>
          <w:trHeight w:val="20"/>
        </w:trPr>
        <w:tc>
          <w:tcPr>
            <w:tcW w:w="1817" w:type="pct"/>
            <w:noWrap/>
            <w:hideMark/>
          </w:tcPr>
          <w:p w14:paraId="327D21C5" w14:textId="77777777" w:rsidR="00347BE3" w:rsidRPr="00347BE3" w:rsidRDefault="00347BE3" w:rsidP="00347BE3">
            <w:pPr>
              <w:spacing w:after="0"/>
              <w:ind w:left="159" w:hanging="159"/>
              <w:jc w:val="left"/>
              <w:rPr>
                <w:szCs w:val="17"/>
              </w:rPr>
            </w:pPr>
            <w:r w:rsidRPr="00347BE3">
              <w:rPr>
                <w:szCs w:val="17"/>
              </w:rPr>
              <w:t>Kirin Salty Litchi Drink</w:t>
            </w:r>
          </w:p>
        </w:tc>
        <w:tc>
          <w:tcPr>
            <w:tcW w:w="530" w:type="pct"/>
            <w:noWrap/>
            <w:hideMark/>
          </w:tcPr>
          <w:p w14:paraId="058553F1" w14:textId="77777777" w:rsidR="00347BE3" w:rsidRPr="00347BE3" w:rsidRDefault="00347BE3" w:rsidP="00347BE3">
            <w:pPr>
              <w:spacing w:after="0"/>
              <w:ind w:right="227"/>
              <w:jc w:val="right"/>
              <w:rPr>
                <w:szCs w:val="17"/>
              </w:rPr>
            </w:pPr>
            <w:r w:rsidRPr="00347BE3">
              <w:rPr>
                <w:szCs w:val="17"/>
              </w:rPr>
              <w:t>1,500ml</w:t>
            </w:r>
          </w:p>
        </w:tc>
        <w:tc>
          <w:tcPr>
            <w:tcW w:w="833" w:type="pct"/>
            <w:noWrap/>
            <w:hideMark/>
          </w:tcPr>
          <w:p w14:paraId="66F20211"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6D4624E2"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3701E2B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A375FF5" w14:textId="77777777" w:rsidTr="002704CA">
        <w:trPr>
          <w:trHeight w:val="20"/>
        </w:trPr>
        <w:tc>
          <w:tcPr>
            <w:tcW w:w="1817" w:type="pct"/>
            <w:noWrap/>
            <w:hideMark/>
          </w:tcPr>
          <w:p w14:paraId="2B3E38BB" w14:textId="77777777" w:rsidR="00347BE3" w:rsidRPr="00347BE3" w:rsidRDefault="00347BE3" w:rsidP="00347BE3">
            <w:pPr>
              <w:spacing w:after="0"/>
              <w:ind w:left="159" w:hanging="159"/>
              <w:jc w:val="left"/>
              <w:rPr>
                <w:szCs w:val="17"/>
              </w:rPr>
            </w:pPr>
            <w:r w:rsidRPr="00347BE3">
              <w:rPr>
                <w:szCs w:val="17"/>
              </w:rPr>
              <w:t>Kirin Straight Tea</w:t>
            </w:r>
          </w:p>
        </w:tc>
        <w:tc>
          <w:tcPr>
            <w:tcW w:w="530" w:type="pct"/>
            <w:noWrap/>
            <w:hideMark/>
          </w:tcPr>
          <w:p w14:paraId="0D1326D8" w14:textId="77777777" w:rsidR="00347BE3" w:rsidRPr="00347BE3" w:rsidRDefault="00347BE3" w:rsidP="00347BE3">
            <w:pPr>
              <w:spacing w:after="0"/>
              <w:ind w:right="227"/>
              <w:jc w:val="right"/>
              <w:rPr>
                <w:szCs w:val="17"/>
              </w:rPr>
            </w:pPr>
            <w:r w:rsidRPr="00347BE3">
              <w:rPr>
                <w:szCs w:val="17"/>
              </w:rPr>
              <w:t>1,500ml</w:t>
            </w:r>
          </w:p>
        </w:tc>
        <w:tc>
          <w:tcPr>
            <w:tcW w:w="833" w:type="pct"/>
            <w:noWrap/>
            <w:hideMark/>
          </w:tcPr>
          <w:p w14:paraId="32C5D5D5"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6AA90A0B"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71F334A4"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C17CC91" w14:textId="77777777" w:rsidTr="002704CA">
        <w:trPr>
          <w:trHeight w:val="20"/>
        </w:trPr>
        <w:tc>
          <w:tcPr>
            <w:tcW w:w="1817" w:type="pct"/>
            <w:noWrap/>
            <w:hideMark/>
          </w:tcPr>
          <w:p w14:paraId="5968EE87" w14:textId="77777777" w:rsidR="00347BE3" w:rsidRPr="00347BE3" w:rsidRDefault="00347BE3" w:rsidP="00347BE3">
            <w:pPr>
              <w:spacing w:after="0"/>
              <w:ind w:left="159" w:hanging="159"/>
              <w:jc w:val="left"/>
              <w:rPr>
                <w:szCs w:val="17"/>
              </w:rPr>
            </w:pPr>
            <w:r w:rsidRPr="00347BE3">
              <w:rPr>
                <w:szCs w:val="17"/>
              </w:rPr>
              <w:t>Mizone Honey Peach Flavor Drink</w:t>
            </w:r>
          </w:p>
        </w:tc>
        <w:tc>
          <w:tcPr>
            <w:tcW w:w="530" w:type="pct"/>
            <w:noWrap/>
            <w:hideMark/>
          </w:tcPr>
          <w:p w14:paraId="2993978C" w14:textId="77777777" w:rsidR="00347BE3" w:rsidRPr="00347BE3" w:rsidRDefault="00347BE3" w:rsidP="00347BE3">
            <w:pPr>
              <w:spacing w:after="0"/>
              <w:ind w:right="227"/>
              <w:jc w:val="right"/>
              <w:rPr>
                <w:szCs w:val="17"/>
              </w:rPr>
            </w:pPr>
            <w:r w:rsidRPr="00347BE3">
              <w:rPr>
                <w:szCs w:val="17"/>
              </w:rPr>
              <w:t>600ml</w:t>
            </w:r>
          </w:p>
        </w:tc>
        <w:tc>
          <w:tcPr>
            <w:tcW w:w="833" w:type="pct"/>
            <w:noWrap/>
            <w:hideMark/>
          </w:tcPr>
          <w:p w14:paraId="1E299BEB"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3D4F59D7"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28367449"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C118992" w14:textId="77777777" w:rsidTr="002704CA">
        <w:trPr>
          <w:trHeight w:val="20"/>
        </w:trPr>
        <w:tc>
          <w:tcPr>
            <w:tcW w:w="1817" w:type="pct"/>
            <w:noWrap/>
            <w:hideMark/>
          </w:tcPr>
          <w:p w14:paraId="480FAB6B" w14:textId="77777777" w:rsidR="00347BE3" w:rsidRPr="00347BE3" w:rsidRDefault="00347BE3" w:rsidP="00347BE3">
            <w:pPr>
              <w:spacing w:after="0"/>
              <w:ind w:left="159" w:hanging="159"/>
              <w:jc w:val="left"/>
              <w:rPr>
                <w:szCs w:val="17"/>
              </w:rPr>
            </w:pPr>
            <w:r w:rsidRPr="00347BE3">
              <w:rPr>
                <w:szCs w:val="17"/>
              </w:rPr>
              <w:t>Pocari Sweat</w:t>
            </w:r>
          </w:p>
        </w:tc>
        <w:tc>
          <w:tcPr>
            <w:tcW w:w="530" w:type="pct"/>
            <w:noWrap/>
            <w:hideMark/>
          </w:tcPr>
          <w:p w14:paraId="1C30126C" w14:textId="77777777" w:rsidR="00347BE3" w:rsidRPr="00347BE3" w:rsidRDefault="00347BE3" w:rsidP="00347BE3">
            <w:pPr>
              <w:spacing w:after="0"/>
              <w:ind w:right="227"/>
              <w:jc w:val="right"/>
              <w:rPr>
                <w:szCs w:val="17"/>
              </w:rPr>
            </w:pPr>
            <w:r w:rsidRPr="00347BE3">
              <w:rPr>
                <w:szCs w:val="17"/>
              </w:rPr>
              <w:t>1,500ml</w:t>
            </w:r>
          </w:p>
        </w:tc>
        <w:tc>
          <w:tcPr>
            <w:tcW w:w="833" w:type="pct"/>
            <w:noWrap/>
            <w:hideMark/>
          </w:tcPr>
          <w:p w14:paraId="7B3F77F2"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4CE98064"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34EF515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1BE48DB" w14:textId="77777777" w:rsidTr="002704CA">
        <w:trPr>
          <w:trHeight w:val="20"/>
        </w:trPr>
        <w:tc>
          <w:tcPr>
            <w:tcW w:w="1817" w:type="pct"/>
            <w:noWrap/>
            <w:hideMark/>
          </w:tcPr>
          <w:p w14:paraId="27D77AA3" w14:textId="77777777" w:rsidR="00347BE3" w:rsidRPr="00347BE3" w:rsidRDefault="00347BE3" w:rsidP="00347BE3">
            <w:pPr>
              <w:spacing w:after="0"/>
              <w:ind w:left="159" w:hanging="159"/>
              <w:jc w:val="left"/>
              <w:rPr>
                <w:szCs w:val="17"/>
              </w:rPr>
            </w:pPr>
            <w:r w:rsidRPr="00347BE3">
              <w:rPr>
                <w:szCs w:val="17"/>
              </w:rPr>
              <w:t>Suntory Boss Black Coffee</w:t>
            </w:r>
          </w:p>
        </w:tc>
        <w:tc>
          <w:tcPr>
            <w:tcW w:w="530" w:type="pct"/>
            <w:noWrap/>
            <w:hideMark/>
          </w:tcPr>
          <w:p w14:paraId="10887577" w14:textId="77777777" w:rsidR="00347BE3" w:rsidRPr="00347BE3" w:rsidRDefault="00347BE3" w:rsidP="00347BE3">
            <w:pPr>
              <w:spacing w:after="0"/>
              <w:ind w:right="227"/>
              <w:jc w:val="right"/>
              <w:rPr>
                <w:szCs w:val="17"/>
              </w:rPr>
            </w:pPr>
            <w:r w:rsidRPr="00347BE3">
              <w:rPr>
                <w:szCs w:val="17"/>
              </w:rPr>
              <w:t>185ml</w:t>
            </w:r>
          </w:p>
        </w:tc>
        <w:tc>
          <w:tcPr>
            <w:tcW w:w="833" w:type="pct"/>
            <w:noWrap/>
            <w:hideMark/>
          </w:tcPr>
          <w:p w14:paraId="5E0F1D30"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4DF94CE"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105C589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3FC35A9" w14:textId="77777777" w:rsidTr="002704CA">
        <w:trPr>
          <w:trHeight w:val="20"/>
        </w:trPr>
        <w:tc>
          <w:tcPr>
            <w:tcW w:w="1817" w:type="pct"/>
            <w:noWrap/>
            <w:hideMark/>
          </w:tcPr>
          <w:p w14:paraId="3BFDCA68" w14:textId="77777777" w:rsidR="00347BE3" w:rsidRPr="00347BE3" w:rsidRDefault="00347BE3" w:rsidP="00347BE3">
            <w:pPr>
              <w:spacing w:after="0"/>
              <w:ind w:left="159" w:hanging="159"/>
              <w:jc w:val="left"/>
              <w:rPr>
                <w:szCs w:val="17"/>
              </w:rPr>
            </w:pPr>
            <w:r w:rsidRPr="00347BE3">
              <w:rPr>
                <w:szCs w:val="17"/>
              </w:rPr>
              <w:t>Suntory Boss Cafe au Lait</w:t>
            </w:r>
          </w:p>
        </w:tc>
        <w:tc>
          <w:tcPr>
            <w:tcW w:w="530" w:type="pct"/>
            <w:noWrap/>
            <w:hideMark/>
          </w:tcPr>
          <w:p w14:paraId="124AD140" w14:textId="77777777" w:rsidR="00347BE3" w:rsidRPr="00347BE3" w:rsidRDefault="00347BE3" w:rsidP="00347BE3">
            <w:pPr>
              <w:spacing w:after="0"/>
              <w:ind w:right="227"/>
              <w:jc w:val="right"/>
              <w:rPr>
                <w:szCs w:val="17"/>
              </w:rPr>
            </w:pPr>
            <w:r w:rsidRPr="00347BE3">
              <w:rPr>
                <w:szCs w:val="17"/>
              </w:rPr>
              <w:t>185ml</w:t>
            </w:r>
          </w:p>
        </w:tc>
        <w:tc>
          <w:tcPr>
            <w:tcW w:w="833" w:type="pct"/>
            <w:noWrap/>
            <w:hideMark/>
          </w:tcPr>
          <w:p w14:paraId="5B4A3314"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8967443"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4EF6FAB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4554C64" w14:textId="77777777" w:rsidTr="002704CA">
        <w:trPr>
          <w:trHeight w:val="20"/>
        </w:trPr>
        <w:tc>
          <w:tcPr>
            <w:tcW w:w="1817" w:type="pct"/>
            <w:noWrap/>
            <w:hideMark/>
          </w:tcPr>
          <w:p w14:paraId="2DA37AAC" w14:textId="77777777" w:rsidR="00347BE3" w:rsidRPr="00347BE3" w:rsidRDefault="00347BE3" w:rsidP="00347BE3">
            <w:pPr>
              <w:spacing w:after="0"/>
              <w:ind w:left="159" w:hanging="159"/>
              <w:jc w:val="left"/>
              <w:rPr>
                <w:szCs w:val="17"/>
              </w:rPr>
            </w:pPr>
            <w:r w:rsidRPr="00347BE3">
              <w:rPr>
                <w:szCs w:val="17"/>
              </w:rPr>
              <w:t>Suntory Boss Home Cafe Less Sugar Coffee</w:t>
            </w:r>
          </w:p>
        </w:tc>
        <w:tc>
          <w:tcPr>
            <w:tcW w:w="530" w:type="pct"/>
            <w:noWrap/>
            <w:hideMark/>
          </w:tcPr>
          <w:p w14:paraId="73A5F013" w14:textId="77777777" w:rsidR="00347BE3" w:rsidRPr="00347BE3" w:rsidRDefault="00347BE3" w:rsidP="00347BE3">
            <w:pPr>
              <w:spacing w:after="0"/>
              <w:ind w:right="227"/>
              <w:jc w:val="right"/>
              <w:rPr>
                <w:szCs w:val="17"/>
              </w:rPr>
            </w:pPr>
            <w:r w:rsidRPr="00347BE3">
              <w:rPr>
                <w:szCs w:val="17"/>
              </w:rPr>
              <w:t>2,000ml</w:t>
            </w:r>
          </w:p>
        </w:tc>
        <w:tc>
          <w:tcPr>
            <w:tcW w:w="833" w:type="pct"/>
            <w:noWrap/>
            <w:hideMark/>
          </w:tcPr>
          <w:p w14:paraId="3FF7EFB4"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25B3AE53"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7933692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7624C9A" w14:textId="77777777" w:rsidTr="002704CA">
        <w:trPr>
          <w:trHeight w:val="20"/>
        </w:trPr>
        <w:tc>
          <w:tcPr>
            <w:tcW w:w="1817" w:type="pct"/>
            <w:noWrap/>
            <w:hideMark/>
          </w:tcPr>
          <w:p w14:paraId="176068BB" w14:textId="77777777" w:rsidR="00347BE3" w:rsidRPr="00347BE3" w:rsidRDefault="00347BE3" w:rsidP="00347BE3">
            <w:pPr>
              <w:spacing w:after="0"/>
              <w:ind w:left="159" w:hanging="159"/>
              <w:jc w:val="left"/>
              <w:rPr>
                <w:szCs w:val="17"/>
              </w:rPr>
            </w:pPr>
            <w:r w:rsidRPr="00347BE3">
              <w:rPr>
                <w:szCs w:val="17"/>
              </w:rPr>
              <w:t>Suntory Boss Home Cafe Sugar Free Coffee</w:t>
            </w:r>
          </w:p>
        </w:tc>
        <w:tc>
          <w:tcPr>
            <w:tcW w:w="530" w:type="pct"/>
            <w:noWrap/>
            <w:hideMark/>
          </w:tcPr>
          <w:p w14:paraId="689E7D96" w14:textId="77777777" w:rsidR="00347BE3" w:rsidRPr="00347BE3" w:rsidRDefault="00347BE3" w:rsidP="00347BE3">
            <w:pPr>
              <w:spacing w:after="0"/>
              <w:ind w:right="227"/>
              <w:jc w:val="right"/>
              <w:rPr>
                <w:szCs w:val="17"/>
              </w:rPr>
            </w:pPr>
            <w:r w:rsidRPr="00347BE3">
              <w:rPr>
                <w:szCs w:val="17"/>
              </w:rPr>
              <w:t>2,000ml</w:t>
            </w:r>
          </w:p>
        </w:tc>
        <w:tc>
          <w:tcPr>
            <w:tcW w:w="833" w:type="pct"/>
            <w:noWrap/>
            <w:hideMark/>
          </w:tcPr>
          <w:p w14:paraId="2344D16A"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222294E5"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23B6D05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09A4E97" w14:textId="77777777" w:rsidTr="002704CA">
        <w:trPr>
          <w:trHeight w:val="20"/>
        </w:trPr>
        <w:tc>
          <w:tcPr>
            <w:tcW w:w="1817" w:type="pct"/>
            <w:noWrap/>
            <w:hideMark/>
          </w:tcPr>
          <w:p w14:paraId="51218AFC" w14:textId="77777777" w:rsidR="00347BE3" w:rsidRPr="00347BE3" w:rsidRDefault="00347BE3" w:rsidP="00347BE3">
            <w:pPr>
              <w:spacing w:after="0"/>
              <w:ind w:left="159" w:hanging="159"/>
              <w:jc w:val="left"/>
              <w:rPr>
                <w:szCs w:val="17"/>
              </w:rPr>
            </w:pPr>
            <w:r w:rsidRPr="00347BE3">
              <w:rPr>
                <w:szCs w:val="17"/>
              </w:rPr>
              <w:t>Suntory Boss Less Sugar Rich Coffee</w:t>
            </w:r>
          </w:p>
        </w:tc>
        <w:tc>
          <w:tcPr>
            <w:tcW w:w="530" w:type="pct"/>
            <w:noWrap/>
            <w:hideMark/>
          </w:tcPr>
          <w:p w14:paraId="0EDDB3A0" w14:textId="77777777" w:rsidR="00347BE3" w:rsidRPr="00347BE3" w:rsidRDefault="00347BE3" w:rsidP="00347BE3">
            <w:pPr>
              <w:spacing w:after="0"/>
              <w:ind w:right="227"/>
              <w:jc w:val="right"/>
              <w:rPr>
                <w:szCs w:val="17"/>
              </w:rPr>
            </w:pPr>
            <w:r w:rsidRPr="00347BE3">
              <w:rPr>
                <w:szCs w:val="17"/>
              </w:rPr>
              <w:t>185ml</w:t>
            </w:r>
          </w:p>
        </w:tc>
        <w:tc>
          <w:tcPr>
            <w:tcW w:w="833" w:type="pct"/>
            <w:noWrap/>
            <w:hideMark/>
          </w:tcPr>
          <w:p w14:paraId="6A40BEF0"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0E9F7C5"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3AD320B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F8C2D8D" w14:textId="77777777" w:rsidTr="002704CA">
        <w:trPr>
          <w:trHeight w:val="20"/>
        </w:trPr>
        <w:tc>
          <w:tcPr>
            <w:tcW w:w="1817" w:type="pct"/>
            <w:noWrap/>
            <w:hideMark/>
          </w:tcPr>
          <w:p w14:paraId="4AC5CF58" w14:textId="77777777" w:rsidR="00347BE3" w:rsidRPr="00347BE3" w:rsidRDefault="00347BE3" w:rsidP="00347BE3">
            <w:pPr>
              <w:spacing w:after="0"/>
              <w:ind w:left="159" w:hanging="159"/>
              <w:jc w:val="left"/>
              <w:rPr>
                <w:szCs w:val="17"/>
              </w:rPr>
            </w:pPr>
            <w:r w:rsidRPr="00347BE3">
              <w:rPr>
                <w:szCs w:val="17"/>
              </w:rPr>
              <w:t>Suntory Boss Luxury Coffee</w:t>
            </w:r>
          </w:p>
        </w:tc>
        <w:tc>
          <w:tcPr>
            <w:tcW w:w="530" w:type="pct"/>
            <w:noWrap/>
            <w:hideMark/>
          </w:tcPr>
          <w:p w14:paraId="21B050AA" w14:textId="77777777" w:rsidR="00347BE3" w:rsidRPr="00347BE3" w:rsidRDefault="00347BE3" w:rsidP="00347BE3">
            <w:pPr>
              <w:spacing w:after="0"/>
              <w:ind w:right="227"/>
              <w:jc w:val="right"/>
              <w:rPr>
                <w:szCs w:val="17"/>
              </w:rPr>
            </w:pPr>
            <w:r w:rsidRPr="00347BE3">
              <w:rPr>
                <w:szCs w:val="17"/>
              </w:rPr>
              <w:t>185ml</w:t>
            </w:r>
          </w:p>
        </w:tc>
        <w:tc>
          <w:tcPr>
            <w:tcW w:w="833" w:type="pct"/>
            <w:noWrap/>
            <w:hideMark/>
          </w:tcPr>
          <w:p w14:paraId="0413609B"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66DBB6D"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6ABC296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AC89B86" w14:textId="77777777" w:rsidTr="002704CA">
        <w:trPr>
          <w:trHeight w:val="20"/>
        </w:trPr>
        <w:tc>
          <w:tcPr>
            <w:tcW w:w="1817" w:type="pct"/>
            <w:noWrap/>
            <w:hideMark/>
          </w:tcPr>
          <w:p w14:paraId="4FBC66B8" w14:textId="77777777" w:rsidR="00347BE3" w:rsidRPr="00347BE3" w:rsidRDefault="00347BE3" w:rsidP="00347BE3">
            <w:pPr>
              <w:spacing w:after="0"/>
              <w:ind w:left="159" w:hanging="159"/>
              <w:jc w:val="left"/>
              <w:rPr>
                <w:szCs w:val="17"/>
              </w:rPr>
            </w:pPr>
            <w:r w:rsidRPr="00347BE3">
              <w:rPr>
                <w:szCs w:val="17"/>
              </w:rPr>
              <w:t>Suntory CC Lemon</w:t>
            </w:r>
          </w:p>
        </w:tc>
        <w:tc>
          <w:tcPr>
            <w:tcW w:w="530" w:type="pct"/>
            <w:noWrap/>
            <w:hideMark/>
          </w:tcPr>
          <w:p w14:paraId="09BD7B49" w14:textId="77777777" w:rsidR="00347BE3" w:rsidRPr="00347BE3" w:rsidRDefault="00347BE3" w:rsidP="00347BE3">
            <w:pPr>
              <w:spacing w:after="0"/>
              <w:ind w:right="227"/>
              <w:jc w:val="right"/>
              <w:rPr>
                <w:szCs w:val="17"/>
              </w:rPr>
            </w:pPr>
            <w:r w:rsidRPr="00347BE3">
              <w:rPr>
                <w:szCs w:val="17"/>
              </w:rPr>
              <w:t>500ml</w:t>
            </w:r>
          </w:p>
        </w:tc>
        <w:tc>
          <w:tcPr>
            <w:tcW w:w="833" w:type="pct"/>
            <w:noWrap/>
            <w:hideMark/>
          </w:tcPr>
          <w:p w14:paraId="452F5C36"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44F16267"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7B58DAA3"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9B7C492" w14:textId="77777777" w:rsidTr="002704CA">
        <w:trPr>
          <w:trHeight w:val="20"/>
        </w:trPr>
        <w:tc>
          <w:tcPr>
            <w:tcW w:w="1817" w:type="pct"/>
            <w:noWrap/>
            <w:hideMark/>
          </w:tcPr>
          <w:p w14:paraId="1D032458" w14:textId="77777777" w:rsidR="00347BE3" w:rsidRPr="00347BE3" w:rsidRDefault="00347BE3" w:rsidP="00347BE3">
            <w:pPr>
              <w:spacing w:after="0"/>
              <w:ind w:left="159" w:hanging="159"/>
              <w:jc w:val="left"/>
              <w:rPr>
                <w:szCs w:val="17"/>
              </w:rPr>
            </w:pPr>
            <w:r w:rsidRPr="00347BE3">
              <w:rPr>
                <w:szCs w:val="17"/>
              </w:rPr>
              <w:t xml:space="preserve">Suntory Espresso Boss Rainbow Mountain </w:t>
            </w:r>
            <w:r w:rsidRPr="00347BE3">
              <w:rPr>
                <w:szCs w:val="17"/>
              </w:rPr>
              <w:br/>
              <w:t>Blend Coffee</w:t>
            </w:r>
          </w:p>
        </w:tc>
        <w:tc>
          <w:tcPr>
            <w:tcW w:w="530" w:type="pct"/>
            <w:noWrap/>
            <w:hideMark/>
          </w:tcPr>
          <w:p w14:paraId="1C961472" w14:textId="77777777" w:rsidR="00347BE3" w:rsidRPr="00347BE3" w:rsidRDefault="00347BE3" w:rsidP="00347BE3">
            <w:pPr>
              <w:spacing w:after="0"/>
              <w:ind w:right="227"/>
              <w:jc w:val="right"/>
              <w:rPr>
                <w:szCs w:val="17"/>
              </w:rPr>
            </w:pPr>
            <w:r w:rsidRPr="00347BE3">
              <w:rPr>
                <w:szCs w:val="17"/>
              </w:rPr>
              <w:t>185ml</w:t>
            </w:r>
          </w:p>
        </w:tc>
        <w:tc>
          <w:tcPr>
            <w:tcW w:w="833" w:type="pct"/>
            <w:noWrap/>
            <w:hideMark/>
          </w:tcPr>
          <w:p w14:paraId="449B1009"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BC31312"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55BF5F4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C5C4BB7" w14:textId="77777777" w:rsidTr="002704CA">
        <w:trPr>
          <w:trHeight w:val="20"/>
        </w:trPr>
        <w:tc>
          <w:tcPr>
            <w:tcW w:w="1817" w:type="pct"/>
            <w:noWrap/>
            <w:hideMark/>
          </w:tcPr>
          <w:p w14:paraId="09FCE657" w14:textId="77777777" w:rsidR="00347BE3" w:rsidRPr="00347BE3" w:rsidRDefault="00347BE3" w:rsidP="00347BE3">
            <w:pPr>
              <w:spacing w:after="0"/>
              <w:ind w:left="159" w:hanging="159"/>
              <w:jc w:val="left"/>
              <w:rPr>
                <w:szCs w:val="17"/>
              </w:rPr>
            </w:pPr>
            <w:r w:rsidRPr="00347BE3">
              <w:rPr>
                <w:szCs w:val="17"/>
              </w:rPr>
              <w:t>Suntory Horoyoi Cocktail Cassis &amp; Orange</w:t>
            </w:r>
          </w:p>
        </w:tc>
        <w:tc>
          <w:tcPr>
            <w:tcW w:w="530" w:type="pct"/>
            <w:noWrap/>
            <w:hideMark/>
          </w:tcPr>
          <w:p w14:paraId="461D4E27" w14:textId="77777777" w:rsidR="00347BE3" w:rsidRPr="00347BE3" w:rsidRDefault="00347BE3" w:rsidP="00347BE3">
            <w:pPr>
              <w:spacing w:after="0"/>
              <w:ind w:right="227"/>
              <w:jc w:val="right"/>
              <w:rPr>
                <w:szCs w:val="17"/>
              </w:rPr>
            </w:pPr>
            <w:r w:rsidRPr="00347BE3">
              <w:rPr>
                <w:szCs w:val="17"/>
              </w:rPr>
              <w:t>350ml</w:t>
            </w:r>
          </w:p>
        </w:tc>
        <w:tc>
          <w:tcPr>
            <w:tcW w:w="833" w:type="pct"/>
            <w:noWrap/>
            <w:hideMark/>
          </w:tcPr>
          <w:p w14:paraId="6D4C10FF"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A34F6E2"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7CEFF37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289265C" w14:textId="77777777" w:rsidTr="002704CA">
        <w:trPr>
          <w:trHeight w:val="20"/>
        </w:trPr>
        <w:tc>
          <w:tcPr>
            <w:tcW w:w="1817" w:type="pct"/>
            <w:noWrap/>
            <w:hideMark/>
          </w:tcPr>
          <w:p w14:paraId="1BD16E8B" w14:textId="77777777" w:rsidR="00347BE3" w:rsidRPr="00347BE3" w:rsidRDefault="00347BE3" w:rsidP="00347BE3">
            <w:pPr>
              <w:spacing w:after="0"/>
              <w:ind w:left="159" w:hanging="159"/>
              <w:jc w:val="left"/>
              <w:rPr>
                <w:szCs w:val="17"/>
              </w:rPr>
            </w:pPr>
            <w:r w:rsidRPr="00347BE3">
              <w:rPr>
                <w:szCs w:val="17"/>
              </w:rPr>
              <w:t>Suntory Horoyoi Cocktail Grape</w:t>
            </w:r>
          </w:p>
        </w:tc>
        <w:tc>
          <w:tcPr>
            <w:tcW w:w="530" w:type="pct"/>
            <w:noWrap/>
            <w:hideMark/>
          </w:tcPr>
          <w:p w14:paraId="4C8A93C7" w14:textId="77777777" w:rsidR="00347BE3" w:rsidRPr="00347BE3" w:rsidRDefault="00347BE3" w:rsidP="00347BE3">
            <w:pPr>
              <w:spacing w:after="0"/>
              <w:ind w:right="227"/>
              <w:jc w:val="right"/>
              <w:rPr>
                <w:szCs w:val="17"/>
              </w:rPr>
            </w:pPr>
            <w:r w:rsidRPr="00347BE3">
              <w:rPr>
                <w:szCs w:val="17"/>
              </w:rPr>
              <w:t>350ml</w:t>
            </w:r>
          </w:p>
        </w:tc>
        <w:tc>
          <w:tcPr>
            <w:tcW w:w="833" w:type="pct"/>
            <w:noWrap/>
            <w:hideMark/>
          </w:tcPr>
          <w:p w14:paraId="7B54057E"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6163A88F"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4746647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7DB5546" w14:textId="77777777" w:rsidTr="002704CA">
        <w:trPr>
          <w:trHeight w:val="20"/>
        </w:trPr>
        <w:tc>
          <w:tcPr>
            <w:tcW w:w="1817" w:type="pct"/>
            <w:noWrap/>
            <w:hideMark/>
          </w:tcPr>
          <w:p w14:paraId="12917E4D" w14:textId="77777777" w:rsidR="00347BE3" w:rsidRPr="00347BE3" w:rsidRDefault="00347BE3" w:rsidP="00347BE3">
            <w:pPr>
              <w:spacing w:after="0"/>
              <w:ind w:left="159" w:hanging="159"/>
              <w:jc w:val="left"/>
              <w:rPr>
                <w:szCs w:val="17"/>
              </w:rPr>
            </w:pPr>
            <w:r w:rsidRPr="00347BE3">
              <w:rPr>
                <w:szCs w:val="17"/>
              </w:rPr>
              <w:t>Suntory Horoyoi Cocktail Hapikul Sour</w:t>
            </w:r>
          </w:p>
        </w:tc>
        <w:tc>
          <w:tcPr>
            <w:tcW w:w="530" w:type="pct"/>
            <w:noWrap/>
            <w:hideMark/>
          </w:tcPr>
          <w:p w14:paraId="72A71295" w14:textId="77777777" w:rsidR="00347BE3" w:rsidRPr="00347BE3" w:rsidRDefault="00347BE3" w:rsidP="00347BE3">
            <w:pPr>
              <w:spacing w:after="0"/>
              <w:ind w:right="227"/>
              <w:jc w:val="right"/>
              <w:rPr>
                <w:szCs w:val="17"/>
              </w:rPr>
            </w:pPr>
            <w:r w:rsidRPr="00347BE3">
              <w:rPr>
                <w:szCs w:val="17"/>
              </w:rPr>
              <w:t>350ml</w:t>
            </w:r>
          </w:p>
        </w:tc>
        <w:tc>
          <w:tcPr>
            <w:tcW w:w="833" w:type="pct"/>
            <w:noWrap/>
            <w:hideMark/>
          </w:tcPr>
          <w:p w14:paraId="0E80CA54"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DDEB714"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64226DCE"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15F998F" w14:textId="77777777" w:rsidTr="002704CA">
        <w:trPr>
          <w:trHeight w:val="20"/>
        </w:trPr>
        <w:tc>
          <w:tcPr>
            <w:tcW w:w="1817" w:type="pct"/>
            <w:noWrap/>
            <w:hideMark/>
          </w:tcPr>
          <w:p w14:paraId="54632550" w14:textId="77777777" w:rsidR="00347BE3" w:rsidRPr="00347BE3" w:rsidRDefault="00347BE3" w:rsidP="00347BE3">
            <w:pPr>
              <w:spacing w:after="0"/>
              <w:ind w:left="159" w:hanging="159"/>
              <w:jc w:val="left"/>
              <w:rPr>
                <w:szCs w:val="17"/>
              </w:rPr>
            </w:pPr>
            <w:r w:rsidRPr="00347BE3">
              <w:rPr>
                <w:szCs w:val="17"/>
              </w:rPr>
              <w:t>Suntory Horoyoi Cocktail Honey Lemon</w:t>
            </w:r>
          </w:p>
        </w:tc>
        <w:tc>
          <w:tcPr>
            <w:tcW w:w="530" w:type="pct"/>
            <w:noWrap/>
            <w:hideMark/>
          </w:tcPr>
          <w:p w14:paraId="7A9B4174" w14:textId="77777777" w:rsidR="00347BE3" w:rsidRPr="00347BE3" w:rsidRDefault="00347BE3" w:rsidP="00347BE3">
            <w:pPr>
              <w:spacing w:after="0"/>
              <w:ind w:right="227"/>
              <w:jc w:val="right"/>
              <w:rPr>
                <w:szCs w:val="17"/>
              </w:rPr>
            </w:pPr>
            <w:r w:rsidRPr="00347BE3">
              <w:rPr>
                <w:szCs w:val="17"/>
              </w:rPr>
              <w:t>350ml</w:t>
            </w:r>
          </w:p>
        </w:tc>
        <w:tc>
          <w:tcPr>
            <w:tcW w:w="833" w:type="pct"/>
            <w:noWrap/>
            <w:hideMark/>
          </w:tcPr>
          <w:p w14:paraId="312B05B7"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A86F9A6"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072429AE"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27C270E" w14:textId="77777777" w:rsidTr="002704CA">
        <w:trPr>
          <w:trHeight w:val="20"/>
        </w:trPr>
        <w:tc>
          <w:tcPr>
            <w:tcW w:w="1817" w:type="pct"/>
            <w:noWrap/>
            <w:hideMark/>
          </w:tcPr>
          <w:p w14:paraId="1B92AFE9" w14:textId="77777777" w:rsidR="00347BE3" w:rsidRPr="00347BE3" w:rsidRDefault="00347BE3" w:rsidP="00347BE3">
            <w:pPr>
              <w:spacing w:after="0"/>
              <w:ind w:left="159" w:hanging="159"/>
              <w:jc w:val="left"/>
              <w:rPr>
                <w:szCs w:val="17"/>
              </w:rPr>
            </w:pPr>
            <w:r w:rsidRPr="00347BE3">
              <w:rPr>
                <w:szCs w:val="17"/>
              </w:rPr>
              <w:t>Suntory Horoyoi Cocktail Peach</w:t>
            </w:r>
          </w:p>
        </w:tc>
        <w:tc>
          <w:tcPr>
            <w:tcW w:w="530" w:type="pct"/>
            <w:noWrap/>
            <w:hideMark/>
          </w:tcPr>
          <w:p w14:paraId="65733085" w14:textId="77777777" w:rsidR="00347BE3" w:rsidRPr="00347BE3" w:rsidRDefault="00347BE3" w:rsidP="00347BE3">
            <w:pPr>
              <w:spacing w:after="0"/>
              <w:ind w:right="227"/>
              <w:jc w:val="right"/>
              <w:rPr>
                <w:szCs w:val="17"/>
              </w:rPr>
            </w:pPr>
            <w:r w:rsidRPr="00347BE3">
              <w:rPr>
                <w:szCs w:val="17"/>
              </w:rPr>
              <w:t>350ml</w:t>
            </w:r>
          </w:p>
        </w:tc>
        <w:tc>
          <w:tcPr>
            <w:tcW w:w="833" w:type="pct"/>
            <w:noWrap/>
            <w:hideMark/>
          </w:tcPr>
          <w:p w14:paraId="0F1944F9"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777B216"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25F7E79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A5015A6" w14:textId="77777777" w:rsidTr="002704CA">
        <w:trPr>
          <w:trHeight w:val="20"/>
        </w:trPr>
        <w:tc>
          <w:tcPr>
            <w:tcW w:w="1817" w:type="pct"/>
            <w:noWrap/>
            <w:hideMark/>
          </w:tcPr>
          <w:p w14:paraId="5FF31B73" w14:textId="77777777" w:rsidR="00347BE3" w:rsidRPr="00347BE3" w:rsidRDefault="00347BE3" w:rsidP="00347BE3">
            <w:pPr>
              <w:spacing w:after="0"/>
              <w:ind w:left="159" w:hanging="159"/>
              <w:jc w:val="left"/>
              <w:rPr>
                <w:szCs w:val="17"/>
              </w:rPr>
            </w:pPr>
            <w:r w:rsidRPr="00347BE3">
              <w:rPr>
                <w:szCs w:val="17"/>
              </w:rPr>
              <w:t>Suntory Horoyoi Cocktail Sparkling Orange</w:t>
            </w:r>
          </w:p>
        </w:tc>
        <w:tc>
          <w:tcPr>
            <w:tcW w:w="530" w:type="pct"/>
            <w:noWrap/>
            <w:hideMark/>
          </w:tcPr>
          <w:p w14:paraId="0C71030A" w14:textId="77777777" w:rsidR="00347BE3" w:rsidRPr="00347BE3" w:rsidRDefault="00347BE3" w:rsidP="00347BE3">
            <w:pPr>
              <w:spacing w:after="0"/>
              <w:ind w:right="227"/>
              <w:jc w:val="right"/>
              <w:rPr>
                <w:szCs w:val="17"/>
              </w:rPr>
            </w:pPr>
            <w:r w:rsidRPr="00347BE3">
              <w:rPr>
                <w:szCs w:val="17"/>
              </w:rPr>
              <w:t>350ml</w:t>
            </w:r>
          </w:p>
        </w:tc>
        <w:tc>
          <w:tcPr>
            <w:tcW w:w="833" w:type="pct"/>
            <w:noWrap/>
            <w:hideMark/>
          </w:tcPr>
          <w:p w14:paraId="668E5E90"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ECEA289"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583E5502"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715BB271" w14:textId="77777777" w:rsidTr="002704CA">
        <w:trPr>
          <w:trHeight w:val="20"/>
        </w:trPr>
        <w:tc>
          <w:tcPr>
            <w:tcW w:w="1817" w:type="pct"/>
            <w:noWrap/>
            <w:hideMark/>
          </w:tcPr>
          <w:p w14:paraId="1D5B7F09" w14:textId="77777777" w:rsidR="00347BE3" w:rsidRPr="00347BE3" w:rsidRDefault="00347BE3" w:rsidP="00347BE3">
            <w:pPr>
              <w:spacing w:after="0"/>
              <w:ind w:left="159" w:hanging="159"/>
              <w:jc w:val="left"/>
              <w:rPr>
                <w:szCs w:val="17"/>
              </w:rPr>
            </w:pPr>
            <w:r w:rsidRPr="00347BE3">
              <w:rPr>
                <w:szCs w:val="17"/>
              </w:rPr>
              <w:t>Suntory Horoyoi Cocktail Sweet Apple</w:t>
            </w:r>
          </w:p>
        </w:tc>
        <w:tc>
          <w:tcPr>
            <w:tcW w:w="530" w:type="pct"/>
            <w:noWrap/>
            <w:hideMark/>
          </w:tcPr>
          <w:p w14:paraId="5A254E2A" w14:textId="77777777" w:rsidR="00347BE3" w:rsidRPr="00347BE3" w:rsidRDefault="00347BE3" w:rsidP="00347BE3">
            <w:pPr>
              <w:spacing w:after="0"/>
              <w:ind w:right="227"/>
              <w:jc w:val="right"/>
              <w:rPr>
                <w:szCs w:val="17"/>
              </w:rPr>
            </w:pPr>
            <w:r w:rsidRPr="00347BE3">
              <w:rPr>
                <w:szCs w:val="17"/>
              </w:rPr>
              <w:t>350ml</w:t>
            </w:r>
          </w:p>
        </w:tc>
        <w:tc>
          <w:tcPr>
            <w:tcW w:w="833" w:type="pct"/>
            <w:noWrap/>
            <w:hideMark/>
          </w:tcPr>
          <w:p w14:paraId="64348F8D"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F73FC73"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2FA894A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00D55AC" w14:textId="77777777" w:rsidTr="002704CA">
        <w:trPr>
          <w:trHeight w:val="20"/>
        </w:trPr>
        <w:tc>
          <w:tcPr>
            <w:tcW w:w="1817" w:type="pct"/>
            <w:noWrap/>
            <w:hideMark/>
          </w:tcPr>
          <w:p w14:paraId="65D988D8" w14:textId="77777777" w:rsidR="00347BE3" w:rsidRPr="00347BE3" w:rsidRDefault="00347BE3" w:rsidP="00347BE3">
            <w:pPr>
              <w:spacing w:after="0"/>
              <w:ind w:left="159" w:hanging="159"/>
              <w:jc w:val="left"/>
              <w:rPr>
                <w:szCs w:val="17"/>
              </w:rPr>
            </w:pPr>
            <w:r w:rsidRPr="00347BE3">
              <w:rPr>
                <w:szCs w:val="17"/>
              </w:rPr>
              <w:t>Suntory Horoyoi Cocktail Ume Liquor Soda</w:t>
            </w:r>
          </w:p>
        </w:tc>
        <w:tc>
          <w:tcPr>
            <w:tcW w:w="530" w:type="pct"/>
            <w:noWrap/>
            <w:hideMark/>
          </w:tcPr>
          <w:p w14:paraId="6563A09B" w14:textId="77777777" w:rsidR="00347BE3" w:rsidRPr="00347BE3" w:rsidRDefault="00347BE3" w:rsidP="00347BE3">
            <w:pPr>
              <w:spacing w:after="0"/>
              <w:ind w:right="227"/>
              <w:jc w:val="right"/>
              <w:rPr>
                <w:szCs w:val="17"/>
              </w:rPr>
            </w:pPr>
            <w:r w:rsidRPr="00347BE3">
              <w:rPr>
                <w:szCs w:val="17"/>
              </w:rPr>
              <w:t>350ml</w:t>
            </w:r>
          </w:p>
        </w:tc>
        <w:tc>
          <w:tcPr>
            <w:tcW w:w="833" w:type="pct"/>
            <w:noWrap/>
            <w:hideMark/>
          </w:tcPr>
          <w:p w14:paraId="3A1547DB"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5D726576"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08AB55F5"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8606C6A" w14:textId="77777777" w:rsidTr="002704CA">
        <w:trPr>
          <w:trHeight w:val="20"/>
        </w:trPr>
        <w:tc>
          <w:tcPr>
            <w:tcW w:w="1817" w:type="pct"/>
            <w:noWrap/>
            <w:hideMark/>
          </w:tcPr>
          <w:p w14:paraId="0A9C6DC5" w14:textId="77777777" w:rsidR="00347BE3" w:rsidRPr="00347BE3" w:rsidRDefault="00347BE3" w:rsidP="00347BE3">
            <w:pPr>
              <w:spacing w:after="0"/>
              <w:ind w:left="159" w:hanging="159"/>
              <w:jc w:val="left"/>
              <w:rPr>
                <w:szCs w:val="17"/>
              </w:rPr>
            </w:pPr>
            <w:r w:rsidRPr="00347BE3">
              <w:rPr>
                <w:szCs w:val="17"/>
              </w:rPr>
              <w:t>Suntory Horoyoi Cocktail White Sour</w:t>
            </w:r>
          </w:p>
        </w:tc>
        <w:tc>
          <w:tcPr>
            <w:tcW w:w="530" w:type="pct"/>
            <w:noWrap/>
            <w:hideMark/>
          </w:tcPr>
          <w:p w14:paraId="2E2BE094" w14:textId="77777777" w:rsidR="00347BE3" w:rsidRPr="00347BE3" w:rsidRDefault="00347BE3" w:rsidP="00347BE3">
            <w:pPr>
              <w:spacing w:after="0"/>
              <w:ind w:right="227"/>
              <w:jc w:val="right"/>
              <w:rPr>
                <w:szCs w:val="17"/>
              </w:rPr>
            </w:pPr>
            <w:r w:rsidRPr="00347BE3">
              <w:rPr>
                <w:szCs w:val="17"/>
              </w:rPr>
              <w:t>350ml</w:t>
            </w:r>
          </w:p>
        </w:tc>
        <w:tc>
          <w:tcPr>
            <w:tcW w:w="833" w:type="pct"/>
            <w:noWrap/>
            <w:hideMark/>
          </w:tcPr>
          <w:p w14:paraId="64536894"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6EDFD54C"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1C06B527"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397D5DA" w14:textId="77777777" w:rsidTr="002704CA">
        <w:trPr>
          <w:trHeight w:val="20"/>
        </w:trPr>
        <w:tc>
          <w:tcPr>
            <w:tcW w:w="1817" w:type="pct"/>
            <w:noWrap/>
            <w:hideMark/>
          </w:tcPr>
          <w:p w14:paraId="362BF0C8" w14:textId="77777777" w:rsidR="00347BE3" w:rsidRPr="00347BE3" w:rsidRDefault="00347BE3" w:rsidP="00347BE3">
            <w:pPr>
              <w:spacing w:after="0"/>
              <w:ind w:left="159" w:hanging="159"/>
              <w:jc w:val="left"/>
              <w:rPr>
                <w:szCs w:val="17"/>
              </w:rPr>
            </w:pPr>
            <w:r w:rsidRPr="00347BE3">
              <w:rPr>
                <w:szCs w:val="17"/>
              </w:rPr>
              <w:t>Suntory Lemon Green Tea</w:t>
            </w:r>
          </w:p>
        </w:tc>
        <w:tc>
          <w:tcPr>
            <w:tcW w:w="530" w:type="pct"/>
            <w:noWrap/>
            <w:hideMark/>
          </w:tcPr>
          <w:p w14:paraId="4EC0ED11" w14:textId="77777777" w:rsidR="00347BE3" w:rsidRPr="00347BE3" w:rsidRDefault="00347BE3" w:rsidP="00347BE3">
            <w:pPr>
              <w:spacing w:after="0"/>
              <w:ind w:right="227"/>
              <w:jc w:val="right"/>
              <w:rPr>
                <w:szCs w:val="17"/>
              </w:rPr>
            </w:pPr>
            <w:r w:rsidRPr="00347BE3">
              <w:rPr>
                <w:szCs w:val="17"/>
              </w:rPr>
              <w:t>2,000ml</w:t>
            </w:r>
          </w:p>
        </w:tc>
        <w:tc>
          <w:tcPr>
            <w:tcW w:w="833" w:type="pct"/>
            <w:noWrap/>
            <w:hideMark/>
          </w:tcPr>
          <w:p w14:paraId="5A5378CB"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4F4DF8DC"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7D50E61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09CB114" w14:textId="77777777" w:rsidTr="002704CA">
        <w:trPr>
          <w:trHeight w:val="20"/>
        </w:trPr>
        <w:tc>
          <w:tcPr>
            <w:tcW w:w="1817" w:type="pct"/>
            <w:noWrap/>
            <w:hideMark/>
          </w:tcPr>
          <w:p w14:paraId="12F3C96A" w14:textId="77777777" w:rsidR="00347BE3" w:rsidRPr="00347BE3" w:rsidRDefault="00347BE3" w:rsidP="00347BE3">
            <w:pPr>
              <w:spacing w:after="0"/>
              <w:ind w:left="159" w:hanging="159"/>
              <w:jc w:val="left"/>
              <w:rPr>
                <w:szCs w:val="17"/>
              </w:rPr>
            </w:pPr>
            <w:r w:rsidRPr="00347BE3">
              <w:rPr>
                <w:szCs w:val="17"/>
              </w:rPr>
              <w:t>Suntory Lemon Green Tea Strong Taste</w:t>
            </w:r>
          </w:p>
        </w:tc>
        <w:tc>
          <w:tcPr>
            <w:tcW w:w="530" w:type="pct"/>
            <w:noWrap/>
            <w:hideMark/>
          </w:tcPr>
          <w:p w14:paraId="2D82AA58" w14:textId="77777777" w:rsidR="00347BE3" w:rsidRPr="00347BE3" w:rsidRDefault="00347BE3" w:rsidP="00347BE3">
            <w:pPr>
              <w:spacing w:after="0"/>
              <w:ind w:right="227"/>
              <w:jc w:val="right"/>
              <w:rPr>
                <w:szCs w:val="17"/>
              </w:rPr>
            </w:pPr>
            <w:r w:rsidRPr="00347BE3">
              <w:rPr>
                <w:szCs w:val="17"/>
              </w:rPr>
              <w:t>2,000ml</w:t>
            </w:r>
          </w:p>
        </w:tc>
        <w:tc>
          <w:tcPr>
            <w:tcW w:w="833" w:type="pct"/>
            <w:noWrap/>
            <w:hideMark/>
          </w:tcPr>
          <w:p w14:paraId="08CDCCB6"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5A331451"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749F5C1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0E105675" w14:textId="77777777" w:rsidTr="002704CA">
        <w:trPr>
          <w:trHeight w:val="20"/>
        </w:trPr>
        <w:tc>
          <w:tcPr>
            <w:tcW w:w="1817" w:type="pct"/>
            <w:noWrap/>
            <w:hideMark/>
          </w:tcPr>
          <w:p w14:paraId="3642141F" w14:textId="77777777" w:rsidR="00347BE3" w:rsidRPr="00347BE3" w:rsidRDefault="00347BE3" w:rsidP="00347BE3">
            <w:pPr>
              <w:spacing w:after="0"/>
              <w:ind w:left="159" w:hanging="159"/>
              <w:jc w:val="left"/>
              <w:rPr>
                <w:szCs w:val="17"/>
              </w:rPr>
            </w:pPr>
            <w:r w:rsidRPr="00347BE3">
              <w:rPr>
                <w:szCs w:val="17"/>
              </w:rPr>
              <w:t>Suntory Lemon Kyoto Blend Tea</w:t>
            </w:r>
          </w:p>
        </w:tc>
        <w:tc>
          <w:tcPr>
            <w:tcW w:w="530" w:type="pct"/>
            <w:noWrap/>
            <w:hideMark/>
          </w:tcPr>
          <w:p w14:paraId="200ACA85" w14:textId="77777777" w:rsidR="00347BE3" w:rsidRPr="00347BE3" w:rsidRDefault="00347BE3" w:rsidP="00347BE3">
            <w:pPr>
              <w:spacing w:after="0"/>
              <w:ind w:right="227"/>
              <w:jc w:val="right"/>
              <w:rPr>
                <w:szCs w:val="17"/>
              </w:rPr>
            </w:pPr>
            <w:r w:rsidRPr="00347BE3">
              <w:rPr>
                <w:szCs w:val="17"/>
              </w:rPr>
              <w:t>2,000ml</w:t>
            </w:r>
          </w:p>
        </w:tc>
        <w:tc>
          <w:tcPr>
            <w:tcW w:w="833" w:type="pct"/>
            <w:noWrap/>
            <w:hideMark/>
          </w:tcPr>
          <w:p w14:paraId="59082150"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27F2E177"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2BC05F2F"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E8A6A1C" w14:textId="77777777" w:rsidTr="002704CA">
        <w:trPr>
          <w:trHeight w:val="20"/>
        </w:trPr>
        <w:tc>
          <w:tcPr>
            <w:tcW w:w="1817" w:type="pct"/>
            <w:noWrap/>
            <w:hideMark/>
          </w:tcPr>
          <w:p w14:paraId="23D18BD1" w14:textId="77777777" w:rsidR="00347BE3" w:rsidRPr="00347BE3" w:rsidRDefault="00347BE3" w:rsidP="00347BE3">
            <w:pPr>
              <w:spacing w:after="0"/>
              <w:ind w:left="159" w:hanging="159"/>
              <w:jc w:val="left"/>
              <w:rPr>
                <w:szCs w:val="17"/>
              </w:rPr>
            </w:pPr>
            <w:r w:rsidRPr="00347BE3">
              <w:rPr>
                <w:szCs w:val="17"/>
              </w:rPr>
              <w:t>Suntory Mild Barley Tea</w:t>
            </w:r>
          </w:p>
        </w:tc>
        <w:tc>
          <w:tcPr>
            <w:tcW w:w="530" w:type="pct"/>
            <w:noWrap/>
            <w:hideMark/>
          </w:tcPr>
          <w:p w14:paraId="38ED8514" w14:textId="77777777" w:rsidR="00347BE3" w:rsidRPr="00347BE3" w:rsidRDefault="00347BE3" w:rsidP="00347BE3">
            <w:pPr>
              <w:spacing w:after="0"/>
              <w:ind w:right="227"/>
              <w:jc w:val="right"/>
              <w:rPr>
                <w:szCs w:val="17"/>
              </w:rPr>
            </w:pPr>
            <w:r w:rsidRPr="00347BE3">
              <w:rPr>
                <w:szCs w:val="17"/>
              </w:rPr>
              <w:t>2,000ml</w:t>
            </w:r>
          </w:p>
        </w:tc>
        <w:tc>
          <w:tcPr>
            <w:tcW w:w="833" w:type="pct"/>
            <w:noWrap/>
            <w:hideMark/>
          </w:tcPr>
          <w:p w14:paraId="0B1713EE"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0F6445C4"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14D51B7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9B27F36" w14:textId="77777777" w:rsidTr="002704CA">
        <w:trPr>
          <w:trHeight w:val="20"/>
        </w:trPr>
        <w:tc>
          <w:tcPr>
            <w:tcW w:w="1817" w:type="pct"/>
            <w:noWrap/>
            <w:hideMark/>
          </w:tcPr>
          <w:p w14:paraId="2F158685" w14:textId="77777777" w:rsidR="00347BE3" w:rsidRPr="00347BE3" w:rsidRDefault="00347BE3" w:rsidP="00347BE3">
            <w:pPr>
              <w:spacing w:after="0"/>
              <w:ind w:left="159" w:hanging="159"/>
              <w:jc w:val="left"/>
              <w:rPr>
                <w:szCs w:val="17"/>
              </w:rPr>
            </w:pPr>
            <w:r w:rsidRPr="00347BE3">
              <w:rPr>
                <w:szCs w:val="17"/>
              </w:rPr>
              <w:t>Suntory Oolong Tea</w:t>
            </w:r>
          </w:p>
        </w:tc>
        <w:tc>
          <w:tcPr>
            <w:tcW w:w="530" w:type="pct"/>
            <w:noWrap/>
            <w:hideMark/>
          </w:tcPr>
          <w:p w14:paraId="67D667B1" w14:textId="77777777" w:rsidR="00347BE3" w:rsidRPr="00347BE3" w:rsidRDefault="00347BE3" w:rsidP="00347BE3">
            <w:pPr>
              <w:spacing w:after="0"/>
              <w:ind w:right="227"/>
              <w:jc w:val="right"/>
              <w:rPr>
                <w:szCs w:val="17"/>
              </w:rPr>
            </w:pPr>
            <w:r w:rsidRPr="00347BE3">
              <w:rPr>
                <w:szCs w:val="17"/>
              </w:rPr>
              <w:t>2,000ml</w:t>
            </w:r>
          </w:p>
        </w:tc>
        <w:tc>
          <w:tcPr>
            <w:tcW w:w="833" w:type="pct"/>
            <w:noWrap/>
            <w:hideMark/>
          </w:tcPr>
          <w:p w14:paraId="2754E72A"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7F350561"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301C534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32E33F15" w14:textId="77777777" w:rsidTr="002704CA">
        <w:trPr>
          <w:trHeight w:val="20"/>
        </w:trPr>
        <w:tc>
          <w:tcPr>
            <w:tcW w:w="1817" w:type="pct"/>
            <w:noWrap/>
            <w:hideMark/>
          </w:tcPr>
          <w:p w14:paraId="5FC726F6" w14:textId="77777777" w:rsidR="00347BE3" w:rsidRPr="00347BE3" w:rsidRDefault="00347BE3" w:rsidP="00347BE3">
            <w:pPr>
              <w:spacing w:after="0"/>
              <w:ind w:left="159" w:hanging="159"/>
              <w:jc w:val="left"/>
              <w:rPr>
                <w:szCs w:val="17"/>
              </w:rPr>
            </w:pPr>
            <w:r w:rsidRPr="00347BE3">
              <w:rPr>
                <w:szCs w:val="17"/>
              </w:rPr>
              <w:t>Suntory Premium Boss Less Sugar Coffee</w:t>
            </w:r>
          </w:p>
        </w:tc>
        <w:tc>
          <w:tcPr>
            <w:tcW w:w="530" w:type="pct"/>
            <w:noWrap/>
            <w:hideMark/>
          </w:tcPr>
          <w:p w14:paraId="762E9E3B" w14:textId="77777777" w:rsidR="00347BE3" w:rsidRPr="00347BE3" w:rsidRDefault="00347BE3" w:rsidP="00347BE3">
            <w:pPr>
              <w:spacing w:after="0"/>
              <w:ind w:right="227"/>
              <w:jc w:val="right"/>
              <w:rPr>
                <w:szCs w:val="17"/>
              </w:rPr>
            </w:pPr>
            <w:r w:rsidRPr="00347BE3">
              <w:rPr>
                <w:szCs w:val="17"/>
              </w:rPr>
              <w:t>185ml</w:t>
            </w:r>
          </w:p>
        </w:tc>
        <w:tc>
          <w:tcPr>
            <w:tcW w:w="833" w:type="pct"/>
            <w:noWrap/>
            <w:hideMark/>
          </w:tcPr>
          <w:p w14:paraId="757928BA"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441C6BF8"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1166E17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8B4C94A" w14:textId="77777777" w:rsidTr="002704CA">
        <w:trPr>
          <w:trHeight w:val="20"/>
        </w:trPr>
        <w:tc>
          <w:tcPr>
            <w:tcW w:w="1817" w:type="pct"/>
            <w:noWrap/>
            <w:hideMark/>
          </w:tcPr>
          <w:p w14:paraId="52F7E7B6" w14:textId="77777777" w:rsidR="00347BE3" w:rsidRPr="00347BE3" w:rsidRDefault="00347BE3" w:rsidP="00347BE3">
            <w:pPr>
              <w:spacing w:after="0"/>
              <w:ind w:left="159" w:hanging="159"/>
              <w:jc w:val="left"/>
              <w:rPr>
                <w:szCs w:val="17"/>
              </w:rPr>
            </w:pPr>
            <w:r w:rsidRPr="00347BE3">
              <w:rPr>
                <w:szCs w:val="17"/>
              </w:rPr>
              <w:t>Suntory Sesame Barley Tea</w:t>
            </w:r>
          </w:p>
        </w:tc>
        <w:tc>
          <w:tcPr>
            <w:tcW w:w="530" w:type="pct"/>
            <w:noWrap/>
            <w:hideMark/>
          </w:tcPr>
          <w:p w14:paraId="0B811E37" w14:textId="77777777" w:rsidR="00347BE3" w:rsidRPr="00347BE3" w:rsidRDefault="00347BE3" w:rsidP="00347BE3">
            <w:pPr>
              <w:spacing w:after="0"/>
              <w:ind w:right="227"/>
              <w:jc w:val="right"/>
              <w:rPr>
                <w:szCs w:val="17"/>
              </w:rPr>
            </w:pPr>
            <w:r w:rsidRPr="00347BE3">
              <w:rPr>
                <w:szCs w:val="17"/>
              </w:rPr>
              <w:t>1,050ml</w:t>
            </w:r>
          </w:p>
        </w:tc>
        <w:tc>
          <w:tcPr>
            <w:tcW w:w="833" w:type="pct"/>
            <w:noWrap/>
            <w:hideMark/>
          </w:tcPr>
          <w:p w14:paraId="7370E970"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4DB85623"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33CD5EA6"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71B0CC0" w14:textId="77777777" w:rsidTr="002704CA">
        <w:trPr>
          <w:trHeight w:val="20"/>
        </w:trPr>
        <w:tc>
          <w:tcPr>
            <w:tcW w:w="1817" w:type="pct"/>
            <w:noWrap/>
            <w:hideMark/>
          </w:tcPr>
          <w:p w14:paraId="7A9B048E" w14:textId="77777777" w:rsidR="00347BE3" w:rsidRPr="00347BE3" w:rsidRDefault="00347BE3" w:rsidP="00347BE3">
            <w:pPr>
              <w:spacing w:after="0"/>
              <w:ind w:left="159" w:hanging="159"/>
              <w:jc w:val="left"/>
              <w:rPr>
                <w:szCs w:val="17"/>
              </w:rPr>
            </w:pPr>
            <w:r w:rsidRPr="00347BE3">
              <w:rPr>
                <w:szCs w:val="17"/>
              </w:rPr>
              <w:t>WUSU beer</w:t>
            </w:r>
          </w:p>
        </w:tc>
        <w:tc>
          <w:tcPr>
            <w:tcW w:w="530" w:type="pct"/>
            <w:noWrap/>
            <w:hideMark/>
          </w:tcPr>
          <w:p w14:paraId="280AB246" w14:textId="77777777" w:rsidR="00347BE3" w:rsidRPr="00347BE3" w:rsidRDefault="00347BE3" w:rsidP="00347BE3">
            <w:pPr>
              <w:spacing w:after="0"/>
              <w:ind w:right="227"/>
              <w:jc w:val="right"/>
              <w:rPr>
                <w:szCs w:val="17"/>
              </w:rPr>
            </w:pPr>
            <w:r w:rsidRPr="00347BE3">
              <w:rPr>
                <w:szCs w:val="17"/>
              </w:rPr>
              <w:t>620ml</w:t>
            </w:r>
          </w:p>
        </w:tc>
        <w:tc>
          <w:tcPr>
            <w:tcW w:w="833" w:type="pct"/>
            <w:noWrap/>
            <w:hideMark/>
          </w:tcPr>
          <w:p w14:paraId="3D65F67B"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0BAD985D" w14:textId="77777777" w:rsidR="00347BE3" w:rsidRPr="00347BE3" w:rsidRDefault="00347BE3" w:rsidP="00347BE3">
            <w:pPr>
              <w:spacing w:after="0"/>
              <w:ind w:left="159" w:hanging="159"/>
              <w:jc w:val="left"/>
              <w:rPr>
                <w:spacing w:val="-4"/>
                <w:szCs w:val="17"/>
              </w:rPr>
            </w:pPr>
            <w:r w:rsidRPr="00347BE3">
              <w:rPr>
                <w:spacing w:val="-4"/>
                <w:szCs w:val="17"/>
              </w:rPr>
              <w:t>Tai Fu International Pty Ltd</w:t>
            </w:r>
          </w:p>
        </w:tc>
        <w:tc>
          <w:tcPr>
            <w:tcW w:w="835" w:type="pct"/>
            <w:noWrap/>
            <w:hideMark/>
          </w:tcPr>
          <w:p w14:paraId="1DBAECCC"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6CC1E6E8" w14:textId="77777777" w:rsidTr="002704CA">
        <w:trPr>
          <w:trHeight w:val="20"/>
        </w:trPr>
        <w:tc>
          <w:tcPr>
            <w:tcW w:w="1817" w:type="pct"/>
            <w:noWrap/>
            <w:hideMark/>
          </w:tcPr>
          <w:p w14:paraId="53C4F5E5" w14:textId="77777777" w:rsidR="00347BE3" w:rsidRPr="00347BE3" w:rsidRDefault="00347BE3" w:rsidP="00347BE3">
            <w:pPr>
              <w:spacing w:after="0"/>
              <w:ind w:left="159" w:hanging="159"/>
              <w:jc w:val="left"/>
              <w:rPr>
                <w:szCs w:val="17"/>
              </w:rPr>
            </w:pPr>
            <w:r w:rsidRPr="00347BE3">
              <w:rPr>
                <w:szCs w:val="17"/>
              </w:rPr>
              <w:t xml:space="preserve">Juice Lab Wellness Digest Gut Health 5 Doses Super Shots Apple Cider Vinegar </w:t>
            </w:r>
            <w:r w:rsidRPr="00347BE3">
              <w:rPr>
                <w:szCs w:val="17"/>
              </w:rPr>
              <w:br/>
              <w:t>Acacia &amp; Wheatgrass</w:t>
            </w:r>
          </w:p>
        </w:tc>
        <w:tc>
          <w:tcPr>
            <w:tcW w:w="530" w:type="pct"/>
            <w:noWrap/>
            <w:hideMark/>
          </w:tcPr>
          <w:p w14:paraId="461A2B5B" w14:textId="77777777" w:rsidR="00347BE3" w:rsidRPr="00347BE3" w:rsidRDefault="00347BE3" w:rsidP="00347BE3">
            <w:pPr>
              <w:spacing w:after="0"/>
              <w:ind w:right="227"/>
              <w:jc w:val="right"/>
              <w:rPr>
                <w:szCs w:val="17"/>
              </w:rPr>
            </w:pPr>
            <w:r w:rsidRPr="00347BE3">
              <w:rPr>
                <w:szCs w:val="17"/>
              </w:rPr>
              <w:t>350ml</w:t>
            </w:r>
          </w:p>
        </w:tc>
        <w:tc>
          <w:tcPr>
            <w:tcW w:w="833" w:type="pct"/>
            <w:noWrap/>
            <w:hideMark/>
          </w:tcPr>
          <w:p w14:paraId="74FE21BD"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54614E23" w14:textId="77777777" w:rsidR="00347BE3" w:rsidRPr="00347BE3" w:rsidRDefault="00347BE3" w:rsidP="00347BE3">
            <w:pPr>
              <w:spacing w:after="0"/>
              <w:ind w:left="159" w:hanging="159"/>
              <w:jc w:val="left"/>
              <w:rPr>
                <w:spacing w:val="-4"/>
                <w:szCs w:val="17"/>
              </w:rPr>
            </w:pPr>
            <w:r w:rsidRPr="00347BE3">
              <w:rPr>
                <w:spacing w:val="-4"/>
                <w:szCs w:val="17"/>
              </w:rPr>
              <w:t>Thirsty Brothers Pty Ltd</w:t>
            </w:r>
          </w:p>
        </w:tc>
        <w:tc>
          <w:tcPr>
            <w:tcW w:w="835" w:type="pct"/>
            <w:noWrap/>
            <w:hideMark/>
          </w:tcPr>
          <w:p w14:paraId="33FF85EF"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77BDA894" w14:textId="77777777" w:rsidTr="002704CA">
        <w:trPr>
          <w:trHeight w:val="20"/>
        </w:trPr>
        <w:tc>
          <w:tcPr>
            <w:tcW w:w="1817" w:type="pct"/>
            <w:noWrap/>
            <w:hideMark/>
          </w:tcPr>
          <w:p w14:paraId="65C43E40" w14:textId="77777777" w:rsidR="00347BE3" w:rsidRPr="00347BE3" w:rsidRDefault="00347BE3" w:rsidP="00347BE3">
            <w:pPr>
              <w:spacing w:after="0"/>
              <w:ind w:left="159" w:hanging="159"/>
              <w:jc w:val="left"/>
              <w:rPr>
                <w:szCs w:val="17"/>
              </w:rPr>
            </w:pPr>
            <w:r w:rsidRPr="00347BE3">
              <w:rPr>
                <w:szCs w:val="17"/>
              </w:rPr>
              <w:t xml:space="preserve">Juice Lab Wellness Immune Vitality 5 Doses Super Shot Orange Turmeric </w:t>
            </w:r>
            <w:r w:rsidRPr="00347BE3">
              <w:rPr>
                <w:szCs w:val="17"/>
              </w:rPr>
              <w:br/>
              <w:t>Ginseng &amp; Ginger</w:t>
            </w:r>
          </w:p>
        </w:tc>
        <w:tc>
          <w:tcPr>
            <w:tcW w:w="530" w:type="pct"/>
            <w:noWrap/>
            <w:hideMark/>
          </w:tcPr>
          <w:p w14:paraId="349513B6" w14:textId="77777777" w:rsidR="00347BE3" w:rsidRPr="00347BE3" w:rsidRDefault="00347BE3" w:rsidP="00347BE3">
            <w:pPr>
              <w:spacing w:after="0"/>
              <w:ind w:right="227"/>
              <w:jc w:val="right"/>
              <w:rPr>
                <w:szCs w:val="17"/>
              </w:rPr>
            </w:pPr>
            <w:r w:rsidRPr="00347BE3">
              <w:rPr>
                <w:szCs w:val="17"/>
              </w:rPr>
              <w:t>350ml</w:t>
            </w:r>
          </w:p>
        </w:tc>
        <w:tc>
          <w:tcPr>
            <w:tcW w:w="833" w:type="pct"/>
            <w:noWrap/>
            <w:hideMark/>
          </w:tcPr>
          <w:p w14:paraId="56220DA0"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73718B2A" w14:textId="77777777" w:rsidR="00347BE3" w:rsidRPr="00347BE3" w:rsidRDefault="00347BE3" w:rsidP="00347BE3">
            <w:pPr>
              <w:spacing w:after="0"/>
              <w:ind w:left="159" w:hanging="159"/>
              <w:jc w:val="left"/>
              <w:rPr>
                <w:szCs w:val="17"/>
              </w:rPr>
            </w:pPr>
            <w:r w:rsidRPr="00347BE3">
              <w:rPr>
                <w:szCs w:val="17"/>
              </w:rPr>
              <w:t>Thirsty Brothers Pty Ltd</w:t>
            </w:r>
          </w:p>
        </w:tc>
        <w:tc>
          <w:tcPr>
            <w:tcW w:w="835" w:type="pct"/>
            <w:noWrap/>
            <w:hideMark/>
          </w:tcPr>
          <w:p w14:paraId="65F4B481"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7CF977A9" w14:textId="77777777" w:rsidTr="002704CA">
        <w:trPr>
          <w:trHeight w:val="20"/>
        </w:trPr>
        <w:tc>
          <w:tcPr>
            <w:tcW w:w="1817" w:type="pct"/>
            <w:noWrap/>
            <w:hideMark/>
          </w:tcPr>
          <w:p w14:paraId="41F92F4D" w14:textId="77777777" w:rsidR="00347BE3" w:rsidRPr="00347BE3" w:rsidRDefault="00347BE3" w:rsidP="00347BE3">
            <w:pPr>
              <w:spacing w:after="0"/>
              <w:ind w:left="159" w:hanging="159"/>
              <w:jc w:val="left"/>
              <w:rPr>
                <w:szCs w:val="17"/>
              </w:rPr>
            </w:pPr>
            <w:r w:rsidRPr="00347BE3">
              <w:rPr>
                <w:szCs w:val="17"/>
              </w:rPr>
              <w:t xml:space="preserve">Juice Lab Wellness Plant Based Oat Smoothie Spinach Wheatgrass Cucumber </w:t>
            </w:r>
            <w:r w:rsidRPr="00347BE3">
              <w:rPr>
                <w:szCs w:val="17"/>
              </w:rPr>
              <w:br/>
              <w:t>No Added Sugar</w:t>
            </w:r>
          </w:p>
        </w:tc>
        <w:tc>
          <w:tcPr>
            <w:tcW w:w="530" w:type="pct"/>
            <w:noWrap/>
            <w:hideMark/>
          </w:tcPr>
          <w:p w14:paraId="0F98686E" w14:textId="77777777" w:rsidR="00347BE3" w:rsidRPr="00347BE3" w:rsidRDefault="00347BE3" w:rsidP="00347BE3">
            <w:pPr>
              <w:spacing w:after="0"/>
              <w:ind w:right="227"/>
              <w:jc w:val="right"/>
              <w:rPr>
                <w:szCs w:val="17"/>
              </w:rPr>
            </w:pPr>
            <w:r w:rsidRPr="00347BE3">
              <w:rPr>
                <w:szCs w:val="17"/>
              </w:rPr>
              <w:t>350ml</w:t>
            </w:r>
          </w:p>
        </w:tc>
        <w:tc>
          <w:tcPr>
            <w:tcW w:w="833" w:type="pct"/>
            <w:noWrap/>
            <w:hideMark/>
          </w:tcPr>
          <w:p w14:paraId="64EAF410" w14:textId="77777777" w:rsidR="00347BE3" w:rsidRPr="00347BE3" w:rsidRDefault="00347BE3" w:rsidP="00347BE3">
            <w:pPr>
              <w:spacing w:after="0"/>
              <w:ind w:left="159" w:right="113" w:hanging="159"/>
              <w:jc w:val="left"/>
              <w:rPr>
                <w:szCs w:val="17"/>
              </w:rPr>
            </w:pPr>
            <w:r w:rsidRPr="00347BE3">
              <w:rPr>
                <w:szCs w:val="17"/>
              </w:rPr>
              <w:t>PET</w:t>
            </w:r>
          </w:p>
        </w:tc>
        <w:tc>
          <w:tcPr>
            <w:tcW w:w="985" w:type="pct"/>
            <w:noWrap/>
            <w:hideMark/>
          </w:tcPr>
          <w:p w14:paraId="24A1FB2E" w14:textId="77777777" w:rsidR="00347BE3" w:rsidRPr="00347BE3" w:rsidRDefault="00347BE3" w:rsidP="00347BE3">
            <w:pPr>
              <w:spacing w:after="0"/>
              <w:ind w:left="159" w:hanging="159"/>
              <w:jc w:val="left"/>
              <w:rPr>
                <w:szCs w:val="17"/>
              </w:rPr>
            </w:pPr>
            <w:r w:rsidRPr="00347BE3">
              <w:rPr>
                <w:szCs w:val="17"/>
              </w:rPr>
              <w:t>Thirsty Brothers Pty Ltd</w:t>
            </w:r>
          </w:p>
        </w:tc>
        <w:tc>
          <w:tcPr>
            <w:tcW w:w="835" w:type="pct"/>
            <w:noWrap/>
            <w:hideMark/>
          </w:tcPr>
          <w:p w14:paraId="752DE6BB"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1EF7CF3F" w14:textId="77777777" w:rsidTr="002704CA">
        <w:trPr>
          <w:trHeight w:val="20"/>
        </w:trPr>
        <w:tc>
          <w:tcPr>
            <w:tcW w:w="1817" w:type="pct"/>
            <w:noWrap/>
            <w:hideMark/>
          </w:tcPr>
          <w:p w14:paraId="0970859C" w14:textId="77777777" w:rsidR="00347BE3" w:rsidRPr="00347BE3" w:rsidRDefault="00347BE3" w:rsidP="00347BE3">
            <w:pPr>
              <w:spacing w:after="0"/>
              <w:ind w:left="159" w:hanging="159"/>
              <w:jc w:val="left"/>
              <w:rPr>
                <w:szCs w:val="17"/>
              </w:rPr>
            </w:pPr>
            <w:r w:rsidRPr="00347BE3">
              <w:rPr>
                <w:szCs w:val="17"/>
              </w:rPr>
              <w:t xml:space="preserve">NED Australian Whisky Blended With Cola </w:t>
            </w:r>
            <w:r w:rsidRPr="00347BE3">
              <w:rPr>
                <w:szCs w:val="17"/>
              </w:rPr>
              <w:br/>
              <w:t>Sour Mash 6%</w:t>
            </w:r>
          </w:p>
        </w:tc>
        <w:tc>
          <w:tcPr>
            <w:tcW w:w="530" w:type="pct"/>
            <w:noWrap/>
            <w:hideMark/>
          </w:tcPr>
          <w:p w14:paraId="3CC264D9" w14:textId="77777777" w:rsidR="00347BE3" w:rsidRPr="00347BE3" w:rsidRDefault="00347BE3" w:rsidP="00347BE3">
            <w:pPr>
              <w:spacing w:after="0"/>
              <w:ind w:right="227"/>
              <w:jc w:val="right"/>
              <w:rPr>
                <w:szCs w:val="17"/>
              </w:rPr>
            </w:pPr>
            <w:r w:rsidRPr="00347BE3">
              <w:rPr>
                <w:szCs w:val="17"/>
              </w:rPr>
              <w:t>640ml</w:t>
            </w:r>
          </w:p>
        </w:tc>
        <w:tc>
          <w:tcPr>
            <w:tcW w:w="833" w:type="pct"/>
            <w:noWrap/>
            <w:hideMark/>
          </w:tcPr>
          <w:p w14:paraId="08A3B4FF" w14:textId="77777777" w:rsidR="00347BE3" w:rsidRPr="00347BE3" w:rsidRDefault="00347BE3" w:rsidP="00347BE3">
            <w:pPr>
              <w:spacing w:after="0"/>
              <w:ind w:left="159" w:right="113" w:hanging="159"/>
              <w:jc w:val="left"/>
              <w:rPr>
                <w:szCs w:val="17"/>
              </w:rPr>
            </w:pPr>
            <w:r w:rsidRPr="00347BE3">
              <w:rPr>
                <w:szCs w:val="17"/>
              </w:rPr>
              <w:t>Glass</w:t>
            </w:r>
          </w:p>
        </w:tc>
        <w:tc>
          <w:tcPr>
            <w:tcW w:w="985" w:type="pct"/>
            <w:noWrap/>
            <w:hideMark/>
          </w:tcPr>
          <w:p w14:paraId="0B635E27" w14:textId="77777777" w:rsidR="00347BE3" w:rsidRPr="00347BE3" w:rsidRDefault="00347BE3" w:rsidP="00347BE3">
            <w:pPr>
              <w:spacing w:after="0"/>
              <w:ind w:left="159" w:hanging="159"/>
              <w:jc w:val="left"/>
              <w:rPr>
                <w:szCs w:val="17"/>
              </w:rPr>
            </w:pPr>
            <w:r w:rsidRPr="00347BE3">
              <w:rPr>
                <w:szCs w:val="17"/>
              </w:rPr>
              <w:t>Top Shelf International Pty Ltd</w:t>
            </w:r>
          </w:p>
        </w:tc>
        <w:tc>
          <w:tcPr>
            <w:tcW w:w="835" w:type="pct"/>
            <w:noWrap/>
            <w:hideMark/>
          </w:tcPr>
          <w:p w14:paraId="7E1FA487"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0D12232" w14:textId="77777777" w:rsidTr="002704CA">
        <w:trPr>
          <w:trHeight w:val="20"/>
        </w:trPr>
        <w:tc>
          <w:tcPr>
            <w:tcW w:w="1817" w:type="pct"/>
            <w:noWrap/>
            <w:hideMark/>
          </w:tcPr>
          <w:p w14:paraId="23D675A3" w14:textId="77777777" w:rsidR="00347BE3" w:rsidRPr="00347BE3" w:rsidRDefault="00347BE3" w:rsidP="00347BE3">
            <w:pPr>
              <w:spacing w:after="0"/>
              <w:ind w:left="159" w:hanging="159"/>
              <w:jc w:val="left"/>
              <w:rPr>
                <w:szCs w:val="17"/>
              </w:rPr>
            </w:pPr>
            <w:r w:rsidRPr="00347BE3">
              <w:rPr>
                <w:szCs w:val="17"/>
              </w:rPr>
              <w:t>NED Australian Whisky No Sugar Cola 6%</w:t>
            </w:r>
          </w:p>
        </w:tc>
        <w:tc>
          <w:tcPr>
            <w:tcW w:w="530" w:type="pct"/>
            <w:noWrap/>
            <w:hideMark/>
          </w:tcPr>
          <w:p w14:paraId="756BA835"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3E20E9B9"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0FB32A6A" w14:textId="77777777" w:rsidR="00347BE3" w:rsidRPr="00347BE3" w:rsidRDefault="00347BE3" w:rsidP="00347BE3">
            <w:pPr>
              <w:spacing w:after="0"/>
              <w:ind w:left="159" w:hanging="159"/>
              <w:jc w:val="left"/>
              <w:rPr>
                <w:szCs w:val="17"/>
              </w:rPr>
            </w:pPr>
            <w:r w:rsidRPr="00347BE3">
              <w:rPr>
                <w:szCs w:val="17"/>
              </w:rPr>
              <w:t>Top Shelf International Pty Ltd</w:t>
            </w:r>
          </w:p>
        </w:tc>
        <w:tc>
          <w:tcPr>
            <w:tcW w:w="835" w:type="pct"/>
            <w:noWrap/>
            <w:hideMark/>
          </w:tcPr>
          <w:p w14:paraId="676ECD91"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32BC4EB" w14:textId="77777777" w:rsidTr="002704CA">
        <w:trPr>
          <w:trHeight w:val="20"/>
        </w:trPr>
        <w:tc>
          <w:tcPr>
            <w:tcW w:w="1817" w:type="pct"/>
            <w:noWrap/>
            <w:hideMark/>
          </w:tcPr>
          <w:p w14:paraId="1219AEEF" w14:textId="77777777" w:rsidR="00347BE3" w:rsidRPr="00347BE3" w:rsidRDefault="00347BE3" w:rsidP="00347BE3">
            <w:pPr>
              <w:spacing w:after="0"/>
              <w:ind w:left="159" w:hanging="159"/>
              <w:jc w:val="left"/>
              <w:rPr>
                <w:szCs w:val="17"/>
              </w:rPr>
            </w:pPr>
            <w:r w:rsidRPr="00347BE3">
              <w:rPr>
                <w:szCs w:val="17"/>
              </w:rPr>
              <w:t>Travla Australia’s Lager Ultra Low Carb</w:t>
            </w:r>
          </w:p>
        </w:tc>
        <w:tc>
          <w:tcPr>
            <w:tcW w:w="530" w:type="pct"/>
            <w:noWrap/>
            <w:hideMark/>
          </w:tcPr>
          <w:p w14:paraId="7E58C756"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2EE41725"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F58A54D" w14:textId="77777777" w:rsidR="00347BE3" w:rsidRPr="00347BE3" w:rsidRDefault="00347BE3" w:rsidP="00347BE3">
            <w:pPr>
              <w:spacing w:after="0"/>
              <w:ind w:left="159" w:hanging="159"/>
              <w:jc w:val="left"/>
              <w:rPr>
                <w:szCs w:val="17"/>
              </w:rPr>
            </w:pPr>
            <w:r w:rsidRPr="00347BE3">
              <w:rPr>
                <w:szCs w:val="17"/>
              </w:rPr>
              <w:t>Travla Pty Ltd</w:t>
            </w:r>
          </w:p>
        </w:tc>
        <w:tc>
          <w:tcPr>
            <w:tcW w:w="835" w:type="pct"/>
            <w:noWrap/>
            <w:hideMark/>
          </w:tcPr>
          <w:p w14:paraId="06CA8A64" w14:textId="77777777" w:rsidR="00347BE3" w:rsidRPr="00347BE3" w:rsidRDefault="00347BE3" w:rsidP="00347BE3">
            <w:pPr>
              <w:spacing w:after="0"/>
              <w:ind w:left="113"/>
              <w:jc w:val="left"/>
              <w:rPr>
                <w:szCs w:val="17"/>
              </w:rPr>
            </w:pPr>
            <w:r w:rsidRPr="00347BE3">
              <w:rPr>
                <w:szCs w:val="17"/>
              </w:rPr>
              <w:t>Statewide Recycling</w:t>
            </w:r>
          </w:p>
        </w:tc>
      </w:tr>
      <w:tr w:rsidR="00347BE3" w:rsidRPr="00347BE3" w14:paraId="2BA6CAF3" w14:textId="77777777" w:rsidTr="002704CA">
        <w:trPr>
          <w:trHeight w:val="20"/>
        </w:trPr>
        <w:tc>
          <w:tcPr>
            <w:tcW w:w="1817" w:type="pct"/>
            <w:noWrap/>
            <w:hideMark/>
          </w:tcPr>
          <w:p w14:paraId="612E33C0" w14:textId="77777777" w:rsidR="00347BE3" w:rsidRPr="00347BE3" w:rsidRDefault="00347BE3" w:rsidP="00347BE3">
            <w:pPr>
              <w:spacing w:after="0"/>
              <w:ind w:left="159" w:hanging="159"/>
              <w:jc w:val="left"/>
              <w:rPr>
                <w:szCs w:val="17"/>
              </w:rPr>
            </w:pPr>
            <w:r w:rsidRPr="00347BE3">
              <w:rPr>
                <w:szCs w:val="17"/>
              </w:rPr>
              <w:t xml:space="preserve">Watsacowie Brewing Company Windmill </w:t>
            </w:r>
            <w:r w:rsidRPr="00347BE3">
              <w:rPr>
                <w:szCs w:val="17"/>
              </w:rPr>
              <w:br/>
              <w:t>Wheat Hefeweizen</w:t>
            </w:r>
          </w:p>
        </w:tc>
        <w:tc>
          <w:tcPr>
            <w:tcW w:w="530" w:type="pct"/>
            <w:noWrap/>
            <w:hideMark/>
          </w:tcPr>
          <w:p w14:paraId="4484386C"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1F7561C0"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7533C668" w14:textId="77777777" w:rsidR="00347BE3" w:rsidRPr="00347BE3" w:rsidRDefault="00347BE3" w:rsidP="00347BE3">
            <w:pPr>
              <w:spacing w:after="0"/>
              <w:ind w:left="159" w:hanging="159"/>
              <w:jc w:val="left"/>
              <w:rPr>
                <w:szCs w:val="17"/>
              </w:rPr>
            </w:pPr>
            <w:r w:rsidRPr="00347BE3">
              <w:rPr>
                <w:szCs w:val="17"/>
              </w:rPr>
              <w:t>Watsacowie Brewing Company Pty Ltd</w:t>
            </w:r>
          </w:p>
        </w:tc>
        <w:tc>
          <w:tcPr>
            <w:tcW w:w="835" w:type="pct"/>
            <w:noWrap/>
            <w:hideMark/>
          </w:tcPr>
          <w:p w14:paraId="5E4F84CE"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2A06B3B1" w14:textId="77777777" w:rsidTr="002704CA">
        <w:trPr>
          <w:trHeight w:val="20"/>
        </w:trPr>
        <w:tc>
          <w:tcPr>
            <w:tcW w:w="1817" w:type="pct"/>
            <w:noWrap/>
            <w:hideMark/>
          </w:tcPr>
          <w:p w14:paraId="38C48646" w14:textId="77777777" w:rsidR="00347BE3" w:rsidRPr="00347BE3" w:rsidRDefault="00347BE3" w:rsidP="00347BE3">
            <w:pPr>
              <w:spacing w:after="0"/>
              <w:ind w:left="159" w:hanging="159"/>
              <w:jc w:val="left"/>
              <w:rPr>
                <w:szCs w:val="17"/>
              </w:rPr>
            </w:pPr>
            <w:r w:rsidRPr="00347BE3">
              <w:rPr>
                <w:szCs w:val="17"/>
              </w:rPr>
              <w:t xml:space="preserve">Watscowie Brewing Company Good Times </w:t>
            </w:r>
            <w:r w:rsidRPr="00347BE3">
              <w:rPr>
                <w:szCs w:val="17"/>
              </w:rPr>
              <w:br/>
              <w:t>Extra Premium Lager</w:t>
            </w:r>
          </w:p>
        </w:tc>
        <w:tc>
          <w:tcPr>
            <w:tcW w:w="530" w:type="pct"/>
            <w:noWrap/>
            <w:hideMark/>
          </w:tcPr>
          <w:p w14:paraId="665FF588"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0A5B54E6"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6CD4C402" w14:textId="77777777" w:rsidR="00347BE3" w:rsidRPr="00347BE3" w:rsidRDefault="00347BE3" w:rsidP="00347BE3">
            <w:pPr>
              <w:spacing w:after="0"/>
              <w:ind w:left="159" w:hanging="159"/>
              <w:jc w:val="left"/>
              <w:rPr>
                <w:szCs w:val="17"/>
              </w:rPr>
            </w:pPr>
            <w:r w:rsidRPr="00347BE3">
              <w:rPr>
                <w:szCs w:val="17"/>
              </w:rPr>
              <w:t>Watsacowie Brewing Company Pty Ltd</w:t>
            </w:r>
          </w:p>
        </w:tc>
        <w:tc>
          <w:tcPr>
            <w:tcW w:w="835" w:type="pct"/>
            <w:noWrap/>
            <w:hideMark/>
          </w:tcPr>
          <w:p w14:paraId="3970735E"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41087028" w14:textId="77777777" w:rsidTr="002704CA">
        <w:trPr>
          <w:trHeight w:val="20"/>
        </w:trPr>
        <w:tc>
          <w:tcPr>
            <w:tcW w:w="1817" w:type="pct"/>
            <w:noWrap/>
            <w:hideMark/>
          </w:tcPr>
          <w:p w14:paraId="5E285F45" w14:textId="77777777" w:rsidR="00347BE3" w:rsidRPr="00347BE3" w:rsidRDefault="00347BE3" w:rsidP="00347BE3">
            <w:pPr>
              <w:spacing w:after="0"/>
              <w:ind w:left="159" w:hanging="159"/>
              <w:jc w:val="left"/>
              <w:rPr>
                <w:szCs w:val="17"/>
              </w:rPr>
            </w:pPr>
            <w:r w:rsidRPr="00347BE3">
              <w:rPr>
                <w:szCs w:val="17"/>
              </w:rPr>
              <w:t>Watscowie Brewing Company Hazy Pale Ale</w:t>
            </w:r>
          </w:p>
        </w:tc>
        <w:tc>
          <w:tcPr>
            <w:tcW w:w="530" w:type="pct"/>
            <w:noWrap/>
            <w:hideMark/>
          </w:tcPr>
          <w:p w14:paraId="4DDBCF54"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04ADADA0"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15EA7A04" w14:textId="77777777" w:rsidR="00347BE3" w:rsidRPr="00347BE3" w:rsidRDefault="00347BE3" w:rsidP="00347BE3">
            <w:pPr>
              <w:spacing w:after="0"/>
              <w:ind w:left="159" w:hanging="159"/>
              <w:jc w:val="left"/>
              <w:rPr>
                <w:szCs w:val="17"/>
              </w:rPr>
            </w:pPr>
            <w:r w:rsidRPr="00347BE3">
              <w:rPr>
                <w:szCs w:val="17"/>
              </w:rPr>
              <w:t>Watsacowie Brewing Company Pty Ltd</w:t>
            </w:r>
          </w:p>
        </w:tc>
        <w:tc>
          <w:tcPr>
            <w:tcW w:w="835" w:type="pct"/>
            <w:noWrap/>
            <w:hideMark/>
          </w:tcPr>
          <w:p w14:paraId="5F57A958"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10009D30" w14:textId="77777777" w:rsidTr="002704CA">
        <w:trPr>
          <w:trHeight w:val="20"/>
        </w:trPr>
        <w:tc>
          <w:tcPr>
            <w:tcW w:w="1817" w:type="pct"/>
            <w:noWrap/>
            <w:hideMark/>
          </w:tcPr>
          <w:p w14:paraId="7BC38A8A" w14:textId="77777777" w:rsidR="00347BE3" w:rsidRPr="00347BE3" w:rsidRDefault="00347BE3" w:rsidP="00347BE3">
            <w:pPr>
              <w:spacing w:after="0"/>
              <w:ind w:left="159" w:hanging="159"/>
              <w:jc w:val="left"/>
              <w:rPr>
                <w:szCs w:val="17"/>
              </w:rPr>
            </w:pPr>
            <w:r w:rsidRPr="00347BE3">
              <w:rPr>
                <w:szCs w:val="17"/>
              </w:rPr>
              <w:t xml:space="preserve">Woolshed Brewery Mulchtech Australia </w:t>
            </w:r>
            <w:r w:rsidRPr="00347BE3">
              <w:rPr>
                <w:szCs w:val="17"/>
              </w:rPr>
              <w:br/>
              <w:t>Summer Ale</w:t>
            </w:r>
          </w:p>
        </w:tc>
        <w:tc>
          <w:tcPr>
            <w:tcW w:w="530" w:type="pct"/>
            <w:noWrap/>
            <w:hideMark/>
          </w:tcPr>
          <w:p w14:paraId="17A6D270" w14:textId="77777777" w:rsidR="00347BE3" w:rsidRPr="00347BE3" w:rsidRDefault="00347BE3" w:rsidP="00347BE3">
            <w:pPr>
              <w:spacing w:after="0"/>
              <w:ind w:right="227"/>
              <w:jc w:val="right"/>
              <w:rPr>
                <w:szCs w:val="17"/>
              </w:rPr>
            </w:pPr>
            <w:r w:rsidRPr="00347BE3">
              <w:rPr>
                <w:szCs w:val="17"/>
              </w:rPr>
              <w:t>375ml</w:t>
            </w:r>
          </w:p>
        </w:tc>
        <w:tc>
          <w:tcPr>
            <w:tcW w:w="833" w:type="pct"/>
            <w:noWrap/>
            <w:hideMark/>
          </w:tcPr>
          <w:p w14:paraId="75E3C15D" w14:textId="77777777" w:rsidR="00347BE3" w:rsidRPr="00347BE3" w:rsidRDefault="00347BE3" w:rsidP="00347BE3">
            <w:pPr>
              <w:spacing w:after="0"/>
              <w:ind w:left="159" w:right="113" w:hanging="159"/>
              <w:jc w:val="left"/>
              <w:rPr>
                <w:szCs w:val="17"/>
              </w:rPr>
            </w:pPr>
            <w:r w:rsidRPr="00347BE3">
              <w:rPr>
                <w:szCs w:val="17"/>
              </w:rPr>
              <w:t>Aluminium</w:t>
            </w:r>
          </w:p>
        </w:tc>
        <w:tc>
          <w:tcPr>
            <w:tcW w:w="985" w:type="pct"/>
            <w:noWrap/>
            <w:hideMark/>
          </w:tcPr>
          <w:p w14:paraId="3D7E1335" w14:textId="77777777" w:rsidR="00347BE3" w:rsidRPr="00347BE3" w:rsidRDefault="00347BE3" w:rsidP="00347BE3">
            <w:pPr>
              <w:spacing w:after="0"/>
              <w:ind w:left="159" w:hanging="159"/>
              <w:jc w:val="left"/>
              <w:rPr>
                <w:szCs w:val="17"/>
              </w:rPr>
            </w:pPr>
            <w:r w:rsidRPr="00347BE3">
              <w:rPr>
                <w:szCs w:val="17"/>
              </w:rPr>
              <w:t>Wilkadene Pty Ltd t/as Woolshed Brewery</w:t>
            </w:r>
          </w:p>
        </w:tc>
        <w:tc>
          <w:tcPr>
            <w:tcW w:w="835" w:type="pct"/>
            <w:noWrap/>
            <w:hideMark/>
          </w:tcPr>
          <w:p w14:paraId="28B3AD00" w14:textId="77777777" w:rsidR="00347BE3" w:rsidRPr="00347BE3" w:rsidRDefault="00347BE3" w:rsidP="00347BE3">
            <w:pPr>
              <w:spacing w:after="0"/>
              <w:ind w:left="113"/>
              <w:jc w:val="left"/>
              <w:rPr>
                <w:szCs w:val="17"/>
              </w:rPr>
            </w:pPr>
            <w:r w:rsidRPr="00347BE3">
              <w:rPr>
                <w:szCs w:val="17"/>
              </w:rPr>
              <w:t>Marine Stores Ltd</w:t>
            </w:r>
          </w:p>
        </w:tc>
      </w:tr>
      <w:tr w:rsidR="00347BE3" w:rsidRPr="00347BE3" w14:paraId="56ED1EFB" w14:textId="77777777" w:rsidTr="002704CA">
        <w:trPr>
          <w:trHeight w:val="20"/>
        </w:trPr>
        <w:tc>
          <w:tcPr>
            <w:tcW w:w="1817" w:type="pct"/>
            <w:tcBorders>
              <w:bottom w:val="single" w:sz="4" w:space="0" w:color="auto"/>
            </w:tcBorders>
            <w:noWrap/>
            <w:hideMark/>
          </w:tcPr>
          <w:p w14:paraId="029AF928" w14:textId="77777777" w:rsidR="00347BE3" w:rsidRPr="00347BE3" w:rsidRDefault="00347BE3" w:rsidP="00347BE3">
            <w:pPr>
              <w:ind w:left="159" w:hanging="159"/>
              <w:jc w:val="left"/>
              <w:rPr>
                <w:szCs w:val="17"/>
              </w:rPr>
            </w:pPr>
            <w:r w:rsidRPr="00347BE3">
              <w:rPr>
                <w:szCs w:val="17"/>
              </w:rPr>
              <w:t>Woolshed Brewery Ryde Beer Low Carb Lager</w:t>
            </w:r>
          </w:p>
        </w:tc>
        <w:tc>
          <w:tcPr>
            <w:tcW w:w="530" w:type="pct"/>
            <w:tcBorders>
              <w:bottom w:val="single" w:sz="4" w:space="0" w:color="auto"/>
            </w:tcBorders>
            <w:noWrap/>
            <w:hideMark/>
          </w:tcPr>
          <w:p w14:paraId="0E552849" w14:textId="77777777" w:rsidR="00347BE3" w:rsidRPr="00347BE3" w:rsidRDefault="00347BE3" w:rsidP="00347BE3">
            <w:pPr>
              <w:ind w:right="227"/>
              <w:jc w:val="right"/>
              <w:rPr>
                <w:szCs w:val="17"/>
              </w:rPr>
            </w:pPr>
            <w:r w:rsidRPr="00347BE3">
              <w:rPr>
                <w:szCs w:val="17"/>
              </w:rPr>
              <w:t>375ml</w:t>
            </w:r>
          </w:p>
        </w:tc>
        <w:tc>
          <w:tcPr>
            <w:tcW w:w="833" w:type="pct"/>
            <w:tcBorders>
              <w:bottom w:val="single" w:sz="4" w:space="0" w:color="auto"/>
            </w:tcBorders>
            <w:noWrap/>
            <w:hideMark/>
          </w:tcPr>
          <w:p w14:paraId="73F72733" w14:textId="77777777" w:rsidR="00347BE3" w:rsidRPr="00347BE3" w:rsidRDefault="00347BE3" w:rsidP="00347BE3">
            <w:pPr>
              <w:ind w:left="159" w:right="113" w:hanging="159"/>
              <w:jc w:val="left"/>
              <w:rPr>
                <w:szCs w:val="17"/>
              </w:rPr>
            </w:pPr>
            <w:r w:rsidRPr="00347BE3">
              <w:rPr>
                <w:szCs w:val="17"/>
              </w:rPr>
              <w:t>Aluminium</w:t>
            </w:r>
          </w:p>
        </w:tc>
        <w:tc>
          <w:tcPr>
            <w:tcW w:w="985" w:type="pct"/>
            <w:tcBorders>
              <w:bottom w:val="single" w:sz="4" w:space="0" w:color="auto"/>
            </w:tcBorders>
            <w:noWrap/>
            <w:hideMark/>
          </w:tcPr>
          <w:p w14:paraId="6BA7C696" w14:textId="77777777" w:rsidR="00347BE3" w:rsidRPr="00347BE3" w:rsidRDefault="00347BE3" w:rsidP="00347BE3">
            <w:pPr>
              <w:ind w:left="159" w:hanging="159"/>
              <w:jc w:val="left"/>
              <w:rPr>
                <w:szCs w:val="17"/>
              </w:rPr>
            </w:pPr>
            <w:r w:rsidRPr="00347BE3">
              <w:rPr>
                <w:szCs w:val="17"/>
              </w:rPr>
              <w:t>Wilkadene Pty Ltd t/as Woolshed Brewery</w:t>
            </w:r>
          </w:p>
        </w:tc>
        <w:tc>
          <w:tcPr>
            <w:tcW w:w="835" w:type="pct"/>
            <w:tcBorders>
              <w:bottom w:val="single" w:sz="4" w:space="0" w:color="auto"/>
            </w:tcBorders>
            <w:noWrap/>
            <w:hideMark/>
          </w:tcPr>
          <w:p w14:paraId="1E7A5A76" w14:textId="77777777" w:rsidR="00347BE3" w:rsidRPr="00347BE3" w:rsidRDefault="00347BE3" w:rsidP="00347BE3">
            <w:pPr>
              <w:ind w:left="113"/>
              <w:jc w:val="left"/>
              <w:rPr>
                <w:szCs w:val="17"/>
              </w:rPr>
            </w:pPr>
            <w:r w:rsidRPr="00347BE3">
              <w:rPr>
                <w:szCs w:val="17"/>
              </w:rPr>
              <w:t>Marine Stores Ltd</w:t>
            </w:r>
          </w:p>
        </w:tc>
      </w:tr>
    </w:tbl>
    <w:p w14:paraId="48198D67" w14:textId="17529631" w:rsidR="00347BE3" w:rsidRDefault="00347BE3" w:rsidP="00347BE3">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caps/>
          <w:szCs w:val="17"/>
        </w:rPr>
      </w:pPr>
    </w:p>
    <w:p w14:paraId="56588D3F" w14:textId="77777777" w:rsidR="00347BE3" w:rsidRDefault="00347BE3" w:rsidP="00347BE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caps/>
          <w:szCs w:val="17"/>
        </w:rPr>
      </w:pPr>
    </w:p>
    <w:p w14:paraId="5EA9E1C5" w14:textId="77777777" w:rsidR="00347BE3" w:rsidRDefault="00347BE3">
      <w:pPr>
        <w:spacing w:after="0" w:line="240" w:lineRule="auto"/>
        <w:jc w:val="left"/>
        <w:rPr>
          <w:caps/>
          <w:szCs w:val="17"/>
        </w:rPr>
      </w:pPr>
      <w:r>
        <w:rPr>
          <w:caps/>
          <w:szCs w:val="17"/>
        </w:rPr>
        <w:br w:type="page"/>
      </w:r>
    </w:p>
    <w:p w14:paraId="09F26A8F" w14:textId="236DBC54" w:rsidR="00347BE3" w:rsidRPr="00347BE3" w:rsidRDefault="00347BE3" w:rsidP="00347BE3">
      <w:pPr>
        <w:jc w:val="center"/>
        <w:rPr>
          <w:caps/>
          <w:szCs w:val="17"/>
        </w:rPr>
      </w:pPr>
      <w:r w:rsidRPr="00347BE3">
        <w:rPr>
          <w:caps/>
          <w:szCs w:val="17"/>
        </w:rPr>
        <w:lastRenderedPageBreak/>
        <w:t>Environment Protection Act 1993</w:t>
      </w:r>
    </w:p>
    <w:p w14:paraId="33EEB0EA" w14:textId="77777777" w:rsidR="00347BE3" w:rsidRPr="00347BE3" w:rsidRDefault="00347BE3" w:rsidP="00347BE3">
      <w:pPr>
        <w:jc w:val="center"/>
        <w:rPr>
          <w:smallCaps/>
          <w:szCs w:val="17"/>
        </w:rPr>
      </w:pPr>
      <w:r w:rsidRPr="00347BE3">
        <w:rPr>
          <w:smallCaps/>
          <w:szCs w:val="17"/>
        </w:rPr>
        <w:t>Section 69</w:t>
      </w:r>
    </w:p>
    <w:p w14:paraId="6705C6FD" w14:textId="77777777" w:rsidR="00347BE3" w:rsidRPr="00347BE3" w:rsidRDefault="00347BE3" w:rsidP="00347BE3">
      <w:pPr>
        <w:jc w:val="center"/>
        <w:rPr>
          <w:i/>
          <w:szCs w:val="17"/>
        </w:rPr>
      </w:pPr>
      <w:r w:rsidRPr="00347BE3">
        <w:rPr>
          <w:i/>
          <w:szCs w:val="17"/>
        </w:rPr>
        <w:t>Variation to Existing Approval of Collection Depot</w:t>
      </w:r>
    </w:p>
    <w:p w14:paraId="63AFCAC6" w14:textId="77777777" w:rsidR="00347BE3" w:rsidRPr="00347BE3" w:rsidRDefault="00347BE3" w:rsidP="00347BE3">
      <w:pPr>
        <w:rPr>
          <w:rFonts w:eastAsia="Times New Roman"/>
          <w:spacing w:val="-2"/>
          <w:szCs w:val="17"/>
        </w:rPr>
      </w:pPr>
      <w:r w:rsidRPr="00347BE3">
        <w:rPr>
          <w:rFonts w:eastAsia="Times New Roman"/>
          <w:spacing w:val="-2"/>
          <w:szCs w:val="17"/>
        </w:rPr>
        <w:t xml:space="preserve">I, Nicholas Stewart, Delegate of the Environment Protection Authority (‘the Authority’), pursuant to Section 69 of the </w:t>
      </w:r>
      <w:r w:rsidRPr="00347BE3">
        <w:rPr>
          <w:rFonts w:eastAsia="Times New Roman"/>
          <w:i/>
          <w:iCs/>
          <w:spacing w:val="-2"/>
          <w:szCs w:val="17"/>
        </w:rPr>
        <w:t>Environment Protection Act 1993</w:t>
      </w:r>
      <w:r w:rsidRPr="00347BE3">
        <w:rPr>
          <w:rFonts w:eastAsia="Times New Roman"/>
          <w:spacing w:val="-2"/>
          <w:szCs w:val="17"/>
        </w:rPr>
        <w:t xml:space="preserve"> (SA) (‘the Act’) hereby:</w:t>
      </w:r>
    </w:p>
    <w:p w14:paraId="6A02F93A" w14:textId="77777777" w:rsidR="00347BE3" w:rsidRPr="00347BE3" w:rsidRDefault="00347BE3" w:rsidP="00347BE3">
      <w:pPr>
        <w:ind w:left="426" w:hanging="284"/>
        <w:rPr>
          <w:rFonts w:eastAsia="Times New Roman"/>
          <w:szCs w:val="17"/>
        </w:rPr>
      </w:pPr>
      <w:r w:rsidRPr="00347BE3">
        <w:rPr>
          <w:rFonts w:eastAsia="Times New Roman"/>
          <w:szCs w:val="17"/>
        </w:rPr>
        <w:t>1.</w:t>
      </w:r>
      <w:r w:rsidRPr="00347BE3">
        <w:rPr>
          <w:rFonts w:eastAsia="Times New Roman"/>
          <w:szCs w:val="17"/>
        </w:rPr>
        <w:tab/>
        <w:t>Variation to Existing Approval of Collection Depot:</w:t>
      </w:r>
    </w:p>
    <w:p w14:paraId="0F20041C" w14:textId="77777777" w:rsidR="00347BE3" w:rsidRPr="00347BE3" w:rsidRDefault="00347BE3" w:rsidP="00347BE3">
      <w:pPr>
        <w:ind w:left="426"/>
        <w:rPr>
          <w:rFonts w:eastAsia="Times New Roman"/>
          <w:szCs w:val="17"/>
        </w:rPr>
      </w:pPr>
      <w:r w:rsidRPr="00347BE3">
        <w:rPr>
          <w:rFonts w:eastAsia="Times New Roman"/>
          <w:spacing w:val="-2"/>
          <w:szCs w:val="17"/>
        </w:rPr>
        <w:t>Vary the approval of the collection depot listed at Schedule 1 of this notice, that was granted under the Act prior to the date of this Notice</w:t>
      </w:r>
      <w:r w:rsidRPr="00347BE3">
        <w:rPr>
          <w:rFonts w:eastAsia="Times New Roman"/>
          <w:szCs w:val="17"/>
        </w:rPr>
        <w:t xml:space="preserve"> and impose the conditions of this approval to be as follows:</w:t>
      </w:r>
    </w:p>
    <w:p w14:paraId="5A4A5813" w14:textId="77777777" w:rsidR="00347BE3" w:rsidRPr="00347BE3" w:rsidRDefault="00347BE3" w:rsidP="00347BE3">
      <w:pPr>
        <w:ind w:left="993" w:hanging="426"/>
        <w:rPr>
          <w:rFonts w:eastAsia="Times New Roman"/>
          <w:szCs w:val="17"/>
        </w:rPr>
      </w:pPr>
      <w:r w:rsidRPr="00347BE3">
        <w:rPr>
          <w:rFonts w:eastAsia="Times New Roman"/>
          <w:szCs w:val="17"/>
        </w:rPr>
        <w:t>1.1</w:t>
      </w:r>
      <w:r w:rsidRPr="00347BE3">
        <w:rPr>
          <w:rFonts w:eastAsia="Times New Roman"/>
          <w:szCs w:val="17"/>
        </w:rPr>
        <w:tab/>
        <w:t>Approval of Collection Depot:</w:t>
      </w:r>
    </w:p>
    <w:p w14:paraId="7121A9B1" w14:textId="77777777" w:rsidR="00347BE3" w:rsidRPr="00347BE3" w:rsidRDefault="00347BE3" w:rsidP="00347BE3">
      <w:pPr>
        <w:ind w:left="993"/>
        <w:rPr>
          <w:rFonts w:eastAsia="Times New Roman"/>
          <w:szCs w:val="17"/>
        </w:rPr>
      </w:pPr>
      <w:r w:rsidRPr="00347BE3">
        <w:rPr>
          <w:rFonts w:eastAsia="Times New Roman"/>
          <w:szCs w:val="17"/>
        </w:rPr>
        <w:t>The collection depot identified by reference to the following matters is approved:</w:t>
      </w:r>
    </w:p>
    <w:p w14:paraId="3377CE82" w14:textId="77777777" w:rsidR="00347BE3" w:rsidRPr="00347BE3" w:rsidRDefault="00347BE3" w:rsidP="00347BE3">
      <w:pPr>
        <w:ind w:left="1418" w:hanging="284"/>
        <w:rPr>
          <w:rFonts w:eastAsia="Times New Roman"/>
          <w:szCs w:val="17"/>
        </w:rPr>
      </w:pPr>
      <w:r w:rsidRPr="00347BE3">
        <w:rPr>
          <w:rFonts w:eastAsia="Times New Roman"/>
          <w:szCs w:val="17"/>
        </w:rPr>
        <w:t>(a)</w:t>
      </w:r>
      <w:r w:rsidRPr="00347BE3">
        <w:rPr>
          <w:rFonts w:eastAsia="Times New Roman"/>
          <w:szCs w:val="17"/>
        </w:rPr>
        <w:tab/>
        <w:t>the name of the collection depot described in Column 1 of Schedule 1 of this Notice;</w:t>
      </w:r>
    </w:p>
    <w:p w14:paraId="163A1796" w14:textId="77777777" w:rsidR="00347BE3" w:rsidRPr="00347BE3" w:rsidRDefault="00347BE3" w:rsidP="00347BE3">
      <w:pPr>
        <w:ind w:left="1418" w:hanging="284"/>
        <w:rPr>
          <w:rFonts w:eastAsia="Times New Roman"/>
          <w:szCs w:val="17"/>
        </w:rPr>
      </w:pPr>
      <w:r w:rsidRPr="00347BE3">
        <w:rPr>
          <w:rFonts w:eastAsia="Times New Roman"/>
          <w:szCs w:val="17"/>
        </w:rPr>
        <w:t>(b)</w:t>
      </w:r>
      <w:r w:rsidRPr="00347BE3">
        <w:rPr>
          <w:rFonts w:eastAsia="Times New Roman"/>
          <w:szCs w:val="17"/>
        </w:rPr>
        <w:tab/>
        <w:t>the name of the company identified in Column 2 of Schedule 1 of this Notice;</w:t>
      </w:r>
    </w:p>
    <w:p w14:paraId="4DA79E79" w14:textId="77777777" w:rsidR="00347BE3" w:rsidRPr="00347BE3" w:rsidRDefault="00347BE3" w:rsidP="00347BE3">
      <w:pPr>
        <w:ind w:left="1418" w:hanging="284"/>
        <w:rPr>
          <w:rFonts w:eastAsia="Times New Roman"/>
          <w:szCs w:val="17"/>
        </w:rPr>
      </w:pPr>
      <w:r w:rsidRPr="00347BE3">
        <w:rPr>
          <w:rFonts w:eastAsia="Times New Roman"/>
          <w:szCs w:val="17"/>
        </w:rPr>
        <w:t>(c)</w:t>
      </w:r>
      <w:r w:rsidRPr="00347BE3">
        <w:rPr>
          <w:rFonts w:eastAsia="Times New Roman"/>
          <w:szCs w:val="17"/>
        </w:rPr>
        <w:tab/>
        <w:t>the name of the proprietor of the depot identified in Column 3 of Schedule 1 of this Notice; and</w:t>
      </w:r>
    </w:p>
    <w:p w14:paraId="32775EA6" w14:textId="77777777" w:rsidR="00347BE3" w:rsidRPr="00347BE3" w:rsidRDefault="00347BE3" w:rsidP="00347BE3">
      <w:pPr>
        <w:ind w:left="1418" w:hanging="284"/>
        <w:rPr>
          <w:rFonts w:eastAsia="Times New Roman"/>
          <w:szCs w:val="17"/>
        </w:rPr>
      </w:pPr>
      <w:r w:rsidRPr="00347BE3">
        <w:rPr>
          <w:rFonts w:eastAsia="Times New Roman"/>
          <w:szCs w:val="17"/>
        </w:rPr>
        <w:t>(d)</w:t>
      </w:r>
      <w:r w:rsidRPr="00347BE3">
        <w:rPr>
          <w:rFonts w:eastAsia="Times New Roman"/>
          <w:szCs w:val="17"/>
        </w:rPr>
        <w:tab/>
        <w:t>the location of the depot described in Columns 4-7 of Schedule 1 of this Notice.</w:t>
      </w:r>
    </w:p>
    <w:p w14:paraId="2876E637" w14:textId="77777777" w:rsidR="00347BE3" w:rsidRPr="00347BE3" w:rsidRDefault="00347BE3" w:rsidP="00347BE3">
      <w:pPr>
        <w:ind w:left="993"/>
        <w:rPr>
          <w:rFonts w:eastAsia="Times New Roman"/>
          <w:szCs w:val="17"/>
        </w:rPr>
      </w:pPr>
      <w:r w:rsidRPr="00347BE3">
        <w:rPr>
          <w:rFonts w:eastAsia="Times New Roman"/>
          <w:szCs w:val="17"/>
        </w:rPr>
        <w:t>The collection depot listed at Schedule 1 of this Notice is approved in relation to all classes of containers, which were approved under the Act, at or subsequent to the date of this Notice, as Category B Containers.</w:t>
      </w:r>
    </w:p>
    <w:p w14:paraId="746A92A3" w14:textId="77777777" w:rsidR="00347BE3" w:rsidRPr="00347BE3" w:rsidRDefault="00347BE3" w:rsidP="00347BE3">
      <w:pPr>
        <w:ind w:left="993" w:hanging="426"/>
        <w:rPr>
          <w:rFonts w:eastAsia="Times New Roman"/>
          <w:szCs w:val="17"/>
        </w:rPr>
      </w:pPr>
      <w:r w:rsidRPr="00347BE3">
        <w:rPr>
          <w:rFonts w:eastAsia="Times New Roman"/>
          <w:szCs w:val="17"/>
        </w:rPr>
        <w:t>1.2</w:t>
      </w:r>
      <w:r w:rsidRPr="00347BE3">
        <w:rPr>
          <w:rFonts w:eastAsia="Times New Roman"/>
          <w:szCs w:val="17"/>
        </w:rPr>
        <w:tab/>
        <w:t>Conditions of approval:</w:t>
      </w:r>
    </w:p>
    <w:p w14:paraId="37885C12" w14:textId="77777777" w:rsidR="00347BE3" w:rsidRPr="00347BE3" w:rsidRDefault="00347BE3" w:rsidP="00347BE3">
      <w:pPr>
        <w:ind w:left="993"/>
        <w:rPr>
          <w:rFonts w:eastAsia="Times New Roman"/>
          <w:szCs w:val="17"/>
        </w:rPr>
      </w:pPr>
      <w:r w:rsidRPr="00347BE3">
        <w:rPr>
          <w:rFonts w:eastAsia="Times New Roman"/>
          <w:szCs w:val="17"/>
        </w:rPr>
        <w:t>Impose the following conditions on the approval:</w:t>
      </w:r>
    </w:p>
    <w:p w14:paraId="0540E4E7" w14:textId="77777777" w:rsidR="00347BE3" w:rsidRPr="00347BE3" w:rsidRDefault="00347BE3" w:rsidP="00347BE3">
      <w:pPr>
        <w:ind w:left="1418" w:hanging="284"/>
        <w:rPr>
          <w:rFonts w:eastAsia="Times New Roman"/>
          <w:szCs w:val="17"/>
        </w:rPr>
      </w:pPr>
      <w:r w:rsidRPr="00347BE3">
        <w:rPr>
          <w:rFonts w:eastAsia="Times New Roman"/>
          <w:szCs w:val="17"/>
        </w:rPr>
        <w:t>1.</w:t>
      </w:r>
      <w:r w:rsidRPr="00347BE3">
        <w:rPr>
          <w:rFonts w:eastAsia="Times New Roman"/>
          <w:szCs w:val="17"/>
        </w:rPr>
        <w:tab/>
      </w:r>
      <w:r w:rsidRPr="00347BE3">
        <w:rPr>
          <w:rFonts w:eastAsia="Times New Roman"/>
          <w:spacing w:val="-2"/>
          <w:szCs w:val="17"/>
        </w:rPr>
        <w:t>If the Approval Holder’s name or postal address (or both) changes, then the Approval Holder must inform the Authority</w:t>
      </w:r>
      <w:r w:rsidRPr="00347BE3">
        <w:rPr>
          <w:rFonts w:eastAsia="Times New Roman"/>
          <w:szCs w:val="17"/>
        </w:rPr>
        <w:t xml:space="preserve"> in writing, within 28 days of the change occurring.</w:t>
      </w:r>
    </w:p>
    <w:p w14:paraId="259A1489" w14:textId="77777777" w:rsidR="00347BE3" w:rsidRPr="00347BE3" w:rsidRDefault="00347BE3" w:rsidP="00347BE3">
      <w:pPr>
        <w:ind w:left="1418" w:hanging="284"/>
        <w:rPr>
          <w:rFonts w:eastAsia="Times New Roman"/>
          <w:szCs w:val="17"/>
        </w:rPr>
      </w:pPr>
      <w:r w:rsidRPr="00347BE3">
        <w:rPr>
          <w:rFonts w:eastAsia="Times New Roman"/>
          <w:szCs w:val="17"/>
        </w:rPr>
        <w:t>2.</w:t>
      </w:r>
      <w:r w:rsidRPr="00347BE3">
        <w:rPr>
          <w:rFonts w:eastAsia="Times New Roman"/>
          <w:szCs w:val="17"/>
        </w:rPr>
        <w:tab/>
      </w:r>
      <w:r w:rsidRPr="00347BE3">
        <w:rPr>
          <w:rFonts w:eastAsia="Times New Roman"/>
          <w:spacing w:val="-2"/>
          <w:szCs w:val="17"/>
        </w:rPr>
        <w:t>If the collection depot is sold to another party, the Approval Holder must inform the Authority in writing, within 28 days</w:t>
      </w:r>
      <w:r w:rsidRPr="00347BE3">
        <w:rPr>
          <w:rFonts w:eastAsia="Times New Roman"/>
          <w:szCs w:val="17"/>
        </w:rPr>
        <w:t xml:space="preserve"> of settlement.</w:t>
      </w:r>
    </w:p>
    <w:p w14:paraId="2312A277" w14:textId="77777777" w:rsidR="00347BE3" w:rsidRPr="00347BE3" w:rsidRDefault="00347BE3" w:rsidP="00347BE3">
      <w:pPr>
        <w:ind w:left="1418" w:hanging="284"/>
        <w:rPr>
          <w:rFonts w:eastAsia="Times New Roman"/>
          <w:szCs w:val="17"/>
        </w:rPr>
      </w:pPr>
      <w:r w:rsidRPr="00347BE3">
        <w:rPr>
          <w:rFonts w:eastAsia="Times New Roman"/>
          <w:szCs w:val="17"/>
        </w:rPr>
        <w:t>3.</w:t>
      </w:r>
      <w:r w:rsidRPr="00347BE3">
        <w:rPr>
          <w:rFonts w:eastAsia="Times New Roman"/>
          <w:szCs w:val="17"/>
        </w:rPr>
        <w:tab/>
      </w:r>
      <w:r w:rsidRPr="00347BE3">
        <w:rPr>
          <w:rFonts w:eastAsia="Times New Roman"/>
          <w:spacing w:val="-4"/>
          <w:szCs w:val="17"/>
        </w:rPr>
        <w:t>The Approval Holder who wishes to cease operation of the depot shall notify the Authority in writing no less than 14 days</w:t>
      </w:r>
      <w:r w:rsidRPr="00347BE3">
        <w:rPr>
          <w:rFonts w:eastAsia="Times New Roman"/>
          <w:szCs w:val="17"/>
        </w:rPr>
        <w:t xml:space="preserve"> from the date of closing.</w:t>
      </w:r>
    </w:p>
    <w:p w14:paraId="1CEF68C7" w14:textId="77777777" w:rsidR="00347BE3" w:rsidRPr="00347BE3" w:rsidRDefault="00347BE3" w:rsidP="00347BE3">
      <w:pPr>
        <w:ind w:left="1418" w:hanging="284"/>
        <w:rPr>
          <w:rFonts w:eastAsia="Times New Roman"/>
          <w:szCs w:val="17"/>
        </w:rPr>
      </w:pPr>
      <w:r w:rsidRPr="00347BE3">
        <w:rPr>
          <w:rFonts w:eastAsia="Times New Roman"/>
          <w:szCs w:val="17"/>
        </w:rPr>
        <w:t>4.</w:t>
      </w:r>
      <w:r w:rsidRPr="00347BE3">
        <w:rPr>
          <w:rFonts w:eastAsia="Times New Roman"/>
          <w:szCs w:val="17"/>
        </w:rPr>
        <w:tab/>
      </w:r>
      <w:r w:rsidRPr="00347BE3">
        <w:rPr>
          <w:rFonts w:eastAsia="Times New Roman"/>
          <w:spacing w:val="-4"/>
          <w:szCs w:val="17"/>
        </w:rPr>
        <w:t xml:space="preserve">The Approval Holder, or a person acting on his or her behalf, must not pay a refund on, or seek reimbursement for, containers </w:t>
      </w:r>
      <w:r w:rsidRPr="00347BE3">
        <w:rPr>
          <w:rFonts w:eastAsia="Times New Roman"/>
          <w:szCs w:val="17"/>
        </w:rPr>
        <w:t>that the Approval Holder, or the person acting on his or her behalf, knows were not purchased in South Australia.</w:t>
      </w:r>
    </w:p>
    <w:p w14:paraId="279360F4" w14:textId="77777777" w:rsidR="00347BE3" w:rsidRPr="00347BE3" w:rsidRDefault="00347BE3" w:rsidP="00347BE3">
      <w:pPr>
        <w:ind w:left="1418" w:hanging="284"/>
        <w:rPr>
          <w:rFonts w:eastAsia="Times New Roman"/>
          <w:szCs w:val="17"/>
        </w:rPr>
      </w:pPr>
      <w:r w:rsidRPr="00347BE3">
        <w:rPr>
          <w:rFonts w:eastAsia="Times New Roman"/>
          <w:szCs w:val="17"/>
        </w:rPr>
        <w:t>5.</w:t>
      </w:r>
      <w:r w:rsidRPr="00347BE3">
        <w:rPr>
          <w:rFonts w:eastAsia="Times New Roman"/>
          <w:szCs w:val="17"/>
        </w:rPr>
        <w:tab/>
        <w:t>The Approval Holder must ensure that prominent signage is displayed, detailing the offence and the penalties under Section 69 the Act, for presenting interstate containers for refund.</w:t>
      </w:r>
    </w:p>
    <w:p w14:paraId="5BFB2F21" w14:textId="77777777" w:rsidR="00347BE3" w:rsidRPr="00347BE3" w:rsidRDefault="00347BE3" w:rsidP="00347BE3">
      <w:pPr>
        <w:spacing w:after="0"/>
        <w:rPr>
          <w:rFonts w:eastAsia="Times New Roman"/>
          <w:szCs w:val="17"/>
        </w:rPr>
      </w:pPr>
      <w:r w:rsidRPr="00347BE3">
        <w:rPr>
          <w:rFonts w:eastAsia="Times New Roman"/>
          <w:szCs w:val="17"/>
        </w:rPr>
        <w:t>Dated: 3 November 2022</w:t>
      </w:r>
    </w:p>
    <w:p w14:paraId="4E4BF18F" w14:textId="77777777" w:rsidR="00347BE3" w:rsidRPr="00347BE3" w:rsidRDefault="00347BE3" w:rsidP="00347BE3">
      <w:pPr>
        <w:spacing w:after="0"/>
        <w:jc w:val="right"/>
        <w:rPr>
          <w:rFonts w:eastAsia="Times New Roman"/>
          <w:smallCaps/>
          <w:szCs w:val="20"/>
        </w:rPr>
      </w:pPr>
      <w:r w:rsidRPr="00347BE3">
        <w:rPr>
          <w:rFonts w:eastAsia="Times New Roman"/>
          <w:smallCaps/>
          <w:szCs w:val="20"/>
        </w:rPr>
        <w:t>Nicholas Stewart</w:t>
      </w:r>
    </w:p>
    <w:p w14:paraId="527EDC5B" w14:textId="77777777" w:rsidR="00347BE3" w:rsidRPr="00347BE3" w:rsidRDefault="00347BE3" w:rsidP="00347BE3">
      <w:pPr>
        <w:spacing w:after="0"/>
        <w:jc w:val="right"/>
        <w:rPr>
          <w:rFonts w:eastAsia="Times New Roman"/>
          <w:szCs w:val="17"/>
        </w:rPr>
      </w:pPr>
      <w:r w:rsidRPr="00347BE3">
        <w:rPr>
          <w:rFonts w:eastAsia="Times New Roman"/>
          <w:szCs w:val="17"/>
        </w:rPr>
        <w:t>Team Leader, Container Deposit Scheme and Product Stewardship</w:t>
      </w:r>
    </w:p>
    <w:p w14:paraId="67D86DFE" w14:textId="77777777" w:rsidR="00347BE3" w:rsidRPr="00347BE3" w:rsidRDefault="00347BE3" w:rsidP="00347BE3">
      <w:pPr>
        <w:spacing w:after="0"/>
        <w:jc w:val="right"/>
        <w:rPr>
          <w:rFonts w:eastAsia="Times New Roman"/>
          <w:szCs w:val="17"/>
        </w:rPr>
      </w:pPr>
      <w:r w:rsidRPr="00347BE3">
        <w:rPr>
          <w:rFonts w:eastAsia="Times New Roman"/>
          <w:szCs w:val="17"/>
        </w:rPr>
        <w:t>Delegate of the Environment Protection Authority</w:t>
      </w:r>
    </w:p>
    <w:p w14:paraId="7500886E" w14:textId="77777777" w:rsidR="00347BE3" w:rsidRPr="00347BE3" w:rsidRDefault="00347BE3" w:rsidP="00347BE3">
      <w:pPr>
        <w:pBdr>
          <w:top w:val="single" w:sz="4" w:space="1" w:color="auto"/>
        </w:pBdr>
        <w:spacing w:before="100" w:line="14" w:lineRule="exact"/>
        <w:ind w:left="1080" w:right="1080"/>
        <w:jc w:val="center"/>
        <w:rPr>
          <w:rFonts w:eastAsia="Times New Roman"/>
          <w:szCs w:val="17"/>
        </w:rPr>
      </w:pPr>
    </w:p>
    <w:p w14:paraId="307ED807" w14:textId="77777777" w:rsidR="00347BE3" w:rsidRPr="00347BE3" w:rsidRDefault="00347BE3" w:rsidP="00347BE3">
      <w:pPr>
        <w:jc w:val="center"/>
        <w:rPr>
          <w:smallCaps/>
          <w:szCs w:val="17"/>
        </w:rPr>
      </w:pPr>
      <w:r w:rsidRPr="00347BE3">
        <w:rPr>
          <w:smallCaps/>
          <w:szCs w:val="17"/>
        </w:rPr>
        <w:t>Schedule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1"/>
        <w:gridCol w:w="1568"/>
        <w:gridCol w:w="1282"/>
        <w:gridCol w:w="1375"/>
        <w:gridCol w:w="1376"/>
        <w:gridCol w:w="1239"/>
        <w:gridCol w:w="969"/>
      </w:tblGrid>
      <w:tr w:rsidR="00347BE3" w:rsidRPr="00347BE3" w14:paraId="473BF483" w14:textId="77777777" w:rsidTr="002704CA">
        <w:trPr>
          <w:trHeight w:val="20"/>
          <w:tblHeader/>
        </w:trPr>
        <w:tc>
          <w:tcPr>
            <w:tcW w:w="1551" w:type="dxa"/>
            <w:tcBorders>
              <w:top w:val="single" w:sz="4" w:space="0" w:color="auto"/>
              <w:bottom w:val="single" w:sz="4" w:space="0" w:color="auto"/>
            </w:tcBorders>
            <w:noWrap/>
            <w:vAlign w:val="center"/>
            <w:hideMark/>
          </w:tcPr>
          <w:p w14:paraId="0D3245F5" w14:textId="77777777" w:rsidR="00347BE3" w:rsidRPr="00347BE3" w:rsidRDefault="00347BE3" w:rsidP="00347BE3">
            <w:pPr>
              <w:spacing w:before="40" w:after="40"/>
              <w:jc w:val="center"/>
              <w:rPr>
                <w:b/>
                <w:bCs/>
                <w:szCs w:val="17"/>
              </w:rPr>
            </w:pPr>
            <w:r w:rsidRPr="00347BE3">
              <w:rPr>
                <w:b/>
                <w:bCs/>
                <w:szCs w:val="17"/>
              </w:rPr>
              <w:t>Column 1</w:t>
            </w:r>
          </w:p>
        </w:tc>
        <w:tc>
          <w:tcPr>
            <w:tcW w:w="1568" w:type="dxa"/>
            <w:tcBorders>
              <w:top w:val="single" w:sz="4" w:space="0" w:color="auto"/>
              <w:bottom w:val="single" w:sz="4" w:space="0" w:color="auto"/>
            </w:tcBorders>
            <w:noWrap/>
            <w:vAlign w:val="center"/>
            <w:hideMark/>
          </w:tcPr>
          <w:p w14:paraId="5CB2916F" w14:textId="77777777" w:rsidR="00347BE3" w:rsidRPr="00347BE3" w:rsidRDefault="00347BE3" w:rsidP="00347BE3">
            <w:pPr>
              <w:spacing w:before="40" w:after="40"/>
              <w:jc w:val="center"/>
              <w:rPr>
                <w:b/>
                <w:bCs/>
                <w:szCs w:val="17"/>
              </w:rPr>
            </w:pPr>
            <w:r w:rsidRPr="00347BE3">
              <w:rPr>
                <w:b/>
                <w:bCs/>
                <w:szCs w:val="17"/>
              </w:rPr>
              <w:t>Column 2</w:t>
            </w:r>
          </w:p>
        </w:tc>
        <w:tc>
          <w:tcPr>
            <w:tcW w:w="1282" w:type="dxa"/>
            <w:tcBorders>
              <w:top w:val="single" w:sz="4" w:space="0" w:color="auto"/>
              <w:bottom w:val="single" w:sz="4" w:space="0" w:color="auto"/>
            </w:tcBorders>
            <w:noWrap/>
            <w:vAlign w:val="center"/>
            <w:hideMark/>
          </w:tcPr>
          <w:p w14:paraId="49822976" w14:textId="77777777" w:rsidR="00347BE3" w:rsidRPr="00347BE3" w:rsidRDefault="00347BE3" w:rsidP="00347BE3">
            <w:pPr>
              <w:spacing w:before="40" w:after="40"/>
              <w:jc w:val="center"/>
              <w:rPr>
                <w:b/>
                <w:bCs/>
                <w:szCs w:val="17"/>
              </w:rPr>
            </w:pPr>
            <w:r w:rsidRPr="00347BE3">
              <w:rPr>
                <w:b/>
                <w:bCs/>
                <w:szCs w:val="17"/>
              </w:rPr>
              <w:t>Column 3</w:t>
            </w:r>
          </w:p>
        </w:tc>
        <w:tc>
          <w:tcPr>
            <w:tcW w:w="1375" w:type="dxa"/>
            <w:tcBorders>
              <w:top w:val="single" w:sz="4" w:space="0" w:color="auto"/>
              <w:bottom w:val="single" w:sz="4" w:space="0" w:color="auto"/>
            </w:tcBorders>
            <w:noWrap/>
            <w:vAlign w:val="center"/>
            <w:hideMark/>
          </w:tcPr>
          <w:p w14:paraId="217D816A" w14:textId="77777777" w:rsidR="00347BE3" w:rsidRPr="00347BE3" w:rsidRDefault="00347BE3" w:rsidP="00347BE3">
            <w:pPr>
              <w:spacing w:before="40" w:after="40"/>
              <w:jc w:val="center"/>
              <w:rPr>
                <w:b/>
                <w:bCs/>
                <w:szCs w:val="17"/>
              </w:rPr>
            </w:pPr>
            <w:r w:rsidRPr="00347BE3">
              <w:rPr>
                <w:b/>
                <w:bCs/>
                <w:szCs w:val="17"/>
              </w:rPr>
              <w:t>Column 4</w:t>
            </w:r>
          </w:p>
        </w:tc>
        <w:tc>
          <w:tcPr>
            <w:tcW w:w="1376" w:type="dxa"/>
            <w:tcBorders>
              <w:top w:val="single" w:sz="4" w:space="0" w:color="auto"/>
              <w:bottom w:val="single" w:sz="4" w:space="0" w:color="auto"/>
            </w:tcBorders>
            <w:noWrap/>
            <w:vAlign w:val="center"/>
            <w:hideMark/>
          </w:tcPr>
          <w:p w14:paraId="66DA8869" w14:textId="77777777" w:rsidR="00347BE3" w:rsidRPr="00347BE3" w:rsidRDefault="00347BE3" w:rsidP="00347BE3">
            <w:pPr>
              <w:spacing w:before="40" w:after="40"/>
              <w:jc w:val="center"/>
              <w:rPr>
                <w:b/>
                <w:bCs/>
                <w:szCs w:val="17"/>
              </w:rPr>
            </w:pPr>
            <w:r w:rsidRPr="00347BE3">
              <w:rPr>
                <w:b/>
                <w:bCs/>
                <w:szCs w:val="17"/>
              </w:rPr>
              <w:t>Column 5</w:t>
            </w:r>
          </w:p>
        </w:tc>
        <w:tc>
          <w:tcPr>
            <w:tcW w:w="1239" w:type="dxa"/>
            <w:tcBorders>
              <w:top w:val="single" w:sz="4" w:space="0" w:color="auto"/>
              <w:bottom w:val="single" w:sz="4" w:space="0" w:color="auto"/>
            </w:tcBorders>
            <w:noWrap/>
            <w:vAlign w:val="center"/>
            <w:hideMark/>
          </w:tcPr>
          <w:p w14:paraId="68B01A3B" w14:textId="77777777" w:rsidR="00347BE3" w:rsidRPr="00347BE3" w:rsidRDefault="00347BE3" w:rsidP="00347BE3">
            <w:pPr>
              <w:spacing w:before="40" w:after="40"/>
              <w:jc w:val="center"/>
              <w:rPr>
                <w:b/>
                <w:bCs/>
                <w:szCs w:val="17"/>
              </w:rPr>
            </w:pPr>
            <w:r w:rsidRPr="00347BE3">
              <w:rPr>
                <w:b/>
                <w:bCs/>
                <w:szCs w:val="17"/>
              </w:rPr>
              <w:t>Column 6</w:t>
            </w:r>
          </w:p>
        </w:tc>
        <w:tc>
          <w:tcPr>
            <w:tcW w:w="969" w:type="dxa"/>
            <w:tcBorders>
              <w:top w:val="single" w:sz="4" w:space="0" w:color="auto"/>
              <w:bottom w:val="single" w:sz="4" w:space="0" w:color="auto"/>
            </w:tcBorders>
            <w:noWrap/>
            <w:vAlign w:val="center"/>
            <w:hideMark/>
          </w:tcPr>
          <w:p w14:paraId="46EB2D76" w14:textId="77777777" w:rsidR="00347BE3" w:rsidRPr="00347BE3" w:rsidRDefault="00347BE3" w:rsidP="00347BE3">
            <w:pPr>
              <w:spacing w:before="40" w:after="40"/>
              <w:jc w:val="center"/>
              <w:rPr>
                <w:b/>
                <w:bCs/>
                <w:szCs w:val="17"/>
              </w:rPr>
            </w:pPr>
            <w:r w:rsidRPr="00347BE3">
              <w:rPr>
                <w:b/>
                <w:bCs/>
                <w:szCs w:val="17"/>
              </w:rPr>
              <w:t>Column 7</w:t>
            </w:r>
          </w:p>
        </w:tc>
      </w:tr>
      <w:tr w:rsidR="00347BE3" w:rsidRPr="00347BE3" w14:paraId="0726BE97" w14:textId="77777777" w:rsidTr="002704CA">
        <w:trPr>
          <w:trHeight w:val="20"/>
          <w:tblHeader/>
        </w:trPr>
        <w:tc>
          <w:tcPr>
            <w:tcW w:w="1551" w:type="dxa"/>
            <w:tcBorders>
              <w:top w:val="single" w:sz="4" w:space="0" w:color="auto"/>
              <w:bottom w:val="single" w:sz="4" w:space="0" w:color="auto"/>
            </w:tcBorders>
            <w:noWrap/>
            <w:vAlign w:val="center"/>
            <w:hideMark/>
          </w:tcPr>
          <w:p w14:paraId="62202DF7" w14:textId="77777777" w:rsidR="00347BE3" w:rsidRPr="00347BE3" w:rsidRDefault="00347BE3" w:rsidP="00347BE3">
            <w:pPr>
              <w:spacing w:before="40" w:after="40"/>
              <w:jc w:val="center"/>
              <w:rPr>
                <w:b/>
                <w:bCs/>
                <w:szCs w:val="17"/>
              </w:rPr>
            </w:pPr>
            <w:r w:rsidRPr="00347BE3">
              <w:rPr>
                <w:b/>
                <w:bCs/>
                <w:szCs w:val="17"/>
              </w:rPr>
              <w:t>Depot Name</w:t>
            </w:r>
          </w:p>
        </w:tc>
        <w:tc>
          <w:tcPr>
            <w:tcW w:w="1568" w:type="dxa"/>
            <w:tcBorders>
              <w:top w:val="single" w:sz="4" w:space="0" w:color="auto"/>
              <w:bottom w:val="single" w:sz="4" w:space="0" w:color="auto"/>
            </w:tcBorders>
            <w:noWrap/>
            <w:vAlign w:val="center"/>
            <w:hideMark/>
          </w:tcPr>
          <w:p w14:paraId="0790378C" w14:textId="77777777" w:rsidR="00347BE3" w:rsidRPr="00347BE3" w:rsidRDefault="00347BE3" w:rsidP="00347BE3">
            <w:pPr>
              <w:spacing w:before="40" w:after="40"/>
              <w:jc w:val="center"/>
              <w:rPr>
                <w:b/>
                <w:bCs/>
                <w:szCs w:val="17"/>
              </w:rPr>
            </w:pPr>
            <w:r w:rsidRPr="00347BE3">
              <w:rPr>
                <w:b/>
                <w:bCs/>
                <w:szCs w:val="17"/>
              </w:rPr>
              <w:t xml:space="preserve">Company </w:t>
            </w:r>
            <w:r w:rsidRPr="00347BE3">
              <w:rPr>
                <w:b/>
                <w:bCs/>
                <w:szCs w:val="17"/>
              </w:rPr>
              <w:br/>
              <w:t>Name</w:t>
            </w:r>
          </w:p>
        </w:tc>
        <w:tc>
          <w:tcPr>
            <w:tcW w:w="1282" w:type="dxa"/>
            <w:tcBorders>
              <w:top w:val="single" w:sz="4" w:space="0" w:color="auto"/>
              <w:bottom w:val="single" w:sz="4" w:space="0" w:color="auto"/>
            </w:tcBorders>
            <w:noWrap/>
            <w:vAlign w:val="center"/>
            <w:hideMark/>
          </w:tcPr>
          <w:p w14:paraId="42AFAF08" w14:textId="77777777" w:rsidR="00347BE3" w:rsidRPr="00347BE3" w:rsidRDefault="00347BE3" w:rsidP="00347BE3">
            <w:pPr>
              <w:spacing w:before="40" w:after="40"/>
              <w:jc w:val="center"/>
              <w:rPr>
                <w:b/>
                <w:bCs/>
                <w:szCs w:val="17"/>
              </w:rPr>
            </w:pPr>
            <w:r w:rsidRPr="00347BE3">
              <w:rPr>
                <w:b/>
                <w:bCs/>
                <w:szCs w:val="17"/>
              </w:rPr>
              <w:t>Proprietors</w:t>
            </w:r>
          </w:p>
        </w:tc>
        <w:tc>
          <w:tcPr>
            <w:tcW w:w="1375" w:type="dxa"/>
            <w:tcBorders>
              <w:top w:val="single" w:sz="4" w:space="0" w:color="auto"/>
              <w:bottom w:val="single" w:sz="4" w:space="0" w:color="auto"/>
            </w:tcBorders>
            <w:noWrap/>
            <w:vAlign w:val="center"/>
            <w:hideMark/>
          </w:tcPr>
          <w:p w14:paraId="68DA9015" w14:textId="77777777" w:rsidR="00347BE3" w:rsidRPr="00347BE3" w:rsidRDefault="00347BE3" w:rsidP="00347BE3">
            <w:pPr>
              <w:spacing w:before="40" w:after="40"/>
              <w:jc w:val="center"/>
              <w:rPr>
                <w:b/>
                <w:bCs/>
                <w:szCs w:val="17"/>
              </w:rPr>
            </w:pPr>
            <w:r w:rsidRPr="00347BE3">
              <w:rPr>
                <w:b/>
                <w:bCs/>
                <w:szCs w:val="17"/>
              </w:rPr>
              <w:t>Depot Location</w:t>
            </w:r>
            <w:r w:rsidRPr="00347BE3">
              <w:rPr>
                <w:b/>
                <w:bCs/>
                <w:szCs w:val="17"/>
              </w:rPr>
              <w:br/>
              <w:t>Street</w:t>
            </w:r>
          </w:p>
        </w:tc>
        <w:tc>
          <w:tcPr>
            <w:tcW w:w="1376" w:type="dxa"/>
            <w:tcBorders>
              <w:top w:val="single" w:sz="4" w:space="0" w:color="auto"/>
              <w:bottom w:val="single" w:sz="4" w:space="0" w:color="auto"/>
            </w:tcBorders>
            <w:noWrap/>
            <w:vAlign w:val="center"/>
            <w:hideMark/>
          </w:tcPr>
          <w:p w14:paraId="23D66F17" w14:textId="77777777" w:rsidR="00347BE3" w:rsidRPr="00347BE3" w:rsidRDefault="00347BE3" w:rsidP="00347BE3">
            <w:pPr>
              <w:spacing w:before="40" w:after="40"/>
              <w:jc w:val="center"/>
              <w:rPr>
                <w:b/>
                <w:bCs/>
                <w:szCs w:val="17"/>
              </w:rPr>
            </w:pPr>
            <w:r w:rsidRPr="00347BE3">
              <w:rPr>
                <w:b/>
                <w:bCs/>
                <w:szCs w:val="17"/>
              </w:rPr>
              <w:t>Depot Location</w:t>
            </w:r>
            <w:r w:rsidRPr="00347BE3">
              <w:rPr>
                <w:b/>
                <w:bCs/>
                <w:szCs w:val="17"/>
              </w:rPr>
              <w:br/>
              <w:t>Suburb</w:t>
            </w:r>
          </w:p>
        </w:tc>
        <w:tc>
          <w:tcPr>
            <w:tcW w:w="1239" w:type="dxa"/>
            <w:tcBorders>
              <w:top w:val="single" w:sz="4" w:space="0" w:color="auto"/>
              <w:bottom w:val="single" w:sz="4" w:space="0" w:color="auto"/>
            </w:tcBorders>
            <w:noWrap/>
            <w:vAlign w:val="center"/>
            <w:hideMark/>
          </w:tcPr>
          <w:p w14:paraId="747089B0" w14:textId="77777777" w:rsidR="00347BE3" w:rsidRPr="00347BE3" w:rsidRDefault="00347BE3" w:rsidP="00347BE3">
            <w:pPr>
              <w:spacing w:before="40" w:after="40"/>
              <w:jc w:val="center"/>
              <w:rPr>
                <w:b/>
                <w:bCs/>
                <w:szCs w:val="17"/>
              </w:rPr>
            </w:pPr>
            <w:r w:rsidRPr="00347BE3">
              <w:rPr>
                <w:b/>
                <w:bCs/>
                <w:szCs w:val="17"/>
              </w:rPr>
              <w:t>Certificate of</w:t>
            </w:r>
            <w:r w:rsidRPr="00347BE3">
              <w:rPr>
                <w:b/>
                <w:bCs/>
                <w:szCs w:val="17"/>
              </w:rPr>
              <w:br/>
              <w:t>Title/Volume</w:t>
            </w:r>
          </w:p>
        </w:tc>
        <w:tc>
          <w:tcPr>
            <w:tcW w:w="969" w:type="dxa"/>
            <w:tcBorders>
              <w:top w:val="single" w:sz="4" w:space="0" w:color="auto"/>
              <w:bottom w:val="single" w:sz="4" w:space="0" w:color="auto"/>
            </w:tcBorders>
            <w:noWrap/>
            <w:vAlign w:val="center"/>
            <w:hideMark/>
          </w:tcPr>
          <w:p w14:paraId="1C5F17F4" w14:textId="77777777" w:rsidR="00347BE3" w:rsidRPr="00347BE3" w:rsidRDefault="00347BE3" w:rsidP="00347BE3">
            <w:pPr>
              <w:spacing w:before="40" w:after="40"/>
              <w:jc w:val="center"/>
              <w:rPr>
                <w:b/>
                <w:bCs/>
                <w:szCs w:val="17"/>
              </w:rPr>
            </w:pPr>
            <w:r w:rsidRPr="00347BE3">
              <w:rPr>
                <w:b/>
                <w:bCs/>
                <w:szCs w:val="17"/>
              </w:rPr>
              <w:t>Collection</w:t>
            </w:r>
            <w:r w:rsidRPr="00347BE3">
              <w:rPr>
                <w:b/>
                <w:bCs/>
                <w:szCs w:val="17"/>
              </w:rPr>
              <w:br/>
              <w:t>Area</w:t>
            </w:r>
          </w:p>
        </w:tc>
      </w:tr>
      <w:tr w:rsidR="00347BE3" w:rsidRPr="00347BE3" w14:paraId="37D36C49" w14:textId="77777777" w:rsidTr="002704CA">
        <w:trPr>
          <w:trHeight w:val="20"/>
        </w:trPr>
        <w:tc>
          <w:tcPr>
            <w:tcW w:w="1551" w:type="dxa"/>
            <w:tcBorders>
              <w:bottom w:val="single" w:sz="4" w:space="0" w:color="auto"/>
            </w:tcBorders>
            <w:noWrap/>
            <w:hideMark/>
          </w:tcPr>
          <w:p w14:paraId="746A5D40" w14:textId="77777777" w:rsidR="00347BE3" w:rsidRPr="00347BE3" w:rsidRDefault="00347BE3" w:rsidP="00347BE3">
            <w:pPr>
              <w:spacing w:before="40" w:after="40"/>
              <w:jc w:val="center"/>
              <w:rPr>
                <w:szCs w:val="17"/>
              </w:rPr>
            </w:pPr>
            <w:r w:rsidRPr="00347BE3">
              <w:rPr>
                <w:szCs w:val="17"/>
              </w:rPr>
              <w:t>Scout Recycling Centre Port Pirie</w:t>
            </w:r>
          </w:p>
        </w:tc>
        <w:tc>
          <w:tcPr>
            <w:tcW w:w="1568" w:type="dxa"/>
            <w:tcBorders>
              <w:bottom w:val="single" w:sz="4" w:space="0" w:color="auto"/>
            </w:tcBorders>
            <w:noWrap/>
            <w:hideMark/>
          </w:tcPr>
          <w:p w14:paraId="2F885B82" w14:textId="77777777" w:rsidR="00347BE3" w:rsidRPr="00347BE3" w:rsidRDefault="00347BE3" w:rsidP="00347BE3">
            <w:pPr>
              <w:spacing w:before="40" w:after="40"/>
              <w:ind w:left="185" w:hanging="185"/>
              <w:jc w:val="center"/>
              <w:rPr>
                <w:szCs w:val="17"/>
              </w:rPr>
            </w:pPr>
            <w:r w:rsidRPr="00347BE3">
              <w:rPr>
                <w:szCs w:val="17"/>
              </w:rPr>
              <w:t>Scout Australia SA Branch t/as Scout Recycling</w:t>
            </w:r>
          </w:p>
        </w:tc>
        <w:tc>
          <w:tcPr>
            <w:tcW w:w="1282" w:type="dxa"/>
            <w:tcBorders>
              <w:bottom w:val="single" w:sz="4" w:space="0" w:color="auto"/>
            </w:tcBorders>
            <w:noWrap/>
            <w:hideMark/>
          </w:tcPr>
          <w:p w14:paraId="1D2B5C6D" w14:textId="77777777" w:rsidR="00347BE3" w:rsidRPr="00347BE3" w:rsidRDefault="00347BE3" w:rsidP="00347BE3">
            <w:pPr>
              <w:spacing w:before="40" w:after="40"/>
              <w:ind w:left="33"/>
              <w:jc w:val="left"/>
              <w:rPr>
                <w:szCs w:val="17"/>
              </w:rPr>
            </w:pPr>
            <w:r w:rsidRPr="00347BE3">
              <w:rPr>
                <w:szCs w:val="17"/>
              </w:rPr>
              <w:t>Scout Association of Australia, South Australian Branch, incorporated</w:t>
            </w:r>
          </w:p>
        </w:tc>
        <w:tc>
          <w:tcPr>
            <w:tcW w:w="1375" w:type="dxa"/>
            <w:tcBorders>
              <w:bottom w:val="single" w:sz="4" w:space="0" w:color="auto"/>
            </w:tcBorders>
            <w:noWrap/>
            <w:hideMark/>
          </w:tcPr>
          <w:p w14:paraId="23857F0A" w14:textId="77777777" w:rsidR="00347BE3" w:rsidRPr="00347BE3" w:rsidRDefault="00347BE3" w:rsidP="00347BE3">
            <w:pPr>
              <w:spacing w:before="40" w:after="40"/>
              <w:jc w:val="center"/>
              <w:rPr>
                <w:szCs w:val="17"/>
              </w:rPr>
            </w:pPr>
            <w:r w:rsidRPr="00347BE3">
              <w:rPr>
                <w:szCs w:val="17"/>
              </w:rPr>
              <w:t>Lot 51,Three Chain Road</w:t>
            </w:r>
          </w:p>
        </w:tc>
        <w:tc>
          <w:tcPr>
            <w:tcW w:w="1376" w:type="dxa"/>
            <w:tcBorders>
              <w:bottom w:val="single" w:sz="4" w:space="0" w:color="auto"/>
            </w:tcBorders>
            <w:noWrap/>
            <w:hideMark/>
          </w:tcPr>
          <w:p w14:paraId="53677A5F" w14:textId="77777777" w:rsidR="00347BE3" w:rsidRPr="00347BE3" w:rsidRDefault="00347BE3" w:rsidP="00347BE3">
            <w:pPr>
              <w:spacing w:before="40" w:after="40"/>
              <w:jc w:val="center"/>
              <w:rPr>
                <w:szCs w:val="17"/>
              </w:rPr>
            </w:pPr>
            <w:r w:rsidRPr="00347BE3">
              <w:rPr>
                <w:szCs w:val="17"/>
              </w:rPr>
              <w:t>PORT PIRIE</w:t>
            </w:r>
          </w:p>
        </w:tc>
        <w:tc>
          <w:tcPr>
            <w:tcW w:w="1239" w:type="dxa"/>
            <w:tcBorders>
              <w:bottom w:val="single" w:sz="4" w:space="0" w:color="auto"/>
            </w:tcBorders>
            <w:noWrap/>
            <w:hideMark/>
          </w:tcPr>
          <w:p w14:paraId="43CE8340" w14:textId="77777777" w:rsidR="00347BE3" w:rsidRPr="00347BE3" w:rsidRDefault="00347BE3" w:rsidP="00347BE3">
            <w:pPr>
              <w:spacing w:before="40" w:after="40"/>
              <w:jc w:val="center"/>
              <w:rPr>
                <w:szCs w:val="17"/>
              </w:rPr>
            </w:pPr>
            <w:r w:rsidRPr="00347BE3">
              <w:rPr>
                <w:szCs w:val="17"/>
              </w:rPr>
              <w:t>4354/254</w:t>
            </w:r>
          </w:p>
        </w:tc>
        <w:tc>
          <w:tcPr>
            <w:tcW w:w="969" w:type="dxa"/>
            <w:tcBorders>
              <w:bottom w:val="single" w:sz="4" w:space="0" w:color="auto"/>
            </w:tcBorders>
            <w:noWrap/>
            <w:hideMark/>
          </w:tcPr>
          <w:p w14:paraId="648E07F0" w14:textId="77777777" w:rsidR="00347BE3" w:rsidRPr="00347BE3" w:rsidRDefault="00347BE3" w:rsidP="00347BE3">
            <w:pPr>
              <w:spacing w:before="40" w:after="40"/>
              <w:jc w:val="center"/>
              <w:rPr>
                <w:szCs w:val="17"/>
              </w:rPr>
            </w:pPr>
            <w:r w:rsidRPr="00347BE3">
              <w:rPr>
                <w:szCs w:val="17"/>
              </w:rPr>
              <w:t>Regional</w:t>
            </w:r>
          </w:p>
        </w:tc>
      </w:tr>
    </w:tbl>
    <w:p w14:paraId="34781AEA" w14:textId="5E7C95D5" w:rsidR="003860B3" w:rsidRDefault="003860B3" w:rsidP="003860B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6C8CEBD6" w14:textId="75405A50" w:rsidR="003860B3" w:rsidRDefault="003860B3" w:rsidP="003860B3">
      <w:pPr>
        <w:pBdr>
          <w:bottom w:val="single" w:sz="4" w:space="1" w:color="auto"/>
        </w:pBdr>
        <w:spacing w:after="0" w:line="52" w:lineRule="exact"/>
        <w:jc w:val="center"/>
        <w:rPr>
          <w:rFonts w:eastAsia="Times New Roman"/>
          <w:szCs w:val="17"/>
        </w:rPr>
      </w:pPr>
    </w:p>
    <w:p w14:paraId="40D5ACB8" w14:textId="604FD9D8" w:rsidR="003860B3" w:rsidRDefault="003860B3" w:rsidP="003860B3">
      <w:pPr>
        <w:pBdr>
          <w:top w:val="single" w:sz="4" w:space="1" w:color="auto"/>
        </w:pBdr>
        <w:spacing w:before="34" w:after="0" w:line="14" w:lineRule="exact"/>
        <w:jc w:val="center"/>
        <w:rPr>
          <w:rFonts w:eastAsia="Times New Roman"/>
          <w:szCs w:val="17"/>
        </w:rPr>
      </w:pPr>
    </w:p>
    <w:p w14:paraId="2814E269" w14:textId="1DAB4480" w:rsidR="00EE3B87" w:rsidRDefault="00EE3B87" w:rsidP="00EE3B87">
      <w:pPr>
        <w:spacing w:after="0"/>
      </w:pPr>
    </w:p>
    <w:p w14:paraId="1E769D88" w14:textId="77777777" w:rsidR="00851F91" w:rsidRPr="00851F91" w:rsidRDefault="00851F91" w:rsidP="003860B3">
      <w:pPr>
        <w:pStyle w:val="Heading2"/>
      </w:pPr>
      <w:bookmarkStart w:id="34" w:name="_Toc118362687"/>
      <w:r w:rsidRPr="00851F91">
        <w:t>Fisheries Management Act 2007</w:t>
      </w:r>
      <w:bookmarkEnd w:id="34"/>
    </w:p>
    <w:p w14:paraId="4786327D" w14:textId="77777777" w:rsidR="00851F91" w:rsidRPr="00851F91" w:rsidRDefault="00851F91" w:rsidP="00851F91">
      <w:pPr>
        <w:jc w:val="center"/>
        <w:rPr>
          <w:smallCaps/>
          <w:szCs w:val="17"/>
        </w:rPr>
      </w:pPr>
      <w:r w:rsidRPr="00851F91">
        <w:rPr>
          <w:smallCaps/>
          <w:szCs w:val="17"/>
        </w:rPr>
        <w:t>Section 115</w:t>
      </w:r>
    </w:p>
    <w:p w14:paraId="024BB536" w14:textId="77777777" w:rsidR="00851F91" w:rsidRPr="00851F91" w:rsidRDefault="00851F91" w:rsidP="00851F91">
      <w:pPr>
        <w:jc w:val="center"/>
        <w:rPr>
          <w:i/>
          <w:szCs w:val="17"/>
        </w:rPr>
      </w:pPr>
      <w:r w:rsidRPr="00851F91">
        <w:rPr>
          <w:i/>
          <w:szCs w:val="17"/>
        </w:rPr>
        <w:t>Exemption No. ME9903209</w:t>
      </w:r>
    </w:p>
    <w:p w14:paraId="2D739D41" w14:textId="77777777" w:rsidR="00851F91" w:rsidRPr="00851F91" w:rsidRDefault="00851F91" w:rsidP="00851F91">
      <w:pPr>
        <w:rPr>
          <w:rFonts w:eastAsia="Times New Roman"/>
          <w:szCs w:val="17"/>
        </w:rPr>
      </w:pPr>
      <w:r w:rsidRPr="00851F91">
        <w:rPr>
          <w:rFonts w:eastAsia="Times New Roman"/>
          <w:szCs w:val="17"/>
          <w:lang w:val="en-GB"/>
        </w:rPr>
        <w:t xml:space="preserve">TAKE notice that the Ministerial Exemption notice made under section 115 of the </w:t>
      </w:r>
      <w:r w:rsidRPr="00851F91">
        <w:rPr>
          <w:rFonts w:eastAsia="Times New Roman"/>
          <w:i/>
          <w:iCs/>
          <w:szCs w:val="17"/>
          <w:lang w:val="en-GB"/>
        </w:rPr>
        <w:t xml:space="preserve">Fisheries Management Act 2007 </w:t>
      </w:r>
      <w:r w:rsidRPr="00851F91">
        <w:rPr>
          <w:rFonts w:eastAsia="Times New Roman"/>
          <w:szCs w:val="17"/>
          <w:lang w:val="en-GB"/>
        </w:rPr>
        <w:t>number ME9903209, provided to A/Prof Charlie Huveneers of Flinders University for research activities involving the taking of muscle samples from specified sharks and rays, dated 11 March 2022, and published in the South Australian Government Gazette dated 17 March 2022 on page 872 being the first notice on that page, is hereby REVOKED</w:t>
      </w:r>
      <w:r w:rsidRPr="00851F91">
        <w:rPr>
          <w:rFonts w:eastAsia="Times New Roman"/>
          <w:szCs w:val="17"/>
        </w:rPr>
        <w:t>.</w:t>
      </w:r>
    </w:p>
    <w:p w14:paraId="476488C7" w14:textId="77777777" w:rsidR="00851F91" w:rsidRPr="00851F91" w:rsidRDefault="00851F91" w:rsidP="00851F91">
      <w:pPr>
        <w:spacing w:after="0"/>
        <w:rPr>
          <w:rFonts w:eastAsia="Times New Roman"/>
          <w:szCs w:val="17"/>
        </w:rPr>
      </w:pPr>
      <w:r w:rsidRPr="00851F91">
        <w:rPr>
          <w:rFonts w:eastAsia="Times New Roman"/>
          <w:szCs w:val="17"/>
        </w:rPr>
        <w:t>Dated: 28 October 2022</w:t>
      </w:r>
    </w:p>
    <w:p w14:paraId="76E013AE" w14:textId="77777777" w:rsidR="00851F91" w:rsidRPr="00851F91" w:rsidRDefault="00851F91" w:rsidP="00851F91">
      <w:pPr>
        <w:spacing w:after="0"/>
        <w:jc w:val="right"/>
        <w:rPr>
          <w:rFonts w:eastAsia="Times New Roman"/>
          <w:smallCaps/>
          <w:szCs w:val="20"/>
        </w:rPr>
      </w:pPr>
      <w:r w:rsidRPr="00851F91">
        <w:rPr>
          <w:rFonts w:eastAsia="Times New Roman"/>
          <w:smallCaps/>
          <w:szCs w:val="20"/>
        </w:rPr>
        <w:t>Professor Gavin Begg</w:t>
      </w:r>
    </w:p>
    <w:p w14:paraId="0D5FEECE" w14:textId="77777777" w:rsidR="00851F91" w:rsidRPr="00851F91" w:rsidRDefault="00851F91" w:rsidP="00851F91">
      <w:pPr>
        <w:spacing w:after="0"/>
        <w:jc w:val="right"/>
        <w:rPr>
          <w:rFonts w:eastAsia="Times New Roman"/>
          <w:szCs w:val="17"/>
        </w:rPr>
      </w:pPr>
      <w:r w:rsidRPr="00851F91">
        <w:rPr>
          <w:rFonts w:eastAsia="Times New Roman"/>
          <w:szCs w:val="17"/>
        </w:rPr>
        <w:t>Executive Director, Fisheries and Aquaculture</w:t>
      </w:r>
    </w:p>
    <w:p w14:paraId="3458FA3A" w14:textId="77777777" w:rsidR="00851F91" w:rsidRPr="00851F91" w:rsidRDefault="00851F91" w:rsidP="00851F91">
      <w:pPr>
        <w:spacing w:after="0"/>
        <w:jc w:val="right"/>
        <w:rPr>
          <w:rFonts w:eastAsia="Times New Roman"/>
          <w:szCs w:val="17"/>
        </w:rPr>
      </w:pPr>
      <w:r w:rsidRPr="00851F91">
        <w:rPr>
          <w:rFonts w:eastAsia="Times New Roman"/>
          <w:szCs w:val="17"/>
        </w:rPr>
        <w:t>Delegate of the Minister for Primary Industries and Regional Development</w:t>
      </w:r>
    </w:p>
    <w:p w14:paraId="54844F0C" w14:textId="77777777" w:rsidR="00851F91" w:rsidRPr="00851F91" w:rsidRDefault="00851F91" w:rsidP="00851F91">
      <w:pPr>
        <w:pBdr>
          <w:top w:val="single" w:sz="4" w:space="1" w:color="auto"/>
        </w:pBdr>
        <w:spacing w:before="100" w:after="0" w:line="14" w:lineRule="exact"/>
        <w:jc w:val="center"/>
        <w:rPr>
          <w:rFonts w:eastAsia="Times New Roman"/>
          <w:szCs w:val="17"/>
        </w:rPr>
      </w:pPr>
    </w:p>
    <w:p w14:paraId="72D9603D" w14:textId="77777777" w:rsidR="00851F91" w:rsidRPr="00851F91" w:rsidRDefault="00851F91" w:rsidP="00851F91">
      <w:pPr>
        <w:jc w:val="left"/>
        <w:rPr>
          <w:caps/>
          <w:szCs w:val="17"/>
        </w:rPr>
      </w:pPr>
    </w:p>
    <w:p w14:paraId="184DFF0C" w14:textId="77777777" w:rsidR="00851F91" w:rsidRPr="00851F91" w:rsidRDefault="00851F91" w:rsidP="00851F91">
      <w:pPr>
        <w:jc w:val="center"/>
        <w:rPr>
          <w:caps/>
          <w:szCs w:val="17"/>
        </w:rPr>
      </w:pPr>
      <w:r w:rsidRPr="00851F91">
        <w:rPr>
          <w:caps/>
          <w:szCs w:val="17"/>
        </w:rPr>
        <w:t>Fisheries Management Act 2007</w:t>
      </w:r>
    </w:p>
    <w:p w14:paraId="033E1EA5" w14:textId="77777777" w:rsidR="00851F91" w:rsidRPr="00851F91" w:rsidRDefault="00851F91" w:rsidP="00851F91">
      <w:pPr>
        <w:jc w:val="center"/>
        <w:rPr>
          <w:smallCaps/>
          <w:szCs w:val="17"/>
        </w:rPr>
      </w:pPr>
      <w:r w:rsidRPr="00851F91">
        <w:rPr>
          <w:smallCaps/>
          <w:szCs w:val="17"/>
        </w:rPr>
        <w:t>Section 115</w:t>
      </w:r>
    </w:p>
    <w:p w14:paraId="012A44A9" w14:textId="77777777" w:rsidR="00851F91" w:rsidRPr="00851F91" w:rsidRDefault="00851F91" w:rsidP="00851F91">
      <w:pPr>
        <w:jc w:val="center"/>
        <w:rPr>
          <w:i/>
          <w:szCs w:val="17"/>
        </w:rPr>
      </w:pPr>
      <w:r w:rsidRPr="00851F91">
        <w:rPr>
          <w:i/>
          <w:szCs w:val="17"/>
        </w:rPr>
        <w:t>Ministerial Exemption ME9903218</w:t>
      </w:r>
    </w:p>
    <w:p w14:paraId="4D98BB06" w14:textId="625BFEC8" w:rsidR="00851F91" w:rsidRPr="00851F91" w:rsidRDefault="00851F91" w:rsidP="00851F91">
      <w:pPr>
        <w:rPr>
          <w:rFonts w:eastAsia="Times New Roman"/>
          <w:szCs w:val="17"/>
        </w:rPr>
      </w:pPr>
      <w:r w:rsidRPr="00851F91">
        <w:rPr>
          <w:rFonts w:eastAsia="Times New Roman"/>
          <w:szCs w:val="17"/>
          <w:lang w:val="en-GB"/>
        </w:rPr>
        <w:t xml:space="preserve">TAKE NOTICE that pursuant to section 115 of the </w:t>
      </w:r>
      <w:r w:rsidRPr="00851F91">
        <w:rPr>
          <w:rFonts w:eastAsia="Times New Roman"/>
          <w:i/>
          <w:szCs w:val="17"/>
          <w:lang w:val="en-GB"/>
        </w:rPr>
        <w:t>Fisheries Management Act 2007</w:t>
      </w:r>
      <w:r w:rsidRPr="00851F91">
        <w:rPr>
          <w:rFonts w:eastAsia="Times New Roman"/>
          <w:szCs w:val="17"/>
          <w:lang w:val="en-GB"/>
        </w:rPr>
        <w:t xml:space="preserve">, I Professor Gavin Begg, Executive Director Fisheries and Aquaculture, delegate of the Minister for Primary Industries and Regional Development, hereby exempt Chloe Roberts (the ‘exemption </w:t>
      </w:r>
      <w:r w:rsidRPr="00851F91">
        <w:rPr>
          <w:rFonts w:eastAsia="Times New Roman"/>
          <w:szCs w:val="17"/>
          <w:lang w:val="en-GB"/>
        </w:rPr>
        <w:lastRenderedPageBreak/>
        <w:t xml:space="preserve">holder’) Student enrolled at Flinders University, Sturt Road, Bedford Park, and her nominated agents, from section 70 of the </w:t>
      </w:r>
      <w:r w:rsidRPr="00851F91">
        <w:rPr>
          <w:rFonts w:eastAsia="Times New Roman"/>
          <w:i/>
          <w:szCs w:val="17"/>
          <w:lang w:val="en-GB"/>
        </w:rPr>
        <w:t xml:space="preserve">Fisheries Management Act 2007, </w:t>
      </w:r>
      <w:r w:rsidRPr="00851F91">
        <w:rPr>
          <w:rFonts w:eastAsia="Times New Roman"/>
          <w:iCs/>
          <w:szCs w:val="17"/>
          <w:lang w:val="en-GB"/>
        </w:rPr>
        <w:t>and</w:t>
      </w:r>
      <w:r w:rsidRPr="00851F91">
        <w:rPr>
          <w:rFonts w:eastAsia="Times New Roman"/>
          <w:szCs w:val="17"/>
          <w:lang w:val="en-GB"/>
        </w:rPr>
        <w:t xml:space="preserve"> regulation 5(a) and clauses 39, 74 and 104 of Schedule 6, Schedule 7 and Schedule 10 of the</w:t>
      </w:r>
      <w:r w:rsidRPr="00851F91">
        <w:rPr>
          <w:rFonts w:eastAsia="Times New Roman"/>
          <w:i/>
          <w:szCs w:val="17"/>
          <w:lang w:val="en-GB"/>
        </w:rPr>
        <w:t xml:space="preserve"> Fisheries Management (General) Regulations 2017 </w:t>
      </w:r>
      <w:r w:rsidRPr="00851F91">
        <w:rPr>
          <w:rFonts w:eastAsia="Times New Roman"/>
          <w:szCs w:val="17"/>
          <w:lang w:val="en-GB"/>
        </w:rPr>
        <w:t>in the waters specified in Schedule 1 but only insofar as the activities of the exemption holder are consistent with the activities of the research project specified in Schedule 2, using the gear specified in Schedule 3, (the 'exempted activity'), subject to the conditions specified in Schedule 4, from 29 October 2022 until 28 October 2023, unless varied or revoked earlier</w:t>
      </w:r>
      <w:r w:rsidR="00AD5B60">
        <w:rPr>
          <w:rFonts w:eastAsia="Times New Roman"/>
          <w:szCs w:val="17"/>
          <w:lang w:val="en-GB"/>
        </w:rPr>
        <w:t>.</w:t>
      </w:r>
    </w:p>
    <w:p w14:paraId="774BA56B" w14:textId="77777777" w:rsidR="00851F91" w:rsidRPr="00851F91" w:rsidRDefault="00851F91" w:rsidP="00851F91">
      <w:pPr>
        <w:jc w:val="center"/>
        <w:rPr>
          <w:smallCaps/>
          <w:szCs w:val="17"/>
        </w:rPr>
      </w:pPr>
      <w:r w:rsidRPr="00851F91">
        <w:rPr>
          <w:smallCaps/>
          <w:szCs w:val="17"/>
        </w:rPr>
        <w:t>Schedule 1</w:t>
      </w:r>
    </w:p>
    <w:p w14:paraId="2C15FB93" w14:textId="77777777" w:rsidR="00851F91" w:rsidRPr="00851F91" w:rsidRDefault="00851F91" w:rsidP="00851F91">
      <w:pPr>
        <w:rPr>
          <w:rFonts w:eastAsia="Times New Roman"/>
          <w:szCs w:val="17"/>
        </w:rPr>
      </w:pPr>
      <w:r w:rsidRPr="00851F91">
        <w:rPr>
          <w:rFonts w:eastAsia="Times New Roman"/>
          <w:szCs w:val="17"/>
          <w:lang w:val="en-GB"/>
        </w:rPr>
        <w:t xml:space="preserve">All waters of Gulf St Vincent, South Australia, excluding aquatic reserves </w:t>
      </w:r>
      <w:r w:rsidRPr="00851F91">
        <w:rPr>
          <w:rFonts w:eastAsia="Times New Roman"/>
          <w:szCs w:val="17"/>
        </w:rPr>
        <w:t>(unless otherwise authorised under the Act)</w:t>
      </w:r>
      <w:r w:rsidRPr="00851F91">
        <w:rPr>
          <w:rFonts w:eastAsia="Times New Roman"/>
          <w:szCs w:val="17"/>
          <w:lang w:val="en-GB"/>
        </w:rPr>
        <w:t xml:space="preserve">, and sanctuary and restricted access zones of marine parks (unless otherwise authorised under the </w:t>
      </w:r>
      <w:r w:rsidRPr="00851F91">
        <w:rPr>
          <w:rFonts w:eastAsia="Times New Roman"/>
          <w:i/>
          <w:szCs w:val="17"/>
          <w:lang w:val="en-GB"/>
        </w:rPr>
        <w:t>Marine Parks Act 2007</w:t>
      </w:r>
      <w:r w:rsidRPr="00851F91">
        <w:rPr>
          <w:rFonts w:eastAsia="Times New Roman"/>
          <w:szCs w:val="17"/>
          <w:lang w:val="en-GB"/>
        </w:rPr>
        <w:t>)</w:t>
      </w:r>
      <w:r w:rsidRPr="00851F91">
        <w:rPr>
          <w:rFonts w:eastAsia="Times New Roman"/>
          <w:szCs w:val="17"/>
        </w:rPr>
        <w:t>.</w:t>
      </w:r>
    </w:p>
    <w:p w14:paraId="6260FA10" w14:textId="77777777" w:rsidR="00851F91" w:rsidRPr="00851F91" w:rsidRDefault="00851F91" w:rsidP="00851F91">
      <w:pPr>
        <w:jc w:val="center"/>
        <w:rPr>
          <w:smallCaps/>
          <w:szCs w:val="17"/>
        </w:rPr>
      </w:pPr>
      <w:r w:rsidRPr="00851F91">
        <w:rPr>
          <w:smallCaps/>
          <w:szCs w:val="17"/>
        </w:rPr>
        <w:t>Schedule 2</w:t>
      </w:r>
    </w:p>
    <w:p w14:paraId="3D66127A" w14:textId="77777777" w:rsidR="00851F91" w:rsidRPr="00851F91" w:rsidRDefault="00851F91" w:rsidP="00851F91">
      <w:pPr>
        <w:rPr>
          <w:rFonts w:eastAsia="Times New Roman"/>
          <w:szCs w:val="17"/>
        </w:rPr>
      </w:pPr>
      <w:bookmarkStart w:id="35" w:name="_Hlk118203870"/>
      <w:r w:rsidRPr="00851F91">
        <w:rPr>
          <w:rFonts w:eastAsia="Times New Roman"/>
          <w:szCs w:val="17"/>
          <w:lang w:val="en-GB"/>
        </w:rPr>
        <w:t xml:space="preserve">The research project entitled </w:t>
      </w:r>
      <w:bookmarkStart w:id="36" w:name="_Hlk89435575"/>
      <w:r w:rsidRPr="00851F91">
        <w:rPr>
          <w:rFonts w:eastAsia="Times New Roman"/>
          <w:szCs w:val="17"/>
          <w:lang w:val="en-GB"/>
        </w:rPr>
        <w:t>“Assessing the effects of anthropogenic activity on the trophic and spatial niches of benthic shark and ray species”</w:t>
      </w:r>
      <w:bookmarkEnd w:id="35"/>
      <w:bookmarkEnd w:id="36"/>
      <w:r w:rsidRPr="00851F91">
        <w:rPr>
          <w:rFonts w:eastAsia="Times New Roman"/>
          <w:szCs w:val="17"/>
          <w:lang w:val="en-GB"/>
        </w:rPr>
        <w:t>.</w:t>
      </w:r>
    </w:p>
    <w:p w14:paraId="0FDFA3EC" w14:textId="77777777" w:rsidR="00851F91" w:rsidRPr="00851F91" w:rsidRDefault="00851F91" w:rsidP="00851F91">
      <w:pPr>
        <w:jc w:val="center"/>
        <w:rPr>
          <w:smallCaps/>
          <w:szCs w:val="17"/>
        </w:rPr>
      </w:pPr>
      <w:r w:rsidRPr="00851F91">
        <w:rPr>
          <w:smallCaps/>
          <w:szCs w:val="17"/>
        </w:rPr>
        <w:t>Schedule 3</w:t>
      </w:r>
    </w:p>
    <w:p w14:paraId="11A040CC" w14:textId="77777777" w:rsidR="00851F91" w:rsidRPr="00851F91" w:rsidRDefault="00851F91" w:rsidP="00AD3A41">
      <w:pPr>
        <w:numPr>
          <w:ilvl w:val="0"/>
          <w:numId w:val="26"/>
        </w:numPr>
        <w:spacing w:after="0"/>
        <w:ind w:left="426" w:hanging="284"/>
        <w:rPr>
          <w:rFonts w:eastAsia="Times New Roman"/>
          <w:szCs w:val="17"/>
          <w:lang w:val="en-GB"/>
        </w:rPr>
      </w:pPr>
      <w:r w:rsidRPr="00851F91">
        <w:rPr>
          <w:rFonts w:eastAsia="Times New Roman"/>
          <w:szCs w:val="17"/>
          <w:lang w:val="en-GB"/>
        </w:rPr>
        <w:t xml:space="preserve">Two longlines with a maximum length of 2 km, maximum diameter 1.7mm leaders with not more than 200 hooks (16/0 gauge). </w:t>
      </w:r>
    </w:p>
    <w:p w14:paraId="4BE27E18" w14:textId="77777777" w:rsidR="00851F91" w:rsidRPr="00851F91" w:rsidRDefault="00851F91" w:rsidP="00AD3A41">
      <w:pPr>
        <w:numPr>
          <w:ilvl w:val="0"/>
          <w:numId w:val="26"/>
        </w:numPr>
        <w:spacing w:after="0"/>
        <w:ind w:left="426" w:hanging="284"/>
        <w:rPr>
          <w:rFonts w:eastAsia="Times New Roman"/>
          <w:szCs w:val="17"/>
          <w:lang w:val="en-GB"/>
        </w:rPr>
      </w:pPr>
      <w:r w:rsidRPr="00851F91">
        <w:rPr>
          <w:rFonts w:eastAsia="Times New Roman"/>
          <w:szCs w:val="17"/>
          <w:lang w:val="en-GB"/>
        </w:rPr>
        <w:t>Two beach seine nets (not more than 50 m length, not more than 2 m drop and mesh size not less than 3mm).</w:t>
      </w:r>
    </w:p>
    <w:p w14:paraId="4B0C2A19" w14:textId="77777777" w:rsidR="00851F91" w:rsidRPr="00851F91" w:rsidRDefault="00851F91" w:rsidP="00AD3A41">
      <w:pPr>
        <w:numPr>
          <w:ilvl w:val="0"/>
          <w:numId w:val="26"/>
        </w:numPr>
        <w:ind w:left="426" w:hanging="284"/>
        <w:rPr>
          <w:rFonts w:eastAsia="Times New Roman"/>
          <w:smallCaps/>
          <w:szCs w:val="17"/>
          <w:lang w:val="en-GB"/>
        </w:rPr>
      </w:pPr>
      <w:r w:rsidRPr="00851F91">
        <w:rPr>
          <w:rFonts w:eastAsia="Times New Roman"/>
          <w:szCs w:val="17"/>
          <w:lang w:val="en-GB"/>
        </w:rPr>
        <w:t>One modified speargun (up to 120 cm with 10-15 mm powerbands, standard v wishbone, and a spear fitted with a biopsy punch or tag inserter).</w:t>
      </w:r>
    </w:p>
    <w:p w14:paraId="2CB7D095" w14:textId="77777777" w:rsidR="00851F91" w:rsidRPr="00851F91" w:rsidRDefault="00851F91" w:rsidP="00851F91">
      <w:pPr>
        <w:jc w:val="center"/>
        <w:rPr>
          <w:smallCaps/>
          <w:szCs w:val="17"/>
        </w:rPr>
      </w:pPr>
      <w:r w:rsidRPr="00851F91">
        <w:rPr>
          <w:smallCaps/>
          <w:szCs w:val="17"/>
        </w:rPr>
        <w:t>Schedule 4</w:t>
      </w:r>
    </w:p>
    <w:p w14:paraId="22C9B341" w14:textId="77777777" w:rsidR="00851F91" w:rsidRPr="00851F91" w:rsidRDefault="00851F91" w:rsidP="00AD3A41">
      <w:pPr>
        <w:numPr>
          <w:ilvl w:val="0"/>
          <w:numId w:val="28"/>
        </w:numPr>
        <w:rPr>
          <w:rFonts w:eastAsia="Times New Roman"/>
          <w:szCs w:val="17"/>
          <w:lang w:val="en-GB"/>
        </w:rPr>
      </w:pPr>
      <w:r w:rsidRPr="00851F91">
        <w:rPr>
          <w:rFonts w:eastAsia="Times New Roman"/>
          <w:szCs w:val="17"/>
          <w:lang w:val="en-GB"/>
        </w:rPr>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2EEE9743" w14:textId="77777777" w:rsidR="00851F91" w:rsidRPr="00851F91" w:rsidRDefault="00851F91" w:rsidP="00AD3A41">
      <w:pPr>
        <w:numPr>
          <w:ilvl w:val="0"/>
          <w:numId w:val="28"/>
        </w:numPr>
        <w:rPr>
          <w:rFonts w:eastAsia="Times New Roman"/>
          <w:szCs w:val="17"/>
        </w:rPr>
      </w:pPr>
      <w:r w:rsidRPr="00851F91">
        <w:rPr>
          <w:rFonts w:eastAsia="Times New Roman"/>
          <w:szCs w:val="17"/>
        </w:rPr>
        <w:t xml:space="preserve">The nominated agents of the exemption holder are the following employees of Flinders University: </w:t>
      </w:r>
    </w:p>
    <w:p w14:paraId="122DA63B" w14:textId="77777777" w:rsidR="00851F91" w:rsidRPr="00851F91" w:rsidRDefault="00851F91" w:rsidP="00AD3A41">
      <w:pPr>
        <w:numPr>
          <w:ilvl w:val="1"/>
          <w:numId w:val="29"/>
        </w:numPr>
        <w:spacing w:after="0"/>
        <w:ind w:left="851" w:hanging="284"/>
        <w:rPr>
          <w:rFonts w:eastAsia="Times New Roman"/>
          <w:szCs w:val="17"/>
        </w:rPr>
      </w:pPr>
      <w:r w:rsidRPr="00851F91">
        <w:rPr>
          <w:rFonts w:eastAsia="Times New Roman"/>
          <w:szCs w:val="17"/>
        </w:rPr>
        <w:t>Professor Charlie Huveneers</w:t>
      </w:r>
    </w:p>
    <w:p w14:paraId="7C4EE472" w14:textId="77777777" w:rsidR="00851F91" w:rsidRPr="00851F91" w:rsidRDefault="00851F91" w:rsidP="00AD3A41">
      <w:pPr>
        <w:numPr>
          <w:ilvl w:val="1"/>
          <w:numId w:val="29"/>
        </w:numPr>
        <w:spacing w:after="0"/>
        <w:ind w:left="851" w:hanging="284"/>
        <w:rPr>
          <w:rFonts w:eastAsia="Times New Roman"/>
          <w:szCs w:val="17"/>
        </w:rPr>
      </w:pPr>
      <w:r w:rsidRPr="00851F91">
        <w:rPr>
          <w:rFonts w:eastAsia="Times New Roman"/>
          <w:szCs w:val="17"/>
        </w:rPr>
        <w:t xml:space="preserve">Dr Lauren Meyer </w:t>
      </w:r>
    </w:p>
    <w:p w14:paraId="799EE066" w14:textId="77777777" w:rsidR="00851F91" w:rsidRPr="00851F91" w:rsidRDefault="00851F91" w:rsidP="00AD3A41">
      <w:pPr>
        <w:numPr>
          <w:ilvl w:val="1"/>
          <w:numId w:val="29"/>
        </w:numPr>
        <w:spacing w:after="0"/>
        <w:ind w:left="851" w:hanging="284"/>
        <w:rPr>
          <w:rFonts w:eastAsia="Times New Roman"/>
          <w:szCs w:val="17"/>
        </w:rPr>
      </w:pPr>
      <w:r w:rsidRPr="00851F91">
        <w:rPr>
          <w:rFonts w:eastAsia="Times New Roman"/>
          <w:szCs w:val="17"/>
        </w:rPr>
        <w:t xml:space="preserve">Joshua Dennis </w:t>
      </w:r>
    </w:p>
    <w:p w14:paraId="5F1393FA" w14:textId="77777777" w:rsidR="00851F91" w:rsidRPr="00851F91" w:rsidRDefault="00851F91" w:rsidP="00AD3A41">
      <w:pPr>
        <w:numPr>
          <w:ilvl w:val="1"/>
          <w:numId w:val="29"/>
        </w:numPr>
        <w:ind w:left="851" w:hanging="284"/>
        <w:rPr>
          <w:rFonts w:eastAsia="Times New Roman"/>
          <w:szCs w:val="17"/>
        </w:rPr>
      </w:pPr>
      <w:r w:rsidRPr="00851F91">
        <w:rPr>
          <w:rFonts w:eastAsia="Times New Roman"/>
          <w:szCs w:val="17"/>
        </w:rPr>
        <w:t xml:space="preserve">Thomas Clarke </w:t>
      </w:r>
    </w:p>
    <w:p w14:paraId="0D20BF75" w14:textId="77777777" w:rsidR="00851F91" w:rsidRPr="00851F91" w:rsidRDefault="00851F91" w:rsidP="00AD3A41">
      <w:pPr>
        <w:numPr>
          <w:ilvl w:val="0"/>
          <w:numId w:val="28"/>
        </w:numPr>
        <w:rPr>
          <w:rFonts w:eastAsia="Times New Roman"/>
          <w:szCs w:val="17"/>
        </w:rPr>
      </w:pPr>
      <w:r w:rsidRPr="00851F91">
        <w:rPr>
          <w:rFonts w:eastAsia="Times New Roman"/>
          <w:szCs w:val="17"/>
        </w:rPr>
        <w:t xml:space="preserve">The exemption holder or nominated agent/s may only take and retain muscle samples from the following species as part of the exempted activity: </w:t>
      </w:r>
    </w:p>
    <w:p w14:paraId="3C5D929E" w14:textId="77777777" w:rsidR="00851F91" w:rsidRPr="00851F91" w:rsidRDefault="00851F91" w:rsidP="00AD3A41">
      <w:pPr>
        <w:numPr>
          <w:ilvl w:val="1"/>
          <w:numId w:val="29"/>
        </w:numPr>
        <w:spacing w:after="0"/>
        <w:ind w:left="851" w:hanging="284"/>
        <w:rPr>
          <w:rFonts w:eastAsia="Times New Roman"/>
          <w:szCs w:val="17"/>
        </w:rPr>
      </w:pPr>
      <w:r w:rsidRPr="00851F91">
        <w:rPr>
          <w:rFonts w:eastAsia="Times New Roman"/>
          <w:szCs w:val="17"/>
        </w:rPr>
        <w:t>Port Jackson shark (</w:t>
      </w:r>
      <w:r w:rsidRPr="00851F91">
        <w:rPr>
          <w:rFonts w:eastAsia="Times New Roman"/>
          <w:i/>
          <w:iCs/>
          <w:szCs w:val="17"/>
        </w:rPr>
        <w:t>Heterodontus portusjacksoni</w:t>
      </w:r>
      <w:r w:rsidRPr="00851F91">
        <w:rPr>
          <w:rFonts w:eastAsia="Times New Roman"/>
          <w:szCs w:val="17"/>
        </w:rPr>
        <w:t xml:space="preserve">) </w:t>
      </w:r>
    </w:p>
    <w:p w14:paraId="6CCE8A31" w14:textId="77777777" w:rsidR="00851F91" w:rsidRPr="00851F91" w:rsidRDefault="00851F91" w:rsidP="00AD3A41">
      <w:pPr>
        <w:numPr>
          <w:ilvl w:val="1"/>
          <w:numId w:val="29"/>
        </w:numPr>
        <w:spacing w:after="0"/>
        <w:ind w:left="851" w:hanging="284"/>
        <w:rPr>
          <w:rFonts w:eastAsia="Times New Roman"/>
          <w:szCs w:val="17"/>
        </w:rPr>
      </w:pPr>
      <w:r w:rsidRPr="00851F91">
        <w:rPr>
          <w:rFonts w:eastAsia="Times New Roman"/>
          <w:szCs w:val="17"/>
        </w:rPr>
        <w:t>Southern eagle ray (</w:t>
      </w:r>
      <w:r w:rsidRPr="00851F91">
        <w:rPr>
          <w:rFonts w:eastAsia="Times New Roman"/>
          <w:i/>
          <w:iCs/>
          <w:szCs w:val="17"/>
        </w:rPr>
        <w:t>Myliobatis tenuicaudatus</w:t>
      </w:r>
      <w:r w:rsidRPr="00851F91">
        <w:rPr>
          <w:rFonts w:eastAsia="Times New Roman"/>
          <w:szCs w:val="17"/>
        </w:rPr>
        <w:t xml:space="preserve">) </w:t>
      </w:r>
    </w:p>
    <w:p w14:paraId="4A986EFD" w14:textId="77777777" w:rsidR="00851F91" w:rsidRPr="00851F91" w:rsidRDefault="00851F91" w:rsidP="00AD3A41">
      <w:pPr>
        <w:numPr>
          <w:ilvl w:val="1"/>
          <w:numId w:val="29"/>
        </w:numPr>
        <w:spacing w:after="0"/>
        <w:ind w:left="851" w:hanging="284"/>
        <w:rPr>
          <w:rFonts w:eastAsia="Times New Roman"/>
          <w:szCs w:val="17"/>
        </w:rPr>
      </w:pPr>
      <w:r w:rsidRPr="00851F91">
        <w:rPr>
          <w:rFonts w:eastAsia="Times New Roman"/>
          <w:szCs w:val="17"/>
        </w:rPr>
        <w:t>School shark (</w:t>
      </w:r>
      <w:r w:rsidRPr="00851F91">
        <w:rPr>
          <w:rFonts w:eastAsia="Times New Roman"/>
          <w:i/>
          <w:iCs/>
          <w:szCs w:val="17"/>
        </w:rPr>
        <w:t>Galeorhinus galeus</w:t>
      </w:r>
      <w:r w:rsidRPr="00851F91">
        <w:rPr>
          <w:rFonts w:eastAsia="Times New Roman"/>
          <w:szCs w:val="17"/>
        </w:rPr>
        <w:t xml:space="preserve">) </w:t>
      </w:r>
    </w:p>
    <w:p w14:paraId="54E6BD0C" w14:textId="77777777" w:rsidR="00851F91" w:rsidRPr="00851F91" w:rsidRDefault="00851F91" w:rsidP="00AD3A41">
      <w:pPr>
        <w:numPr>
          <w:ilvl w:val="1"/>
          <w:numId w:val="29"/>
        </w:numPr>
        <w:spacing w:after="0"/>
        <w:ind w:left="851" w:hanging="284"/>
        <w:rPr>
          <w:rFonts w:eastAsia="Times New Roman"/>
          <w:szCs w:val="17"/>
        </w:rPr>
      </w:pPr>
      <w:r w:rsidRPr="00851F91">
        <w:rPr>
          <w:rFonts w:eastAsia="Times New Roman"/>
          <w:szCs w:val="17"/>
        </w:rPr>
        <w:t>Gummy shark (</w:t>
      </w:r>
      <w:r w:rsidRPr="00851F91">
        <w:rPr>
          <w:rFonts w:eastAsia="Times New Roman"/>
          <w:i/>
          <w:iCs/>
          <w:szCs w:val="17"/>
        </w:rPr>
        <w:t>Mustelus antarcticus</w:t>
      </w:r>
      <w:r w:rsidRPr="00851F91">
        <w:rPr>
          <w:rFonts w:eastAsia="Times New Roman"/>
          <w:szCs w:val="17"/>
        </w:rPr>
        <w:t xml:space="preserve">) </w:t>
      </w:r>
    </w:p>
    <w:p w14:paraId="32EF46BC" w14:textId="77777777" w:rsidR="00851F91" w:rsidRPr="00851F91" w:rsidRDefault="00851F91" w:rsidP="00AD3A41">
      <w:pPr>
        <w:numPr>
          <w:ilvl w:val="1"/>
          <w:numId w:val="29"/>
        </w:numPr>
        <w:spacing w:after="0"/>
        <w:ind w:left="851" w:hanging="284"/>
        <w:rPr>
          <w:rFonts w:eastAsia="Times New Roman"/>
          <w:szCs w:val="17"/>
        </w:rPr>
      </w:pPr>
      <w:r w:rsidRPr="00851F91">
        <w:rPr>
          <w:rFonts w:eastAsia="Times New Roman"/>
          <w:szCs w:val="17"/>
        </w:rPr>
        <w:t>Southern fiddler ray (</w:t>
      </w:r>
      <w:r w:rsidRPr="00851F91">
        <w:rPr>
          <w:rFonts w:eastAsia="Times New Roman"/>
          <w:i/>
          <w:iCs/>
          <w:szCs w:val="17"/>
        </w:rPr>
        <w:t>Trygonorrhina dumerilli</w:t>
      </w:r>
      <w:r w:rsidRPr="00851F91">
        <w:rPr>
          <w:rFonts w:eastAsia="Times New Roman"/>
          <w:szCs w:val="17"/>
        </w:rPr>
        <w:t>)</w:t>
      </w:r>
    </w:p>
    <w:p w14:paraId="207957D1" w14:textId="77777777" w:rsidR="00851F91" w:rsidRPr="00851F91" w:rsidRDefault="00851F91" w:rsidP="00AD3A41">
      <w:pPr>
        <w:numPr>
          <w:ilvl w:val="1"/>
          <w:numId w:val="29"/>
        </w:numPr>
        <w:spacing w:after="0"/>
        <w:ind w:left="851" w:hanging="284"/>
        <w:rPr>
          <w:rFonts w:eastAsia="Times New Roman"/>
          <w:szCs w:val="17"/>
        </w:rPr>
      </w:pPr>
      <w:r w:rsidRPr="00851F91">
        <w:rPr>
          <w:rFonts w:eastAsia="Times New Roman"/>
          <w:szCs w:val="17"/>
        </w:rPr>
        <w:t>Smooth ray (</w:t>
      </w:r>
      <w:r w:rsidRPr="00851F91">
        <w:rPr>
          <w:rFonts w:eastAsia="Times New Roman"/>
          <w:i/>
          <w:iCs/>
          <w:szCs w:val="17"/>
        </w:rPr>
        <w:t>Bathytoshia brevicaudata</w:t>
      </w:r>
      <w:r w:rsidRPr="00851F91">
        <w:rPr>
          <w:rFonts w:eastAsia="Times New Roman"/>
          <w:szCs w:val="17"/>
        </w:rPr>
        <w:t>)</w:t>
      </w:r>
    </w:p>
    <w:p w14:paraId="6A2AA545" w14:textId="77777777" w:rsidR="00851F91" w:rsidRPr="00851F91" w:rsidRDefault="00851F91" w:rsidP="00AD3A41">
      <w:pPr>
        <w:numPr>
          <w:ilvl w:val="1"/>
          <w:numId w:val="29"/>
        </w:numPr>
        <w:spacing w:after="0"/>
        <w:ind w:left="851" w:hanging="284"/>
        <w:rPr>
          <w:rFonts w:eastAsia="Times New Roman"/>
          <w:szCs w:val="17"/>
        </w:rPr>
      </w:pPr>
      <w:r w:rsidRPr="00851F91">
        <w:rPr>
          <w:rFonts w:eastAsia="Times New Roman"/>
          <w:szCs w:val="17"/>
        </w:rPr>
        <w:t>Broadnose sevengill shark (</w:t>
      </w:r>
      <w:r w:rsidRPr="00851F91">
        <w:rPr>
          <w:rFonts w:eastAsia="Times New Roman"/>
          <w:i/>
          <w:iCs/>
          <w:szCs w:val="17"/>
        </w:rPr>
        <w:t>Notorynchus cependianus</w:t>
      </w:r>
      <w:r w:rsidRPr="00851F91">
        <w:rPr>
          <w:rFonts w:eastAsia="Times New Roman"/>
          <w:szCs w:val="17"/>
        </w:rPr>
        <w:t>)</w:t>
      </w:r>
    </w:p>
    <w:p w14:paraId="011338B0" w14:textId="77777777" w:rsidR="00851F91" w:rsidRPr="00851F91" w:rsidRDefault="00851F91" w:rsidP="00AD3A41">
      <w:pPr>
        <w:numPr>
          <w:ilvl w:val="1"/>
          <w:numId w:val="29"/>
        </w:numPr>
        <w:ind w:left="851" w:hanging="284"/>
        <w:rPr>
          <w:rFonts w:eastAsia="Times New Roman"/>
          <w:szCs w:val="17"/>
        </w:rPr>
      </w:pPr>
      <w:r w:rsidRPr="00851F91">
        <w:rPr>
          <w:rFonts w:eastAsia="Times New Roman"/>
          <w:szCs w:val="17"/>
        </w:rPr>
        <w:t>Bronze whaler shark (</w:t>
      </w:r>
      <w:r w:rsidRPr="00851F91">
        <w:rPr>
          <w:rFonts w:eastAsia="Times New Roman"/>
          <w:i/>
          <w:iCs/>
          <w:szCs w:val="17"/>
        </w:rPr>
        <w:t>Cacharhinus brachyurus</w:t>
      </w:r>
      <w:r w:rsidRPr="00851F91">
        <w:rPr>
          <w:rFonts w:eastAsia="Times New Roman"/>
          <w:szCs w:val="17"/>
        </w:rPr>
        <w:t>)</w:t>
      </w:r>
    </w:p>
    <w:p w14:paraId="59726BA3" w14:textId="77777777" w:rsidR="00851F91" w:rsidRPr="00851F91" w:rsidRDefault="00851F91" w:rsidP="00AD3A41">
      <w:pPr>
        <w:numPr>
          <w:ilvl w:val="0"/>
          <w:numId w:val="28"/>
        </w:numPr>
        <w:rPr>
          <w:rFonts w:eastAsia="Times New Roman"/>
          <w:szCs w:val="17"/>
        </w:rPr>
      </w:pPr>
      <w:r w:rsidRPr="00851F91">
        <w:rPr>
          <w:rFonts w:eastAsia="Times New Roman"/>
          <w:szCs w:val="17"/>
        </w:rPr>
        <w:t xml:space="preserve">The exemption holder or nominated agent/s must be in attendance of a longline, at all times when a long line is in use pursuant to this notice. </w:t>
      </w:r>
    </w:p>
    <w:p w14:paraId="159832CC" w14:textId="77777777" w:rsidR="00851F91" w:rsidRPr="00851F91" w:rsidRDefault="00851F91" w:rsidP="00AD3A41">
      <w:pPr>
        <w:numPr>
          <w:ilvl w:val="0"/>
          <w:numId w:val="28"/>
        </w:numPr>
        <w:rPr>
          <w:rFonts w:eastAsia="Times New Roman"/>
          <w:szCs w:val="17"/>
        </w:rPr>
      </w:pPr>
      <w:bookmarkStart w:id="37" w:name="_Hlk89437426"/>
      <w:r w:rsidRPr="00851F91">
        <w:rPr>
          <w:rFonts w:eastAsia="Times New Roman"/>
          <w:szCs w:val="17"/>
        </w:rPr>
        <w:t>All fish, sharks and rays caught pursuant to this notice must be returned to the water as soon as practicable</w:t>
      </w:r>
      <w:bookmarkEnd w:id="37"/>
      <w:r w:rsidRPr="00851F91">
        <w:rPr>
          <w:rFonts w:eastAsia="Times New Roman"/>
          <w:szCs w:val="17"/>
        </w:rPr>
        <w:t>.</w:t>
      </w:r>
    </w:p>
    <w:p w14:paraId="0AE16E3D" w14:textId="77777777" w:rsidR="00851F91" w:rsidRPr="00851F91" w:rsidRDefault="00851F91" w:rsidP="00AD3A41">
      <w:pPr>
        <w:numPr>
          <w:ilvl w:val="0"/>
          <w:numId w:val="28"/>
        </w:numPr>
        <w:rPr>
          <w:rFonts w:eastAsia="Times New Roman"/>
          <w:szCs w:val="17"/>
        </w:rPr>
      </w:pPr>
      <w:r w:rsidRPr="00851F91">
        <w:rPr>
          <w:rFonts w:eastAsia="Times New Roman"/>
          <w:szCs w:val="17"/>
        </w:rPr>
        <w:t>All protected species incidentally taken while undertaking the exempted activity must be returned to the water as soon as practicable. Protected species must not be retained.</w:t>
      </w:r>
    </w:p>
    <w:p w14:paraId="054EE17F" w14:textId="77777777" w:rsidR="00851F91" w:rsidRPr="00851F91" w:rsidRDefault="00851F91" w:rsidP="00AD3A41">
      <w:pPr>
        <w:numPr>
          <w:ilvl w:val="0"/>
          <w:numId w:val="28"/>
        </w:numPr>
        <w:rPr>
          <w:rFonts w:eastAsia="Times New Roman"/>
          <w:szCs w:val="17"/>
        </w:rPr>
      </w:pPr>
      <w:r w:rsidRPr="00851F91">
        <w:rPr>
          <w:rFonts w:eastAsia="Times New Roman"/>
          <w:szCs w:val="17"/>
        </w:rPr>
        <w:t xml:space="preserve">A beach seine-net cannot be used pursuant to this notice in any area of a Habitat Protection Zone of a marine park. </w:t>
      </w:r>
    </w:p>
    <w:p w14:paraId="3E2D759E" w14:textId="77777777" w:rsidR="00851F91" w:rsidRPr="00851F91" w:rsidRDefault="00851F91" w:rsidP="00AD3A41">
      <w:pPr>
        <w:numPr>
          <w:ilvl w:val="0"/>
          <w:numId w:val="28"/>
        </w:numPr>
        <w:rPr>
          <w:rFonts w:eastAsia="Times New Roman"/>
          <w:szCs w:val="17"/>
        </w:rPr>
      </w:pPr>
      <w:r w:rsidRPr="00851F91">
        <w:rPr>
          <w:rFonts w:eastAsia="Times New Roman"/>
          <w:szCs w:val="17"/>
        </w:rPr>
        <w:t>Longlines cannot be used pursuant to this notice within any area of an aquatic reserve or the Adelaide Dolphin Sanctuary.</w:t>
      </w:r>
    </w:p>
    <w:p w14:paraId="7105F5E1" w14:textId="77777777" w:rsidR="00851F91" w:rsidRPr="00851F91" w:rsidRDefault="00851F91" w:rsidP="00AD3A41">
      <w:pPr>
        <w:numPr>
          <w:ilvl w:val="0"/>
          <w:numId w:val="28"/>
        </w:numPr>
        <w:rPr>
          <w:rFonts w:eastAsia="Times New Roman"/>
          <w:szCs w:val="17"/>
        </w:rPr>
      </w:pPr>
      <w:r w:rsidRPr="00851F91">
        <w:rPr>
          <w:rFonts w:eastAsia="Times New Roman"/>
          <w:szCs w:val="17"/>
        </w:rPr>
        <w:t xml:space="preserve">All fishing gear, including handline, rod and line, teaser, seine nets, longlines and speargun must not be used when a dolphin (genus </w:t>
      </w:r>
      <w:r w:rsidRPr="00851F91">
        <w:rPr>
          <w:rFonts w:eastAsia="Times New Roman"/>
          <w:i/>
          <w:iCs/>
          <w:szCs w:val="17"/>
        </w:rPr>
        <w:t xml:space="preserve">Tursiops </w:t>
      </w:r>
      <w:r w:rsidRPr="00851F91">
        <w:rPr>
          <w:rFonts w:eastAsia="Times New Roman"/>
          <w:szCs w:val="17"/>
        </w:rPr>
        <w:t xml:space="preserve">and </w:t>
      </w:r>
      <w:r w:rsidRPr="00851F91">
        <w:rPr>
          <w:rFonts w:eastAsia="Times New Roman"/>
          <w:i/>
          <w:iCs/>
          <w:szCs w:val="17"/>
        </w:rPr>
        <w:t>Delphinus</w:t>
      </w:r>
      <w:r w:rsidRPr="00851F91">
        <w:rPr>
          <w:rFonts w:eastAsia="Times New Roman"/>
          <w:szCs w:val="17"/>
        </w:rPr>
        <w:t xml:space="preserve">) is visible at any distance. </w:t>
      </w:r>
    </w:p>
    <w:p w14:paraId="0CB69D85" w14:textId="77777777" w:rsidR="00851F91" w:rsidRPr="00851F91" w:rsidRDefault="00851F91" w:rsidP="00AD3A41">
      <w:pPr>
        <w:numPr>
          <w:ilvl w:val="0"/>
          <w:numId w:val="28"/>
        </w:numPr>
        <w:rPr>
          <w:rFonts w:eastAsia="Times New Roman"/>
          <w:szCs w:val="17"/>
        </w:rPr>
      </w:pPr>
      <w:r w:rsidRPr="00851F91">
        <w:rPr>
          <w:rFonts w:eastAsia="Times New Roman"/>
          <w:szCs w:val="17"/>
        </w:rPr>
        <w:t xml:space="preserve">The samples collected under this exemption are for scientific, education or research purposes only and must not be sold or consumed. </w:t>
      </w:r>
    </w:p>
    <w:p w14:paraId="54C5B6A1" w14:textId="77777777" w:rsidR="00851F91" w:rsidRPr="00851F91" w:rsidRDefault="00851F91" w:rsidP="00AD3A41">
      <w:pPr>
        <w:numPr>
          <w:ilvl w:val="0"/>
          <w:numId w:val="28"/>
        </w:numPr>
        <w:rPr>
          <w:rFonts w:eastAsia="Times New Roman"/>
          <w:szCs w:val="17"/>
        </w:rPr>
      </w:pPr>
      <w:r w:rsidRPr="00851F91">
        <w:rPr>
          <w:rFonts w:eastAsia="Times New Roman"/>
          <w:szCs w:val="17"/>
        </w:rPr>
        <w:t xml:space="preserve">The exemption holder must not collect samples for aquaculture research purposes pursuant to this notice. </w:t>
      </w:r>
    </w:p>
    <w:p w14:paraId="3FFC2AFC" w14:textId="77777777" w:rsidR="00851F91" w:rsidRPr="00851F91" w:rsidRDefault="00851F91" w:rsidP="00AD3A41">
      <w:pPr>
        <w:numPr>
          <w:ilvl w:val="0"/>
          <w:numId w:val="28"/>
        </w:numPr>
        <w:rPr>
          <w:rFonts w:eastAsia="Times New Roman"/>
          <w:szCs w:val="17"/>
        </w:rPr>
      </w:pPr>
      <w:r w:rsidRPr="00851F91">
        <w:rPr>
          <w:rFonts w:eastAsia="Times New Roman"/>
          <w:szCs w:val="17"/>
        </w:rPr>
        <w:t>Any equipment used to collect and hold fish during the exempted activity must be decontaminated prior to and after undertaking the research activities.</w:t>
      </w:r>
    </w:p>
    <w:p w14:paraId="4809DFFC" w14:textId="77777777" w:rsidR="00851F91" w:rsidRPr="00851F91" w:rsidRDefault="00851F91" w:rsidP="00AD3A41">
      <w:pPr>
        <w:numPr>
          <w:ilvl w:val="0"/>
          <w:numId w:val="28"/>
        </w:numPr>
        <w:rPr>
          <w:rFonts w:eastAsia="Times New Roman"/>
          <w:szCs w:val="17"/>
        </w:rPr>
      </w:pPr>
      <w:r w:rsidRPr="00851F91">
        <w:rPr>
          <w:rFonts w:eastAsia="Times New Roman"/>
          <w:szCs w:val="17"/>
        </w:rPr>
        <w:t>The exemption holder or nominated agents must not conduct any other fishing activity, including recreational fishing whilst undertaking the exempted activity.</w:t>
      </w:r>
    </w:p>
    <w:p w14:paraId="3DE2A99A" w14:textId="77777777" w:rsidR="00851F91" w:rsidRPr="00851F91" w:rsidRDefault="00851F91" w:rsidP="00AD3A41">
      <w:pPr>
        <w:numPr>
          <w:ilvl w:val="0"/>
          <w:numId w:val="28"/>
        </w:numPr>
        <w:rPr>
          <w:rFonts w:eastAsia="Times New Roman"/>
          <w:szCs w:val="17"/>
        </w:rPr>
      </w:pPr>
      <w:r w:rsidRPr="00851F91">
        <w:rPr>
          <w:rFonts w:eastAsia="Times New Roman"/>
          <w:szCs w:val="17"/>
        </w:rPr>
        <w:t xml:space="preserve">At least 1 hour before conducting an exempted activity, the exemption holder must contact the Department of Primary Industries and Regions (PIRSA) Fishwatch on telephone </w:t>
      </w:r>
      <w:r w:rsidRPr="00851F91">
        <w:rPr>
          <w:rFonts w:eastAsia="Times New Roman"/>
          <w:b/>
          <w:bCs/>
          <w:szCs w:val="17"/>
        </w:rPr>
        <w:t>1800 065 522</w:t>
      </w:r>
      <w:r w:rsidRPr="00851F91">
        <w:rPr>
          <w:rFonts w:eastAsia="Times New Roman"/>
          <w:szCs w:val="17"/>
        </w:rPr>
        <w:t xml:space="preserve"> and answer a series of questions about the exempted activity. The exemption holder will need to have a copy of this notice in their possession at the time of making the call and be able to provide information about the area and time of the exempted activity, the specific gear to be used, vehicles and/or boats involved, the number of exemption holders undertaking the exempted activity and other related questions.</w:t>
      </w:r>
    </w:p>
    <w:p w14:paraId="3B9157BB" w14:textId="77777777" w:rsidR="00851F91" w:rsidRPr="00851F91" w:rsidRDefault="00851F91" w:rsidP="00AD3A41">
      <w:pPr>
        <w:numPr>
          <w:ilvl w:val="0"/>
          <w:numId w:val="28"/>
        </w:numPr>
        <w:rPr>
          <w:rFonts w:eastAsia="Times New Roman"/>
          <w:szCs w:val="17"/>
        </w:rPr>
      </w:pPr>
      <w:r w:rsidRPr="00851F91">
        <w:rPr>
          <w:rFonts w:eastAsia="Times New Roman"/>
          <w:szCs w:val="17"/>
        </w:rPr>
        <w:t>The exemption holder must provide a report in writing detailing the activities carried out pursuant to this notice to PIRSA, Fisheries and Aquaculture (GPO Box 1625, ADELAIDE SA 5001) within 14 days of the activity being completed with the following details:</w:t>
      </w:r>
    </w:p>
    <w:p w14:paraId="51DF7228" w14:textId="77777777" w:rsidR="00851F91" w:rsidRPr="00851F91" w:rsidRDefault="00851F91" w:rsidP="00AD3A41">
      <w:pPr>
        <w:numPr>
          <w:ilvl w:val="3"/>
          <w:numId w:val="27"/>
        </w:numPr>
        <w:spacing w:after="0"/>
        <w:ind w:left="851" w:hanging="284"/>
        <w:rPr>
          <w:rFonts w:eastAsia="Times New Roman"/>
          <w:szCs w:val="17"/>
          <w:lang w:val="en-GB"/>
        </w:rPr>
      </w:pPr>
      <w:r w:rsidRPr="00851F91">
        <w:rPr>
          <w:rFonts w:eastAsia="Times New Roman"/>
          <w:szCs w:val="17"/>
          <w:lang w:val="en-GB"/>
        </w:rPr>
        <w:t>the date and location of sampling;</w:t>
      </w:r>
    </w:p>
    <w:p w14:paraId="042B3E7A" w14:textId="77777777" w:rsidR="00851F91" w:rsidRPr="00851F91" w:rsidRDefault="00851F91" w:rsidP="00AD3A41">
      <w:pPr>
        <w:numPr>
          <w:ilvl w:val="3"/>
          <w:numId w:val="27"/>
        </w:numPr>
        <w:spacing w:after="0"/>
        <w:ind w:left="851" w:hanging="284"/>
        <w:rPr>
          <w:rFonts w:eastAsia="Times New Roman"/>
          <w:szCs w:val="17"/>
          <w:lang w:val="en-GB"/>
        </w:rPr>
      </w:pPr>
      <w:r w:rsidRPr="00851F91">
        <w:rPr>
          <w:rFonts w:eastAsia="Times New Roman"/>
          <w:szCs w:val="17"/>
          <w:lang w:val="en-GB"/>
        </w:rPr>
        <w:t>the gear used;</w:t>
      </w:r>
    </w:p>
    <w:p w14:paraId="0A088EEA" w14:textId="77777777" w:rsidR="00851F91" w:rsidRPr="00851F91" w:rsidRDefault="00851F91" w:rsidP="00AD3A41">
      <w:pPr>
        <w:numPr>
          <w:ilvl w:val="3"/>
          <w:numId w:val="27"/>
        </w:numPr>
        <w:spacing w:after="0"/>
        <w:ind w:left="851" w:hanging="284"/>
        <w:rPr>
          <w:rFonts w:eastAsia="Times New Roman"/>
          <w:szCs w:val="17"/>
          <w:lang w:val="en-GB"/>
        </w:rPr>
      </w:pPr>
      <w:r w:rsidRPr="00851F91">
        <w:rPr>
          <w:rFonts w:eastAsia="Times New Roman"/>
          <w:szCs w:val="17"/>
          <w:lang w:val="en-GB"/>
        </w:rPr>
        <w:t>the number and description of all species sampled;</w:t>
      </w:r>
    </w:p>
    <w:p w14:paraId="055F4A27" w14:textId="77777777" w:rsidR="00851F91" w:rsidRPr="00851F91" w:rsidRDefault="00851F91" w:rsidP="00AD3A41">
      <w:pPr>
        <w:numPr>
          <w:ilvl w:val="3"/>
          <w:numId w:val="27"/>
        </w:numPr>
        <w:spacing w:after="0"/>
        <w:ind w:left="851" w:hanging="284"/>
        <w:rPr>
          <w:rFonts w:eastAsia="Times New Roman"/>
          <w:szCs w:val="17"/>
          <w:lang w:val="en-GB"/>
        </w:rPr>
      </w:pPr>
      <w:r w:rsidRPr="00851F91">
        <w:rPr>
          <w:rFonts w:eastAsia="Times New Roman"/>
          <w:szCs w:val="17"/>
          <w:lang w:val="en-GB"/>
        </w:rPr>
        <w:t>any interactions with protected species and their fate; and</w:t>
      </w:r>
    </w:p>
    <w:p w14:paraId="33AC74EA" w14:textId="77777777" w:rsidR="00851F91" w:rsidRPr="00851F91" w:rsidRDefault="00851F91" w:rsidP="00AD3A41">
      <w:pPr>
        <w:numPr>
          <w:ilvl w:val="3"/>
          <w:numId w:val="27"/>
        </w:numPr>
        <w:ind w:left="851" w:hanging="284"/>
        <w:rPr>
          <w:rFonts w:eastAsia="Times New Roman"/>
          <w:szCs w:val="17"/>
          <w:lang w:val="en-GB"/>
        </w:rPr>
      </w:pPr>
      <w:r w:rsidRPr="00851F91">
        <w:rPr>
          <w:rFonts w:eastAsia="Times New Roman"/>
          <w:szCs w:val="17"/>
          <w:lang w:val="en-GB"/>
        </w:rPr>
        <w:t>any other information regarding size, breeding or anything deemed relevant or of interest that is able to be volunteered.</w:t>
      </w:r>
    </w:p>
    <w:p w14:paraId="7A0DF811" w14:textId="77777777" w:rsidR="00851F91" w:rsidRPr="00851F91" w:rsidRDefault="00851F91" w:rsidP="00AD3A41">
      <w:pPr>
        <w:numPr>
          <w:ilvl w:val="0"/>
          <w:numId w:val="28"/>
        </w:numPr>
        <w:rPr>
          <w:rFonts w:eastAsia="Times New Roman"/>
          <w:szCs w:val="17"/>
        </w:rPr>
      </w:pPr>
      <w:r w:rsidRPr="00851F91">
        <w:rPr>
          <w:rFonts w:eastAsia="Times New Roman"/>
          <w:szCs w:val="17"/>
        </w:rPr>
        <w:t>While engaging in the exempted activity, the exemption holder and nominated agents must be in possession of a signed copy of this notice and carry their identification card issued by Flinders University. Such notice and identification must be produced to a PIRSA Fisheries Officer if requested.</w:t>
      </w:r>
    </w:p>
    <w:p w14:paraId="04F293D3" w14:textId="77777777" w:rsidR="00851F91" w:rsidRPr="00851F91" w:rsidRDefault="00851F91" w:rsidP="00AD3A41">
      <w:pPr>
        <w:numPr>
          <w:ilvl w:val="0"/>
          <w:numId w:val="28"/>
        </w:numPr>
        <w:rPr>
          <w:rFonts w:eastAsia="Times New Roman"/>
          <w:szCs w:val="17"/>
        </w:rPr>
      </w:pPr>
      <w:r w:rsidRPr="00851F91">
        <w:rPr>
          <w:rFonts w:eastAsia="Times New Roman"/>
          <w:szCs w:val="17"/>
        </w:rPr>
        <w:t xml:space="preserve">The exemption holder and nominated agents must not contravene or fail to comply with the </w:t>
      </w:r>
      <w:r w:rsidRPr="00851F91">
        <w:rPr>
          <w:rFonts w:eastAsia="Times New Roman"/>
          <w:i/>
          <w:szCs w:val="17"/>
        </w:rPr>
        <w:t>Fisheries Management Act 2007</w:t>
      </w:r>
      <w:r w:rsidRPr="00851F91">
        <w:rPr>
          <w:rFonts w:eastAsia="Times New Roman"/>
          <w:szCs w:val="17"/>
        </w:rPr>
        <w:t xml:space="preserve"> or any regulations made under that Act, except where specifically exempted by this notice.</w:t>
      </w:r>
    </w:p>
    <w:p w14:paraId="691DABA4" w14:textId="77777777" w:rsidR="00851F91" w:rsidRPr="00851F91" w:rsidRDefault="00851F91" w:rsidP="00851F91">
      <w:pPr>
        <w:rPr>
          <w:rFonts w:eastAsia="Times New Roman"/>
          <w:szCs w:val="17"/>
        </w:rPr>
      </w:pPr>
      <w:r w:rsidRPr="00851F91">
        <w:rPr>
          <w:rFonts w:eastAsia="Times New Roman"/>
          <w:szCs w:val="17"/>
        </w:rPr>
        <w:lastRenderedPageBreak/>
        <w:t xml:space="preserve">This notice does not purport to override the provisions or operation of any other Act including, but not limited to, the </w:t>
      </w:r>
      <w:r w:rsidRPr="00851F91">
        <w:rPr>
          <w:rFonts w:eastAsia="Times New Roman"/>
          <w:i/>
          <w:szCs w:val="17"/>
        </w:rPr>
        <w:t>Marine Parks Act 2007</w:t>
      </w:r>
      <w:r w:rsidRPr="00851F91">
        <w:rPr>
          <w:rFonts w:eastAsia="Times New Roman"/>
          <w:szCs w:val="17"/>
        </w:rPr>
        <w:t xml:space="preserve">, the </w:t>
      </w:r>
      <w:r w:rsidRPr="00851F91">
        <w:rPr>
          <w:rFonts w:eastAsia="Times New Roman"/>
          <w:i/>
          <w:szCs w:val="17"/>
        </w:rPr>
        <w:t>River Murray Act 2003</w:t>
      </w:r>
      <w:r w:rsidRPr="00851F91">
        <w:rPr>
          <w:rFonts w:eastAsia="Times New Roman"/>
          <w:szCs w:val="17"/>
        </w:rPr>
        <w:t xml:space="preserve"> or the </w:t>
      </w:r>
      <w:r w:rsidRPr="00851F91">
        <w:rPr>
          <w:rFonts w:eastAsia="Times New Roman"/>
          <w:i/>
          <w:iCs/>
          <w:szCs w:val="17"/>
        </w:rPr>
        <w:t xml:space="preserve">Adelaide Dolphin Sanctuary Act 2005. </w:t>
      </w:r>
      <w:r w:rsidRPr="00851F91">
        <w:rPr>
          <w:rFonts w:eastAsia="Times New Roman"/>
          <w:szCs w:val="17"/>
        </w:rPr>
        <w:t>The exemption holder and her/their agents must comply with any relevant regulations, permits, requirements and directions from the Department for Environment and Water when undertaking activities within a marine park.</w:t>
      </w:r>
    </w:p>
    <w:p w14:paraId="324E8FF1" w14:textId="77777777" w:rsidR="00851F91" w:rsidRPr="00851F91" w:rsidRDefault="00851F91" w:rsidP="00851F91">
      <w:pPr>
        <w:spacing w:after="0"/>
        <w:rPr>
          <w:rFonts w:eastAsia="Times New Roman"/>
          <w:szCs w:val="17"/>
        </w:rPr>
      </w:pPr>
      <w:r w:rsidRPr="00851F91">
        <w:rPr>
          <w:rFonts w:eastAsia="Times New Roman"/>
          <w:szCs w:val="17"/>
        </w:rPr>
        <w:t>Dated: 28 October 2022</w:t>
      </w:r>
    </w:p>
    <w:p w14:paraId="0AF4D078" w14:textId="77777777" w:rsidR="00851F91" w:rsidRPr="00851F91" w:rsidRDefault="00851F91" w:rsidP="00851F91">
      <w:pPr>
        <w:spacing w:after="0"/>
        <w:jc w:val="right"/>
        <w:rPr>
          <w:rFonts w:eastAsia="Times New Roman"/>
          <w:smallCaps/>
          <w:szCs w:val="20"/>
        </w:rPr>
      </w:pPr>
      <w:r w:rsidRPr="00851F91">
        <w:rPr>
          <w:rFonts w:eastAsia="Times New Roman"/>
          <w:smallCaps/>
          <w:szCs w:val="20"/>
        </w:rPr>
        <w:t>Professor Gavin Begg</w:t>
      </w:r>
    </w:p>
    <w:p w14:paraId="6CEE3CBF" w14:textId="77777777" w:rsidR="00851F91" w:rsidRPr="00851F91" w:rsidRDefault="00851F91" w:rsidP="00851F91">
      <w:pPr>
        <w:spacing w:after="0"/>
        <w:jc w:val="right"/>
        <w:rPr>
          <w:rFonts w:eastAsia="Times New Roman"/>
          <w:szCs w:val="17"/>
        </w:rPr>
      </w:pPr>
      <w:r w:rsidRPr="00851F91">
        <w:rPr>
          <w:rFonts w:eastAsia="Times New Roman"/>
          <w:szCs w:val="17"/>
        </w:rPr>
        <w:t>Executive Director, Fisheries and Aquaculture</w:t>
      </w:r>
    </w:p>
    <w:p w14:paraId="0A9D4B39" w14:textId="77777777" w:rsidR="00851F91" w:rsidRPr="00851F91" w:rsidRDefault="00851F91" w:rsidP="00851F91">
      <w:pPr>
        <w:spacing w:after="0"/>
        <w:jc w:val="right"/>
        <w:rPr>
          <w:rFonts w:eastAsia="Times New Roman"/>
          <w:szCs w:val="17"/>
        </w:rPr>
      </w:pPr>
      <w:r w:rsidRPr="00851F91">
        <w:rPr>
          <w:rFonts w:eastAsia="Times New Roman"/>
          <w:szCs w:val="17"/>
        </w:rPr>
        <w:t>Delegate of the Minister for Primary Industries and Regional Development</w:t>
      </w:r>
    </w:p>
    <w:p w14:paraId="4F5B8978" w14:textId="77777777" w:rsidR="00851F91" w:rsidRPr="00851F91" w:rsidRDefault="00851F91" w:rsidP="00851F91">
      <w:pPr>
        <w:pBdr>
          <w:top w:val="single" w:sz="4" w:space="1" w:color="auto"/>
        </w:pBdr>
        <w:spacing w:before="100" w:after="0" w:line="14" w:lineRule="exact"/>
        <w:jc w:val="center"/>
        <w:rPr>
          <w:rFonts w:eastAsia="Times New Roman"/>
          <w:szCs w:val="17"/>
        </w:rPr>
      </w:pPr>
    </w:p>
    <w:p w14:paraId="4E6F91EE" w14:textId="10294CE9" w:rsidR="00347BE3" w:rsidRDefault="00347BE3" w:rsidP="00EE3B87">
      <w:pPr>
        <w:spacing w:after="0"/>
      </w:pPr>
    </w:p>
    <w:p w14:paraId="61772F5E" w14:textId="77777777" w:rsidR="00614366" w:rsidRPr="00614366" w:rsidRDefault="00614366" w:rsidP="00614366">
      <w:pPr>
        <w:jc w:val="center"/>
        <w:rPr>
          <w:caps/>
          <w:szCs w:val="17"/>
        </w:rPr>
      </w:pPr>
      <w:r w:rsidRPr="00614366">
        <w:rPr>
          <w:caps/>
          <w:szCs w:val="17"/>
        </w:rPr>
        <w:t>Fisheries Management Act 2007</w:t>
      </w:r>
    </w:p>
    <w:p w14:paraId="34611E43" w14:textId="77777777" w:rsidR="00614366" w:rsidRPr="00614366" w:rsidRDefault="00614366" w:rsidP="00614366">
      <w:pPr>
        <w:jc w:val="center"/>
        <w:rPr>
          <w:smallCaps/>
          <w:szCs w:val="17"/>
        </w:rPr>
      </w:pPr>
      <w:r w:rsidRPr="00614366">
        <w:rPr>
          <w:smallCaps/>
          <w:szCs w:val="17"/>
        </w:rPr>
        <w:t>Section 115</w:t>
      </w:r>
    </w:p>
    <w:p w14:paraId="0CD2C683" w14:textId="77777777" w:rsidR="00614366" w:rsidRPr="00614366" w:rsidRDefault="00614366" w:rsidP="00614366">
      <w:pPr>
        <w:jc w:val="center"/>
        <w:rPr>
          <w:i/>
          <w:szCs w:val="17"/>
        </w:rPr>
      </w:pPr>
      <w:r w:rsidRPr="00614366">
        <w:rPr>
          <w:i/>
          <w:szCs w:val="17"/>
        </w:rPr>
        <w:t>Ministerial Exemption ME9903229</w:t>
      </w:r>
    </w:p>
    <w:p w14:paraId="0D163EB9" w14:textId="77777777" w:rsidR="00614366" w:rsidRPr="00614366" w:rsidRDefault="00614366" w:rsidP="00614366">
      <w:pPr>
        <w:rPr>
          <w:rFonts w:eastAsia="Times New Roman"/>
          <w:szCs w:val="17"/>
        </w:rPr>
      </w:pPr>
      <w:r w:rsidRPr="00614366">
        <w:rPr>
          <w:rFonts w:eastAsia="Times New Roman"/>
          <w:szCs w:val="17"/>
        </w:rPr>
        <w:t xml:space="preserve">TAKE notice that pursuant to Section 115 of the </w:t>
      </w:r>
      <w:r w:rsidRPr="00614366">
        <w:rPr>
          <w:rFonts w:eastAsia="Times New Roman"/>
          <w:i/>
          <w:iCs/>
          <w:szCs w:val="17"/>
        </w:rPr>
        <w:t>Fisheries Management Act 2007</w:t>
      </w:r>
      <w:r w:rsidRPr="00614366">
        <w:rPr>
          <w:rFonts w:eastAsia="Times New Roman"/>
          <w:szCs w:val="17"/>
        </w:rPr>
        <w:t xml:space="preserve"> (the Act), Mr Kyri Toumazos, Executive Officer, South Australian Northern Zone Rock Lobster Fishermen’s Association, 16 Nelson St, Birkenhead SA 5015 (the ‘exemption holder’) and nominated licence holders and registered masters of the Northern Zone Rock Lobster Fishery licences listed in Column 2 of Table 1 (nominated agents) are exempt from Section 70 of the Act and Regulation 5(a), Clause 18(1)(a) and (b) of Schedule 6 of the </w:t>
      </w:r>
      <w:r w:rsidRPr="00614366">
        <w:rPr>
          <w:rFonts w:eastAsia="Times New Roman"/>
          <w:i/>
          <w:iCs/>
          <w:szCs w:val="17"/>
        </w:rPr>
        <w:t>Fisheries Management (General) Regulations 2017</w:t>
      </w:r>
      <w:r w:rsidRPr="00614366">
        <w:rPr>
          <w:rFonts w:eastAsia="Times New Roman"/>
          <w:szCs w:val="17"/>
        </w:rPr>
        <w:t>, but only insofar as in the area described in Schedule 1, the exemption holder and nominated agents are permitted to operate the rock lobster pots of a design described in Schedule 2 (the ‘exempted activity’), subject to conditions specified in Schedule 3, from 1 November 2022 until 31 October 2023, unless varied or revoked earlier.</w:t>
      </w:r>
    </w:p>
    <w:p w14:paraId="2970FC5A" w14:textId="77777777" w:rsidR="00614366" w:rsidRPr="00614366" w:rsidRDefault="00614366" w:rsidP="00614366">
      <w:pPr>
        <w:jc w:val="center"/>
        <w:rPr>
          <w:smallCaps/>
          <w:szCs w:val="17"/>
        </w:rPr>
      </w:pPr>
      <w:r w:rsidRPr="00614366">
        <w:rPr>
          <w:smallCaps/>
          <w:szCs w:val="17"/>
        </w:rPr>
        <w:t>Schedule 1</w:t>
      </w:r>
    </w:p>
    <w:p w14:paraId="6E8DC48F" w14:textId="77777777" w:rsidR="00614366" w:rsidRPr="00614366" w:rsidRDefault="00614366" w:rsidP="00614366">
      <w:pPr>
        <w:rPr>
          <w:rFonts w:eastAsia="Times New Roman"/>
          <w:szCs w:val="17"/>
        </w:rPr>
      </w:pPr>
      <w:r w:rsidRPr="00614366">
        <w:rPr>
          <w:rFonts w:eastAsia="Times New Roman"/>
          <w:szCs w:val="17"/>
        </w:rPr>
        <w:t xml:space="preserve">Waters of the Northern Zone of the Rock Lobster Fishery, excluding waters of any Sanctuary Zone or Restricted Access Zone of any Marine Park (unless otherwise authorised under the </w:t>
      </w:r>
      <w:r w:rsidRPr="00614366">
        <w:rPr>
          <w:rFonts w:eastAsia="Times New Roman"/>
          <w:i/>
          <w:iCs/>
          <w:szCs w:val="17"/>
        </w:rPr>
        <w:t>Marine Parks Act 2007</w:t>
      </w:r>
      <w:r w:rsidRPr="00614366">
        <w:rPr>
          <w:rFonts w:eastAsia="Times New Roman"/>
          <w:szCs w:val="17"/>
        </w:rPr>
        <w:t>) and any aquatic reserve.</w:t>
      </w:r>
    </w:p>
    <w:p w14:paraId="4FBAA72C" w14:textId="77777777" w:rsidR="00614366" w:rsidRPr="00614366" w:rsidRDefault="00614366" w:rsidP="00614366">
      <w:pPr>
        <w:jc w:val="center"/>
        <w:rPr>
          <w:smallCaps/>
          <w:szCs w:val="17"/>
        </w:rPr>
      </w:pPr>
      <w:r w:rsidRPr="00614366">
        <w:rPr>
          <w:smallCaps/>
          <w:szCs w:val="17"/>
        </w:rPr>
        <w:t>Schedule 2</w:t>
      </w:r>
    </w:p>
    <w:p w14:paraId="46AC1B53" w14:textId="77777777" w:rsidR="00614366" w:rsidRPr="00614366" w:rsidRDefault="00614366" w:rsidP="00614366">
      <w:pPr>
        <w:rPr>
          <w:rFonts w:eastAsia="Times New Roman"/>
          <w:szCs w:val="17"/>
        </w:rPr>
      </w:pPr>
      <w:r w:rsidRPr="00614366">
        <w:rPr>
          <w:rFonts w:eastAsia="Times New Roman"/>
          <w:szCs w:val="17"/>
        </w:rPr>
        <w:t>Batten rock lobster pot having the following attributes:</w:t>
      </w:r>
    </w:p>
    <w:p w14:paraId="53A11EE9" w14:textId="77777777" w:rsidR="00614366" w:rsidRPr="00614366" w:rsidRDefault="00614366" w:rsidP="00614366">
      <w:pPr>
        <w:ind w:left="284" w:hanging="142"/>
        <w:rPr>
          <w:rFonts w:eastAsia="Times New Roman"/>
          <w:szCs w:val="17"/>
        </w:rPr>
      </w:pPr>
      <w:r w:rsidRPr="00614366">
        <w:rPr>
          <w:rFonts w:eastAsia="Times New Roman"/>
          <w:szCs w:val="17"/>
        </w:rPr>
        <w:t>•</w:t>
      </w:r>
      <w:r w:rsidRPr="00614366">
        <w:rPr>
          <w:rFonts w:eastAsia="Times New Roman"/>
          <w:szCs w:val="17"/>
        </w:rPr>
        <w:tab/>
        <w:t>A rectangular cuboid with a maximum dimension ≥122mm;</w:t>
      </w:r>
    </w:p>
    <w:p w14:paraId="672BAFBA" w14:textId="77777777" w:rsidR="00614366" w:rsidRPr="00614366" w:rsidRDefault="00614366" w:rsidP="00614366">
      <w:pPr>
        <w:ind w:left="284" w:hanging="142"/>
        <w:rPr>
          <w:rFonts w:eastAsia="Times New Roman"/>
          <w:szCs w:val="17"/>
        </w:rPr>
      </w:pPr>
      <w:r w:rsidRPr="00614366">
        <w:rPr>
          <w:rFonts w:eastAsia="Times New Roman"/>
          <w:szCs w:val="17"/>
        </w:rPr>
        <w:t>•</w:t>
      </w:r>
      <w:r w:rsidRPr="00614366">
        <w:rPr>
          <w:rFonts w:eastAsia="Times New Roman"/>
          <w:szCs w:val="17"/>
        </w:rPr>
        <w:tab/>
        <w:t>A single cove mouth at the top;</w:t>
      </w:r>
    </w:p>
    <w:p w14:paraId="12015FAB" w14:textId="77777777" w:rsidR="00614366" w:rsidRPr="00614366" w:rsidRDefault="00614366" w:rsidP="00614366">
      <w:pPr>
        <w:ind w:left="284" w:hanging="142"/>
        <w:rPr>
          <w:rFonts w:eastAsia="Times New Roman"/>
          <w:szCs w:val="17"/>
        </w:rPr>
      </w:pPr>
      <w:r w:rsidRPr="00614366">
        <w:rPr>
          <w:rFonts w:eastAsia="Times New Roman"/>
          <w:szCs w:val="17"/>
        </w:rPr>
        <w:t>•</w:t>
      </w:r>
      <w:r w:rsidRPr="00614366">
        <w:rPr>
          <w:rFonts w:eastAsia="Times New Roman"/>
          <w:szCs w:val="17"/>
        </w:rPr>
        <w:tab/>
        <w:t>A securely fitted Sea Lion Exclusion Device being either:</w:t>
      </w:r>
    </w:p>
    <w:p w14:paraId="59BFE894" w14:textId="77777777" w:rsidR="00614366" w:rsidRPr="00614366" w:rsidRDefault="00614366" w:rsidP="00614366">
      <w:pPr>
        <w:ind w:left="567" w:hanging="283"/>
        <w:rPr>
          <w:rFonts w:eastAsia="Times New Roman"/>
          <w:szCs w:val="17"/>
        </w:rPr>
      </w:pPr>
      <w:r w:rsidRPr="00614366">
        <w:rPr>
          <w:rFonts w:eastAsia="Times New Roman"/>
          <w:szCs w:val="17"/>
        </w:rPr>
        <w:t>(a)</w:t>
      </w:r>
      <w:r w:rsidRPr="00614366">
        <w:rPr>
          <w:rFonts w:eastAsia="Times New Roman"/>
          <w:szCs w:val="17"/>
        </w:rPr>
        <w:tab/>
        <w:t>A metal rod that is securely fastened to the centroid of the base of the pot and extends perpendicular to a height not less than level with the base of the neck of the pot; or</w:t>
      </w:r>
    </w:p>
    <w:p w14:paraId="324A5E38" w14:textId="77777777" w:rsidR="00614366" w:rsidRPr="00614366" w:rsidRDefault="00614366" w:rsidP="00614366">
      <w:pPr>
        <w:ind w:left="567" w:hanging="283"/>
        <w:rPr>
          <w:rFonts w:eastAsia="Times New Roman"/>
          <w:szCs w:val="17"/>
        </w:rPr>
      </w:pPr>
      <w:r w:rsidRPr="00614366">
        <w:rPr>
          <w:rFonts w:eastAsia="Times New Roman"/>
          <w:szCs w:val="17"/>
        </w:rPr>
        <w:t>(b)</w:t>
      </w:r>
      <w:r w:rsidRPr="00614366">
        <w:rPr>
          <w:rFonts w:eastAsia="Times New Roman"/>
          <w:szCs w:val="17"/>
        </w:rPr>
        <w:tab/>
        <w:t>A rigid metal frame rectangular or square in shape with two opposite sides opening to not more than 135mm securely attached to the pot neck; or</w:t>
      </w:r>
    </w:p>
    <w:p w14:paraId="6A0D45C2" w14:textId="77777777" w:rsidR="00614366" w:rsidRPr="00614366" w:rsidRDefault="00614366" w:rsidP="00614366">
      <w:pPr>
        <w:ind w:left="567" w:hanging="283"/>
        <w:rPr>
          <w:rFonts w:eastAsia="Times New Roman"/>
          <w:szCs w:val="17"/>
        </w:rPr>
      </w:pPr>
      <w:r w:rsidRPr="00614366">
        <w:rPr>
          <w:rFonts w:eastAsia="Times New Roman"/>
          <w:szCs w:val="17"/>
        </w:rPr>
        <w:t>(c)</w:t>
      </w:r>
      <w:r w:rsidRPr="00614366">
        <w:rPr>
          <w:rFonts w:eastAsia="Times New Roman"/>
          <w:szCs w:val="17"/>
        </w:rPr>
        <w:tab/>
        <w:t>A rigid metal frame circular in shape opening to not more than 150mm in diameter securely attached to the pot neck.</w:t>
      </w:r>
    </w:p>
    <w:p w14:paraId="1A3A2541" w14:textId="77777777" w:rsidR="00614366" w:rsidRPr="00614366" w:rsidRDefault="00614366" w:rsidP="00614366">
      <w:pPr>
        <w:ind w:left="284" w:hanging="142"/>
        <w:rPr>
          <w:rFonts w:eastAsia="Times New Roman"/>
          <w:szCs w:val="17"/>
        </w:rPr>
      </w:pPr>
      <w:r w:rsidRPr="00614366">
        <w:rPr>
          <w:rFonts w:eastAsia="Times New Roman"/>
          <w:szCs w:val="17"/>
        </w:rPr>
        <w:t>•</w:t>
      </w:r>
      <w:r w:rsidRPr="00614366">
        <w:rPr>
          <w:rFonts w:eastAsia="Times New Roman"/>
          <w:szCs w:val="17"/>
        </w:rPr>
        <w:tab/>
        <w:t>Two escape gaps (escape gap dimensions – 280mm L x 57mm H).</w:t>
      </w:r>
    </w:p>
    <w:p w14:paraId="43B3F92B" w14:textId="77777777" w:rsidR="00614366" w:rsidRPr="00614366" w:rsidRDefault="00614366" w:rsidP="00614366">
      <w:pPr>
        <w:ind w:left="284" w:hanging="142"/>
        <w:rPr>
          <w:rFonts w:eastAsia="Times New Roman"/>
          <w:szCs w:val="17"/>
        </w:rPr>
      </w:pPr>
      <w:r w:rsidRPr="00614366">
        <w:rPr>
          <w:rFonts w:eastAsia="Times New Roman"/>
          <w:szCs w:val="17"/>
        </w:rPr>
        <w:t>•</w:t>
      </w:r>
      <w:r w:rsidRPr="00614366">
        <w:rPr>
          <w:rFonts w:eastAsia="Times New Roman"/>
          <w:szCs w:val="17"/>
        </w:rPr>
        <w:tab/>
        <w:t>A total weight of &gt; 40kg.</w:t>
      </w:r>
    </w:p>
    <w:p w14:paraId="6A6AB631" w14:textId="77777777" w:rsidR="00614366" w:rsidRPr="00614366" w:rsidRDefault="00614366" w:rsidP="00614366">
      <w:pPr>
        <w:jc w:val="center"/>
        <w:rPr>
          <w:smallCaps/>
          <w:szCs w:val="17"/>
        </w:rPr>
      </w:pPr>
      <w:r w:rsidRPr="00614366">
        <w:rPr>
          <w:smallCaps/>
          <w:szCs w:val="17"/>
        </w:rPr>
        <w:t>Schedule 3</w:t>
      </w:r>
    </w:p>
    <w:p w14:paraId="1ADC7242" w14:textId="77777777" w:rsidR="00614366" w:rsidRPr="00614366" w:rsidRDefault="00614366" w:rsidP="00614366">
      <w:pPr>
        <w:ind w:left="284" w:hanging="284"/>
        <w:rPr>
          <w:rFonts w:eastAsia="Times New Roman"/>
          <w:szCs w:val="17"/>
        </w:rPr>
      </w:pPr>
      <w:r w:rsidRPr="00614366">
        <w:rPr>
          <w:rFonts w:eastAsia="Times New Roman"/>
          <w:szCs w:val="17"/>
        </w:rPr>
        <w:t>1.</w:t>
      </w:r>
      <w:r w:rsidRPr="00614366">
        <w:rPr>
          <w:rFonts w:eastAsia="Times New Roman"/>
          <w:szCs w:val="17"/>
        </w:rPr>
        <w:tab/>
        <w:t>The exemption holder will be deemed responsible for the conduct of all persons conducting the ‘exempted activity’. Any person conducting the ‘exempted activity’ under this exemption must be provided with a copy of this notice.</w:t>
      </w:r>
    </w:p>
    <w:p w14:paraId="16181C81" w14:textId="77777777" w:rsidR="00614366" w:rsidRPr="00614366" w:rsidRDefault="00614366" w:rsidP="00614366">
      <w:pPr>
        <w:ind w:left="284" w:hanging="284"/>
        <w:rPr>
          <w:rFonts w:eastAsia="Times New Roman"/>
          <w:szCs w:val="17"/>
        </w:rPr>
      </w:pPr>
      <w:r w:rsidRPr="00614366">
        <w:rPr>
          <w:rFonts w:eastAsia="Times New Roman"/>
          <w:szCs w:val="17"/>
        </w:rPr>
        <w:t>2.</w:t>
      </w:r>
      <w:r w:rsidRPr="00614366">
        <w:rPr>
          <w:rFonts w:eastAsia="Times New Roman"/>
          <w:szCs w:val="17"/>
        </w:rPr>
        <w:tab/>
        <w:t>The exempted activity may only occur on the vessels listed in Column 1 of Table 1 of this notice that are registered on the specified licences listed in Column 2.</w:t>
      </w:r>
    </w:p>
    <w:p w14:paraId="360A4220" w14:textId="77777777" w:rsidR="00614366" w:rsidRPr="00614366" w:rsidRDefault="00614366" w:rsidP="00614366">
      <w:pPr>
        <w:ind w:left="284" w:hanging="284"/>
        <w:rPr>
          <w:rFonts w:eastAsia="Times New Roman"/>
          <w:szCs w:val="17"/>
        </w:rPr>
      </w:pPr>
      <w:r w:rsidRPr="00614366">
        <w:rPr>
          <w:rFonts w:eastAsia="Times New Roman"/>
          <w:szCs w:val="17"/>
        </w:rPr>
        <w:t>3.</w:t>
      </w:r>
      <w:r w:rsidRPr="00614366">
        <w:rPr>
          <w:rFonts w:eastAsia="Times New Roman"/>
          <w:szCs w:val="17"/>
        </w:rPr>
        <w:tab/>
        <w:t>The number of batten rock lobster pots used as part of the ‘exempted activity’ on vessels listed in Column 1 of Table 1 must not exceed the number of rock lobster pots listed as registered devices on the corresponding rock lobster licences listed in Column 2.</w:t>
      </w:r>
    </w:p>
    <w:p w14:paraId="4297A77B" w14:textId="77777777" w:rsidR="00614366" w:rsidRPr="00614366" w:rsidRDefault="00614366" w:rsidP="00614366">
      <w:pPr>
        <w:ind w:left="284" w:hanging="284"/>
        <w:rPr>
          <w:rFonts w:eastAsia="Times New Roman"/>
          <w:szCs w:val="17"/>
        </w:rPr>
      </w:pPr>
      <w:r w:rsidRPr="00614366">
        <w:rPr>
          <w:rFonts w:eastAsia="Times New Roman"/>
          <w:szCs w:val="17"/>
        </w:rPr>
        <w:t>4.</w:t>
      </w:r>
      <w:r w:rsidRPr="00614366">
        <w:rPr>
          <w:rFonts w:eastAsia="Times New Roman"/>
          <w:szCs w:val="17"/>
        </w:rPr>
        <w:tab/>
        <w:t>The nominated agents who may undertake the exempted activity on behalf of the exemption holder are the holders of the Northern Zone Rock Lobster Fishery licences and their registered masters listed in Column 3 of Table 1.</w:t>
      </w:r>
    </w:p>
    <w:p w14:paraId="4F00FC10" w14:textId="77777777" w:rsidR="00614366" w:rsidRPr="00614366" w:rsidRDefault="00614366" w:rsidP="00614366">
      <w:pPr>
        <w:ind w:left="284" w:hanging="284"/>
        <w:rPr>
          <w:rFonts w:eastAsia="Times New Roman"/>
          <w:szCs w:val="17"/>
        </w:rPr>
      </w:pPr>
      <w:r w:rsidRPr="00614366">
        <w:rPr>
          <w:rFonts w:eastAsia="Times New Roman"/>
          <w:szCs w:val="17"/>
        </w:rPr>
        <w:t>5.</w:t>
      </w:r>
      <w:r w:rsidRPr="00614366">
        <w:rPr>
          <w:rFonts w:eastAsia="Times New Roman"/>
          <w:szCs w:val="17"/>
        </w:rPr>
        <w:tab/>
        <w:t>Whilst engaged in the exempted activity, the exemption holder and his nominated agents must have in their possession a copy of this notice, and produce that notice to a PIRSA Fisheries Officer upon request.</w:t>
      </w:r>
    </w:p>
    <w:p w14:paraId="73D2DE9B" w14:textId="77777777" w:rsidR="00614366" w:rsidRPr="00614366" w:rsidRDefault="00614366" w:rsidP="00614366">
      <w:pPr>
        <w:ind w:left="284" w:hanging="284"/>
        <w:rPr>
          <w:rFonts w:eastAsia="Times New Roman"/>
          <w:szCs w:val="17"/>
        </w:rPr>
      </w:pPr>
      <w:r w:rsidRPr="00614366">
        <w:rPr>
          <w:rFonts w:eastAsia="Times New Roman"/>
          <w:szCs w:val="17"/>
        </w:rPr>
        <w:t>6.</w:t>
      </w:r>
      <w:r w:rsidRPr="00614366">
        <w:rPr>
          <w:rFonts w:eastAsia="Times New Roman"/>
          <w:szCs w:val="17"/>
        </w:rPr>
        <w:tab/>
        <w:t xml:space="preserve">The exemption holder or his nominated agents must not contravene or fail to comply with the </w:t>
      </w:r>
      <w:r w:rsidRPr="00614366">
        <w:rPr>
          <w:rFonts w:eastAsia="Times New Roman"/>
          <w:i/>
          <w:iCs/>
          <w:szCs w:val="17"/>
        </w:rPr>
        <w:t>Fisheries Management Act 2007</w:t>
      </w:r>
      <w:r w:rsidRPr="00614366">
        <w:rPr>
          <w:rFonts w:eastAsia="Times New Roman"/>
          <w:szCs w:val="17"/>
        </w:rPr>
        <w:t>, or any other regulations made under that Act, except where specifically exempted by this notice.</w:t>
      </w:r>
    </w:p>
    <w:p w14:paraId="7BB2D69E" w14:textId="77777777" w:rsidR="00614366" w:rsidRPr="00614366" w:rsidRDefault="00614366" w:rsidP="00614366">
      <w:pPr>
        <w:jc w:val="center"/>
        <w:rPr>
          <w:smallCaps/>
          <w:szCs w:val="17"/>
        </w:rPr>
      </w:pPr>
      <w:r w:rsidRPr="00614366">
        <w:rPr>
          <w:smallCaps/>
          <w:szCs w:val="17"/>
        </w:rPr>
        <w:t>Table 1: Participating Licence Holders and Maximum Number of Batten Pots</w:t>
      </w:r>
    </w:p>
    <w:tbl>
      <w:tblPr>
        <w:tblStyle w:val="TableGrid"/>
        <w:tblW w:w="447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0"/>
        <w:gridCol w:w="2412"/>
        <w:gridCol w:w="3406"/>
      </w:tblGrid>
      <w:tr w:rsidR="00614366" w:rsidRPr="00614366" w14:paraId="3635FC09" w14:textId="77777777" w:rsidTr="002704CA">
        <w:trPr>
          <w:jc w:val="center"/>
        </w:trPr>
        <w:tc>
          <w:tcPr>
            <w:tcW w:w="1524" w:type="pct"/>
            <w:tcBorders>
              <w:top w:val="single" w:sz="4" w:space="0" w:color="auto"/>
              <w:bottom w:val="single" w:sz="4" w:space="0" w:color="auto"/>
            </w:tcBorders>
            <w:vAlign w:val="center"/>
          </w:tcPr>
          <w:p w14:paraId="16E06469" w14:textId="77777777" w:rsidR="00614366" w:rsidRPr="00614366" w:rsidRDefault="00614366" w:rsidP="00614366">
            <w:pPr>
              <w:spacing w:before="40" w:after="40"/>
              <w:jc w:val="center"/>
              <w:rPr>
                <w:b/>
                <w:bCs/>
                <w:szCs w:val="17"/>
              </w:rPr>
            </w:pPr>
            <w:r w:rsidRPr="00614366">
              <w:rPr>
                <w:b/>
                <w:bCs/>
                <w:szCs w:val="17"/>
              </w:rPr>
              <w:t>Column 1—Vessel</w:t>
            </w:r>
          </w:p>
        </w:tc>
        <w:tc>
          <w:tcPr>
            <w:tcW w:w="1441" w:type="pct"/>
            <w:tcBorders>
              <w:top w:val="single" w:sz="4" w:space="0" w:color="auto"/>
              <w:bottom w:val="single" w:sz="4" w:space="0" w:color="auto"/>
            </w:tcBorders>
            <w:vAlign w:val="center"/>
          </w:tcPr>
          <w:p w14:paraId="3978D11C" w14:textId="77777777" w:rsidR="00614366" w:rsidRPr="00614366" w:rsidRDefault="00614366" w:rsidP="00614366">
            <w:pPr>
              <w:spacing w:before="40" w:after="40"/>
              <w:jc w:val="center"/>
              <w:rPr>
                <w:b/>
                <w:bCs/>
                <w:szCs w:val="17"/>
              </w:rPr>
            </w:pPr>
            <w:r w:rsidRPr="00614366">
              <w:rPr>
                <w:b/>
                <w:bCs/>
                <w:szCs w:val="17"/>
              </w:rPr>
              <w:t>Column 2—Licence Number</w:t>
            </w:r>
          </w:p>
        </w:tc>
        <w:tc>
          <w:tcPr>
            <w:tcW w:w="2035" w:type="pct"/>
            <w:tcBorders>
              <w:top w:val="single" w:sz="4" w:space="0" w:color="auto"/>
              <w:bottom w:val="single" w:sz="4" w:space="0" w:color="auto"/>
            </w:tcBorders>
            <w:vAlign w:val="center"/>
          </w:tcPr>
          <w:p w14:paraId="6AFAE527" w14:textId="77777777" w:rsidR="00614366" w:rsidRPr="00614366" w:rsidRDefault="00614366" w:rsidP="00614366">
            <w:pPr>
              <w:spacing w:before="40" w:after="40"/>
              <w:jc w:val="center"/>
              <w:rPr>
                <w:b/>
                <w:bCs/>
                <w:szCs w:val="17"/>
              </w:rPr>
            </w:pPr>
            <w:r w:rsidRPr="00614366">
              <w:rPr>
                <w:b/>
                <w:bCs/>
                <w:szCs w:val="17"/>
              </w:rPr>
              <w:t>Column 3—Licence Holder</w:t>
            </w:r>
          </w:p>
        </w:tc>
      </w:tr>
      <w:tr w:rsidR="00614366" w:rsidRPr="00614366" w14:paraId="4B0DBEDA" w14:textId="77777777" w:rsidTr="002704CA">
        <w:trPr>
          <w:jc w:val="center"/>
        </w:trPr>
        <w:tc>
          <w:tcPr>
            <w:tcW w:w="1524" w:type="pct"/>
            <w:tcBorders>
              <w:top w:val="single" w:sz="4" w:space="0" w:color="auto"/>
            </w:tcBorders>
          </w:tcPr>
          <w:p w14:paraId="5012AA47" w14:textId="77777777" w:rsidR="00614366" w:rsidRPr="00614366" w:rsidRDefault="00614366" w:rsidP="00614366">
            <w:pPr>
              <w:spacing w:after="0" w:line="40" w:lineRule="exact"/>
              <w:rPr>
                <w:szCs w:val="17"/>
              </w:rPr>
            </w:pPr>
          </w:p>
        </w:tc>
        <w:tc>
          <w:tcPr>
            <w:tcW w:w="1441" w:type="pct"/>
            <w:tcBorders>
              <w:top w:val="single" w:sz="4" w:space="0" w:color="auto"/>
            </w:tcBorders>
          </w:tcPr>
          <w:p w14:paraId="771B4ACB" w14:textId="77777777" w:rsidR="00614366" w:rsidRPr="00614366" w:rsidRDefault="00614366" w:rsidP="00614366">
            <w:pPr>
              <w:spacing w:after="0" w:line="40" w:lineRule="exact"/>
              <w:rPr>
                <w:szCs w:val="17"/>
              </w:rPr>
            </w:pPr>
          </w:p>
        </w:tc>
        <w:tc>
          <w:tcPr>
            <w:tcW w:w="2035" w:type="pct"/>
            <w:tcBorders>
              <w:top w:val="single" w:sz="4" w:space="0" w:color="auto"/>
            </w:tcBorders>
          </w:tcPr>
          <w:p w14:paraId="6D114840" w14:textId="77777777" w:rsidR="00614366" w:rsidRPr="00614366" w:rsidRDefault="00614366" w:rsidP="00614366">
            <w:pPr>
              <w:spacing w:after="0" w:line="40" w:lineRule="exact"/>
              <w:rPr>
                <w:szCs w:val="17"/>
              </w:rPr>
            </w:pPr>
          </w:p>
        </w:tc>
      </w:tr>
      <w:tr w:rsidR="00614366" w:rsidRPr="00614366" w14:paraId="455ADDA7" w14:textId="77777777" w:rsidTr="002704CA">
        <w:trPr>
          <w:jc w:val="center"/>
        </w:trPr>
        <w:tc>
          <w:tcPr>
            <w:tcW w:w="1524" w:type="pct"/>
          </w:tcPr>
          <w:p w14:paraId="695F97EB" w14:textId="77777777" w:rsidR="00614366" w:rsidRPr="00614366" w:rsidRDefault="00614366" w:rsidP="00614366">
            <w:pPr>
              <w:spacing w:after="0"/>
              <w:ind w:left="602"/>
              <w:rPr>
                <w:szCs w:val="17"/>
              </w:rPr>
            </w:pPr>
            <w:r w:rsidRPr="00614366">
              <w:rPr>
                <w:szCs w:val="17"/>
              </w:rPr>
              <w:t>Diamantina III</w:t>
            </w:r>
          </w:p>
        </w:tc>
        <w:tc>
          <w:tcPr>
            <w:tcW w:w="1441" w:type="pct"/>
          </w:tcPr>
          <w:p w14:paraId="135413B3" w14:textId="77777777" w:rsidR="00614366" w:rsidRPr="00614366" w:rsidRDefault="00614366" w:rsidP="00614366">
            <w:pPr>
              <w:spacing w:after="0"/>
              <w:jc w:val="center"/>
              <w:rPr>
                <w:szCs w:val="17"/>
              </w:rPr>
            </w:pPr>
            <w:r w:rsidRPr="00614366">
              <w:rPr>
                <w:szCs w:val="17"/>
              </w:rPr>
              <w:t>N002</w:t>
            </w:r>
          </w:p>
        </w:tc>
        <w:tc>
          <w:tcPr>
            <w:tcW w:w="2035" w:type="pct"/>
          </w:tcPr>
          <w:p w14:paraId="1B848123" w14:textId="77777777" w:rsidR="00614366" w:rsidRPr="00614366" w:rsidRDefault="00614366" w:rsidP="00614366">
            <w:pPr>
              <w:spacing w:after="0"/>
              <w:ind w:left="600"/>
              <w:jc w:val="left"/>
              <w:rPr>
                <w:szCs w:val="17"/>
              </w:rPr>
            </w:pPr>
            <w:r w:rsidRPr="00614366">
              <w:rPr>
                <w:szCs w:val="17"/>
              </w:rPr>
              <w:t>WJ Fountain Pty Ltd</w:t>
            </w:r>
          </w:p>
        </w:tc>
      </w:tr>
      <w:tr w:rsidR="00614366" w:rsidRPr="00614366" w14:paraId="5EB68AEB" w14:textId="77777777" w:rsidTr="002704CA">
        <w:trPr>
          <w:jc w:val="center"/>
        </w:trPr>
        <w:tc>
          <w:tcPr>
            <w:tcW w:w="1524" w:type="pct"/>
          </w:tcPr>
          <w:p w14:paraId="49F62383" w14:textId="77777777" w:rsidR="00614366" w:rsidRPr="00614366" w:rsidRDefault="00614366" w:rsidP="00614366">
            <w:pPr>
              <w:spacing w:after="0"/>
              <w:ind w:left="602"/>
              <w:rPr>
                <w:szCs w:val="17"/>
              </w:rPr>
            </w:pPr>
            <w:r w:rsidRPr="00614366">
              <w:rPr>
                <w:szCs w:val="17"/>
              </w:rPr>
              <w:t>Celtic Chief</w:t>
            </w:r>
          </w:p>
        </w:tc>
        <w:tc>
          <w:tcPr>
            <w:tcW w:w="1441" w:type="pct"/>
          </w:tcPr>
          <w:p w14:paraId="02BD3C40" w14:textId="77777777" w:rsidR="00614366" w:rsidRPr="00614366" w:rsidRDefault="00614366" w:rsidP="00614366">
            <w:pPr>
              <w:spacing w:after="0"/>
              <w:jc w:val="center"/>
              <w:rPr>
                <w:szCs w:val="17"/>
              </w:rPr>
            </w:pPr>
            <w:r w:rsidRPr="00614366">
              <w:rPr>
                <w:szCs w:val="17"/>
              </w:rPr>
              <w:t>N007</w:t>
            </w:r>
          </w:p>
        </w:tc>
        <w:tc>
          <w:tcPr>
            <w:tcW w:w="2035" w:type="pct"/>
          </w:tcPr>
          <w:p w14:paraId="30BD06B1" w14:textId="77777777" w:rsidR="00614366" w:rsidRPr="00614366" w:rsidRDefault="00614366" w:rsidP="00614366">
            <w:pPr>
              <w:spacing w:after="0"/>
              <w:ind w:left="600"/>
              <w:jc w:val="left"/>
              <w:rPr>
                <w:szCs w:val="17"/>
              </w:rPr>
            </w:pPr>
            <w:r w:rsidRPr="00614366">
              <w:rPr>
                <w:szCs w:val="17"/>
              </w:rPr>
              <w:t>Southern Sea Eagles Pty Ltd</w:t>
            </w:r>
          </w:p>
        </w:tc>
      </w:tr>
      <w:tr w:rsidR="00614366" w:rsidRPr="00614366" w14:paraId="748ED778" w14:textId="77777777" w:rsidTr="002704CA">
        <w:trPr>
          <w:jc w:val="center"/>
        </w:trPr>
        <w:tc>
          <w:tcPr>
            <w:tcW w:w="1524" w:type="pct"/>
          </w:tcPr>
          <w:p w14:paraId="1BFC4951" w14:textId="77777777" w:rsidR="00614366" w:rsidRPr="00614366" w:rsidRDefault="00614366" w:rsidP="00614366">
            <w:pPr>
              <w:spacing w:after="0"/>
              <w:ind w:left="602"/>
              <w:rPr>
                <w:szCs w:val="17"/>
              </w:rPr>
            </w:pPr>
            <w:r w:rsidRPr="00614366">
              <w:rPr>
                <w:szCs w:val="17"/>
              </w:rPr>
              <w:t>Wave Action</w:t>
            </w:r>
          </w:p>
        </w:tc>
        <w:tc>
          <w:tcPr>
            <w:tcW w:w="1441" w:type="pct"/>
          </w:tcPr>
          <w:p w14:paraId="38956A24" w14:textId="77777777" w:rsidR="00614366" w:rsidRPr="00614366" w:rsidRDefault="00614366" w:rsidP="00614366">
            <w:pPr>
              <w:spacing w:after="0"/>
              <w:jc w:val="center"/>
              <w:rPr>
                <w:szCs w:val="17"/>
              </w:rPr>
            </w:pPr>
            <w:r w:rsidRPr="00614366">
              <w:rPr>
                <w:szCs w:val="17"/>
              </w:rPr>
              <w:t>N014</w:t>
            </w:r>
          </w:p>
        </w:tc>
        <w:tc>
          <w:tcPr>
            <w:tcW w:w="2035" w:type="pct"/>
          </w:tcPr>
          <w:p w14:paraId="5715A604" w14:textId="77777777" w:rsidR="00614366" w:rsidRPr="00614366" w:rsidRDefault="00614366" w:rsidP="00614366">
            <w:pPr>
              <w:spacing w:after="0"/>
              <w:ind w:left="600"/>
              <w:jc w:val="left"/>
              <w:rPr>
                <w:szCs w:val="17"/>
              </w:rPr>
            </w:pPr>
            <w:r w:rsidRPr="00614366">
              <w:rPr>
                <w:szCs w:val="17"/>
              </w:rPr>
              <w:t>Barwick, Jennifer</w:t>
            </w:r>
          </w:p>
        </w:tc>
      </w:tr>
      <w:tr w:rsidR="00614366" w:rsidRPr="00614366" w14:paraId="160B2316" w14:textId="77777777" w:rsidTr="002704CA">
        <w:trPr>
          <w:jc w:val="center"/>
        </w:trPr>
        <w:tc>
          <w:tcPr>
            <w:tcW w:w="1524" w:type="pct"/>
          </w:tcPr>
          <w:p w14:paraId="26ED05A4" w14:textId="77777777" w:rsidR="00614366" w:rsidRPr="00614366" w:rsidRDefault="00614366" w:rsidP="00614366">
            <w:pPr>
              <w:spacing w:after="0"/>
              <w:ind w:left="602"/>
              <w:rPr>
                <w:szCs w:val="17"/>
              </w:rPr>
            </w:pPr>
            <w:r w:rsidRPr="00614366">
              <w:rPr>
                <w:szCs w:val="17"/>
              </w:rPr>
              <w:t>Rebecca</w:t>
            </w:r>
          </w:p>
        </w:tc>
        <w:tc>
          <w:tcPr>
            <w:tcW w:w="1441" w:type="pct"/>
          </w:tcPr>
          <w:p w14:paraId="6DFE1F8B" w14:textId="77777777" w:rsidR="00614366" w:rsidRPr="00614366" w:rsidRDefault="00614366" w:rsidP="00614366">
            <w:pPr>
              <w:spacing w:after="0"/>
              <w:jc w:val="center"/>
              <w:rPr>
                <w:szCs w:val="17"/>
              </w:rPr>
            </w:pPr>
            <w:r w:rsidRPr="00614366">
              <w:rPr>
                <w:szCs w:val="17"/>
              </w:rPr>
              <w:t>N036</w:t>
            </w:r>
          </w:p>
        </w:tc>
        <w:tc>
          <w:tcPr>
            <w:tcW w:w="2035" w:type="pct"/>
          </w:tcPr>
          <w:p w14:paraId="490D15D3" w14:textId="77777777" w:rsidR="00614366" w:rsidRPr="00614366" w:rsidRDefault="00614366" w:rsidP="00614366">
            <w:pPr>
              <w:spacing w:after="0"/>
              <w:ind w:left="600"/>
              <w:jc w:val="left"/>
              <w:rPr>
                <w:szCs w:val="17"/>
              </w:rPr>
            </w:pPr>
            <w:r w:rsidRPr="00614366">
              <w:rPr>
                <w:szCs w:val="17"/>
              </w:rPr>
              <w:t>Rebecca Cray Pty Ltd.</w:t>
            </w:r>
          </w:p>
        </w:tc>
      </w:tr>
      <w:tr w:rsidR="00614366" w:rsidRPr="00614366" w14:paraId="25D17FCC" w14:textId="77777777" w:rsidTr="002704CA">
        <w:trPr>
          <w:jc w:val="center"/>
        </w:trPr>
        <w:tc>
          <w:tcPr>
            <w:tcW w:w="1524" w:type="pct"/>
          </w:tcPr>
          <w:p w14:paraId="444DB7E4" w14:textId="77777777" w:rsidR="00614366" w:rsidRPr="00614366" w:rsidRDefault="00614366" w:rsidP="00614366">
            <w:pPr>
              <w:spacing w:after="0"/>
              <w:ind w:left="602"/>
              <w:rPr>
                <w:szCs w:val="17"/>
              </w:rPr>
            </w:pPr>
            <w:r w:rsidRPr="00614366">
              <w:rPr>
                <w:szCs w:val="17"/>
              </w:rPr>
              <w:t>Shooting Star</w:t>
            </w:r>
          </w:p>
        </w:tc>
        <w:tc>
          <w:tcPr>
            <w:tcW w:w="1441" w:type="pct"/>
          </w:tcPr>
          <w:p w14:paraId="749488CE" w14:textId="77777777" w:rsidR="00614366" w:rsidRPr="00614366" w:rsidRDefault="00614366" w:rsidP="00614366">
            <w:pPr>
              <w:spacing w:after="0"/>
              <w:jc w:val="center"/>
              <w:rPr>
                <w:szCs w:val="17"/>
              </w:rPr>
            </w:pPr>
            <w:r w:rsidRPr="00614366">
              <w:rPr>
                <w:szCs w:val="17"/>
              </w:rPr>
              <w:t>N101</w:t>
            </w:r>
          </w:p>
        </w:tc>
        <w:tc>
          <w:tcPr>
            <w:tcW w:w="2035" w:type="pct"/>
          </w:tcPr>
          <w:p w14:paraId="01514505" w14:textId="77777777" w:rsidR="00614366" w:rsidRPr="00614366" w:rsidRDefault="00614366" w:rsidP="00614366">
            <w:pPr>
              <w:spacing w:after="0"/>
              <w:ind w:left="600"/>
              <w:jc w:val="left"/>
              <w:rPr>
                <w:szCs w:val="17"/>
              </w:rPr>
            </w:pPr>
            <w:r w:rsidRPr="00614366">
              <w:rPr>
                <w:szCs w:val="17"/>
              </w:rPr>
              <w:t>Klinkem Pty Ltd.</w:t>
            </w:r>
          </w:p>
        </w:tc>
      </w:tr>
      <w:tr w:rsidR="00614366" w:rsidRPr="00614366" w14:paraId="1505D0D0" w14:textId="77777777" w:rsidTr="002704CA">
        <w:trPr>
          <w:jc w:val="center"/>
        </w:trPr>
        <w:tc>
          <w:tcPr>
            <w:tcW w:w="1524" w:type="pct"/>
          </w:tcPr>
          <w:p w14:paraId="71208AAD" w14:textId="77777777" w:rsidR="00614366" w:rsidRPr="00614366" w:rsidRDefault="00614366" w:rsidP="00614366">
            <w:pPr>
              <w:spacing w:after="0"/>
              <w:ind w:left="602"/>
              <w:rPr>
                <w:szCs w:val="17"/>
              </w:rPr>
            </w:pPr>
            <w:r w:rsidRPr="00614366">
              <w:rPr>
                <w:szCs w:val="17"/>
              </w:rPr>
              <w:t>Kelynsu</w:t>
            </w:r>
          </w:p>
        </w:tc>
        <w:tc>
          <w:tcPr>
            <w:tcW w:w="1441" w:type="pct"/>
          </w:tcPr>
          <w:p w14:paraId="087504D3" w14:textId="77777777" w:rsidR="00614366" w:rsidRPr="00614366" w:rsidRDefault="00614366" w:rsidP="00614366">
            <w:pPr>
              <w:spacing w:after="0"/>
              <w:jc w:val="center"/>
              <w:rPr>
                <w:szCs w:val="17"/>
              </w:rPr>
            </w:pPr>
            <w:r w:rsidRPr="00614366">
              <w:rPr>
                <w:szCs w:val="17"/>
              </w:rPr>
              <w:t>N079</w:t>
            </w:r>
          </w:p>
        </w:tc>
        <w:tc>
          <w:tcPr>
            <w:tcW w:w="2035" w:type="pct"/>
          </w:tcPr>
          <w:p w14:paraId="0C46D92A" w14:textId="77777777" w:rsidR="00614366" w:rsidRPr="00614366" w:rsidRDefault="00614366" w:rsidP="00614366">
            <w:pPr>
              <w:spacing w:after="0"/>
              <w:ind w:left="600"/>
              <w:jc w:val="left"/>
              <w:rPr>
                <w:szCs w:val="17"/>
              </w:rPr>
            </w:pPr>
            <w:r w:rsidRPr="00614366">
              <w:rPr>
                <w:szCs w:val="17"/>
              </w:rPr>
              <w:t>Southern Sea Eagles Pty Ltd.</w:t>
            </w:r>
          </w:p>
        </w:tc>
      </w:tr>
      <w:tr w:rsidR="00614366" w:rsidRPr="00614366" w14:paraId="1545FFDF" w14:textId="77777777" w:rsidTr="002704CA">
        <w:trPr>
          <w:jc w:val="center"/>
        </w:trPr>
        <w:tc>
          <w:tcPr>
            <w:tcW w:w="1524" w:type="pct"/>
          </w:tcPr>
          <w:p w14:paraId="1B288A04" w14:textId="77777777" w:rsidR="00614366" w:rsidRPr="00614366" w:rsidRDefault="00614366" w:rsidP="00614366">
            <w:pPr>
              <w:spacing w:after="0"/>
              <w:ind w:left="602"/>
              <w:rPr>
                <w:szCs w:val="17"/>
              </w:rPr>
            </w:pPr>
            <w:r w:rsidRPr="00614366">
              <w:rPr>
                <w:szCs w:val="17"/>
              </w:rPr>
              <w:t>Diamantina III</w:t>
            </w:r>
          </w:p>
        </w:tc>
        <w:tc>
          <w:tcPr>
            <w:tcW w:w="1441" w:type="pct"/>
          </w:tcPr>
          <w:p w14:paraId="7D4375BE" w14:textId="77777777" w:rsidR="00614366" w:rsidRPr="00614366" w:rsidRDefault="00614366" w:rsidP="00614366">
            <w:pPr>
              <w:spacing w:after="0"/>
              <w:jc w:val="center"/>
              <w:rPr>
                <w:szCs w:val="17"/>
              </w:rPr>
            </w:pPr>
            <w:r w:rsidRPr="00614366">
              <w:rPr>
                <w:szCs w:val="17"/>
              </w:rPr>
              <w:t>N084</w:t>
            </w:r>
          </w:p>
        </w:tc>
        <w:tc>
          <w:tcPr>
            <w:tcW w:w="2035" w:type="pct"/>
          </w:tcPr>
          <w:p w14:paraId="2009065E" w14:textId="77777777" w:rsidR="00614366" w:rsidRPr="00614366" w:rsidRDefault="00614366" w:rsidP="00614366">
            <w:pPr>
              <w:spacing w:after="0"/>
              <w:ind w:left="600"/>
              <w:jc w:val="left"/>
              <w:rPr>
                <w:szCs w:val="17"/>
              </w:rPr>
            </w:pPr>
            <w:r w:rsidRPr="00614366">
              <w:rPr>
                <w:szCs w:val="17"/>
              </w:rPr>
              <w:t>Southern Sea Eagles Pty Ltd.</w:t>
            </w:r>
          </w:p>
        </w:tc>
      </w:tr>
      <w:tr w:rsidR="00614366" w:rsidRPr="00614366" w14:paraId="42316310" w14:textId="77777777" w:rsidTr="002704CA">
        <w:trPr>
          <w:jc w:val="center"/>
        </w:trPr>
        <w:tc>
          <w:tcPr>
            <w:tcW w:w="1524" w:type="pct"/>
            <w:tcBorders>
              <w:bottom w:val="single" w:sz="4" w:space="0" w:color="auto"/>
            </w:tcBorders>
          </w:tcPr>
          <w:p w14:paraId="3975B892" w14:textId="77777777" w:rsidR="00614366" w:rsidRPr="00614366" w:rsidRDefault="00614366" w:rsidP="00614366">
            <w:pPr>
              <w:spacing w:after="40"/>
              <w:ind w:left="602"/>
              <w:rPr>
                <w:szCs w:val="17"/>
              </w:rPr>
            </w:pPr>
            <w:r w:rsidRPr="00614366">
              <w:rPr>
                <w:szCs w:val="17"/>
              </w:rPr>
              <w:t>Intrepid</w:t>
            </w:r>
          </w:p>
        </w:tc>
        <w:tc>
          <w:tcPr>
            <w:tcW w:w="1441" w:type="pct"/>
            <w:tcBorders>
              <w:bottom w:val="single" w:sz="4" w:space="0" w:color="auto"/>
            </w:tcBorders>
          </w:tcPr>
          <w:p w14:paraId="74369978" w14:textId="77777777" w:rsidR="00614366" w:rsidRPr="00614366" w:rsidRDefault="00614366" w:rsidP="00614366">
            <w:pPr>
              <w:spacing w:after="40"/>
              <w:jc w:val="center"/>
              <w:rPr>
                <w:szCs w:val="17"/>
              </w:rPr>
            </w:pPr>
            <w:r w:rsidRPr="00614366">
              <w:rPr>
                <w:szCs w:val="17"/>
              </w:rPr>
              <w:t>N056</w:t>
            </w:r>
          </w:p>
        </w:tc>
        <w:tc>
          <w:tcPr>
            <w:tcW w:w="2035" w:type="pct"/>
            <w:tcBorders>
              <w:bottom w:val="single" w:sz="4" w:space="0" w:color="auto"/>
            </w:tcBorders>
          </w:tcPr>
          <w:p w14:paraId="6DAA8807" w14:textId="77777777" w:rsidR="00614366" w:rsidRPr="00614366" w:rsidRDefault="00614366" w:rsidP="00614366">
            <w:pPr>
              <w:spacing w:after="40"/>
              <w:ind w:left="600"/>
              <w:jc w:val="left"/>
              <w:rPr>
                <w:szCs w:val="17"/>
              </w:rPr>
            </w:pPr>
            <w:r w:rsidRPr="00614366">
              <w:rPr>
                <w:szCs w:val="17"/>
              </w:rPr>
              <w:t>Famazos Fishing Operations Pty Ltd.</w:t>
            </w:r>
          </w:p>
        </w:tc>
      </w:tr>
      <w:tr w:rsidR="00614366" w:rsidRPr="00614366" w14:paraId="5718FC91" w14:textId="77777777" w:rsidTr="002704CA">
        <w:trPr>
          <w:jc w:val="center"/>
        </w:trPr>
        <w:tc>
          <w:tcPr>
            <w:tcW w:w="1524" w:type="pct"/>
            <w:tcBorders>
              <w:top w:val="single" w:sz="4" w:space="0" w:color="auto"/>
            </w:tcBorders>
          </w:tcPr>
          <w:p w14:paraId="7BB233A7" w14:textId="77777777" w:rsidR="00614366" w:rsidRPr="00614366" w:rsidRDefault="00614366" w:rsidP="00614366">
            <w:pPr>
              <w:spacing w:after="0" w:line="80" w:lineRule="exact"/>
              <w:rPr>
                <w:szCs w:val="17"/>
              </w:rPr>
            </w:pPr>
          </w:p>
        </w:tc>
        <w:tc>
          <w:tcPr>
            <w:tcW w:w="1441" w:type="pct"/>
            <w:tcBorders>
              <w:top w:val="single" w:sz="4" w:space="0" w:color="auto"/>
            </w:tcBorders>
          </w:tcPr>
          <w:p w14:paraId="7E747B82" w14:textId="77777777" w:rsidR="00614366" w:rsidRPr="00614366" w:rsidRDefault="00614366" w:rsidP="00614366">
            <w:pPr>
              <w:spacing w:after="0" w:line="80" w:lineRule="exact"/>
              <w:rPr>
                <w:szCs w:val="17"/>
              </w:rPr>
            </w:pPr>
          </w:p>
        </w:tc>
        <w:tc>
          <w:tcPr>
            <w:tcW w:w="2035" w:type="pct"/>
            <w:tcBorders>
              <w:top w:val="single" w:sz="4" w:space="0" w:color="auto"/>
            </w:tcBorders>
          </w:tcPr>
          <w:p w14:paraId="55B33584" w14:textId="77777777" w:rsidR="00614366" w:rsidRPr="00614366" w:rsidRDefault="00614366" w:rsidP="00614366">
            <w:pPr>
              <w:spacing w:after="0" w:line="80" w:lineRule="exact"/>
              <w:rPr>
                <w:szCs w:val="17"/>
              </w:rPr>
            </w:pPr>
          </w:p>
        </w:tc>
      </w:tr>
    </w:tbl>
    <w:p w14:paraId="749E2AED" w14:textId="77777777" w:rsidR="00614366" w:rsidRPr="00614366" w:rsidRDefault="00614366" w:rsidP="00614366">
      <w:pPr>
        <w:rPr>
          <w:rFonts w:eastAsia="Times New Roman"/>
          <w:szCs w:val="17"/>
        </w:rPr>
      </w:pPr>
      <w:r w:rsidRPr="00614366">
        <w:rPr>
          <w:rFonts w:eastAsia="Times New Roman"/>
          <w:spacing w:val="-2"/>
          <w:szCs w:val="17"/>
        </w:rPr>
        <w:t xml:space="preserve">This notice does not purport to override the provisions or operation of any other Act including, but not limited to, the </w:t>
      </w:r>
      <w:r w:rsidRPr="00614366">
        <w:rPr>
          <w:rFonts w:eastAsia="Times New Roman"/>
          <w:i/>
          <w:iCs/>
          <w:spacing w:val="-2"/>
          <w:szCs w:val="17"/>
        </w:rPr>
        <w:t>Marine Parks Act 2007</w:t>
      </w:r>
      <w:r w:rsidRPr="00614366">
        <w:rPr>
          <w:rFonts w:eastAsia="Times New Roman"/>
          <w:spacing w:val="-2"/>
          <w:szCs w:val="17"/>
        </w:rPr>
        <w:t>.</w:t>
      </w:r>
      <w:r w:rsidRPr="00614366">
        <w:rPr>
          <w:rFonts w:eastAsia="Times New Roman"/>
          <w:szCs w:val="17"/>
        </w:rPr>
        <w:t xml:space="preserve"> The exemption holders and their agents must comply with any relevant regulations, permits, requirements and directions from the Department for Environment and Water when undertaking activities within a marine park.</w:t>
      </w:r>
    </w:p>
    <w:p w14:paraId="72E1C7A5" w14:textId="77777777" w:rsidR="00614366" w:rsidRPr="00614366" w:rsidRDefault="00614366" w:rsidP="00614366">
      <w:pPr>
        <w:spacing w:after="0"/>
        <w:rPr>
          <w:rFonts w:eastAsia="Times New Roman"/>
          <w:szCs w:val="17"/>
        </w:rPr>
      </w:pPr>
      <w:r w:rsidRPr="00614366">
        <w:rPr>
          <w:rFonts w:eastAsia="Times New Roman"/>
          <w:szCs w:val="17"/>
        </w:rPr>
        <w:t>Dated: 28 October 2022</w:t>
      </w:r>
    </w:p>
    <w:p w14:paraId="5AB50764" w14:textId="77777777" w:rsidR="00614366" w:rsidRPr="00614366" w:rsidRDefault="00614366" w:rsidP="00614366">
      <w:pPr>
        <w:spacing w:after="0"/>
        <w:jc w:val="right"/>
        <w:rPr>
          <w:rFonts w:eastAsia="Times New Roman"/>
          <w:smallCaps/>
          <w:szCs w:val="20"/>
        </w:rPr>
      </w:pPr>
      <w:r w:rsidRPr="00614366">
        <w:rPr>
          <w:rFonts w:eastAsia="Times New Roman"/>
          <w:smallCaps/>
          <w:szCs w:val="20"/>
        </w:rPr>
        <w:t>Professor Gavin Begg</w:t>
      </w:r>
    </w:p>
    <w:p w14:paraId="6DE96A4E" w14:textId="77777777" w:rsidR="00614366" w:rsidRPr="00614366" w:rsidRDefault="00614366" w:rsidP="00614366">
      <w:pPr>
        <w:spacing w:after="0"/>
        <w:jc w:val="right"/>
        <w:rPr>
          <w:rFonts w:eastAsia="Times New Roman"/>
          <w:szCs w:val="17"/>
        </w:rPr>
      </w:pPr>
      <w:r w:rsidRPr="00614366">
        <w:rPr>
          <w:rFonts w:eastAsia="Times New Roman"/>
          <w:szCs w:val="17"/>
        </w:rPr>
        <w:t>Executive Director, Fisheries and Aquaculture</w:t>
      </w:r>
    </w:p>
    <w:p w14:paraId="2EA03084" w14:textId="77777777" w:rsidR="00614366" w:rsidRPr="00614366" w:rsidRDefault="00614366" w:rsidP="00614366">
      <w:pPr>
        <w:spacing w:after="0"/>
        <w:jc w:val="right"/>
        <w:rPr>
          <w:rFonts w:eastAsia="Times New Roman"/>
          <w:szCs w:val="17"/>
        </w:rPr>
      </w:pPr>
      <w:r w:rsidRPr="00614366">
        <w:rPr>
          <w:rFonts w:eastAsia="Times New Roman"/>
          <w:szCs w:val="17"/>
        </w:rPr>
        <w:t>Delegate of the Minister for Primary Industries and Regional Development</w:t>
      </w:r>
    </w:p>
    <w:p w14:paraId="52720D4C" w14:textId="77777777" w:rsidR="00614366" w:rsidRPr="00614366" w:rsidRDefault="00614366" w:rsidP="00614366">
      <w:pPr>
        <w:pBdr>
          <w:top w:val="single" w:sz="4" w:space="1" w:color="auto"/>
        </w:pBdr>
        <w:spacing w:before="100" w:after="0" w:line="14" w:lineRule="exact"/>
        <w:jc w:val="center"/>
        <w:rPr>
          <w:rFonts w:eastAsia="Times New Roman"/>
          <w:szCs w:val="17"/>
        </w:rPr>
      </w:pPr>
    </w:p>
    <w:p w14:paraId="3BFA71C6" w14:textId="77777777" w:rsidR="00614366" w:rsidRPr="00614366" w:rsidRDefault="00614366" w:rsidP="00614366">
      <w:pPr>
        <w:jc w:val="center"/>
        <w:rPr>
          <w:caps/>
          <w:szCs w:val="17"/>
        </w:rPr>
      </w:pPr>
      <w:r w:rsidRPr="00614366">
        <w:rPr>
          <w:caps/>
          <w:szCs w:val="17"/>
        </w:rPr>
        <w:lastRenderedPageBreak/>
        <w:t>Fisheries Management Act 2007</w:t>
      </w:r>
    </w:p>
    <w:p w14:paraId="11EB96BE" w14:textId="77777777" w:rsidR="00614366" w:rsidRPr="00614366" w:rsidRDefault="00614366" w:rsidP="00614366">
      <w:pPr>
        <w:jc w:val="center"/>
        <w:rPr>
          <w:smallCaps/>
          <w:szCs w:val="17"/>
        </w:rPr>
      </w:pPr>
      <w:r w:rsidRPr="00614366">
        <w:rPr>
          <w:smallCaps/>
          <w:szCs w:val="17"/>
        </w:rPr>
        <w:t>Section 115</w:t>
      </w:r>
    </w:p>
    <w:p w14:paraId="1602BA63" w14:textId="77777777" w:rsidR="00614366" w:rsidRPr="00614366" w:rsidRDefault="00614366" w:rsidP="00614366">
      <w:pPr>
        <w:jc w:val="center"/>
        <w:rPr>
          <w:i/>
          <w:szCs w:val="17"/>
        </w:rPr>
      </w:pPr>
      <w:r w:rsidRPr="00614366">
        <w:rPr>
          <w:i/>
          <w:szCs w:val="17"/>
        </w:rPr>
        <w:t>Ministerial Exemption ME9903231</w:t>
      </w:r>
    </w:p>
    <w:p w14:paraId="01B526C2" w14:textId="77777777" w:rsidR="00614366" w:rsidRPr="00614366" w:rsidRDefault="00614366" w:rsidP="00614366">
      <w:pPr>
        <w:rPr>
          <w:rFonts w:eastAsia="Times New Roman"/>
          <w:szCs w:val="17"/>
        </w:rPr>
      </w:pPr>
      <w:r w:rsidRPr="00614366">
        <w:rPr>
          <w:rFonts w:eastAsia="Times New Roman"/>
          <w:szCs w:val="17"/>
        </w:rPr>
        <w:t xml:space="preserve">TAKE notice that pursuant to Section 115 of the </w:t>
      </w:r>
      <w:r w:rsidRPr="00614366">
        <w:rPr>
          <w:rFonts w:eastAsia="Times New Roman"/>
          <w:i/>
          <w:iCs/>
          <w:szCs w:val="17"/>
        </w:rPr>
        <w:t>Fisheries Management Act 2007</w:t>
      </w:r>
      <w:r w:rsidRPr="00614366">
        <w:rPr>
          <w:rFonts w:eastAsia="Times New Roman"/>
          <w:szCs w:val="17"/>
        </w:rPr>
        <w:t xml:space="preserve"> (the Act), a licence holder or a registered master of a Northern Zone Rock Lobster Fishery licence (the ‘exemption holder’) is exempt from Section 70 of the </w:t>
      </w:r>
      <w:r w:rsidRPr="00614366">
        <w:rPr>
          <w:rFonts w:eastAsia="Times New Roman"/>
          <w:i/>
          <w:iCs/>
          <w:szCs w:val="17"/>
        </w:rPr>
        <w:t>Fisheries Management Act 2007</w:t>
      </w:r>
      <w:r w:rsidRPr="00614366">
        <w:rPr>
          <w:rFonts w:eastAsia="Times New Roman"/>
          <w:szCs w:val="17"/>
        </w:rPr>
        <w:t xml:space="preserve">, and Regulation 5 and Clause 18(1)(a) of Schedule 6 of the </w:t>
      </w:r>
      <w:r w:rsidRPr="00614366">
        <w:rPr>
          <w:rFonts w:eastAsia="Times New Roman"/>
          <w:i/>
          <w:iCs/>
          <w:szCs w:val="17"/>
        </w:rPr>
        <w:t>Fisheries Management (General) Regulations 2017</w:t>
      </w:r>
      <w:r w:rsidRPr="00614366">
        <w:rPr>
          <w:rFonts w:eastAsia="Times New Roman"/>
          <w:szCs w:val="17"/>
        </w:rPr>
        <w:t>, but only insofar as the exemption holders are permitted to operate rock lobster pots set in waters less than 100 metres depth specified in Schedule 1, without a pot spike, being a metal rod fastened to the base of the pot, subject to conditions specified in Schedule 2, from 1 November 2022 until 30 October 2023, unless varied or revoked earlier.</w:t>
      </w:r>
    </w:p>
    <w:p w14:paraId="1D9C9C32" w14:textId="77777777" w:rsidR="00614366" w:rsidRPr="00614366" w:rsidRDefault="00614366" w:rsidP="00614366">
      <w:pPr>
        <w:jc w:val="center"/>
        <w:rPr>
          <w:smallCaps/>
          <w:szCs w:val="17"/>
        </w:rPr>
      </w:pPr>
      <w:r w:rsidRPr="00614366">
        <w:rPr>
          <w:smallCaps/>
          <w:szCs w:val="17"/>
        </w:rPr>
        <w:t>Schedule 1</w:t>
      </w:r>
    </w:p>
    <w:p w14:paraId="1C20FB17" w14:textId="77777777" w:rsidR="00614366" w:rsidRPr="00614366" w:rsidRDefault="00614366" w:rsidP="00614366">
      <w:pPr>
        <w:rPr>
          <w:rFonts w:eastAsia="Times New Roman"/>
          <w:szCs w:val="17"/>
        </w:rPr>
      </w:pPr>
      <w:r w:rsidRPr="00614366">
        <w:rPr>
          <w:rFonts w:eastAsia="Times New Roman"/>
          <w:szCs w:val="17"/>
        </w:rPr>
        <w:t>Waters of the Northern Zone Rock Lobster Fishery, excluding aquatic reserves and Sanctuary Zones or Restricted Area Zones of any Marine Park.</w:t>
      </w:r>
    </w:p>
    <w:p w14:paraId="384D726E" w14:textId="77777777" w:rsidR="00614366" w:rsidRPr="00614366" w:rsidRDefault="00614366" w:rsidP="00614366">
      <w:pPr>
        <w:jc w:val="center"/>
        <w:rPr>
          <w:smallCaps/>
          <w:szCs w:val="17"/>
        </w:rPr>
      </w:pPr>
      <w:r w:rsidRPr="00614366">
        <w:rPr>
          <w:smallCaps/>
          <w:szCs w:val="17"/>
        </w:rPr>
        <w:t>Schedule 2</w:t>
      </w:r>
    </w:p>
    <w:p w14:paraId="0E2BADF8" w14:textId="77777777" w:rsidR="00614366" w:rsidRPr="00614366" w:rsidRDefault="00614366" w:rsidP="00614366">
      <w:pPr>
        <w:ind w:left="284" w:hanging="284"/>
        <w:rPr>
          <w:rFonts w:eastAsia="Times New Roman"/>
          <w:szCs w:val="17"/>
        </w:rPr>
      </w:pPr>
      <w:r w:rsidRPr="00614366">
        <w:rPr>
          <w:rFonts w:eastAsia="Times New Roman"/>
          <w:szCs w:val="17"/>
        </w:rPr>
        <w:t>1.</w:t>
      </w:r>
      <w:r w:rsidRPr="00614366">
        <w:rPr>
          <w:rFonts w:eastAsia="Times New Roman"/>
          <w:szCs w:val="17"/>
        </w:rPr>
        <w:tab/>
        <w:t>The rock lobster pots used pursuant to this exemption must have a cove mouth opening (inner or outer) that consists of either:</w:t>
      </w:r>
    </w:p>
    <w:p w14:paraId="3CBDCBED" w14:textId="77777777" w:rsidR="00614366" w:rsidRPr="00614366" w:rsidRDefault="00614366" w:rsidP="00614366">
      <w:pPr>
        <w:ind w:left="567" w:hanging="283"/>
        <w:rPr>
          <w:rFonts w:eastAsia="Times New Roman"/>
          <w:szCs w:val="17"/>
        </w:rPr>
      </w:pPr>
      <w:r w:rsidRPr="00614366">
        <w:rPr>
          <w:rFonts w:eastAsia="Times New Roman"/>
          <w:szCs w:val="17"/>
        </w:rPr>
        <w:t>(a)</w:t>
      </w:r>
      <w:r w:rsidRPr="00614366">
        <w:rPr>
          <w:rFonts w:eastAsia="Times New Roman"/>
          <w:szCs w:val="17"/>
        </w:rPr>
        <w:tab/>
        <w:t>A rigid metal frame rectangular or square in shape with two opposite sides opening to not more than 135mm securely attached to the pot neck; or</w:t>
      </w:r>
    </w:p>
    <w:p w14:paraId="58450BDA" w14:textId="77777777" w:rsidR="00614366" w:rsidRPr="00614366" w:rsidRDefault="00614366" w:rsidP="00614366">
      <w:pPr>
        <w:ind w:left="567" w:hanging="283"/>
        <w:rPr>
          <w:rFonts w:eastAsia="Times New Roman"/>
          <w:szCs w:val="17"/>
        </w:rPr>
      </w:pPr>
      <w:r w:rsidRPr="00614366">
        <w:rPr>
          <w:rFonts w:eastAsia="Times New Roman"/>
          <w:szCs w:val="17"/>
        </w:rPr>
        <w:t>(b)</w:t>
      </w:r>
      <w:r w:rsidRPr="00614366">
        <w:rPr>
          <w:rFonts w:eastAsia="Times New Roman"/>
          <w:szCs w:val="17"/>
        </w:rPr>
        <w:tab/>
        <w:t>A rigid metal frame circular in shape opening to not more than 150mm in diameter securely attached to the pot neck.</w:t>
      </w:r>
    </w:p>
    <w:p w14:paraId="6BE49258" w14:textId="77777777" w:rsidR="00614366" w:rsidRPr="00614366" w:rsidRDefault="00614366" w:rsidP="00614366">
      <w:pPr>
        <w:ind w:left="284" w:hanging="284"/>
        <w:rPr>
          <w:rFonts w:eastAsia="Times New Roman"/>
          <w:szCs w:val="17"/>
        </w:rPr>
      </w:pPr>
      <w:r w:rsidRPr="00614366">
        <w:rPr>
          <w:rFonts w:eastAsia="Times New Roman"/>
          <w:szCs w:val="17"/>
        </w:rPr>
        <w:t>2.</w:t>
      </w:r>
      <w:r w:rsidRPr="00614366">
        <w:rPr>
          <w:rFonts w:eastAsia="Times New Roman"/>
          <w:szCs w:val="17"/>
        </w:rPr>
        <w:tab/>
        <w:t xml:space="preserve">Prior to using any rock lobster pot fitted as described in condition 1 in the 2022/23 quota period the exemption holder must provide to </w:t>
      </w:r>
      <w:r w:rsidRPr="00614366">
        <w:rPr>
          <w:rFonts w:eastAsia="Times New Roman"/>
          <w:spacing w:val="-2"/>
          <w:szCs w:val="17"/>
        </w:rPr>
        <w:t xml:space="preserve">the Department of Primary Industries and Regions (PIRSA) in writing at GPO Box 1625, Adelaide 5001, or email </w:t>
      </w:r>
      <w:hyperlink r:id="rId27" w:history="1">
        <w:r w:rsidRPr="00614366">
          <w:rPr>
            <w:rFonts w:eastAsia="Times New Roman"/>
            <w:color w:val="0000CC"/>
            <w:spacing w:val="-2"/>
            <w:szCs w:val="17"/>
            <w:u w:val="single"/>
          </w:rPr>
          <w:t>Steve.shanks@sa.gov.au</w:t>
        </w:r>
      </w:hyperlink>
      <w:r w:rsidRPr="00614366">
        <w:rPr>
          <w:rFonts w:eastAsia="Times New Roman"/>
          <w:spacing w:val="-2"/>
          <w:szCs w:val="17"/>
        </w:rPr>
        <w:t xml:space="preserve"> </w:t>
      </w:r>
      <w:r w:rsidRPr="00614366">
        <w:rPr>
          <w:rFonts w:eastAsia="Times New Roman"/>
          <w:szCs w:val="17"/>
        </w:rPr>
        <w:t>including the following information:</w:t>
      </w:r>
    </w:p>
    <w:p w14:paraId="3ACF263E" w14:textId="77777777" w:rsidR="00614366" w:rsidRPr="00614366" w:rsidRDefault="00614366" w:rsidP="00614366">
      <w:pPr>
        <w:ind w:left="567" w:hanging="283"/>
        <w:rPr>
          <w:rFonts w:eastAsia="Times New Roman"/>
          <w:szCs w:val="17"/>
        </w:rPr>
      </w:pPr>
      <w:r w:rsidRPr="00614366">
        <w:rPr>
          <w:rFonts w:eastAsia="Times New Roman"/>
          <w:szCs w:val="17"/>
        </w:rPr>
        <w:t>(a)</w:t>
      </w:r>
      <w:r w:rsidRPr="00614366">
        <w:rPr>
          <w:rFonts w:eastAsia="Times New Roman"/>
          <w:szCs w:val="17"/>
        </w:rPr>
        <w:tab/>
        <w:t>A description of the metal frame attached to the cove mouth of all pots to be used; and</w:t>
      </w:r>
    </w:p>
    <w:p w14:paraId="37FADE22" w14:textId="77777777" w:rsidR="00614366" w:rsidRPr="00614366" w:rsidRDefault="00614366" w:rsidP="00614366">
      <w:pPr>
        <w:ind w:left="567" w:hanging="283"/>
        <w:rPr>
          <w:rFonts w:eastAsia="Times New Roman"/>
          <w:szCs w:val="17"/>
        </w:rPr>
      </w:pPr>
      <w:r w:rsidRPr="00614366">
        <w:rPr>
          <w:rFonts w:eastAsia="Times New Roman"/>
          <w:szCs w:val="17"/>
        </w:rPr>
        <w:t>(b)</w:t>
      </w:r>
      <w:r w:rsidRPr="00614366">
        <w:rPr>
          <w:rFonts w:eastAsia="Times New Roman"/>
          <w:szCs w:val="17"/>
        </w:rPr>
        <w:tab/>
        <w:t>How the metal frame is attached to the cove mouth of all pots to be used; and</w:t>
      </w:r>
    </w:p>
    <w:p w14:paraId="2E288E60" w14:textId="77777777" w:rsidR="00614366" w:rsidRPr="00614366" w:rsidRDefault="00614366" w:rsidP="00614366">
      <w:pPr>
        <w:ind w:left="567" w:hanging="283"/>
        <w:rPr>
          <w:rFonts w:eastAsia="Times New Roman"/>
          <w:szCs w:val="17"/>
        </w:rPr>
      </w:pPr>
      <w:r w:rsidRPr="00614366">
        <w:rPr>
          <w:rFonts w:eastAsia="Times New Roman"/>
          <w:szCs w:val="17"/>
        </w:rPr>
        <w:t>(c)</w:t>
      </w:r>
      <w:r w:rsidRPr="00614366">
        <w:rPr>
          <w:rFonts w:eastAsia="Times New Roman"/>
          <w:szCs w:val="17"/>
        </w:rPr>
        <w:tab/>
      </w:r>
      <w:r w:rsidRPr="00614366">
        <w:rPr>
          <w:rFonts w:eastAsia="Times New Roman"/>
          <w:spacing w:val="-2"/>
          <w:szCs w:val="17"/>
        </w:rPr>
        <w:t>The total number of pots fitted with the rectangular or circular metal frame on the cove mouth that are to be used by that licence holder.</w:t>
      </w:r>
    </w:p>
    <w:p w14:paraId="64EAD26A" w14:textId="77777777" w:rsidR="00614366" w:rsidRPr="00614366" w:rsidRDefault="00614366" w:rsidP="00614366">
      <w:pPr>
        <w:ind w:left="284" w:hanging="284"/>
        <w:rPr>
          <w:rFonts w:eastAsia="Times New Roman"/>
          <w:szCs w:val="17"/>
        </w:rPr>
      </w:pPr>
      <w:r w:rsidRPr="00614366">
        <w:rPr>
          <w:rFonts w:eastAsia="Times New Roman"/>
          <w:szCs w:val="17"/>
        </w:rPr>
        <w:t>3.</w:t>
      </w:r>
      <w:r w:rsidRPr="00614366">
        <w:rPr>
          <w:rFonts w:eastAsia="Times New Roman"/>
          <w:szCs w:val="17"/>
        </w:rPr>
        <w:tab/>
        <w:t>The exemption holder must complete a South Australian Managed Fisheries Wildlife Interaction Form following any interaction between the exempted rock lobster pots and threatened, endangered or protected species (TEPS).</w:t>
      </w:r>
    </w:p>
    <w:p w14:paraId="1F9708AC" w14:textId="77777777" w:rsidR="00614366" w:rsidRPr="00614366" w:rsidRDefault="00614366" w:rsidP="00614366">
      <w:pPr>
        <w:ind w:left="284" w:hanging="284"/>
        <w:rPr>
          <w:rFonts w:eastAsia="Times New Roman"/>
          <w:szCs w:val="17"/>
        </w:rPr>
      </w:pPr>
      <w:r w:rsidRPr="00614366">
        <w:rPr>
          <w:rFonts w:eastAsia="Times New Roman"/>
          <w:szCs w:val="17"/>
        </w:rPr>
        <w:t>4.</w:t>
      </w:r>
      <w:r w:rsidRPr="00614366">
        <w:rPr>
          <w:rFonts w:eastAsia="Times New Roman"/>
          <w:szCs w:val="17"/>
        </w:rPr>
        <w:tab/>
      </w:r>
      <w:r w:rsidRPr="00614366">
        <w:rPr>
          <w:rFonts w:eastAsia="Times New Roman"/>
          <w:spacing w:val="-2"/>
          <w:szCs w:val="17"/>
        </w:rPr>
        <w:t>Completed South Australian Managed Fisheries Wildlife Interaction Forms must be submitted to SARDI within 28 days of any interaction.</w:t>
      </w:r>
    </w:p>
    <w:p w14:paraId="00347200" w14:textId="77777777" w:rsidR="00614366" w:rsidRPr="00614366" w:rsidRDefault="00614366" w:rsidP="00614366">
      <w:pPr>
        <w:ind w:left="284" w:hanging="284"/>
        <w:rPr>
          <w:rFonts w:eastAsia="Times New Roman"/>
          <w:szCs w:val="17"/>
        </w:rPr>
      </w:pPr>
      <w:r w:rsidRPr="00614366">
        <w:rPr>
          <w:rFonts w:eastAsia="Times New Roman"/>
          <w:szCs w:val="17"/>
        </w:rPr>
        <w:t>5.</w:t>
      </w:r>
      <w:r w:rsidRPr="00614366">
        <w:rPr>
          <w:rFonts w:eastAsia="Times New Roman"/>
          <w:szCs w:val="17"/>
        </w:rPr>
        <w:tab/>
        <w:t>Whilst engaged in the exempted activity, the exemption holder must have in their possession a copy of this notice, and produce that notice to a PIRSA Fisheries Officer upon request.</w:t>
      </w:r>
    </w:p>
    <w:p w14:paraId="7706105C" w14:textId="77777777" w:rsidR="00614366" w:rsidRPr="00614366" w:rsidRDefault="00614366" w:rsidP="00614366">
      <w:pPr>
        <w:ind w:left="284" w:hanging="284"/>
        <w:rPr>
          <w:rFonts w:eastAsia="Times New Roman"/>
          <w:szCs w:val="17"/>
        </w:rPr>
      </w:pPr>
      <w:r w:rsidRPr="00614366">
        <w:rPr>
          <w:rFonts w:eastAsia="Times New Roman"/>
          <w:szCs w:val="17"/>
        </w:rPr>
        <w:t>6.</w:t>
      </w:r>
      <w:r w:rsidRPr="00614366">
        <w:rPr>
          <w:rFonts w:eastAsia="Times New Roman"/>
          <w:szCs w:val="17"/>
        </w:rPr>
        <w:tab/>
        <w:t xml:space="preserve">The exemption holder must not contravene or fail to comply with the </w:t>
      </w:r>
      <w:r w:rsidRPr="00614366">
        <w:rPr>
          <w:rFonts w:eastAsia="Times New Roman"/>
          <w:i/>
          <w:iCs/>
          <w:szCs w:val="17"/>
        </w:rPr>
        <w:t>Fisheries Management Act 2007</w:t>
      </w:r>
      <w:r w:rsidRPr="00614366">
        <w:rPr>
          <w:rFonts w:eastAsia="Times New Roman"/>
          <w:szCs w:val="17"/>
        </w:rPr>
        <w:t>, or any other regulations made under that Act, except where specifically exempted by this notice.</w:t>
      </w:r>
    </w:p>
    <w:p w14:paraId="3EAE99A0" w14:textId="77777777" w:rsidR="00614366" w:rsidRPr="00614366" w:rsidRDefault="00614366" w:rsidP="00614366">
      <w:pPr>
        <w:rPr>
          <w:rFonts w:eastAsia="Times New Roman"/>
          <w:szCs w:val="17"/>
        </w:rPr>
      </w:pPr>
      <w:r w:rsidRPr="00614366">
        <w:rPr>
          <w:rFonts w:eastAsia="Times New Roman"/>
          <w:spacing w:val="-2"/>
          <w:szCs w:val="17"/>
        </w:rPr>
        <w:t xml:space="preserve">This notice does not purport to override the provisions or operation of any other Act including, but not limited to, the </w:t>
      </w:r>
      <w:r w:rsidRPr="00614366">
        <w:rPr>
          <w:rFonts w:eastAsia="Times New Roman"/>
          <w:i/>
          <w:iCs/>
          <w:spacing w:val="-2"/>
          <w:szCs w:val="17"/>
        </w:rPr>
        <w:t>Marine Parks Act 2007</w:t>
      </w:r>
      <w:r w:rsidRPr="00614366">
        <w:rPr>
          <w:rFonts w:eastAsia="Times New Roman"/>
          <w:spacing w:val="-2"/>
          <w:szCs w:val="17"/>
        </w:rPr>
        <w:t xml:space="preserve">. </w:t>
      </w:r>
      <w:r w:rsidRPr="00614366">
        <w:rPr>
          <w:rFonts w:eastAsia="Times New Roman"/>
          <w:szCs w:val="17"/>
        </w:rPr>
        <w:t>The exemption holder must comply with any relevant regulations, permits, requirements and directions from the Department for Environment and Water when undertaking activities within a marine park.</w:t>
      </w:r>
    </w:p>
    <w:p w14:paraId="4B486F42" w14:textId="77777777" w:rsidR="00614366" w:rsidRPr="00614366" w:rsidRDefault="00614366" w:rsidP="00614366">
      <w:pPr>
        <w:spacing w:after="0"/>
        <w:rPr>
          <w:rFonts w:eastAsia="Times New Roman"/>
          <w:szCs w:val="17"/>
        </w:rPr>
      </w:pPr>
      <w:r w:rsidRPr="00614366">
        <w:rPr>
          <w:rFonts w:eastAsia="Times New Roman"/>
          <w:szCs w:val="17"/>
        </w:rPr>
        <w:t>Dated: 31 October 2022</w:t>
      </w:r>
    </w:p>
    <w:p w14:paraId="34E1128A" w14:textId="77777777" w:rsidR="00614366" w:rsidRPr="00614366" w:rsidRDefault="00614366" w:rsidP="00614366">
      <w:pPr>
        <w:spacing w:after="0"/>
        <w:jc w:val="right"/>
        <w:rPr>
          <w:rFonts w:eastAsia="Times New Roman"/>
          <w:smallCaps/>
          <w:szCs w:val="20"/>
        </w:rPr>
      </w:pPr>
      <w:r w:rsidRPr="00614366">
        <w:rPr>
          <w:rFonts w:eastAsia="Times New Roman"/>
          <w:smallCaps/>
          <w:szCs w:val="20"/>
        </w:rPr>
        <w:t>Professor Gavin Begg</w:t>
      </w:r>
    </w:p>
    <w:p w14:paraId="399110A0" w14:textId="77777777" w:rsidR="00614366" w:rsidRPr="00614366" w:rsidRDefault="00614366" w:rsidP="00614366">
      <w:pPr>
        <w:spacing w:after="0"/>
        <w:jc w:val="right"/>
        <w:rPr>
          <w:rFonts w:eastAsia="Times New Roman"/>
          <w:szCs w:val="17"/>
        </w:rPr>
      </w:pPr>
      <w:r w:rsidRPr="00614366">
        <w:rPr>
          <w:rFonts w:eastAsia="Times New Roman"/>
          <w:szCs w:val="17"/>
        </w:rPr>
        <w:t>Executive Director, Fisheries and Aquaculture</w:t>
      </w:r>
    </w:p>
    <w:p w14:paraId="0CEA79D1" w14:textId="53352405" w:rsidR="00614366" w:rsidRDefault="00614366" w:rsidP="00614366">
      <w:pPr>
        <w:spacing w:after="0"/>
        <w:jc w:val="right"/>
        <w:rPr>
          <w:rFonts w:eastAsia="Times New Roman"/>
          <w:szCs w:val="17"/>
        </w:rPr>
      </w:pPr>
      <w:r w:rsidRPr="00614366">
        <w:rPr>
          <w:rFonts w:eastAsia="Times New Roman"/>
          <w:szCs w:val="17"/>
        </w:rPr>
        <w:t>Delegate of the Minister for Primary Industries and Regional Development</w:t>
      </w:r>
    </w:p>
    <w:p w14:paraId="38B3C8B5" w14:textId="64278904" w:rsidR="00614366" w:rsidRDefault="00614366" w:rsidP="00614366">
      <w:pPr>
        <w:pBdr>
          <w:bottom w:val="single" w:sz="4" w:space="1" w:color="auto"/>
        </w:pBdr>
        <w:spacing w:after="0" w:line="52" w:lineRule="exact"/>
        <w:jc w:val="center"/>
        <w:rPr>
          <w:rFonts w:eastAsia="Times New Roman"/>
          <w:szCs w:val="17"/>
        </w:rPr>
      </w:pPr>
    </w:p>
    <w:p w14:paraId="5BC0404F" w14:textId="796FF914" w:rsidR="00614366" w:rsidRDefault="00614366" w:rsidP="00614366">
      <w:pPr>
        <w:pBdr>
          <w:top w:val="single" w:sz="4" w:space="1" w:color="auto"/>
        </w:pBdr>
        <w:spacing w:before="34" w:after="0" w:line="14" w:lineRule="exact"/>
        <w:jc w:val="center"/>
        <w:rPr>
          <w:rFonts w:eastAsia="Times New Roman"/>
          <w:szCs w:val="17"/>
        </w:rPr>
      </w:pPr>
    </w:p>
    <w:p w14:paraId="1B784390" w14:textId="179F72C4" w:rsidR="00851F91" w:rsidRDefault="00851F91" w:rsidP="00EE3B87">
      <w:pPr>
        <w:spacing w:after="0"/>
      </w:pPr>
    </w:p>
    <w:p w14:paraId="7FFEA087" w14:textId="77777777" w:rsidR="00614366" w:rsidRPr="00614366" w:rsidRDefault="00614366" w:rsidP="006837C6">
      <w:pPr>
        <w:pStyle w:val="Heading2"/>
      </w:pPr>
      <w:bookmarkStart w:id="38" w:name="_Toc118362688"/>
      <w:r w:rsidRPr="00614366">
        <w:t>Geographical Names Act 1991</w:t>
      </w:r>
      <w:bookmarkEnd w:id="38"/>
    </w:p>
    <w:p w14:paraId="66616522" w14:textId="77777777" w:rsidR="00614366" w:rsidRPr="00614366" w:rsidRDefault="00614366" w:rsidP="00614366">
      <w:pPr>
        <w:jc w:val="center"/>
        <w:rPr>
          <w:i/>
          <w:szCs w:val="17"/>
        </w:rPr>
      </w:pPr>
      <w:r w:rsidRPr="00614366">
        <w:rPr>
          <w:i/>
          <w:szCs w:val="17"/>
        </w:rPr>
        <w:t>Notice of Intention to Assign a Name to a Bridge</w:t>
      </w:r>
    </w:p>
    <w:p w14:paraId="4171C090" w14:textId="77777777" w:rsidR="00614366" w:rsidRPr="00614366" w:rsidRDefault="00614366" w:rsidP="00614366">
      <w:pPr>
        <w:rPr>
          <w:rFonts w:eastAsia="Times New Roman"/>
          <w:szCs w:val="17"/>
        </w:rPr>
      </w:pPr>
      <w:r w:rsidRPr="00614366">
        <w:rPr>
          <w:rFonts w:eastAsia="Times New Roman"/>
          <w:szCs w:val="17"/>
        </w:rPr>
        <w:t xml:space="preserve">NOTICE is hereby given that, pursuant to section 11B(2)(d) of the </w:t>
      </w:r>
      <w:r w:rsidRPr="00614366">
        <w:rPr>
          <w:rFonts w:eastAsia="Times New Roman"/>
          <w:i/>
          <w:iCs/>
          <w:szCs w:val="17"/>
        </w:rPr>
        <w:t>Geographical Names Act 1991</w:t>
      </w:r>
      <w:r w:rsidRPr="00614366">
        <w:rPr>
          <w:rFonts w:eastAsia="Times New Roman"/>
          <w:szCs w:val="17"/>
        </w:rPr>
        <w:t xml:space="preserve">, I, the Honourable Nick Champion MP, Minister for Planning, Minister of the Crown to whom the administration of the </w:t>
      </w:r>
      <w:r w:rsidRPr="00614366">
        <w:rPr>
          <w:rFonts w:eastAsia="Times New Roman"/>
          <w:i/>
          <w:iCs/>
          <w:szCs w:val="17"/>
        </w:rPr>
        <w:t>Geographical Names Act</w:t>
      </w:r>
      <w:r w:rsidRPr="00614366">
        <w:rPr>
          <w:rFonts w:eastAsia="Times New Roman"/>
          <w:szCs w:val="17"/>
        </w:rPr>
        <w:t xml:space="preserve"> </w:t>
      </w:r>
      <w:r w:rsidRPr="00614366">
        <w:rPr>
          <w:rFonts w:eastAsia="Times New Roman"/>
          <w:i/>
          <w:iCs/>
          <w:szCs w:val="17"/>
        </w:rPr>
        <w:t>1991</w:t>
      </w:r>
      <w:r w:rsidRPr="00614366">
        <w:rPr>
          <w:rFonts w:eastAsia="Times New Roman"/>
          <w:szCs w:val="17"/>
        </w:rPr>
        <w:t xml:space="preserve"> is committed, seeks public comment on a proposal to:</w:t>
      </w:r>
    </w:p>
    <w:p w14:paraId="43F52DC7" w14:textId="77777777" w:rsidR="00614366" w:rsidRPr="00614366" w:rsidRDefault="00614366" w:rsidP="00AD3A41">
      <w:pPr>
        <w:numPr>
          <w:ilvl w:val="0"/>
          <w:numId w:val="30"/>
        </w:numPr>
        <w:ind w:left="426" w:hanging="294"/>
        <w:rPr>
          <w:rFonts w:eastAsia="Times New Roman"/>
          <w:szCs w:val="17"/>
        </w:rPr>
      </w:pPr>
      <w:r w:rsidRPr="00614366">
        <w:rPr>
          <w:rFonts w:eastAsia="Times New Roman"/>
          <w:szCs w:val="17"/>
        </w:rPr>
        <w:t xml:space="preserve">Assign the name </w:t>
      </w:r>
      <w:r w:rsidRPr="00614366">
        <w:rPr>
          <w:rFonts w:eastAsia="Times New Roman"/>
          <w:b/>
          <w:bCs/>
          <w:szCs w:val="17"/>
        </w:rPr>
        <w:t>KARRARENDI YERTA</w:t>
      </w:r>
      <w:r w:rsidRPr="00614366">
        <w:rPr>
          <w:rFonts w:eastAsia="Times New Roman"/>
          <w:szCs w:val="17"/>
        </w:rPr>
        <w:t xml:space="preserve"> to the Torrens Road Bridge currently in construction as part of the Ovingham Level Crossing Removal Project.</w:t>
      </w:r>
    </w:p>
    <w:p w14:paraId="2FEA007D" w14:textId="77777777" w:rsidR="00614366" w:rsidRPr="00614366" w:rsidRDefault="00614366" w:rsidP="00614366">
      <w:pPr>
        <w:rPr>
          <w:rFonts w:eastAsia="Times New Roman"/>
          <w:szCs w:val="17"/>
        </w:rPr>
      </w:pPr>
      <w:r w:rsidRPr="00614366">
        <w:rPr>
          <w:rFonts w:eastAsia="Times New Roman"/>
          <w:szCs w:val="17"/>
        </w:rPr>
        <w:t>A copy of the location map for this naming proposal can be viewed at;</w:t>
      </w:r>
    </w:p>
    <w:p w14:paraId="3F21830B" w14:textId="77777777" w:rsidR="00614366" w:rsidRPr="00614366" w:rsidRDefault="00614366" w:rsidP="00AD3A41">
      <w:pPr>
        <w:numPr>
          <w:ilvl w:val="0"/>
          <w:numId w:val="30"/>
        </w:numPr>
        <w:spacing w:after="0"/>
        <w:ind w:left="426" w:hanging="294"/>
        <w:rPr>
          <w:rFonts w:eastAsia="Times New Roman"/>
          <w:szCs w:val="17"/>
        </w:rPr>
      </w:pPr>
      <w:r w:rsidRPr="00614366">
        <w:rPr>
          <w:rFonts w:eastAsia="Times New Roman"/>
          <w:szCs w:val="17"/>
        </w:rPr>
        <w:t>the Office of the Surveyor-General, 101 Grenfell Street, Adelaide</w:t>
      </w:r>
    </w:p>
    <w:p w14:paraId="03AD095A" w14:textId="77777777" w:rsidR="00614366" w:rsidRPr="00614366" w:rsidRDefault="008B2600" w:rsidP="00AD3A41">
      <w:pPr>
        <w:numPr>
          <w:ilvl w:val="0"/>
          <w:numId w:val="30"/>
        </w:numPr>
        <w:ind w:left="426" w:hanging="294"/>
        <w:rPr>
          <w:rFonts w:eastAsia="Times New Roman"/>
          <w:szCs w:val="17"/>
        </w:rPr>
      </w:pPr>
      <w:hyperlink r:id="rId28" w:history="1">
        <w:r w:rsidR="00614366" w:rsidRPr="00614366">
          <w:rPr>
            <w:rFonts w:eastAsia="Times New Roman"/>
            <w:color w:val="0000FF"/>
            <w:szCs w:val="17"/>
            <w:u w:val="single"/>
          </w:rPr>
          <w:t>www.sa.gov.au/placenameproposals</w:t>
        </w:r>
      </w:hyperlink>
    </w:p>
    <w:p w14:paraId="204C78B2" w14:textId="77777777" w:rsidR="00614366" w:rsidRPr="00614366" w:rsidRDefault="00614366" w:rsidP="00614366">
      <w:pPr>
        <w:rPr>
          <w:rFonts w:eastAsia="Times New Roman"/>
          <w:szCs w:val="17"/>
        </w:rPr>
      </w:pPr>
      <w:r w:rsidRPr="00614366">
        <w:rPr>
          <w:rFonts w:eastAsia="Times New Roman"/>
          <w:szCs w:val="17"/>
        </w:rPr>
        <w:t xml:space="preserve">Submissions in writing regarding this proposal may be lodged with the Surveyor-General, GPO Box 1354, Adelaide SA 5001, or </w:t>
      </w:r>
      <w:hyperlink r:id="rId29" w:history="1">
        <w:r w:rsidRPr="00614366">
          <w:rPr>
            <w:rFonts w:eastAsia="Times New Roman"/>
            <w:color w:val="0000FF"/>
            <w:szCs w:val="17"/>
            <w:u w:val="single"/>
          </w:rPr>
          <w:t>DTI.PlaceNames@sa.gov.au</w:t>
        </w:r>
      </w:hyperlink>
      <w:r w:rsidRPr="00614366">
        <w:rPr>
          <w:rFonts w:eastAsia="Times New Roman"/>
          <w:szCs w:val="17"/>
        </w:rPr>
        <w:t xml:space="preserve"> within one month of the publication of this notice.</w:t>
      </w:r>
    </w:p>
    <w:p w14:paraId="30BF0494" w14:textId="77777777" w:rsidR="00614366" w:rsidRPr="00614366" w:rsidRDefault="00614366" w:rsidP="00614366">
      <w:pPr>
        <w:spacing w:after="0"/>
        <w:rPr>
          <w:rFonts w:eastAsia="Times New Roman"/>
          <w:szCs w:val="17"/>
        </w:rPr>
      </w:pPr>
      <w:r w:rsidRPr="00614366">
        <w:rPr>
          <w:rFonts w:eastAsia="Times New Roman"/>
          <w:szCs w:val="17"/>
        </w:rPr>
        <w:t>Dated: 1 November 2022</w:t>
      </w:r>
    </w:p>
    <w:p w14:paraId="2B1F7949" w14:textId="77777777" w:rsidR="00614366" w:rsidRPr="00614366" w:rsidRDefault="00614366" w:rsidP="00614366">
      <w:pPr>
        <w:spacing w:after="0"/>
        <w:jc w:val="right"/>
        <w:rPr>
          <w:rFonts w:eastAsia="Times New Roman"/>
          <w:smallCaps/>
          <w:szCs w:val="20"/>
        </w:rPr>
      </w:pPr>
      <w:r w:rsidRPr="00614366">
        <w:rPr>
          <w:rFonts w:eastAsia="Times New Roman"/>
          <w:smallCaps/>
          <w:szCs w:val="20"/>
        </w:rPr>
        <w:t>Hon Nick Champion MP</w:t>
      </w:r>
    </w:p>
    <w:p w14:paraId="717C9EFD" w14:textId="77777777" w:rsidR="00614366" w:rsidRPr="00614366" w:rsidRDefault="00614366" w:rsidP="00614366">
      <w:pPr>
        <w:spacing w:after="0"/>
        <w:jc w:val="right"/>
        <w:rPr>
          <w:rFonts w:eastAsia="Times New Roman"/>
          <w:szCs w:val="17"/>
        </w:rPr>
      </w:pPr>
      <w:r w:rsidRPr="00614366">
        <w:rPr>
          <w:rFonts w:eastAsia="Times New Roman"/>
          <w:szCs w:val="17"/>
        </w:rPr>
        <w:t>Minister For Planning</w:t>
      </w:r>
    </w:p>
    <w:p w14:paraId="7B2F408A" w14:textId="79E7B546" w:rsidR="00614366" w:rsidRDefault="00614366" w:rsidP="00614366">
      <w:pPr>
        <w:rPr>
          <w:rFonts w:eastAsia="Times New Roman"/>
          <w:szCs w:val="17"/>
        </w:rPr>
      </w:pPr>
      <w:r w:rsidRPr="00614366">
        <w:rPr>
          <w:rFonts w:eastAsia="Times New Roman"/>
          <w:szCs w:val="17"/>
        </w:rPr>
        <w:t>DIT: 2022/03279/01</w:t>
      </w:r>
    </w:p>
    <w:p w14:paraId="49222DD9" w14:textId="3F45BB91" w:rsidR="00614366" w:rsidRDefault="00614366" w:rsidP="00614366">
      <w:pPr>
        <w:pBdr>
          <w:bottom w:val="single" w:sz="4" w:space="1" w:color="auto"/>
        </w:pBdr>
        <w:spacing w:after="0" w:line="52" w:lineRule="exact"/>
        <w:jc w:val="center"/>
        <w:rPr>
          <w:rFonts w:eastAsia="Times New Roman"/>
          <w:szCs w:val="17"/>
        </w:rPr>
      </w:pPr>
    </w:p>
    <w:p w14:paraId="71398C6E" w14:textId="47CD413C" w:rsidR="00614366" w:rsidRDefault="00614366" w:rsidP="00614366">
      <w:pPr>
        <w:pBdr>
          <w:top w:val="single" w:sz="4" w:space="1" w:color="auto"/>
        </w:pBdr>
        <w:spacing w:before="34" w:after="0" w:line="14" w:lineRule="exact"/>
        <w:jc w:val="center"/>
        <w:rPr>
          <w:rFonts w:eastAsia="Times New Roman"/>
          <w:szCs w:val="17"/>
        </w:rPr>
      </w:pPr>
    </w:p>
    <w:p w14:paraId="5B027569" w14:textId="1954152E" w:rsidR="00614366" w:rsidRDefault="00614366" w:rsidP="00EE3B87">
      <w:pPr>
        <w:spacing w:after="0"/>
      </w:pPr>
    </w:p>
    <w:p w14:paraId="0BC035A9" w14:textId="77777777" w:rsidR="00614366" w:rsidRPr="00614366" w:rsidRDefault="00614366" w:rsidP="006837C6">
      <w:pPr>
        <w:pStyle w:val="Heading2"/>
      </w:pPr>
      <w:bookmarkStart w:id="39" w:name="_Toc118362689"/>
      <w:r w:rsidRPr="00614366">
        <w:t>Health Care Act 2008</w:t>
      </w:r>
      <w:bookmarkEnd w:id="39"/>
    </w:p>
    <w:p w14:paraId="67D758F4" w14:textId="77777777" w:rsidR="00614366" w:rsidRPr="00614366" w:rsidRDefault="00614366" w:rsidP="00614366">
      <w:pPr>
        <w:jc w:val="center"/>
        <w:rPr>
          <w:i/>
          <w:szCs w:val="17"/>
        </w:rPr>
      </w:pPr>
      <w:r w:rsidRPr="00614366">
        <w:rPr>
          <w:i/>
          <w:szCs w:val="17"/>
        </w:rPr>
        <w:t>Fees and Charges</w:t>
      </w:r>
    </w:p>
    <w:p w14:paraId="4B7C6A32" w14:textId="77777777" w:rsidR="00614366" w:rsidRPr="00614366" w:rsidRDefault="00614366" w:rsidP="00614366">
      <w:pPr>
        <w:rPr>
          <w:rFonts w:eastAsia="Times New Roman"/>
          <w:spacing w:val="-2"/>
          <w:szCs w:val="17"/>
        </w:rPr>
      </w:pPr>
      <w:r w:rsidRPr="00614366">
        <w:rPr>
          <w:rFonts w:eastAsia="Times New Roman"/>
          <w:spacing w:val="-2"/>
          <w:szCs w:val="17"/>
        </w:rPr>
        <w:t xml:space="preserve">On 31 May 2022, the Minister for Health and Wellbeing hereby gave notice pursuant to Section 59 of the </w:t>
      </w:r>
      <w:r w:rsidRPr="00614366">
        <w:rPr>
          <w:rFonts w:eastAsia="Times New Roman"/>
          <w:i/>
          <w:iCs/>
          <w:spacing w:val="-2"/>
          <w:szCs w:val="17"/>
        </w:rPr>
        <w:t>Health Care Act 2008</w:t>
      </w:r>
      <w:r w:rsidRPr="00614366">
        <w:rPr>
          <w:rFonts w:eastAsia="Times New Roman"/>
          <w:spacing w:val="-2"/>
          <w:szCs w:val="17"/>
        </w:rPr>
        <w:t xml:space="preserve">, of the fees to apply for ambulance services from 1 July 2022. The Notice was published in the </w:t>
      </w:r>
      <w:r w:rsidRPr="00614366">
        <w:rPr>
          <w:rFonts w:eastAsia="Times New Roman"/>
          <w:i/>
          <w:iCs/>
          <w:spacing w:val="-2"/>
          <w:szCs w:val="17"/>
        </w:rPr>
        <w:t>South Australian Government Gazette</w:t>
      </w:r>
      <w:r w:rsidRPr="00614366">
        <w:rPr>
          <w:rFonts w:eastAsia="Times New Roman"/>
          <w:spacing w:val="-2"/>
          <w:szCs w:val="17"/>
        </w:rPr>
        <w:t xml:space="preserve"> of 9 June 2022.</w:t>
      </w:r>
    </w:p>
    <w:p w14:paraId="7F02ED08" w14:textId="53E51C2A" w:rsidR="00614366" w:rsidRDefault="00614366" w:rsidP="00614366">
      <w:pPr>
        <w:rPr>
          <w:rFonts w:eastAsia="Times New Roman"/>
          <w:szCs w:val="17"/>
        </w:rPr>
      </w:pPr>
      <w:r w:rsidRPr="00614366">
        <w:rPr>
          <w:rFonts w:eastAsia="Times New Roman"/>
          <w:szCs w:val="17"/>
        </w:rPr>
        <w:t xml:space="preserve">Pursuant to Section 59 of the </w:t>
      </w:r>
      <w:r w:rsidRPr="00614366">
        <w:rPr>
          <w:rFonts w:eastAsia="Times New Roman"/>
          <w:i/>
          <w:iCs/>
          <w:szCs w:val="17"/>
        </w:rPr>
        <w:t>Health Care Act 2008</w:t>
      </w:r>
      <w:r w:rsidRPr="00614366">
        <w:rPr>
          <w:rFonts w:eastAsia="Times New Roman"/>
          <w:szCs w:val="17"/>
        </w:rPr>
        <w:t xml:space="preserve"> and Section 40 of the </w:t>
      </w:r>
      <w:r w:rsidRPr="00614366">
        <w:rPr>
          <w:rFonts w:eastAsia="Times New Roman"/>
          <w:i/>
          <w:iCs/>
          <w:szCs w:val="17"/>
        </w:rPr>
        <w:t>Legislation Interpretation Act 2021</w:t>
      </w:r>
      <w:r w:rsidRPr="00614366">
        <w:rPr>
          <w:rFonts w:eastAsia="Times New Roman"/>
          <w:szCs w:val="17"/>
        </w:rPr>
        <w:t>, I now hereby make the following amendment to the Notice:</w:t>
      </w:r>
    </w:p>
    <w:p w14:paraId="17765106" w14:textId="77777777" w:rsidR="00614366" w:rsidRDefault="00614366">
      <w:pPr>
        <w:spacing w:after="0" w:line="240" w:lineRule="auto"/>
        <w:jc w:val="left"/>
        <w:rPr>
          <w:rFonts w:eastAsia="Times New Roman"/>
          <w:szCs w:val="17"/>
        </w:rPr>
      </w:pPr>
      <w:r>
        <w:rPr>
          <w:rFonts w:eastAsia="Times New Roman"/>
          <w:szCs w:val="17"/>
        </w:rPr>
        <w:br w:type="page"/>
      </w:r>
    </w:p>
    <w:p w14:paraId="2E4C4930" w14:textId="77777777" w:rsidR="00614366" w:rsidRPr="00614366" w:rsidRDefault="00614366" w:rsidP="00614366">
      <w:pPr>
        <w:ind w:left="142"/>
        <w:rPr>
          <w:rFonts w:eastAsia="Times New Roman"/>
          <w:b/>
          <w:bCs/>
          <w:szCs w:val="17"/>
        </w:rPr>
      </w:pPr>
      <w:r w:rsidRPr="00614366">
        <w:rPr>
          <w:rFonts w:eastAsia="Times New Roman"/>
          <w:b/>
          <w:bCs/>
          <w:szCs w:val="17"/>
        </w:rPr>
        <w:lastRenderedPageBreak/>
        <w:t>1—Amendment of Emergency 2 call out fee</w:t>
      </w:r>
    </w:p>
    <w:p w14:paraId="3FA084E3" w14:textId="77777777" w:rsidR="00614366" w:rsidRPr="00614366" w:rsidRDefault="00614366" w:rsidP="00614366">
      <w:pPr>
        <w:ind w:left="567"/>
        <w:rPr>
          <w:rFonts w:eastAsia="Times New Roman"/>
          <w:szCs w:val="17"/>
        </w:rPr>
      </w:pPr>
      <w:r w:rsidRPr="00614366">
        <w:rPr>
          <w:rFonts w:eastAsia="Times New Roman"/>
          <w:szCs w:val="17"/>
        </w:rPr>
        <w:t>Add (Inter-health non-life-threatening) after Emergency 2 call out fee.</w:t>
      </w:r>
    </w:p>
    <w:p w14:paraId="0C16D920" w14:textId="77777777" w:rsidR="00614366" w:rsidRPr="00614366" w:rsidRDefault="00614366" w:rsidP="00614366">
      <w:pPr>
        <w:rPr>
          <w:rFonts w:eastAsia="Times New Roman"/>
          <w:szCs w:val="17"/>
        </w:rPr>
      </w:pPr>
      <w:r w:rsidRPr="00614366">
        <w:rPr>
          <w:rFonts w:eastAsia="Times New Roman"/>
          <w:szCs w:val="17"/>
        </w:rPr>
        <w:t>All other parts of the fee Notice remain unchanged.</w:t>
      </w:r>
    </w:p>
    <w:p w14:paraId="6394603D" w14:textId="77777777" w:rsidR="00614366" w:rsidRPr="00614366" w:rsidRDefault="00614366" w:rsidP="00614366">
      <w:pPr>
        <w:spacing w:after="0"/>
        <w:rPr>
          <w:rFonts w:eastAsia="Times New Roman"/>
          <w:szCs w:val="17"/>
        </w:rPr>
      </w:pPr>
      <w:r w:rsidRPr="00614366">
        <w:rPr>
          <w:rFonts w:eastAsia="Times New Roman"/>
          <w:szCs w:val="17"/>
        </w:rPr>
        <w:t>Dated: 30 October 2022</w:t>
      </w:r>
    </w:p>
    <w:p w14:paraId="4E3CE62A" w14:textId="77777777" w:rsidR="00614366" w:rsidRPr="00614366" w:rsidRDefault="00614366" w:rsidP="00614366">
      <w:pPr>
        <w:spacing w:after="0"/>
        <w:jc w:val="right"/>
        <w:rPr>
          <w:rFonts w:eastAsia="Times New Roman"/>
          <w:smallCaps/>
          <w:szCs w:val="20"/>
        </w:rPr>
      </w:pPr>
      <w:r w:rsidRPr="00614366">
        <w:rPr>
          <w:rFonts w:eastAsia="Times New Roman"/>
          <w:smallCaps/>
          <w:szCs w:val="20"/>
        </w:rPr>
        <w:t>Chris Picton</w:t>
      </w:r>
    </w:p>
    <w:p w14:paraId="4C4BB7B4" w14:textId="2BFA449D" w:rsidR="00614366" w:rsidRDefault="00614366" w:rsidP="00614366">
      <w:pPr>
        <w:spacing w:after="0"/>
        <w:jc w:val="right"/>
        <w:rPr>
          <w:rFonts w:eastAsia="Times New Roman"/>
          <w:szCs w:val="17"/>
        </w:rPr>
      </w:pPr>
      <w:r w:rsidRPr="00614366">
        <w:rPr>
          <w:rFonts w:eastAsia="Times New Roman"/>
          <w:szCs w:val="17"/>
        </w:rPr>
        <w:t>Minister for Health and Wellbeing</w:t>
      </w:r>
    </w:p>
    <w:p w14:paraId="3B2708E3" w14:textId="638CBBBD" w:rsidR="00614366" w:rsidRDefault="00614366" w:rsidP="00614366">
      <w:pPr>
        <w:pBdr>
          <w:bottom w:val="single" w:sz="4" w:space="1" w:color="auto"/>
        </w:pBdr>
        <w:spacing w:after="0" w:line="52" w:lineRule="exact"/>
        <w:jc w:val="center"/>
        <w:rPr>
          <w:rFonts w:eastAsia="Times New Roman"/>
          <w:szCs w:val="17"/>
        </w:rPr>
      </w:pPr>
    </w:p>
    <w:p w14:paraId="290B223F" w14:textId="2B2D8389" w:rsidR="00614366" w:rsidRDefault="00614366" w:rsidP="00614366">
      <w:pPr>
        <w:pBdr>
          <w:top w:val="single" w:sz="4" w:space="1" w:color="auto"/>
        </w:pBdr>
        <w:spacing w:before="34" w:after="0" w:line="14" w:lineRule="exact"/>
        <w:jc w:val="center"/>
        <w:rPr>
          <w:rFonts w:eastAsia="Times New Roman"/>
          <w:szCs w:val="17"/>
        </w:rPr>
      </w:pPr>
    </w:p>
    <w:p w14:paraId="49BD5044" w14:textId="2434F75A" w:rsidR="00614366" w:rsidRDefault="00614366" w:rsidP="00EE3B87">
      <w:pPr>
        <w:spacing w:after="0"/>
      </w:pPr>
    </w:p>
    <w:p w14:paraId="3CD59174" w14:textId="77777777" w:rsidR="00614366" w:rsidRPr="00614366" w:rsidRDefault="00614366" w:rsidP="006837C6">
      <w:pPr>
        <w:pStyle w:val="Heading2"/>
      </w:pPr>
      <w:bookmarkStart w:id="40" w:name="_Toc118362690"/>
      <w:r w:rsidRPr="00614366">
        <w:t>Housing Improvement Act 2016</w:t>
      </w:r>
      <w:bookmarkEnd w:id="40"/>
    </w:p>
    <w:p w14:paraId="6839D280" w14:textId="77777777" w:rsidR="00614366" w:rsidRPr="00614366" w:rsidRDefault="00614366" w:rsidP="00614366">
      <w:pPr>
        <w:jc w:val="center"/>
        <w:rPr>
          <w:i/>
          <w:szCs w:val="17"/>
        </w:rPr>
      </w:pPr>
      <w:r w:rsidRPr="00614366">
        <w:rPr>
          <w:i/>
          <w:szCs w:val="17"/>
        </w:rPr>
        <w:t>Rent Control Revocations</w:t>
      </w:r>
    </w:p>
    <w:p w14:paraId="0D4D5DA8" w14:textId="77777777" w:rsidR="00614366" w:rsidRPr="00614366" w:rsidRDefault="00614366" w:rsidP="00614366">
      <w:pPr>
        <w:rPr>
          <w:rFonts w:eastAsia="Times New Roman"/>
          <w:szCs w:val="17"/>
        </w:rPr>
      </w:pPr>
      <w:r w:rsidRPr="00614366">
        <w:rPr>
          <w:rFonts w:eastAsia="Times New Roman"/>
          <w:szCs w:val="17"/>
          <w:lang w:val="en-US"/>
        </w:rPr>
        <w:t xml:space="preserve">Whereas the Minister for Human Services Delegate is satisfied that each of the houses described hereunder has ceased to be unsafe or unsuitable for human habitation for the purposes of the </w:t>
      </w:r>
      <w:r w:rsidRPr="00614366">
        <w:rPr>
          <w:rFonts w:eastAsia="Times New Roman"/>
          <w:i/>
          <w:szCs w:val="17"/>
          <w:lang w:val="en-US"/>
        </w:rPr>
        <w:t>Housing Improvement Act 2016</w:t>
      </w:r>
      <w:r w:rsidRPr="00614366">
        <w:rPr>
          <w:rFonts w:eastAsia="Times New Roman"/>
          <w:szCs w:val="17"/>
          <w:lang w:val="en-US"/>
        </w:rPr>
        <w:t>, notice is hereby given that, in exercise of the powers conferred by the said Act, the Minister for Human Services Delegate does hereby revoke the said Rent Control in respect of each property</w:t>
      </w:r>
      <w:r w:rsidRPr="00614366">
        <w:rPr>
          <w:rFonts w:eastAsia="Times New Roman"/>
          <w:szCs w:val="17"/>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5"/>
        <w:gridCol w:w="2713"/>
        <w:gridCol w:w="2252"/>
      </w:tblGrid>
      <w:tr w:rsidR="00614366" w:rsidRPr="00614366" w14:paraId="1FD49172" w14:textId="77777777" w:rsidTr="002704CA">
        <w:tc>
          <w:tcPr>
            <w:tcW w:w="2348" w:type="pct"/>
            <w:tcBorders>
              <w:top w:val="single" w:sz="4" w:space="0" w:color="auto"/>
              <w:bottom w:val="single" w:sz="4" w:space="0" w:color="auto"/>
            </w:tcBorders>
            <w:vAlign w:val="center"/>
          </w:tcPr>
          <w:p w14:paraId="6C0EB1BF" w14:textId="77777777" w:rsidR="00614366" w:rsidRPr="00614366" w:rsidRDefault="00614366" w:rsidP="00614366">
            <w:pPr>
              <w:spacing w:before="40" w:after="40"/>
              <w:jc w:val="center"/>
              <w:rPr>
                <w:b/>
                <w:bCs/>
                <w:szCs w:val="17"/>
              </w:rPr>
            </w:pPr>
            <w:r w:rsidRPr="00614366">
              <w:rPr>
                <w:b/>
                <w:bCs/>
                <w:szCs w:val="17"/>
              </w:rPr>
              <w:t>Address of Premises</w:t>
            </w:r>
          </w:p>
        </w:tc>
        <w:tc>
          <w:tcPr>
            <w:tcW w:w="1449" w:type="pct"/>
            <w:tcBorders>
              <w:top w:val="single" w:sz="4" w:space="0" w:color="auto"/>
              <w:bottom w:val="single" w:sz="4" w:space="0" w:color="auto"/>
            </w:tcBorders>
            <w:vAlign w:val="center"/>
          </w:tcPr>
          <w:p w14:paraId="0AC5E3AD" w14:textId="77777777" w:rsidR="00614366" w:rsidRPr="00614366" w:rsidRDefault="00614366" w:rsidP="00614366">
            <w:pPr>
              <w:spacing w:before="40" w:after="40"/>
              <w:jc w:val="center"/>
              <w:rPr>
                <w:b/>
                <w:bCs/>
                <w:szCs w:val="17"/>
              </w:rPr>
            </w:pPr>
            <w:r w:rsidRPr="00614366">
              <w:rPr>
                <w:b/>
                <w:bCs/>
                <w:szCs w:val="17"/>
              </w:rPr>
              <w:t>Allotment Section</w:t>
            </w:r>
          </w:p>
        </w:tc>
        <w:tc>
          <w:tcPr>
            <w:tcW w:w="1203" w:type="pct"/>
            <w:tcBorders>
              <w:top w:val="single" w:sz="4" w:space="0" w:color="auto"/>
              <w:bottom w:val="single" w:sz="4" w:space="0" w:color="auto"/>
            </w:tcBorders>
            <w:vAlign w:val="center"/>
          </w:tcPr>
          <w:p w14:paraId="64BC1DEA" w14:textId="77777777" w:rsidR="00614366" w:rsidRPr="00614366" w:rsidRDefault="00614366" w:rsidP="00614366">
            <w:pPr>
              <w:spacing w:before="40" w:after="40"/>
              <w:jc w:val="center"/>
              <w:rPr>
                <w:b/>
                <w:bCs/>
                <w:szCs w:val="17"/>
              </w:rPr>
            </w:pPr>
            <w:r w:rsidRPr="00614366">
              <w:rPr>
                <w:b/>
                <w:bCs/>
                <w:szCs w:val="17"/>
                <w:u w:val="single"/>
              </w:rPr>
              <w:t>Certificate of Title</w:t>
            </w:r>
            <w:r w:rsidRPr="00614366">
              <w:rPr>
                <w:b/>
                <w:bCs/>
                <w:szCs w:val="17"/>
                <w:u w:val="single"/>
              </w:rPr>
              <w:br/>
            </w:r>
            <w:r w:rsidRPr="00614366">
              <w:rPr>
                <w:b/>
                <w:bCs/>
                <w:szCs w:val="17"/>
              </w:rPr>
              <w:t>Volume/Folio</w:t>
            </w:r>
          </w:p>
        </w:tc>
      </w:tr>
      <w:tr w:rsidR="00614366" w:rsidRPr="00614366" w14:paraId="112F80B0" w14:textId="77777777" w:rsidTr="002704CA">
        <w:tc>
          <w:tcPr>
            <w:tcW w:w="2348" w:type="pct"/>
            <w:tcBorders>
              <w:top w:val="single" w:sz="4" w:space="0" w:color="auto"/>
            </w:tcBorders>
          </w:tcPr>
          <w:p w14:paraId="38DC8A6C" w14:textId="77777777" w:rsidR="00614366" w:rsidRPr="00614366" w:rsidRDefault="00614366" w:rsidP="00614366">
            <w:pPr>
              <w:spacing w:before="40" w:after="40"/>
              <w:jc w:val="left"/>
              <w:rPr>
                <w:b/>
                <w:bCs/>
                <w:szCs w:val="17"/>
              </w:rPr>
            </w:pPr>
            <w:r w:rsidRPr="00614366">
              <w:t xml:space="preserve">53 Jane Street, Willaston SA 5118 </w:t>
            </w:r>
          </w:p>
        </w:tc>
        <w:tc>
          <w:tcPr>
            <w:tcW w:w="1449" w:type="pct"/>
            <w:tcBorders>
              <w:top w:val="single" w:sz="4" w:space="0" w:color="auto"/>
            </w:tcBorders>
          </w:tcPr>
          <w:p w14:paraId="7FB71A10" w14:textId="77777777" w:rsidR="00614366" w:rsidRPr="00614366" w:rsidRDefault="00614366" w:rsidP="00614366">
            <w:pPr>
              <w:spacing w:before="40" w:after="40"/>
              <w:ind w:left="145" w:hanging="141"/>
              <w:jc w:val="left"/>
              <w:rPr>
                <w:b/>
                <w:bCs/>
                <w:szCs w:val="17"/>
              </w:rPr>
            </w:pPr>
            <w:r w:rsidRPr="00614366">
              <w:t>Allotment 1 Filed Plan 128785 Hundred of Mudla Wirra</w:t>
            </w:r>
          </w:p>
        </w:tc>
        <w:tc>
          <w:tcPr>
            <w:tcW w:w="1203" w:type="pct"/>
            <w:tcBorders>
              <w:top w:val="single" w:sz="4" w:space="0" w:color="auto"/>
            </w:tcBorders>
          </w:tcPr>
          <w:p w14:paraId="2E6FC6EF" w14:textId="77777777" w:rsidR="00614366" w:rsidRPr="00614366" w:rsidRDefault="00614366" w:rsidP="00614366">
            <w:pPr>
              <w:spacing w:before="40" w:after="40"/>
              <w:jc w:val="center"/>
              <w:rPr>
                <w:b/>
                <w:bCs/>
                <w:szCs w:val="17"/>
                <w:u w:val="single"/>
              </w:rPr>
            </w:pPr>
            <w:r w:rsidRPr="00614366">
              <w:t>CT5234/279</w:t>
            </w:r>
          </w:p>
        </w:tc>
      </w:tr>
      <w:tr w:rsidR="00614366" w:rsidRPr="00614366" w14:paraId="5FCF2168" w14:textId="77777777" w:rsidTr="002704CA">
        <w:tc>
          <w:tcPr>
            <w:tcW w:w="2348" w:type="pct"/>
          </w:tcPr>
          <w:p w14:paraId="6668ACD0" w14:textId="77777777" w:rsidR="00614366" w:rsidRPr="00614366" w:rsidRDefault="00614366" w:rsidP="00614366">
            <w:pPr>
              <w:spacing w:before="40" w:after="40"/>
              <w:jc w:val="left"/>
              <w:rPr>
                <w:b/>
                <w:bCs/>
                <w:szCs w:val="17"/>
              </w:rPr>
            </w:pPr>
            <w:r w:rsidRPr="00614366">
              <w:t xml:space="preserve">65 Peachey Road, Davoren Park SA 5113 </w:t>
            </w:r>
          </w:p>
        </w:tc>
        <w:tc>
          <w:tcPr>
            <w:tcW w:w="1449" w:type="pct"/>
          </w:tcPr>
          <w:p w14:paraId="58BA8F56" w14:textId="77777777" w:rsidR="00614366" w:rsidRPr="00614366" w:rsidRDefault="00614366" w:rsidP="00614366">
            <w:pPr>
              <w:spacing w:before="40" w:after="40"/>
              <w:ind w:left="145" w:hanging="141"/>
              <w:jc w:val="left"/>
              <w:rPr>
                <w:b/>
                <w:bCs/>
                <w:szCs w:val="17"/>
              </w:rPr>
            </w:pPr>
            <w:r w:rsidRPr="00614366">
              <w:t>Allotment 720 Deposited Plan 7394 Hundred of Munno Para</w:t>
            </w:r>
          </w:p>
        </w:tc>
        <w:tc>
          <w:tcPr>
            <w:tcW w:w="1203" w:type="pct"/>
          </w:tcPr>
          <w:p w14:paraId="0819C60A" w14:textId="77777777" w:rsidR="00614366" w:rsidRPr="00614366" w:rsidRDefault="00614366" w:rsidP="00614366">
            <w:pPr>
              <w:spacing w:before="40" w:after="40"/>
              <w:jc w:val="center"/>
              <w:rPr>
                <w:b/>
                <w:bCs/>
                <w:szCs w:val="17"/>
                <w:u w:val="single"/>
              </w:rPr>
            </w:pPr>
            <w:r w:rsidRPr="00614366">
              <w:t>CT6156/994</w:t>
            </w:r>
          </w:p>
        </w:tc>
      </w:tr>
      <w:tr w:rsidR="00614366" w:rsidRPr="00614366" w14:paraId="1AC3F809" w14:textId="77777777" w:rsidTr="002704CA">
        <w:tc>
          <w:tcPr>
            <w:tcW w:w="2348" w:type="pct"/>
            <w:tcBorders>
              <w:bottom w:val="single" w:sz="4" w:space="0" w:color="auto"/>
            </w:tcBorders>
          </w:tcPr>
          <w:p w14:paraId="28418054" w14:textId="77777777" w:rsidR="00614366" w:rsidRPr="00614366" w:rsidRDefault="00614366" w:rsidP="00614366">
            <w:pPr>
              <w:spacing w:before="40" w:after="40"/>
              <w:ind w:left="159" w:hanging="159"/>
              <w:jc w:val="left"/>
              <w:rPr>
                <w:szCs w:val="17"/>
              </w:rPr>
            </w:pPr>
            <w:r w:rsidRPr="00614366">
              <w:t xml:space="preserve">52 Crittenden Road, Smithfield Plains SA 5114 </w:t>
            </w:r>
          </w:p>
        </w:tc>
        <w:tc>
          <w:tcPr>
            <w:tcW w:w="1449" w:type="pct"/>
            <w:tcBorders>
              <w:bottom w:val="single" w:sz="4" w:space="0" w:color="auto"/>
            </w:tcBorders>
          </w:tcPr>
          <w:p w14:paraId="73E4DF6B" w14:textId="77777777" w:rsidR="00614366" w:rsidRPr="00614366" w:rsidRDefault="00614366" w:rsidP="00614366">
            <w:pPr>
              <w:spacing w:before="40" w:after="40"/>
              <w:ind w:left="159" w:hanging="159"/>
              <w:jc w:val="left"/>
              <w:rPr>
                <w:szCs w:val="17"/>
              </w:rPr>
            </w:pPr>
            <w:r w:rsidRPr="00614366">
              <w:t>Allotment 548 Deposited Plan 9051 Hundred of Munno Para</w:t>
            </w:r>
          </w:p>
        </w:tc>
        <w:tc>
          <w:tcPr>
            <w:tcW w:w="1203" w:type="pct"/>
            <w:tcBorders>
              <w:bottom w:val="single" w:sz="4" w:space="0" w:color="auto"/>
            </w:tcBorders>
          </w:tcPr>
          <w:p w14:paraId="2E5C01F6" w14:textId="77777777" w:rsidR="00614366" w:rsidRPr="00614366" w:rsidRDefault="00614366" w:rsidP="00614366">
            <w:pPr>
              <w:spacing w:before="40" w:after="40"/>
              <w:jc w:val="center"/>
              <w:rPr>
                <w:szCs w:val="17"/>
              </w:rPr>
            </w:pPr>
            <w:r w:rsidRPr="00614366">
              <w:t>CT5659/720</w:t>
            </w:r>
          </w:p>
        </w:tc>
      </w:tr>
    </w:tbl>
    <w:p w14:paraId="6B0F378D" w14:textId="77777777" w:rsidR="00614366" w:rsidRPr="00614366" w:rsidRDefault="00614366" w:rsidP="00614366">
      <w:pPr>
        <w:spacing w:before="80" w:after="0"/>
        <w:rPr>
          <w:rFonts w:eastAsia="Times New Roman"/>
          <w:szCs w:val="17"/>
        </w:rPr>
      </w:pPr>
      <w:r w:rsidRPr="00614366">
        <w:rPr>
          <w:rFonts w:eastAsia="Times New Roman"/>
          <w:szCs w:val="17"/>
        </w:rPr>
        <w:t>Dated: 3 November 2022</w:t>
      </w:r>
    </w:p>
    <w:p w14:paraId="41D30499" w14:textId="77777777" w:rsidR="00614366" w:rsidRPr="00614366" w:rsidRDefault="00614366" w:rsidP="00614366">
      <w:pPr>
        <w:spacing w:after="0"/>
        <w:jc w:val="right"/>
        <w:rPr>
          <w:rFonts w:eastAsia="Times New Roman"/>
          <w:smallCaps/>
          <w:szCs w:val="20"/>
        </w:rPr>
      </w:pPr>
      <w:r w:rsidRPr="00614366">
        <w:rPr>
          <w:rFonts w:eastAsia="Times New Roman"/>
          <w:smallCaps/>
          <w:szCs w:val="20"/>
        </w:rPr>
        <w:t>Craig Thompson</w:t>
      </w:r>
    </w:p>
    <w:p w14:paraId="57643C78" w14:textId="77777777" w:rsidR="00614366" w:rsidRPr="00614366" w:rsidRDefault="00614366" w:rsidP="00614366">
      <w:pPr>
        <w:spacing w:after="0"/>
        <w:jc w:val="right"/>
        <w:rPr>
          <w:rFonts w:eastAsia="Times New Roman"/>
          <w:szCs w:val="17"/>
        </w:rPr>
      </w:pPr>
      <w:r w:rsidRPr="00614366">
        <w:rPr>
          <w:rFonts w:eastAsia="Times New Roman"/>
          <w:szCs w:val="17"/>
        </w:rPr>
        <w:t>Housing Regulator and Registrar</w:t>
      </w:r>
    </w:p>
    <w:p w14:paraId="3B70AE19" w14:textId="77777777" w:rsidR="00614366" w:rsidRPr="00614366" w:rsidRDefault="00614366" w:rsidP="00614366">
      <w:pPr>
        <w:spacing w:after="0"/>
        <w:jc w:val="right"/>
        <w:rPr>
          <w:rFonts w:eastAsia="Times New Roman"/>
          <w:szCs w:val="17"/>
        </w:rPr>
      </w:pPr>
      <w:r w:rsidRPr="00614366">
        <w:rPr>
          <w:rFonts w:eastAsia="Times New Roman"/>
          <w:szCs w:val="17"/>
        </w:rPr>
        <w:t>Housing Safety Authority, SAHA</w:t>
      </w:r>
    </w:p>
    <w:p w14:paraId="6D5D0D2F" w14:textId="689BC857" w:rsidR="00614366" w:rsidRDefault="00614366" w:rsidP="00614366">
      <w:pPr>
        <w:spacing w:after="0"/>
        <w:jc w:val="right"/>
        <w:rPr>
          <w:rFonts w:eastAsia="Times New Roman"/>
          <w:szCs w:val="17"/>
        </w:rPr>
      </w:pPr>
      <w:r w:rsidRPr="00614366">
        <w:rPr>
          <w:rFonts w:eastAsia="Times New Roman"/>
          <w:szCs w:val="17"/>
        </w:rPr>
        <w:t>(Delegate of Minister for Human Services)</w:t>
      </w:r>
    </w:p>
    <w:p w14:paraId="3B61A1A0" w14:textId="2B823FCF" w:rsidR="00614366" w:rsidRDefault="00614366" w:rsidP="00614366">
      <w:pPr>
        <w:pBdr>
          <w:bottom w:val="single" w:sz="4" w:space="1" w:color="auto"/>
        </w:pBdr>
        <w:spacing w:after="0" w:line="52" w:lineRule="exact"/>
        <w:jc w:val="center"/>
        <w:rPr>
          <w:rFonts w:eastAsia="Times New Roman"/>
          <w:szCs w:val="17"/>
        </w:rPr>
      </w:pPr>
    </w:p>
    <w:p w14:paraId="3ED6A305" w14:textId="4B38C0D8" w:rsidR="00614366" w:rsidRDefault="00614366" w:rsidP="00614366">
      <w:pPr>
        <w:pBdr>
          <w:top w:val="single" w:sz="4" w:space="1" w:color="auto"/>
        </w:pBdr>
        <w:spacing w:before="34" w:after="0" w:line="14" w:lineRule="exact"/>
        <w:jc w:val="center"/>
        <w:rPr>
          <w:rFonts w:eastAsia="Times New Roman"/>
          <w:szCs w:val="17"/>
        </w:rPr>
      </w:pPr>
    </w:p>
    <w:p w14:paraId="1F01F969" w14:textId="68CB21D9" w:rsidR="00614366" w:rsidRDefault="00614366" w:rsidP="00EE3B87">
      <w:pPr>
        <w:spacing w:after="0"/>
      </w:pPr>
    </w:p>
    <w:p w14:paraId="73DF71D3" w14:textId="77777777" w:rsidR="00B05E84" w:rsidRPr="00B05E84" w:rsidRDefault="00B05E84" w:rsidP="006837C6">
      <w:pPr>
        <w:pStyle w:val="Heading2"/>
      </w:pPr>
      <w:bookmarkStart w:id="41" w:name="_Toc118362691"/>
      <w:r w:rsidRPr="00B05E84">
        <w:t>Justices of the Peace Act 2005</w:t>
      </w:r>
      <w:bookmarkEnd w:id="41"/>
    </w:p>
    <w:p w14:paraId="5E1EB179" w14:textId="77777777" w:rsidR="00B05E84" w:rsidRPr="00B05E84" w:rsidRDefault="00B05E84" w:rsidP="00B05E84">
      <w:pPr>
        <w:jc w:val="center"/>
        <w:rPr>
          <w:smallCaps/>
          <w:szCs w:val="17"/>
        </w:rPr>
      </w:pPr>
      <w:r w:rsidRPr="00B05E84">
        <w:rPr>
          <w:smallCaps/>
          <w:szCs w:val="17"/>
        </w:rPr>
        <w:t>Section 4</w:t>
      </w:r>
    </w:p>
    <w:p w14:paraId="5A8B58AE" w14:textId="77777777" w:rsidR="00B05E84" w:rsidRPr="00B05E84" w:rsidRDefault="00B05E84" w:rsidP="00B05E84">
      <w:pPr>
        <w:jc w:val="center"/>
        <w:rPr>
          <w:i/>
          <w:szCs w:val="17"/>
        </w:rPr>
      </w:pPr>
      <w:r w:rsidRPr="00B05E84">
        <w:rPr>
          <w:i/>
          <w:szCs w:val="17"/>
        </w:rPr>
        <w:t xml:space="preserve">Notice of Appointment of Justices of the Peace for South Australia </w:t>
      </w:r>
      <w:r w:rsidRPr="00B05E84">
        <w:rPr>
          <w:i/>
          <w:szCs w:val="17"/>
        </w:rPr>
        <w:br/>
        <w:t>by the Commissioner for Consumer Affairs</w:t>
      </w:r>
    </w:p>
    <w:p w14:paraId="2ED5F05E" w14:textId="77777777" w:rsidR="00B05E84" w:rsidRPr="00B05E84" w:rsidRDefault="00B05E84" w:rsidP="00B05E84">
      <w:pPr>
        <w:rPr>
          <w:rFonts w:eastAsia="Times New Roman"/>
          <w:szCs w:val="17"/>
        </w:rPr>
      </w:pPr>
      <w:r w:rsidRPr="00B05E84">
        <w:rPr>
          <w:rFonts w:eastAsia="Times New Roman"/>
          <w:spacing w:val="-4"/>
          <w:szCs w:val="17"/>
        </w:rPr>
        <w:t xml:space="preserve">I, Dini Soulio, Commissioner for Consumer Affairs, delegate of the Attorney-General, pursuant to Section 4 of the </w:t>
      </w:r>
      <w:r w:rsidRPr="00B05E84">
        <w:rPr>
          <w:rFonts w:eastAsia="Times New Roman"/>
          <w:i/>
          <w:iCs/>
          <w:spacing w:val="-4"/>
          <w:szCs w:val="17"/>
        </w:rPr>
        <w:t>Justices of the Peace Act 2005</w:t>
      </w:r>
      <w:r w:rsidRPr="00B05E84">
        <w:rPr>
          <w:rFonts w:eastAsia="Times New Roman"/>
          <w:spacing w:val="-4"/>
          <w:szCs w:val="17"/>
        </w:rPr>
        <w:t>,</w:t>
      </w:r>
      <w:r w:rsidRPr="00B05E84">
        <w:rPr>
          <w:rFonts w:eastAsia="Times New Roman"/>
          <w:szCs w:val="17"/>
        </w:rPr>
        <w:t xml:space="preserve"> do hereby appoint the people listed as Justices of the Peace for South Australia as set out below. It being a condition of appointment that </w:t>
      </w:r>
      <w:r w:rsidRPr="00B05E84">
        <w:rPr>
          <w:rFonts w:eastAsia="Times New Roman"/>
          <w:spacing w:val="-2"/>
          <w:szCs w:val="17"/>
        </w:rPr>
        <w:t xml:space="preserve">the Justices of the Peace must take the oaths required of a justice under the </w:t>
      </w:r>
      <w:r w:rsidRPr="00B05E84">
        <w:rPr>
          <w:rFonts w:eastAsia="Times New Roman"/>
          <w:i/>
          <w:iCs/>
          <w:spacing w:val="-2"/>
          <w:szCs w:val="17"/>
        </w:rPr>
        <w:t>Oaths Act 1936</w:t>
      </w:r>
      <w:r w:rsidRPr="00B05E84">
        <w:rPr>
          <w:rFonts w:eastAsia="Times New Roman"/>
          <w:spacing w:val="-2"/>
          <w:szCs w:val="17"/>
        </w:rPr>
        <w:t xml:space="preserve"> and return the oaths of office form to Justice of </w:t>
      </w:r>
      <w:r w:rsidRPr="00B05E84">
        <w:rPr>
          <w:rFonts w:eastAsia="Times New Roman"/>
          <w:szCs w:val="17"/>
        </w:rPr>
        <w:t>the Peace Services within three months after the date of appointment:</w:t>
      </w:r>
    </w:p>
    <w:p w14:paraId="607301DD" w14:textId="77777777" w:rsidR="00B05E84" w:rsidRPr="00B05E84" w:rsidRDefault="00B05E84" w:rsidP="00B05E84">
      <w:pPr>
        <w:ind w:left="142"/>
        <w:rPr>
          <w:rFonts w:eastAsia="Times New Roman"/>
          <w:szCs w:val="17"/>
        </w:rPr>
      </w:pPr>
      <w:r w:rsidRPr="00B05E84">
        <w:rPr>
          <w:rFonts w:eastAsia="Times New Roman"/>
          <w:szCs w:val="17"/>
        </w:rPr>
        <w:t>For a period of ten years for a term commencing on 14 November 2022 and expiring on 13 November 2032:</w:t>
      </w:r>
    </w:p>
    <w:p w14:paraId="371B7292" w14:textId="77777777" w:rsidR="00B05E84" w:rsidRPr="00B05E84" w:rsidRDefault="00B05E84" w:rsidP="00B05E84">
      <w:pPr>
        <w:spacing w:after="20"/>
        <w:ind w:left="284"/>
        <w:rPr>
          <w:rFonts w:eastAsia="Times New Roman"/>
          <w:szCs w:val="17"/>
        </w:rPr>
      </w:pPr>
      <w:r w:rsidRPr="00B05E84">
        <w:rPr>
          <w:rFonts w:eastAsia="Times New Roman"/>
          <w:szCs w:val="17"/>
        </w:rPr>
        <w:t>Yang SUN</w:t>
      </w:r>
    </w:p>
    <w:p w14:paraId="33072B79" w14:textId="77777777" w:rsidR="00B05E84" w:rsidRPr="00B05E84" w:rsidRDefault="00B05E84" w:rsidP="00B05E84">
      <w:pPr>
        <w:spacing w:after="20"/>
        <w:ind w:left="284"/>
        <w:rPr>
          <w:rFonts w:eastAsia="Times New Roman"/>
          <w:szCs w:val="17"/>
        </w:rPr>
      </w:pPr>
      <w:r w:rsidRPr="00B05E84">
        <w:rPr>
          <w:rFonts w:eastAsia="Times New Roman"/>
          <w:szCs w:val="17"/>
        </w:rPr>
        <w:t>David Leslie STOECKEL</w:t>
      </w:r>
    </w:p>
    <w:p w14:paraId="351B9208" w14:textId="77777777" w:rsidR="00B05E84" w:rsidRPr="00B05E84" w:rsidRDefault="00B05E84" w:rsidP="00B05E84">
      <w:pPr>
        <w:spacing w:after="20"/>
        <w:ind w:left="284"/>
        <w:rPr>
          <w:rFonts w:eastAsia="Times New Roman"/>
          <w:szCs w:val="17"/>
        </w:rPr>
      </w:pPr>
      <w:r w:rsidRPr="00B05E84">
        <w:rPr>
          <w:rFonts w:eastAsia="Times New Roman"/>
          <w:szCs w:val="17"/>
        </w:rPr>
        <w:t>Robert Clive SANDOW</w:t>
      </w:r>
    </w:p>
    <w:p w14:paraId="7DBE04E9" w14:textId="77777777" w:rsidR="00B05E84" w:rsidRPr="00B05E84" w:rsidRDefault="00B05E84" w:rsidP="00B05E84">
      <w:pPr>
        <w:spacing w:after="20"/>
        <w:ind w:left="284"/>
        <w:rPr>
          <w:rFonts w:eastAsia="Times New Roman"/>
          <w:szCs w:val="17"/>
        </w:rPr>
      </w:pPr>
      <w:r w:rsidRPr="00B05E84">
        <w:rPr>
          <w:rFonts w:eastAsia="Times New Roman"/>
          <w:szCs w:val="17"/>
        </w:rPr>
        <w:t>Taylor Antonia PORTELLI</w:t>
      </w:r>
    </w:p>
    <w:p w14:paraId="7DCF4DD6" w14:textId="77777777" w:rsidR="00B05E84" w:rsidRPr="00B05E84" w:rsidRDefault="00B05E84" w:rsidP="00B05E84">
      <w:pPr>
        <w:spacing w:after="20"/>
        <w:ind w:left="284"/>
        <w:rPr>
          <w:rFonts w:eastAsia="Times New Roman"/>
          <w:szCs w:val="17"/>
        </w:rPr>
      </w:pPr>
      <w:r w:rsidRPr="00B05E84">
        <w:rPr>
          <w:rFonts w:eastAsia="Times New Roman"/>
          <w:szCs w:val="17"/>
        </w:rPr>
        <w:t>Leigh Benjamin HAUSSEN</w:t>
      </w:r>
    </w:p>
    <w:p w14:paraId="14E9F9DD" w14:textId="77777777" w:rsidR="00B05E84" w:rsidRPr="00B05E84" w:rsidRDefault="00B05E84" w:rsidP="00B05E84">
      <w:pPr>
        <w:spacing w:after="20"/>
        <w:ind w:left="284"/>
        <w:rPr>
          <w:rFonts w:eastAsia="Times New Roman"/>
          <w:szCs w:val="17"/>
        </w:rPr>
      </w:pPr>
      <w:r w:rsidRPr="00B05E84">
        <w:rPr>
          <w:rFonts w:eastAsia="Times New Roman"/>
          <w:szCs w:val="17"/>
        </w:rPr>
        <w:t>Dusan DAVIDOVIC</w:t>
      </w:r>
    </w:p>
    <w:p w14:paraId="6F235525" w14:textId="77777777" w:rsidR="00B05E84" w:rsidRPr="00B05E84" w:rsidRDefault="00B05E84" w:rsidP="00B05E84">
      <w:pPr>
        <w:spacing w:after="20"/>
        <w:ind w:left="284"/>
        <w:rPr>
          <w:rFonts w:eastAsia="Times New Roman"/>
          <w:szCs w:val="17"/>
        </w:rPr>
      </w:pPr>
      <w:r w:rsidRPr="00B05E84">
        <w:rPr>
          <w:rFonts w:eastAsia="Times New Roman"/>
          <w:szCs w:val="17"/>
        </w:rPr>
        <w:t>Peter Bruce COBB</w:t>
      </w:r>
    </w:p>
    <w:p w14:paraId="39865FAF" w14:textId="77777777" w:rsidR="00B05E84" w:rsidRPr="00B05E84" w:rsidRDefault="00B05E84" w:rsidP="00B05E84">
      <w:pPr>
        <w:spacing w:after="20"/>
        <w:ind w:left="284"/>
        <w:rPr>
          <w:rFonts w:eastAsia="Times New Roman"/>
          <w:szCs w:val="17"/>
        </w:rPr>
      </w:pPr>
      <w:r w:rsidRPr="00B05E84">
        <w:rPr>
          <w:rFonts w:eastAsia="Times New Roman"/>
          <w:szCs w:val="17"/>
        </w:rPr>
        <w:t>Darren John BOSWELL</w:t>
      </w:r>
    </w:p>
    <w:p w14:paraId="73117E22" w14:textId="77777777" w:rsidR="00B05E84" w:rsidRPr="00B05E84" w:rsidRDefault="00B05E84" w:rsidP="00B05E84">
      <w:pPr>
        <w:spacing w:after="20"/>
        <w:ind w:left="284"/>
        <w:rPr>
          <w:rFonts w:eastAsia="Times New Roman"/>
          <w:szCs w:val="17"/>
        </w:rPr>
      </w:pPr>
      <w:r w:rsidRPr="00B05E84">
        <w:rPr>
          <w:rFonts w:eastAsia="Times New Roman"/>
          <w:szCs w:val="17"/>
        </w:rPr>
        <w:t>Carlene Sheree BAKER</w:t>
      </w:r>
    </w:p>
    <w:p w14:paraId="0120DC16" w14:textId="77777777" w:rsidR="00B05E84" w:rsidRPr="00B05E84" w:rsidRDefault="00B05E84" w:rsidP="00B05E84">
      <w:pPr>
        <w:ind w:left="284"/>
        <w:rPr>
          <w:rFonts w:eastAsia="Times New Roman"/>
          <w:szCs w:val="17"/>
        </w:rPr>
      </w:pPr>
      <w:r w:rsidRPr="00B05E84">
        <w:rPr>
          <w:rFonts w:eastAsia="Times New Roman"/>
          <w:szCs w:val="17"/>
        </w:rPr>
        <w:t>Andrew Anthony BAIN</w:t>
      </w:r>
    </w:p>
    <w:p w14:paraId="64A7E3AC" w14:textId="77777777" w:rsidR="00B05E84" w:rsidRPr="00B05E84" w:rsidRDefault="00B05E84" w:rsidP="00B05E84">
      <w:pPr>
        <w:spacing w:after="0"/>
        <w:rPr>
          <w:rFonts w:eastAsia="Times New Roman"/>
          <w:szCs w:val="17"/>
        </w:rPr>
      </w:pPr>
      <w:r w:rsidRPr="00B05E84">
        <w:rPr>
          <w:rFonts w:eastAsia="Times New Roman"/>
          <w:szCs w:val="17"/>
        </w:rPr>
        <w:t>Dated: 28 October 2022</w:t>
      </w:r>
    </w:p>
    <w:p w14:paraId="17D639B8" w14:textId="77777777" w:rsidR="00B05E84" w:rsidRPr="00B05E84" w:rsidRDefault="00B05E84" w:rsidP="00B05E84">
      <w:pPr>
        <w:spacing w:after="0"/>
        <w:jc w:val="right"/>
        <w:rPr>
          <w:rFonts w:eastAsia="Times New Roman"/>
          <w:smallCaps/>
          <w:szCs w:val="20"/>
        </w:rPr>
      </w:pPr>
      <w:r w:rsidRPr="00B05E84">
        <w:rPr>
          <w:rFonts w:eastAsia="Times New Roman"/>
          <w:smallCaps/>
          <w:szCs w:val="20"/>
        </w:rPr>
        <w:t>Dini Soulio</w:t>
      </w:r>
    </w:p>
    <w:p w14:paraId="10710CEE" w14:textId="77777777" w:rsidR="00B05E84" w:rsidRPr="00B05E84" w:rsidRDefault="00B05E84" w:rsidP="00B05E84">
      <w:pPr>
        <w:spacing w:after="0"/>
        <w:jc w:val="right"/>
        <w:rPr>
          <w:rFonts w:eastAsia="Times New Roman"/>
          <w:szCs w:val="17"/>
        </w:rPr>
      </w:pPr>
      <w:r w:rsidRPr="00B05E84">
        <w:rPr>
          <w:rFonts w:eastAsia="Times New Roman"/>
          <w:szCs w:val="17"/>
        </w:rPr>
        <w:t>Commissioner for Consumer Affairs</w:t>
      </w:r>
    </w:p>
    <w:p w14:paraId="5C09CC11" w14:textId="77777777" w:rsidR="00B05E84" w:rsidRPr="00B05E84" w:rsidRDefault="00B05E84" w:rsidP="00B05E84">
      <w:pPr>
        <w:spacing w:after="0"/>
        <w:jc w:val="right"/>
        <w:rPr>
          <w:rFonts w:eastAsia="Times New Roman"/>
          <w:szCs w:val="17"/>
        </w:rPr>
      </w:pPr>
      <w:r w:rsidRPr="00B05E84">
        <w:rPr>
          <w:rFonts w:eastAsia="Times New Roman"/>
          <w:szCs w:val="17"/>
        </w:rPr>
        <w:t>Delegate of the Attorney-General</w:t>
      </w:r>
    </w:p>
    <w:p w14:paraId="7EE69E8F" w14:textId="77777777" w:rsidR="00B05E84" w:rsidRPr="00B05E84" w:rsidRDefault="00B05E84" w:rsidP="00B05E84">
      <w:pPr>
        <w:pBdr>
          <w:top w:val="single" w:sz="4" w:space="1" w:color="auto"/>
        </w:pBdr>
        <w:spacing w:before="100" w:after="0" w:line="14" w:lineRule="exact"/>
        <w:jc w:val="center"/>
        <w:rPr>
          <w:rFonts w:eastAsia="Times New Roman"/>
          <w:szCs w:val="17"/>
        </w:rPr>
      </w:pPr>
    </w:p>
    <w:p w14:paraId="53DE7419" w14:textId="1F01DDE0" w:rsidR="00614366" w:rsidRDefault="00614366" w:rsidP="00EE3B87">
      <w:pPr>
        <w:spacing w:after="0"/>
      </w:pPr>
    </w:p>
    <w:p w14:paraId="557D79E0" w14:textId="77777777" w:rsidR="00B05E84" w:rsidRPr="00B05E84" w:rsidRDefault="00B05E84" w:rsidP="00B05E84">
      <w:pPr>
        <w:jc w:val="center"/>
        <w:rPr>
          <w:caps/>
          <w:szCs w:val="17"/>
        </w:rPr>
      </w:pPr>
      <w:r w:rsidRPr="00B05E84">
        <w:rPr>
          <w:caps/>
          <w:szCs w:val="17"/>
        </w:rPr>
        <w:t>Justices of the Peace Act 2005</w:t>
      </w:r>
    </w:p>
    <w:p w14:paraId="49B9720C" w14:textId="77777777" w:rsidR="00B05E84" w:rsidRPr="00B05E84" w:rsidRDefault="00B05E84" w:rsidP="00B05E84">
      <w:pPr>
        <w:jc w:val="center"/>
        <w:rPr>
          <w:smallCaps/>
          <w:szCs w:val="17"/>
        </w:rPr>
      </w:pPr>
      <w:r w:rsidRPr="00B05E84">
        <w:rPr>
          <w:smallCaps/>
          <w:szCs w:val="17"/>
        </w:rPr>
        <w:t>Section 4</w:t>
      </w:r>
    </w:p>
    <w:p w14:paraId="6A5910DF" w14:textId="77777777" w:rsidR="00B05E84" w:rsidRPr="00B05E84" w:rsidRDefault="00B05E84" w:rsidP="00B05E84">
      <w:pPr>
        <w:jc w:val="center"/>
        <w:rPr>
          <w:i/>
          <w:szCs w:val="17"/>
        </w:rPr>
      </w:pPr>
      <w:r w:rsidRPr="00B05E84">
        <w:rPr>
          <w:i/>
          <w:szCs w:val="17"/>
        </w:rPr>
        <w:t xml:space="preserve">Notice of Appointment of Justices of the Peace for South Australia </w:t>
      </w:r>
      <w:r w:rsidRPr="00B05E84">
        <w:rPr>
          <w:i/>
          <w:szCs w:val="17"/>
        </w:rPr>
        <w:br/>
        <w:t>by the Commissioner for Consumer Affairs</w:t>
      </w:r>
    </w:p>
    <w:p w14:paraId="75E92508" w14:textId="77777777" w:rsidR="00B05E84" w:rsidRPr="00B05E84" w:rsidRDefault="00B05E84" w:rsidP="00B05E84">
      <w:pPr>
        <w:rPr>
          <w:rFonts w:eastAsia="Times New Roman"/>
          <w:szCs w:val="17"/>
        </w:rPr>
      </w:pPr>
      <w:r w:rsidRPr="00B05E84">
        <w:rPr>
          <w:rFonts w:eastAsia="Times New Roman"/>
          <w:szCs w:val="17"/>
        </w:rPr>
        <w:t xml:space="preserve">I, Dini Soulio, Commissioner for Consumer Affairs, delegate of the Attorney-General, pursuant to Section 4 of the </w:t>
      </w:r>
      <w:r w:rsidRPr="00B05E84">
        <w:rPr>
          <w:rFonts w:eastAsia="Times New Roman"/>
          <w:i/>
          <w:iCs/>
          <w:szCs w:val="17"/>
        </w:rPr>
        <w:t>Justices of the Peace Act 2005</w:t>
      </w:r>
      <w:r w:rsidRPr="00B05E84">
        <w:rPr>
          <w:rFonts w:eastAsia="Times New Roman"/>
          <w:szCs w:val="17"/>
        </w:rPr>
        <w:t>, do hereby appoint the people listed as Justices of the Peace for South Australia as set out below.</w:t>
      </w:r>
    </w:p>
    <w:p w14:paraId="0C3EA4F0" w14:textId="77777777" w:rsidR="00B05E84" w:rsidRPr="00B05E84" w:rsidRDefault="00B05E84" w:rsidP="00B05E84">
      <w:pPr>
        <w:ind w:left="142"/>
        <w:rPr>
          <w:rFonts w:eastAsia="Times New Roman"/>
          <w:szCs w:val="17"/>
        </w:rPr>
      </w:pPr>
      <w:r w:rsidRPr="00B05E84">
        <w:rPr>
          <w:rFonts w:eastAsia="Times New Roman"/>
          <w:szCs w:val="17"/>
        </w:rPr>
        <w:t>For a period of ten years for a term commencing on 15 November 2022 and expiring on 14 November 2032:</w:t>
      </w:r>
    </w:p>
    <w:p w14:paraId="5A4A3692" w14:textId="77777777" w:rsidR="00B05E84" w:rsidRPr="00B05E84" w:rsidRDefault="00B05E84" w:rsidP="00B05E84">
      <w:pPr>
        <w:spacing w:after="0"/>
        <w:ind w:left="284"/>
        <w:rPr>
          <w:rFonts w:eastAsia="Times New Roman"/>
          <w:szCs w:val="17"/>
        </w:rPr>
      </w:pPr>
      <w:r w:rsidRPr="00B05E84">
        <w:rPr>
          <w:rFonts w:eastAsia="Times New Roman"/>
          <w:szCs w:val="17"/>
        </w:rPr>
        <w:t>Irene Ruth WHITTLE</w:t>
      </w:r>
    </w:p>
    <w:p w14:paraId="6C1C5F65" w14:textId="77777777" w:rsidR="00B05E84" w:rsidRPr="00B05E84" w:rsidRDefault="00B05E84" w:rsidP="00B05E84">
      <w:pPr>
        <w:spacing w:after="0"/>
        <w:ind w:left="284"/>
        <w:rPr>
          <w:rFonts w:eastAsia="Times New Roman"/>
          <w:szCs w:val="17"/>
        </w:rPr>
      </w:pPr>
      <w:r w:rsidRPr="00B05E84">
        <w:rPr>
          <w:rFonts w:eastAsia="Times New Roman"/>
          <w:szCs w:val="17"/>
        </w:rPr>
        <w:t>Geoffrey Robert WEEKS</w:t>
      </w:r>
    </w:p>
    <w:p w14:paraId="17849629" w14:textId="77777777" w:rsidR="00B05E84" w:rsidRPr="00B05E84" w:rsidRDefault="00B05E84" w:rsidP="00B05E84">
      <w:pPr>
        <w:spacing w:after="0"/>
        <w:ind w:left="284"/>
        <w:rPr>
          <w:rFonts w:eastAsia="Times New Roman"/>
          <w:szCs w:val="17"/>
        </w:rPr>
      </w:pPr>
      <w:r w:rsidRPr="00B05E84">
        <w:rPr>
          <w:rFonts w:eastAsia="Times New Roman"/>
          <w:szCs w:val="17"/>
        </w:rPr>
        <w:t>Peter William WATTERS</w:t>
      </w:r>
    </w:p>
    <w:p w14:paraId="54816F18" w14:textId="77777777" w:rsidR="00B05E84" w:rsidRPr="00B05E84" w:rsidRDefault="00B05E84" w:rsidP="00B05E84">
      <w:pPr>
        <w:spacing w:after="0"/>
        <w:ind w:left="284"/>
        <w:rPr>
          <w:rFonts w:eastAsia="Times New Roman"/>
          <w:szCs w:val="17"/>
        </w:rPr>
      </w:pPr>
      <w:r w:rsidRPr="00B05E84">
        <w:rPr>
          <w:rFonts w:eastAsia="Times New Roman"/>
          <w:szCs w:val="17"/>
        </w:rPr>
        <w:t>David Andrew TUCKWELL</w:t>
      </w:r>
    </w:p>
    <w:p w14:paraId="048FE183" w14:textId="77777777" w:rsidR="00B05E84" w:rsidRPr="00B05E84" w:rsidRDefault="00B05E84" w:rsidP="00B05E84">
      <w:pPr>
        <w:spacing w:after="0"/>
        <w:ind w:left="284"/>
        <w:rPr>
          <w:rFonts w:eastAsia="Times New Roman"/>
          <w:szCs w:val="17"/>
        </w:rPr>
      </w:pPr>
      <w:r w:rsidRPr="00B05E84">
        <w:rPr>
          <w:rFonts w:eastAsia="Times New Roman"/>
          <w:szCs w:val="17"/>
        </w:rPr>
        <w:t>Dilip Narayan THAKUR</w:t>
      </w:r>
    </w:p>
    <w:p w14:paraId="1ECB0063" w14:textId="77777777" w:rsidR="00B05E84" w:rsidRPr="00B05E84" w:rsidRDefault="00B05E84" w:rsidP="00B05E84">
      <w:pPr>
        <w:spacing w:after="0"/>
        <w:ind w:left="284"/>
        <w:rPr>
          <w:rFonts w:eastAsia="Times New Roman"/>
          <w:szCs w:val="17"/>
        </w:rPr>
      </w:pPr>
      <w:r w:rsidRPr="00B05E84">
        <w:rPr>
          <w:rFonts w:eastAsia="Times New Roman"/>
          <w:szCs w:val="17"/>
        </w:rPr>
        <w:t>Raelene June TELFER</w:t>
      </w:r>
    </w:p>
    <w:p w14:paraId="6CDA865E" w14:textId="77777777" w:rsidR="00B05E84" w:rsidRPr="00B05E84" w:rsidRDefault="00B05E84" w:rsidP="00B05E84">
      <w:pPr>
        <w:spacing w:after="0"/>
        <w:ind w:left="284"/>
        <w:rPr>
          <w:rFonts w:eastAsia="Times New Roman"/>
          <w:szCs w:val="17"/>
        </w:rPr>
      </w:pPr>
      <w:r w:rsidRPr="00B05E84">
        <w:rPr>
          <w:rFonts w:eastAsia="Times New Roman"/>
          <w:szCs w:val="17"/>
        </w:rPr>
        <w:t>Christopher Mark SPINKS</w:t>
      </w:r>
    </w:p>
    <w:p w14:paraId="1661AB07" w14:textId="77777777" w:rsidR="00B05E84" w:rsidRPr="00B05E84" w:rsidRDefault="00B05E84" w:rsidP="00B05E84">
      <w:pPr>
        <w:spacing w:after="0"/>
        <w:ind w:left="284"/>
        <w:rPr>
          <w:rFonts w:eastAsia="Times New Roman"/>
          <w:szCs w:val="17"/>
        </w:rPr>
      </w:pPr>
      <w:r w:rsidRPr="00B05E84">
        <w:rPr>
          <w:rFonts w:eastAsia="Times New Roman"/>
          <w:szCs w:val="17"/>
        </w:rPr>
        <w:t>Sonia Teresa SPANDRIO</w:t>
      </w:r>
    </w:p>
    <w:p w14:paraId="3BEAEE28" w14:textId="77777777" w:rsidR="00B05E84" w:rsidRPr="00B05E84" w:rsidRDefault="00B05E84" w:rsidP="00B05E84">
      <w:pPr>
        <w:spacing w:after="0"/>
        <w:ind w:left="284"/>
        <w:rPr>
          <w:rFonts w:eastAsia="Times New Roman"/>
          <w:szCs w:val="17"/>
        </w:rPr>
      </w:pPr>
      <w:r w:rsidRPr="00B05E84">
        <w:rPr>
          <w:rFonts w:eastAsia="Times New Roman"/>
          <w:szCs w:val="17"/>
        </w:rPr>
        <w:lastRenderedPageBreak/>
        <w:t>Trent Cameron RUSBY</w:t>
      </w:r>
    </w:p>
    <w:p w14:paraId="3EBF3A5D" w14:textId="77777777" w:rsidR="00B05E84" w:rsidRPr="00B05E84" w:rsidRDefault="00B05E84" w:rsidP="00B05E84">
      <w:pPr>
        <w:spacing w:after="0"/>
        <w:ind w:left="284"/>
        <w:rPr>
          <w:rFonts w:eastAsia="Times New Roman"/>
          <w:szCs w:val="17"/>
        </w:rPr>
      </w:pPr>
      <w:r w:rsidRPr="00B05E84">
        <w:rPr>
          <w:rFonts w:eastAsia="Times New Roman"/>
          <w:szCs w:val="17"/>
        </w:rPr>
        <w:t>Brian Grant ROWE</w:t>
      </w:r>
    </w:p>
    <w:p w14:paraId="492EE6B7" w14:textId="77777777" w:rsidR="00B05E84" w:rsidRPr="00B05E84" w:rsidRDefault="00B05E84" w:rsidP="00B05E84">
      <w:pPr>
        <w:spacing w:after="0"/>
        <w:ind w:left="284"/>
        <w:rPr>
          <w:rFonts w:eastAsia="Times New Roman"/>
          <w:szCs w:val="17"/>
        </w:rPr>
      </w:pPr>
      <w:r w:rsidRPr="00B05E84">
        <w:rPr>
          <w:rFonts w:eastAsia="Times New Roman"/>
          <w:szCs w:val="17"/>
        </w:rPr>
        <w:t>Anne PORTER</w:t>
      </w:r>
    </w:p>
    <w:p w14:paraId="2755C7A9" w14:textId="77777777" w:rsidR="00B05E84" w:rsidRPr="00B05E84" w:rsidRDefault="00B05E84" w:rsidP="00B05E84">
      <w:pPr>
        <w:spacing w:after="0"/>
        <w:ind w:left="284"/>
        <w:rPr>
          <w:rFonts w:eastAsia="Times New Roman"/>
          <w:szCs w:val="17"/>
        </w:rPr>
      </w:pPr>
      <w:r w:rsidRPr="00B05E84">
        <w:rPr>
          <w:rFonts w:eastAsia="Times New Roman"/>
          <w:szCs w:val="17"/>
        </w:rPr>
        <w:t>Christine PETRIDIS</w:t>
      </w:r>
    </w:p>
    <w:p w14:paraId="20D95552" w14:textId="77777777" w:rsidR="00B05E84" w:rsidRPr="00B05E84" w:rsidRDefault="00B05E84" w:rsidP="00B05E84">
      <w:pPr>
        <w:spacing w:after="0"/>
        <w:ind w:left="284"/>
        <w:rPr>
          <w:rFonts w:eastAsia="Times New Roman"/>
          <w:szCs w:val="17"/>
        </w:rPr>
      </w:pPr>
      <w:r w:rsidRPr="00B05E84">
        <w:rPr>
          <w:rFonts w:eastAsia="Times New Roman"/>
          <w:szCs w:val="17"/>
        </w:rPr>
        <w:t>Lynette Ann PATERSON</w:t>
      </w:r>
    </w:p>
    <w:p w14:paraId="4CAAE3BC" w14:textId="77777777" w:rsidR="00B05E84" w:rsidRPr="00B05E84" w:rsidRDefault="00B05E84" w:rsidP="00B05E84">
      <w:pPr>
        <w:spacing w:after="0"/>
        <w:ind w:left="284"/>
        <w:rPr>
          <w:rFonts w:eastAsia="Times New Roman"/>
          <w:szCs w:val="17"/>
        </w:rPr>
      </w:pPr>
      <w:r w:rsidRPr="00B05E84">
        <w:rPr>
          <w:rFonts w:eastAsia="Times New Roman"/>
          <w:szCs w:val="17"/>
        </w:rPr>
        <w:t>Constantinos MAROS</w:t>
      </w:r>
    </w:p>
    <w:p w14:paraId="52EF7EEF" w14:textId="77777777" w:rsidR="00B05E84" w:rsidRPr="00B05E84" w:rsidRDefault="00B05E84" w:rsidP="00B05E84">
      <w:pPr>
        <w:spacing w:after="0"/>
        <w:ind w:left="284"/>
        <w:rPr>
          <w:rFonts w:eastAsia="Times New Roman"/>
          <w:szCs w:val="17"/>
        </w:rPr>
      </w:pPr>
      <w:r w:rsidRPr="00B05E84">
        <w:rPr>
          <w:rFonts w:eastAsia="Times New Roman"/>
          <w:szCs w:val="17"/>
        </w:rPr>
        <w:t>Betty Katherine LEWIS</w:t>
      </w:r>
    </w:p>
    <w:p w14:paraId="48E57648" w14:textId="77777777" w:rsidR="00B05E84" w:rsidRPr="00B05E84" w:rsidRDefault="00B05E84" w:rsidP="00B05E84">
      <w:pPr>
        <w:spacing w:after="0"/>
        <w:ind w:left="284"/>
        <w:rPr>
          <w:rFonts w:eastAsia="Times New Roman"/>
          <w:szCs w:val="17"/>
        </w:rPr>
      </w:pPr>
      <w:r w:rsidRPr="00B05E84">
        <w:rPr>
          <w:rFonts w:eastAsia="Times New Roman"/>
          <w:szCs w:val="17"/>
        </w:rPr>
        <w:t>John Maxwell KEOUGH</w:t>
      </w:r>
    </w:p>
    <w:p w14:paraId="25F791BB" w14:textId="77777777" w:rsidR="00B05E84" w:rsidRPr="00B05E84" w:rsidRDefault="00B05E84" w:rsidP="00B05E84">
      <w:pPr>
        <w:spacing w:after="0"/>
        <w:ind w:left="284"/>
        <w:rPr>
          <w:rFonts w:eastAsia="Times New Roman"/>
          <w:szCs w:val="17"/>
        </w:rPr>
      </w:pPr>
      <w:r w:rsidRPr="00B05E84">
        <w:rPr>
          <w:rFonts w:eastAsia="Times New Roman"/>
          <w:szCs w:val="17"/>
        </w:rPr>
        <w:t>Michael Francis KELLY</w:t>
      </w:r>
    </w:p>
    <w:p w14:paraId="259E8A27" w14:textId="77777777" w:rsidR="00B05E84" w:rsidRPr="00B05E84" w:rsidRDefault="00B05E84" w:rsidP="00B05E84">
      <w:pPr>
        <w:spacing w:after="0"/>
        <w:ind w:left="284"/>
        <w:rPr>
          <w:rFonts w:eastAsia="Times New Roman"/>
          <w:szCs w:val="17"/>
        </w:rPr>
      </w:pPr>
      <w:r w:rsidRPr="00B05E84">
        <w:rPr>
          <w:rFonts w:eastAsia="Times New Roman"/>
          <w:szCs w:val="17"/>
        </w:rPr>
        <w:t>Stephen JOHNSON</w:t>
      </w:r>
    </w:p>
    <w:p w14:paraId="4E26BE21" w14:textId="77777777" w:rsidR="00B05E84" w:rsidRPr="00B05E84" w:rsidRDefault="00B05E84" w:rsidP="00B05E84">
      <w:pPr>
        <w:spacing w:after="0"/>
        <w:ind w:left="284"/>
        <w:rPr>
          <w:rFonts w:eastAsia="Times New Roman"/>
          <w:szCs w:val="17"/>
        </w:rPr>
      </w:pPr>
      <w:r w:rsidRPr="00B05E84">
        <w:rPr>
          <w:rFonts w:eastAsia="Times New Roman"/>
          <w:szCs w:val="17"/>
        </w:rPr>
        <w:t>Oliver GOELS</w:t>
      </w:r>
    </w:p>
    <w:p w14:paraId="3F58C829" w14:textId="77777777" w:rsidR="00B05E84" w:rsidRPr="00B05E84" w:rsidRDefault="00B05E84" w:rsidP="00B05E84">
      <w:pPr>
        <w:spacing w:after="0"/>
        <w:ind w:left="284"/>
        <w:rPr>
          <w:rFonts w:eastAsia="Times New Roman"/>
          <w:szCs w:val="17"/>
        </w:rPr>
      </w:pPr>
      <w:r w:rsidRPr="00B05E84">
        <w:rPr>
          <w:rFonts w:eastAsia="Times New Roman"/>
          <w:szCs w:val="17"/>
        </w:rPr>
        <w:t>Elizabeth Anne GADALETA</w:t>
      </w:r>
    </w:p>
    <w:p w14:paraId="4C03B45F" w14:textId="77777777" w:rsidR="00B05E84" w:rsidRPr="00B05E84" w:rsidRDefault="00B05E84" w:rsidP="00B05E84">
      <w:pPr>
        <w:spacing w:after="0"/>
        <w:ind w:left="284"/>
        <w:rPr>
          <w:rFonts w:eastAsia="Times New Roman"/>
          <w:szCs w:val="17"/>
        </w:rPr>
      </w:pPr>
      <w:r w:rsidRPr="00B05E84">
        <w:rPr>
          <w:rFonts w:eastAsia="Times New Roman"/>
          <w:szCs w:val="17"/>
        </w:rPr>
        <w:t>Lynton Gene FRANZI</w:t>
      </w:r>
    </w:p>
    <w:p w14:paraId="452B746E" w14:textId="77777777" w:rsidR="00B05E84" w:rsidRPr="00B05E84" w:rsidRDefault="00B05E84" w:rsidP="00B05E84">
      <w:pPr>
        <w:spacing w:after="0"/>
        <w:ind w:left="284"/>
        <w:rPr>
          <w:rFonts w:eastAsia="Times New Roman"/>
          <w:szCs w:val="17"/>
        </w:rPr>
      </w:pPr>
      <w:r w:rsidRPr="00B05E84">
        <w:rPr>
          <w:rFonts w:eastAsia="Times New Roman"/>
          <w:szCs w:val="17"/>
        </w:rPr>
        <w:t>Alyson Nicola EMERY</w:t>
      </w:r>
    </w:p>
    <w:p w14:paraId="2F1E8A96" w14:textId="77777777" w:rsidR="00B05E84" w:rsidRPr="00B05E84" w:rsidRDefault="00B05E84" w:rsidP="00B05E84">
      <w:pPr>
        <w:spacing w:after="0"/>
        <w:ind w:left="284"/>
        <w:rPr>
          <w:rFonts w:eastAsia="Times New Roman"/>
          <w:szCs w:val="17"/>
        </w:rPr>
      </w:pPr>
      <w:r w:rsidRPr="00B05E84">
        <w:rPr>
          <w:rFonts w:eastAsia="Times New Roman"/>
          <w:szCs w:val="17"/>
        </w:rPr>
        <w:t>Michael ELIAS</w:t>
      </w:r>
    </w:p>
    <w:p w14:paraId="41B7622D" w14:textId="77777777" w:rsidR="00B05E84" w:rsidRPr="00B05E84" w:rsidRDefault="00B05E84" w:rsidP="00B05E84">
      <w:pPr>
        <w:spacing w:after="0"/>
        <w:ind w:left="284"/>
        <w:rPr>
          <w:rFonts w:eastAsia="Times New Roman"/>
          <w:szCs w:val="17"/>
        </w:rPr>
      </w:pPr>
      <w:r w:rsidRPr="00B05E84">
        <w:rPr>
          <w:rFonts w:eastAsia="Times New Roman"/>
          <w:szCs w:val="17"/>
        </w:rPr>
        <w:t>Wayne David DODD</w:t>
      </w:r>
    </w:p>
    <w:p w14:paraId="333E2F57" w14:textId="77777777" w:rsidR="00B05E84" w:rsidRPr="00B05E84" w:rsidRDefault="00B05E84" w:rsidP="00B05E84">
      <w:pPr>
        <w:spacing w:after="0"/>
        <w:ind w:left="284"/>
        <w:rPr>
          <w:rFonts w:eastAsia="Times New Roman"/>
          <w:szCs w:val="17"/>
        </w:rPr>
      </w:pPr>
      <w:r w:rsidRPr="00B05E84">
        <w:rPr>
          <w:rFonts w:eastAsia="Times New Roman"/>
          <w:szCs w:val="17"/>
        </w:rPr>
        <w:t>Robert Neale DEMPSEY</w:t>
      </w:r>
    </w:p>
    <w:p w14:paraId="73AAF205" w14:textId="77777777" w:rsidR="00B05E84" w:rsidRPr="00B05E84" w:rsidRDefault="00B05E84" w:rsidP="00B05E84">
      <w:pPr>
        <w:spacing w:after="0"/>
        <w:ind w:left="284"/>
        <w:rPr>
          <w:rFonts w:eastAsia="Times New Roman"/>
          <w:szCs w:val="17"/>
        </w:rPr>
      </w:pPr>
      <w:r w:rsidRPr="00B05E84">
        <w:rPr>
          <w:rFonts w:eastAsia="Times New Roman"/>
          <w:szCs w:val="17"/>
        </w:rPr>
        <w:t>Ronald Gordon COCKS</w:t>
      </w:r>
    </w:p>
    <w:p w14:paraId="0013ACB8" w14:textId="77777777" w:rsidR="00B05E84" w:rsidRPr="00B05E84" w:rsidRDefault="00B05E84" w:rsidP="00B05E84">
      <w:pPr>
        <w:spacing w:after="0"/>
        <w:ind w:left="284"/>
        <w:rPr>
          <w:rFonts w:eastAsia="Times New Roman"/>
          <w:szCs w:val="17"/>
        </w:rPr>
      </w:pPr>
      <w:r w:rsidRPr="00B05E84">
        <w:rPr>
          <w:rFonts w:eastAsia="Times New Roman"/>
          <w:szCs w:val="17"/>
        </w:rPr>
        <w:t>Robert Dean CARTER</w:t>
      </w:r>
    </w:p>
    <w:p w14:paraId="0DD5CEE9" w14:textId="77777777" w:rsidR="00B05E84" w:rsidRPr="00B05E84" w:rsidRDefault="00B05E84" w:rsidP="00B05E84">
      <w:pPr>
        <w:ind w:left="284"/>
        <w:rPr>
          <w:rFonts w:eastAsia="Times New Roman"/>
          <w:szCs w:val="17"/>
        </w:rPr>
      </w:pPr>
      <w:r w:rsidRPr="00B05E84">
        <w:rPr>
          <w:rFonts w:eastAsia="Times New Roman"/>
          <w:szCs w:val="17"/>
        </w:rPr>
        <w:t>John Norman BURDETT</w:t>
      </w:r>
    </w:p>
    <w:p w14:paraId="5E6F7FBC" w14:textId="77777777" w:rsidR="00B05E84" w:rsidRPr="00B05E84" w:rsidRDefault="00B05E84" w:rsidP="00B05E84">
      <w:pPr>
        <w:spacing w:after="0"/>
        <w:rPr>
          <w:rFonts w:eastAsia="Times New Roman"/>
          <w:szCs w:val="17"/>
        </w:rPr>
      </w:pPr>
      <w:r w:rsidRPr="00B05E84">
        <w:rPr>
          <w:rFonts w:eastAsia="Times New Roman"/>
          <w:szCs w:val="17"/>
        </w:rPr>
        <w:t>Dated: 26 October 2022</w:t>
      </w:r>
    </w:p>
    <w:p w14:paraId="7684348A" w14:textId="77777777" w:rsidR="00B05E84" w:rsidRPr="00B05E84" w:rsidRDefault="00B05E84" w:rsidP="00B05E84">
      <w:pPr>
        <w:spacing w:after="0"/>
        <w:jc w:val="right"/>
        <w:rPr>
          <w:rFonts w:eastAsia="Times New Roman"/>
          <w:smallCaps/>
          <w:szCs w:val="20"/>
        </w:rPr>
      </w:pPr>
      <w:r w:rsidRPr="00B05E84">
        <w:rPr>
          <w:rFonts w:eastAsia="Times New Roman"/>
          <w:smallCaps/>
          <w:szCs w:val="20"/>
        </w:rPr>
        <w:t>Dini Soulio</w:t>
      </w:r>
    </w:p>
    <w:p w14:paraId="48E099AE" w14:textId="77777777" w:rsidR="00B05E84" w:rsidRPr="00B05E84" w:rsidRDefault="00B05E84" w:rsidP="00B05E84">
      <w:pPr>
        <w:spacing w:after="0"/>
        <w:jc w:val="right"/>
        <w:rPr>
          <w:rFonts w:eastAsia="Times New Roman"/>
          <w:szCs w:val="17"/>
        </w:rPr>
      </w:pPr>
      <w:r w:rsidRPr="00B05E84">
        <w:rPr>
          <w:rFonts w:eastAsia="Times New Roman"/>
          <w:szCs w:val="17"/>
        </w:rPr>
        <w:t>Commissioner for Consumer Affairs</w:t>
      </w:r>
    </w:p>
    <w:p w14:paraId="0B42650C" w14:textId="78A50E86" w:rsidR="00B05E84" w:rsidRDefault="00B05E84" w:rsidP="00B05E84">
      <w:pPr>
        <w:spacing w:after="0"/>
        <w:jc w:val="right"/>
        <w:rPr>
          <w:rFonts w:eastAsia="Times New Roman"/>
          <w:szCs w:val="17"/>
        </w:rPr>
      </w:pPr>
      <w:r w:rsidRPr="00B05E84">
        <w:rPr>
          <w:rFonts w:eastAsia="Times New Roman"/>
          <w:szCs w:val="17"/>
        </w:rPr>
        <w:t>Delegate of the Attorney-General</w:t>
      </w:r>
    </w:p>
    <w:p w14:paraId="6F2B1CB8" w14:textId="63F9AA5D" w:rsidR="00B05E84" w:rsidRDefault="00B05E84" w:rsidP="00B05E84">
      <w:pPr>
        <w:pBdr>
          <w:bottom w:val="single" w:sz="4" w:space="1" w:color="auto"/>
        </w:pBdr>
        <w:spacing w:after="0" w:line="52" w:lineRule="exact"/>
        <w:jc w:val="center"/>
        <w:rPr>
          <w:rFonts w:eastAsia="Times New Roman"/>
          <w:szCs w:val="17"/>
        </w:rPr>
      </w:pPr>
    </w:p>
    <w:p w14:paraId="7C09A4CC" w14:textId="19041F59" w:rsidR="00B05E84" w:rsidRDefault="00B05E84" w:rsidP="00B05E84">
      <w:pPr>
        <w:pBdr>
          <w:top w:val="single" w:sz="4" w:space="1" w:color="auto"/>
        </w:pBdr>
        <w:spacing w:before="34" w:after="0" w:line="14" w:lineRule="exact"/>
        <w:jc w:val="center"/>
        <w:rPr>
          <w:rFonts w:eastAsia="Times New Roman"/>
          <w:szCs w:val="17"/>
        </w:rPr>
      </w:pPr>
    </w:p>
    <w:p w14:paraId="25A997BE" w14:textId="2080F999" w:rsidR="00B05E84" w:rsidRDefault="00B05E84" w:rsidP="00EE3B87">
      <w:pPr>
        <w:spacing w:after="0"/>
      </w:pPr>
    </w:p>
    <w:p w14:paraId="4C3AB65C" w14:textId="77777777" w:rsidR="00B05E84" w:rsidRPr="00505CDD" w:rsidRDefault="00B05E84" w:rsidP="006837C6">
      <w:pPr>
        <w:pStyle w:val="Heading2"/>
        <w:rPr>
          <w:rFonts w:eastAsia="Times New Roman"/>
        </w:rPr>
      </w:pPr>
      <w:bookmarkStart w:id="42" w:name="_Toc118362692"/>
      <w:r w:rsidRPr="00505CDD">
        <w:t>Land Acquisition Act 1969</w:t>
      </w:r>
      <w:bookmarkEnd w:id="42"/>
    </w:p>
    <w:p w14:paraId="0372CDA1" w14:textId="77777777" w:rsidR="00B05E84" w:rsidRDefault="00B05E84" w:rsidP="00B05E84">
      <w:pPr>
        <w:pStyle w:val="GG-Title2"/>
      </w:pPr>
      <w:r>
        <w:t>Section 16</w:t>
      </w:r>
    </w:p>
    <w:p w14:paraId="664743AC" w14:textId="77777777" w:rsidR="00B05E84" w:rsidRDefault="00B05E84" w:rsidP="00B05E84">
      <w:pPr>
        <w:pStyle w:val="GG-Title3"/>
        <w:spacing w:after="0"/>
      </w:pPr>
      <w:r w:rsidRPr="00505CDD">
        <w:t>Form 5</w:t>
      </w:r>
      <w:r>
        <w:t>—</w:t>
      </w:r>
      <w:r w:rsidRPr="00505CDD">
        <w:t>Notice of Acquisition</w:t>
      </w:r>
    </w:p>
    <w:p w14:paraId="56FC0170" w14:textId="77777777" w:rsidR="00B05E84" w:rsidRDefault="00B05E84" w:rsidP="00B05E84">
      <w:pPr>
        <w:pStyle w:val="GG-body"/>
        <w:tabs>
          <w:tab w:val="left" w:pos="322"/>
        </w:tabs>
        <w:rPr>
          <w:b/>
        </w:rPr>
      </w:pPr>
      <w:r w:rsidRPr="00505CDD">
        <w:rPr>
          <w:b/>
        </w:rPr>
        <w:t>1.</w:t>
      </w:r>
      <w:r w:rsidRPr="00505CDD">
        <w:rPr>
          <w:b/>
        </w:rPr>
        <w:tab/>
        <w:t>Notice of acquisition</w:t>
      </w:r>
    </w:p>
    <w:p w14:paraId="1CD00B5E" w14:textId="77777777" w:rsidR="00B05E84" w:rsidRDefault="00B05E84" w:rsidP="00B05E84">
      <w:pPr>
        <w:pStyle w:val="GG-body"/>
        <w:ind w:left="320"/>
      </w:pPr>
      <w:r w:rsidRPr="005420A6">
        <w:t>The Commissioner of Highways (the Authority), of 83 Pirie Street, Adelaide SA 5000, acquires the following interests in the following land</w:t>
      </w:r>
      <w:r w:rsidRPr="00505CDD">
        <w:t>:</w:t>
      </w:r>
    </w:p>
    <w:p w14:paraId="7450DB47" w14:textId="77777777" w:rsidR="00B05E84" w:rsidRDefault="00B05E84" w:rsidP="00B05E84">
      <w:pPr>
        <w:pStyle w:val="GG-body"/>
        <w:ind w:left="480"/>
      </w:pPr>
      <w:r w:rsidRPr="002D0691">
        <w:t>Comprising an unencumbered estate in fee simple in that piece of land being portion of Allotment 201 in Deposited Plan 26415 comprised in Certificate of Title Volume 5127 Folio 603, and being the whole of the land identified as Allotment 22 in D</w:t>
      </w:r>
      <w:bookmarkStart w:id="43" w:name="_Hlk117072302"/>
      <w:r w:rsidRPr="002D0691">
        <w:t xml:space="preserve">130789 </w:t>
      </w:r>
      <w:bookmarkEnd w:id="43"/>
      <w:r w:rsidRPr="002D0691">
        <w:t>lodged in the Lands Titles Office</w:t>
      </w:r>
      <w:r w:rsidRPr="00273174">
        <w:t>.</w:t>
      </w:r>
    </w:p>
    <w:p w14:paraId="5CF93398" w14:textId="77777777" w:rsidR="00B05E84" w:rsidRDefault="00B05E84" w:rsidP="00B05E84">
      <w:pPr>
        <w:pStyle w:val="GG-body"/>
        <w:ind w:left="320"/>
      </w:pPr>
      <w:r w:rsidRPr="00505CDD">
        <w:t xml:space="preserve">This notice is given under section 16 of the </w:t>
      </w:r>
      <w:r w:rsidRPr="00505CDD">
        <w:rPr>
          <w:i/>
        </w:rPr>
        <w:t>Land Acquisition Act 1969.</w:t>
      </w:r>
    </w:p>
    <w:p w14:paraId="5F3D3159" w14:textId="77777777" w:rsidR="00B05E84" w:rsidRDefault="00B05E84" w:rsidP="00B05E84">
      <w:pPr>
        <w:pStyle w:val="GG-body"/>
        <w:tabs>
          <w:tab w:val="left" w:pos="322"/>
        </w:tabs>
        <w:rPr>
          <w:b/>
        </w:rPr>
      </w:pPr>
      <w:r w:rsidRPr="00505CDD">
        <w:rPr>
          <w:b/>
        </w:rPr>
        <w:t>2.</w:t>
      </w:r>
      <w:r w:rsidRPr="00505CDD">
        <w:rPr>
          <w:b/>
        </w:rPr>
        <w:tab/>
        <w:t>Compensation</w:t>
      </w:r>
    </w:p>
    <w:p w14:paraId="499B0916" w14:textId="77777777" w:rsidR="00B05E84" w:rsidRDefault="00B05E84" w:rsidP="00B05E84">
      <w:pPr>
        <w:pStyle w:val="GG-body"/>
        <w:ind w:left="320"/>
      </w:pPr>
      <w:r w:rsidRPr="00003D16">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r w:rsidRPr="00505CDD">
        <w:t>.</w:t>
      </w:r>
    </w:p>
    <w:p w14:paraId="5BB85E18" w14:textId="77777777" w:rsidR="00B05E84" w:rsidRDefault="00B05E84" w:rsidP="00B05E84">
      <w:pPr>
        <w:pStyle w:val="GG-body"/>
        <w:tabs>
          <w:tab w:val="left" w:pos="322"/>
        </w:tabs>
        <w:rPr>
          <w:b/>
        </w:rPr>
      </w:pPr>
      <w:r w:rsidRPr="00505CDD">
        <w:rPr>
          <w:b/>
        </w:rPr>
        <w:t>2A.</w:t>
      </w:r>
      <w:r w:rsidRPr="00505CDD">
        <w:rPr>
          <w:b/>
        </w:rPr>
        <w:tab/>
        <w:t>Payment of professional costs relating to acquisition (section 26B)</w:t>
      </w:r>
    </w:p>
    <w:p w14:paraId="4AFE9509" w14:textId="77777777" w:rsidR="00B05E84" w:rsidRDefault="00B05E84" w:rsidP="00B05E84">
      <w:pPr>
        <w:pStyle w:val="GG-body"/>
        <w:ind w:left="320"/>
      </w:pPr>
      <w:r w:rsidRPr="00003D16">
        <w:t>If you are the owner in fee simple of the land to which this notice relates, you may be entitled to a payment of up to $10 000 from the Authority for use towards the payment of professional costs in relation to the acquisition of the land</w:t>
      </w:r>
      <w:r w:rsidRPr="00505CDD">
        <w:t xml:space="preserve">. </w:t>
      </w:r>
    </w:p>
    <w:p w14:paraId="23A85DB4" w14:textId="77777777" w:rsidR="00B05E84" w:rsidRDefault="00B05E84" w:rsidP="00B05E84">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0D1F774B" w14:textId="77777777" w:rsidR="00B05E84" w:rsidRDefault="00B05E84" w:rsidP="00B05E84">
      <w:pPr>
        <w:pStyle w:val="GG-body"/>
        <w:tabs>
          <w:tab w:val="left" w:pos="322"/>
        </w:tabs>
        <w:rPr>
          <w:b/>
        </w:rPr>
      </w:pPr>
      <w:r w:rsidRPr="00505CDD">
        <w:rPr>
          <w:b/>
        </w:rPr>
        <w:t>3.</w:t>
      </w:r>
      <w:r w:rsidRPr="00505CDD">
        <w:rPr>
          <w:b/>
        </w:rPr>
        <w:tab/>
        <w:t>Inquiries</w:t>
      </w:r>
    </w:p>
    <w:p w14:paraId="0B3034DE" w14:textId="77777777" w:rsidR="00B05E84" w:rsidRPr="00505CDD" w:rsidRDefault="00B05E84" w:rsidP="00B05E84">
      <w:pPr>
        <w:pStyle w:val="GG-body"/>
        <w:spacing w:after="0"/>
        <w:ind w:left="320"/>
      </w:pPr>
      <w:r w:rsidRPr="00505CDD">
        <w:t>Inquiries should be directed to:</w:t>
      </w:r>
      <w:r w:rsidRPr="00505CDD">
        <w:tab/>
      </w:r>
      <w:r w:rsidRPr="002D0691">
        <w:rPr>
          <w:lang w:val="en-US"/>
        </w:rPr>
        <w:t>William Ridgway</w:t>
      </w:r>
    </w:p>
    <w:p w14:paraId="5368DA1A" w14:textId="77777777" w:rsidR="00B05E84" w:rsidRPr="00505CDD" w:rsidRDefault="00B05E84" w:rsidP="00B05E84">
      <w:pPr>
        <w:pStyle w:val="GG-body"/>
        <w:spacing w:after="0"/>
        <w:ind w:left="2560"/>
      </w:pPr>
      <w:r w:rsidRPr="00505CDD">
        <w:t>GPO Box 1533</w:t>
      </w:r>
    </w:p>
    <w:p w14:paraId="7883ECC9" w14:textId="77777777" w:rsidR="00B05E84" w:rsidRDefault="00B05E84" w:rsidP="00B05E84">
      <w:pPr>
        <w:pStyle w:val="GG-body"/>
        <w:spacing w:after="0"/>
        <w:ind w:left="2560"/>
      </w:pPr>
      <w:r w:rsidRPr="00505CDD">
        <w:t>Adelaide  SA  5001</w:t>
      </w:r>
    </w:p>
    <w:p w14:paraId="781FD6F3" w14:textId="77777777" w:rsidR="00B05E84" w:rsidRDefault="00B05E84" w:rsidP="00B05E84">
      <w:pPr>
        <w:pStyle w:val="GG-body"/>
        <w:spacing w:after="0"/>
        <w:ind w:left="2560"/>
      </w:pPr>
      <w:r w:rsidRPr="00505CDD">
        <w:t xml:space="preserve">Telephone: (08) </w:t>
      </w:r>
      <w:r w:rsidRPr="006A3D2F">
        <w:t>7133 2</w:t>
      </w:r>
      <w:r>
        <w:t>465</w:t>
      </w:r>
    </w:p>
    <w:p w14:paraId="788612E6" w14:textId="77777777" w:rsidR="00B05E84" w:rsidRDefault="00B05E84" w:rsidP="00B05E84">
      <w:pPr>
        <w:pStyle w:val="GG-body"/>
      </w:pPr>
      <w:r w:rsidRPr="00505CDD">
        <w:t>Dated</w:t>
      </w:r>
      <w:r>
        <w:t xml:space="preserve">: 1 November </w:t>
      </w:r>
      <w:r w:rsidRPr="00505CDD">
        <w:t>202</w:t>
      </w:r>
      <w:r>
        <w:t>2</w:t>
      </w:r>
    </w:p>
    <w:p w14:paraId="4A8FEDAD" w14:textId="77777777" w:rsidR="00B05E84" w:rsidRPr="00505CDD" w:rsidRDefault="00B05E84" w:rsidP="00B05E84">
      <w:pPr>
        <w:pStyle w:val="GG-body"/>
      </w:pPr>
      <w:r w:rsidRPr="00505CDD">
        <w:t>The Common Seal of the COMMISSIONER OF HIGHWAYS was hereto affixed by authority of the Commissioner in the presence of:</w:t>
      </w:r>
    </w:p>
    <w:p w14:paraId="0E9DE3E3" w14:textId="77777777" w:rsidR="00B05E84" w:rsidRPr="00505CDD" w:rsidRDefault="00B05E84" w:rsidP="00B05E84">
      <w:pPr>
        <w:pStyle w:val="GG-SName"/>
      </w:pPr>
      <w:r>
        <w:t>Rocco Caruso</w:t>
      </w:r>
    </w:p>
    <w:p w14:paraId="5A3C2D5E" w14:textId="77777777" w:rsidR="00B05E84" w:rsidRPr="00505CDD" w:rsidRDefault="00B05E84" w:rsidP="00B05E84">
      <w:pPr>
        <w:pStyle w:val="GG-Signature"/>
        <w:spacing w:line="170" w:lineRule="exact"/>
      </w:pPr>
      <w:r w:rsidRPr="00505CDD">
        <w:t>Manager, Property Acquisition</w:t>
      </w:r>
      <w:r>
        <w:t xml:space="preserve"> </w:t>
      </w:r>
      <w:r w:rsidRPr="00505CDD">
        <w:t>(Authorised Officer)</w:t>
      </w:r>
    </w:p>
    <w:p w14:paraId="51A547F0" w14:textId="77777777" w:rsidR="00B05E84" w:rsidRDefault="00B05E84" w:rsidP="00B05E84">
      <w:pPr>
        <w:pStyle w:val="GG-Signature"/>
        <w:spacing w:line="170" w:lineRule="exact"/>
      </w:pPr>
      <w:r w:rsidRPr="00505CDD">
        <w:t>Department for Infrastructure and Transport</w:t>
      </w:r>
    </w:p>
    <w:p w14:paraId="4CC5A564" w14:textId="77777777" w:rsidR="00B05E84" w:rsidRDefault="00B05E84" w:rsidP="00B05E84">
      <w:pPr>
        <w:pStyle w:val="GG-body"/>
      </w:pPr>
      <w:r w:rsidRPr="00505CDD">
        <w:t xml:space="preserve">DIT </w:t>
      </w:r>
      <w:r w:rsidRPr="002D0691">
        <w:t>2022/03001/01</w:t>
      </w:r>
    </w:p>
    <w:p w14:paraId="5566DA0C" w14:textId="77777777" w:rsidR="00B05E84" w:rsidRDefault="00B05E84" w:rsidP="00B05E84">
      <w:pPr>
        <w:pStyle w:val="GG-body"/>
        <w:pBdr>
          <w:top w:val="single" w:sz="4" w:space="1" w:color="auto"/>
        </w:pBdr>
        <w:spacing w:before="100" w:after="0" w:line="14" w:lineRule="exact"/>
        <w:jc w:val="center"/>
      </w:pPr>
    </w:p>
    <w:p w14:paraId="0EF42C17" w14:textId="0D2B5868" w:rsidR="00B05E84" w:rsidRDefault="00B05E84" w:rsidP="00EE3B87">
      <w:pPr>
        <w:spacing w:after="0"/>
      </w:pPr>
    </w:p>
    <w:p w14:paraId="7C27FBF9" w14:textId="77777777" w:rsidR="00B05E84" w:rsidRPr="00505CDD" w:rsidRDefault="00B05E84" w:rsidP="00B05E84">
      <w:pPr>
        <w:pStyle w:val="GG-Title1"/>
        <w:rPr>
          <w:rFonts w:eastAsia="Times New Roman"/>
        </w:rPr>
      </w:pPr>
      <w:r w:rsidRPr="00505CDD">
        <w:t>Land Acquisition Act 1969</w:t>
      </w:r>
    </w:p>
    <w:p w14:paraId="24FA6C1B" w14:textId="77777777" w:rsidR="00B05E84" w:rsidRDefault="00B05E84" w:rsidP="00B05E84">
      <w:pPr>
        <w:pStyle w:val="GG-Title2"/>
      </w:pPr>
      <w:r>
        <w:t>Section 16</w:t>
      </w:r>
    </w:p>
    <w:p w14:paraId="361209F9" w14:textId="77777777" w:rsidR="00B05E84" w:rsidRDefault="00B05E84" w:rsidP="00B05E84">
      <w:pPr>
        <w:pStyle w:val="GG-Title3"/>
        <w:spacing w:after="0"/>
      </w:pPr>
      <w:r w:rsidRPr="00505CDD">
        <w:t>Form 5</w:t>
      </w:r>
      <w:r>
        <w:t>—</w:t>
      </w:r>
      <w:r w:rsidRPr="00505CDD">
        <w:t>Notice of Acquisition</w:t>
      </w:r>
    </w:p>
    <w:p w14:paraId="6D1557D7" w14:textId="77777777" w:rsidR="00B05E84" w:rsidRDefault="00B05E84" w:rsidP="00B05E84">
      <w:pPr>
        <w:pStyle w:val="GG-body"/>
        <w:tabs>
          <w:tab w:val="left" w:pos="322"/>
        </w:tabs>
        <w:rPr>
          <w:b/>
        </w:rPr>
      </w:pPr>
      <w:r w:rsidRPr="00505CDD">
        <w:rPr>
          <w:b/>
        </w:rPr>
        <w:t>1.</w:t>
      </w:r>
      <w:r w:rsidRPr="00505CDD">
        <w:rPr>
          <w:b/>
        </w:rPr>
        <w:tab/>
        <w:t>Notice of acquisition</w:t>
      </w:r>
    </w:p>
    <w:p w14:paraId="66D7D0C2" w14:textId="77777777" w:rsidR="00B05E84" w:rsidRDefault="00B05E84" w:rsidP="00B05E84">
      <w:pPr>
        <w:pStyle w:val="GG-body"/>
        <w:ind w:left="320"/>
      </w:pPr>
      <w:r w:rsidRPr="005420A6">
        <w:t>The Commissioner of Highways (the Authority), of 83 Pirie Street, Adelaide SA 5000, acquires the following interests in the following land</w:t>
      </w:r>
      <w:r w:rsidRPr="00505CDD">
        <w:t>:</w:t>
      </w:r>
    </w:p>
    <w:p w14:paraId="007093D9" w14:textId="77777777" w:rsidR="00B05E84" w:rsidRDefault="00B05E84" w:rsidP="00B05E84">
      <w:pPr>
        <w:pStyle w:val="GG-body"/>
        <w:ind w:left="480"/>
      </w:pPr>
      <w:r w:rsidRPr="00E77619">
        <w:t>Comprising an unencumbered estate in fee simple in that piece of land being the whole of Allotment 91 in Deposited Plan 1324 comprised in Certificate of Title Volume 5645 Folio 316</w:t>
      </w:r>
      <w:r w:rsidRPr="00273174">
        <w:t>.</w:t>
      </w:r>
    </w:p>
    <w:p w14:paraId="79E4987C" w14:textId="77777777" w:rsidR="00B05E84" w:rsidRDefault="00B05E84" w:rsidP="00B05E84">
      <w:pPr>
        <w:pStyle w:val="GG-body"/>
        <w:ind w:left="320"/>
      </w:pPr>
      <w:r w:rsidRPr="00505CDD">
        <w:t xml:space="preserve">This notice is given under section 16 of the </w:t>
      </w:r>
      <w:r w:rsidRPr="00505CDD">
        <w:rPr>
          <w:i/>
        </w:rPr>
        <w:t>Land Acquisition Act 1969.</w:t>
      </w:r>
    </w:p>
    <w:p w14:paraId="51BAD724" w14:textId="77777777" w:rsidR="00B05E84" w:rsidRDefault="00B05E84" w:rsidP="00B05E84">
      <w:pPr>
        <w:pStyle w:val="GG-body"/>
        <w:tabs>
          <w:tab w:val="left" w:pos="322"/>
        </w:tabs>
        <w:rPr>
          <w:b/>
        </w:rPr>
      </w:pPr>
      <w:r w:rsidRPr="00505CDD">
        <w:rPr>
          <w:b/>
        </w:rPr>
        <w:t>2.</w:t>
      </w:r>
      <w:r w:rsidRPr="00505CDD">
        <w:rPr>
          <w:b/>
        </w:rPr>
        <w:tab/>
        <w:t>Compensation</w:t>
      </w:r>
    </w:p>
    <w:p w14:paraId="07DC5C78" w14:textId="77777777" w:rsidR="00B05E84" w:rsidRDefault="00B05E84" w:rsidP="00B05E84">
      <w:pPr>
        <w:pStyle w:val="GG-body"/>
        <w:ind w:left="320"/>
      </w:pPr>
      <w:r w:rsidRPr="00003D16">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r w:rsidRPr="00505CDD">
        <w:t>.</w:t>
      </w:r>
    </w:p>
    <w:p w14:paraId="2BD419A6" w14:textId="77777777" w:rsidR="00B05E84" w:rsidRDefault="00B05E84" w:rsidP="00B05E84">
      <w:pPr>
        <w:pStyle w:val="GG-body"/>
        <w:tabs>
          <w:tab w:val="left" w:pos="322"/>
        </w:tabs>
        <w:rPr>
          <w:b/>
        </w:rPr>
      </w:pPr>
      <w:r w:rsidRPr="00505CDD">
        <w:rPr>
          <w:b/>
        </w:rPr>
        <w:lastRenderedPageBreak/>
        <w:t>2A.</w:t>
      </w:r>
      <w:r w:rsidRPr="00505CDD">
        <w:rPr>
          <w:b/>
        </w:rPr>
        <w:tab/>
        <w:t>Payment of professional costs relating to acquisition (section 26B)</w:t>
      </w:r>
    </w:p>
    <w:p w14:paraId="02E8B5AC" w14:textId="77777777" w:rsidR="00B05E84" w:rsidRDefault="00B05E84" w:rsidP="00B05E84">
      <w:pPr>
        <w:pStyle w:val="GG-body"/>
        <w:ind w:left="320"/>
      </w:pPr>
      <w:r w:rsidRPr="00003D16">
        <w:t>If you are the owner in fee simple of the land to which this notice relates, you may be entitled to a payment of up to $10 000 from the Authority for use towards the payment of professional costs in relation to the acquisition of the land</w:t>
      </w:r>
      <w:r w:rsidRPr="00505CDD">
        <w:t xml:space="preserve">. </w:t>
      </w:r>
    </w:p>
    <w:p w14:paraId="348E3C16" w14:textId="77777777" w:rsidR="00B05E84" w:rsidRDefault="00B05E84" w:rsidP="00B05E84">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4FA3DF1A" w14:textId="77777777" w:rsidR="00B05E84" w:rsidRDefault="00B05E84" w:rsidP="00B05E84">
      <w:pPr>
        <w:pStyle w:val="GG-body"/>
        <w:tabs>
          <w:tab w:val="left" w:pos="322"/>
        </w:tabs>
        <w:rPr>
          <w:b/>
        </w:rPr>
      </w:pPr>
      <w:r w:rsidRPr="00505CDD">
        <w:rPr>
          <w:b/>
        </w:rPr>
        <w:t>3.</w:t>
      </w:r>
      <w:r w:rsidRPr="00505CDD">
        <w:rPr>
          <w:b/>
        </w:rPr>
        <w:tab/>
        <w:t>Inquiries</w:t>
      </w:r>
    </w:p>
    <w:p w14:paraId="5CB2C162" w14:textId="77777777" w:rsidR="00B05E84" w:rsidRPr="00505CDD" w:rsidRDefault="00B05E84" w:rsidP="00B05E84">
      <w:pPr>
        <w:pStyle w:val="GG-body"/>
        <w:spacing w:after="0"/>
        <w:ind w:left="320"/>
      </w:pPr>
      <w:r w:rsidRPr="00505CDD">
        <w:t>Inquiries should be directed to:</w:t>
      </w:r>
      <w:r w:rsidRPr="00505CDD">
        <w:tab/>
      </w:r>
      <w:r w:rsidRPr="00E77619">
        <w:rPr>
          <w:lang w:val="en-US"/>
        </w:rPr>
        <w:t>Petrula Pettas</w:t>
      </w:r>
    </w:p>
    <w:p w14:paraId="50B1BDBE" w14:textId="77777777" w:rsidR="00B05E84" w:rsidRPr="00505CDD" w:rsidRDefault="00B05E84" w:rsidP="00B05E84">
      <w:pPr>
        <w:pStyle w:val="GG-body"/>
        <w:spacing w:after="0"/>
        <w:ind w:left="2560"/>
      </w:pPr>
      <w:r w:rsidRPr="00505CDD">
        <w:t>GPO Box 1533</w:t>
      </w:r>
    </w:p>
    <w:p w14:paraId="4DC90680" w14:textId="77777777" w:rsidR="00B05E84" w:rsidRDefault="00B05E84" w:rsidP="00B05E84">
      <w:pPr>
        <w:pStyle w:val="GG-body"/>
        <w:spacing w:after="0"/>
        <w:ind w:left="2560"/>
      </w:pPr>
      <w:r w:rsidRPr="00505CDD">
        <w:t>Adelaide  SA  5001</w:t>
      </w:r>
    </w:p>
    <w:p w14:paraId="340B4C98" w14:textId="77777777" w:rsidR="00B05E84" w:rsidRDefault="00B05E84" w:rsidP="00B05E84">
      <w:pPr>
        <w:pStyle w:val="GG-body"/>
        <w:spacing w:after="0"/>
        <w:ind w:left="2560"/>
      </w:pPr>
      <w:r w:rsidRPr="00505CDD">
        <w:t xml:space="preserve">Telephone: (08) </w:t>
      </w:r>
      <w:r w:rsidRPr="006A3D2F">
        <w:t>7133 2</w:t>
      </w:r>
      <w:r>
        <w:t>457</w:t>
      </w:r>
    </w:p>
    <w:p w14:paraId="308632DE" w14:textId="77777777" w:rsidR="00B05E84" w:rsidRDefault="00B05E84" w:rsidP="00B05E84">
      <w:pPr>
        <w:pStyle w:val="GG-body"/>
      </w:pPr>
      <w:r w:rsidRPr="00505CDD">
        <w:t>Dated</w:t>
      </w:r>
      <w:r>
        <w:t xml:space="preserve">: 1 November </w:t>
      </w:r>
      <w:r w:rsidRPr="00505CDD">
        <w:t>202</w:t>
      </w:r>
      <w:r>
        <w:t>2</w:t>
      </w:r>
    </w:p>
    <w:p w14:paraId="275A4BB6" w14:textId="77777777" w:rsidR="00B05E84" w:rsidRPr="00505CDD" w:rsidRDefault="00B05E84" w:rsidP="00B05E84">
      <w:pPr>
        <w:pStyle w:val="GG-body"/>
      </w:pPr>
      <w:r w:rsidRPr="00505CDD">
        <w:t>The Common Seal of the COMMISSIONER OF HIGHWAYS was hereto affixed by authority of the Commissioner in the presence of:</w:t>
      </w:r>
    </w:p>
    <w:p w14:paraId="4E174F85" w14:textId="77777777" w:rsidR="00B05E84" w:rsidRPr="00505CDD" w:rsidRDefault="00B05E84" w:rsidP="00B05E84">
      <w:pPr>
        <w:pStyle w:val="GG-SName"/>
      </w:pPr>
      <w:r>
        <w:t>Rocco Caruso</w:t>
      </w:r>
    </w:p>
    <w:p w14:paraId="6F528950" w14:textId="77777777" w:rsidR="00B05E84" w:rsidRPr="00505CDD" w:rsidRDefault="00B05E84" w:rsidP="00B05E84">
      <w:pPr>
        <w:pStyle w:val="GG-Signature"/>
        <w:spacing w:line="170" w:lineRule="exact"/>
      </w:pPr>
      <w:r w:rsidRPr="00505CDD">
        <w:t>Manager, Property Acquisition</w:t>
      </w:r>
      <w:r>
        <w:t xml:space="preserve"> </w:t>
      </w:r>
      <w:r w:rsidRPr="00505CDD">
        <w:t>(Authorised Officer)</w:t>
      </w:r>
    </w:p>
    <w:p w14:paraId="4C6AC6C3" w14:textId="77777777" w:rsidR="00B05E84" w:rsidRDefault="00B05E84" w:rsidP="00B05E84">
      <w:pPr>
        <w:pStyle w:val="GG-Signature"/>
        <w:spacing w:line="170" w:lineRule="exact"/>
      </w:pPr>
      <w:r w:rsidRPr="00505CDD">
        <w:t>Department for Infrastructure and Transport</w:t>
      </w:r>
    </w:p>
    <w:p w14:paraId="3757F4B1" w14:textId="77777777" w:rsidR="00B05E84" w:rsidRDefault="00B05E84" w:rsidP="00B05E84">
      <w:pPr>
        <w:pStyle w:val="GG-body"/>
      </w:pPr>
      <w:r w:rsidRPr="00505CDD">
        <w:t xml:space="preserve">DIT </w:t>
      </w:r>
      <w:r w:rsidRPr="00E77619">
        <w:t>2021/14187/01</w:t>
      </w:r>
    </w:p>
    <w:p w14:paraId="4452F993" w14:textId="77777777" w:rsidR="00B05E84" w:rsidRDefault="00B05E84" w:rsidP="00B05E84">
      <w:pPr>
        <w:pStyle w:val="GG-body"/>
        <w:pBdr>
          <w:top w:val="single" w:sz="4" w:space="1" w:color="auto"/>
        </w:pBdr>
        <w:spacing w:before="100" w:after="0" w:line="14" w:lineRule="exact"/>
        <w:jc w:val="center"/>
      </w:pPr>
    </w:p>
    <w:p w14:paraId="52EB3B30" w14:textId="0A5FCEBB" w:rsidR="00B05E84" w:rsidRDefault="00B05E84" w:rsidP="00EE3B87">
      <w:pPr>
        <w:spacing w:after="0"/>
      </w:pPr>
    </w:p>
    <w:p w14:paraId="78655348" w14:textId="77777777" w:rsidR="00512B14" w:rsidRPr="00505CDD" w:rsidRDefault="00512B14" w:rsidP="00512B14">
      <w:pPr>
        <w:pStyle w:val="GG-Title1"/>
        <w:rPr>
          <w:rFonts w:eastAsia="Times New Roman"/>
        </w:rPr>
      </w:pPr>
      <w:r w:rsidRPr="00505CDD">
        <w:t>Land Acquisition Act 1969</w:t>
      </w:r>
    </w:p>
    <w:p w14:paraId="6238E91D" w14:textId="77777777" w:rsidR="00512B14" w:rsidRDefault="00512B14" w:rsidP="00512B14">
      <w:pPr>
        <w:pStyle w:val="GG-Title2"/>
      </w:pPr>
      <w:r>
        <w:t>Section 16</w:t>
      </w:r>
    </w:p>
    <w:p w14:paraId="3C53F665" w14:textId="77777777" w:rsidR="00512B14" w:rsidRDefault="00512B14" w:rsidP="00512B14">
      <w:pPr>
        <w:pStyle w:val="GG-Title3"/>
        <w:spacing w:after="0"/>
      </w:pPr>
      <w:r w:rsidRPr="00505CDD">
        <w:t>Form 5</w:t>
      </w:r>
      <w:r>
        <w:t>—</w:t>
      </w:r>
      <w:r w:rsidRPr="00505CDD">
        <w:t>Notice of Acquisition</w:t>
      </w:r>
    </w:p>
    <w:p w14:paraId="7C205A01" w14:textId="77777777" w:rsidR="00512B14" w:rsidRDefault="00512B14" w:rsidP="00512B14">
      <w:pPr>
        <w:pStyle w:val="GG-body"/>
        <w:tabs>
          <w:tab w:val="left" w:pos="322"/>
        </w:tabs>
        <w:rPr>
          <w:b/>
        </w:rPr>
      </w:pPr>
      <w:r w:rsidRPr="00505CDD">
        <w:rPr>
          <w:b/>
        </w:rPr>
        <w:t>1.</w:t>
      </w:r>
      <w:r w:rsidRPr="00505CDD">
        <w:rPr>
          <w:b/>
        </w:rPr>
        <w:tab/>
        <w:t>Notice of acquisition</w:t>
      </w:r>
    </w:p>
    <w:p w14:paraId="0029C5FD" w14:textId="77777777" w:rsidR="00512B14" w:rsidRDefault="00512B14" w:rsidP="00512B14">
      <w:pPr>
        <w:pStyle w:val="GG-body"/>
        <w:ind w:left="320"/>
      </w:pPr>
      <w:r w:rsidRPr="005420A6">
        <w:t>The Commissioner of Highways (the Authority), of 83 Pirie Street, Adelaide SA 5000, acquires the following interests in the following land</w:t>
      </w:r>
      <w:r w:rsidRPr="00505CDD">
        <w:t>:</w:t>
      </w:r>
    </w:p>
    <w:p w14:paraId="5D9D247E" w14:textId="77777777" w:rsidR="00512B14" w:rsidRPr="00246961" w:rsidRDefault="00512B14" w:rsidP="00512B14">
      <w:pPr>
        <w:pStyle w:val="GG-body"/>
        <w:ind w:left="480"/>
      </w:pPr>
      <w:r w:rsidRPr="00246961">
        <w:t>Comprising an unencumbered estate in fee simple in that piece of land being portion of the Common Property in Strata Plan 8036 identified as Allotment 306 in D127154 lodged in the Land Titles Office</w:t>
      </w:r>
    </w:p>
    <w:p w14:paraId="708DEEB5" w14:textId="77777777" w:rsidR="00512B14" w:rsidRPr="00246961" w:rsidRDefault="00512B14" w:rsidP="00512B14">
      <w:pPr>
        <w:pStyle w:val="GG-body"/>
        <w:ind w:left="480"/>
      </w:pPr>
      <w:r w:rsidRPr="00246961">
        <w:t>First portion of the land comprised in Certificate of Title Volume 6096 Folio 666; and</w:t>
      </w:r>
    </w:p>
    <w:p w14:paraId="100B846D" w14:textId="77777777" w:rsidR="00512B14" w:rsidRPr="00246961" w:rsidRDefault="00512B14" w:rsidP="00512B14">
      <w:pPr>
        <w:pStyle w:val="GG-body"/>
        <w:ind w:left="480"/>
      </w:pPr>
      <w:r w:rsidRPr="00246961">
        <w:t>Secondly portion of the land comprised in Certificate of Title Volume 5140 Folio 939 (now Certificate of Title Volume 6259 Folio 425) (being that portion of the free and unrestricted right of way over the land marked “B” on Certificate of Title Volume 5140 Folio 939 appurtenant to Allotment 308 in Filed Plan 15582 that is contained within and forms portion of the said Common Property in Strata Plan 8036 and being the whole of the land identified as Allotment 306 in D127154 lodged in the Lands Titles Office; and</w:t>
      </w:r>
    </w:p>
    <w:p w14:paraId="24E40804" w14:textId="77777777" w:rsidR="00512B14" w:rsidRPr="00246961" w:rsidRDefault="00512B14" w:rsidP="00512B14">
      <w:pPr>
        <w:pStyle w:val="GG-body"/>
        <w:ind w:left="480"/>
      </w:pPr>
      <w:r w:rsidRPr="00246961">
        <w:t>Thirdly portion of the land comprised in Certificates of Title Volume 5026 Folios 555, 556, 557 and 558 (being that portion of the free and unrestricted rights of way over the land marked “A” on Strata Plan SP8127 appurtenant to Units 1, 2 and 3 in SP8127 and to the Common Property in SP8127 (respectively) that are contained within and form portion of the said Common Property in SP8036 and being the whole of the land identified as Allotment 306 in D127154 lodged in the Lands Titles Office</w:t>
      </w:r>
    </w:p>
    <w:p w14:paraId="5B1440B1" w14:textId="77777777" w:rsidR="00512B14" w:rsidRDefault="00512B14" w:rsidP="00512B14">
      <w:pPr>
        <w:pStyle w:val="GG-body"/>
        <w:ind w:left="480"/>
      </w:pPr>
      <w:r w:rsidRPr="00246961">
        <w:t>to the intent that the rights of way will merge and be extinguished in the fee simple in the land identified as Allotment 306 in D127154.</w:t>
      </w:r>
    </w:p>
    <w:p w14:paraId="3302ABD4" w14:textId="77777777" w:rsidR="00512B14" w:rsidRDefault="00512B14" w:rsidP="00512B14">
      <w:pPr>
        <w:pStyle w:val="GG-body"/>
        <w:ind w:left="320"/>
      </w:pPr>
      <w:r w:rsidRPr="00505CDD">
        <w:t xml:space="preserve">This notice is given under section 16 of the </w:t>
      </w:r>
      <w:r w:rsidRPr="00505CDD">
        <w:rPr>
          <w:i/>
        </w:rPr>
        <w:t>Land Acquisition Act 1969.</w:t>
      </w:r>
    </w:p>
    <w:p w14:paraId="0886C294" w14:textId="77777777" w:rsidR="00512B14" w:rsidRDefault="00512B14" w:rsidP="00512B14">
      <w:pPr>
        <w:pStyle w:val="GG-body"/>
        <w:tabs>
          <w:tab w:val="left" w:pos="322"/>
        </w:tabs>
        <w:rPr>
          <w:b/>
        </w:rPr>
      </w:pPr>
      <w:r w:rsidRPr="00505CDD">
        <w:rPr>
          <w:b/>
        </w:rPr>
        <w:t>2.</w:t>
      </w:r>
      <w:r w:rsidRPr="00505CDD">
        <w:rPr>
          <w:b/>
        </w:rPr>
        <w:tab/>
        <w:t>Compensation</w:t>
      </w:r>
    </w:p>
    <w:p w14:paraId="34E36415" w14:textId="77777777" w:rsidR="00512B14" w:rsidRDefault="00512B14" w:rsidP="00512B14">
      <w:pPr>
        <w:pStyle w:val="GG-body"/>
        <w:ind w:left="320"/>
      </w:pPr>
      <w:r w:rsidRPr="00003D16">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r w:rsidRPr="00505CDD">
        <w:t>.</w:t>
      </w:r>
    </w:p>
    <w:p w14:paraId="12835BF0" w14:textId="77777777" w:rsidR="00512B14" w:rsidRDefault="00512B14" w:rsidP="00512B14">
      <w:pPr>
        <w:pStyle w:val="GG-body"/>
        <w:tabs>
          <w:tab w:val="left" w:pos="322"/>
        </w:tabs>
        <w:rPr>
          <w:b/>
        </w:rPr>
      </w:pPr>
      <w:r w:rsidRPr="00505CDD">
        <w:rPr>
          <w:b/>
        </w:rPr>
        <w:t>2A.</w:t>
      </w:r>
      <w:r w:rsidRPr="00505CDD">
        <w:rPr>
          <w:b/>
        </w:rPr>
        <w:tab/>
        <w:t>Payment of professional costs relating to acquisition (section 26B)</w:t>
      </w:r>
    </w:p>
    <w:p w14:paraId="546AC5A7" w14:textId="77777777" w:rsidR="00512B14" w:rsidRDefault="00512B14" w:rsidP="00512B14">
      <w:pPr>
        <w:pStyle w:val="GG-body"/>
        <w:ind w:left="320"/>
      </w:pPr>
      <w:r w:rsidRPr="00003D16">
        <w:t>If you are the owner in fee simple of the land to which this notice relates, you may be entitled to a payment of up to $10 000 from the Authority for use towards the payment of professional costs in relation to the acquisition of the land</w:t>
      </w:r>
      <w:r w:rsidRPr="00505CDD">
        <w:t xml:space="preserve">. </w:t>
      </w:r>
    </w:p>
    <w:p w14:paraId="1F2D6BBD" w14:textId="77777777" w:rsidR="00512B14" w:rsidRDefault="00512B14" w:rsidP="00512B14">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2C8B03DC" w14:textId="77777777" w:rsidR="00512B14" w:rsidRDefault="00512B14" w:rsidP="00512B14">
      <w:pPr>
        <w:pStyle w:val="GG-body"/>
        <w:tabs>
          <w:tab w:val="left" w:pos="322"/>
        </w:tabs>
        <w:rPr>
          <w:b/>
        </w:rPr>
      </w:pPr>
      <w:r w:rsidRPr="00505CDD">
        <w:rPr>
          <w:b/>
        </w:rPr>
        <w:t>3.</w:t>
      </w:r>
      <w:r w:rsidRPr="00505CDD">
        <w:rPr>
          <w:b/>
        </w:rPr>
        <w:tab/>
        <w:t>Inquiries</w:t>
      </w:r>
    </w:p>
    <w:p w14:paraId="6C1FCC5C" w14:textId="77777777" w:rsidR="00512B14" w:rsidRPr="00505CDD" w:rsidRDefault="00512B14" w:rsidP="00512B14">
      <w:pPr>
        <w:pStyle w:val="GG-body"/>
        <w:spacing w:after="0"/>
        <w:ind w:left="320"/>
      </w:pPr>
      <w:r w:rsidRPr="00505CDD">
        <w:t>Inquiries should be directed to:</w:t>
      </w:r>
      <w:r w:rsidRPr="00505CDD">
        <w:tab/>
      </w:r>
      <w:r w:rsidRPr="002D0691">
        <w:rPr>
          <w:lang w:val="en-US"/>
        </w:rPr>
        <w:t>William Ridgway</w:t>
      </w:r>
    </w:p>
    <w:p w14:paraId="1AEFE387" w14:textId="77777777" w:rsidR="00512B14" w:rsidRPr="00505CDD" w:rsidRDefault="00512B14" w:rsidP="00512B14">
      <w:pPr>
        <w:pStyle w:val="GG-body"/>
        <w:spacing w:after="0"/>
        <w:ind w:left="2560"/>
      </w:pPr>
      <w:r w:rsidRPr="00505CDD">
        <w:t>GPO Box 1533</w:t>
      </w:r>
    </w:p>
    <w:p w14:paraId="7FF8807D" w14:textId="77777777" w:rsidR="00512B14" w:rsidRDefault="00512B14" w:rsidP="00512B14">
      <w:pPr>
        <w:pStyle w:val="GG-body"/>
        <w:spacing w:after="0"/>
        <w:ind w:left="2560"/>
      </w:pPr>
      <w:r w:rsidRPr="00505CDD">
        <w:t>Adelaide  SA  5001</w:t>
      </w:r>
    </w:p>
    <w:p w14:paraId="7B66426D" w14:textId="77777777" w:rsidR="00512B14" w:rsidRDefault="00512B14" w:rsidP="00512B14">
      <w:pPr>
        <w:pStyle w:val="GG-body"/>
        <w:spacing w:after="0"/>
        <w:ind w:left="2560"/>
      </w:pPr>
      <w:r w:rsidRPr="00505CDD">
        <w:t xml:space="preserve">Telephone: (08) </w:t>
      </w:r>
      <w:r w:rsidRPr="006A3D2F">
        <w:t>7</w:t>
      </w:r>
      <w:r>
        <w:t>109</w:t>
      </w:r>
      <w:r w:rsidRPr="006A3D2F">
        <w:t xml:space="preserve"> </w:t>
      </w:r>
      <w:r>
        <w:t>7672</w:t>
      </w:r>
    </w:p>
    <w:p w14:paraId="1D0F5C17" w14:textId="2D24BAC9" w:rsidR="00512B14" w:rsidRDefault="00512B14" w:rsidP="00512B14">
      <w:pPr>
        <w:pStyle w:val="GG-body"/>
      </w:pPr>
      <w:r w:rsidRPr="00505CDD">
        <w:t>Dated</w:t>
      </w:r>
      <w:r>
        <w:t xml:space="preserve">: </w:t>
      </w:r>
      <w:r w:rsidR="00490C86">
        <w:t>2</w:t>
      </w:r>
      <w:r>
        <w:t xml:space="preserve"> November </w:t>
      </w:r>
      <w:r w:rsidRPr="00505CDD">
        <w:t>202</w:t>
      </w:r>
      <w:r>
        <w:t>2</w:t>
      </w:r>
    </w:p>
    <w:p w14:paraId="714CA802" w14:textId="77777777" w:rsidR="00512B14" w:rsidRPr="00505CDD" w:rsidRDefault="00512B14" w:rsidP="00512B14">
      <w:pPr>
        <w:pStyle w:val="GG-body"/>
      </w:pPr>
      <w:r w:rsidRPr="00505CDD">
        <w:t>The Common Seal of the COMMISSIONER OF HIGHWAYS was hereto affixed by authority of the Commissioner in the presence of:</w:t>
      </w:r>
    </w:p>
    <w:p w14:paraId="24D643C6" w14:textId="77777777" w:rsidR="00512B14" w:rsidRPr="00505CDD" w:rsidRDefault="00512B14" w:rsidP="00512B14">
      <w:pPr>
        <w:pStyle w:val="GG-SName"/>
      </w:pPr>
      <w:r>
        <w:t>Rocco Caruso</w:t>
      </w:r>
    </w:p>
    <w:p w14:paraId="4AF2BDE6" w14:textId="77777777" w:rsidR="00512B14" w:rsidRPr="00505CDD" w:rsidRDefault="00512B14" w:rsidP="00512B14">
      <w:pPr>
        <w:pStyle w:val="GG-Signature"/>
        <w:spacing w:line="170" w:lineRule="exact"/>
      </w:pPr>
      <w:r w:rsidRPr="00505CDD">
        <w:t>Manager, Property Acquisition</w:t>
      </w:r>
      <w:r>
        <w:t xml:space="preserve"> </w:t>
      </w:r>
      <w:r w:rsidRPr="00505CDD">
        <w:t>(Authorised Officer)</w:t>
      </w:r>
    </w:p>
    <w:p w14:paraId="5D6BF885" w14:textId="77777777" w:rsidR="00512B14" w:rsidRDefault="00512B14" w:rsidP="00512B14">
      <w:pPr>
        <w:pStyle w:val="GG-Signature"/>
        <w:spacing w:line="170" w:lineRule="exact"/>
      </w:pPr>
      <w:r w:rsidRPr="00505CDD">
        <w:t>Department for Infrastructure and Transport</w:t>
      </w:r>
    </w:p>
    <w:p w14:paraId="1229E999" w14:textId="77777777" w:rsidR="00512B14" w:rsidRDefault="00512B14" w:rsidP="00512B14">
      <w:pPr>
        <w:pStyle w:val="GG-body"/>
      </w:pPr>
      <w:r w:rsidRPr="00505CDD">
        <w:t xml:space="preserve">DIT </w:t>
      </w:r>
      <w:r w:rsidRPr="00246961">
        <w:t>2020/11307/01</w:t>
      </w:r>
    </w:p>
    <w:p w14:paraId="6CF35FE8" w14:textId="77777777" w:rsidR="00512B14" w:rsidRDefault="00512B14" w:rsidP="00512B14">
      <w:pPr>
        <w:pStyle w:val="GG-body"/>
        <w:pBdr>
          <w:top w:val="single" w:sz="4" w:space="1" w:color="auto"/>
        </w:pBdr>
        <w:spacing w:before="100" w:after="0" w:line="14" w:lineRule="exact"/>
        <w:jc w:val="center"/>
      </w:pPr>
    </w:p>
    <w:p w14:paraId="188A9974" w14:textId="5EA77840" w:rsidR="00512B14" w:rsidRDefault="00512B14">
      <w:pPr>
        <w:spacing w:after="0" w:line="240" w:lineRule="auto"/>
        <w:jc w:val="left"/>
      </w:pPr>
      <w:r>
        <w:br w:type="page"/>
      </w:r>
    </w:p>
    <w:p w14:paraId="4F5F332A" w14:textId="77777777" w:rsidR="00512B14" w:rsidRPr="00111574" w:rsidRDefault="00512B14" w:rsidP="00512B14">
      <w:pPr>
        <w:pStyle w:val="GG-Title1"/>
      </w:pPr>
      <w:r w:rsidRPr="00111574">
        <w:lastRenderedPageBreak/>
        <w:t>Land Acquisition Act 1969</w:t>
      </w:r>
    </w:p>
    <w:p w14:paraId="123AA4E8" w14:textId="77777777" w:rsidR="00512B14" w:rsidRPr="00111574" w:rsidRDefault="00512B14" w:rsidP="00512B14">
      <w:pPr>
        <w:keepLines/>
        <w:autoSpaceDE w:val="0"/>
        <w:autoSpaceDN w:val="0"/>
        <w:adjustRightInd w:val="0"/>
        <w:spacing w:before="240" w:after="0" w:line="240" w:lineRule="auto"/>
        <w:jc w:val="left"/>
        <w:rPr>
          <w:rFonts w:eastAsiaTheme="minorEastAsia"/>
          <w:color w:val="000000"/>
          <w:sz w:val="28"/>
          <w:szCs w:val="28"/>
          <w:lang w:eastAsia="en-AU"/>
        </w:rPr>
      </w:pPr>
      <w:r w:rsidRPr="00111574">
        <w:rPr>
          <w:rFonts w:eastAsiaTheme="minorEastAsia"/>
          <w:color w:val="000000"/>
          <w:sz w:val="28"/>
          <w:szCs w:val="28"/>
          <w:lang w:eastAsia="en-AU"/>
        </w:rPr>
        <w:t>South Australia</w:t>
      </w:r>
    </w:p>
    <w:p w14:paraId="6ED5192B" w14:textId="77777777" w:rsidR="00512B14" w:rsidRPr="00111574" w:rsidRDefault="00512B14" w:rsidP="00512B14">
      <w:pPr>
        <w:keepLines/>
        <w:autoSpaceDE w:val="0"/>
        <w:autoSpaceDN w:val="0"/>
        <w:adjustRightInd w:val="0"/>
        <w:spacing w:before="120" w:after="200" w:line="240" w:lineRule="auto"/>
        <w:jc w:val="left"/>
        <w:rPr>
          <w:rFonts w:eastAsiaTheme="minorEastAsia"/>
          <w:b/>
          <w:bCs/>
          <w:color w:val="000000"/>
          <w:sz w:val="36"/>
          <w:szCs w:val="36"/>
          <w:lang w:eastAsia="en-AU"/>
        </w:rPr>
      </w:pPr>
      <w:r w:rsidRPr="00111574">
        <w:rPr>
          <w:rFonts w:eastAsiaTheme="minorEastAsia"/>
          <w:b/>
          <w:bCs/>
          <w:color w:val="000000"/>
          <w:sz w:val="36"/>
          <w:szCs w:val="36"/>
          <w:lang w:eastAsia="en-AU"/>
        </w:rPr>
        <w:t>Land Acquisition (Declared Acquisition Project) (Horrocks Highway Overtaking Lane Package 1B Project) Notice 2022</w:t>
      </w:r>
    </w:p>
    <w:p w14:paraId="00336C01" w14:textId="77777777" w:rsidR="00512B14" w:rsidRPr="00111574" w:rsidRDefault="00512B14" w:rsidP="00512B14">
      <w:pPr>
        <w:keepLines/>
        <w:autoSpaceDE w:val="0"/>
        <w:autoSpaceDN w:val="0"/>
        <w:adjustRightInd w:val="0"/>
        <w:spacing w:before="80" w:after="240" w:line="240" w:lineRule="auto"/>
        <w:jc w:val="left"/>
        <w:rPr>
          <w:rFonts w:eastAsiaTheme="minorEastAsia"/>
          <w:color w:val="000000"/>
          <w:sz w:val="24"/>
          <w:szCs w:val="24"/>
          <w:lang w:eastAsia="en-AU"/>
        </w:rPr>
      </w:pPr>
      <w:r w:rsidRPr="00111574">
        <w:rPr>
          <w:rFonts w:eastAsiaTheme="minorEastAsia"/>
          <w:color w:val="000000"/>
          <w:sz w:val="24"/>
          <w:szCs w:val="24"/>
          <w:lang w:eastAsia="en-AU"/>
        </w:rPr>
        <w:t xml:space="preserve">under section 24 of the </w:t>
      </w:r>
      <w:r w:rsidRPr="00111574">
        <w:rPr>
          <w:rFonts w:eastAsiaTheme="minorEastAsia"/>
          <w:i/>
          <w:iCs/>
          <w:color w:val="000000"/>
          <w:sz w:val="24"/>
          <w:szCs w:val="24"/>
          <w:lang w:eastAsia="en-AU"/>
        </w:rPr>
        <w:t>Land Acquisition Act 1969</w:t>
      </w:r>
    </w:p>
    <w:p w14:paraId="4FC30CB2" w14:textId="77777777" w:rsidR="00512B14" w:rsidRPr="00111574" w:rsidRDefault="00512B14" w:rsidP="00512B14">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111574">
        <w:rPr>
          <w:rFonts w:eastAsiaTheme="minorEastAsia"/>
          <w:b/>
          <w:bCs/>
          <w:color w:val="000000"/>
          <w:sz w:val="26"/>
          <w:szCs w:val="26"/>
          <w:lang w:eastAsia="en-AU"/>
        </w:rPr>
        <w:t>1—Short title</w:t>
      </w:r>
    </w:p>
    <w:p w14:paraId="08CAFA8F" w14:textId="77777777" w:rsidR="00512B14" w:rsidRPr="00111574" w:rsidRDefault="00512B14" w:rsidP="00512B14">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111574">
        <w:rPr>
          <w:rFonts w:eastAsiaTheme="minorEastAsia"/>
          <w:color w:val="000000"/>
          <w:sz w:val="23"/>
          <w:szCs w:val="23"/>
          <w:lang w:eastAsia="en-AU"/>
        </w:rPr>
        <w:t xml:space="preserve">This notice may be cited as the </w:t>
      </w:r>
      <w:hyperlink r:id="rId30" w:history="1">
        <w:r w:rsidRPr="00111574">
          <w:rPr>
            <w:rFonts w:eastAsiaTheme="minorEastAsia"/>
            <w:i/>
            <w:iCs/>
            <w:color w:val="000000"/>
            <w:sz w:val="23"/>
            <w:szCs w:val="23"/>
            <w:lang w:eastAsia="en-AU"/>
          </w:rPr>
          <w:t>Land Acquisition (Declared Acquisition Project) Notice 2022</w:t>
        </w:r>
      </w:hyperlink>
      <w:r w:rsidRPr="00111574">
        <w:rPr>
          <w:rFonts w:eastAsiaTheme="minorEastAsia"/>
          <w:color w:val="000000"/>
          <w:sz w:val="23"/>
          <w:szCs w:val="23"/>
          <w:lang w:eastAsia="en-AU"/>
        </w:rPr>
        <w:t>.</w:t>
      </w:r>
    </w:p>
    <w:p w14:paraId="6DFB0568" w14:textId="77777777" w:rsidR="00512B14" w:rsidRPr="00111574" w:rsidRDefault="00512B14" w:rsidP="00512B14">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111574">
        <w:rPr>
          <w:rFonts w:eastAsiaTheme="minorEastAsia"/>
          <w:b/>
          <w:bCs/>
          <w:color w:val="000000"/>
          <w:sz w:val="26"/>
          <w:szCs w:val="26"/>
          <w:lang w:eastAsia="en-AU"/>
        </w:rPr>
        <w:t>2—Commencement</w:t>
      </w:r>
    </w:p>
    <w:p w14:paraId="520B4F3B" w14:textId="77777777" w:rsidR="00512B14" w:rsidRPr="00111574" w:rsidRDefault="00512B14" w:rsidP="00512B14">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111574">
        <w:rPr>
          <w:rFonts w:eastAsiaTheme="minorEastAsia"/>
          <w:color w:val="000000"/>
          <w:sz w:val="23"/>
          <w:szCs w:val="23"/>
          <w:lang w:eastAsia="en-AU"/>
        </w:rPr>
        <w:t>This notice comes into operation on the day on which it is made.</w:t>
      </w:r>
    </w:p>
    <w:p w14:paraId="16EB6C5E" w14:textId="77777777" w:rsidR="00512B14" w:rsidRPr="00111574" w:rsidRDefault="00512B14" w:rsidP="00512B14">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111574">
        <w:rPr>
          <w:rFonts w:eastAsiaTheme="minorEastAsia"/>
          <w:b/>
          <w:bCs/>
          <w:color w:val="000000"/>
          <w:sz w:val="26"/>
          <w:szCs w:val="26"/>
          <w:lang w:eastAsia="en-AU"/>
        </w:rPr>
        <w:t>3—Interpretation</w:t>
      </w:r>
    </w:p>
    <w:p w14:paraId="60A91522" w14:textId="77777777" w:rsidR="00512B14" w:rsidRPr="00111574" w:rsidRDefault="00512B14" w:rsidP="00512B14">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111574">
        <w:rPr>
          <w:rFonts w:eastAsiaTheme="minorEastAsia"/>
          <w:color w:val="000000"/>
          <w:sz w:val="23"/>
          <w:szCs w:val="23"/>
          <w:lang w:eastAsia="en-AU"/>
        </w:rPr>
        <w:t>In this notice—</w:t>
      </w:r>
    </w:p>
    <w:p w14:paraId="519CA207" w14:textId="77777777" w:rsidR="00512B14" w:rsidRPr="00111574" w:rsidRDefault="00512B14" w:rsidP="00512B14">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111574">
        <w:rPr>
          <w:rFonts w:eastAsiaTheme="minorEastAsia"/>
          <w:b/>
          <w:bCs/>
          <w:i/>
          <w:iCs/>
          <w:color w:val="000000"/>
          <w:sz w:val="23"/>
          <w:szCs w:val="23"/>
          <w:lang w:eastAsia="en-AU"/>
        </w:rPr>
        <w:t>Act</w:t>
      </w:r>
      <w:r w:rsidRPr="00111574">
        <w:rPr>
          <w:rFonts w:eastAsiaTheme="minorEastAsia"/>
          <w:color w:val="000000"/>
          <w:sz w:val="23"/>
          <w:szCs w:val="23"/>
          <w:lang w:eastAsia="en-AU"/>
        </w:rPr>
        <w:t xml:space="preserve"> means the </w:t>
      </w:r>
      <w:hyperlink r:id="rId31" w:history="1">
        <w:r w:rsidRPr="00111574">
          <w:rPr>
            <w:rFonts w:eastAsiaTheme="minorEastAsia"/>
            <w:i/>
            <w:iCs/>
            <w:color w:val="000000"/>
            <w:sz w:val="23"/>
            <w:szCs w:val="23"/>
            <w:lang w:eastAsia="en-AU"/>
          </w:rPr>
          <w:t>Land Acquisition Act 1969</w:t>
        </w:r>
      </w:hyperlink>
      <w:r w:rsidRPr="00111574">
        <w:rPr>
          <w:rFonts w:eastAsiaTheme="minorEastAsia"/>
          <w:color w:val="000000"/>
          <w:sz w:val="23"/>
          <w:szCs w:val="23"/>
          <w:lang w:eastAsia="en-AU"/>
        </w:rPr>
        <w:t>.</w:t>
      </w:r>
    </w:p>
    <w:p w14:paraId="0100B6DF" w14:textId="77777777" w:rsidR="00512B14" w:rsidRPr="00111574" w:rsidRDefault="00512B14" w:rsidP="00512B14">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111574">
        <w:rPr>
          <w:rFonts w:eastAsiaTheme="minorEastAsia"/>
          <w:b/>
          <w:bCs/>
          <w:color w:val="000000"/>
          <w:sz w:val="26"/>
          <w:szCs w:val="26"/>
          <w:lang w:eastAsia="en-AU"/>
        </w:rPr>
        <w:t>4—Declared acquisition projects</w:t>
      </w:r>
    </w:p>
    <w:p w14:paraId="137431B3" w14:textId="77777777" w:rsidR="00512B14" w:rsidRPr="00111574" w:rsidRDefault="00512B14" w:rsidP="00512B14">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111574">
        <w:rPr>
          <w:rFonts w:eastAsiaTheme="minorEastAsia"/>
          <w:color w:val="000000"/>
          <w:sz w:val="23"/>
          <w:szCs w:val="23"/>
          <w:lang w:eastAsia="en-AU"/>
        </w:rPr>
        <w:tab/>
        <w:t>(1)</w:t>
      </w:r>
      <w:r w:rsidRPr="00111574">
        <w:rPr>
          <w:rFonts w:eastAsiaTheme="minorEastAsia"/>
          <w:color w:val="000000"/>
          <w:sz w:val="23"/>
          <w:szCs w:val="23"/>
          <w:lang w:eastAsia="en-AU"/>
        </w:rPr>
        <w:tab/>
        <w:t xml:space="preserve">Pursuant to section 24(15) of the Act, the acquisition project specified in Schedule 1 is declared to be included in the definition of </w:t>
      </w:r>
      <w:r w:rsidRPr="00111574">
        <w:rPr>
          <w:rFonts w:eastAsiaTheme="minorEastAsia"/>
          <w:b/>
          <w:bCs/>
          <w:i/>
          <w:iCs/>
          <w:color w:val="000000"/>
          <w:sz w:val="23"/>
          <w:szCs w:val="23"/>
          <w:lang w:eastAsia="en-AU"/>
        </w:rPr>
        <w:t>declared acquisition project</w:t>
      </w:r>
      <w:r w:rsidRPr="00111574">
        <w:rPr>
          <w:rFonts w:eastAsiaTheme="minorEastAsia"/>
          <w:color w:val="000000"/>
          <w:sz w:val="23"/>
          <w:szCs w:val="23"/>
          <w:lang w:eastAsia="en-AU"/>
        </w:rPr>
        <w:t>.</w:t>
      </w:r>
    </w:p>
    <w:p w14:paraId="6BA36BB4" w14:textId="77777777" w:rsidR="00512B14" w:rsidRPr="00111574" w:rsidRDefault="00512B14" w:rsidP="00512B14">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111574">
        <w:rPr>
          <w:rFonts w:eastAsiaTheme="minorEastAsia"/>
          <w:color w:val="000000"/>
          <w:sz w:val="23"/>
          <w:szCs w:val="23"/>
          <w:lang w:eastAsia="en-AU"/>
        </w:rPr>
        <w:tab/>
        <w:t>(2)</w:t>
      </w:r>
      <w:r w:rsidRPr="00111574">
        <w:rPr>
          <w:rFonts w:eastAsiaTheme="minorEastAsia"/>
          <w:color w:val="000000"/>
          <w:sz w:val="23"/>
          <w:szCs w:val="23"/>
          <w:lang w:eastAsia="en-AU"/>
        </w:rPr>
        <w:tab/>
        <w:t>Except where the contrary intention is indicated, a map set out in Schedule 1 is provided for ease of reference only.</w:t>
      </w:r>
    </w:p>
    <w:p w14:paraId="7767CF43" w14:textId="77777777" w:rsidR="00512B14" w:rsidRPr="00111574" w:rsidRDefault="00512B14" w:rsidP="00512B14">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r w:rsidRPr="00111574">
        <w:rPr>
          <w:rFonts w:eastAsiaTheme="minorEastAsia"/>
          <w:b/>
          <w:bCs/>
          <w:color w:val="000000"/>
          <w:sz w:val="32"/>
          <w:szCs w:val="32"/>
          <w:lang w:eastAsia="en-AU"/>
        </w:rPr>
        <w:t>Schedule 1—Declared acquisition projects</w:t>
      </w:r>
    </w:p>
    <w:p w14:paraId="6487311A" w14:textId="77777777" w:rsidR="00512B14" w:rsidRPr="00111574" w:rsidRDefault="00512B14" w:rsidP="00512B14">
      <w:pPr>
        <w:keepNext/>
        <w:keepLines/>
        <w:autoSpaceDE w:val="0"/>
        <w:autoSpaceDN w:val="0"/>
        <w:adjustRightInd w:val="0"/>
        <w:spacing w:before="80" w:after="0" w:line="240" w:lineRule="auto"/>
        <w:ind w:left="567" w:hanging="567"/>
        <w:jc w:val="left"/>
        <w:rPr>
          <w:rFonts w:eastAsiaTheme="minorEastAsia"/>
          <w:b/>
          <w:bCs/>
          <w:color w:val="000000"/>
          <w:sz w:val="32"/>
          <w:szCs w:val="32"/>
          <w:lang w:eastAsia="en-AU"/>
        </w:rPr>
      </w:pPr>
      <w:r w:rsidRPr="00111574">
        <w:rPr>
          <w:rFonts w:eastAsiaTheme="minorEastAsia"/>
          <w:b/>
          <w:bCs/>
          <w:color w:val="000000"/>
          <w:sz w:val="32"/>
          <w:szCs w:val="32"/>
          <w:lang w:eastAsia="en-AU"/>
        </w:rPr>
        <w:t>Part 1—Horrocks Highway Overtaking Lane Package 1B Project</w:t>
      </w:r>
    </w:p>
    <w:p w14:paraId="3173A4B6" w14:textId="77777777" w:rsidR="00512B14" w:rsidRPr="00111574" w:rsidRDefault="00512B14" w:rsidP="00512B14">
      <w:pPr>
        <w:keepLines/>
        <w:autoSpaceDE w:val="0"/>
        <w:autoSpaceDN w:val="0"/>
        <w:adjustRightInd w:val="0"/>
        <w:spacing w:before="120" w:after="0" w:line="240" w:lineRule="auto"/>
        <w:jc w:val="left"/>
        <w:rPr>
          <w:rFonts w:eastAsiaTheme="minorEastAsia"/>
          <w:color w:val="000000"/>
          <w:sz w:val="23"/>
          <w:szCs w:val="23"/>
          <w:lang w:eastAsia="en-AU"/>
        </w:rPr>
      </w:pPr>
      <w:r w:rsidRPr="00111574">
        <w:rPr>
          <w:rFonts w:eastAsiaTheme="minorEastAsia"/>
          <w:color w:val="000000"/>
          <w:sz w:val="23"/>
          <w:szCs w:val="23"/>
          <w:lang w:eastAsia="en-AU"/>
        </w:rPr>
        <w:t>The following properties are impacted by this declaration</w:t>
      </w:r>
    </w:p>
    <w:p w14:paraId="3C82B408" w14:textId="77777777" w:rsidR="00512B14" w:rsidRPr="00111574" w:rsidRDefault="00512B14" w:rsidP="00AD3A41">
      <w:pPr>
        <w:keepLines/>
        <w:numPr>
          <w:ilvl w:val="0"/>
          <w:numId w:val="31"/>
        </w:numPr>
        <w:autoSpaceDE w:val="0"/>
        <w:autoSpaceDN w:val="0"/>
        <w:adjustRightInd w:val="0"/>
        <w:spacing w:before="120" w:after="0" w:line="240" w:lineRule="auto"/>
        <w:contextualSpacing/>
        <w:jc w:val="left"/>
        <w:rPr>
          <w:rFonts w:eastAsiaTheme="minorEastAsia"/>
          <w:color w:val="000000"/>
          <w:sz w:val="23"/>
          <w:szCs w:val="23"/>
          <w:lang w:eastAsia="en-AU"/>
        </w:rPr>
      </w:pPr>
      <w:r w:rsidRPr="00111574">
        <w:rPr>
          <w:rFonts w:eastAsiaTheme="minorEastAsia"/>
          <w:color w:val="000000"/>
          <w:sz w:val="23"/>
          <w:szCs w:val="23"/>
          <w:lang w:eastAsia="en-AU"/>
        </w:rPr>
        <w:t>Portion of Allotment 304 in Deposited Plan 62659 contained in Certificate of Title Volume 6154 Folio 260</w:t>
      </w:r>
    </w:p>
    <w:p w14:paraId="7D416F8B" w14:textId="77777777" w:rsidR="00512B14" w:rsidRPr="00111574" w:rsidRDefault="00512B14" w:rsidP="00AD3A41">
      <w:pPr>
        <w:keepLines/>
        <w:numPr>
          <w:ilvl w:val="0"/>
          <w:numId w:val="31"/>
        </w:numPr>
        <w:autoSpaceDE w:val="0"/>
        <w:autoSpaceDN w:val="0"/>
        <w:adjustRightInd w:val="0"/>
        <w:spacing w:before="120" w:after="0" w:line="240" w:lineRule="auto"/>
        <w:contextualSpacing/>
        <w:jc w:val="left"/>
        <w:rPr>
          <w:rFonts w:eastAsiaTheme="minorEastAsia"/>
          <w:color w:val="000000"/>
          <w:sz w:val="23"/>
          <w:szCs w:val="23"/>
          <w:lang w:eastAsia="en-AU"/>
        </w:rPr>
      </w:pPr>
      <w:r w:rsidRPr="00111574">
        <w:rPr>
          <w:rFonts w:eastAsiaTheme="minorEastAsia"/>
          <w:color w:val="000000"/>
          <w:sz w:val="23"/>
          <w:szCs w:val="23"/>
          <w:lang w:eastAsia="en-AU"/>
        </w:rPr>
        <w:t>Portion of Section 204 Hundred of Mudla Wirra contained in Certificate of Title Volume 5679 Folio 548</w:t>
      </w:r>
    </w:p>
    <w:p w14:paraId="52612321" w14:textId="77777777" w:rsidR="00512B14" w:rsidRPr="00111574" w:rsidRDefault="00512B14" w:rsidP="00AD3A41">
      <w:pPr>
        <w:keepLines/>
        <w:numPr>
          <w:ilvl w:val="0"/>
          <w:numId w:val="31"/>
        </w:numPr>
        <w:autoSpaceDE w:val="0"/>
        <w:autoSpaceDN w:val="0"/>
        <w:adjustRightInd w:val="0"/>
        <w:spacing w:before="120" w:after="0" w:line="240" w:lineRule="auto"/>
        <w:contextualSpacing/>
        <w:jc w:val="left"/>
        <w:rPr>
          <w:rFonts w:eastAsiaTheme="minorEastAsia"/>
          <w:color w:val="000000"/>
          <w:sz w:val="23"/>
          <w:szCs w:val="23"/>
          <w:lang w:eastAsia="en-AU"/>
        </w:rPr>
      </w:pPr>
      <w:r w:rsidRPr="00111574">
        <w:rPr>
          <w:rFonts w:eastAsiaTheme="minorEastAsia"/>
          <w:color w:val="000000"/>
          <w:sz w:val="23"/>
          <w:szCs w:val="23"/>
          <w:lang w:eastAsia="en-AU"/>
        </w:rPr>
        <w:t>Portion of Allotment 105 in Deposited Plan 81806 contained in Certificate of Title Volume 6053 Folio 585</w:t>
      </w:r>
    </w:p>
    <w:p w14:paraId="738D77BC" w14:textId="77777777" w:rsidR="00512B14" w:rsidRPr="00111574" w:rsidRDefault="00512B14" w:rsidP="00AD3A41">
      <w:pPr>
        <w:keepLines/>
        <w:numPr>
          <w:ilvl w:val="0"/>
          <w:numId w:val="31"/>
        </w:numPr>
        <w:autoSpaceDE w:val="0"/>
        <w:autoSpaceDN w:val="0"/>
        <w:adjustRightInd w:val="0"/>
        <w:spacing w:before="120" w:after="0" w:line="240" w:lineRule="auto"/>
        <w:contextualSpacing/>
        <w:jc w:val="left"/>
        <w:rPr>
          <w:rFonts w:eastAsiaTheme="minorEastAsia"/>
          <w:color w:val="000000"/>
          <w:sz w:val="23"/>
          <w:szCs w:val="23"/>
          <w:lang w:eastAsia="en-AU"/>
        </w:rPr>
      </w:pPr>
      <w:r w:rsidRPr="00111574">
        <w:rPr>
          <w:rFonts w:eastAsiaTheme="minorEastAsia"/>
          <w:color w:val="000000"/>
          <w:sz w:val="23"/>
          <w:szCs w:val="23"/>
          <w:lang w:eastAsia="en-AU"/>
        </w:rPr>
        <w:t>Portion of Allotment 427 in Filed Plan 169366 contained in Certificate of Title Volume 5820 Folio 342</w:t>
      </w:r>
    </w:p>
    <w:p w14:paraId="153763D5" w14:textId="77777777" w:rsidR="00512B14" w:rsidRPr="00111574" w:rsidRDefault="00512B14" w:rsidP="00AD3A41">
      <w:pPr>
        <w:keepLines/>
        <w:numPr>
          <w:ilvl w:val="0"/>
          <w:numId w:val="31"/>
        </w:numPr>
        <w:autoSpaceDE w:val="0"/>
        <w:autoSpaceDN w:val="0"/>
        <w:adjustRightInd w:val="0"/>
        <w:spacing w:before="120" w:after="0" w:line="240" w:lineRule="auto"/>
        <w:contextualSpacing/>
        <w:jc w:val="left"/>
        <w:rPr>
          <w:rFonts w:eastAsiaTheme="minorEastAsia"/>
          <w:color w:val="000000"/>
          <w:sz w:val="23"/>
          <w:szCs w:val="23"/>
          <w:lang w:eastAsia="en-AU"/>
        </w:rPr>
      </w:pPr>
      <w:r w:rsidRPr="00111574">
        <w:rPr>
          <w:rFonts w:eastAsiaTheme="minorEastAsia"/>
          <w:color w:val="000000"/>
          <w:sz w:val="23"/>
          <w:szCs w:val="23"/>
          <w:lang w:eastAsia="en-AU"/>
        </w:rPr>
        <w:t>Portion of Allotment comprising pieces 4 and 5 in Filed Plan 169372 contained in Certificate of Title Volume 6206 Folio 506</w:t>
      </w:r>
    </w:p>
    <w:p w14:paraId="08FD91AA" w14:textId="77777777" w:rsidR="00512B14" w:rsidRPr="00111574" w:rsidRDefault="00512B14" w:rsidP="00AD3A41">
      <w:pPr>
        <w:keepLines/>
        <w:numPr>
          <w:ilvl w:val="0"/>
          <w:numId w:val="31"/>
        </w:numPr>
        <w:autoSpaceDE w:val="0"/>
        <w:autoSpaceDN w:val="0"/>
        <w:adjustRightInd w:val="0"/>
        <w:spacing w:before="120" w:after="0" w:line="240" w:lineRule="auto"/>
        <w:contextualSpacing/>
        <w:jc w:val="left"/>
        <w:rPr>
          <w:rFonts w:eastAsiaTheme="minorEastAsia"/>
          <w:color w:val="000000"/>
          <w:sz w:val="23"/>
          <w:szCs w:val="23"/>
          <w:lang w:eastAsia="en-AU"/>
        </w:rPr>
      </w:pPr>
      <w:r w:rsidRPr="00111574">
        <w:rPr>
          <w:rFonts w:eastAsiaTheme="minorEastAsia"/>
          <w:color w:val="000000"/>
          <w:sz w:val="23"/>
          <w:szCs w:val="23"/>
          <w:lang w:eastAsia="en-AU"/>
        </w:rPr>
        <w:t>Portion of Allotment 13 in Deposited Plan 13776 contained in Certificate of Title Volume 5708 Folio 804</w:t>
      </w:r>
    </w:p>
    <w:p w14:paraId="02C9CB7A" w14:textId="77777777" w:rsidR="00512B14" w:rsidRPr="00111574" w:rsidRDefault="00512B14" w:rsidP="00AD3A41">
      <w:pPr>
        <w:keepLines/>
        <w:numPr>
          <w:ilvl w:val="0"/>
          <w:numId w:val="31"/>
        </w:numPr>
        <w:autoSpaceDE w:val="0"/>
        <w:autoSpaceDN w:val="0"/>
        <w:adjustRightInd w:val="0"/>
        <w:spacing w:before="120" w:after="0" w:line="240" w:lineRule="auto"/>
        <w:contextualSpacing/>
        <w:jc w:val="left"/>
        <w:rPr>
          <w:rFonts w:eastAsiaTheme="minorEastAsia"/>
          <w:color w:val="000000"/>
          <w:sz w:val="23"/>
          <w:szCs w:val="23"/>
          <w:lang w:eastAsia="en-AU"/>
        </w:rPr>
      </w:pPr>
      <w:r w:rsidRPr="00111574">
        <w:rPr>
          <w:rFonts w:eastAsiaTheme="minorEastAsia"/>
          <w:color w:val="000000"/>
          <w:sz w:val="23"/>
          <w:szCs w:val="23"/>
          <w:lang w:eastAsia="en-AU"/>
        </w:rPr>
        <w:t>Portion of Allotment 181 in Filed Plan 170309 contained in Certificate of Title Volume 5861 Folio 639</w:t>
      </w:r>
    </w:p>
    <w:p w14:paraId="128FBAF3" w14:textId="77777777" w:rsidR="00512B14" w:rsidRPr="00111574" w:rsidRDefault="00512B14" w:rsidP="00AD3A41">
      <w:pPr>
        <w:keepLines/>
        <w:numPr>
          <w:ilvl w:val="0"/>
          <w:numId w:val="31"/>
        </w:numPr>
        <w:autoSpaceDE w:val="0"/>
        <w:autoSpaceDN w:val="0"/>
        <w:adjustRightInd w:val="0"/>
        <w:spacing w:before="120" w:after="0" w:line="240" w:lineRule="auto"/>
        <w:contextualSpacing/>
        <w:jc w:val="left"/>
        <w:rPr>
          <w:rFonts w:eastAsiaTheme="minorEastAsia"/>
          <w:color w:val="000000"/>
          <w:sz w:val="23"/>
          <w:szCs w:val="23"/>
          <w:lang w:eastAsia="en-AU"/>
        </w:rPr>
      </w:pPr>
      <w:r w:rsidRPr="00111574">
        <w:rPr>
          <w:rFonts w:eastAsiaTheme="minorEastAsia"/>
          <w:color w:val="000000"/>
          <w:sz w:val="23"/>
          <w:szCs w:val="23"/>
          <w:lang w:eastAsia="en-AU"/>
        </w:rPr>
        <w:t>Portion of Allotment comprising pieces 99 and 100 in Filed Plan 213217 contained in Certificate of Title Volume 5623 Folio 768</w:t>
      </w:r>
    </w:p>
    <w:p w14:paraId="2F03B587" w14:textId="77777777" w:rsidR="00512B14" w:rsidRPr="00111574" w:rsidRDefault="00512B14" w:rsidP="00AD3A41">
      <w:pPr>
        <w:keepLines/>
        <w:numPr>
          <w:ilvl w:val="0"/>
          <w:numId w:val="31"/>
        </w:numPr>
        <w:autoSpaceDE w:val="0"/>
        <w:autoSpaceDN w:val="0"/>
        <w:adjustRightInd w:val="0"/>
        <w:spacing w:before="120" w:after="0" w:line="240" w:lineRule="auto"/>
        <w:contextualSpacing/>
        <w:jc w:val="left"/>
        <w:rPr>
          <w:rFonts w:eastAsiaTheme="minorEastAsia"/>
          <w:color w:val="000000"/>
          <w:sz w:val="23"/>
          <w:szCs w:val="23"/>
          <w:lang w:eastAsia="en-AU"/>
        </w:rPr>
      </w:pPr>
      <w:r w:rsidRPr="00111574">
        <w:rPr>
          <w:rFonts w:eastAsiaTheme="minorEastAsia"/>
          <w:color w:val="000000"/>
          <w:sz w:val="23"/>
          <w:szCs w:val="23"/>
          <w:lang w:eastAsia="en-AU"/>
        </w:rPr>
        <w:lastRenderedPageBreak/>
        <w:t>Portion of Allotment comprising pieces 60 and 61 in Deposited Plan 121670, Portion of Allotment 95 in Filed Plan 170286, Portion of Allotment comprising pieces 96 and 97 in Filed Plan 170286, Portion of Allotment comprising pieces 98, 99 and 100 in Filed Plan 170286 contained in Certificate of Title Volume 6227 Folio 801</w:t>
      </w:r>
    </w:p>
    <w:p w14:paraId="3C57BDD5" w14:textId="77777777" w:rsidR="00512B14" w:rsidRPr="00111574" w:rsidRDefault="00512B14" w:rsidP="00AD3A41">
      <w:pPr>
        <w:keepLines/>
        <w:numPr>
          <w:ilvl w:val="0"/>
          <w:numId w:val="31"/>
        </w:numPr>
        <w:autoSpaceDE w:val="0"/>
        <w:autoSpaceDN w:val="0"/>
        <w:adjustRightInd w:val="0"/>
        <w:spacing w:before="120" w:after="0" w:line="240" w:lineRule="auto"/>
        <w:contextualSpacing/>
        <w:jc w:val="left"/>
        <w:rPr>
          <w:rFonts w:eastAsiaTheme="minorEastAsia"/>
          <w:color w:val="000000"/>
          <w:sz w:val="23"/>
          <w:szCs w:val="23"/>
          <w:lang w:eastAsia="en-AU"/>
        </w:rPr>
      </w:pPr>
      <w:r w:rsidRPr="00111574">
        <w:rPr>
          <w:rFonts w:eastAsiaTheme="minorEastAsia"/>
          <w:color w:val="000000"/>
          <w:sz w:val="23"/>
          <w:szCs w:val="23"/>
          <w:lang w:eastAsia="en-AU"/>
        </w:rPr>
        <w:t>Portion of Section 1011, Hundred of Gilbert contained in Certificate of Title Volume 5516 Folio 900</w:t>
      </w:r>
    </w:p>
    <w:p w14:paraId="0D1A5A4A" w14:textId="77777777" w:rsidR="00512B14" w:rsidRPr="00111574" w:rsidRDefault="00512B14" w:rsidP="00AD3A41">
      <w:pPr>
        <w:keepLines/>
        <w:numPr>
          <w:ilvl w:val="0"/>
          <w:numId w:val="31"/>
        </w:numPr>
        <w:autoSpaceDE w:val="0"/>
        <w:autoSpaceDN w:val="0"/>
        <w:adjustRightInd w:val="0"/>
        <w:spacing w:before="120" w:after="0" w:line="240" w:lineRule="auto"/>
        <w:contextualSpacing/>
        <w:jc w:val="left"/>
        <w:rPr>
          <w:rFonts w:eastAsiaTheme="minorEastAsia"/>
          <w:color w:val="000000"/>
          <w:sz w:val="23"/>
          <w:szCs w:val="23"/>
          <w:lang w:eastAsia="en-AU"/>
        </w:rPr>
      </w:pPr>
      <w:r w:rsidRPr="00111574">
        <w:rPr>
          <w:rFonts w:eastAsiaTheme="minorEastAsia"/>
          <w:color w:val="000000"/>
          <w:sz w:val="23"/>
          <w:szCs w:val="23"/>
          <w:lang w:eastAsia="en-AU"/>
        </w:rPr>
        <w:t>Portion of Sections 291, 294, 295, 298 and 299, Hundred of Gilbert contained in Certificate of Title Volume 5517 Folio 324</w:t>
      </w:r>
    </w:p>
    <w:p w14:paraId="47068E6B" w14:textId="77777777" w:rsidR="00512B14" w:rsidRPr="00111574" w:rsidRDefault="00512B14" w:rsidP="00512B14">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111574">
        <w:rPr>
          <w:rFonts w:eastAsiaTheme="minorEastAsia"/>
          <w:b/>
          <w:bCs/>
          <w:color w:val="000000"/>
          <w:sz w:val="26"/>
          <w:szCs w:val="26"/>
          <w:lang w:eastAsia="en-AU"/>
        </w:rPr>
        <w:t>Made by the Minister for Infrastructure and Transport</w:t>
      </w:r>
    </w:p>
    <w:p w14:paraId="35210A44" w14:textId="38B90B67" w:rsidR="00512B14" w:rsidRDefault="00512B14" w:rsidP="00512B1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heme="minorEastAsia"/>
          <w:color w:val="000000"/>
          <w:sz w:val="23"/>
          <w:szCs w:val="23"/>
          <w:lang w:eastAsia="en-AU"/>
        </w:rPr>
      </w:pPr>
      <w:r w:rsidRPr="00111574">
        <w:rPr>
          <w:rFonts w:eastAsiaTheme="minorEastAsia"/>
          <w:color w:val="000000"/>
          <w:sz w:val="23"/>
          <w:szCs w:val="23"/>
          <w:lang w:eastAsia="en-AU"/>
        </w:rPr>
        <w:t>On 4 April 2021</w:t>
      </w:r>
    </w:p>
    <w:p w14:paraId="2DF74CE7" w14:textId="034E15A2" w:rsidR="00512B14" w:rsidRDefault="00512B14" w:rsidP="00512B14">
      <w:pPr>
        <w:pBdr>
          <w:bottom w:val="single" w:sz="4" w:space="1" w:color="auto"/>
        </w:pBdr>
        <w:spacing w:after="0" w:line="52" w:lineRule="exact"/>
        <w:jc w:val="center"/>
        <w:rPr>
          <w:rFonts w:eastAsia="Times New Roman"/>
          <w:szCs w:val="17"/>
        </w:rPr>
      </w:pPr>
    </w:p>
    <w:p w14:paraId="65A0A7EA" w14:textId="5F56A176" w:rsidR="00512B14" w:rsidRDefault="00512B14" w:rsidP="00512B14">
      <w:pPr>
        <w:pBdr>
          <w:top w:val="single" w:sz="4" w:space="1" w:color="auto"/>
        </w:pBdr>
        <w:spacing w:before="34" w:after="0" w:line="14" w:lineRule="exact"/>
        <w:jc w:val="center"/>
        <w:rPr>
          <w:rFonts w:eastAsia="Times New Roman"/>
          <w:szCs w:val="17"/>
        </w:rPr>
      </w:pPr>
    </w:p>
    <w:p w14:paraId="1AAA0D2D" w14:textId="6F6CFE9A" w:rsidR="00512B14" w:rsidRDefault="00512B14" w:rsidP="00EE3B87">
      <w:pPr>
        <w:spacing w:after="0"/>
      </w:pPr>
    </w:p>
    <w:p w14:paraId="021877C4" w14:textId="77777777" w:rsidR="00512B14" w:rsidRPr="002D2767" w:rsidRDefault="00512B14" w:rsidP="006837C6">
      <w:pPr>
        <w:pStyle w:val="Heading2"/>
      </w:pPr>
      <w:bookmarkStart w:id="44" w:name="_Toc118362693"/>
      <w:r w:rsidRPr="002D2767">
        <w:t>Linear Parks Act 2006</w:t>
      </w:r>
      <w:bookmarkEnd w:id="44"/>
    </w:p>
    <w:p w14:paraId="7FB738C5" w14:textId="77777777" w:rsidR="00512B14" w:rsidRPr="002D2767" w:rsidRDefault="00512B14" w:rsidP="00512B14">
      <w:pPr>
        <w:pStyle w:val="GG-Title2"/>
      </w:pPr>
      <w:r w:rsidRPr="002D2767">
        <w:t>Section 4(1)</w:t>
      </w:r>
    </w:p>
    <w:p w14:paraId="3309E1F8" w14:textId="77777777" w:rsidR="00512B14" w:rsidRPr="002D2767" w:rsidRDefault="00512B14" w:rsidP="00512B14">
      <w:pPr>
        <w:pStyle w:val="GG-Title3"/>
      </w:pPr>
      <w:r w:rsidRPr="002D2767">
        <w:t>Establishment of a Linear Park</w:t>
      </w:r>
    </w:p>
    <w:p w14:paraId="1D2EB000" w14:textId="77777777" w:rsidR="00512B14" w:rsidRPr="002D2767" w:rsidRDefault="00512B14" w:rsidP="00512B14">
      <w:pPr>
        <w:pStyle w:val="GG-body"/>
      </w:pPr>
      <w:r w:rsidRPr="002D2767">
        <w:t xml:space="preserve">PURSUANT to </w:t>
      </w:r>
      <w:r>
        <w:t>S</w:t>
      </w:r>
      <w:r w:rsidRPr="002D2767">
        <w:t xml:space="preserve">ection 4(1) of the </w:t>
      </w:r>
      <w:r w:rsidRPr="0062572A">
        <w:rPr>
          <w:i/>
          <w:iCs/>
        </w:rPr>
        <w:t>Linear Parks Act 2006</w:t>
      </w:r>
      <w:r w:rsidRPr="002D2767">
        <w:t>, I, Nick Champion, Minister for Planning, establish with effect from the date of publication of this notice the Semaphore Park to West Lakes Shore Linear Park as identified in GRO Plan G49/2022 deposited in the General Registry Office at Adelaide on 21 October 2022.</w:t>
      </w:r>
    </w:p>
    <w:p w14:paraId="2322BFBA" w14:textId="77777777" w:rsidR="00512B14" w:rsidRDefault="00512B14" w:rsidP="00512B14">
      <w:pPr>
        <w:pStyle w:val="GG-SDated"/>
      </w:pPr>
      <w:r w:rsidRPr="002D2767">
        <w:t xml:space="preserve">Dated: </w:t>
      </w:r>
      <w:r>
        <w:t>31 October 2022</w:t>
      </w:r>
    </w:p>
    <w:p w14:paraId="0722003D" w14:textId="77777777" w:rsidR="00512B14" w:rsidRPr="002D2767" w:rsidRDefault="00512B14" w:rsidP="006837C6">
      <w:pPr>
        <w:pStyle w:val="GG-SName"/>
      </w:pPr>
      <w:r w:rsidRPr="002D2767">
        <w:t>Hon Nick Champion MP</w:t>
      </w:r>
    </w:p>
    <w:p w14:paraId="1E7F056A" w14:textId="71178C54" w:rsidR="00512B14" w:rsidRDefault="00512B14" w:rsidP="006837C6">
      <w:pPr>
        <w:pStyle w:val="GG-Signature"/>
        <w:spacing w:line="170" w:lineRule="exact"/>
      </w:pPr>
      <w:r w:rsidRPr="002D2767">
        <w:t>Minister for Planning</w:t>
      </w:r>
    </w:p>
    <w:p w14:paraId="2F6F636F" w14:textId="5F4668F9" w:rsidR="00512B14" w:rsidRDefault="00512B14" w:rsidP="00512B14">
      <w:pPr>
        <w:pStyle w:val="GG-Signature"/>
        <w:pBdr>
          <w:bottom w:val="single" w:sz="4" w:space="1" w:color="auto"/>
        </w:pBdr>
        <w:spacing w:line="52" w:lineRule="exact"/>
        <w:jc w:val="center"/>
      </w:pPr>
    </w:p>
    <w:p w14:paraId="2B35F585" w14:textId="5018B9B8" w:rsidR="00512B14" w:rsidRDefault="00512B14" w:rsidP="00512B14">
      <w:pPr>
        <w:pStyle w:val="GG-Signature"/>
        <w:pBdr>
          <w:top w:val="single" w:sz="4" w:space="1" w:color="auto"/>
        </w:pBdr>
        <w:spacing w:before="34" w:line="14" w:lineRule="exact"/>
        <w:jc w:val="center"/>
      </w:pPr>
    </w:p>
    <w:p w14:paraId="43703CB3" w14:textId="25FBCFCE" w:rsidR="00512B14" w:rsidRDefault="00512B14" w:rsidP="00EE3B87">
      <w:pPr>
        <w:spacing w:after="0"/>
      </w:pPr>
    </w:p>
    <w:p w14:paraId="6D2752F0" w14:textId="77777777" w:rsidR="00512B14" w:rsidRDefault="00512B14" w:rsidP="006837C6">
      <w:pPr>
        <w:pStyle w:val="Heading2"/>
      </w:pPr>
      <w:bookmarkStart w:id="45" w:name="_Toc118362694"/>
      <w:r w:rsidRPr="0057798A">
        <w:t>Liquor Licensing Act 1997</w:t>
      </w:r>
      <w:bookmarkEnd w:id="45"/>
    </w:p>
    <w:p w14:paraId="18A5ACDD" w14:textId="77777777" w:rsidR="00512B14" w:rsidRPr="007E451C" w:rsidRDefault="00512B14" w:rsidP="00512B14">
      <w:pPr>
        <w:spacing w:before="240" w:after="0" w:line="240" w:lineRule="auto"/>
        <w:rPr>
          <w:rFonts w:eastAsia="Times New Roman"/>
          <w:sz w:val="28"/>
          <w:szCs w:val="28"/>
        </w:rPr>
      </w:pPr>
      <w:r w:rsidRPr="007E451C">
        <w:rPr>
          <w:rFonts w:eastAsia="Times New Roman"/>
          <w:sz w:val="28"/>
          <w:szCs w:val="28"/>
        </w:rPr>
        <w:t>South Australia</w:t>
      </w:r>
    </w:p>
    <w:p w14:paraId="26E54E83" w14:textId="77777777" w:rsidR="00512B14" w:rsidRPr="007E451C" w:rsidRDefault="00512B14" w:rsidP="00512B14">
      <w:pPr>
        <w:spacing w:before="120" w:after="200" w:line="240" w:lineRule="auto"/>
        <w:rPr>
          <w:rFonts w:eastAsia="Times New Roman"/>
          <w:b/>
          <w:bCs/>
          <w:sz w:val="36"/>
          <w:szCs w:val="36"/>
        </w:rPr>
      </w:pPr>
      <w:r w:rsidRPr="007E451C">
        <w:rPr>
          <w:rFonts w:eastAsia="Times New Roman"/>
          <w:b/>
          <w:bCs/>
          <w:sz w:val="36"/>
          <w:szCs w:val="36"/>
        </w:rPr>
        <w:t>Liquor Licensing (Dry Areas) Notice 2022</w:t>
      </w:r>
    </w:p>
    <w:p w14:paraId="4601C238" w14:textId="77777777" w:rsidR="00512B14" w:rsidRPr="00160D10" w:rsidRDefault="00512B14" w:rsidP="00512B14">
      <w:pPr>
        <w:spacing w:before="80" w:after="200" w:line="240" w:lineRule="auto"/>
        <w:rPr>
          <w:rFonts w:eastAsia="Times New Roman"/>
          <w:i/>
          <w:iCs/>
          <w:sz w:val="24"/>
          <w:szCs w:val="24"/>
        </w:rPr>
      </w:pPr>
      <w:r w:rsidRPr="00160D10">
        <w:rPr>
          <w:rFonts w:eastAsia="Times New Roman"/>
          <w:sz w:val="24"/>
          <w:szCs w:val="24"/>
        </w:rPr>
        <w:t xml:space="preserve">under section 131(1a) of the Liquor </w:t>
      </w:r>
      <w:r w:rsidRPr="00160D10">
        <w:rPr>
          <w:rFonts w:eastAsia="Times New Roman"/>
          <w:i/>
          <w:iCs/>
          <w:sz w:val="24"/>
          <w:szCs w:val="24"/>
        </w:rPr>
        <w:t>Licensing Act 1997</w:t>
      </w:r>
    </w:p>
    <w:p w14:paraId="4C84B4E3" w14:textId="77777777" w:rsidR="00512B14" w:rsidRPr="009B5DB5" w:rsidRDefault="00512B14" w:rsidP="00512B14">
      <w:pPr>
        <w:spacing w:before="160" w:after="0" w:line="240" w:lineRule="auto"/>
        <w:rPr>
          <w:rFonts w:eastAsia="Times New Roman"/>
          <w:b/>
          <w:bCs/>
          <w:sz w:val="26"/>
          <w:szCs w:val="26"/>
        </w:rPr>
      </w:pPr>
      <w:r w:rsidRPr="009B5DB5">
        <w:rPr>
          <w:rFonts w:eastAsia="Times New Roman"/>
          <w:b/>
          <w:bCs/>
          <w:sz w:val="26"/>
          <w:szCs w:val="26"/>
        </w:rPr>
        <w:t>1—Short title</w:t>
      </w:r>
    </w:p>
    <w:p w14:paraId="1A1C3A70" w14:textId="77777777" w:rsidR="00512B14" w:rsidRPr="00E144BE" w:rsidRDefault="00512B14" w:rsidP="00512B14">
      <w:pPr>
        <w:spacing w:before="120" w:after="0" w:line="240" w:lineRule="auto"/>
        <w:ind w:left="709"/>
        <w:rPr>
          <w:rFonts w:eastAsia="Times New Roman"/>
          <w:sz w:val="23"/>
          <w:szCs w:val="23"/>
        </w:rPr>
      </w:pPr>
      <w:r w:rsidRPr="00E144BE">
        <w:rPr>
          <w:rFonts w:eastAsia="Times New Roman"/>
          <w:sz w:val="23"/>
          <w:szCs w:val="23"/>
        </w:rPr>
        <w:t xml:space="preserve">This notice may be cited as the </w:t>
      </w:r>
      <w:r w:rsidRPr="00E07A08">
        <w:rPr>
          <w:rFonts w:eastAsia="Times New Roman"/>
          <w:i/>
          <w:iCs/>
          <w:sz w:val="23"/>
          <w:szCs w:val="23"/>
        </w:rPr>
        <w:t>Liquor Licensing (Dry Areas) Notice 2022</w:t>
      </w:r>
      <w:r w:rsidRPr="00E144BE">
        <w:rPr>
          <w:rFonts w:eastAsia="Times New Roman"/>
          <w:sz w:val="23"/>
          <w:szCs w:val="23"/>
        </w:rPr>
        <w:t>.</w:t>
      </w:r>
    </w:p>
    <w:p w14:paraId="47FAA996" w14:textId="77777777" w:rsidR="00512B14" w:rsidRPr="009B5DB5" w:rsidRDefault="00512B14" w:rsidP="00512B14">
      <w:pPr>
        <w:spacing w:before="160" w:after="0" w:line="240" w:lineRule="auto"/>
        <w:rPr>
          <w:rFonts w:eastAsia="Times New Roman"/>
          <w:b/>
          <w:bCs/>
          <w:sz w:val="26"/>
          <w:szCs w:val="26"/>
        </w:rPr>
      </w:pPr>
      <w:r w:rsidRPr="009B5DB5">
        <w:rPr>
          <w:rFonts w:eastAsia="Times New Roman"/>
          <w:b/>
          <w:bCs/>
          <w:sz w:val="26"/>
          <w:szCs w:val="26"/>
        </w:rPr>
        <w:t>2—Commencement</w:t>
      </w:r>
    </w:p>
    <w:p w14:paraId="7648C398" w14:textId="77777777" w:rsidR="00512B14" w:rsidRPr="00E144BE" w:rsidRDefault="00512B14" w:rsidP="00512B14">
      <w:pPr>
        <w:spacing w:before="120" w:after="0" w:line="240" w:lineRule="auto"/>
        <w:ind w:left="709"/>
        <w:rPr>
          <w:rFonts w:eastAsia="Times New Roman"/>
          <w:sz w:val="23"/>
          <w:szCs w:val="23"/>
        </w:rPr>
      </w:pPr>
      <w:r w:rsidRPr="00E144BE">
        <w:rPr>
          <w:rFonts w:eastAsia="Times New Roman"/>
          <w:sz w:val="23"/>
          <w:szCs w:val="23"/>
        </w:rPr>
        <w:t>This notice comes into operation on 26 December 2022.</w:t>
      </w:r>
    </w:p>
    <w:p w14:paraId="608491D5" w14:textId="77777777" w:rsidR="00512B14" w:rsidRPr="009B5DB5" w:rsidRDefault="00512B14" w:rsidP="00512B14">
      <w:pPr>
        <w:spacing w:before="160" w:after="0" w:line="240" w:lineRule="auto"/>
        <w:rPr>
          <w:rFonts w:eastAsia="Times New Roman"/>
          <w:b/>
          <w:bCs/>
          <w:sz w:val="26"/>
          <w:szCs w:val="26"/>
        </w:rPr>
      </w:pPr>
      <w:r w:rsidRPr="009B5DB5">
        <w:rPr>
          <w:rFonts w:eastAsia="Times New Roman"/>
          <w:b/>
          <w:bCs/>
          <w:sz w:val="26"/>
          <w:szCs w:val="26"/>
        </w:rPr>
        <w:t>3—Interpretation</w:t>
      </w:r>
    </w:p>
    <w:p w14:paraId="58DB7CB5" w14:textId="77777777" w:rsidR="00512B14" w:rsidRPr="00E144BE" w:rsidRDefault="00512B14" w:rsidP="00512B14">
      <w:pPr>
        <w:spacing w:before="120" w:after="0" w:line="240" w:lineRule="auto"/>
        <w:ind w:left="1276" w:hanging="567"/>
        <w:rPr>
          <w:rFonts w:eastAsia="Times New Roman"/>
          <w:sz w:val="23"/>
          <w:szCs w:val="23"/>
        </w:rPr>
      </w:pPr>
      <w:r w:rsidRPr="00E144BE">
        <w:rPr>
          <w:rFonts w:eastAsia="Times New Roman"/>
          <w:sz w:val="23"/>
          <w:szCs w:val="23"/>
        </w:rPr>
        <w:t>(1)</w:t>
      </w:r>
      <w:r w:rsidRPr="00E144BE">
        <w:rPr>
          <w:rFonts w:eastAsia="Times New Roman"/>
          <w:sz w:val="23"/>
          <w:szCs w:val="23"/>
        </w:rPr>
        <w:tab/>
        <w:t>In this notice—</w:t>
      </w:r>
    </w:p>
    <w:p w14:paraId="774C0DE8" w14:textId="77777777" w:rsidR="00512B14" w:rsidRPr="00E144BE" w:rsidRDefault="00512B14" w:rsidP="00512B14">
      <w:pPr>
        <w:spacing w:before="120" w:after="0" w:line="240" w:lineRule="auto"/>
        <w:ind w:left="1276"/>
        <w:rPr>
          <w:rFonts w:eastAsia="Times New Roman"/>
          <w:sz w:val="23"/>
          <w:szCs w:val="23"/>
        </w:rPr>
      </w:pPr>
      <w:r w:rsidRPr="00E707E5">
        <w:rPr>
          <w:rFonts w:eastAsia="Times New Roman"/>
          <w:b/>
          <w:bCs/>
          <w:i/>
          <w:iCs/>
          <w:sz w:val="23"/>
          <w:szCs w:val="23"/>
        </w:rPr>
        <w:t>principal notice</w:t>
      </w:r>
      <w:r w:rsidRPr="00E144BE">
        <w:rPr>
          <w:rFonts w:eastAsia="Times New Roman"/>
          <w:sz w:val="23"/>
          <w:szCs w:val="23"/>
        </w:rPr>
        <w:t xml:space="preserve"> means the </w:t>
      </w:r>
      <w:r w:rsidRPr="00E707E5">
        <w:rPr>
          <w:rFonts w:eastAsia="Times New Roman"/>
          <w:i/>
          <w:iCs/>
          <w:sz w:val="23"/>
          <w:szCs w:val="23"/>
        </w:rPr>
        <w:t>Liquor Licensing (Dry Areas) Notice 2015</w:t>
      </w:r>
      <w:r w:rsidRPr="00E144BE">
        <w:rPr>
          <w:rFonts w:eastAsia="Times New Roman"/>
          <w:sz w:val="23"/>
          <w:szCs w:val="23"/>
        </w:rPr>
        <w:t xml:space="preserve"> published in the Gazette on 5 January 2015, as in force from time to time.</w:t>
      </w:r>
    </w:p>
    <w:p w14:paraId="3BBE7B89" w14:textId="77777777" w:rsidR="00512B14" w:rsidRPr="00E144BE" w:rsidRDefault="00512B14" w:rsidP="00512B14">
      <w:pPr>
        <w:spacing w:before="120" w:after="0" w:line="240" w:lineRule="auto"/>
        <w:ind w:left="1276" w:hanging="567"/>
        <w:rPr>
          <w:rFonts w:eastAsia="Times New Roman"/>
          <w:sz w:val="23"/>
          <w:szCs w:val="23"/>
        </w:rPr>
      </w:pPr>
      <w:r w:rsidRPr="00E144BE">
        <w:rPr>
          <w:rFonts w:eastAsia="Times New Roman"/>
          <w:sz w:val="23"/>
          <w:szCs w:val="23"/>
        </w:rPr>
        <w:t>(2)</w:t>
      </w:r>
      <w:r w:rsidRPr="00E144BE">
        <w:rPr>
          <w:rFonts w:eastAsia="Times New Roman"/>
          <w:sz w:val="23"/>
          <w:szCs w:val="23"/>
        </w:rPr>
        <w:tab/>
        <w:t>Clause 3 of the principal notice applies to this notice as if it were the principal notice.</w:t>
      </w:r>
    </w:p>
    <w:p w14:paraId="15961329" w14:textId="77777777" w:rsidR="00512B14" w:rsidRPr="009B5DB5" w:rsidRDefault="00512B14" w:rsidP="00512B14">
      <w:pPr>
        <w:spacing w:before="160" w:after="0" w:line="240" w:lineRule="auto"/>
        <w:rPr>
          <w:rFonts w:eastAsia="Times New Roman"/>
          <w:b/>
          <w:bCs/>
          <w:sz w:val="26"/>
          <w:szCs w:val="26"/>
        </w:rPr>
      </w:pPr>
      <w:r w:rsidRPr="009B5DB5">
        <w:rPr>
          <w:rFonts w:eastAsia="Times New Roman"/>
          <w:b/>
          <w:bCs/>
          <w:sz w:val="26"/>
          <w:szCs w:val="26"/>
        </w:rPr>
        <w:t>4—Consumption etc of liquor prohibited in dry areas</w:t>
      </w:r>
    </w:p>
    <w:p w14:paraId="3969BDF3" w14:textId="77777777" w:rsidR="00512B14" w:rsidRPr="00E144BE" w:rsidRDefault="00512B14" w:rsidP="00512B14">
      <w:pPr>
        <w:spacing w:before="120" w:after="0" w:line="240" w:lineRule="auto"/>
        <w:ind w:left="1276" w:hanging="567"/>
        <w:rPr>
          <w:rFonts w:eastAsia="Times New Roman"/>
          <w:sz w:val="23"/>
          <w:szCs w:val="23"/>
        </w:rPr>
      </w:pPr>
      <w:r w:rsidRPr="00E144BE">
        <w:rPr>
          <w:rFonts w:eastAsia="Times New Roman"/>
          <w:sz w:val="23"/>
          <w:szCs w:val="23"/>
        </w:rPr>
        <w:t>(1)</w:t>
      </w:r>
      <w:r w:rsidRPr="00E144BE">
        <w:rPr>
          <w:rFonts w:eastAsia="Times New Roman"/>
          <w:sz w:val="23"/>
          <w:szCs w:val="23"/>
        </w:rPr>
        <w:tab/>
        <w:t xml:space="preserve">Pursuant to </w:t>
      </w:r>
      <w:r>
        <w:rPr>
          <w:rFonts w:eastAsia="Times New Roman"/>
          <w:sz w:val="23"/>
          <w:szCs w:val="23"/>
        </w:rPr>
        <w:t>S</w:t>
      </w:r>
      <w:r w:rsidRPr="00E144BE">
        <w:rPr>
          <w:rFonts w:eastAsia="Times New Roman"/>
          <w:sz w:val="23"/>
          <w:szCs w:val="23"/>
        </w:rPr>
        <w:t>ection 131 of the Act, the consumption and possession of liquor in the area described in the Schedule is prohibited in accordance with the provisions of the Schedule.</w:t>
      </w:r>
    </w:p>
    <w:p w14:paraId="28A8D3A4" w14:textId="77777777" w:rsidR="00512B14" w:rsidRPr="00E144BE" w:rsidRDefault="00512B14" w:rsidP="00512B14">
      <w:pPr>
        <w:spacing w:before="120" w:after="0" w:line="240" w:lineRule="auto"/>
        <w:ind w:left="1276" w:hanging="567"/>
        <w:rPr>
          <w:rFonts w:eastAsia="Times New Roman"/>
          <w:sz w:val="23"/>
          <w:szCs w:val="23"/>
        </w:rPr>
      </w:pPr>
      <w:r w:rsidRPr="00E144BE">
        <w:rPr>
          <w:rFonts w:eastAsia="Times New Roman"/>
          <w:sz w:val="23"/>
          <w:szCs w:val="23"/>
        </w:rPr>
        <w:t>(2)</w:t>
      </w:r>
      <w:r w:rsidRPr="00E144BE">
        <w:rPr>
          <w:rFonts w:eastAsia="Times New Roman"/>
          <w:sz w:val="23"/>
          <w:szCs w:val="23"/>
        </w:rPr>
        <w:tab/>
        <w:t>The prohibition has effect during the periods specified in the Schedule.</w:t>
      </w:r>
    </w:p>
    <w:p w14:paraId="6FCC158A" w14:textId="77777777" w:rsidR="00512B14" w:rsidRPr="00E144BE" w:rsidRDefault="00512B14" w:rsidP="00512B14">
      <w:pPr>
        <w:spacing w:before="120" w:after="0" w:line="240" w:lineRule="auto"/>
        <w:ind w:left="1276" w:hanging="567"/>
        <w:rPr>
          <w:rFonts w:eastAsia="Times New Roman"/>
          <w:sz w:val="23"/>
          <w:szCs w:val="23"/>
        </w:rPr>
      </w:pPr>
      <w:r w:rsidRPr="00E144BE">
        <w:rPr>
          <w:rFonts w:eastAsia="Times New Roman"/>
          <w:sz w:val="23"/>
          <w:szCs w:val="23"/>
        </w:rPr>
        <w:t>(3)</w:t>
      </w:r>
      <w:r w:rsidRPr="00E144BE">
        <w:rPr>
          <w:rFonts w:eastAsia="Times New Roman"/>
          <w:sz w:val="23"/>
          <w:szCs w:val="23"/>
        </w:rPr>
        <w:tab/>
        <w:t>The prohibition does not extend to private land in the area described in the Schedule.</w:t>
      </w:r>
    </w:p>
    <w:p w14:paraId="03633C9B" w14:textId="77777777" w:rsidR="00512B14" w:rsidRPr="00E144BE" w:rsidRDefault="00512B14" w:rsidP="00512B14">
      <w:pPr>
        <w:spacing w:before="120" w:after="0" w:line="240" w:lineRule="auto"/>
        <w:ind w:left="1276" w:hanging="567"/>
        <w:rPr>
          <w:rFonts w:eastAsia="Times New Roman"/>
          <w:sz w:val="23"/>
          <w:szCs w:val="23"/>
        </w:rPr>
      </w:pPr>
      <w:r w:rsidRPr="00E144BE">
        <w:rPr>
          <w:rFonts w:eastAsia="Times New Roman"/>
          <w:sz w:val="23"/>
          <w:szCs w:val="23"/>
        </w:rPr>
        <w:t>(4)</w:t>
      </w:r>
      <w:r w:rsidRPr="00E144BE">
        <w:rPr>
          <w:rFonts w:eastAsia="Times New Roman"/>
          <w:sz w:val="23"/>
          <w:szCs w:val="23"/>
        </w:rPr>
        <w:tab/>
        <w:t>Unless the contrary intention appears, the prohibition of the possession of liquor in the area does not extend to—</w:t>
      </w:r>
    </w:p>
    <w:p w14:paraId="1118C853" w14:textId="77777777" w:rsidR="00512B14" w:rsidRPr="00E144BE" w:rsidRDefault="00512B14" w:rsidP="00512B14">
      <w:pPr>
        <w:spacing w:before="120" w:after="0" w:line="240" w:lineRule="auto"/>
        <w:ind w:left="1985" w:hanging="567"/>
        <w:rPr>
          <w:rFonts w:eastAsia="Times New Roman"/>
          <w:sz w:val="23"/>
          <w:szCs w:val="23"/>
        </w:rPr>
      </w:pPr>
      <w:r w:rsidRPr="00E144BE">
        <w:rPr>
          <w:rFonts w:eastAsia="Times New Roman"/>
          <w:sz w:val="23"/>
          <w:szCs w:val="23"/>
        </w:rPr>
        <w:t>(a)</w:t>
      </w:r>
      <w:r>
        <w:rPr>
          <w:rFonts w:eastAsia="Times New Roman"/>
          <w:sz w:val="23"/>
          <w:szCs w:val="23"/>
        </w:rPr>
        <w:tab/>
      </w:r>
      <w:r w:rsidRPr="00E144BE">
        <w:rPr>
          <w:rFonts w:eastAsia="Times New Roman"/>
          <w:sz w:val="23"/>
          <w:szCs w:val="23"/>
        </w:rPr>
        <w:t>a person who is genuinely passing through the place if—</w:t>
      </w:r>
    </w:p>
    <w:p w14:paraId="7EC9CC99" w14:textId="77777777" w:rsidR="00512B14" w:rsidRPr="00E144BE" w:rsidRDefault="00512B14" w:rsidP="00512B14">
      <w:pPr>
        <w:spacing w:before="120" w:after="0" w:line="240" w:lineRule="auto"/>
        <w:ind w:left="2977" w:hanging="567"/>
        <w:rPr>
          <w:rFonts w:eastAsia="Times New Roman"/>
          <w:sz w:val="23"/>
          <w:szCs w:val="23"/>
        </w:rPr>
      </w:pPr>
      <w:r w:rsidRPr="00E144BE">
        <w:rPr>
          <w:rFonts w:eastAsia="Times New Roman"/>
          <w:sz w:val="23"/>
          <w:szCs w:val="23"/>
        </w:rPr>
        <w:lastRenderedPageBreak/>
        <w:t>(i)</w:t>
      </w:r>
      <w:r w:rsidRPr="00E144BE">
        <w:rPr>
          <w:rFonts w:eastAsia="Times New Roman"/>
          <w:sz w:val="23"/>
          <w:szCs w:val="23"/>
        </w:rPr>
        <w:tab/>
        <w:t>the liquor is in the original container in which it was purchased from licensed premises; and</w:t>
      </w:r>
    </w:p>
    <w:p w14:paraId="1EBB0F7B" w14:textId="77777777" w:rsidR="00512B14" w:rsidRPr="00E144BE" w:rsidRDefault="00512B14" w:rsidP="00512B14">
      <w:pPr>
        <w:spacing w:before="120" w:after="0" w:line="240" w:lineRule="auto"/>
        <w:ind w:left="2977" w:hanging="567"/>
        <w:rPr>
          <w:rFonts w:eastAsia="Times New Roman"/>
          <w:sz w:val="23"/>
          <w:szCs w:val="23"/>
        </w:rPr>
      </w:pPr>
      <w:r w:rsidRPr="00E144BE">
        <w:rPr>
          <w:rFonts w:eastAsia="Times New Roman"/>
          <w:sz w:val="23"/>
          <w:szCs w:val="23"/>
        </w:rPr>
        <w:t>(ii)</w:t>
      </w:r>
      <w:r w:rsidRPr="00E144BE">
        <w:rPr>
          <w:rFonts w:eastAsia="Times New Roman"/>
          <w:sz w:val="23"/>
          <w:szCs w:val="23"/>
        </w:rPr>
        <w:tab/>
        <w:t>the container has not been opened; or</w:t>
      </w:r>
    </w:p>
    <w:p w14:paraId="094DABF1" w14:textId="77777777" w:rsidR="00512B14" w:rsidRPr="00E144BE" w:rsidRDefault="00512B14" w:rsidP="00512B14">
      <w:pPr>
        <w:spacing w:before="120" w:after="0" w:line="240" w:lineRule="auto"/>
        <w:ind w:left="1985" w:hanging="567"/>
        <w:rPr>
          <w:rFonts w:eastAsia="Times New Roman"/>
          <w:sz w:val="23"/>
          <w:szCs w:val="23"/>
        </w:rPr>
      </w:pPr>
      <w:r w:rsidRPr="00E144BE">
        <w:rPr>
          <w:rFonts w:eastAsia="Times New Roman"/>
          <w:sz w:val="23"/>
          <w:szCs w:val="23"/>
        </w:rPr>
        <w:t>(b)</w:t>
      </w:r>
      <w:r w:rsidRPr="00E144BE">
        <w:rPr>
          <w:rFonts w:eastAsia="Times New Roman"/>
          <w:sz w:val="23"/>
          <w:szCs w:val="23"/>
        </w:rPr>
        <w:tab/>
        <w:t>a person who has possession of the liquor in the course of carrying on a business or in the course of their employment by another person in the course of carrying on a business; or</w:t>
      </w:r>
    </w:p>
    <w:p w14:paraId="03C9F041" w14:textId="77777777" w:rsidR="00512B14" w:rsidRPr="00E144BE" w:rsidRDefault="00512B14" w:rsidP="00512B14">
      <w:pPr>
        <w:spacing w:before="120" w:after="0" w:line="240" w:lineRule="auto"/>
        <w:ind w:left="1985" w:hanging="567"/>
        <w:rPr>
          <w:rFonts w:eastAsia="Times New Roman"/>
          <w:sz w:val="23"/>
          <w:szCs w:val="23"/>
        </w:rPr>
      </w:pPr>
      <w:r w:rsidRPr="00E144BE">
        <w:rPr>
          <w:rFonts w:eastAsia="Times New Roman"/>
          <w:sz w:val="23"/>
          <w:szCs w:val="23"/>
        </w:rPr>
        <w:t>(c)</w:t>
      </w:r>
      <w:r w:rsidRPr="00E144BE">
        <w:rPr>
          <w:rFonts w:eastAsia="Times New Roman"/>
          <w:sz w:val="23"/>
          <w:szCs w:val="23"/>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7512ADD3" w14:textId="77777777" w:rsidR="00512B14" w:rsidRPr="00E144BE" w:rsidRDefault="00512B14" w:rsidP="00512B14">
      <w:pPr>
        <w:spacing w:before="120" w:after="0" w:line="240" w:lineRule="auto"/>
        <w:ind w:left="1985" w:hanging="567"/>
        <w:rPr>
          <w:rFonts w:eastAsia="Times New Roman"/>
          <w:sz w:val="23"/>
          <w:szCs w:val="23"/>
        </w:rPr>
      </w:pPr>
      <w:r w:rsidRPr="00E144BE">
        <w:rPr>
          <w:rFonts w:eastAsia="Times New Roman"/>
          <w:sz w:val="23"/>
          <w:szCs w:val="23"/>
        </w:rPr>
        <w:t>(d)</w:t>
      </w:r>
      <w:r w:rsidRPr="00E144BE">
        <w:rPr>
          <w:rFonts w:eastAsia="Times New Roman"/>
          <w:sz w:val="23"/>
          <w:szCs w:val="23"/>
        </w:rPr>
        <w:tab/>
        <w:t>a person who possesses or consumes the liquor for sacramental or other similar religious purposes.</w:t>
      </w:r>
    </w:p>
    <w:p w14:paraId="68A36B0A" w14:textId="77777777" w:rsidR="00512B14" w:rsidRPr="00A57E63" w:rsidRDefault="00512B14" w:rsidP="00512B14">
      <w:pPr>
        <w:spacing w:before="280" w:after="0" w:line="240" w:lineRule="auto"/>
        <w:rPr>
          <w:rFonts w:eastAsia="Times New Roman"/>
          <w:b/>
          <w:bCs/>
          <w:sz w:val="32"/>
          <w:szCs w:val="32"/>
        </w:rPr>
      </w:pPr>
      <w:r w:rsidRPr="00A57E63">
        <w:rPr>
          <w:rFonts w:eastAsia="Times New Roman"/>
          <w:b/>
          <w:bCs/>
          <w:sz w:val="32"/>
          <w:szCs w:val="32"/>
        </w:rPr>
        <w:t>Schedule—Beachport Area 1</w:t>
      </w:r>
    </w:p>
    <w:p w14:paraId="604E5458" w14:textId="77777777" w:rsidR="00512B14" w:rsidRPr="009B5DB5" w:rsidRDefault="00512B14" w:rsidP="00512B14">
      <w:pPr>
        <w:spacing w:before="160" w:after="0" w:line="240" w:lineRule="auto"/>
        <w:rPr>
          <w:rFonts w:eastAsia="Times New Roman"/>
          <w:b/>
          <w:bCs/>
          <w:sz w:val="26"/>
          <w:szCs w:val="26"/>
        </w:rPr>
      </w:pPr>
      <w:r w:rsidRPr="009B5DB5">
        <w:rPr>
          <w:rFonts w:eastAsia="Times New Roman"/>
          <w:b/>
          <w:bCs/>
          <w:sz w:val="26"/>
          <w:szCs w:val="26"/>
        </w:rPr>
        <w:t>1—Extent of prohibition</w:t>
      </w:r>
    </w:p>
    <w:p w14:paraId="38069B85" w14:textId="4D8BF23F" w:rsidR="00512B14" w:rsidRPr="00E144BE" w:rsidRDefault="00512B14" w:rsidP="00512B14">
      <w:pPr>
        <w:spacing w:before="120" w:after="0" w:line="240" w:lineRule="auto"/>
        <w:ind w:left="709"/>
        <w:rPr>
          <w:rFonts w:eastAsia="Times New Roman"/>
          <w:sz w:val="23"/>
          <w:szCs w:val="23"/>
        </w:rPr>
      </w:pPr>
      <w:r w:rsidRPr="00E144BE">
        <w:rPr>
          <w:rFonts w:eastAsia="Times New Roman"/>
          <w:sz w:val="23"/>
          <w:szCs w:val="23"/>
        </w:rPr>
        <w:t>The consumption of liquor is prohibited and the possession of liquor is prohibited.</w:t>
      </w:r>
    </w:p>
    <w:p w14:paraId="56726964" w14:textId="70FF9798" w:rsidR="00512B14" w:rsidRPr="009B5DB5" w:rsidRDefault="00512B14" w:rsidP="00512B14">
      <w:pPr>
        <w:spacing w:before="160" w:after="0" w:line="240" w:lineRule="auto"/>
        <w:rPr>
          <w:rFonts w:eastAsia="Times New Roman"/>
          <w:b/>
          <w:bCs/>
          <w:sz w:val="26"/>
          <w:szCs w:val="26"/>
        </w:rPr>
      </w:pPr>
      <w:r w:rsidRPr="009B5DB5">
        <w:rPr>
          <w:rFonts w:eastAsia="Times New Roman"/>
          <w:b/>
          <w:bCs/>
          <w:sz w:val="26"/>
          <w:szCs w:val="26"/>
        </w:rPr>
        <w:t>2—Period of prohibition</w:t>
      </w:r>
    </w:p>
    <w:p w14:paraId="7E420DBF" w14:textId="7265254D" w:rsidR="00512B14" w:rsidRPr="00E144BE" w:rsidRDefault="00512B14" w:rsidP="00512B14">
      <w:pPr>
        <w:spacing w:before="120" w:after="0" w:line="240" w:lineRule="auto"/>
        <w:ind w:left="709"/>
        <w:rPr>
          <w:rFonts w:eastAsia="Times New Roman"/>
          <w:sz w:val="23"/>
          <w:szCs w:val="23"/>
        </w:rPr>
      </w:pPr>
      <w:r w:rsidRPr="00E144BE">
        <w:rPr>
          <w:rFonts w:eastAsia="Times New Roman"/>
          <w:sz w:val="23"/>
          <w:szCs w:val="23"/>
        </w:rPr>
        <w:t>From 12 midnight to 7:00am on each day from 26 December 2022 to 31 December 2022 (inclusive); and</w:t>
      </w:r>
    </w:p>
    <w:p w14:paraId="47165238" w14:textId="24FE4ABB" w:rsidR="00512B14" w:rsidRPr="00E144BE" w:rsidRDefault="00512B14" w:rsidP="00512B14">
      <w:pPr>
        <w:spacing w:before="120" w:after="0" w:line="240" w:lineRule="auto"/>
        <w:ind w:left="709"/>
        <w:rPr>
          <w:rFonts w:eastAsia="Times New Roman"/>
          <w:sz w:val="23"/>
          <w:szCs w:val="23"/>
        </w:rPr>
      </w:pPr>
      <w:r w:rsidRPr="00E144BE">
        <w:rPr>
          <w:rFonts w:eastAsia="Times New Roman"/>
          <w:sz w:val="23"/>
          <w:szCs w:val="23"/>
        </w:rPr>
        <w:t>From 7:01am on 31 December 2022 to 12 noon on 2 January 2023.</w:t>
      </w:r>
    </w:p>
    <w:p w14:paraId="63120B79" w14:textId="158D3467" w:rsidR="00512B14" w:rsidRPr="009B5DB5" w:rsidRDefault="00512B14" w:rsidP="00512B14">
      <w:pPr>
        <w:spacing w:before="160" w:after="0" w:line="240" w:lineRule="auto"/>
        <w:rPr>
          <w:rFonts w:eastAsia="Times New Roman"/>
          <w:b/>
          <w:bCs/>
          <w:sz w:val="26"/>
          <w:szCs w:val="26"/>
        </w:rPr>
      </w:pPr>
      <w:r w:rsidRPr="009B5DB5">
        <w:rPr>
          <w:rFonts w:eastAsia="Times New Roman"/>
          <w:b/>
          <w:bCs/>
          <w:sz w:val="26"/>
          <w:szCs w:val="26"/>
        </w:rPr>
        <w:t>2—Period of prohibition</w:t>
      </w:r>
    </w:p>
    <w:p w14:paraId="464F0297" w14:textId="31E66731" w:rsidR="00512B14" w:rsidRPr="00E144BE" w:rsidRDefault="00512B14" w:rsidP="00512B14">
      <w:pPr>
        <w:spacing w:before="120" w:after="0" w:line="240" w:lineRule="auto"/>
        <w:ind w:left="709"/>
        <w:rPr>
          <w:rFonts w:eastAsia="Times New Roman"/>
          <w:sz w:val="23"/>
          <w:szCs w:val="23"/>
        </w:rPr>
      </w:pPr>
      <w:r w:rsidRPr="00E144BE">
        <w:rPr>
          <w:rFonts w:eastAsia="Times New Roman"/>
          <w:sz w:val="23"/>
          <w:szCs w:val="23"/>
        </w:rPr>
        <w:t>From 12 midnight to 7:00am on each day from 26 December 2022 to 31 December 2022 (inclusive); and</w:t>
      </w:r>
    </w:p>
    <w:p w14:paraId="60232854" w14:textId="01FE7486" w:rsidR="00512B14" w:rsidRPr="00E144BE" w:rsidRDefault="00512B14" w:rsidP="00512B14">
      <w:pPr>
        <w:spacing w:before="120" w:after="0" w:line="240" w:lineRule="auto"/>
        <w:ind w:left="709"/>
        <w:rPr>
          <w:rFonts w:eastAsia="Times New Roman"/>
          <w:sz w:val="23"/>
          <w:szCs w:val="23"/>
        </w:rPr>
      </w:pPr>
      <w:r w:rsidRPr="00E144BE">
        <w:rPr>
          <w:rFonts w:eastAsia="Times New Roman"/>
          <w:sz w:val="23"/>
          <w:szCs w:val="23"/>
        </w:rPr>
        <w:t>From 7:01am on 31 December 2022 to 12 noon on 2 January 2023.</w:t>
      </w:r>
    </w:p>
    <w:p w14:paraId="06CC16AD" w14:textId="3AC9242D" w:rsidR="00512B14" w:rsidRDefault="00512B14" w:rsidP="00512B14">
      <w:pPr>
        <w:spacing w:before="160" w:after="0" w:line="240" w:lineRule="auto"/>
        <w:rPr>
          <w:rFonts w:eastAsia="Times New Roman"/>
          <w:b/>
          <w:bCs/>
          <w:sz w:val="26"/>
          <w:szCs w:val="26"/>
        </w:rPr>
      </w:pPr>
      <w:r w:rsidRPr="009B5DB5">
        <w:rPr>
          <w:rFonts w:eastAsia="Times New Roman"/>
          <w:b/>
          <w:bCs/>
          <w:sz w:val="26"/>
          <w:szCs w:val="26"/>
        </w:rPr>
        <w:t>3—Description of area</w:t>
      </w:r>
    </w:p>
    <w:p w14:paraId="517DAF55" w14:textId="5DBC39AD" w:rsidR="00512B14" w:rsidRPr="00C90134" w:rsidRDefault="00512B14" w:rsidP="00C90134">
      <w:pPr>
        <w:spacing w:before="120" w:after="0" w:line="240" w:lineRule="auto"/>
        <w:ind w:left="709"/>
        <w:rPr>
          <w:rFonts w:eastAsia="Times New Roman"/>
          <w:sz w:val="23"/>
          <w:szCs w:val="23"/>
        </w:rPr>
      </w:pPr>
      <w:r w:rsidRPr="00E144BE">
        <w:rPr>
          <w:rFonts w:eastAsia="Times New Roman"/>
          <w:sz w:val="23"/>
          <w:szCs w:val="23"/>
        </w:rPr>
        <w:t>The area in Beachport generally known as Centennial Park, comprising Lot 2, DP 41193</w:t>
      </w:r>
    </w:p>
    <w:p w14:paraId="50113EE4" w14:textId="2B9B6291" w:rsidR="00512B14" w:rsidRDefault="00512B14" w:rsidP="00C90134">
      <w:pPr>
        <w:spacing w:before="120" w:after="0" w:line="240" w:lineRule="auto"/>
        <w:ind w:left="709"/>
        <w:rPr>
          <w:rFonts w:eastAsia="Times New Roman"/>
          <w:sz w:val="23"/>
          <w:szCs w:val="23"/>
        </w:rPr>
      </w:pPr>
      <w:r>
        <w:rPr>
          <w:rFonts w:eastAsia="Times New Roman"/>
          <w:sz w:val="23"/>
          <w:szCs w:val="23"/>
        </w:rPr>
        <w:br w:type="page"/>
      </w:r>
      <w:r w:rsidRPr="00160D10">
        <w:rPr>
          <w:rFonts w:eastAsia="Times New Roman"/>
          <w:b/>
          <w:bCs/>
          <w:noProof/>
          <w:sz w:val="26"/>
          <w:szCs w:val="26"/>
        </w:rPr>
        <w:lastRenderedPageBreak/>
        <w:drawing>
          <wp:inline distT="0" distB="0" distL="0" distR="0" wp14:anchorId="032125C1" wp14:editId="29B1FEC2">
            <wp:extent cx="4505585" cy="6555179"/>
            <wp:effectExtent l="0" t="0" r="9525" b="0"/>
            <wp:docPr id="6" name="Picture 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9955" cy="6561537"/>
                    </a:xfrm>
                    <a:prstGeom prst="rect">
                      <a:avLst/>
                    </a:prstGeom>
                    <a:noFill/>
                  </pic:spPr>
                </pic:pic>
              </a:graphicData>
            </a:graphic>
          </wp:inline>
        </w:drawing>
      </w:r>
    </w:p>
    <w:p w14:paraId="5E8EA19E" w14:textId="09B9B3D1" w:rsidR="00512B14" w:rsidRPr="00160D10" w:rsidRDefault="00512B14" w:rsidP="00512B14">
      <w:pPr>
        <w:spacing w:after="0" w:line="240" w:lineRule="auto"/>
        <w:rPr>
          <w:rFonts w:eastAsia="Times New Roman"/>
          <w:b/>
          <w:bCs/>
          <w:sz w:val="26"/>
          <w:szCs w:val="26"/>
        </w:rPr>
      </w:pPr>
      <w:r w:rsidRPr="00160D10">
        <w:rPr>
          <w:rFonts w:eastAsia="Times New Roman"/>
          <w:b/>
          <w:bCs/>
          <w:sz w:val="26"/>
          <w:szCs w:val="26"/>
        </w:rPr>
        <w:t>Made by the Liquor and Gambling Commissioner</w:t>
      </w:r>
    </w:p>
    <w:p w14:paraId="20DB2223" w14:textId="32F7AF56" w:rsidR="00512B14" w:rsidRPr="00160D10" w:rsidRDefault="00512B14" w:rsidP="00512B14">
      <w:pPr>
        <w:spacing w:before="60" w:after="0" w:line="240" w:lineRule="auto"/>
        <w:rPr>
          <w:rFonts w:eastAsia="Times New Roman"/>
          <w:sz w:val="23"/>
          <w:szCs w:val="23"/>
        </w:rPr>
      </w:pPr>
      <w:r w:rsidRPr="00160D10">
        <w:rPr>
          <w:rFonts w:eastAsia="Times New Roman"/>
          <w:sz w:val="23"/>
          <w:szCs w:val="23"/>
        </w:rPr>
        <w:t>on 31 October 2022</w:t>
      </w:r>
    </w:p>
    <w:p w14:paraId="11B9563C" w14:textId="7B922578" w:rsidR="00512B14" w:rsidRDefault="00512B14" w:rsidP="00512B14">
      <w:pPr>
        <w:pBdr>
          <w:top w:val="single" w:sz="4" w:space="1" w:color="auto"/>
        </w:pBdr>
        <w:spacing w:before="100" w:after="0" w:line="14" w:lineRule="exact"/>
        <w:jc w:val="center"/>
        <w:rPr>
          <w:rFonts w:eastAsia="Times New Roman"/>
          <w:szCs w:val="17"/>
        </w:rPr>
      </w:pPr>
    </w:p>
    <w:p w14:paraId="485FDF9C" w14:textId="76BE1AC1" w:rsidR="00512B14" w:rsidRDefault="00512B14" w:rsidP="00EE3B87">
      <w:pPr>
        <w:spacing w:after="0"/>
      </w:pPr>
    </w:p>
    <w:p w14:paraId="427D398A" w14:textId="77777777" w:rsidR="00C90134" w:rsidRDefault="00C90134" w:rsidP="00C90134">
      <w:pPr>
        <w:pStyle w:val="GG-Title1"/>
      </w:pPr>
      <w:r w:rsidRPr="0057798A">
        <w:t>Liquor Licensing Act 1997</w:t>
      </w:r>
    </w:p>
    <w:p w14:paraId="59152A17" w14:textId="77777777" w:rsidR="00C90134" w:rsidRPr="007E451C" w:rsidRDefault="00C90134" w:rsidP="00C90134">
      <w:pPr>
        <w:spacing w:before="240" w:after="0" w:line="240" w:lineRule="auto"/>
        <w:rPr>
          <w:rFonts w:eastAsia="Times New Roman"/>
          <w:sz w:val="28"/>
          <w:szCs w:val="28"/>
        </w:rPr>
      </w:pPr>
      <w:r w:rsidRPr="007E451C">
        <w:rPr>
          <w:rFonts w:eastAsia="Times New Roman"/>
          <w:sz w:val="28"/>
          <w:szCs w:val="28"/>
        </w:rPr>
        <w:t>South Australia</w:t>
      </w:r>
    </w:p>
    <w:p w14:paraId="1BFC8EB9" w14:textId="77777777" w:rsidR="00C90134" w:rsidRPr="007E451C" w:rsidRDefault="00C90134" w:rsidP="00C90134">
      <w:pPr>
        <w:spacing w:before="120" w:after="200" w:line="240" w:lineRule="auto"/>
        <w:rPr>
          <w:rFonts w:eastAsia="Times New Roman"/>
          <w:b/>
          <w:bCs/>
          <w:sz w:val="36"/>
          <w:szCs w:val="36"/>
        </w:rPr>
      </w:pPr>
      <w:r w:rsidRPr="007E451C">
        <w:rPr>
          <w:rFonts w:eastAsia="Times New Roman"/>
          <w:b/>
          <w:bCs/>
          <w:sz w:val="36"/>
          <w:szCs w:val="36"/>
        </w:rPr>
        <w:t>Liquor Licensing (Dry Areas) Notice 2022</w:t>
      </w:r>
    </w:p>
    <w:p w14:paraId="42FC04EE" w14:textId="77777777" w:rsidR="00C90134" w:rsidRPr="00160D10" w:rsidRDefault="00C90134" w:rsidP="00C90134">
      <w:pPr>
        <w:spacing w:before="80" w:after="200" w:line="240" w:lineRule="auto"/>
        <w:rPr>
          <w:rFonts w:eastAsia="Times New Roman"/>
          <w:i/>
          <w:iCs/>
          <w:sz w:val="24"/>
          <w:szCs w:val="24"/>
        </w:rPr>
      </w:pPr>
      <w:r w:rsidRPr="00160D10">
        <w:rPr>
          <w:rFonts w:eastAsia="Times New Roman"/>
          <w:sz w:val="24"/>
          <w:szCs w:val="24"/>
        </w:rPr>
        <w:t xml:space="preserve">under section 131(1a) of the Liquor </w:t>
      </w:r>
      <w:r w:rsidRPr="00160D10">
        <w:rPr>
          <w:rFonts w:eastAsia="Times New Roman"/>
          <w:i/>
          <w:iCs/>
          <w:sz w:val="24"/>
          <w:szCs w:val="24"/>
        </w:rPr>
        <w:t>Licensing Act 1997</w:t>
      </w:r>
    </w:p>
    <w:p w14:paraId="5956015D" w14:textId="77777777" w:rsidR="00C90134" w:rsidRPr="009B5DB5" w:rsidRDefault="00C90134" w:rsidP="00C90134">
      <w:pPr>
        <w:spacing w:before="160" w:after="0" w:line="240" w:lineRule="auto"/>
        <w:rPr>
          <w:rFonts w:eastAsia="Times New Roman"/>
          <w:b/>
          <w:bCs/>
          <w:sz w:val="26"/>
          <w:szCs w:val="26"/>
        </w:rPr>
      </w:pPr>
      <w:r w:rsidRPr="009B5DB5">
        <w:rPr>
          <w:rFonts w:eastAsia="Times New Roman"/>
          <w:b/>
          <w:bCs/>
          <w:sz w:val="26"/>
          <w:szCs w:val="26"/>
        </w:rPr>
        <w:t>1—Short title</w:t>
      </w:r>
    </w:p>
    <w:p w14:paraId="537F43FF" w14:textId="77777777" w:rsidR="00C90134" w:rsidRPr="00E144BE" w:rsidRDefault="00C90134" w:rsidP="00C90134">
      <w:pPr>
        <w:spacing w:before="120" w:after="0" w:line="240" w:lineRule="auto"/>
        <w:ind w:left="709"/>
        <w:rPr>
          <w:rFonts w:eastAsia="Times New Roman"/>
          <w:sz w:val="23"/>
          <w:szCs w:val="23"/>
        </w:rPr>
      </w:pPr>
      <w:r w:rsidRPr="00E144BE">
        <w:rPr>
          <w:rFonts w:eastAsia="Times New Roman"/>
          <w:sz w:val="23"/>
          <w:szCs w:val="23"/>
        </w:rPr>
        <w:lastRenderedPageBreak/>
        <w:t xml:space="preserve">This notice may be cited as the </w:t>
      </w:r>
      <w:r w:rsidRPr="00E07A08">
        <w:rPr>
          <w:rFonts w:eastAsia="Times New Roman"/>
          <w:i/>
          <w:iCs/>
          <w:sz w:val="23"/>
          <w:szCs w:val="23"/>
        </w:rPr>
        <w:t>Liquor Licensing (Dry Areas) Notice 2022</w:t>
      </w:r>
      <w:r w:rsidRPr="00E144BE">
        <w:rPr>
          <w:rFonts w:eastAsia="Times New Roman"/>
          <w:sz w:val="23"/>
          <w:szCs w:val="23"/>
        </w:rPr>
        <w:t>.</w:t>
      </w:r>
    </w:p>
    <w:p w14:paraId="5460671A" w14:textId="77777777" w:rsidR="00C90134" w:rsidRPr="009B5DB5" w:rsidRDefault="00C90134" w:rsidP="00C90134">
      <w:pPr>
        <w:spacing w:before="160" w:after="0" w:line="240" w:lineRule="auto"/>
        <w:rPr>
          <w:rFonts w:eastAsia="Times New Roman"/>
          <w:b/>
          <w:bCs/>
          <w:sz w:val="26"/>
          <w:szCs w:val="26"/>
        </w:rPr>
      </w:pPr>
      <w:r w:rsidRPr="009B5DB5">
        <w:rPr>
          <w:rFonts w:eastAsia="Times New Roman"/>
          <w:b/>
          <w:bCs/>
          <w:sz w:val="26"/>
          <w:szCs w:val="26"/>
        </w:rPr>
        <w:t>2—Commencement</w:t>
      </w:r>
    </w:p>
    <w:p w14:paraId="116025A4" w14:textId="77777777" w:rsidR="00C90134" w:rsidRPr="00E144BE" w:rsidRDefault="00C90134" w:rsidP="00C90134">
      <w:pPr>
        <w:spacing w:before="120" w:after="0" w:line="240" w:lineRule="auto"/>
        <w:ind w:left="709"/>
        <w:rPr>
          <w:rFonts w:eastAsia="Times New Roman"/>
          <w:sz w:val="23"/>
          <w:szCs w:val="23"/>
        </w:rPr>
      </w:pPr>
      <w:r w:rsidRPr="00E144BE">
        <w:rPr>
          <w:rFonts w:eastAsia="Times New Roman"/>
          <w:sz w:val="23"/>
          <w:szCs w:val="23"/>
        </w:rPr>
        <w:t>This notice comes into operation on 26 December 2022.</w:t>
      </w:r>
    </w:p>
    <w:p w14:paraId="3090CC36" w14:textId="77777777" w:rsidR="00C90134" w:rsidRPr="009B5DB5" w:rsidRDefault="00C90134" w:rsidP="00C90134">
      <w:pPr>
        <w:spacing w:before="160" w:after="0" w:line="240" w:lineRule="auto"/>
        <w:rPr>
          <w:rFonts w:eastAsia="Times New Roman"/>
          <w:b/>
          <w:bCs/>
          <w:sz w:val="26"/>
          <w:szCs w:val="26"/>
        </w:rPr>
      </w:pPr>
      <w:r w:rsidRPr="009B5DB5">
        <w:rPr>
          <w:rFonts w:eastAsia="Times New Roman"/>
          <w:b/>
          <w:bCs/>
          <w:sz w:val="26"/>
          <w:szCs w:val="26"/>
        </w:rPr>
        <w:t>3—Interpretation</w:t>
      </w:r>
    </w:p>
    <w:p w14:paraId="3DF6FFF8" w14:textId="77777777" w:rsidR="00C90134" w:rsidRPr="00E144BE" w:rsidRDefault="00C90134" w:rsidP="00C90134">
      <w:pPr>
        <w:spacing w:before="120" w:after="0" w:line="240" w:lineRule="auto"/>
        <w:ind w:left="1276" w:hanging="567"/>
        <w:rPr>
          <w:rFonts w:eastAsia="Times New Roman"/>
          <w:sz w:val="23"/>
          <w:szCs w:val="23"/>
        </w:rPr>
      </w:pPr>
      <w:r w:rsidRPr="00E144BE">
        <w:rPr>
          <w:rFonts w:eastAsia="Times New Roman"/>
          <w:sz w:val="23"/>
          <w:szCs w:val="23"/>
        </w:rPr>
        <w:t>(1)</w:t>
      </w:r>
      <w:r w:rsidRPr="00E144BE">
        <w:rPr>
          <w:rFonts w:eastAsia="Times New Roman"/>
          <w:sz w:val="23"/>
          <w:szCs w:val="23"/>
        </w:rPr>
        <w:tab/>
        <w:t>In this notice—</w:t>
      </w:r>
    </w:p>
    <w:p w14:paraId="47C6AA74" w14:textId="77777777" w:rsidR="00C90134" w:rsidRPr="00E144BE" w:rsidRDefault="00C90134" w:rsidP="00C90134">
      <w:pPr>
        <w:spacing w:before="120" w:after="0" w:line="240" w:lineRule="auto"/>
        <w:ind w:left="1276"/>
        <w:rPr>
          <w:rFonts w:eastAsia="Times New Roman"/>
          <w:sz w:val="23"/>
          <w:szCs w:val="23"/>
        </w:rPr>
      </w:pPr>
      <w:r w:rsidRPr="00E707E5">
        <w:rPr>
          <w:rFonts w:eastAsia="Times New Roman"/>
          <w:b/>
          <w:bCs/>
          <w:i/>
          <w:iCs/>
          <w:sz w:val="23"/>
          <w:szCs w:val="23"/>
        </w:rPr>
        <w:t>principal notice</w:t>
      </w:r>
      <w:r w:rsidRPr="00E144BE">
        <w:rPr>
          <w:rFonts w:eastAsia="Times New Roman"/>
          <w:sz w:val="23"/>
          <w:szCs w:val="23"/>
        </w:rPr>
        <w:t xml:space="preserve"> means the </w:t>
      </w:r>
      <w:r w:rsidRPr="00E707E5">
        <w:rPr>
          <w:rFonts w:eastAsia="Times New Roman"/>
          <w:i/>
          <w:iCs/>
          <w:sz w:val="23"/>
          <w:szCs w:val="23"/>
        </w:rPr>
        <w:t>Liquor Licensing (Dry Areas) Notice 2015</w:t>
      </w:r>
      <w:r w:rsidRPr="00E144BE">
        <w:rPr>
          <w:rFonts w:eastAsia="Times New Roman"/>
          <w:sz w:val="23"/>
          <w:szCs w:val="23"/>
        </w:rPr>
        <w:t xml:space="preserve"> published in the Gazette on 5 January 2015, as in force from time to time.</w:t>
      </w:r>
    </w:p>
    <w:p w14:paraId="2B860A6B" w14:textId="77777777" w:rsidR="00C90134" w:rsidRPr="00E144BE" w:rsidRDefault="00C90134" w:rsidP="00C90134">
      <w:pPr>
        <w:spacing w:before="120" w:after="0" w:line="240" w:lineRule="auto"/>
        <w:ind w:left="1276" w:hanging="567"/>
        <w:rPr>
          <w:rFonts w:eastAsia="Times New Roman"/>
          <w:sz w:val="23"/>
          <w:szCs w:val="23"/>
        </w:rPr>
      </w:pPr>
      <w:r w:rsidRPr="00E144BE">
        <w:rPr>
          <w:rFonts w:eastAsia="Times New Roman"/>
          <w:sz w:val="23"/>
          <w:szCs w:val="23"/>
        </w:rPr>
        <w:t>(2)</w:t>
      </w:r>
      <w:r w:rsidRPr="00E144BE">
        <w:rPr>
          <w:rFonts w:eastAsia="Times New Roman"/>
          <w:sz w:val="23"/>
          <w:szCs w:val="23"/>
        </w:rPr>
        <w:tab/>
        <w:t>Clause 3 of the principal notice applies to this notice as if it were the principal notice.</w:t>
      </w:r>
    </w:p>
    <w:p w14:paraId="504A8263" w14:textId="77777777" w:rsidR="00C90134" w:rsidRPr="009B5DB5" w:rsidRDefault="00C90134" w:rsidP="00C90134">
      <w:pPr>
        <w:spacing w:before="160" w:after="0" w:line="240" w:lineRule="auto"/>
        <w:rPr>
          <w:rFonts w:eastAsia="Times New Roman"/>
          <w:b/>
          <w:bCs/>
          <w:sz w:val="26"/>
          <w:szCs w:val="26"/>
        </w:rPr>
      </w:pPr>
      <w:r w:rsidRPr="009B5DB5">
        <w:rPr>
          <w:rFonts w:eastAsia="Times New Roman"/>
          <w:b/>
          <w:bCs/>
          <w:sz w:val="26"/>
          <w:szCs w:val="26"/>
        </w:rPr>
        <w:t>4—Consumption etc of liquor prohibited in dry areas</w:t>
      </w:r>
    </w:p>
    <w:p w14:paraId="5578EFCC" w14:textId="77777777" w:rsidR="00C90134" w:rsidRPr="00E144BE" w:rsidRDefault="00C90134" w:rsidP="00C90134">
      <w:pPr>
        <w:spacing w:before="120" w:after="0" w:line="240" w:lineRule="auto"/>
        <w:ind w:left="1276" w:hanging="567"/>
        <w:rPr>
          <w:rFonts w:eastAsia="Times New Roman"/>
          <w:sz w:val="23"/>
          <w:szCs w:val="23"/>
        </w:rPr>
      </w:pPr>
      <w:r w:rsidRPr="00E144BE">
        <w:rPr>
          <w:rFonts w:eastAsia="Times New Roman"/>
          <w:sz w:val="23"/>
          <w:szCs w:val="23"/>
        </w:rPr>
        <w:t>(1)</w:t>
      </w:r>
      <w:r w:rsidRPr="00E144BE">
        <w:rPr>
          <w:rFonts w:eastAsia="Times New Roman"/>
          <w:sz w:val="23"/>
          <w:szCs w:val="23"/>
        </w:rPr>
        <w:tab/>
        <w:t xml:space="preserve">Pursuant to </w:t>
      </w:r>
      <w:r>
        <w:rPr>
          <w:rFonts w:eastAsia="Times New Roman"/>
          <w:sz w:val="23"/>
          <w:szCs w:val="23"/>
        </w:rPr>
        <w:t>S</w:t>
      </w:r>
      <w:r w:rsidRPr="00E144BE">
        <w:rPr>
          <w:rFonts w:eastAsia="Times New Roman"/>
          <w:sz w:val="23"/>
          <w:szCs w:val="23"/>
        </w:rPr>
        <w:t>ection 131 of the Act, the consumption and possession of liquor in the area described in the Schedule is prohibited in accordance with the provisions of the Schedule.</w:t>
      </w:r>
    </w:p>
    <w:p w14:paraId="1B944B2A" w14:textId="77777777" w:rsidR="00C90134" w:rsidRPr="00E144BE" w:rsidRDefault="00C90134" w:rsidP="00C90134">
      <w:pPr>
        <w:spacing w:before="120" w:after="0" w:line="240" w:lineRule="auto"/>
        <w:ind w:left="1276" w:hanging="567"/>
        <w:rPr>
          <w:rFonts w:eastAsia="Times New Roman"/>
          <w:sz w:val="23"/>
          <w:szCs w:val="23"/>
        </w:rPr>
      </w:pPr>
      <w:r w:rsidRPr="00E144BE">
        <w:rPr>
          <w:rFonts w:eastAsia="Times New Roman"/>
          <w:sz w:val="23"/>
          <w:szCs w:val="23"/>
        </w:rPr>
        <w:t>(2)</w:t>
      </w:r>
      <w:r w:rsidRPr="00E144BE">
        <w:rPr>
          <w:rFonts w:eastAsia="Times New Roman"/>
          <w:sz w:val="23"/>
          <w:szCs w:val="23"/>
        </w:rPr>
        <w:tab/>
        <w:t>The prohibition has effect during the periods specified in the Schedule.</w:t>
      </w:r>
    </w:p>
    <w:p w14:paraId="23144CDF" w14:textId="77777777" w:rsidR="00C90134" w:rsidRPr="00E144BE" w:rsidRDefault="00C90134" w:rsidP="00C90134">
      <w:pPr>
        <w:spacing w:before="120" w:after="0" w:line="240" w:lineRule="auto"/>
        <w:ind w:left="1276" w:hanging="567"/>
        <w:rPr>
          <w:rFonts w:eastAsia="Times New Roman"/>
          <w:sz w:val="23"/>
          <w:szCs w:val="23"/>
        </w:rPr>
      </w:pPr>
      <w:r w:rsidRPr="00E144BE">
        <w:rPr>
          <w:rFonts w:eastAsia="Times New Roman"/>
          <w:sz w:val="23"/>
          <w:szCs w:val="23"/>
        </w:rPr>
        <w:t>(3)</w:t>
      </w:r>
      <w:r w:rsidRPr="00E144BE">
        <w:rPr>
          <w:rFonts w:eastAsia="Times New Roman"/>
          <w:sz w:val="23"/>
          <w:szCs w:val="23"/>
        </w:rPr>
        <w:tab/>
        <w:t>The prohibition does not extend to private land in the area described in the Schedule.</w:t>
      </w:r>
    </w:p>
    <w:p w14:paraId="5CD5CCD8" w14:textId="77777777" w:rsidR="00C90134" w:rsidRPr="00E144BE" w:rsidRDefault="00C90134" w:rsidP="00C90134">
      <w:pPr>
        <w:spacing w:before="120" w:after="0" w:line="240" w:lineRule="auto"/>
        <w:ind w:left="1276" w:hanging="567"/>
        <w:rPr>
          <w:rFonts w:eastAsia="Times New Roman"/>
          <w:sz w:val="23"/>
          <w:szCs w:val="23"/>
        </w:rPr>
      </w:pPr>
      <w:r w:rsidRPr="00E144BE">
        <w:rPr>
          <w:rFonts w:eastAsia="Times New Roman"/>
          <w:sz w:val="23"/>
          <w:szCs w:val="23"/>
        </w:rPr>
        <w:t>(4)</w:t>
      </w:r>
      <w:r w:rsidRPr="00E144BE">
        <w:rPr>
          <w:rFonts w:eastAsia="Times New Roman"/>
          <w:sz w:val="23"/>
          <w:szCs w:val="23"/>
        </w:rPr>
        <w:tab/>
        <w:t>Unless the contrary intention appears, the prohibition of the possession of liquor in the area does not extend to—</w:t>
      </w:r>
    </w:p>
    <w:p w14:paraId="11205F66" w14:textId="77777777" w:rsidR="00C90134" w:rsidRPr="00E144BE" w:rsidRDefault="00C90134" w:rsidP="00C90134">
      <w:pPr>
        <w:spacing w:before="120" w:after="0" w:line="240" w:lineRule="auto"/>
        <w:ind w:left="1985" w:hanging="567"/>
        <w:rPr>
          <w:rFonts w:eastAsia="Times New Roman"/>
          <w:sz w:val="23"/>
          <w:szCs w:val="23"/>
        </w:rPr>
      </w:pPr>
      <w:r w:rsidRPr="00E144BE">
        <w:rPr>
          <w:rFonts w:eastAsia="Times New Roman"/>
          <w:sz w:val="23"/>
          <w:szCs w:val="23"/>
        </w:rPr>
        <w:t>(a)</w:t>
      </w:r>
      <w:r>
        <w:rPr>
          <w:rFonts w:eastAsia="Times New Roman"/>
          <w:sz w:val="23"/>
          <w:szCs w:val="23"/>
        </w:rPr>
        <w:tab/>
      </w:r>
      <w:r w:rsidRPr="00E144BE">
        <w:rPr>
          <w:rFonts w:eastAsia="Times New Roman"/>
          <w:sz w:val="23"/>
          <w:szCs w:val="23"/>
        </w:rPr>
        <w:t>a person who is genuinely passing through the place if—</w:t>
      </w:r>
    </w:p>
    <w:p w14:paraId="21F8993C" w14:textId="77777777" w:rsidR="00C90134" w:rsidRPr="00E144BE" w:rsidRDefault="00C90134" w:rsidP="00C90134">
      <w:pPr>
        <w:spacing w:before="120" w:after="0" w:line="240" w:lineRule="auto"/>
        <w:ind w:left="2977" w:hanging="567"/>
        <w:rPr>
          <w:rFonts w:eastAsia="Times New Roman"/>
          <w:sz w:val="23"/>
          <w:szCs w:val="23"/>
        </w:rPr>
      </w:pPr>
      <w:r w:rsidRPr="00E144BE">
        <w:rPr>
          <w:rFonts w:eastAsia="Times New Roman"/>
          <w:sz w:val="23"/>
          <w:szCs w:val="23"/>
        </w:rPr>
        <w:t>(i)</w:t>
      </w:r>
      <w:r w:rsidRPr="00E144BE">
        <w:rPr>
          <w:rFonts w:eastAsia="Times New Roman"/>
          <w:sz w:val="23"/>
          <w:szCs w:val="23"/>
        </w:rPr>
        <w:tab/>
        <w:t>the liquor is in the original container in which it was purchased from licensed premises; and</w:t>
      </w:r>
    </w:p>
    <w:p w14:paraId="591B49B8" w14:textId="77777777" w:rsidR="00C90134" w:rsidRPr="00E144BE" w:rsidRDefault="00C90134" w:rsidP="00C90134">
      <w:pPr>
        <w:spacing w:before="120" w:after="0" w:line="240" w:lineRule="auto"/>
        <w:ind w:left="2977" w:hanging="567"/>
        <w:rPr>
          <w:rFonts w:eastAsia="Times New Roman"/>
          <w:sz w:val="23"/>
          <w:szCs w:val="23"/>
        </w:rPr>
      </w:pPr>
      <w:r w:rsidRPr="00E144BE">
        <w:rPr>
          <w:rFonts w:eastAsia="Times New Roman"/>
          <w:sz w:val="23"/>
          <w:szCs w:val="23"/>
        </w:rPr>
        <w:t>(ii)</w:t>
      </w:r>
      <w:r w:rsidRPr="00E144BE">
        <w:rPr>
          <w:rFonts w:eastAsia="Times New Roman"/>
          <w:sz w:val="23"/>
          <w:szCs w:val="23"/>
        </w:rPr>
        <w:tab/>
        <w:t>the container has not been opened; or</w:t>
      </w:r>
    </w:p>
    <w:p w14:paraId="06E7F728" w14:textId="77777777" w:rsidR="00C90134" w:rsidRPr="00E144BE" w:rsidRDefault="00C90134" w:rsidP="00C90134">
      <w:pPr>
        <w:spacing w:before="120" w:after="0" w:line="240" w:lineRule="auto"/>
        <w:ind w:left="1985" w:hanging="567"/>
        <w:rPr>
          <w:rFonts w:eastAsia="Times New Roman"/>
          <w:sz w:val="23"/>
          <w:szCs w:val="23"/>
        </w:rPr>
      </w:pPr>
      <w:r w:rsidRPr="00E144BE">
        <w:rPr>
          <w:rFonts w:eastAsia="Times New Roman"/>
          <w:sz w:val="23"/>
          <w:szCs w:val="23"/>
        </w:rPr>
        <w:t>(b)</w:t>
      </w:r>
      <w:r w:rsidRPr="00E144BE">
        <w:rPr>
          <w:rFonts w:eastAsia="Times New Roman"/>
          <w:sz w:val="23"/>
          <w:szCs w:val="23"/>
        </w:rPr>
        <w:tab/>
        <w:t>a person who has possession of the liquor in the course of carrying on a business or in the course of their employment by another person in the course of carrying on a business; or</w:t>
      </w:r>
    </w:p>
    <w:p w14:paraId="0C016ECF" w14:textId="77777777" w:rsidR="00C90134" w:rsidRPr="00E144BE" w:rsidRDefault="00C90134" w:rsidP="00C90134">
      <w:pPr>
        <w:spacing w:before="120" w:after="0" w:line="240" w:lineRule="auto"/>
        <w:ind w:left="1985" w:hanging="567"/>
        <w:rPr>
          <w:rFonts w:eastAsia="Times New Roman"/>
          <w:sz w:val="23"/>
          <w:szCs w:val="23"/>
        </w:rPr>
      </w:pPr>
      <w:r w:rsidRPr="00E144BE">
        <w:rPr>
          <w:rFonts w:eastAsia="Times New Roman"/>
          <w:sz w:val="23"/>
          <w:szCs w:val="23"/>
        </w:rPr>
        <w:t>(c)</w:t>
      </w:r>
      <w:r w:rsidRPr="00E144BE">
        <w:rPr>
          <w:rFonts w:eastAsia="Times New Roman"/>
          <w:sz w:val="23"/>
          <w:szCs w:val="23"/>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2E04B44C" w14:textId="77777777" w:rsidR="00C90134" w:rsidRPr="00E144BE" w:rsidRDefault="00C90134" w:rsidP="00C90134">
      <w:pPr>
        <w:spacing w:before="120" w:after="0" w:line="240" w:lineRule="auto"/>
        <w:ind w:left="1985" w:hanging="567"/>
        <w:rPr>
          <w:rFonts w:eastAsia="Times New Roman"/>
          <w:sz w:val="23"/>
          <w:szCs w:val="23"/>
        </w:rPr>
      </w:pPr>
      <w:r w:rsidRPr="00E144BE">
        <w:rPr>
          <w:rFonts w:eastAsia="Times New Roman"/>
          <w:sz w:val="23"/>
          <w:szCs w:val="23"/>
        </w:rPr>
        <w:t>(d)</w:t>
      </w:r>
      <w:r w:rsidRPr="00E144BE">
        <w:rPr>
          <w:rFonts w:eastAsia="Times New Roman"/>
          <w:sz w:val="23"/>
          <w:szCs w:val="23"/>
        </w:rPr>
        <w:tab/>
        <w:t>a person who possesses or consumes the liquor for sacramental or other similar religious purposes.</w:t>
      </w:r>
    </w:p>
    <w:p w14:paraId="6F2B7181" w14:textId="77777777" w:rsidR="00C90134" w:rsidRPr="00A57E63" w:rsidRDefault="00C90134" w:rsidP="00C90134">
      <w:pPr>
        <w:spacing w:before="280" w:after="0" w:line="240" w:lineRule="auto"/>
        <w:rPr>
          <w:rFonts w:eastAsia="Times New Roman"/>
          <w:b/>
          <w:bCs/>
          <w:sz w:val="32"/>
          <w:szCs w:val="32"/>
        </w:rPr>
      </w:pPr>
      <w:r w:rsidRPr="00A57E63">
        <w:rPr>
          <w:rFonts w:eastAsia="Times New Roman"/>
          <w:b/>
          <w:bCs/>
          <w:sz w:val="32"/>
          <w:szCs w:val="32"/>
        </w:rPr>
        <w:t xml:space="preserve">Schedule—Beachport Area </w:t>
      </w:r>
      <w:r>
        <w:rPr>
          <w:rFonts w:eastAsia="Times New Roman"/>
          <w:b/>
          <w:bCs/>
          <w:sz w:val="32"/>
          <w:szCs w:val="32"/>
        </w:rPr>
        <w:t>2</w:t>
      </w:r>
    </w:p>
    <w:p w14:paraId="70AE4C2F" w14:textId="77777777" w:rsidR="00C90134" w:rsidRPr="009B5DB5" w:rsidRDefault="00C90134" w:rsidP="00C90134">
      <w:pPr>
        <w:spacing w:before="160" w:after="0" w:line="240" w:lineRule="auto"/>
        <w:rPr>
          <w:rFonts w:eastAsia="Times New Roman"/>
          <w:b/>
          <w:bCs/>
          <w:sz w:val="26"/>
          <w:szCs w:val="26"/>
        </w:rPr>
      </w:pPr>
      <w:r w:rsidRPr="009B5DB5">
        <w:rPr>
          <w:rFonts w:eastAsia="Times New Roman"/>
          <w:b/>
          <w:bCs/>
          <w:sz w:val="26"/>
          <w:szCs w:val="26"/>
        </w:rPr>
        <w:t>1—Extent of prohibition</w:t>
      </w:r>
    </w:p>
    <w:p w14:paraId="69AD9DAF" w14:textId="77777777" w:rsidR="00C90134" w:rsidRPr="00E144BE" w:rsidRDefault="00C90134" w:rsidP="00C90134">
      <w:pPr>
        <w:spacing w:before="120" w:after="0" w:line="240" w:lineRule="auto"/>
        <w:ind w:left="709"/>
        <w:rPr>
          <w:rFonts w:eastAsia="Times New Roman"/>
          <w:sz w:val="23"/>
          <w:szCs w:val="23"/>
        </w:rPr>
      </w:pPr>
      <w:r w:rsidRPr="00E144BE">
        <w:rPr>
          <w:rFonts w:eastAsia="Times New Roman"/>
          <w:sz w:val="23"/>
          <w:szCs w:val="23"/>
        </w:rPr>
        <w:t>The consumption of liquor is prohibited and the possession of liquor is prohibited.</w:t>
      </w:r>
    </w:p>
    <w:p w14:paraId="44873118" w14:textId="77777777" w:rsidR="00C90134" w:rsidRPr="009B5DB5" w:rsidRDefault="00C90134" w:rsidP="00C90134">
      <w:pPr>
        <w:spacing w:before="160" w:after="0" w:line="240" w:lineRule="auto"/>
        <w:rPr>
          <w:rFonts w:eastAsia="Times New Roman"/>
          <w:b/>
          <w:bCs/>
          <w:sz w:val="26"/>
          <w:szCs w:val="26"/>
        </w:rPr>
      </w:pPr>
      <w:r w:rsidRPr="009B5DB5">
        <w:rPr>
          <w:rFonts w:eastAsia="Times New Roman"/>
          <w:b/>
          <w:bCs/>
          <w:sz w:val="26"/>
          <w:szCs w:val="26"/>
        </w:rPr>
        <w:t>2—Period of prohibition</w:t>
      </w:r>
    </w:p>
    <w:p w14:paraId="11733C7D" w14:textId="77777777" w:rsidR="00C90134" w:rsidRPr="00E144BE" w:rsidRDefault="00C90134" w:rsidP="00C90134">
      <w:pPr>
        <w:spacing w:before="120" w:after="0" w:line="240" w:lineRule="auto"/>
        <w:ind w:left="709"/>
        <w:rPr>
          <w:rFonts w:eastAsia="Times New Roman"/>
          <w:sz w:val="23"/>
          <w:szCs w:val="23"/>
        </w:rPr>
      </w:pPr>
      <w:r w:rsidRPr="004444D8">
        <w:rPr>
          <w:rFonts w:eastAsia="Times New Roman"/>
          <w:sz w:val="23"/>
          <w:szCs w:val="23"/>
        </w:rPr>
        <w:t>From 12 noon on 26 December 202</w:t>
      </w:r>
      <w:r>
        <w:rPr>
          <w:rFonts w:eastAsia="Times New Roman"/>
          <w:sz w:val="23"/>
          <w:szCs w:val="23"/>
        </w:rPr>
        <w:t>2</w:t>
      </w:r>
      <w:r w:rsidRPr="004444D8">
        <w:rPr>
          <w:rFonts w:eastAsia="Times New Roman"/>
          <w:sz w:val="23"/>
          <w:szCs w:val="23"/>
        </w:rPr>
        <w:t xml:space="preserve"> to 12 noon on 2 January 2023.</w:t>
      </w:r>
    </w:p>
    <w:p w14:paraId="0CE447ED" w14:textId="77777777" w:rsidR="00C90134" w:rsidRPr="009B5DB5" w:rsidRDefault="00C90134" w:rsidP="00C90134">
      <w:pPr>
        <w:spacing w:before="160" w:after="0" w:line="240" w:lineRule="auto"/>
        <w:rPr>
          <w:rFonts w:eastAsia="Times New Roman"/>
          <w:b/>
          <w:bCs/>
          <w:sz w:val="26"/>
          <w:szCs w:val="26"/>
        </w:rPr>
      </w:pPr>
      <w:r w:rsidRPr="009B5DB5">
        <w:rPr>
          <w:rFonts w:eastAsia="Times New Roman"/>
          <w:b/>
          <w:bCs/>
          <w:sz w:val="26"/>
          <w:szCs w:val="26"/>
        </w:rPr>
        <w:t>3—Description of area</w:t>
      </w:r>
    </w:p>
    <w:p w14:paraId="2CA811A3" w14:textId="77777777" w:rsidR="00C90134" w:rsidRPr="00560C36" w:rsidRDefault="00C90134" w:rsidP="00C90134">
      <w:pPr>
        <w:spacing w:before="120" w:after="0" w:line="240" w:lineRule="auto"/>
        <w:ind w:left="709"/>
        <w:rPr>
          <w:rFonts w:eastAsia="Times New Roman"/>
          <w:noProof/>
          <w:spacing w:val="-2"/>
          <w:sz w:val="26"/>
          <w:szCs w:val="26"/>
        </w:rPr>
      </w:pPr>
      <w:r w:rsidRPr="00560C36">
        <w:rPr>
          <w:rFonts w:eastAsia="Times New Roman"/>
          <w:noProof/>
          <w:spacing w:val="-2"/>
          <w:sz w:val="26"/>
          <w:szCs w:val="26"/>
        </w:rPr>
        <w:t>The area in and adjacent to Beachport comprising the following roads and other areas:</w:t>
      </w:r>
    </w:p>
    <w:p w14:paraId="46B95914" w14:textId="77777777" w:rsidR="00C90134" w:rsidRPr="004444D8" w:rsidRDefault="00C90134" w:rsidP="00C90134">
      <w:pPr>
        <w:spacing w:before="120" w:after="0" w:line="240" w:lineRule="auto"/>
        <w:ind w:left="1560" w:hanging="567"/>
        <w:rPr>
          <w:rFonts w:eastAsia="Times New Roman"/>
          <w:noProof/>
          <w:sz w:val="26"/>
          <w:szCs w:val="26"/>
        </w:rPr>
      </w:pPr>
      <w:r>
        <w:rPr>
          <w:rFonts w:eastAsia="Times New Roman"/>
          <w:noProof/>
          <w:sz w:val="26"/>
          <w:szCs w:val="26"/>
        </w:rPr>
        <w:t>(</w:t>
      </w:r>
      <w:r w:rsidRPr="004444D8">
        <w:rPr>
          <w:rFonts w:eastAsia="Times New Roman"/>
          <w:noProof/>
          <w:sz w:val="26"/>
          <w:szCs w:val="26"/>
        </w:rPr>
        <w:t>a)</w:t>
      </w:r>
      <w:r w:rsidRPr="004444D8">
        <w:rPr>
          <w:rFonts w:eastAsia="Times New Roman"/>
          <w:noProof/>
          <w:sz w:val="26"/>
          <w:szCs w:val="26"/>
        </w:rPr>
        <w:tab/>
        <w:t>Railway Terrace between the south-eastern boundary of McCourt Street and the north-western boundary of Beach Road;</w:t>
      </w:r>
    </w:p>
    <w:p w14:paraId="4F9B3D51" w14:textId="77777777" w:rsidR="00C90134" w:rsidRPr="004444D8" w:rsidRDefault="00C90134" w:rsidP="00C90134">
      <w:pPr>
        <w:spacing w:before="120" w:after="0" w:line="240" w:lineRule="auto"/>
        <w:ind w:left="1560" w:hanging="567"/>
        <w:rPr>
          <w:rFonts w:eastAsia="Times New Roman"/>
          <w:noProof/>
          <w:sz w:val="26"/>
          <w:szCs w:val="26"/>
        </w:rPr>
      </w:pPr>
      <w:r>
        <w:rPr>
          <w:rFonts w:eastAsia="Times New Roman"/>
          <w:noProof/>
          <w:sz w:val="26"/>
          <w:szCs w:val="26"/>
        </w:rPr>
        <w:lastRenderedPageBreak/>
        <w:t>(</w:t>
      </w:r>
      <w:r w:rsidRPr="004444D8">
        <w:rPr>
          <w:rFonts w:eastAsia="Times New Roman"/>
          <w:noProof/>
          <w:sz w:val="26"/>
          <w:szCs w:val="26"/>
        </w:rPr>
        <w:t>b)</w:t>
      </w:r>
      <w:r w:rsidRPr="004444D8">
        <w:rPr>
          <w:rFonts w:eastAsia="Times New Roman"/>
          <w:noProof/>
          <w:sz w:val="26"/>
          <w:szCs w:val="26"/>
        </w:rPr>
        <w:tab/>
        <w:t>Chambers Street and Somerville Street between the south-eastern boundary of McCourt Street and the southern boundary of Lagoon Road;</w:t>
      </w:r>
    </w:p>
    <w:p w14:paraId="118C193B" w14:textId="77777777" w:rsidR="00C90134" w:rsidRPr="004444D8" w:rsidRDefault="00C90134" w:rsidP="00C90134">
      <w:pPr>
        <w:spacing w:before="120" w:after="0" w:line="240" w:lineRule="auto"/>
        <w:ind w:left="1560" w:hanging="567"/>
        <w:rPr>
          <w:rFonts w:eastAsia="Times New Roman"/>
          <w:noProof/>
          <w:sz w:val="26"/>
          <w:szCs w:val="26"/>
        </w:rPr>
      </w:pPr>
      <w:r>
        <w:rPr>
          <w:rFonts w:eastAsia="Times New Roman"/>
          <w:noProof/>
          <w:sz w:val="26"/>
          <w:szCs w:val="26"/>
        </w:rPr>
        <w:t>(</w:t>
      </w:r>
      <w:r w:rsidRPr="004444D8">
        <w:rPr>
          <w:rFonts w:eastAsia="Times New Roman"/>
          <w:noProof/>
          <w:sz w:val="26"/>
          <w:szCs w:val="26"/>
        </w:rPr>
        <w:t>c)</w:t>
      </w:r>
      <w:r w:rsidRPr="004444D8">
        <w:rPr>
          <w:rFonts w:eastAsia="Times New Roman"/>
          <w:noProof/>
          <w:sz w:val="26"/>
          <w:szCs w:val="26"/>
        </w:rPr>
        <w:tab/>
        <w:t>Lagoon Road between the eastern boundary of Somerville Street and the western boundary of Beach Road;</w:t>
      </w:r>
    </w:p>
    <w:p w14:paraId="46B0A6E1" w14:textId="77777777" w:rsidR="00C90134" w:rsidRPr="004444D8" w:rsidRDefault="00C90134" w:rsidP="00C90134">
      <w:pPr>
        <w:spacing w:before="120" w:after="0" w:line="240" w:lineRule="auto"/>
        <w:ind w:left="1560" w:hanging="567"/>
        <w:rPr>
          <w:rFonts w:eastAsia="Times New Roman"/>
          <w:noProof/>
          <w:sz w:val="26"/>
          <w:szCs w:val="26"/>
        </w:rPr>
      </w:pPr>
      <w:r>
        <w:rPr>
          <w:rFonts w:eastAsia="Times New Roman"/>
          <w:noProof/>
          <w:sz w:val="26"/>
          <w:szCs w:val="26"/>
        </w:rPr>
        <w:t>(</w:t>
      </w:r>
      <w:r w:rsidRPr="004444D8">
        <w:rPr>
          <w:rFonts w:eastAsia="Times New Roman"/>
          <w:noProof/>
          <w:sz w:val="26"/>
          <w:szCs w:val="26"/>
        </w:rPr>
        <w:t>d)</w:t>
      </w:r>
      <w:r w:rsidRPr="004444D8">
        <w:rPr>
          <w:rFonts w:eastAsia="Times New Roman"/>
          <w:noProof/>
          <w:sz w:val="26"/>
          <w:szCs w:val="26"/>
        </w:rPr>
        <w:tab/>
        <w:t>Henty Street;</w:t>
      </w:r>
    </w:p>
    <w:p w14:paraId="01FED34B" w14:textId="77777777" w:rsidR="00C90134" w:rsidRPr="004444D8" w:rsidRDefault="00C90134" w:rsidP="00C90134">
      <w:pPr>
        <w:spacing w:before="120" w:after="0" w:line="240" w:lineRule="auto"/>
        <w:ind w:left="1560" w:hanging="567"/>
        <w:rPr>
          <w:rFonts w:eastAsia="Times New Roman"/>
          <w:noProof/>
          <w:sz w:val="26"/>
          <w:szCs w:val="26"/>
        </w:rPr>
      </w:pPr>
      <w:r>
        <w:rPr>
          <w:rFonts w:eastAsia="Times New Roman"/>
          <w:noProof/>
          <w:sz w:val="26"/>
          <w:szCs w:val="26"/>
        </w:rPr>
        <w:t>(</w:t>
      </w:r>
      <w:r w:rsidRPr="004444D8">
        <w:rPr>
          <w:rFonts w:eastAsia="Times New Roman"/>
          <w:noProof/>
          <w:sz w:val="26"/>
          <w:szCs w:val="26"/>
        </w:rPr>
        <w:t>e)</w:t>
      </w:r>
      <w:r w:rsidRPr="004444D8">
        <w:rPr>
          <w:rFonts w:eastAsia="Times New Roman"/>
          <w:noProof/>
          <w:sz w:val="26"/>
          <w:szCs w:val="26"/>
        </w:rPr>
        <w:tab/>
        <w:t>Lanky Street;</w:t>
      </w:r>
    </w:p>
    <w:p w14:paraId="27FC97A6" w14:textId="77777777" w:rsidR="00C90134" w:rsidRPr="004444D8" w:rsidRDefault="00C90134" w:rsidP="00C90134">
      <w:pPr>
        <w:spacing w:before="120" w:after="0" w:line="240" w:lineRule="auto"/>
        <w:ind w:left="1560" w:hanging="567"/>
        <w:rPr>
          <w:rFonts w:eastAsia="Times New Roman"/>
          <w:noProof/>
          <w:sz w:val="26"/>
          <w:szCs w:val="26"/>
        </w:rPr>
      </w:pPr>
      <w:r>
        <w:rPr>
          <w:rFonts w:eastAsia="Times New Roman"/>
          <w:noProof/>
          <w:sz w:val="26"/>
          <w:szCs w:val="26"/>
        </w:rPr>
        <w:t>(</w:t>
      </w:r>
      <w:r w:rsidRPr="004444D8">
        <w:rPr>
          <w:rFonts w:eastAsia="Times New Roman"/>
          <w:noProof/>
          <w:sz w:val="26"/>
          <w:szCs w:val="26"/>
        </w:rPr>
        <w:t>f)</w:t>
      </w:r>
      <w:r w:rsidRPr="004444D8">
        <w:rPr>
          <w:rFonts w:eastAsia="Times New Roman"/>
          <w:noProof/>
          <w:sz w:val="26"/>
          <w:szCs w:val="26"/>
        </w:rPr>
        <w:tab/>
        <w:t>Foster Street between Railway Terrace and the southern boundary of Lagoon Road;</w:t>
      </w:r>
    </w:p>
    <w:p w14:paraId="20528603" w14:textId="77777777" w:rsidR="00C90134" w:rsidRDefault="00C90134" w:rsidP="00C90134">
      <w:pPr>
        <w:spacing w:before="120" w:after="0" w:line="240" w:lineRule="auto"/>
        <w:ind w:left="1560" w:hanging="567"/>
        <w:rPr>
          <w:rFonts w:eastAsia="Times New Roman"/>
          <w:noProof/>
          <w:sz w:val="26"/>
          <w:szCs w:val="26"/>
        </w:rPr>
      </w:pPr>
      <w:r>
        <w:rPr>
          <w:rFonts w:eastAsia="Times New Roman"/>
          <w:noProof/>
          <w:sz w:val="26"/>
          <w:szCs w:val="26"/>
        </w:rPr>
        <w:t>(</w:t>
      </w:r>
      <w:r w:rsidRPr="004444D8">
        <w:rPr>
          <w:rFonts w:eastAsia="Times New Roman"/>
          <w:noProof/>
          <w:sz w:val="26"/>
          <w:szCs w:val="26"/>
        </w:rPr>
        <w:t>g)</w:t>
      </w:r>
      <w:r w:rsidRPr="004444D8">
        <w:rPr>
          <w:rFonts w:eastAsia="Times New Roman"/>
          <w:noProof/>
          <w:sz w:val="26"/>
          <w:szCs w:val="26"/>
        </w:rPr>
        <w:tab/>
        <w:t>the area commencing at the point at which the prolongation in a straight line of the southern boundary of Lagoon Road intersects the low water mark on the western side of Rivoli Bay, then westerly along that prolongation to the western boundary of Beach Road, then generally northerly, north-easterly and northerly along that boundary of Beach Road to the southern boundary of Alfred Court, then along the prolongation in a straight line of that southern boundary of Alfred Court to the low water mark on the western side of Rivoli Bay, then generally south-westerly along the low water mark to the point of commencement.</w:t>
      </w:r>
    </w:p>
    <w:p w14:paraId="18EBEF3E" w14:textId="77777777" w:rsidR="00C90134" w:rsidRDefault="00C90134" w:rsidP="00C90134">
      <w:pPr>
        <w:spacing w:after="0" w:line="240" w:lineRule="auto"/>
        <w:jc w:val="left"/>
        <w:rPr>
          <w:rFonts w:eastAsia="Times New Roman"/>
          <w:noProof/>
          <w:sz w:val="26"/>
          <w:szCs w:val="26"/>
        </w:rPr>
      </w:pPr>
      <w:r>
        <w:rPr>
          <w:rFonts w:eastAsia="Times New Roman"/>
          <w:noProof/>
          <w:sz w:val="26"/>
          <w:szCs w:val="26"/>
        </w:rPr>
        <w:br w:type="page"/>
      </w:r>
    </w:p>
    <w:p w14:paraId="2E45E24F" w14:textId="77777777" w:rsidR="00C90134" w:rsidRPr="00160D10" w:rsidRDefault="00C90134" w:rsidP="00C90134">
      <w:pPr>
        <w:spacing w:after="0" w:line="240" w:lineRule="auto"/>
        <w:jc w:val="left"/>
        <w:rPr>
          <w:rFonts w:eastAsia="Times New Roman"/>
          <w:b/>
          <w:bCs/>
          <w:sz w:val="26"/>
          <w:szCs w:val="26"/>
        </w:rPr>
      </w:pPr>
      <w:r>
        <w:rPr>
          <w:rFonts w:eastAsia="Times New Roman"/>
          <w:noProof/>
          <w:sz w:val="26"/>
          <w:szCs w:val="26"/>
          <w:lang w:eastAsia="en-AU"/>
        </w:rPr>
        <w:lastRenderedPageBreak/>
        <w:drawing>
          <wp:anchor distT="0" distB="0" distL="114300" distR="114300" simplePos="0" relativeHeight="251659776" behindDoc="0" locked="0" layoutInCell="1" allowOverlap="1" wp14:anchorId="198D45F0" wp14:editId="1863FCBC">
            <wp:simplePos x="0" y="0"/>
            <wp:positionH relativeFrom="margin">
              <wp:posOffset>154305</wp:posOffset>
            </wp:positionH>
            <wp:positionV relativeFrom="margin">
              <wp:posOffset>-635</wp:posOffset>
            </wp:positionV>
            <wp:extent cx="5486400" cy="802322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8023225"/>
                    </a:xfrm>
                    <a:prstGeom prst="rect">
                      <a:avLst/>
                    </a:prstGeom>
                    <a:noFill/>
                  </pic:spPr>
                </pic:pic>
              </a:graphicData>
            </a:graphic>
            <wp14:sizeRelH relativeFrom="page">
              <wp14:pctWidth>0</wp14:pctWidth>
            </wp14:sizeRelH>
            <wp14:sizeRelV relativeFrom="page">
              <wp14:pctHeight>0</wp14:pctHeight>
            </wp14:sizeRelV>
          </wp:anchor>
        </w:drawing>
      </w:r>
      <w:r w:rsidRPr="00160D10">
        <w:rPr>
          <w:rFonts w:eastAsia="Times New Roman"/>
          <w:b/>
          <w:bCs/>
          <w:sz w:val="26"/>
          <w:szCs w:val="26"/>
        </w:rPr>
        <w:t>Made by the Liquor and Gambling Commissioner</w:t>
      </w:r>
    </w:p>
    <w:p w14:paraId="05AEAF71" w14:textId="0756A956" w:rsidR="00C90134" w:rsidRDefault="00C90134" w:rsidP="00C90134">
      <w:pPr>
        <w:spacing w:before="60" w:after="0" w:line="240" w:lineRule="auto"/>
        <w:rPr>
          <w:rFonts w:eastAsia="Times New Roman"/>
          <w:sz w:val="23"/>
          <w:szCs w:val="23"/>
        </w:rPr>
      </w:pPr>
      <w:r w:rsidRPr="00160D10">
        <w:rPr>
          <w:rFonts w:eastAsia="Times New Roman"/>
          <w:sz w:val="23"/>
          <w:szCs w:val="23"/>
        </w:rPr>
        <w:t>on 31 October 2022</w:t>
      </w:r>
    </w:p>
    <w:p w14:paraId="22AAFB0C" w14:textId="146DB4AF" w:rsidR="00C90134" w:rsidRDefault="00C90134" w:rsidP="00C90134">
      <w:pPr>
        <w:pBdr>
          <w:bottom w:val="single" w:sz="4" w:space="1" w:color="auto"/>
        </w:pBdr>
        <w:spacing w:after="0" w:line="52" w:lineRule="exact"/>
        <w:jc w:val="center"/>
        <w:rPr>
          <w:rFonts w:eastAsia="Times New Roman"/>
          <w:szCs w:val="17"/>
        </w:rPr>
      </w:pPr>
    </w:p>
    <w:p w14:paraId="4FB94F53" w14:textId="1325145F" w:rsidR="00C90134" w:rsidRDefault="00C90134" w:rsidP="00C90134">
      <w:pPr>
        <w:pBdr>
          <w:top w:val="single" w:sz="4" w:space="1" w:color="auto"/>
        </w:pBdr>
        <w:spacing w:before="34" w:after="0" w:line="14" w:lineRule="exact"/>
        <w:jc w:val="center"/>
        <w:rPr>
          <w:rFonts w:eastAsia="Times New Roman"/>
          <w:szCs w:val="17"/>
        </w:rPr>
      </w:pPr>
    </w:p>
    <w:p w14:paraId="108B4599" w14:textId="49F9C431" w:rsidR="00C90134" w:rsidRDefault="00C90134">
      <w:pPr>
        <w:spacing w:after="0" w:line="240" w:lineRule="auto"/>
        <w:jc w:val="left"/>
        <w:rPr>
          <w:rFonts w:eastAsia="Times New Roman"/>
          <w:szCs w:val="17"/>
        </w:rPr>
      </w:pPr>
      <w:r>
        <w:rPr>
          <w:rFonts w:eastAsia="Times New Roman"/>
          <w:szCs w:val="17"/>
        </w:rPr>
        <w:br w:type="page"/>
      </w:r>
    </w:p>
    <w:p w14:paraId="5E970176" w14:textId="77777777" w:rsidR="00C90134" w:rsidRPr="00C90134" w:rsidRDefault="00C90134" w:rsidP="006837C6">
      <w:pPr>
        <w:pStyle w:val="Heading2"/>
      </w:pPr>
      <w:bookmarkStart w:id="46" w:name="_Toc118362695"/>
      <w:r w:rsidRPr="00C90134">
        <w:lastRenderedPageBreak/>
        <w:t>Mental Health Act 2009</w:t>
      </w:r>
      <w:bookmarkEnd w:id="46"/>
    </w:p>
    <w:p w14:paraId="621FEE9F" w14:textId="77777777" w:rsidR="00C90134" w:rsidRPr="00C90134" w:rsidRDefault="00C90134" w:rsidP="00C90134">
      <w:pPr>
        <w:jc w:val="center"/>
        <w:rPr>
          <w:i/>
          <w:szCs w:val="17"/>
        </w:rPr>
      </w:pPr>
      <w:r w:rsidRPr="00C90134">
        <w:rPr>
          <w:i/>
          <w:szCs w:val="17"/>
        </w:rPr>
        <w:t>Authorised Officers</w:t>
      </w:r>
    </w:p>
    <w:p w14:paraId="7E123308" w14:textId="77777777" w:rsidR="00C90134" w:rsidRPr="00C90134" w:rsidRDefault="00C90134" w:rsidP="00C90134">
      <w:pPr>
        <w:rPr>
          <w:rFonts w:eastAsia="Times New Roman"/>
          <w:szCs w:val="17"/>
        </w:rPr>
      </w:pPr>
      <w:r w:rsidRPr="00C90134">
        <w:rPr>
          <w:rFonts w:eastAsia="Times New Roman"/>
          <w:szCs w:val="17"/>
        </w:rPr>
        <w:t xml:space="preserve">NOTICE is hereby given in accordance with Section 3(1) of the </w:t>
      </w:r>
      <w:r w:rsidRPr="00C90134">
        <w:rPr>
          <w:rFonts w:eastAsia="Times New Roman"/>
          <w:i/>
          <w:iCs/>
          <w:szCs w:val="17"/>
        </w:rPr>
        <w:t>Mental Health Act 2009</w:t>
      </w:r>
      <w:r w:rsidRPr="00C90134">
        <w:rPr>
          <w:rFonts w:eastAsia="Times New Roman"/>
          <w:szCs w:val="17"/>
        </w:rPr>
        <w:t xml:space="preserve"> that the Chief Psychiatrist has determined the following classes of persons as Authorised Officers commencing from 3</w:t>
      </w:r>
      <w:r w:rsidRPr="00C90134">
        <w:rPr>
          <w:rFonts w:eastAsia="Times New Roman"/>
          <w:szCs w:val="17"/>
          <w:vertAlign w:val="superscript"/>
        </w:rPr>
        <w:t xml:space="preserve"> </w:t>
      </w:r>
      <w:r w:rsidRPr="00C90134">
        <w:rPr>
          <w:rFonts w:eastAsia="Times New Roman"/>
          <w:szCs w:val="17"/>
        </w:rPr>
        <w:t>November 2022 to 3 May 2023.</w:t>
      </w:r>
    </w:p>
    <w:p w14:paraId="1B3CC1FB" w14:textId="77777777" w:rsidR="00C90134" w:rsidRPr="00C90134" w:rsidRDefault="00C90134" w:rsidP="00C90134">
      <w:pPr>
        <w:rPr>
          <w:rFonts w:eastAsia="Times New Roman"/>
          <w:szCs w:val="17"/>
        </w:rPr>
      </w:pPr>
      <w:r w:rsidRPr="00C90134">
        <w:rPr>
          <w:rFonts w:eastAsia="Times New Roman"/>
          <w:szCs w:val="17"/>
        </w:rPr>
        <w:t>Name of LHN or other service:</w:t>
      </w:r>
    </w:p>
    <w:p w14:paraId="04EA6845" w14:textId="77777777" w:rsidR="00C90134" w:rsidRPr="00C90134" w:rsidRDefault="00C90134" w:rsidP="00AD3A41">
      <w:pPr>
        <w:numPr>
          <w:ilvl w:val="0"/>
          <w:numId w:val="32"/>
        </w:numPr>
        <w:ind w:left="426" w:hanging="294"/>
        <w:rPr>
          <w:rFonts w:eastAsia="Times New Roman"/>
          <w:szCs w:val="17"/>
        </w:rPr>
      </w:pPr>
      <w:r w:rsidRPr="00C90134">
        <w:rPr>
          <w:rFonts w:eastAsia="Times New Roman"/>
          <w:szCs w:val="17"/>
        </w:rPr>
        <w:t>Absolute Medical Response (AMR) employed Registered Paramedics and Emergency Medical Technicians</w:t>
      </w:r>
    </w:p>
    <w:p w14:paraId="2FAEC761" w14:textId="77777777" w:rsidR="00C90134" w:rsidRPr="00C90134" w:rsidRDefault="00C90134" w:rsidP="00C90134">
      <w:pPr>
        <w:spacing w:after="0"/>
        <w:rPr>
          <w:rFonts w:eastAsia="Times New Roman"/>
          <w:szCs w:val="17"/>
        </w:rPr>
      </w:pPr>
      <w:r w:rsidRPr="00C90134">
        <w:rPr>
          <w:rFonts w:eastAsia="Times New Roman"/>
          <w:szCs w:val="17"/>
        </w:rPr>
        <w:t>Dated: 3 November 2022</w:t>
      </w:r>
    </w:p>
    <w:p w14:paraId="5F23A370" w14:textId="77777777" w:rsidR="00C90134" w:rsidRPr="00C90134" w:rsidRDefault="00C90134" w:rsidP="00C90134">
      <w:pPr>
        <w:spacing w:after="0"/>
        <w:jc w:val="right"/>
        <w:rPr>
          <w:rFonts w:eastAsia="Times New Roman"/>
          <w:smallCaps/>
          <w:szCs w:val="20"/>
        </w:rPr>
      </w:pPr>
      <w:r w:rsidRPr="00C90134">
        <w:rPr>
          <w:rFonts w:eastAsia="Times New Roman"/>
          <w:smallCaps/>
          <w:szCs w:val="20"/>
        </w:rPr>
        <w:t>Dr John Brayley</w:t>
      </w:r>
    </w:p>
    <w:p w14:paraId="2806C546" w14:textId="5CAAFCF5" w:rsidR="00C90134" w:rsidRDefault="00C90134" w:rsidP="00C90134">
      <w:pPr>
        <w:spacing w:after="0"/>
        <w:jc w:val="right"/>
        <w:rPr>
          <w:rFonts w:eastAsia="Times New Roman"/>
          <w:szCs w:val="17"/>
        </w:rPr>
      </w:pPr>
      <w:r w:rsidRPr="00C90134">
        <w:rPr>
          <w:rFonts w:eastAsia="Times New Roman"/>
          <w:szCs w:val="17"/>
        </w:rPr>
        <w:t>Chief Psychiatrist</w:t>
      </w:r>
    </w:p>
    <w:p w14:paraId="26B71CD8" w14:textId="59DA5C24" w:rsidR="00C90134" w:rsidRDefault="00C90134" w:rsidP="00C90134">
      <w:pPr>
        <w:pBdr>
          <w:bottom w:val="single" w:sz="4" w:space="1" w:color="auto"/>
        </w:pBdr>
        <w:spacing w:after="0" w:line="52" w:lineRule="exact"/>
        <w:jc w:val="center"/>
        <w:rPr>
          <w:rFonts w:eastAsia="Times New Roman"/>
          <w:szCs w:val="17"/>
        </w:rPr>
      </w:pPr>
    </w:p>
    <w:p w14:paraId="290DAA78" w14:textId="0C518BD3" w:rsidR="00C90134" w:rsidRDefault="00C90134" w:rsidP="00C90134">
      <w:pPr>
        <w:pBdr>
          <w:top w:val="single" w:sz="4" w:space="1" w:color="auto"/>
        </w:pBdr>
        <w:spacing w:before="34" w:after="0" w:line="14" w:lineRule="exact"/>
        <w:jc w:val="center"/>
        <w:rPr>
          <w:rFonts w:eastAsia="Times New Roman"/>
          <w:szCs w:val="17"/>
        </w:rPr>
      </w:pPr>
    </w:p>
    <w:p w14:paraId="76154B22" w14:textId="26178732" w:rsidR="00C90134" w:rsidRDefault="00C90134" w:rsidP="00EE3B87">
      <w:pPr>
        <w:spacing w:after="0"/>
      </w:pPr>
    </w:p>
    <w:p w14:paraId="52C8822C" w14:textId="77777777" w:rsidR="008E4CFF" w:rsidRPr="00E8502F" w:rsidRDefault="008E4CFF" w:rsidP="006837C6">
      <w:pPr>
        <w:pStyle w:val="Heading2"/>
      </w:pPr>
      <w:bookmarkStart w:id="47" w:name="_Toc118362696"/>
      <w:r w:rsidRPr="00E8502F">
        <w:t>Partnership Regulations 2021</w:t>
      </w:r>
      <w:bookmarkEnd w:id="47"/>
    </w:p>
    <w:p w14:paraId="7136BC3B" w14:textId="77777777" w:rsidR="008E4CFF" w:rsidRDefault="008E4CFF" w:rsidP="008E4CFF">
      <w:pPr>
        <w:pStyle w:val="GG-Title3"/>
      </w:pPr>
      <w:r>
        <w:t>Notice of Cancellation of Incorporated Limited Partnership</w:t>
      </w:r>
    </w:p>
    <w:p w14:paraId="5BE01300" w14:textId="77777777" w:rsidR="008E4CFF" w:rsidRPr="007E7F27" w:rsidRDefault="008E4CFF" w:rsidP="008E4CFF">
      <w:pPr>
        <w:pStyle w:val="GG-body"/>
      </w:pPr>
      <w:r w:rsidRPr="00257DD5">
        <w:t>On 21 September 2022, the Corporate Affairs Commission (the Commission) was given written notice</w:t>
      </w:r>
      <w:r w:rsidRPr="007E7F27">
        <w:t xml:space="preserve"> </w:t>
      </w:r>
      <w:r w:rsidRPr="007E7F27">
        <w:rPr>
          <w:bCs/>
        </w:rPr>
        <w:t xml:space="preserve">by </w:t>
      </w:r>
      <w:r w:rsidRPr="007E7F27">
        <w:t xml:space="preserve">the incorporated limited partnership </w:t>
      </w:r>
      <w:r w:rsidRPr="007E7F27">
        <w:rPr>
          <w:b/>
          <w:bCs/>
        </w:rPr>
        <w:t>INNOVYZ VENTURE FUND 1, ILP</w:t>
      </w:r>
      <w:r w:rsidRPr="007E7F27">
        <w:t xml:space="preserve"> (the partnership)</w:t>
      </w:r>
      <w:r>
        <w:t>,</w:t>
      </w:r>
      <w:r w:rsidRPr="007E7F27">
        <w:t xml:space="preserve"> being an incorporated limited partnership under the </w:t>
      </w:r>
      <w:r w:rsidRPr="007E7F27">
        <w:rPr>
          <w:i/>
          <w:iCs/>
        </w:rPr>
        <w:t>Partnership Act 1891</w:t>
      </w:r>
      <w:r w:rsidRPr="007E7F27">
        <w:t xml:space="preserve"> (the Act)</w:t>
      </w:r>
      <w:r>
        <w:t>,</w:t>
      </w:r>
      <w:r w:rsidRPr="007E7F27">
        <w:t xml:space="preserve"> of the completion of the winding up of the partnership</w:t>
      </w:r>
      <w:r>
        <w:t>. Pursuant to Regulation 12 of the</w:t>
      </w:r>
      <w:r w:rsidRPr="007E7F27">
        <w:t xml:space="preserve"> </w:t>
      </w:r>
      <w:r w:rsidRPr="007E7F27">
        <w:rPr>
          <w:bCs/>
          <w:i/>
          <w:iCs/>
        </w:rPr>
        <w:t xml:space="preserve">Partnership Regulations </w:t>
      </w:r>
      <w:r w:rsidRPr="00257DD5">
        <w:rPr>
          <w:bCs/>
          <w:i/>
          <w:iCs/>
        </w:rPr>
        <w:t>2021</w:t>
      </w:r>
      <w:r>
        <w:rPr>
          <w:bCs/>
        </w:rPr>
        <w:t xml:space="preserve">, </w:t>
      </w:r>
      <w:r w:rsidRPr="00257DD5">
        <w:t>the</w:t>
      </w:r>
      <w:r w:rsidRPr="007E7F27">
        <w:t xml:space="preserve"> Commission </w:t>
      </w:r>
      <w:r w:rsidRPr="007E7F27">
        <w:rPr>
          <w:b/>
          <w:bCs/>
        </w:rPr>
        <w:t xml:space="preserve">DOES HEREBY GIVE NOTICE </w:t>
      </w:r>
      <w:r w:rsidRPr="007E7F27">
        <w:t xml:space="preserve">of the cancellation of registration of the partnership </w:t>
      </w:r>
      <w:r>
        <w:t xml:space="preserve">to take </w:t>
      </w:r>
      <w:r w:rsidRPr="007E7F27">
        <w:t>effect on the date of publication of this notice</w:t>
      </w:r>
      <w:r>
        <w:t xml:space="preserve">. </w:t>
      </w:r>
    </w:p>
    <w:p w14:paraId="3E45D2AC" w14:textId="77777777" w:rsidR="008E4CFF" w:rsidRPr="00E8502F" w:rsidRDefault="008E4CFF" w:rsidP="008E4CFF">
      <w:pPr>
        <w:pStyle w:val="GG-SDated"/>
        <w:rPr>
          <w:rStyle w:val="GG-bodyChar"/>
        </w:rPr>
      </w:pPr>
      <w:r>
        <w:t>Dated: 24 October 2022</w:t>
      </w:r>
    </w:p>
    <w:p w14:paraId="17AFEB00" w14:textId="77777777" w:rsidR="008E4CFF" w:rsidRDefault="008E4CFF" w:rsidP="008E4CFF">
      <w:pPr>
        <w:pStyle w:val="GG-SName"/>
      </w:pPr>
      <w:r>
        <w:t>Zoe Thomas</w:t>
      </w:r>
    </w:p>
    <w:p w14:paraId="52D722A9" w14:textId="77777777" w:rsidR="008E4CFF" w:rsidRPr="00257DD5" w:rsidRDefault="008E4CFF" w:rsidP="008E4CFF">
      <w:pPr>
        <w:pStyle w:val="GG-Signature"/>
        <w:spacing w:line="170" w:lineRule="exact"/>
      </w:pPr>
      <w:r w:rsidRPr="00257DD5">
        <w:t>Assistant Director, Licensing</w:t>
      </w:r>
    </w:p>
    <w:p w14:paraId="35C193C8" w14:textId="325352B6" w:rsidR="008E4CFF" w:rsidRDefault="008E4CFF" w:rsidP="008E4CFF">
      <w:pPr>
        <w:pStyle w:val="GG-Signature"/>
        <w:spacing w:line="170" w:lineRule="exact"/>
      </w:pPr>
      <w:r>
        <w:t xml:space="preserve">Delegate of the </w:t>
      </w:r>
      <w:r w:rsidRPr="007E7F27">
        <w:t>Corporate Affairs Commission</w:t>
      </w:r>
    </w:p>
    <w:p w14:paraId="4198D2CE" w14:textId="1EDBF5A4" w:rsidR="008E4CFF" w:rsidRDefault="008E4CFF" w:rsidP="008E4CFF">
      <w:pPr>
        <w:pStyle w:val="GG-Signature"/>
        <w:pBdr>
          <w:bottom w:val="single" w:sz="4" w:space="1" w:color="auto"/>
        </w:pBdr>
        <w:spacing w:line="52" w:lineRule="exact"/>
        <w:jc w:val="center"/>
      </w:pPr>
    </w:p>
    <w:p w14:paraId="776B4F05" w14:textId="6AC366BA" w:rsidR="008E4CFF" w:rsidRDefault="008E4CFF" w:rsidP="008E4CFF">
      <w:pPr>
        <w:pStyle w:val="GG-Signature"/>
        <w:pBdr>
          <w:top w:val="single" w:sz="4" w:space="1" w:color="auto"/>
        </w:pBdr>
        <w:spacing w:before="34" w:line="14" w:lineRule="exact"/>
        <w:jc w:val="center"/>
      </w:pPr>
    </w:p>
    <w:p w14:paraId="6FAA3EF6" w14:textId="573ED3DA" w:rsidR="00C90134" w:rsidRDefault="00C90134" w:rsidP="00EE3B87">
      <w:pPr>
        <w:spacing w:after="0"/>
      </w:pPr>
    </w:p>
    <w:p w14:paraId="7F6A6D73" w14:textId="77777777" w:rsidR="008E4CFF" w:rsidRPr="00C60336" w:rsidRDefault="008E4CFF" w:rsidP="006837C6">
      <w:pPr>
        <w:pStyle w:val="Heading2"/>
      </w:pPr>
      <w:bookmarkStart w:id="48" w:name="_Toc118362697"/>
      <w:r w:rsidRPr="00C60336">
        <w:t>Petroleum and Geothermal Energy Act 2000</w:t>
      </w:r>
      <w:bookmarkEnd w:id="48"/>
    </w:p>
    <w:p w14:paraId="30F5BF7A" w14:textId="77777777" w:rsidR="008E4CFF" w:rsidRPr="00C60336" w:rsidRDefault="008E4CFF" w:rsidP="008E4CFF">
      <w:pPr>
        <w:pStyle w:val="GG-Title3"/>
      </w:pPr>
      <w:r w:rsidRPr="00C60336">
        <w:t xml:space="preserve">Suspension </w:t>
      </w:r>
      <w:r>
        <w:t>o</w:t>
      </w:r>
      <w:r w:rsidRPr="00C60336">
        <w:t>f</w:t>
      </w:r>
      <w:r>
        <w:t xml:space="preserve"> </w:t>
      </w:r>
      <w:r w:rsidRPr="00C60336">
        <w:t>Petroleum Retention Licences</w:t>
      </w:r>
      <w:r>
        <w:t>—</w:t>
      </w:r>
      <w:r w:rsidRPr="00C60336">
        <w:t>PRLs 50, 51, 52, 53, 54, 55, 56, 57, 58, 59,</w:t>
      </w:r>
      <w:r>
        <w:t xml:space="preserve"> </w:t>
      </w:r>
      <w:r w:rsidRPr="00C60336">
        <w:t xml:space="preserve">60, </w:t>
      </w:r>
      <w:r>
        <w:br/>
      </w:r>
      <w:r w:rsidRPr="00C60336">
        <w:t>61, 62, 63, 64, 65, 66, 67, 68, 69,</w:t>
      </w:r>
      <w:r>
        <w:t xml:space="preserve"> </w:t>
      </w:r>
      <w:r w:rsidRPr="00C60336">
        <w:t>70, 71, 72, 74, 75 and 248</w:t>
      </w:r>
    </w:p>
    <w:p w14:paraId="5EBF77F8" w14:textId="77777777" w:rsidR="008E4CFF" w:rsidRPr="00C60336" w:rsidRDefault="008E4CFF" w:rsidP="008E4CFF">
      <w:pPr>
        <w:pStyle w:val="GG-body"/>
      </w:pPr>
      <w:r w:rsidRPr="00C60336">
        <w:t xml:space="preserve">Pursuant to </w:t>
      </w:r>
      <w:r>
        <w:t>S</w:t>
      </w:r>
      <w:r w:rsidRPr="00C60336">
        <w:t xml:space="preserve">ection 90 of the </w:t>
      </w:r>
      <w:r w:rsidRPr="00D6567A">
        <w:rPr>
          <w:i/>
          <w:iCs/>
        </w:rPr>
        <w:t>Petroleum and Geothermal Energy Act 2000</w:t>
      </w:r>
      <w:r w:rsidRPr="00C60336">
        <w:t>, notice is hereby given that the abovementioned Petroleum Retention Licences (PRLs) have been suspended for the periods indicated below, pursuant to delegated powers dated 29 June 2018:</w:t>
      </w:r>
    </w:p>
    <w:p w14:paraId="726A5E53" w14:textId="77777777" w:rsidR="008E4CFF" w:rsidRPr="00C60336" w:rsidRDefault="008E4CFF" w:rsidP="008E4CFF">
      <w:pPr>
        <w:pStyle w:val="GG-body"/>
        <w:ind w:left="426" w:hanging="284"/>
      </w:pPr>
      <w:r w:rsidRPr="00C60336">
        <w:t>1.</w:t>
      </w:r>
      <w:r w:rsidRPr="00C60336">
        <w:tab/>
        <w:t>PRLs 50, 51, 52, 53, 54, 55, 56, 57, 58, 59, 60, 61, 62, 63, 64, 65, 66, 67, 68, 69, 70, 71, 72, 74 and 75 for the period from 12</w:t>
      </w:r>
      <w:r>
        <w:t> </w:t>
      </w:r>
      <w:r w:rsidRPr="00C60336">
        <w:t>November 2022 to 11 May 2023 inclusive; and</w:t>
      </w:r>
    </w:p>
    <w:p w14:paraId="75B1924E" w14:textId="77777777" w:rsidR="008E4CFF" w:rsidRPr="00C60336" w:rsidRDefault="008E4CFF" w:rsidP="008E4CFF">
      <w:pPr>
        <w:pStyle w:val="GG-body"/>
        <w:ind w:left="426" w:hanging="284"/>
      </w:pPr>
      <w:r w:rsidRPr="00C60336">
        <w:t>2.</w:t>
      </w:r>
      <w:r w:rsidRPr="00C60336">
        <w:tab/>
        <w:t>PRL 248 for the period from 3 December 2022 to 2 June 2023.</w:t>
      </w:r>
    </w:p>
    <w:p w14:paraId="3846B9CA" w14:textId="77777777" w:rsidR="008E4CFF" w:rsidRPr="00C60336" w:rsidRDefault="008E4CFF" w:rsidP="008E4CFF">
      <w:pPr>
        <w:pStyle w:val="GG-body"/>
        <w:spacing w:after="0"/>
        <w:ind w:left="567" w:hanging="141"/>
      </w:pPr>
      <w:r w:rsidRPr="00C60336">
        <w:t>•</w:t>
      </w:r>
      <w:r w:rsidRPr="00C60336">
        <w:tab/>
        <w:t>PRLs 50, 58, 59, 67, 68, 69, 70, 71, 72 and 74 will now expire on 9 November 2023.</w:t>
      </w:r>
    </w:p>
    <w:p w14:paraId="0C52532D" w14:textId="77777777" w:rsidR="008E4CFF" w:rsidRPr="00C60336" w:rsidRDefault="008E4CFF" w:rsidP="008E4CFF">
      <w:pPr>
        <w:pStyle w:val="GG-body"/>
        <w:spacing w:after="0"/>
        <w:ind w:left="567" w:hanging="141"/>
      </w:pPr>
      <w:r w:rsidRPr="00C60336">
        <w:t>•</w:t>
      </w:r>
      <w:r w:rsidRPr="00C60336">
        <w:tab/>
        <w:t>PRLs 51, 52, 53, 54, 55, 56, 57, 60, 61, 62, 63, 64, 65 and 66 will now expire on 12 May 2025.</w:t>
      </w:r>
    </w:p>
    <w:p w14:paraId="4D4DA230" w14:textId="77777777" w:rsidR="008E4CFF" w:rsidRPr="00C60336" w:rsidRDefault="008E4CFF" w:rsidP="008E4CFF">
      <w:pPr>
        <w:pStyle w:val="GG-body"/>
        <w:spacing w:after="0"/>
        <w:ind w:left="567" w:hanging="141"/>
      </w:pPr>
      <w:r w:rsidRPr="00C60336">
        <w:t>•</w:t>
      </w:r>
      <w:r w:rsidRPr="00C60336">
        <w:tab/>
        <w:t>PRL 75 will now expire on 12 May 2024.</w:t>
      </w:r>
    </w:p>
    <w:p w14:paraId="3653F829" w14:textId="77777777" w:rsidR="008E4CFF" w:rsidRPr="00C60336" w:rsidRDefault="008E4CFF" w:rsidP="008E4CFF">
      <w:pPr>
        <w:pStyle w:val="GG-body"/>
        <w:ind w:left="567" w:hanging="141"/>
      </w:pPr>
      <w:r w:rsidRPr="00C60336">
        <w:t>•</w:t>
      </w:r>
      <w:r w:rsidRPr="00C60336">
        <w:tab/>
        <w:t>PRL 248 will now expire on 1 June 2024.</w:t>
      </w:r>
    </w:p>
    <w:p w14:paraId="4E6405E0" w14:textId="77777777" w:rsidR="008E4CFF" w:rsidRPr="00C60336" w:rsidRDefault="008E4CFF" w:rsidP="008E4CFF">
      <w:pPr>
        <w:pStyle w:val="GG-SDated"/>
      </w:pPr>
      <w:r w:rsidRPr="00C60336">
        <w:t>Dated:</w:t>
      </w:r>
      <w:r>
        <w:t xml:space="preserve"> </w:t>
      </w:r>
      <w:r w:rsidRPr="00C60336">
        <w:t>27 October 2022</w:t>
      </w:r>
    </w:p>
    <w:p w14:paraId="6E423911" w14:textId="77777777" w:rsidR="008E4CFF" w:rsidRPr="00C60336" w:rsidRDefault="008E4CFF" w:rsidP="008E4CFF">
      <w:pPr>
        <w:pStyle w:val="GG-SName"/>
      </w:pPr>
      <w:r w:rsidRPr="00C60336">
        <w:t>Nick Panagopoulos</w:t>
      </w:r>
    </w:p>
    <w:p w14:paraId="7D942115" w14:textId="77777777" w:rsidR="008E4CFF" w:rsidRPr="00C60336" w:rsidRDefault="008E4CFF" w:rsidP="008E4CFF">
      <w:pPr>
        <w:pStyle w:val="GG-Signature"/>
        <w:spacing w:line="170" w:lineRule="exact"/>
      </w:pPr>
      <w:r w:rsidRPr="00C60336">
        <w:t>A/Executive Director</w:t>
      </w:r>
    </w:p>
    <w:p w14:paraId="36C60FA7" w14:textId="77777777" w:rsidR="008E4CFF" w:rsidRPr="00C60336" w:rsidRDefault="008E4CFF" w:rsidP="008E4CFF">
      <w:pPr>
        <w:pStyle w:val="GG-Signature"/>
        <w:spacing w:line="170" w:lineRule="exact"/>
      </w:pPr>
      <w:r w:rsidRPr="00C60336">
        <w:t>Energy Resources Division</w:t>
      </w:r>
    </w:p>
    <w:p w14:paraId="6753383B" w14:textId="77777777" w:rsidR="008E4CFF" w:rsidRPr="00C60336" w:rsidRDefault="008E4CFF" w:rsidP="008E4CFF">
      <w:pPr>
        <w:pStyle w:val="GG-Signature"/>
        <w:spacing w:line="170" w:lineRule="exact"/>
      </w:pPr>
      <w:r w:rsidRPr="00C60336">
        <w:t>Department for Energy and Mining</w:t>
      </w:r>
    </w:p>
    <w:p w14:paraId="2FAF6369" w14:textId="0EC31429" w:rsidR="008E4CFF" w:rsidRDefault="008E4CFF" w:rsidP="008E4CFF">
      <w:pPr>
        <w:pStyle w:val="GG-Signature"/>
        <w:spacing w:line="170" w:lineRule="exact"/>
      </w:pPr>
      <w:r w:rsidRPr="00C60336">
        <w:t>Delegate of the Minister for Energy and Mining</w:t>
      </w:r>
    </w:p>
    <w:p w14:paraId="6CE91F84" w14:textId="466AF4C0" w:rsidR="008E4CFF" w:rsidRDefault="008E4CFF" w:rsidP="008E4CFF">
      <w:pPr>
        <w:pStyle w:val="GG-Signature"/>
        <w:pBdr>
          <w:bottom w:val="single" w:sz="4" w:space="1" w:color="auto"/>
        </w:pBdr>
        <w:spacing w:line="52" w:lineRule="exact"/>
        <w:jc w:val="center"/>
      </w:pPr>
    </w:p>
    <w:p w14:paraId="103C55E0" w14:textId="75B729F8" w:rsidR="008E4CFF" w:rsidRDefault="008E4CFF" w:rsidP="008E4CFF">
      <w:pPr>
        <w:pStyle w:val="GG-Signature"/>
        <w:pBdr>
          <w:top w:val="single" w:sz="4" w:space="1" w:color="auto"/>
        </w:pBdr>
        <w:spacing w:before="34" w:line="14" w:lineRule="exact"/>
        <w:jc w:val="center"/>
      </w:pPr>
    </w:p>
    <w:p w14:paraId="2052303C" w14:textId="2A59F71A" w:rsidR="008E4CFF" w:rsidRDefault="008E4CFF" w:rsidP="00EE3B87">
      <w:pPr>
        <w:spacing w:after="0"/>
      </w:pPr>
    </w:p>
    <w:p w14:paraId="4EE5D857" w14:textId="77777777" w:rsidR="008E4CFF" w:rsidRDefault="008E4CFF" w:rsidP="007F7984">
      <w:pPr>
        <w:pStyle w:val="Heading2"/>
      </w:pPr>
      <w:bookmarkStart w:id="49" w:name="_Toc118362698"/>
      <w:r w:rsidRPr="0001112E">
        <w:t>Public Corporations Act 1993</w:t>
      </w:r>
      <w:bookmarkEnd w:id="49"/>
    </w:p>
    <w:p w14:paraId="62A95F57" w14:textId="77777777" w:rsidR="008E4CFF" w:rsidRPr="0001112E" w:rsidRDefault="008E4CFF" w:rsidP="008E4CFF">
      <w:pPr>
        <w:pStyle w:val="GG-Title2"/>
      </w:pPr>
      <w:r w:rsidRPr="0001112E">
        <w:t xml:space="preserve">Pursuant </w:t>
      </w:r>
      <w:r>
        <w:t>t</w:t>
      </w:r>
      <w:r w:rsidRPr="0001112E">
        <w:t>o Section 6</w:t>
      </w:r>
    </w:p>
    <w:p w14:paraId="16BB6F5D" w14:textId="77777777" w:rsidR="008E4CFF" w:rsidRPr="0001112E" w:rsidRDefault="008E4CFF" w:rsidP="008E4CFF">
      <w:pPr>
        <w:pStyle w:val="GG-Title3"/>
      </w:pPr>
      <w:r w:rsidRPr="0001112E">
        <w:t>Direct</w:t>
      </w:r>
      <w:r>
        <w:t>i</w:t>
      </w:r>
      <w:r w:rsidRPr="0001112E">
        <w:t xml:space="preserve">on </w:t>
      </w:r>
      <w:r>
        <w:t>t</w:t>
      </w:r>
      <w:r w:rsidRPr="0001112E">
        <w:t xml:space="preserve">o </w:t>
      </w:r>
      <w:r>
        <w:t>t</w:t>
      </w:r>
      <w:r w:rsidRPr="0001112E">
        <w:t>he South Australian Water Corporation</w:t>
      </w:r>
    </w:p>
    <w:p w14:paraId="2FAC05B3" w14:textId="77777777" w:rsidR="008E4CFF" w:rsidRPr="0001112E" w:rsidRDefault="008E4CFF" w:rsidP="008E4CFF">
      <w:pPr>
        <w:pStyle w:val="GG-body"/>
        <w:rPr>
          <w:b/>
          <w:bCs/>
        </w:rPr>
      </w:pPr>
      <w:r w:rsidRPr="0001112E">
        <w:rPr>
          <w:b/>
          <w:bCs/>
        </w:rPr>
        <w:t>Background:</w:t>
      </w:r>
    </w:p>
    <w:p w14:paraId="75635F5E" w14:textId="77777777" w:rsidR="008E4CFF" w:rsidRPr="0001112E" w:rsidRDefault="008E4CFF" w:rsidP="00AD3A41">
      <w:pPr>
        <w:pStyle w:val="GG-body"/>
        <w:numPr>
          <w:ilvl w:val="0"/>
          <w:numId w:val="33"/>
        </w:numPr>
        <w:ind w:left="284" w:hanging="294"/>
      </w:pPr>
      <w:r w:rsidRPr="0001112E">
        <w:t xml:space="preserve">Pursuant to section 6 of the </w:t>
      </w:r>
      <w:r w:rsidRPr="0001112E">
        <w:rPr>
          <w:i/>
          <w:iCs/>
        </w:rPr>
        <w:t>Public Corporations Act 1993</w:t>
      </w:r>
      <w:r w:rsidRPr="0001112E">
        <w:t>, and sections 6 and</w:t>
      </w:r>
      <w:r>
        <w:t xml:space="preserve"> </w:t>
      </w:r>
      <w:r w:rsidRPr="0001112E">
        <w:t xml:space="preserve">7(2)(f) of the </w:t>
      </w:r>
      <w:r w:rsidRPr="0001112E">
        <w:rPr>
          <w:i/>
          <w:iCs/>
        </w:rPr>
        <w:t>South Australian Water Corporation Act 1994</w:t>
      </w:r>
      <w:r w:rsidRPr="0001112E">
        <w:t>, the South Australian</w:t>
      </w:r>
      <w:r>
        <w:t xml:space="preserve"> </w:t>
      </w:r>
      <w:r w:rsidRPr="0001112E">
        <w:t>Water Corporation (SA Water) is subject to control and direction by its Minister,</w:t>
      </w:r>
      <w:r>
        <w:t xml:space="preserve"> </w:t>
      </w:r>
      <w:r w:rsidRPr="0001112E">
        <w:t>and has the functions conferred on it by its Minister.</w:t>
      </w:r>
    </w:p>
    <w:p w14:paraId="004E93F6" w14:textId="77777777" w:rsidR="008E4CFF" w:rsidRPr="0001112E" w:rsidRDefault="008E4CFF" w:rsidP="00AD3A41">
      <w:pPr>
        <w:pStyle w:val="GG-body"/>
        <w:numPr>
          <w:ilvl w:val="0"/>
          <w:numId w:val="33"/>
        </w:numPr>
        <w:ind w:left="284" w:hanging="294"/>
      </w:pPr>
      <w:r w:rsidRPr="0001112E">
        <w:t xml:space="preserve">The </w:t>
      </w:r>
      <w:r w:rsidRPr="0001112E">
        <w:rPr>
          <w:i/>
          <w:iCs/>
        </w:rPr>
        <w:t>South Australian Water Corporation Act 1994</w:t>
      </w:r>
      <w:r w:rsidRPr="0001112E">
        <w:t xml:space="preserve"> is committed to the Minister for</w:t>
      </w:r>
      <w:r>
        <w:t xml:space="preserve"> </w:t>
      </w:r>
      <w:r w:rsidRPr="0001112E">
        <w:t>Climate, Environment and Water (the Minister) as per Gazettal notice dated 22</w:t>
      </w:r>
      <w:r>
        <w:t xml:space="preserve"> </w:t>
      </w:r>
      <w:r w:rsidRPr="0001112E">
        <w:t>March 2018, p. 1256 (formerly the Minister for Environment and Water-title</w:t>
      </w:r>
      <w:r>
        <w:t xml:space="preserve"> </w:t>
      </w:r>
      <w:r w:rsidRPr="0001112E">
        <w:t>altered as per Gazettal notice dated 24 March 2022, p. 901).</w:t>
      </w:r>
    </w:p>
    <w:p w14:paraId="618EECC0" w14:textId="77777777" w:rsidR="008E4CFF" w:rsidRPr="0001112E" w:rsidRDefault="008E4CFF" w:rsidP="00AD3A41">
      <w:pPr>
        <w:pStyle w:val="GG-body"/>
        <w:numPr>
          <w:ilvl w:val="0"/>
          <w:numId w:val="33"/>
        </w:numPr>
        <w:ind w:left="284" w:hanging="294"/>
      </w:pPr>
      <w:r w:rsidRPr="0001112E">
        <w:t xml:space="preserve">Pursuant to section 32 of the </w:t>
      </w:r>
      <w:r w:rsidRPr="0001112E">
        <w:rPr>
          <w:i/>
          <w:iCs/>
        </w:rPr>
        <w:t>Water Industry Act 2012</w:t>
      </w:r>
      <w:r w:rsidRPr="0001112E">
        <w:t xml:space="preserve"> (SA), Cape Jaffa</w:t>
      </w:r>
      <w:r>
        <w:t xml:space="preserve"> </w:t>
      </w:r>
      <w:r w:rsidRPr="0001112E">
        <w:t>Anchorage Essential Services (CJAES) has written to the Essential Services</w:t>
      </w:r>
      <w:r>
        <w:t xml:space="preserve"> </w:t>
      </w:r>
      <w:r w:rsidRPr="0001112E">
        <w:t>Commission of South Australia to surrender its retail licence for the provision of</w:t>
      </w:r>
      <w:r>
        <w:t xml:space="preserve"> </w:t>
      </w:r>
      <w:r w:rsidRPr="0001112E">
        <w:t>sewerage and non-drinking water services to residential and non-residential</w:t>
      </w:r>
      <w:r>
        <w:t xml:space="preserve"> </w:t>
      </w:r>
      <w:r w:rsidRPr="0001112E">
        <w:t xml:space="preserve">customers, with an effective surrender date of 31 </w:t>
      </w:r>
      <w:r>
        <w:t>O</w:t>
      </w:r>
      <w:r w:rsidRPr="0001112E">
        <w:t>ctober 2022.</w:t>
      </w:r>
    </w:p>
    <w:p w14:paraId="431D7E48" w14:textId="77777777" w:rsidR="008E4CFF" w:rsidRPr="0001112E" w:rsidRDefault="008E4CFF" w:rsidP="00AD3A41">
      <w:pPr>
        <w:pStyle w:val="GG-body"/>
        <w:numPr>
          <w:ilvl w:val="0"/>
          <w:numId w:val="33"/>
        </w:numPr>
        <w:ind w:left="284" w:hanging="294"/>
      </w:pPr>
      <w:r w:rsidRPr="0001112E">
        <w:t>The Minister considers it appropriate to direct SA Water to temporarily take over</w:t>
      </w:r>
      <w:r>
        <w:t xml:space="preserve"> </w:t>
      </w:r>
      <w:r w:rsidRPr="0001112E">
        <w:t>the existing operations of Cape Jaffa Anchorage Essential Services (CJAES) and</w:t>
      </w:r>
      <w:r>
        <w:t xml:space="preserve"> </w:t>
      </w:r>
      <w:r w:rsidRPr="0001112E">
        <w:t>seek to investigate potential longer-term arrangements for non-drinking water and</w:t>
      </w:r>
      <w:r>
        <w:t xml:space="preserve"> </w:t>
      </w:r>
      <w:r w:rsidRPr="0001112E">
        <w:t>sewerage services with CJAES and its customers.</w:t>
      </w:r>
    </w:p>
    <w:p w14:paraId="5D827409" w14:textId="77777777" w:rsidR="008E4CFF" w:rsidRPr="0001112E" w:rsidRDefault="008E4CFF" w:rsidP="008E4CFF">
      <w:pPr>
        <w:pStyle w:val="GG-body"/>
        <w:rPr>
          <w:b/>
          <w:bCs/>
        </w:rPr>
      </w:pPr>
      <w:r w:rsidRPr="0001112E">
        <w:rPr>
          <w:b/>
          <w:bCs/>
        </w:rPr>
        <w:t>Direction:</w:t>
      </w:r>
    </w:p>
    <w:p w14:paraId="70AA5BFA" w14:textId="7F955BFD" w:rsidR="008E4CFF" w:rsidRPr="0001112E" w:rsidRDefault="008B2600" w:rsidP="00AD3A41">
      <w:pPr>
        <w:pStyle w:val="GG-body"/>
        <w:numPr>
          <w:ilvl w:val="0"/>
          <w:numId w:val="33"/>
        </w:numPr>
        <w:ind w:left="284" w:hanging="294"/>
      </w:pPr>
      <w:r>
        <w:t>I</w:t>
      </w:r>
      <w:r w:rsidR="008E4CFF" w:rsidRPr="0001112E">
        <w:t>, Susan Close, Minister for Climate, Environment and Water, direct SA Water</w:t>
      </w:r>
      <w:r w:rsidR="008E4CFF">
        <w:t xml:space="preserve"> </w:t>
      </w:r>
      <w:r w:rsidR="008E4CFF" w:rsidRPr="0001112E">
        <w:t xml:space="preserve">under section 6 of the </w:t>
      </w:r>
      <w:r w:rsidR="008E4CFF" w:rsidRPr="00E01968">
        <w:rPr>
          <w:i/>
          <w:iCs/>
        </w:rPr>
        <w:t>Public Corporations Act 1993</w:t>
      </w:r>
      <w:r w:rsidR="008E4CFF" w:rsidRPr="0001112E">
        <w:t xml:space="preserve"> to:</w:t>
      </w:r>
    </w:p>
    <w:p w14:paraId="52977670" w14:textId="77777777" w:rsidR="008E4CFF" w:rsidRPr="0001112E" w:rsidRDefault="008E4CFF" w:rsidP="00AD3A41">
      <w:pPr>
        <w:pStyle w:val="GG-body"/>
        <w:numPr>
          <w:ilvl w:val="0"/>
          <w:numId w:val="34"/>
        </w:numPr>
        <w:ind w:hanging="294"/>
      </w:pPr>
      <w:r w:rsidRPr="0001112E">
        <w:t>use its best endeavours to obtain the agreement of Cape Jaffa</w:t>
      </w:r>
      <w:r>
        <w:t xml:space="preserve"> </w:t>
      </w:r>
      <w:r w:rsidRPr="0001112E">
        <w:t>Anchorage Essential Services, to temporarily take over the operation of</w:t>
      </w:r>
      <w:r>
        <w:t xml:space="preserve"> </w:t>
      </w:r>
      <w:r w:rsidRPr="0001112E">
        <w:t>non-drinking water and sewerage services to ensure continued</w:t>
      </w:r>
      <w:r>
        <w:t xml:space="preserve"> </w:t>
      </w:r>
      <w:r w:rsidRPr="0001112E">
        <w:t xml:space="preserve">operation to customers of CJAES as at 31 </w:t>
      </w:r>
      <w:r>
        <w:t>O</w:t>
      </w:r>
      <w:r w:rsidRPr="0001112E">
        <w:t>ctober 2022 - until 30</w:t>
      </w:r>
      <w:r>
        <w:t xml:space="preserve"> </w:t>
      </w:r>
      <w:r w:rsidRPr="0001112E">
        <w:t>June 2023;</w:t>
      </w:r>
    </w:p>
    <w:p w14:paraId="17A780D4" w14:textId="77777777" w:rsidR="008E4CFF" w:rsidRPr="0001112E" w:rsidRDefault="008E4CFF" w:rsidP="00AD3A41">
      <w:pPr>
        <w:pStyle w:val="GG-body"/>
        <w:numPr>
          <w:ilvl w:val="0"/>
          <w:numId w:val="34"/>
        </w:numPr>
        <w:ind w:hanging="294"/>
      </w:pPr>
      <w:r w:rsidRPr="0001112E">
        <w:lastRenderedPageBreak/>
        <w:t>once the above agreement has been obtained, take over the operation</w:t>
      </w:r>
      <w:r>
        <w:t xml:space="preserve"> o</w:t>
      </w:r>
      <w:r w:rsidRPr="0001112E">
        <w:t>f non-drinking water and sewerage services to ensure continued</w:t>
      </w:r>
      <w:r>
        <w:t xml:space="preserve"> </w:t>
      </w:r>
      <w:r w:rsidRPr="0001112E">
        <w:t xml:space="preserve">operation to customers of CJAES as at 31 </w:t>
      </w:r>
      <w:r>
        <w:t>O</w:t>
      </w:r>
      <w:r w:rsidRPr="0001112E">
        <w:t>ctober 2022 - until 30</w:t>
      </w:r>
      <w:r>
        <w:t xml:space="preserve"> </w:t>
      </w:r>
      <w:r w:rsidRPr="0001112E">
        <w:t>June 2023 and at existing prices, as outlined in Attachment 1;</w:t>
      </w:r>
    </w:p>
    <w:p w14:paraId="10060C33" w14:textId="77777777" w:rsidR="008E4CFF" w:rsidRDefault="008E4CFF" w:rsidP="00AD3A41">
      <w:pPr>
        <w:pStyle w:val="GG-body"/>
        <w:numPr>
          <w:ilvl w:val="0"/>
          <w:numId w:val="34"/>
        </w:numPr>
        <w:ind w:hanging="294"/>
      </w:pPr>
      <w:r w:rsidRPr="0001112E">
        <w:t>investigate longer-term arrangements for non-drinking water and</w:t>
      </w:r>
      <w:r>
        <w:t xml:space="preserve"> </w:t>
      </w:r>
      <w:r w:rsidRPr="0001112E">
        <w:t>sewerage at Cape Jaffa on a full cost recovery basis.</w:t>
      </w:r>
    </w:p>
    <w:p w14:paraId="530EC96F" w14:textId="77777777" w:rsidR="008E4CFF" w:rsidRDefault="008E4CFF" w:rsidP="00AD3A41">
      <w:pPr>
        <w:pStyle w:val="GG-body"/>
        <w:numPr>
          <w:ilvl w:val="0"/>
          <w:numId w:val="33"/>
        </w:numPr>
        <w:ind w:left="284" w:hanging="294"/>
      </w:pPr>
      <w:r>
        <w:t xml:space="preserve">For the avoidance of doubt and to the extent of any inconsistency, this direction overrides any other previous direction to SA Water under section 6 of the </w:t>
      </w:r>
      <w:r w:rsidRPr="00E01968">
        <w:rPr>
          <w:i/>
          <w:iCs/>
        </w:rPr>
        <w:t>Public Corporations Act 1993</w:t>
      </w:r>
      <w:r>
        <w:t xml:space="preserve"> - with respect to customers of CJAES as at 31 October 2022.</w:t>
      </w:r>
    </w:p>
    <w:p w14:paraId="7952770B" w14:textId="77777777" w:rsidR="008E4CFF" w:rsidRDefault="008E4CFF" w:rsidP="00AD3A41">
      <w:pPr>
        <w:pStyle w:val="GG-body"/>
        <w:numPr>
          <w:ilvl w:val="0"/>
          <w:numId w:val="33"/>
        </w:numPr>
        <w:ind w:left="284" w:hanging="294"/>
      </w:pPr>
      <w:r>
        <w:t>For the avoidance of doubt this direction is conditional upon SA Water having or acquiring the proper licencing and legal authority to comply with this direction.</w:t>
      </w:r>
    </w:p>
    <w:p w14:paraId="6BADEB63" w14:textId="77777777" w:rsidR="008E4CFF" w:rsidRDefault="008E4CFF" w:rsidP="00AD3A41">
      <w:pPr>
        <w:pStyle w:val="GG-body"/>
        <w:numPr>
          <w:ilvl w:val="0"/>
          <w:numId w:val="33"/>
        </w:numPr>
        <w:ind w:left="284" w:hanging="294"/>
      </w:pPr>
      <w:r>
        <w:t>This Direction may be revoked at any time.</w:t>
      </w:r>
    </w:p>
    <w:p w14:paraId="0A2C21B0" w14:textId="77777777" w:rsidR="008E4CFF" w:rsidRDefault="008E4CFF" w:rsidP="008E4CFF">
      <w:pPr>
        <w:pStyle w:val="GG-body"/>
        <w:ind w:left="-10"/>
      </w:pPr>
      <w:r>
        <w:t>Dated: 31 October 2022</w:t>
      </w:r>
    </w:p>
    <w:p w14:paraId="5A1525FE" w14:textId="77777777" w:rsidR="008E4CFF" w:rsidRDefault="008E4CFF" w:rsidP="008E4CFF">
      <w:pPr>
        <w:pStyle w:val="GG-SName"/>
      </w:pPr>
      <w:r>
        <w:t>Hon Susan Close MP</w:t>
      </w:r>
    </w:p>
    <w:p w14:paraId="785F5EEE" w14:textId="77777777" w:rsidR="008E4CFF" w:rsidRDefault="008E4CFF" w:rsidP="008E4CFF">
      <w:pPr>
        <w:pStyle w:val="GG-SName"/>
        <w:rPr>
          <w:smallCaps w:val="0"/>
        </w:rPr>
      </w:pPr>
      <w:r w:rsidRPr="00E01968">
        <w:rPr>
          <w:smallCaps w:val="0"/>
        </w:rPr>
        <w:t>Minister</w:t>
      </w:r>
      <w:r>
        <w:rPr>
          <w:smallCaps w:val="0"/>
        </w:rPr>
        <w:t xml:space="preserve"> f</w:t>
      </w:r>
      <w:r w:rsidRPr="00E01968">
        <w:rPr>
          <w:smallCaps w:val="0"/>
        </w:rPr>
        <w:t xml:space="preserve">or Climate, Environment </w:t>
      </w:r>
      <w:r>
        <w:rPr>
          <w:smallCaps w:val="0"/>
        </w:rPr>
        <w:t>a</w:t>
      </w:r>
      <w:r w:rsidRPr="00E01968">
        <w:rPr>
          <w:smallCaps w:val="0"/>
        </w:rPr>
        <w:t>nd Water</w:t>
      </w:r>
    </w:p>
    <w:p w14:paraId="7DC9D29C" w14:textId="77777777" w:rsidR="008E4CFF" w:rsidRDefault="008E4CFF" w:rsidP="008E4CFF">
      <w:pPr>
        <w:pStyle w:val="GG-SName"/>
        <w:pBdr>
          <w:top w:val="single" w:sz="4" w:space="1" w:color="auto"/>
        </w:pBdr>
        <w:spacing w:before="100" w:after="80" w:line="14" w:lineRule="exact"/>
        <w:ind w:left="1080" w:right="1080"/>
        <w:jc w:val="center"/>
        <w:rPr>
          <w:smallCaps w:val="0"/>
        </w:rPr>
      </w:pPr>
    </w:p>
    <w:p w14:paraId="42A19824" w14:textId="77777777" w:rsidR="008E4CFF" w:rsidRPr="00E13D67" w:rsidRDefault="008E4CFF" w:rsidP="008E4CFF">
      <w:pPr>
        <w:pStyle w:val="GG-body"/>
        <w:jc w:val="center"/>
        <w:rPr>
          <w:smallCaps/>
          <w:lang w:eastAsia="en-AU"/>
        </w:rPr>
      </w:pPr>
      <w:r w:rsidRPr="00E13D67">
        <w:rPr>
          <w:smallCaps/>
          <w:lang w:eastAsia="en-AU"/>
        </w:rPr>
        <w:t>Attachment 1</w:t>
      </w:r>
    </w:p>
    <w:p w14:paraId="4C568574" w14:textId="77777777" w:rsidR="008E4CFF" w:rsidRDefault="008E4CFF" w:rsidP="008E4CFF">
      <w:pPr>
        <w:pStyle w:val="GG-Title3"/>
        <w:rPr>
          <w:lang w:eastAsia="en-AU"/>
        </w:rPr>
      </w:pPr>
      <w:r>
        <w:rPr>
          <w:lang w:eastAsia="en-AU"/>
        </w:rPr>
        <w:t>Existing Prices for Customers of CJAES as at 31 October 2022</w:t>
      </w:r>
    </w:p>
    <w:p w14:paraId="684AED86" w14:textId="07E2338F" w:rsidR="008E4CFF" w:rsidRDefault="008E4CFF" w:rsidP="008E4CFF">
      <w:pPr>
        <w:spacing w:line="240" w:lineRule="auto"/>
        <w:jc w:val="center"/>
        <w:rPr>
          <w:lang w:eastAsia="en-AU"/>
        </w:rPr>
      </w:pPr>
      <w:r>
        <w:rPr>
          <w:noProof/>
          <w:lang w:eastAsia="en-AU"/>
        </w:rPr>
        <w:drawing>
          <wp:inline distT="0" distB="0" distL="0" distR="0" wp14:anchorId="1D87274A" wp14:editId="64FB1427">
            <wp:extent cx="4297152" cy="3519760"/>
            <wp:effectExtent l="0" t="0" r="825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6196" t="14160" r="11459" b="43922"/>
                    <a:stretch/>
                  </pic:blipFill>
                  <pic:spPr bwMode="auto">
                    <a:xfrm>
                      <a:off x="0" y="0"/>
                      <a:ext cx="4297660" cy="3520176"/>
                    </a:xfrm>
                    <a:prstGeom prst="rect">
                      <a:avLst/>
                    </a:prstGeom>
                    <a:noFill/>
                    <a:ln>
                      <a:noFill/>
                    </a:ln>
                    <a:extLst>
                      <a:ext uri="{53640926-AAD7-44D8-BBD7-CCE9431645EC}">
                        <a14:shadowObscured xmlns:a14="http://schemas.microsoft.com/office/drawing/2010/main"/>
                      </a:ext>
                    </a:extLst>
                  </pic:spPr>
                </pic:pic>
              </a:graphicData>
            </a:graphic>
          </wp:inline>
        </w:drawing>
      </w:r>
    </w:p>
    <w:p w14:paraId="0BE0ACA0" w14:textId="454B2807" w:rsidR="008E4CFF" w:rsidRDefault="008E4CFF" w:rsidP="008E4CFF">
      <w:pPr>
        <w:pBdr>
          <w:bottom w:val="single" w:sz="4" w:space="1" w:color="auto"/>
        </w:pBdr>
        <w:spacing w:after="0" w:line="52" w:lineRule="exact"/>
        <w:jc w:val="center"/>
        <w:rPr>
          <w:lang w:eastAsia="en-AU"/>
        </w:rPr>
      </w:pPr>
    </w:p>
    <w:p w14:paraId="6F4B6D55" w14:textId="3BAE3916" w:rsidR="008E4CFF" w:rsidRDefault="008E4CFF" w:rsidP="008E4CFF">
      <w:pPr>
        <w:pBdr>
          <w:top w:val="single" w:sz="4" w:space="1" w:color="auto"/>
        </w:pBdr>
        <w:spacing w:before="34" w:after="0" w:line="14" w:lineRule="exact"/>
        <w:jc w:val="center"/>
        <w:rPr>
          <w:lang w:eastAsia="en-AU"/>
        </w:rPr>
      </w:pPr>
    </w:p>
    <w:p w14:paraId="586963E1" w14:textId="557C90AD" w:rsidR="008E4CFF" w:rsidRDefault="008E4CFF" w:rsidP="00EE3B87">
      <w:pPr>
        <w:spacing w:after="0"/>
      </w:pPr>
    </w:p>
    <w:p w14:paraId="4C3BEA21" w14:textId="77777777" w:rsidR="009E6614" w:rsidRPr="002D329C" w:rsidRDefault="009E6614" w:rsidP="007F7984">
      <w:pPr>
        <w:pStyle w:val="Heading2"/>
      </w:pPr>
      <w:bookmarkStart w:id="50" w:name="_Toc118362699"/>
      <w:r w:rsidRPr="002D329C">
        <w:t>Remuneration Act 1990</w:t>
      </w:r>
      <w:bookmarkEnd w:id="50"/>
    </w:p>
    <w:p w14:paraId="3191D6AC" w14:textId="77777777" w:rsidR="009E6614" w:rsidRPr="0045730A" w:rsidRDefault="009E6614" w:rsidP="009E6614">
      <w:pPr>
        <w:pStyle w:val="GG-Title2"/>
      </w:pPr>
      <w:r w:rsidRPr="0045730A">
        <w:t>Report of the Remuneration Tribunal</w:t>
      </w:r>
      <w:r>
        <w:t>—</w:t>
      </w:r>
      <w:r w:rsidRPr="0045730A">
        <w:t>No. 4 of 2022</w:t>
      </w:r>
    </w:p>
    <w:p w14:paraId="42E5406D" w14:textId="77777777" w:rsidR="009E6614" w:rsidRPr="0045730A" w:rsidRDefault="009E6614" w:rsidP="009E6614">
      <w:pPr>
        <w:pStyle w:val="GG-Title3"/>
        <w:spacing w:after="0"/>
      </w:pPr>
      <w:r w:rsidRPr="0045730A">
        <w:t>Overseas Accommodation and Daily Allowance</w:t>
      </w:r>
    </w:p>
    <w:p w14:paraId="6FE57B6C" w14:textId="77777777" w:rsidR="009E6614" w:rsidRPr="0045730A" w:rsidRDefault="009E6614" w:rsidP="009E6614">
      <w:pPr>
        <w:pStyle w:val="GG-Title3"/>
      </w:pPr>
      <w:r w:rsidRPr="0045730A">
        <w:t>International Bar Association Annual Conference</w:t>
      </w:r>
      <w:r>
        <w:t>—</w:t>
      </w:r>
      <w:r w:rsidRPr="0045730A">
        <w:t>Justice Livesey</w:t>
      </w:r>
    </w:p>
    <w:p w14:paraId="51BCD8AB" w14:textId="77777777" w:rsidR="009E6614" w:rsidRPr="00901811" w:rsidRDefault="009E6614" w:rsidP="009E6614">
      <w:pPr>
        <w:rPr>
          <w:rFonts w:eastAsia="Times New Roman"/>
          <w:b/>
          <w:bCs/>
          <w:smallCaps/>
          <w:szCs w:val="17"/>
        </w:rPr>
      </w:pPr>
      <w:r w:rsidRPr="00901811">
        <w:rPr>
          <w:rFonts w:eastAsia="Times New Roman"/>
          <w:b/>
          <w:bCs/>
          <w:smallCaps/>
          <w:szCs w:val="17"/>
        </w:rPr>
        <w:t>Introduction</w:t>
      </w:r>
    </w:p>
    <w:p w14:paraId="54D0EA77" w14:textId="77777777" w:rsidR="009E6614" w:rsidRPr="0045730A" w:rsidRDefault="009E6614" w:rsidP="009E6614">
      <w:pPr>
        <w:ind w:left="709" w:hanging="425"/>
        <w:rPr>
          <w:rFonts w:eastAsia="Times New Roman"/>
          <w:szCs w:val="17"/>
        </w:rPr>
      </w:pPr>
      <w:r w:rsidRPr="0045730A">
        <w:rPr>
          <w:rFonts w:eastAsia="Times New Roman"/>
          <w:szCs w:val="17"/>
        </w:rPr>
        <w:t>1.</w:t>
      </w:r>
      <w:r w:rsidRPr="0045730A">
        <w:rPr>
          <w:rFonts w:eastAsia="Times New Roman"/>
          <w:szCs w:val="17"/>
        </w:rPr>
        <w:tab/>
        <w:t>On 19 September 2022, the Remuneration Tribunal (</w:t>
      </w:r>
      <w:r w:rsidRPr="00224AB5">
        <w:rPr>
          <w:rFonts w:eastAsia="Times New Roman"/>
          <w:b/>
          <w:bCs/>
          <w:szCs w:val="17"/>
        </w:rPr>
        <w:t>Tribunal</w:t>
      </w:r>
      <w:r w:rsidRPr="0045730A">
        <w:rPr>
          <w:rFonts w:eastAsia="Times New Roman"/>
          <w:szCs w:val="17"/>
        </w:rPr>
        <w:t>) received an application and submission from the Honourable Justice Mark Livesey, President of the Court of Appeal of the Supreme Court of South Australia. Justice Livesey asked the Tribunal to make a Determination setting an overseas accommodation and daily allowance for his attendance at the International Bar Association Annual Conference being held in Miami from 30 October to 4 November 2022.</w:t>
      </w:r>
    </w:p>
    <w:p w14:paraId="6DBFC8F8" w14:textId="77777777" w:rsidR="009E6614" w:rsidRPr="0045730A" w:rsidRDefault="009E6614" w:rsidP="009E6614">
      <w:pPr>
        <w:ind w:left="709" w:hanging="425"/>
        <w:rPr>
          <w:rFonts w:eastAsia="Times New Roman"/>
          <w:szCs w:val="17"/>
        </w:rPr>
      </w:pPr>
      <w:r w:rsidRPr="0045730A">
        <w:rPr>
          <w:rFonts w:eastAsia="Times New Roman"/>
          <w:szCs w:val="17"/>
        </w:rPr>
        <w:t>2.</w:t>
      </w:r>
      <w:r w:rsidRPr="0045730A">
        <w:rPr>
          <w:rFonts w:eastAsia="Times New Roman"/>
          <w:szCs w:val="17"/>
        </w:rPr>
        <w:tab/>
        <w:t>This specific Determination has been sought, as the Tribunal</w:t>
      </w:r>
      <w:r>
        <w:rPr>
          <w:rFonts w:eastAsia="Times New Roman"/>
          <w:szCs w:val="17"/>
        </w:rPr>
        <w:t>’</w:t>
      </w:r>
      <w:r w:rsidRPr="0045730A">
        <w:rPr>
          <w:rFonts w:eastAsia="Times New Roman"/>
          <w:szCs w:val="17"/>
        </w:rPr>
        <w:t>s existing Determination for the payment of accommodation and meal allowances does not cover international travel. In recent years, the Tribunal</w:t>
      </w:r>
      <w:r>
        <w:rPr>
          <w:rFonts w:eastAsia="Times New Roman"/>
          <w:szCs w:val="17"/>
        </w:rPr>
        <w:t>’</w:t>
      </w:r>
      <w:r w:rsidRPr="0045730A">
        <w:rPr>
          <w:rFonts w:eastAsia="Times New Roman"/>
          <w:szCs w:val="17"/>
        </w:rPr>
        <w:t>s practice has been to instead make specific Determinations for international travel, the last one being Determination 13 of 2019.</w:t>
      </w:r>
    </w:p>
    <w:p w14:paraId="718DC7F4" w14:textId="77777777" w:rsidR="009E6614" w:rsidRPr="00901811" w:rsidRDefault="009E6614" w:rsidP="009E6614">
      <w:pPr>
        <w:rPr>
          <w:rFonts w:eastAsia="Times New Roman"/>
          <w:b/>
          <w:bCs/>
          <w:smallCaps/>
          <w:szCs w:val="17"/>
        </w:rPr>
      </w:pPr>
      <w:r w:rsidRPr="00901811">
        <w:rPr>
          <w:rFonts w:eastAsia="Times New Roman"/>
          <w:b/>
          <w:bCs/>
          <w:smallCaps/>
          <w:szCs w:val="17"/>
        </w:rPr>
        <w:t>The Review Process</w:t>
      </w:r>
    </w:p>
    <w:p w14:paraId="673CD133" w14:textId="77777777" w:rsidR="009E6614" w:rsidRPr="0045730A" w:rsidRDefault="009E6614" w:rsidP="009E6614">
      <w:pPr>
        <w:ind w:left="709" w:hanging="425"/>
        <w:rPr>
          <w:rFonts w:eastAsia="Times New Roman"/>
          <w:szCs w:val="17"/>
        </w:rPr>
      </w:pPr>
      <w:r w:rsidRPr="0045730A">
        <w:rPr>
          <w:rFonts w:eastAsia="Times New Roman"/>
          <w:szCs w:val="17"/>
        </w:rPr>
        <w:t>3.</w:t>
      </w:r>
      <w:r w:rsidRPr="0045730A">
        <w:rPr>
          <w:rFonts w:eastAsia="Times New Roman"/>
          <w:szCs w:val="17"/>
        </w:rPr>
        <w:tab/>
        <w:t xml:space="preserve">Section 10(2) of the </w:t>
      </w:r>
      <w:r w:rsidRPr="009A3A7C">
        <w:rPr>
          <w:rFonts w:eastAsia="Times New Roman"/>
          <w:i/>
          <w:iCs/>
          <w:szCs w:val="17"/>
        </w:rPr>
        <w:t>Remuneration Act 1990</w:t>
      </w:r>
      <w:r w:rsidRPr="0045730A">
        <w:rPr>
          <w:rFonts w:eastAsia="Times New Roman"/>
          <w:szCs w:val="17"/>
        </w:rPr>
        <w:t xml:space="preserve"> (</w:t>
      </w:r>
      <w:r w:rsidRPr="00224AB5">
        <w:rPr>
          <w:rFonts w:eastAsia="Times New Roman"/>
          <w:b/>
          <w:bCs/>
          <w:szCs w:val="17"/>
        </w:rPr>
        <w:t>Act</w:t>
      </w:r>
      <w:r w:rsidRPr="0045730A">
        <w:rPr>
          <w:rFonts w:eastAsia="Times New Roman"/>
          <w:szCs w:val="17"/>
        </w:rPr>
        <w:t xml:space="preserve">) provides that prior to the making of a Determination, the Tribunal must allow </w:t>
      </w:r>
      <w:r w:rsidRPr="007A6015">
        <w:rPr>
          <w:rFonts w:eastAsia="Times New Roman"/>
          <w:spacing w:val="-2"/>
          <w:szCs w:val="17"/>
        </w:rPr>
        <w:t>an affected person, or persons of an affected class, a reasonable opportunity to make submissions orally or in writing to the Tribunal.</w:t>
      </w:r>
    </w:p>
    <w:p w14:paraId="23329195" w14:textId="77777777" w:rsidR="009E6614" w:rsidRPr="0045730A" w:rsidRDefault="009E6614" w:rsidP="009E6614">
      <w:pPr>
        <w:ind w:left="709" w:hanging="425"/>
        <w:rPr>
          <w:rFonts w:eastAsia="Times New Roman"/>
          <w:szCs w:val="17"/>
        </w:rPr>
      </w:pPr>
      <w:r w:rsidRPr="0045730A">
        <w:rPr>
          <w:rFonts w:eastAsia="Times New Roman"/>
          <w:szCs w:val="17"/>
        </w:rPr>
        <w:t>4.</w:t>
      </w:r>
      <w:r w:rsidRPr="0045730A">
        <w:rPr>
          <w:rFonts w:eastAsia="Times New Roman"/>
          <w:szCs w:val="17"/>
        </w:rPr>
        <w:tab/>
        <w:t>Section 10(4) of the Act provides that the Honourable Premier of South, as the Minister responsible for the Act may intervene, personally or by counsel or other representative, in proceedings before the Tribunal for the purpose of introducing evidence, or making submissions, on any question relevant to the public interest.</w:t>
      </w:r>
    </w:p>
    <w:p w14:paraId="6607C4DD" w14:textId="77777777" w:rsidR="009E6614" w:rsidRPr="0045730A" w:rsidRDefault="009E6614" w:rsidP="009E6614">
      <w:pPr>
        <w:ind w:left="709" w:hanging="425"/>
        <w:rPr>
          <w:rFonts w:eastAsia="Times New Roman"/>
          <w:szCs w:val="17"/>
        </w:rPr>
      </w:pPr>
      <w:r w:rsidRPr="0045730A">
        <w:rPr>
          <w:rFonts w:eastAsia="Times New Roman"/>
          <w:szCs w:val="17"/>
        </w:rPr>
        <w:t>5.</w:t>
      </w:r>
      <w:r w:rsidRPr="0045730A">
        <w:rPr>
          <w:rFonts w:eastAsia="Times New Roman"/>
          <w:szCs w:val="17"/>
        </w:rPr>
        <w:tab/>
        <w:t>On 20 September 2022, the Tribunal wrote to the Premier and the Judicial Remuneration Coordinating Committee (</w:t>
      </w:r>
      <w:r w:rsidRPr="00224AB5">
        <w:rPr>
          <w:rFonts w:eastAsia="Times New Roman"/>
          <w:b/>
          <w:bCs/>
          <w:szCs w:val="17"/>
        </w:rPr>
        <w:t>JRCC</w:t>
      </w:r>
      <w:r w:rsidRPr="0045730A">
        <w:rPr>
          <w:rFonts w:eastAsia="Times New Roman"/>
          <w:szCs w:val="17"/>
        </w:rPr>
        <w:t>), to invite submissions by 17 October 2022 on this application.</w:t>
      </w:r>
    </w:p>
    <w:p w14:paraId="531833EA" w14:textId="77777777" w:rsidR="009E6614" w:rsidRPr="0045730A" w:rsidRDefault="009E6614" w:rsidP="009E6614">
      <w:pPr>
        <w:ind w:left="709" w:hanging="425"/>
        <w:rPr>
          <w:rFonts w:eastAsia="Times New Roman"/>
          <w:szCs w:val="17"/>
        </w:rPr>
      </w:pPr>
      <w:r w:rsidRPr="0045730A">
        <w:rPr>
          <w:rFonts w:eastAsia="Times New Roman"/>
          <w:szCs w:val="17"/>
        </w:rPr>
        <w:lastRenderedPageBreak/>
        <w:t>6.</w:t>
      </w:r>
      <w:r w:rsidRPr="0045730A">
        <w:rPr>
          <w:rFonts w:eastAsia="Times New Roman"/>
          <w:szCs w:val="17"/>
        </w:rPr>
        <w:tab/>
        <w:t>The Tribunal also advertised its intention to consider this application on its website from 20 September 2022. Submissions were also invited by 17 October 2022.</w:t>
      </w:r>
    </w:p>
    <w:p w14:paraId="628C8BD8" w14:textId="77777777" w:rsidR="009E6614" w:rsidRPr="0045730A" w:rsidRDefault="009E6614" w:rsidP="009E6614">
      <w:pPr>
        <w:ind w:left="709" w:hanging="425"/>
        <w:rPr>
          <w:rFonts w:eastAsia="Times New Roman"/>
          <w:szCs w:val="17"/>
        </w:rPr>
      </w:pPr>
      <w:r w:rsidRPr="0045730A">
        <w:rPr>
          <w:rFonts w:eastAsia="Times New Roman"/>
          <w:szCs w:val="17"/>
        </w:rPr>
        <w:t>7.</w:t>
      </w:r>
      <w:r w:rsidRPr="0045730A">
        <w:rPr>
          <w:rFonts w:eastAsia="Times New Roman"/>
          <w:szCs w:val="17"/>
        </w:rPr>
        <w:tab/>
        <w:t>On 17 October 2022, the JRCC provided a submission stating that it supported the application.</w:t>
      </w:r>
    </w:p>
    <w:p w14:paraId="44DDD6A1" w14:textId="77777777" w:rsidR="009E6614" w:rsidRPr="0045730A" w:rsidRDefault="009E6614" w:rsidP="009E6614">
      <w:pPr>
        <w:ind w:left="709" w:hanging="425"/>
        <w:rPr>
          <w:rFonts w:eastAsia="Times New Roman"/>
          <w:szCs w:val="17"/>
        </w:rPr>
      </w:pPr>
      <w:r w:rsidRPr="0045730A">
        <w:rPr>
          <w:rFonts w:eastAsia="Times New Roman"/>
          <w:szCs w:val="17"/>
        </w:rPr>
        <w:t>8.</w:t>
      </w:r>
      <w:r w:rsidRPr="0045730A">
        <w:rPr>
          <w:rFonts w:eastAsia="Times New Roman"/>
          <w:szCs w:val="17"/>
        </w:rPr>
        <w:tab/>
        <w:t>The Premier</w:t>
      </w:r>
      <w:r>
        <w:rPr>
          <w:rFonts w:eastAsia="Times New Roman"/>
          <w:szCs w:val="17"/>
        </w:rPr>
        <w:t>’</w:t>
      </w:r>
      <w:r w:rsidRPr="0045730A">
        <w:rPr>
          <w:rFonts w:eastAsia="Times New Roman"/>
          <w:szCs w:val="17"/>
        </w:rPr>
        <w:t>s representative was provided an extension until 31 October 2022 to provide any submissions. On 25 October 2022, the Premier</w:t>
      </w:r>
      <w:r>
        <w:rPr>
          <w:rFonts w:eastAsia="Times New Roman"/>
          <w:szCs w:val="17"/>
        </w:rPr>
        <w:t>’</w:t>
      </w:r>
      <w:r w:rsidRPr="0045730A">
        <w:rPr>
          <w:rFonts w:eastAsia="Times New Roman"/>
          <w:szCs w:val="17"/>
        </w:rPr>
        <w:t>s representative confirmed that the Premier did not intend to provide any submissions in respect of this application.</w:t>
      </w:r>
    </w:p>
    <w:p w14:paraId="0D7FAD51" w14:textId="77777777" w:rsidR="009E6614" w:rsidRPr="0045730A" w:rsidRDefault="009E6614" w:rsidP="009E6614">
      <w:pPr>
        <w:ind w:left="709" w:hanging="425"/>
        <w:rPr>
          <w:rFonts w:eastAsia="Times New Roman"/>
          <w:szCs w:val="17"/>
        </w:rPr>
      </w:pPr>
      <w:r w:rsidRPr="0045730A">
        <w:rPr>
          <w:rFonts w:eastAsia="Times New Roman"/>
          <w:szCs w:val="17"/>
        </w:rPr>
        <w:t>9.</w:t>
      </w:r>
      <w:r w:rsidRPr="0045730A">
        <w:rPr>
          <w:rFonts w:eastAsia="Times New Roman"/>
          <w:szCs w:val="17"/>
        </w:rPr>
        <w:tab/>
        <w:t>As indicated, Justice Livesey provided a submission with his application. In summary, Justice Livesey explained that:</w:t>
      </w:r>
    </w:p>
    <w:p w14:paraId="7628B332" w14:textId="77777777" w:rsidR="009E6614" w:rsidRPr="0045730A" w:rsidRDefault="009E6614" w:rsidP="009E6614">
      <w:pPr>
        <w:ind w:left="993" w:hanging="284"/>
        <w:rPr>
          <w:rFonts w:eastAsia="Times New Roman"/>
          <w:szCs w:val="17"/>
        </w:rPr>
      </w:pPr>
      <w:r w:rsidRPr="0045730A">
        <w:rPr>
          <w:rFonts w:eastAsia="Times New Roman"/>
          <w:szCs w:val="17"/>
        </w:rPr>
        <w:t>•</w:t>
      </w:r>
      <w:r w:rsidRPr="0045730A">
        <w:rPr>
          <w:rFonts w:eastAsia="Times New Roman"/>
          <w:szCs w:val="17"/>
        </w:rPr>
        <w:tab/>
        <w:t>the Chief Justice of the Supreme Court of South Australia has approved his attendance at the conference</w:t>
      </w:r>
    </w:p>
    <w:p w14:paraId="126F7CE7" w14:textId="77777777" w:rsidR="009E6614" w:rsidRPr="0045730A" w:rsidRDefault="009E6614" w:rsidP="009E6614">
      <w:pPr>
        <w:ind w:left="993" w:hanging="284"/>
        <w:rPr>
          <w:rFonts w:eastAsia="Times New Roman"/>
          <w:szCs w:val="17"/>
        </w:rPr>
      </w:pPr>
      <w:r w:rsidRPr="0045730A">
        <w:rPr>
          <w:rFonts w:eastAsia="Times New Roman"/>
          <w:szCs w:val="17"/>
        </w:rPr>
        <w:t>•</w:t>
      </w:r>
      <w:r w:rsidRPr="0045730A">
        <w:rPr>
          <w:rFonts w:eastAsia="Times New Roman"/>
          <w:szCs w:val="17"/>
        </w:rPr>
        <w:tab/>
        <w:t>the conference is for 6 days, but may be extended to 7 days</w:t>
      </w:r>
    </w:p>
    <w:p w14:paraId="5A176795" w14:textId="77777777" w:rsidR="009E6614" w:rsidRPr="0045730A" w:rsidRDefault="009E6614" w:rsidP="009E6614">
      <w:pPr>
        <w:ind w:left="993" w:hanging="284"/>
        <w:rPr>
          <w:rFonts w:eastAsia="Times New Roman"/>
          <w:szCs w:val="17"/>
        </w:rPr>
      </w:pPr>
      <w:r w:rsidRPr="0045730A">
        <w:rPr>
          <w:rFonts w:eastAsia="Times New Roman"/>
          <w:szCs w:val="17"/>
        </w:rPr>
        <w:t>•</w:t>
      </w:r>
      <w:r w:rsidRPr="0045730A">
        <w:rPr>
          <w:rFonts w:eastAsia="Times New Roman"/>
          <w:szCs w:val="17"/>
        </w:rPr>
        <w:tab/>
        <w:t>he is seeking a daily allowance for a period of 9 days, comprising the outward flight day (1 day claimed), the conference days (6 days claimed), and return flight days (2 days claimed)</w:t>
      </w:r>
    </w:p>
    <w:p w14:paraId="4EEDABC6" w14:textId="77777777" w:rsidR="009E6614" w:rsidRPr="0045730A" w:rsidRDefault="009E6614" w:rsidP="009E6614">
      <w:pPr>
        <w:ind w:left="993" w:hanging="284"/>
        <w:rPr>
          <w:rFonts w:eastAsia="Times New Roman"/>
          <w:szCs w:val="17"/>
        </w:rPr>
      </w:pPr>
      <w:r w:rsidRPr="0045730A">
        <w:rPr>
          <w:rFonts w:eastAsia="Times New Roman"/>
          <w:szCs w:val="17"/>
        </w:rPr>
        <w:t>•</w:t>
      </w:r>
      <w:r w:rsidRPr="0045730A">
        <w:rPr>
          <w:rFonts w:eastAsia="Times New Roman"/>
          <w:szCs w:val="17"/>
        </w:rPr>
        <w:tab/>
        <w:t xml:space="preserve">consistent with the </w:t>
      </w:r>
      <w:r w:rsidRPr="00224AB5">
        <w:rPr>
          <w:rFonts w:eastAsia="Times New Roman"/>
          <w:i/>
          <w:iCs/>
          <w:szCs w:val="17"/>
        </w:rPr>
        <w:t>Commonwealth Remuneration Tribunal (Official Travel) Determination 2019</w:t>
      </w:r>
      <w:r w:rsidRPr="0045730A">
        <w:rPr>
          <w:rFonts w:eastAsia="Times New Roman"/>
          <w:szCs w:val="17"/>
        </w:rPr>
        <w:t>, he seeks a daily allowance set by reference to the most recent Australian Taxation Office determination (TD 2022/10) concerning reasonable meals and incidentals, and reimbursement for accommodation which is of a standard reasonably equivalent to that provided to him in Australia for official duties</w:t>
      </w:r>
    </w:p>
    <w:p w14:paraId="0EE3B34F" w14:textId="77777777" w:rsidR="009E6614" w:rsidRPr="0045730A" w:rsidRDefault="009E6614" w:rsidP="009E6614">
      <w:pPr>
        <w:ind w:left="993" w:hanging="284"/>
        <w:rPr>
          <w:rFonts w:eastAsia="Times New Roman"/>
          <w:szCs w:val="17"/>
        </w:rPr>
      </w:pPr>
      <w:r w:rsidRPr="0045730A">
        <w:rPr>
          <w:rFonts w:eastAsia="Times New Roman"/>
          <w:szCs w:val="17"/>
        </w:rPr>
        <w:t>•</w:t>
      </w:r>
      <w:r w:rsidRPr="0045730A">
        <w:rPr>
          <w:rFonts w:eastAsia="Times New Roman"/>
          <w:szCs w:val="17"/>
        </w:rPr>
        <w:tab/>
        <w:t>as his salary is above $237,531, the relevant daily allowance for the United States of America is A$355</w:t>
      </w:r>
    </w:p>
    <w:p w14:paraId="50629226" w14:textId="77777777" w:rsidR="009E6614" w:rsidRPr="0045730A" w:rsidRDefault="009E6614" w:rsidP="009E6614">
      <w:pPr>
        <w:ind w:left="993" w:hanging="284"/>
        <w:rPr>
          <w:rFonts w:eastAsia="Times New Roman"/>
          <w:szCs w:val="17"/>
        </w:rPr>
      </w:pPr>
      <w:r w:rsidRPr="0045730A">
        <w:rPr>
          <w:rFonts w:eastAsia="Times New Roman"/>
          <w:szCs w:val="17"/>
        </w:rPr>
        <w:t>•</w:t>
      </w:r>
      <w:r w:rsidRPr="0045730A">
        <w:rPr>
          <w:rFonts w:eastAsia="Times New Roman"/>
          <w:szCs w:val="17"/>
        </w:rPr>
        <w:tab/>
        <w:t>he intends to book a room at one of the conference hotels at a cost of USD$341 per night</w:t>
      </w:r>
    </w:p>
    <w:p w14:paraId="708D9B56" w14:textId="77777777" w:rsidR="009E6614" w:rsidRPr="0045730A" w:rsidRDefault="009E6614" w:rsidP="009E6614">
      <w:pPr>
        <w:ind w:left="709" w:hanging="425"/>
        <w:rPr>
          <w:rFonts w:eastAsia="Times New Roman"/>
          <w:szCs w:val="17"/>
        </w:rPr>
      </w:pPr>
      <w:r w:rsidRPr="0045730A">
        <w:rPr>
          <w:rFonts w:eastAsia="Times New Roman"/>
          <w:szCs w:val="17"/>
        </w:rPr>
        <w:t>10.</w:t>
      </w:r>
      <w:r w:rsidRPr="0045730A">
        <w:rPr>
          <w:rFonts w:eastAsia="Times New Roman"/>
          <w:szCs w:val="17"/>
        </w:rPr>
        <w:tab/>
        <w:t xml:space="preserve">The Tribunal has observed that the </w:t>
      </w:r>
      <w:r w:rsidRPr="00224AB5">
        <w:rPr>
          <w:rFonts w:eastAsia="Times New Roman"/>
          <w:i/>
          <w:iCs/>
          <w:szCs w:val="17"/>
        </w:rPr>
        <w:t>Commonwealth Remuneration Tribunal (Official Travel) Determination 2019</w:t>
      </w:r>
      <w:r w:rsidRPr="0045730A">
        <w:rPr>
          <w:rFonts w:eastAsia="Times New Roman"/>
          <w:szCs w:val="17"/>
        </w:rPr>
        <w:t xml:space="preserve"> has since been replaced by the </w:t>
      </w:r>
      <w:r w:rsidRPr="00224AB5">
        <w:rPr>
          <w:rFonts w:eastAsia="Times New Roman"/>
          <w:i/>
          <w:iCs/>
          <w:szCs w:val="17"/>
        </w:rPr>
        <w:t>Commonwealth Remuneration Tribunal (Official Travel) Determination 2022</w:t>
      </w:r>
      <w:r w:rsidRPr="0045730A">
        <w:rPr>
          <w:rFonts w:eastAsia="Times New Roman"/>
          <w:szCs w:val="17"/>
        </w:rPr>
        <w:t>. That updated version refers to the current Australian Taxation Office determination (TD 2022/10) identified by Justice Livesey.</w:t>
      </w:r>
    </w:p>
    <w:p w14:paraId="038D22CA" w14:textId="77777777" w:rsidR="009E6614" w:rsidRPr="00901811" w:rsidRDefault="009E6614" w:rsidP="009E6614">
      <w:pPr>
        <w:rPr>
          <w:rFonts w:eastAsia="Times New Roman"/>
          <w:b/>
          <w:bCs/>
          <w:smallCaps/>
          <w:szCs w:val="17"/>
        </w:rPr>
      </w:pPr>
      <w:r w:rsidRPr="00901811">
        <w:rPr>
          <w:rFonts w:eastAsia="Times New Roman"/>
          <w:b/>
          <w:bCs/>
          <w:smallCaps/>
          <w:szCs w:val="17"/>
        </w:rPr>
        <w:t xml:space="preserve">Consideration </w:t>
      </w:r>
      <w:r>
        <w:rPr>
          <w:rFonts w:eastAsia="Times New Roman"/>
          <w:b/>
          <w:bCs/>
          <w:smallCaps/>
          <w:szCs w:val="17"/>
        </w:rPr>
        <w:t>a</w:t>
      </w:r>
      <w:r w:rsidRPr="00901811">
        <w:rPr>
          <w:rFonts w:eastAsia="Times New Roman"/>
          <w:b/>
          <w:bCs/>
          <w:smallCaps/>
          <w:szCs w:val="17"/>
        </w:rPr>
        <w:t>nd Conclusion</w:t>
      </w:r>
    </w:p>
    <w:p w14:paraId="587C4C44" w14:textId="77777777" w:rsidR="009E6614" w:rsidRPr="0045730A" w:rsidRDefault="009E6614" w:rsidP="009E6614">
      <w:pPr>
        <w:ind w:left="709" w:hanging="425"/>
        <w:rPr>
          <w:rFonts w:eastAsia="Times New Roman"/>
          <w:szCs w:val="17"/>
        </w:rPr>
      </w:pPr>
      <w:r w:rsidRPr="0045730A">
        <w:rPr>
          <w:rFonts w:eastAsia="Times New Roman"/>
          <w:szCs w:val="17"/>
        </w:rPr>
        <w:t>11.</w:t>
      </w:r>
      <w:r w:rsidRPr="0045730A">
        <w:rPr>
          <w:rFonts w:eastAsia="Times New Roman"/>
          <w:szCs w:val="17"/>
        </w:rPr>
        <w:tab/>
        <w:t>The Tribunal has previously dealt with requests made for the determination of overseas travel entitlements according to the unique circumstances of each instance of travel, so that any Determination made by the Tribunal is limited in effect to each such circumstance. In the Tribunal</w:t>
      </w:r>
      <w:r>
        <w:rPr>
          <w:rFonts w:eastAsia="Times New Roman"/>
          <w:szCs w:val="17"/>
        </w:rPr>
        <w:t>’</w:t>
      </w:r>
      <w:r w:rsidRPr="0045730A">
        <w:rPr>
          <w:rFonts w:eastAsia="Times New Roman"/>
          <w:szCs w:val="17"/>
        </w:rPr>
        <w:t>s view, that approach continues to be appropriate, given that the necessity for judicial officers to travel internationally in the course of their official duties is infrequent.</w:t>
      </w:r>
    </w:p>
    <w:p w14:paraId="33869EFA" w14:textId="77777777" w:rsidR="009E6614" w:rsidRPr="0045730A" w:rsidRDefault="009E6614" w:rsidP="009E6614">
      <w:pPr>
        <w:ind w:left="709" w:hanging="425"/>
        <w:rPr>
          <w:rFonts w:eastAsia="Times New Roman"/>
          <w:szCs w:val="17"/>
        </w:rPr>
      </w:pPr>
      <w:r w:rsidRPr="0045730A">
        <w:rPr>
          <w:rFonts w:eastAsia="Times New Roman"/>
          <w:szCs w:val="17"/>
        </w:rPr>
        <w:t>12.</w:t>
      </w:r>
      <w:r w:rsidRPr="0045730A">
        <w:rPr>
          <w:rFonts w:eastAsia="Times New Roman"/>
          <w:szCs w:val="17"/>
        </w:rPr>
        <w:tab/>
        <w:t>The Tribunal considers that accommodation and daily allowance provisions are appropriately payable in circumstances whereby there is an official requirement for international travel by a Judge or Magistrate in the course of his or her duties as a judicial officer. The Tribunal is satisfied that Justice Livesey</w:t>
      </w:r>
      <w:r>
        <w:rPr>
          <w:rFonts w:eastAsia="Times New Roman"/>
          <w:szCs w:val="17"/>
        </w:rPr>
        <w:t>’</w:t>
      </w:r>
      <w:r w:rsidRPr="0045730A">
        <w:rPr>
          <w:rFonts w:eastAsia="Times New Roman"/>
          <w:szCs w:val="17"/>
        </w:rPr>
        <w:t>s attendance at the International Bar Association Annual Conference fits this description, noting the Chief Justice</w:t>
      </w:r>
      <w:r>
        <w:rPr>
          <w:rFonts w:eastAsia="Times New Roman"/>
          <w:szCs w:val="17"/>
        </w:rPr>
        <w:t>’</w:t>
      </w:r>
      <w:r w:rsidRPr="0045730A">
        <w:rPr>
          <w:rFonts w:eastAsia="Times New Roman"/>
          <w:szCs w:val="17"/>
        </w:rPr>
        <w:t>s approval of his attendance.</w:t>
      </w:r>
    </w:p>
    <w:p w14:paraId="4E8DA13B" w14:textId="77777777" w:rsidR="009E6614" w:rsidRPr="0045730A" w:rsidRDefault="009E6614" w:rsidP="009E6614">
      <w:pPr>
        <w:ind w:left="709" w:hanging="425"/>
        <w:rPr>
          <w:rFonts w:eastAsia="Times New Roman"/>
          <w:szCs w:val="17"/>
        </w:rPr>
      </w:pPr>
      <w:r w:rsidRPr="0045730A">
        <w:rPr>
          <w:rFonts w:eastAsia="Times New Roman"/>
          <w:szCs w:val="17"/>
        </w:rPr>
        <w:t>13.</w:t>
      </w:r>
      <w:r w:rsidRPr="0045730A">
        <w:rPr>
          <w:rFonts w:eastAsia="Times New Roman"/>
          <w:szCs w:val="17"/>
        </w:rPr>
        <w:tab/>
        <w:t xml:space="preserve">The Tribunal is also satisfied that the </w:t>
      </w:r>
      <w:r w:rsidRPr="00224AB5">
        <w:rPr>
          <w:rFonts w:eastAsia="Times New Roman"/>
          <w:i/>
          <w:iCs/>
          <w:szCs w:val="17"/>
        </w:rPr>
        <w:t>Commonwealth Remuneration Tribunal (Official Travel) Determination 2022</w:t>
      </w:r>
      <w:r w:rsidRPr="0045730A">
        <w:rPr>
          <w:rFonts w:eastAsia="Times New Roman"/>
          <w:szCs w:val="17"/>
        </w:rPr>
        <w:t xml:space="preserve"> sets a reasonable basis for determining an appropriate overseas daily allowance for meals and incidentals and entitlement to accommodation for this trip.</w:t>
      </w:r>
    </w:p>
    <w:p w14:paraId="2A6F280E" w14:textId="77777777" w:rsidR="009E6614" w:rsidRPr="0045730A" w:rsidRDefault="009E6614" w:rsidP="009E6614">
      <w:pPr>
        <w:ind w:left="709" w:hanging="425"/>
        <w:rPr>
          <w:rFonts w:eastAsia="Times New Roman"/>
          <w:szCs w:val="17"/>
        </w:rPr>
      </w:pPr>
      <w:r w:rsidRPr="0045730A">
        <w:rPr>
          <w:rFonts w:eastAsia="Times New Roman"/>
          <w:szCs w:val="17"/>
        </w:rPr>
        <w:t>14.</w:t>
      </w:r>
      <w:r w:rsidRPr="0045730A">
        <w:rPr>
          <w:rFonts w:eastAsia="Times New Roman"/>
          <w:szCs w:val="17"/>
        </w:rPr>
        <w:tab/>
        <w:t>With respect to accommodation, the Tribunal notes that while it usually would have been appropriate for the State to have booked and paid direct for the accommodation, that was not possible given no Determination of the Tribunal had been made by the time accommodation needed to be booked. Therefore in the circumstances it is appropriate for Justice Livesey to be reimbursed for his conference accommodation, provided it was of a standard reasonably equivalent to that provided to him in Australia for official duties.</w:t>
      </w:r>
    </w:p>
    <w:p w14:paraId="05606FD7" w14:textId="77777777" w:rsidR="009E6614" w:rsidRPr="0045730A" w:rsidRDefault="009E6614" w:rsidP="009E6614">
      <w:pPr>
        <w:ind w:left="709" w:hanging="425"/>
        <w:rPr>
          <w:rFonts w:eastAsia="Times New Roman"/>
          <w:szCs w:val="17"/>
        </w:rPr>
      </w:pPr>
      <w:r w:rsidRPr="0045730A">
        <w:rPr>
          <w:rFonts w:eastAsia="Times New Roman"/>
          <w:szCs w:val="17"/>
        </w:rPr>
        <w:t>15.</w:t>
      </w:r>
      <w:r w:rsidRPr="0045730A">
        <w:rPr>
          <w:rFonts w:eastAsia="Times New Roman"/>
          <w:szCs w:val="17"/>
        </w:rPr>
        <w:tab/>
        <w:t>Accordingly, the accompanying Determination provides for a daily allowance and reimbursement of accommodation expenses as sought.</w:t>
      </w:r>
    </w:p>
    <w:p w14:paraId="5FAF3AE8" w14:textId="77777777" w:rsidR="009E6614" w:rsidRPr="00901811" w:rsidRDefault="009E6614" w:rsidP="009E6614">
      <w:pPr>
        <w:rPr>
          <w:rFonts w:eastAsia="Times New Roman"/>
          <w:b/>
          <w:bCs/>
          <w:smallCaps/>
          <w:szCs w:val="17"/>
        </w:rPr>
      </w:pPr>
      <w:r w:rsidRPr="00901811">
        <w:rPr>
          <w:rFonts w:eastAsia="Times New Roman"/>
          <w:b/>
          <w:bCs/>
          <w:smallCaps/>
          <w:szCs w:val="17"/>
        </w:rPr>
        <w:t>Operative Date</w:t>
      </w:r>
    </w:p>
    <w:p w14:paraId="6073D223" w14:textId="77777777" w:rsidR="009E6614" w:rsidRDefault="009E6614" w:rsidP="009E6614">
      <w:pPr>
        <w:ind w:left="709" w:hanging="425"/>
        <w:rPr>
          <w:rFonts w:eastAsia="Times New Roman"/>
          <w:szCs w:val="17"/>
        </w:rPr>
      </w:pPr>
      <w:r w:rsidRPr="0045730A">
        <w:rPr>
          <w:rFonts w:eastAsia="Times New Roman"/>
          <w:szCs w:val="17"/>
        </w:rPr>
        <w:t>16.</w:t>
      </w:r>
      <w:r w:rsidRPr="0045730A">
        <w:rPr>
          <w:rFonts w:eastAsia="Times New Roman"/>
          <w:szCs w:val="17"/>
        </w:rPr>
        <w:tab/>
        <w:t>The accompanying Determination will operate from 19 September 2022, being the date the application was received.</w:t>
      </w:r>
    </w:p>
    <w:p w14:paraId="56516C38" w14:textId="77777777" w:rsidR="009E6614" w:rsidRPr="000C38ED" w:rsidRDefault="009E6614" w:rsidP="009E6614">
      <w:pPr>
        <w:pStyle w:val="GG-SDated"/>
      </w:pPr>
      <w:r w:rsidRPr="000C38ED">
        <w:t>Dated</w:t>
      </w:r>
      <w:r>
        <w:t xml:space="preserve">: </w:t>
      </w:r>
      <w:r w:rsidRPr="000C38ED">
        <w:t>28</w:t>
      </w:r>
      <w:r>
        <w:t xml:space="preserve"> </w:t>
      </w:r>
      <w:r w:rsidRPr="000C38ED">
        <w:t>October 2022</w:t>
      </w:r>
    </w:p>
    <w:p w14:paraId="0CB18294" w14:textId="77777777" w:rsidR="009E6614" w:rsidRDefault="009E6614" w:rsidP="009E6614">
      <w:pPr>
        <w:pStyle w:val="GG-SName"/>
      </w:pPr>
      <w:r w:rsidRPr="000C38ED">
        <w:t>Matthew O</w:t>
      </w:r>
      <w:r>
        <w:t>’</w:t>
      </w:r>
      <w:r w:rsidRPr="000C38ED">
        <w:t>Callaghan</w:t>
      </w:r>
    </w:p>
    <w:p w14:paraId="10EB2044" w14:textId="77777777" w:rsidR="009E6614" w:rsidRDefault="009E6614" w:rsidP="009E6614">
      <w:pPr>
        <w:pStyle w:val="GG-Signature"/>
        <w:spacing w:after="80"/>
      </w:pPr>
      <w:r w:rsidRPr="000C38ED">
        <w:t>President</w:t>
      </w:r>
    </w:p>
    <w:p w14:paraId="27418288" w14:textId="77777777" w:rsidR="009E6614" w:rsidRDefault="009E6614" w:rsidP="009E6614">
      <w:pPr>
        <w:pStyle w:val="GG-SName"/>
      </w:pPr>
      <w:r w:rsidRPr="000C38ED">
        <w:t>Deborah Black</w:t>
      </w:r>
    </w:p>
    <w:p w14:paraId="17396D3B" w14:textId="77777777" w:rsidR="009E6614" w:rsidRDefault="009E6614" w:rsidP="009E6614">
      <w:pPr>
        <w:pStyle w:val="GG-Signature"/>
        <w:spacing w:after="80"/>
      </w:pPr>
      <w:r w:rsidRPr="000C38ED">
        <w:t>Member</w:t>
      </w:r>
    </w:p>
    <w:p w14:paraId="11203166" w14:textId="77777777" w:rsidR="009E6614" w:rsidRPr="000C38ED" w:rsidRDefault="009E6614" w:rsidP="009E6614">
      <w:pPr>
        <w:pStyle w:val="GG-SName"/>
      </w:pPr>
      <w:r w:rsidRPr="000C38ED">
        <w:t>Peter de Cure AM</w:t>
      </w:r>
    </w:p>
    <w:p w14:paraId="1B13DC0A" w14:textId="77777777" w:rsidR="009E6614" w:rsidRDefault="009E6614" w:rsidP="009E6614">
      <w:pPr>
        <w:pStyle w:val="GG-Signature"/>
      </w:pPr>
      <w:r w:rsidRPr="000C38ED">
        <w:t>Member</w:t>
      </w:r>
    </w:p>
    <w:p w14:paraId="63ED3822" w14:textId="77777777" w:rsidR="009E6614" w:rsidRDefault="009E6614" w:rsidP="009E6614">
      <w:pPr>
        <w:pBdr>
          <w:top w:val="single" w:sz="4" w:space="1" w:color="auto"/>
        </w:pBdr>
        <w:spacing w:before="100" w:after="0" w:line="14" w:lineRule="exact"/>
        <w:jc w:val="center"/>
        <w:rPr>
          <w:rFonts w:eastAsia="Times New Roman"/>
          <w:szCs w:val="17"/>
        </w:rPr>
      </w:pPr>
    </w:p>
    <w:p w14:paraId="26C7138B" w14:textId="5C0CD587" w:rsidR="008E4CFF" w:rsidRDefault="008E4CFF" w:rsidP="00EE3B87">
      <w:pPr>
        <w:spacing w:after="0"/>
      </w:pPr>
    </w:p>
    <w:p w14:paraId="582288B7" w14:textId="77777777" w:rsidR="009E6614" w:rsidRPr="002D329C" w:rsidRDefault="009E6614" w:rsidP="009E6614">
      <w:pPr>
        <w:pStyle w:val="GG-Title1"/>
      </w:pPr>
      <w:r w:rsidRPr="002D329C">
        <w:t>Remuneration Act 1990</w:t>
      </w:r>
    </w:p>
    <w:p w14:paraId="3FE3ADA5" w14:textId="77777777" w:rsidR="009E6614" w:rsidRPr="000C38ED" w:rsidRDefault="009E6614" w:rsidP="009E6614">
      <w:pPr>
        <w:pStyle w:val="GG-Title2"/>
      </w:pPr>
      <w:r w:rsidRPr="000C38ED">
        <w:t xml:space="preserve">Determination </w:t>
      </w:r>
      <w:r>
        <w:t>of t</w:t>
      </w:r>
      <w:r w:rsidRPr="000C38ED">
        <w:t>he Remuneration Tribunal</w:t>
      </w:r>
      <w:r>
        <w:t>—</w:t>
      </w:r>
      <w:r w:rsidRPr="000C38ED">
        <w:t xml:space="preserve">No. 4 </w:t>
      </w:r>
      <w:r>
        <w:t>o</w:t>
      </w:r>
      <w:r w:rsidRPr="000C38ED">
        <w:t>f 2022</w:t>
      </w:r>
    </w:p>
    <w:p w14:paraId="1C8972A1" w14:textId="77777777" w:rsidR="009E6614" w:rsidRPr="000C38ED" w:rsidRDefault="009E6614" w:rsidP="009E6614">
      <w:pPr>
        <w:pStyle w:val="GG-Title3"/>
        <w:spacing w:after="0"/>
      </w:pPr>
      <w:r w:rsidRPr="000C38ED">
        <w:t>Overseas Accommodation and Daily Allowance</w:t>
      </w:r>
    </w:p>
    <w:p w14:paraId="5FFF3C3D" w14:textId="77777777" w:rsidR="009E6614" w:rsidRPr="000C38ED" w:rsidRDefault="009E6614" w:rsidP="009E6614">
      <w:pPr>
        <w:pStyle w:val="GG-Title3"/>
      </w:pPr>
      <w:r w:rsidRPr="000C38ED">
        <w:t>International Bar Association Annual Conference</w:t>
      </w:r>
      <w:r>
        <w:t>—</w:t>
      </w:r>
      <w:r w:rsidRPr="000C38ED">
        <w:t>Justice Livesey</w:t>
      </w:r>
    </w:p>
    <w:p w14:paraId="5DB6E160" w14:textId="77777777" w:rsidR="009E6614" w:rsidRPr="00B61C36" w:rsidRDefault="009E6614" w:rsidP="009E6614">
      <w:pPr>
        <w:pStyle w:val="GG-body"/>
        <w:rPr>
          <w:b/>
          <w:bCs/>
          <w:smallCaps/>
        </w:rPr>
      </w:pPr>
      <w:r w:rsidRPr="00B61C36">
        <w:rPr>
          <w:b/>
          <w:bCs/>
          <w:smallCaps/>
        </w:rPr>
        <w:t>Scope of Determination</w:t>
      </w:r>
    </w:p>
    <w:p w14:paraId="4BF10B52" w14:textId="77777777" w:rsidR="009E6614" w:rsidRPr="00B61C36" w:rsidRDefault="009E6614" w:rsidP="009E6614">
      <w:pPr>
        <w:pStyle w:val="GG-body"/>
        <w:ind w:left="709" w:hanging="425"/>
      </w:pPr>
      <w:r w:rsidRPr="00B61C36">
        <w:t>1.</w:t>
      </w:r>
      <w:r w:rsidRPr="00B61C36">
        <w:tab/>
        <w:t>This Determination applies to the Honourable Justice Mark Livesey, President of the Court of Appeal of the Supreme Court of South Australia.</w:t>
      </w:r>
    </w:p>
    <w:p w14:paraId="794C34C2" w14:textId="77777777" w:rsidR="009E6614" w:rsidRPr="00B61C36" w:rsidRDefault="009E6614" w:rsidP="009E6614">
      <w:pPr>
        <w:pStyle w:val="GG-body"/>
        <w:rPr>
          <w:b/>
          <w:bCs/>
          <w:smallCaps/>
        </w:rPr>
      </w:pPr>
      <w:r w:rsidRPr="00B61C36">
        <w:rPr>
          <w:b/>
          <w:bCs/>
          <w:smallCaps/>
        </w:rPr>
        <w:t>Determination</w:t>
      </w:r>
    </w:p>
    <w:p w14:paraId="7B90ECDC" w14:textId="77777777" w:rsidR="009E6614" w:rsidRPr="00B61C36" w:rsidRDefault="009E6614" w:rsidP="009E6614">
      <w:pPr>
        <w:pStyle w:val="GG-body"/>
        <w:ind w:left="709" w:hanging="425"/>
      </w:pPr>
      <w:r w:rsidRPr="00B61C36">
        <w:t>2.</w:t>
      </w:r>
      <w:r w:rsidRPr="00B61C36">
        <w:tab/>
        <w:t>Justice Livesey will be entitled to the following, in respect of his attendance at the International Bar Association Annual Conference being held in Miami from 30 October to 4 November 2022:</w:t>
      </w:r>
    </w:p>
    <w:p w14:paraId="01DBB3D4" w14:textId="77777777" w:rsidR="009E6614" w:rsidRPr="00B61C36" w:rsidRDefault="009E6614" w:rsidP="009E6614">
      <w:pPr>
        <w:pStyle w:val="GG-body"/>
        <w:ind w:left="1134" w:hanging="424"/>
      </w:pPr>
      <w:r w:rsidRPr="00B61C36">
        <w:t>(a)</w:t>
      </w:r>
      <w:r w:rsidRPr="00B61C36">
        <w:tab/>
      </w:r>
      <w:r w:rsidRPr="00B61C36">
        <w:rPr>
          <w:spacing w:val="-4"/>
        </w:rPr>
        <w:t>a daily allowance of A$355 set by reference to the most recent Australian Taxation Office taxation determination (TD 2022/10)</w:t>
      </w:r>
      <w:r w:rsidRPr="00B61C36">
        <w:t xml:space="preserve"> concerning reasonable meals and incidentals. This will be for the 9 days claimed, or 10 if the conference extends for an additional day.</w:t>
      </w:r>
    </w:p>
    <w:p w14:paraId="50CFCA75" w14:textId="1502CE97" w:rsidR="009E6614" w:rsidRDefault="009E6614" w:rsidP="009E6614">
      <w:pPr>
        <w:pStyle w:val="GG-body"/>
        <w:ind w:left="1134" w:hanging="424"/>
      </w:pPr>
      <w:r w:rsidRPr="00B61C36">
        <w:t>(b)</w:t>
      </w:r>
      <w:r w:rsidRPr="00B61C36">
        <w:tab/>
        <w:t>reimbursement for his accommodation directly associated with his attendance at the conference, provided the reimbursement does not exceed the costs of accommodation of a standard reasonably equivalent to that provided to him in Australia for official duties (as determined by the Chief Justice of the Supreme Court).</w:t>
      </w:r>
      <w:r>
        <w:br w:type="page"/>
      </w:r>
    </w:p>
    <w:p w14:paraId="4A19D24F" w14:textId="0742494D" w:rsidR="009E6614" w:rsidRPr="00B61C36" w:rsidRDefault="009E6614" w:rsidP="009E6614">
      <w:pPr>
        <w:pStyle w:val="GG-body"/>
        <w:rPr>
          <w:b/>
          <w:bCs/>
          <w:smallCaps/>
        </w:rPr>
      </w:pPr>
      <w:r>
        <w:rPr>
          <w:b/>
          <w:bCs/>
          <w:smallCaps/>
        </w:rPr>
        <w:lastRenderedPageBreak/>
        <w:t>D</w:t>
      </w:r>
      <w:r w:rsidRPr="00B61C36">
        <w:rPr>
          <w:b/>
          <w:bCs/>
          <w:smallCaps/>
        </w:rPr>
        <w:t>ate of Operation</w:t>
      </w:r>
    </w:p>
    <w:p w14:paraId="5BA6004E" w14:textId="26E93D8C" w:rsidR="009E6614" w:rsidRPr="00B61C36" w:rsidRDefault="009E6614" w:rsidP="009E6614">
      <w:pPr>
        <w:pStyle w:val="GG-body"/>
        <w:ind w:left="709" w:hanging="425"/>
      </w:pPr>
      <w:r w:rsidRPr="00B61C36">
        <w:t>3.</w:t>
      </w:r>
      <w:r w:rsidRPr="00B61C36">
        <w:tab/>
        <w:t>This Determination will operate from 19 September 2022.</w:t>
      </w:r>
    </w:p>
    <w:p w14:paraId="0A66A7DA" w14:textId="77777777" w:rsidR="009E6614" w:rsidRPr="000C38ED" w:rsidRDefault="009E6614" w:rsidP="009E6614">
      <w:pPr>
        <w:pStyle w:val="GG-SDated"/>
      </w:pPr>
      <w:r w:rsidRPr="000C38ED">
        <w:t>Dated</w:t>
      </w:r>
      <w:r>
        <w:t xml:space="preserve">: </w:t>
      </w:r>
      <w:r w:rsidRPr="000C38ED">
        <w:t>28</w:t>
      </w:r>
      <w:r>
        <w:t xml:space="preserve"> </w:t>
      </w:r>
      <w:r w:rsidRPr="000C38ED">
        <w:t>October 2022</w:t>
      </w:r>
    </w:p>
    <w:p w14:paraId="1F41FECF" w14:textId="77777777" w:rsidR="009E6614" w:rsidRDefault="009E6614" w:rsidP="009E6614">
      <w:pPr>
        <w:pStyle w:val="GG-SName"/>
      </w:pPr>
      <w:r w:rsidRPr="000C38ED">
        <w:t>Matthew O’Callaghan</w:t>
      </w:r>
    </w:p>
    <w:p w14:paraId="41D90FE9" w14:textId="77777777" w:rsidR="009E6614" w:rsidRDefault="009E6614" w:rsidP="009E6614">
      <w:pPr>
        <w:pStyle w:val="GG-Signature"/>
        <w:spacing w:after="80"/>
      </w:pPr>
      <w:r w:rsidRPr="000C38ED">
        <w:t>President</w:t>
      </w:r>
    </w:p>
    <w:p w14:paraId="3F4426C6" w14:textId="77777777" w:rsidR="009E6614" w:rsidRDefault="009E6614" w:rsidP="009E6614">
      <w:pPr>
        <w:pStyle w:val="GG-SName"/>
      </w:pPr>
      <w:r w:rsidRPr="000C38ED">
        <w:t>Deborah Black</w:t>
      </w:r>
    </w:p>
    <w:p w14:paraId="34905E8F" w14:textId="77777777" w:rsidR="009E6614" w:rsidRDefault="009E6614" w:rsidP="009E6614">
      <w:pPr>
        <w:pStyle w:val="GG-Signature"/>
        <w:spacing w:after="80"/>
      </w:pPr>
      <w:r w:rsidRPr="000C38ED">
        <w:t>Member</w:t>
      </w:r>
    </w:p>
    <w:p w14:paraId="21886B9E" w14:textId="77777777" w:rsidR="009E6614" w:rsidRPr="000C38ED" w:rsidRDefault="009E6614" w:rsidP="009E6614">
      <w:pPr>
        <w:pStyle w:val="GG-SName"/>
      </w:pPr>
      <w:r w:rsidRPr="000C38ED">
        <w:t>Peter de Cure AM</w:t>
      </w:r>
    </w:p>
    <w:p w14:paraId="29761AAB" w14:textId="79EA2273" w:rsidR="009E6614" w:rsidRDefault="009E6614" w:rsidP="009E6614">
      <w:pPr>
        <w:pStyle w:val="GG-Signature"/>
      </w:pPr>
      <w:r w:rsidRPr="000C38ED">
        <w:t>Member</w:t>
      </w:r>
    </w:p>
    <w:p w14:paraId="2638A0B2" w14:textId="65799D82" w:rsidR="009E6614" w:rsidRDefault="009E6614" w:rsidP="009E6614">
      <w:pPr>
        <w:pStyle w:val="GG-Signature"/>
        <w:pBdr>
          <w:bottom w:val="single" w:sz="4" w:space="1" w:color="auto"/>
        </w:pBdr>
        <w:spacing w:line="52" w:lineRule="exact"/>
        <w:jc w:val="center"/>
      </w:pPr>
    </w:p>
    <w:p w14:paraId="059C840F" w14:textId="6082E247" w:rsidR="009E6614" w:rsidRDefault="009E6614" w:rsidP="009E6614">
      <w:pPr>
        <w:pStyle w:val="GG-Signature"/>
        <w:pBdr>
          <w:top w:val="single" w:sz="4" w:space="1" w:color="auto"/>
        </w:pBdr>
        <w:spacing w:before="34" w:line="14" w:lineRule="exact"/>
        <w:jc w:val="center"/>
      </w:pPr>
    </w:p>
    <w:p w14:paraId="73688E15" w14:textId="77DE30BB" w:rsidR="009E6614" w:rsidRDefault="009E6614" w:rsidP="00EE3B87">
      <w:pPr>
        <w:spacing w:after="0"/>
      </w:pPr>
    </w:p>
    <w:p w14:paraId="3D389CF9" w14:textId="77777777" w:rsidR="009E6614" w:rsidRPr="009E6614" w:rsidRDefault="009E6614" w:rsidP="007F7984">
      <w:pPr>
        <w:pStyle w:val="Heading2"/>
      </w:pPr>
      <w:bookmarkStart w:id="51" w:name="_Toc118362700"/>
      <w:r w:rsidRPr="009E6614">
        <w:t>Road Traffic Act 1961</w:t>
      </w:r>
      <w:bookmarkEnd w:id="51"/>
    </w:p>
    <w:p w14:paraId="3FEAD8C5" w14:textId="77777777" w:rsidR="009E6614" w:rsidRPr="009E6614" w:rsidRDefault="009E6614" w:rsidP="009E6614">
      <w:pPr>
        <w:jc w:val="center"/>
        <w:rPr>
          <w:i/>
          <w:szCs w:val="17"/>
        </w:rPr>
      </w:pPr>
      <w:r w:rsidRPr="009E6614">
        <w:rPr>
          <w:i/>
          <w:szCs w:val="17"/>
        </w:rPr>
        <w:t>Authorisation to Operate Breath Analysing Instruments</w:t>
      </w:r>
    </w:p>
    <w:p w14:paraId="2F8ACF04" w14:textId="77777777" w:rsidR="009E6614" w:rsidRPr="009E6614" w:rsidRDefault="009E6614" w:rsidP="009E6614">
      <w:pPr>
        <w:rPr>
          <w:rFonts w:eastAsia="Times New Roman"/>
          <w:szCs w:val="17"/>
        </w:rPr>
      </w:pPr>
      <w:r w:rsidRPr="009E6614">
        <w:rPr>
          <w:rFonts w:eastAsia="Times New Roman"/>
          <w:szCs w:val="17"/>
        </w:rPr>
        <w:t>I, GRANT STEVENS, Commissioner of Police, do hereby notify that on and from 17 October 2022, the following persons were authorised by the Commissioner of Police to operate breath analysing instruments as defined in and for the purposes of the:</w:t>
      </w:r>
    </w:p>
    <w:p w14:paraId="7B3490EF" w14:textId="77777777" w:rsidR="009E6614" w:rsidRPr="009E6614" w:rsidRDefault="009E6614" w:rsidP="009E6614">
      <w:pPr>
        <w:spacing w:after="40"/>
        <w:ind w:left="284" w:hanging="142"/>
        <w:rPr>
          <w:rFonts w:eastAsia="Times New Roman"/>
          <w:szCs w:val="17"/>
        </w:rPr>
      </w:pPr>
      <w:r w:rsidRPr="009E6614">
        <w:rPr>
          <w:rFonts w:eastAsia="Times New Roman"/>
          <w:szCs w:val="17"/>
        </w:rPr>
        <w:t>•</w:t>
      </w:r>
      <w:r w:rsidRPr="009E6614">
        <w:rPr>
          <w:rFonts w:eastAsia="Times New Roman"/>
          <w:szCs w:val="17"/>
        </w:rPr>
        <w:tab/>
      </w:r>
      <w:r w:rsidRPr="009E6614">
        <w:rPr>
          <w:rFonts w:eastAsia="Times New Roman"/>
          <w:i/>
          <w:iCs/>
          <w:szCs w:val="17"/>
        </w:rPr>
        <w:t>Road Traffic Act 1961</w:t>
      </w:r>
      <w:r w:rsidRPr="009E6614">
        <w:rPr>
          <w:rFonts w:eastAsia="Times New Roman"/>
          <w:szCs w:val="17"/>
        </w:rPr>
        <w:t>;</w:t>
      </w:r>
    </w:p>
    <w:p w14:paraId="2AA921C7" w14:textId="77777777" w:rsidR="009E6614" w:rsidRPr="009E6614" w:rsidRDefault="009E6614" w:rsidP="009E6614">
      <w:pPr>
        <w:spacing w:after="40"/>
        <w:ind w:left="284" w:hanging="142"/>
        <w:rPr>
          <w:rFonts w:eastAsia="Times New Roman"/>
          <w:szCs w:val="17"/>
        </w:rPr>
      </w:pPr>
      <w:r w:rsidRPr="009E6614">
        <w:rPr>
          <w:rFonts w:eastAsia="Times New Roman"/>
          <w:szCs w:val="17"/>
        </w:rPr>
        <w:t>•</w:t>
      </w:r>
      <w:r w:rsidRPr="009E6614">
        <w:rPr>
          <w:rFonts w:eastAsia="Times New Roman"/>
          <w:szCs w:val="17"/>
        </w:rPr>
        <w:tab/>
      </w:r>
      <w:r w:rsidRPr="009E6614">
        <w:rPr>
          <w:rFonts w:eastAsia="Times New Roman"/>
          <w:i/>
          <w:iCs/>
          <w:szCs w:val="17"/>
        </w:rPr>
        <w:t>Harbors and Navigation Act 1993</w:t>
      </w:r>
      <w:r w:rsidRPr="009E6614">
        <w:rPr>
          <w:rFonts w:eastAsia="Times New Roman"/>
          <w:szCs w:val="17"/>
        </w:rPr>
        <w:t>;</w:t>
      </w:r>
    </w:p>
    <w:p w14:paraId="358199FF" w14:textId="77777777" w:rsidR="009E6614" w:rsidRPr="009E6614" w:rsidRDefault="009E6614" w:rsidP="009E6614">
      <w:pPr>
        <w:spacing w:after="40"/>
        <w:ind w:left="284" w:hanging="142"/>
        <w:rPr>
          <w:rFonts w:eastAsia="Times New Roman"/>
          <w:szCs w:val="17"/>
        </w:rPr>
      </w:pPr>
      <w:r w:rsidRPr="009E6614">
        <w:rPr>
          <w:rFonts w:eastAsia="Times New Roman"/>
          <w:szCs w:val="17"/>
        </w:rPr>
        <w:t>•</w:t>
      </w:r>
      <w:r w:rsidRPr="009E6614">
        <w:rPr>
          <w:rFonts w:eastAsia="Times New Roman"/>
          <w:szCs w:val="17"/>
        </w:rPr>
        <w:tab/>
      </w:r>
      <w:r w:rsidRPr="009E6614">
        <w:rPr>
          <w:rFonts w:eastAsia="Times New Roman"/>
          <w:i/>
          <w:iCs/>
          <w:szCs w:val="17"/>
        </w:rPr>
        <w:t>Security and Investigation Industry Act 1995</w:t>
      </w:r>
      <w:r w:rsidRPr="009E6614">
        <w:rPr>
          <w:rFonts w:eastAsia="Times New Roman"/>
          <w:szCs w:val="17"/>
        </w:rPr>
        <w:t>; and</w:t>
      </w:r>
    </w:p>
    <w:p w14:paraId="47FDA926" w14:textId="77777777" w:rsidR="009E6614" w:rsidRPr="009E6614" w:rsidRDefault="009E6614" w:rsidP="009E6614">
      <w:pPr>
        <w:ind w:left="284" w:hanging="142"/>
        <w:rPr>
          <w:rFonts w:eastAsia="Times New Roman"/>
          <w:szCs w:val="17"/>
        </w:rPr>
      </w:pPr>
      <w:r w:rsidRPr="009E6614">
        <w:rPr>
          <w:rFonts w:eastAsia="Times New Roman"/>
          <w:szCs w:val="17"/>
        </w:rPr>
        <w:t>•</w:t>
      </w:r>
      <w:r w:rsidRPr="009E6614">
        <w:rPr>
          <w:rFonts w:eastAsia="Times New Roman"/>
          <w:szCs w:val="17"/>
        </w:rPr>
        <w:tab/>
      </w:r>
      <w:r w:rsidRPr="009E6614">
        <w:rPr>
          <w:rFonts w:eastAsia="Times New Roman"/>
          <w:i/>
          <w:iCs/>
          <w:szCs w:val="17"/>
        </w:rPr>
        <w:t>Rail Safety National Law (South Australia) Act 2012</w:t>
      </w:r>
      <w:r w:rsidRPr="009E6614">
        <w:rPr>
          <w:rFonts w:eastAsia="Times New Roman"/>
          <w:szCs w:val="17"/>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2469"/>
      </w:tblGrid>
      <w:tr w:rsidR="009E6614" w:rsidRPr="009E6614" w14:paraId="249220EC" w14:textId="77777777" w:rsidTr="002704CA">
        <w:trPr>
          <w:jc w:val="center"/>
        </w:trPr>
        <w:tc>
          <w:tcPr>
            <w:tcW w:w="0" w:type="auto"/>
            <w:tcBorders>
              <w:top w:val="single" w:sz="4" w:space="0" w:color="auto"/>
              <w:bottom w:val="single" w:sz="4" w:space="0" w:color="auto"/>
            </w:tcBorders>
            <w:vAlign w:val="center"/>
          </w:tcPr>
          <w:p w14:paraId="694EE4A7" w14:textId="77777777" w:rsidR="009E6614" w:rsidRPr="009E6614" w:rsidRDefault="009E6614" w:rsidP="009E6614">
            <w:pPr>
              <w:spacing w:before="40" w:after="40"/>
              <w:jc w:val="center"/>
              <w:rPr>
                <w:b/>
                <w:bCs/>
                <w:szCs w:val="17"/>
              </w:rPr>
            </w:pPr>
            <w:r w:rsidRPr="009E6614">
              <w:rPr>
                <w:b/>
                <w:bCs/>
                <w:szCs w:val="17"/>
              </w:rPr>
              <w:t>PD Number</w:t>
            </w:r>
          </w:p>
        </w:tc>
        <w:tc>
          <w:tcPr>
            <w:tcW w:w="0" w:type="auto"/>
            <w:tcBorders>
              <w:top w:val="single" w:sz="4" w:space="0" w:color="auto"/>
              <w:bottom w:val="single" w:sz="4" w:space="0" w:color="auto"/>
            </w:tcBorders>
            <w:vAlign w:val="center"/>
          </w:tcPr>
          <w:p w14:paraId="12A6D04F" w14:textId="77777777" w:rsidR="009E6614" w:rsidRPr="009E6614" w:rsidRDefault="009E6614" w:rsidP="009E6614">
            <w:pPr>
              <w:spacing w:before="40" w:after="40"/>
              <w:jc w:val="center"/>
              <w:rPr>
                <w:b/>
                <w:bCs/>
                <w:szCs w:val="17"/>
              </w:rPr>
            </w:pPr>
            <w:r w:rsidRPr="009E6614">
              <w:rPr>
                <w:b/>
                <w:bCs/>
                <w:szCs w:val="17"/>
              </w:rPr>
              <w:t>Officer Name</w:t>
            </w:r>
          </w:p>
        </w:tc>
      </w:tr>
      <w:tr w:rsidR="009E6614" w:rsidRPr="009E6614" w14:paraId="096618BB" w14:textId="77777777" w:rsidTr="002704CA">
        <w:trPr>
          <w:jc w:val="center"/>
        </w:trPr>
        <w:tc>
          <w:tcPr>
            <w:tcW w:w="0" w:type="auto"/>
            <w:tcBorders>
              <w:top w:val="single" w:sz="4" w:space="0" w:color="auto"/>
            </w:tcBorders>
          </w:tcPr>
          <w:p w14:paraId="1505B662" w14:textId="77777777" w:rsidR="009E6614" w:rsidRPr="009E6614" w:rsidRDefault="009E6614" w:rsidP="009E6614">
            <w:pPr>
              <w:spacing w:after="0" w:line="40" w:lineRule="exact"/>
              <w:rPr>
                <w:szCs w:val="17"/>
              </w:rPr>
            </w:pPr>
          </w:p>
        </w:tc>
        <w:tc>
          <w:tcPr>
            <w:tcW w:w="0" w:type="auto"/>
            <w:tcBorders>
              <w:top w:val="single" w:sz="4" w:space="0" w:color="auto"/>
            </w:tcBorders>
          </w:tcPr>
          <w:p w14:paraId="17328D5E" w14:textId="77777777" w:rsidR="009E6614" w:rsidRPr="009E6614" w:rsidRDefault="009E6614" w:rsidP="009E6614">
            <w:pPr>
              <w:spacing w:after="0" w:line="40" w:lineRule="exact"/>
              <w:rPr>
                <w:szCs w:val="17"/>
              </w:rPr>
            </w:pPr>
          </w:p>
        </w:tc>
      </w:tr>
      <w:tr w:rsidR="009E6614" w:rsidRPr="009E6614" w14:paraId="2E08B48B" w14:textId="77777777" w:rsidTr="002704CA">
        <w:trPr>
          <w:jc w:val="center"/>
        </w:trPr>
        <w:tc>
          <w:tcPr>
            <w:tcW w:w="0" w:type="auto"/>
          </w:tcPr>
          <w:p w14:paraId="2CCF7FA6" w14:textId="77777777" w:rsidR="009E6614" w:rsidRPr="009E6614" w:rsidRDefault="009E6614" w:rsidP="009E6614">
            <w:pPr>
              <w:spacing w:after="0"/>
              <w:jc w:val="center"/>
              <w:rPr>
                <w:szCs w:val="17"/>
              </w:rPr>
            </w:pPr>
            <w:r w:rsidRPr="009E6614">
              <w:rPr>
                <w:szCs w:val="17"/>
              </w:rPr>
              <w:t>10926</w:t>
            </w:r>
          </w:p>
        </w:tc>
        <w:tc>
          <w:tcPr>
            <w:tcW w:w="0" w:type="auto"/>
          </w:tcPr>
          <w:p w14:paraId="2F60C23F" w14:textId="77777777" w:rsidR="009E6614" w:rsidRPr="009E6614" w:rsidRDefault="009E6614" w:rsidP="009E6614">
            <w:pPr>
              <w:spacing w:after="0"/>
              <w:rPr>
                <w:szCs w:val="17"/>
              </w:rPr>
            </w:pPr>
            <w:r w:rsidRPr="009E6614">
              <w:rPr>
                <w:szCs w:val="17"/>
              </w:rPr>
              <w:t>BERSAGLIERE, Michael Adam</w:t>
            </w:r>
          </w:p>
        </w:tc>
      </w:tr>
      <w:tr w:rsidR="009E6614" w:rsidRPr="009E6614" w14:paraId="2AF4B770" w14:textId="77777777" w:rsidTr="002704CA">
        <w:trPr>
          <w:jc w:val="center"/>
        </w:trPr>
        <w:tc>
          <w:tcPr>
            <w:tcW w:w="0" w:type="auto"/>
          </w:tcPr>
          <w:p w14:paraId="1F03012E" w14:textId="77777777" w:rsidR="009E6614" w:rsidRPr="009E6614" w:rsidRDefault="009E6614" w:rsidP="009E6614">
            <w:pPr>
              <w:spacing w:after="0"/>
              <w:jc w:val="center"/>
              <w:rPr>
                <w:szCs w:val="17"/>
              </w:rPr>
            </w:pPr>
            <w:r w:rsidRPr="009E6614">
              <w:rPr>
                <w:szCs w:val="17"/>
              </w:rPr>
              <w:t>58472</w:t>
            </w:r>
          </w:p>
        </w:tc>
        <w:tc>
          <w:tcPr>
            <w:tcW w:w="0" w:type="auto"/>
          </w:tcPr>
          <w:p w14:paraId="5150FC87" w14:textId="77777777" w:rsidR="009E6614" w:rsidRPr="009E6614" w:rsidRDefault="009E6614" w:rsidP="009E6614">
            <w:pPr>
              <w:spacing w:after="0"/>
              <w:rPr>
                <w:szCs w:val="17"/>
              </w:rPr>
            </w:pPr>
            <w:r w:rsidRPr="009E6614">
              <w:rPr>
                <w:szCs w:val="17"/>
              </w:rPr>
              <w:t>BROOKER, Robert John</w:t>
            </w:r>
          </w:p>
        </w:tc>
      </w:tr>
      <w:tr w:rsidR="009E6614" w:rsidRPr="009E6614" w14:paraId="5DA53D0C" w14:textId="77777777" w:rsidTr="002704CA">
        <w:trPr>
          <w:jc w:val="center"/>
        </w:trPr>
        <w:tc>
          <w:tcPr>
            <w:tcW w:w="0" w:type="auto"/>
          </w:tcPr>
          <w:p w14:paraId="092E08DA" w14:textId="77777777" w:rsidR="009E6614" w:rsidRPr="009E6614" w:rsidRDefault="009E6614" w:rsidP="009E6614">
            <w:pPr>
              <w:spacing w:after="0"/>
              <w:jc w:val="center"/>
              <w:rPr>
                <w:szCs w:val="17"/>
              </w:rPr>
            </w:pPr>
            <w:r w:rsidRPr="009E6614">
              <w:rPr>
                <w:szCs w:val="17"/>
              </w:rPr>
              <w:t>10925</w:t>
            </w:r>
          </w:p>
        </w:tc>
        <w:tc>
          <w:tcPr>
            <w:tcW w:w="0" w:type="auto"/>
          </w:tcPr>
          <w:p w14:paraId="46163969" w14:textId="77777777" w:rsidR="009E6614" w:rsidRPr="009E6614" w:rsidRDefault="009E6614" w:rsidP="009E6614">
            <w:pPr>
              <w:spacing w:after="0"/>
              <w:rPr>
                <w:szCs w:val="17"/>
              </w:rPr>
            </w:pPr>
            <w:r w:rsidRPr="009E6614">
              <w:rPr>
                <w:szCs w:val="17"/>
              </w:rPr>
              <w:t>BURGESS, Benjamin James</w:t>
            </w:r>
          </w:p>
        </w:tc>
      </w:tr>
      <w:tr w:rsidR="009E6614" w:rsidRPr="009E6614" w14:paraId="053E4CD0" w14:textId="77777777" w:rsidTr="002704CA">
        <w:trPr>
          <w:jc w:val="center"/>
        </w:trPr>
        <w:tc>
          <w:tcPr>
            <w:tcW w:w="0" w:type="auto"/>
          </w:tcPr>
          <w:p w14:paraId="2723CF46" w14:textId="77777777" w:rsidR="009E6614" w:rsidRPr="009E6614" w:rsidRDefault="009E6614" w:rsidP="009E6614">
            <w:pPr>
              <w:spacing w:after="0"/>
              <w:jc w:val="center"/>
              <w:rPr>
                <w:szCs w:val="17"/>
              </w:rPr>
            </w:pPr>
            <w:r w:rsidRPr="009E6614">
              <w:rPr>
                <w:szCs w:val="17"/>
              </w:rPr>
              <w:t>11334</w:t>
            </w:r>
          </w:p>
        </w:tc>
        <w:tc>
          <w:tcPr>
            <w:tcW w:w="0" w:type="auto"/>
          </w:tcPr>
          <w:p w14:paraId="23D38912" w14:textId="77777777" w:rsidR="009E6614" w:rsidRPr="009E6614" w:rsidRDefault="009E6614" w:rsidP="009E6614">
            <w:pPr>
              <w:spacing w:after="0"/>
              <w:rPr>
                <w:szCs w:val="17"/>
              </w:rPr>
            </w:pPr>
            <w:r w:rsidRPr="009E6614">
              <w:rPr>
                <w:szCs w:val="17"/>
              </w:rPr>
              <w:t>CANDELORO, David Anthony</w:t>
            </w:r>
          </w:p>
        </w:tc>
      </w:tr>
      <w:tr w:rsidR="009E6614" w:rsidRPr="009E6614" w14:paraId="75BC7E1F" w14:textId="77777777" w:rsidTr="002704CA">
        <w:trPr>
          <w:jc w:val="center"/>
        </w:trPr>
        <w:tc>
          <w:tcPr>
            <w:tcW w:w="0" w:type="auto"/>
          </w:tcPr>
          <w:p w14:paraId="42156FCD" w14:textId="77777777" w:rsidR="009E6614" w:rsidRPr="009E6614" w:rsidRDefault="009E6614" w:rsidP="009E6614">
            <w:pPr>
              <w:spacing w:after="0"/>
              <w:jc w:val="center"/>
              <w:rPr>
                <w:szCs w:val="17"/>
              </w:rPr>
            </w:pPr>
            <w:r w:rsidRPr="009E6614">
              <w:rPr>
                <w:szCs w:val="17"/>
              </w:rPr>
              <w:t>77357</w:t>
            </w:r>
          </w:p>
        </w:tc>
        <w:tc>
          <w:tcPr>
            <w:tcW w:w="0" w:type="auto"/>
          </w:tcPr>
          <w:p w14:paraId="4B6ED3B4" w14:textId="77777777" w:rsidR="009E6614" w:rsidRPr="009E6614" w:rsidRDefault="009E6614" w:rsidP="009E6614">
            <w:pPr>
              <w:spacing w:after="0"/>
              <w:rPr>
                <w:szCs w:val="17"/>
              </w:rPr>
            </w:pPr>
            <w:r w:rsidRPr="009E6614">
              <w:rPr>
                <w:szCs w:val="17"/>
              </w:rPr>
              <w:t>DAVIES, Madison Patricia</w:t>
            </w:r>
          </w:p>
        </w:tc>
      </w:tr>
      <w:tr w:rsidR="009E6614" w:rsidRPr="009E6614" w14:paraId="1080C10A" w14:textId="77777777" w:rsidTr="002704CA">
        <w:trPr>
          <w:jc w:val="center"/>
        </w:trPr>
        <w:tc>
          <w:tcPr>
            <w:tcW w:w="0" w:type="auto"/>
          </w:tcPr>
          <w:p w14:paraId="5B3F7461" w14:textId="77777777" w:rsidR="009E6614" w:rsidRPr="009E6614" w:rsidRDefault="009E6614" w:rsidP="009E6614">
            <w:pPr>
              <w:spacing w:after="0"/>
              <w:jc w:val="center"/>
              <w:rPr>
                <w:szCs w:val="17"/>
              </w:rPr>
            </w:pPr>
            <w:r w:rsidRPr="009E6614">
              <w:rPr>
                <w:szCs w:val="17"/>
              </w:rPr>
              <w:t>77210</w:t>
            </w:r>
          </w:p>
        </w:tc>
        <w:tc>
          <w:tcPr>
            <w:tcW w:w="0" w:type="auto"/>
          </w:tcPr>
          <w:p w14:paraId="2C6096AA" w14:textId="77777777" w:rsidR="009E6614" w:rsidRPr="009E6614" w:rsidRDefault="009E6614" w:rsidP="009E6614">
            <w:pPr>
              <w:spacing w:after="0"/>
              <w:rPr>
                <w:szCs w:val="17"/>
              </w:rPr>
            </w:pPr>
            <w:r w:rsidRPr="009E6614">
              <w:rPr>
                <w:szCs w:val="17"/>
              </w:rPr>
              <w:t>ELPHICK, Connor Reid</w:t>
            </w:r>
          </w:p>
        </w:tc>
      </w:tr>
      <w:tr w:rsidR="009E6614" w:rsidRPr="009E6614" w14:paraId="60AA9EC6" w14:textId="77777777" w:rsidTr="002704CA">
        <w:trPr>
          <w:jc w:val="center"/>
        </w:trPr>
        <w:tc>
          <w:tcPr>
            <w:tcW w:w="0" w:type="auto"/>
          </w:tcPr>
          <w:p w14:paraId="367A68D6" w14:textId="77777777" w:rsidR="009E6614" w:rsidRPr="009E6614" w:rsidRDefault="009E6614" w:rsidP="009E6614">
            <w:pPr>
              <w:spacing w:after="0"/>
              <w:jc w:val="center"/>
              <w:rPr>
                <w:szCs w:val="17"/>
              </w:rPr>
            </w:pPr>
            <w:r w:rsidRPr="009E6614">
              <w:rPr>
                <w:szCs w:val="17"/>
              </w:rPr>
              <w:t>77058</w:t>
            </w:r>
          </w:p>
        </w:tc>
        <w:tc>
          <w:tcPr>
            <w:tcW w:w="0" w:type="auto"/>
          </w:tcPr>
          <w:p w14:paraId="1114A92B" w14:textId="77777777" w:rsidR="009E6614" w:rsidRPr="009E6614" w:rsidRDefault="009E6614" w:rsidP="009E6614">
            <w:pPr>
              <w:spacing w:after="0"/>
              <w:rPr>
                <w:szCs w:val="17"/>
              </w:rPr>
            </w:pPr>
            <w:r w:rsidRPr="009E6614">
              <w:rPr>
                <w:szCs w:val="17"/>
              </w:rPr>
              <w:t>JUDD, Claire Lauren</w:t>
            </w:r>
          </w:p>
        </w:tc>
      </w:tr>
      <w:tr w:rsidR="009E6614" w:rsidRPr="009E6614" w14:paraId="0246EE0E" w14:textId="77777777" w:rsidTr="002704CA">
        <w:trPr>
          <w:jc w:val="center"/>
        </w:trPr>
        <w:tc>
          <w:tcPr>
            <w:tcW w:w="0" w:type="auto"/>
          </w:tcPr>
          <w:p w14:paraId="0C9A0F10" w14:textId="77777777" w:rsidR="009E6614" w:rsidRPr="009E6614" w:rsidRDefault="009E6614" w:rsidP="009E6614">
            <w:pPr>
              <w:spacing w:after="0"/>
              <w:jc w:val="center"/>
              <w:rPr>
                <w:szCs w:val="17"/>
              </w:rPr>
            </w:pPr>
            <w:r w:rsidRPr="009E6614">
              <w:rPr>
                <w:szCs w:val="17"/>
              </w:rPr>
              <w:t>77178</w:t>
            </w:r>
          </w:p>
        </w:tc>
        <w:tc>
          <w:tcPr>
            <w:tcW w:w="0" w:type="auto"/>
          </w:tcPr>
          <w:p w14:paraId="0D409954" w14:textId="77777777" w:rsidR="009E6614" w:rsidRPr="009E6614" w:rsidRDefault="009E6614" w:rsidP="009E6614">
            <w:pPr>
              <w:spacing w:after="0"/>
              <w:rPr>
                <w:szCs w:val="17"/>
              </w:rPr>
            </w:pPr>
            <w:r w:rsidRPr="009E6614">
              <w:rPr>
                <w:szCs w:val="17"/>
              </w:rPr>
              <w:t>PAPAS, Tahlia Phillesha</w:t>
            </w:r>
          </w:p>
        </w:tc>
      </w:tr>
      <w:tr w:rsidR="009E6614" w:rsidRPr="009E6614" w14:paraId="0A0B1666" w14:textId="77777777" w:rsidTr="002704CA">
        <w:trPr>
          <w:jc w:val="center"/>
        </w:trPr>
        <w:tc>
          <w:tcPr>
            <w:tcW w:w="0" w:type="auto"/>
          </w:tcPr>
          <w:p w14:paraId="76274DF3" w14:textId="77777777" w:rsidR="009E6614" w:rsidRPr="009E6614" w:rsidRDefault="009E6614" w:rsidP="009E6614">
            <w:pPr>
              <w:spacing w:after="0"/>
              <w:jc w:val="center"/>
              <w:rPr>
                <w:szCs w:val="17"/>
              </w:rPr>
            </w:pPr>
            <w:r w:rsidRPr="009E6614">
              <w:rPr>
                <w:szCs w:val="17"/>
              </w:rPr>
              <w:t>77034</w:t>
            </w:r>
          </w:p>
        </w:tc>
        <w:tc>
          <w:tcPr>
            <w:tcW w:w="0" w:type="auto"/>
          </w:tcPr>
          <w:p w14:paraId="5CE64C54" w14:textId="77777777" w:rsidR="009E6614" w:rsidRPr="009E6614" w:rsidRDefault="009E6614" w:rsidP="009E6614">
            <w:pPr>
              <w:spacing w:after="0"/>
              <w:rPr>
                <w:szCs w:val="17"/>
              </w:rPr>
            </w:pPr>
            <w:r w:rsidRPr="009E6614">
              <w:rPr>
                <w:szCs w:val="17"/>
              </w:rPr>
              <w:t>PURDIE, Paige Krystal</w:t>
            </w:r>
          </w:p>
        </w:tc>
      </w:tr>
      <w:tr w:rsidR="009E6614" w:rsidRPr="009E6614" w14:paraId="56FE8C8C" w14:textId="77777777" w:rsidTr="002704CA">
        <w:trPr>
          <w:jc w:val="center"/>
        </w:trPr>
        <w:tc>
          <w:tcPr>
            <w:tcW w:w="0" w:type="auto"/>
            <w:tcBorders>
              <w:bottom w:val="single" w:sz="4" w:space="0" w:color="auto"/>
            </w:tcBorders>
          </w:tcPr>
          <w:p w14:paraId="6666FF66" w14:textId="77777777" w:rsidR="009E6614" w:rsidRPr="009E6614" w:rsidRDefault="009E6614" w:rsidP="009E6614">
            <w:pPr>
              <w:spacing w:after="40"/>
              <w:jc w:val="center"/>
              <w:rPr>
                <w:szCs w:val="17"/>
              </w:rPr>
            </w:pPr>
            <w:r w:rsidRPr="009E6614">
              <w:rPr>
                <w:szCs w:val="17"/>
              </w:rPr>
              <w:t>10544</w:t>
            </w:r>
          </w:p>
        </w:tc>
        <w:tc>
          <w:tcPr>
            <w:tcW w:w="0" w:type="auto"/>
            <w:tcBorders>
              <w:bottom w:val="single" w:sz="4" w:space="0" w:color="auto"/>
            </w:tcBorders>
          </w:tcPr>
          <w:p w14:paraId="1860DCAD" w14:textId="77777777" w:rsidR="009E6614" w:rsidRPr="009E6614" w:rsidRDefault="009E6614" w:rsidP="009E6614">
            <w:pPr>
              <w:spacing w:after="40"/>
              <w:rPr>
                <w:szCs w:val="17"/>
              </w:rPr>
            </w:pPr>
            <w:r w:rsidRPr="009E6614">
              <w:rPr>
                <w:szCs w:val="17"/>
              </w:rPr>
              <w:t>TURNER, Craig Robert</w:t>
            </w:r>
          </w:p>
        </w:tc>
      </w:tr>
      <w:tr w:rsidR="009E6614" w:rsidRPr="009E6614" w14:paraId="7D14C1D3" w14:textId="77777777" w:rsidTr="002704CA">
        <w:trPr>
          <w:jc w:val="center"/>
        </w:trPr>
        <w:tc>
          <w:tcPr>
            <w:tcW w:w="0" w:type="auto"/>
            <w:tcBorders>
              <w:top w:val="single" w:sz="4" w:space="0" w:color="auto"/>
            </w:tcBorders>
          </w:tcPr>
          <w:p w14:paraId="7E62BD6F" w14:textId="77777777" w:rsidR="009E6614" w:rsidRPr="009E6614" w:rsidRDefault="009E6614" w:rsidP="009E6614">
            <w:pPr>
              <w:spacing w:after="0" w:line="80" w:lineRule="exact"/>
              <w:rPr>
                <w:szCs w:val="17"/>
              </w:rPr>
            </w:pPr>
          </w:p>
        </w:tc>
        <w:tc>
          <w:tcPr>
            <w:tcW w:w="0" w:type="auto"/>
            <w:tcBorders>
              <w:top w:val="single" w:sz="4" w:space="0" w:color="auto"/>
            </w:tcBorders>
          </w:tcPr>
          <w:p w14:paraId="2D0A3EB7" w14:textId="77777777" w:rsidR="009E6614" w:rsidRPr="009E6614" w:rsidRDefault="009E6614" w:rsidP="009E6614">
            <w:pPr>
              <w:spacing w:after="0" w:line="80" w:lineRule="exact"/>
              <w:rPr>
                <w:szCs w:val="17"/>
              </w:rPr>
            </w:pPr>
          </w:p>
        </w:tc>
      </w:tr>
    </w:tbl>
    <w:p w14:paraId="205CC992" w14:textId="77777777" w:rsidR="009E6614" w:rsidRPr="009E6614" w:rsidRDefault="009E6614" w:rsidP="009E6614">
      <w:pPr>
        <w:spacing w:after="0"/>
        <w:rPr>
          <w:rFonts w:eastAsia="Times New Roman"/>
          <w:szCs w:val="17"/>
        </w:rPr>
      </w:pPr>
      <w:r w:rsidRPr="009E6614">
        <w:rPr>
          <w:rFonts w:eastAsia="Times New Roman"/>
          <w:szCs w:val="17"/>
        </w:rPr>
        <w:t>Dated: 3 November 2022</w:t>
      </w:r>
    </w:p>
    <w:p w14:paraId="22AD9AB7" w14:textId="77777777" w:rsidR="009E6614" w:rsidRPr="009E6614" w:rsidRDefault="009E6614" w:rsidP="009E6614">
      <w:pPr>
        <w:spacing w:after="0"/>
        <w:jc w:val="right"/>
        <w:rPr>
          <w:rFonts w:eastAsia="Times New Roman"/>
          <w:smallCaps/>
          <w:szCs w:val="20"/>
        </w:rPr>
      </w:pPr>
      <w:r w:rsidRPr="009E6614">
        <w:rPr>
          <w:rFonts w:eastAsia="Times New Roman"/>
          <w:smallCaps/>
          <w:szCs w:val="20"/>
        </w:rPr>
        <w:t>Grant Stevens</w:t>
      </w:r>
    </w:p>
    <w:p w14:paraId="79152C8D" w14:textId="77777777" w:rsidR="009E6614" w:rsidRPr="009E6614" w:rsidRDefault="009E6614" w:rsidP="009E6614">
      <w:pPr>
        <w:spacing w:after="0"/>
        <w:jc w:val="right"/>
        <w:rPr>
          <w:rFonts w:eastAsia="Times New Roman"/>
          <w:szCs w:val="17"/>
        </w:rPr>
      </w:pPr>
      <w:r w:rsidRPr="009E6614">
        <w:rPr>
          <w:rFonts w:eastAsia="Times New Roman"/>
          <w:szCs w:val="17"/>
        </w:rPr>
        <w:t>Commissioner of Police</w:t>
      </w:r>
    </w:p>
    <w:p w14:paraId="0563153E" w14:textId="3BA0EB5F" w:rsidR="009E6614" w:rsidRDefault="009E6614" w:rsidP="009E6614">
      <w:pPr>
        <w:spacing w:after="0"/>
        <w:rPr>
          <w:rFonts w:eastAsia="Times New Roman"/>
          <w:szCs w:val="17"/>
        </w:rPr>
      </w:pPr>
      <w:r w:rsidRPr="009E6614">
        <w:rPr>
          <w:rFonts w:eastAsia="Times New Roman"/>
          <w:szCs w:val="17"/>
        </w:rPr>
        <w:t>Reference: 2022-0124</w:t>
      </w:r>
    </w:p>
    <w:p w14:paraId="27726A1D" w14:textId="6B5DA2C4" w:rsidR="009E6614" w:rsidRDefault="009E6614" w:rsidP="009E6614">
      <w:pPr>
        <w:pBdr>
          <w:bottom w:val="single" w:sz="4" w:space="1" w:color="auto"/>
        </w:pBdr>
        <w:spacing w:after="0" w:line="52" w:lineRule="exact"/>
        <w:jc w:val="center"/>
        <w:rPr>
          <w:rFonts w:eastAsia="Times New Roman"/>
          <w:szCs w:val="17"/>
        </w:rPr>
      </w:pPr>
    </w:p>
    <w:p w14:paraId="023A16F1" w14:textId="098ED806" w:rsidR="009E6614" w:rsidRDefault="009E6614" w:rsidP="009E6614">
      <w:pPr>
        <w:pBdr>
          <w:top w:val="single" w:sz="4" w:space="1" w:color="auto"/>
        </w:pBdr>
        <w:spacing w:before="34" w:after="0" w:line="14" w:lineRule="exact"/>
        <w:jc w:val="center"/>
        <w:rPr>
          <w:rFonts w:eastAsia="Times New Roman"/>
          <w:szCs w:val="17"/>
        </w:rPr>
      </w:pPr>
    </w:p>
    <w:p w14:paraId="1DB1735B" w14:textId="77777777" w:rsidR="009E6614" w:rsidRPr="009E6614" w:rsidRDefault="009E6614" w:rsidP="009E6614">
      <w:pPr>
        <w:spacing w:after="0" w:line="240" w:lineRule="auto"/>
        <w:jc w:val="left"/>
        <w:rPr>
          <w:rFonts w:eastAsia="Times New Roman"/>
          <w:szCs w:val="17"/>
        </w:rPr>
      </w:pPr>
    </w:p>
    <w:p w14:paraId="36E73173" w14:textId="77777777" w:rsidR="009E6614" w:rsidRPr="00845F8D" w:rsidRDefault="009E6614" w:rsidP="007F7984">
      <w:pPr>
        <w:pStyle w:val="Heading2"/>
      </w:pPr>
      <w:bookmarkStart w:id="52" w:name="_Toc118362701"/>
      <w:r w:rsidRPr="00845F8D">
        <w:t>Security and Investigation Industry Act 1995</w:t>
      </w:r>
      <w:bookmarkEnd w:id="52"/>
    </w:p>
    <w:p w14:paraId="5E60C817" w14:textId="77777777" w:rsidR="009E6614" w:rsidRPr="00845F8D" w:rsidRDefault="009E6614" w:rsidP="009E6614">
      <w:pPr>
        <w:pStyle w:val="GG-Title3"/>
      </w:pPr>
      <w:r w:rsidRPr="00845F8D">
        <w:t>Exemption</w:t>
      </w:r>
    </w:p>
    <w:p w14:paraId="41E906DA" w14:textId="77777777" w:rsidR="009E6614" w:rsidRPr="00845F8D" w:rsidRDefault="009E6614" w:rsidP="009E6614">
      <w:pPr>
        <w:pStyle w:val="GG-body"/>
      </w:pPr>
      <w:r w:rsidRPr="00845F8D">
        <w:t xml:space="preserve">TAKE notice that pursuant to </w:t>
      </w:r>
      <w:r>
        <w:t>S</w:t>
      </w:r>
      <w:r w:rsidRPr="00845F8D">
        <w:t xml:space="preserve">ection 33 of the </w:t>
      </w:r>
      <w:r w:rsidRPr="00845F8D">
        <w:rPr>
          <w:i/>
          <w:iCs/>
        </w:rPr>
        <w:t>Security and Investigation Industry Act 1995</w:t>
      </w:r>
      <w:r w:rsidRPr="00845F8D">
        <w:t>, I, Dini Soulio, as delegate for the Minister</w:t>
      </w:r>
      <w:r>
        <w:t> </w:t>
      </w:r>
      <w:r w:rsidRPr="00845F8D">
        <w:t xml:space="preserve">for Consumer and Business Affairs, do hereby exempt Thomas David Richardson, from compliance with </w:t>
      </w:r>
      <w:r>
        <w:t>S</w:t>
      </w:r>
      <w:r w:rsidRPr="00845F8D">
        <w:t xml:space="preserve">ection 9(1)(d) of the </w:t>
      </w:r>
      <w:r w:rsidRPr="00845F8D">
        <w:rPr>
          <w:i/>
          <w:iCs/>
        </w:rPr>
        <w:t>Security and Investigation Industry Act 1995</w:t>
      </w:r>
      <w:r w:rsidRPr="00845F8D">
        <w:t xml:space="preserve"> with regards to </w:t>
      </w:r>
      <w:r>
        <w:t>S</w:t>
      </w:r>
      <w:r w:rsidRPr="00845F8D">
        <w:t xml:space="preserve">ection 3(2)(a)(i) of the </w:t>
      </w:r>
      <w:r w:rsidRPr="00845F8D">
        <w:rPr>
          <w:i/>
          <w:iCs/>
        </w:rPr>
        <w:t>Security and Investigation Industry Act 1995</w:t>
      </w:r>
      <w:r w:rsidRPr="00845F8D">
        <w:t xml:space="preserve">, insofar as </w:t>
      </w:r>
      <w:r w:rsidRPr="00845F8D">
        <w:rPr>
          <w:spacing w:val="-2"/>
        </w:rPr>
        <w:t xml:space="preserve">Mr Richardson was convicted of an offence of a type described in Regulation 6(1) of the </w:t>
      </w:r>
      <w:r w:rsidRPr="00845F8D">
        <w:rPr>
          <w:i/>
          <w:iCs/>
          <w:spacing w:val="-2"/>
        </w:rPr>
        <w:t>Security and Investigation Industry Regulations 2011</w:t>
      </w:r>
      <w:r w:rsidRPr="00845F8D">
        <w:rPr>
          <w:spacing w:val="-2"/>
        </w:rPr>
        <w:t xml:space="preserve"> </w:t>
      </w:r>
      <w:r w:rsidRPr="00845F8D">
        <w:t>on 17 November 1995.</w:t>
      </w:r>
    </w:p>
    <w:p w14:paraId="23B8B3A3" w14:textId="77777777" w:rsidR="009E6614" w:rsidRPr="00845F8D" w:rsidRDefault="009E6614" w:rsidP="009E6614">
      <w:pPr>
        <w:pStyle w:val="GG-SDated"/>
      </w:pPr>
      <w:r w:rsidRPr="00845F8D">
        <w:t>Dated</w:t>
      </w:r>
      <w:r>
        <w:t>: 31 October</w:t>
      </w:r>
      <w:r w:rsidRPr="00845F8D">
        <w:t xml:space="preserve"> 2022</w:t>
      </w:r>
    </w:p>
    <w:p w14:paraId="7FD030E7" w14:textId="77777777" w:rsidR="009E6614" w:rsidRPr="00845F8D" w:rsidRDefault="009E6614" w:rsidP="009E6614">
      <w:pPr>
        <w:pStyle w:val="GG-SName"/>
      </w:pPr>
      <w:r w:rsidRPr="00845F8D">
        <w:t>Dini Soulio</w:t>
      </w:r>
    </w:p>
    <w:p w14:paraId="70F11310" w14:textId="77777777" w:rsidR="009E6614" w:rsidRPr="00845F8D" w:rsidRDefault="009E6614" w:rsidP="009E6614">
      <w:pPr>
        <w:pStyle w:val="GG-Signature"/>
        <w:spacing w:line="170" w:lineRule="exact"/>
      </w:pPr>
      <w:r w:rsidRPr="00845F8D">
        <w:t>Commissioner for Consumer Affairs</w:t>
      </w:r>
    </w:p>
    <w:p w14:paraId="220079A9" w14:textId="41ABE245" w:rsidR="009E6614" w:rsidRDefault="009E6614" w:rsidP="009E6614">
      <w:pPr>
        <w:pStyle w:val="GG-Signature"/>
        <w:spacing w:line="170" w:lineRule="exact"/>
      </w:pPr>
      <w:r w:rsidRPr="00845F8D">
        <w:t>As delegate for the Minister for Consumer and Business Affairs</w:t>
      </w:r>
    </w:p>
    <w:p w14:paraId="7A145A7D" w14:textId="79E05D0D" w:rsidR="009E6614" w:rsidRDefault="009E6614" w:rsidP="009E6614">
      <w:pPr>
        <w:pStyle w:val="GG-Signature"/>
        <w:pBdr>
          <w:bottom w:val="single" w:sz="4" w:space="1" w:color="auto"/>
        </w:pBdr>
        <w:spacing w:line="52" w:lineRule="exact"/>
        <w:jc w:val="center"/>
      </w:pPr>
    </w:p>
    <w:p w14:paraId="2F5EAE70" w14:textId="5E56DC1F" w:rsidR="009E6614" w:rsidRDefault="009E6614" w:rsidP="009E6614">
      <w:pPr>
        <w:pStyle w:val="GG-Signature"/>
        <w:pBdr>
          <w:top w:val="single" w:sz="4" w:space="1" w:color="auto"/>
        </w:pBdr>
        <w:spacing w:before="34" w:line="14" w:lineRule="exact"/>
        <w:jc w:val="center"/>
      </w:pPr>
    </w:p>
    <w:p w14:paraId="38DBAB4B" w14:textId="62CD149F" w:rsidR="00F36D72" w:rsidRDefault="00F36D72" w:rsidP="00EE3B87">
      <w:pPr>
        <w:pStyle w:val="GG-body"/>
        <w:spacing w:after="0"/>
      </w:pPr>
    </w:p>
    <w:p w14:paraId="64C9C114" w14:textId="77777777" w:rsidR="00AD3A41" w:rsidRPr="00AC2AA0" w:rsidRDefault="00AD3A41" w:rsidP="007F7984">
      <w:pPr>
        <w:pStyle w:val="Heading2"/>
      </w:pPr>
      <w:bookmarkStart w:id="53" w:name="_Toc118362702"/>
      <w:r w:rsidRPr="00AC2AA0">
        <w:t>SOUTH AUSTRALIAN CIVIL AND ADMINISTRATIVE TRIBUNAL</w:t>
      </w:r>
      <w:bookmarkEnd w:id="53"/>
    </w:p>
    <w:p w14:paraId="2B010C83" w14:textId="77777777" w:rsidR="00AD3A41" w:rsidRPr="00AC2AA0" w:rsidRDefault="00AD3A41" w:rsidP="00AD3A41">
      <w:pPr>
        <w:pStyle w:val="GG-Title2"/>
      </w:pPr>
      <w:r w:rsidRPr="00AC2AA0">
        <w:t>SACAT Reference Number: 2022/SA003118</w:t>
      </w:r>
    </w:p>
    <w:p w14:paraId="6249B4CF" w14:textId="77777777" w:rsidR="00AD3A41" w:rsidRPr="00AC2AA0" w:rsidRDefault="00AD3A41" w:rsidP="00AD3A41">
      <w:pPr>
        <w:pStyle w:val="GG-Title3"/>
      </w:pPr>
      <w:r w:rsidRPr="00AC2AA0">
        <w:t xml:space="preserve">Notice </w:t>
      </w:r>
      <w:r>
        <w:t>o</w:t>
      </w:r>
      <w:r w:rsidRPr="00AC2AA0">
        <w:t xml:space="preserve">f Renewal </w:t>
      </w:r>
      <w:r>
        <w:t>o</w:t>
      </w:r>
      <w:r w:rsidRPr="00AC2AA0">
        <w:t>f Exemption</w:t>
      </w:r>
    </w:p>
    <w:p w14:paraId="40AA6462" w14:textId="77777777" w:rsidR="00AD3A41" w:rsidRPr="00AC2AA0" w:rsidRDefault="00AD3A41" w:rsidP="00AD3A41">
      <w:pPr>
        <w:pStyle w:val="GG-Title2"/>
        <w:rPr>
          <w:bCs/>
          <w:u w:val="single"/>
        </w:rPr>
      </w:pPr>
      <w:r w:rsidRPr="00AC2AA0">
        <w:t>Before Tribunal Member Alex Lazarevich</w:t>
      </w:r>
    </w:p>
    <w:p w14:paraId="63D9CEC1" w14:textId="77777777" w:rsidR="00AD3A41" w:rsidRPr="00AC2AA0" w:rsidRDefault="00AD3A41" w:rsidP="00AD3A41">
      <w:pPr>
        <w:pStyle w:val="GG-body"/>
      </w:pPr>
      <w:r w:rsidRPr="00AC2AA0">
        <w:t>I HEREBY certify that on the 1 of November 2022, the South Australian Civil and Administrative Tribunal, on application of THE STATE OF SOUTH AUSTRALIA (Chief Executive, Department for Health &amp; Ageing), made the following orders for renewal of an exemption:</w:t>
      </w:r>
    </w:p>
    <w:p w14:paraId="35DDA312" w14:textId="77777777" w:rsidR="00AD3A41" w:rsidRPr="00AC2AA0" w:rsidRDefault="00AD3A41" w:rsidP="00AD3A41">
      <w:pPr>
        <w:pStyle w:val="GG-body"/>
        <w:numPr>
          <w:ilvl w:val="0"/>
          <w:numId w:val="35"/>
        </w:numPr>
        <w:ind w:left="426" w:hanging="294"/>
        <w:rPr>
          <w:lang w:val="en" w:eastAsia="en-AU"/>
        </w:rPr>
      </w:pPr>
      <w:r w:rsidRPr="00AC2AA0">
        <w:rPr>
          <w:lang w:val="en" w:eastAsia="en-AU"/>
        </w:rPr>
        <w:t xml:space="preserve">An exemption is granted to the State of South Australia, (Chief Executive, Department for Health and Wellbeing) and members of the AHCSA from the provisions of sections 30(1), 52(1) and 103(1) of the </w:t>
      </w:r>
      <w:r w:rsidRPr="007D388B">
        <w:rPr>
          <w:i/>
          <w:iCs/>
          <w:lang w:val="en" w:eastAsia="en-AU"/>
        </w:rPr>
        <w:t>Equal Opportunity Act 1984</w:t>
      </w:r>
      <w:r w:rsidRPr="00AC2AA0">
        <w:rPr>
          <w:lang w:val="en" w:eastAsia="en-AU"/>
        </w:rPr>
        <w:t xml:space="preserve"> for a period of three years to enable the State of South Australia and members of the AHCSA to advertise for Aboriginal and Torres Strait Islander persons, including Aboriginal and Torres Strait Islander persons of a specific gender (men and/or women), to apply for positions which undertake Aboriginal and/or Torres Strait Islander Health Worker roles and functions including Aboriginal and/or Torres Strait Islander Health Practitioner, Aboriginal and/or Torres Strait Islander Health Worker (Clinical), Aboriginal Health Worker, Aboriginal, Cultural Consultant, Aboriginal Mental Health Worker, Aboriginal Mental Health Consultant, Aboriginal Hospital Liaison Officer, Aboriginal Social and Emotional Wellbeing Worker, Aboriginal Maternal and Infant Care Worker, Director and Manager of Aboriginal Health, Aboriginal Patient Pathway Officer, and Aboriginal Project/Program Officer, Aboriginal Disability Liaison Officer, Aboriginal Administration Officer/Trainee, Aboriginal Alcohol and Other Drug Workers, Aboriginal Assistant in Nursing, Aboriginal Allied Health Practitioner, Aboriginal Allied Health Assistant Trainee, Aboriginal Board Members, Aboriginal Child and Mental Health Worker, Aboriginal Children’s Health and Development Practitioner/Trainee, Aboriginal Enrolled Nurse, Aboriginal Environmental Health Worker, Aboriginal Executive Assistant, Aboriginal Family Recourse Worker, Aboriginal Health Services Coordinator, Aboriginal Health Team Leader, Aboriginal Human Resources Officer, Aboriginal Maternal and Infant Care Practitioner/Trainee, Aboriginal Mental Health Cultural Worker, Aboriginal Chronic Disease Worker, Aboriginal Mental Health </w:t>
      </w:r>
      <w:r w:rsidRPr="00AC2AA0">
        <w:rPr>
          <w:lang w:val="en" w:eastAsia="en-AU"/>
        </w:rPr>
        <w:lastRenderedPageBreak/>
        <w:t>Cultural Advisor, Aboriginal Mental Health Nurse, Aboriginal Mental Health Nurse Practitioner, Aboriginal Midwife, Aboriginal Registered Nurse, Aboriginal Transport Officer) and to prefer Aboriginal and Torres Strait Islander applicants, including Aboriginal and Torres Strait Islander applicants of a specific gender (men and/or women), in offering employment in such positions, and to appoint Aboriginal and/or Torres Strait Islander applicants to such positions.</w:t>
      </w:r>
    </w:p>
    <w:p w14:paraId="12C5C508" w14:textId="77777777" w:rsidR="00AD3A41" w:rsidRPr="00AC2AA0" w:rsidRDefault="00AD3A41" w:rsidP="00AD3A41">
      <w:pPr>
        <w:pStyle w:val="GG-body"/>
        <w:numPr>
          <w:ilvl w:val="0"/>
          <w:numId w:val="35"/>
        </w:numPr>
        <w:ind w:left="426" w:hanging="294"/>
        <w:rPr>
          <w:lang w:val="en" w:eastAsia="en-AU"/>
        </w:rPr>
      </w:pPr>
      <w:r w:rsidRPr="00AC2AA0">
        <w:rPr>
          <w:lang w:val="en" w:eastAsia="en-AU"/>
        </w:rPr>
        <w:t>The above exemption is to remain in force for a period of 3 years commencing on 1 November 2022.</w:t>
      </w:r>
    </w:p>
    <w:p w14:paraId="48246F11" w14:textId="77777777" w:rsidR="00AD3A41" w:rsidRDefault="00AD3A41" w:rsidP="00AD3A41">
      <w:pPr>
        <w:pStyle w:val="GG-SDated"/>
        <w:rPr>
          <w:noProof/>
          <w:lang w:eastAsia="en-AU"/>
        </w:rPr>
      </w:pPr>
      <w:r>
        <w:rPr>
          <w:noProof/>
          <w:lang w:eastAsia="en-AU"/>
        </w:rPr>
        <w:t>Dated: 1 November 2022</w:t>
      </w:r>
    </w:p>
    <w:p w14:paraId="38C5AAA1" w14:textId="77777777" w:rsidR="00AD3A41" w:rsidRPr="007D388B" w:rsidRDefault="00AD3A41" w:rsidP="00AD3A41">
      <w:pPr>
        <w:pStyle w:val="GG-SName"/>
      </w:pPr>
      <w:r w:rsidRPr="007D388B">
        <w:t>Principal Registrar</w:t>
      </w:r>
    </w:p>
    <w:p w14:paraId="1FA4D1C0" w14:textId="1D4D0509" w:rsidR="00AD3A41" w:rsidRDefault="00AD3A41" w:rsidP="00AD3A41">
      <w:pPr>
        <w:pStyle w:val="GG-Signature"/>
        <w:spacing w:line="170" w:lineRule="exact"/>
      </w:pPr>
      <w:r w:rsidRPr="00AC2AA0">
        <w:t>South Australian Civ</w:t>
      </w:r>
      <w:r>
        <w:t>i</w:t>
      </w:r>
      <w:r w:rsidRPr="00AC2AA0">
        <w:t xml:space="preserve">l </w:t>
      </w:r>
      <w:r>
        <w:t>a</w:t>
      </w:r>
      <w:r w:rsidRPr="00AC2AA0">
        <w:t>nd Admin</w:t>
      </w:r>
      <w:r>
        <w:t>i</w:t>
      </w:r>
      <w:r w:rsidRPr="00AC2AA0">
        <w:t>strative Tribunal</w:t>
      </w:r>
    </w:p>
    <w:p w14:paraId="2EC6DAAD" w14:textId="1DBFDF5D" w:rsidR="00AD3A41" w:rsidRDefault="00AD3A41" w:rsidP="00AD3A41">
      <w:pPr>
        <w:pStyle w:val="GG-Signature"/>
        <w:pBdr>
          <w:bottom w:val="single" w:sz="4" w:space="1" w:color="auto"/>
        </w:pBdr>
        <w:spacing w:line="52" w:lineRule="exact"/>
        <w:jc w:val="center"/>
      </w:pPr>
    </w:p>
    <w:p w14:paraId="64E8B552" w14:textId="4E80F004" w:rsidR="00AD3A41" w:rsidRDefault="00AD3A41" w:rsidP="00AD3A41">
      <w:pPr>
        <w:pStyle w:val="GG-Signature"/>
        <w:pBdr>
          <w:top w:val="single" w:sz="4" w:space="1" w:color="auto"/>
        </w:pBdr>
        <w:spacing w:before="34" w:line="14" w:lineRule="exact"/>
        <w:jc w:val="center"/>
      </w:pPr>
    </w:p>
    <w:p w14:paraId="709CF7F8" w14:textId="54C0CBAA" w:rsidR="009E6614" w:rsidRDefault="009E6614" w:rsidP="00EE3B87">
      <w:pPr>
        <w:pStyle w:val="GG-body"/>
        <w:spacing w:after="0"/>
      </w:pPr>
    </w:p>
    <w:p w14:paraId="158F36AD" w14:textId="77777777" w:rsidR="00AD3A41" w:rsidRPr="00AD3A41" w:rsidRDefault="00AD3A41" w:rsidP="007F7984">
      <w:pPr>
        <w:pStyle w:val="Heading2"/>
      </w:pPr>
      <w:bookmarkStart w:id="54" w:name="_Toc118362703"/>
      <w:r w:rsidRPr="00AD3A41">
        <w:t>South Australian Public Health Act 2011</w:t>
      </w:r>
      <w:bookmarkEnd w:id="54"/>
    </w:p>
    <w:p w14:paraId="32313735" w14:textId="77777777" w:rsidR="00AD3A41" w:rsidRPr="00AD3A41" w:rsidRDefault="00AD3A41" w:rsidP="00AD3A41">
      <w:pPr>
        <w:jc w:val="center"/>
        <w:rPr>
          <w:smallCaps/>
          <w:szCs w:val="17"/>
        </w:rPr>
      </w:pPr>
      <w:r w:rsidRPr="00AD3A41">
        <w:rPr>
          <w:smallCaps/>
          <w:szCs w:val="17"/>
        </w:rPr>
        <w:t>Section 90E</w:t>
      </w:r>
    </w:p>
    <w:p w14:paraId="251FB41D" w14:textId="77777777" w:rsidR="00AD3A41" w:rsidRPr="00AD3A41" w:rsidRDefault="00AD3A41" w:rsidP="00AD3A41">
      <w:pPr>
        <w:jc w:val="center"/>
        <w:rPr>
          <w:i/>
          <w:szCs w:val="17"/>
        </w:rPr>
      </w:pPr>
      <w:r w:rsidRPr="00AD3A41">
        <w:rPr>
          <w:i/>
          <w:szCs w:val="17"/>
        </w:rPr>
        <w:t>Expiry of the Emergency Management (COVID-19 Requirements) (Consolidated Measures) Direction 2022</w:t>
      </w:r>
    </w:p>
    <w:p w14:paraId="4C4D776E" w14:textId="77777777" w:rsidR="00AD3A41" w:rsidRPr="00AD3A41" w:rsidRDefault="00AD3A41" w:rsidP="00AD3A41">
      <w:pPr>
        <w:rPr>
          <w:rFonts w:eastAsia="Times New Roman"/>
          <w:i/>
          <w:iCs/>
          <w:szCs w:val="17"/>
        </w:rPr>
      </w:pPr>
      <w:r w:rsidRPr="00AD3A41">
        <w:rPr>
          <w:rFonts w:eastAsia="Times New Roman"/>
          <w:i/>
          <w:iCs/>
          <w:szCs w:val="17"/>
        </w:rPr>
        <w:t>Preamble</w:t>
      </w:r>
    </w:p>
    <w:p w14:paraId="52EB87F5" w14:textId="77777777" w:rsidR="00AD3A41" w:rsidRPr="00AD3A41" w:rsidRDefault="00AD3A41" w:rsidP="00AD3A41">
      <w:pPr>
        <w:rPr>
          <w:rFonts w:eastAsia="Times New Roman"/>
          <w:szCs w:val="17"/>
        </w:rPr>
      </w:pPr>
      <w:r w:rsidRPr="00AD3A41">
        <w:rPr>
          <w:rFonts w:eastAsia="Times New Roman"/>
          <w:szCs w:val="17"/>
        </w:rPr>
        <w:t xml:space="preserve">Section 90E(1)(a) of the </w:t>
      </w:r>
      <w:r w:rsidRPr="00AD3A41">
        <w:rPr>
          <w:rFonts w:eastAsia="Times New Roman"/>
          <w:i/>
          <w:iCs/>
          <w:szCs w:val="17"/>
        </w:rPr>
        <w:t>South Australian Public Health Act 2011</w:t>
      </w:r>
      <w:r w:rsidRPr="00AD3A41">
        <w:rPr>
          <w:rFonts w:eastAsia="Times New Roman"/>
          <w:szCs w:val="17"/>
        </w:rPr>
        <w:t xml:space="preserve"> provides that the Minister for Health and Wellbeing may, by notice in the Gazette, fix a day or days on which a direction under Section 90C, or specified provisions of such a direction, will expire.</w:t>
      </w:r>
    </w:p>
    <w:p w14:paraId="30CBA968" w14:textId="77777777" w:rsidR="00AD3A41" w:rsidRPr="00AD3A41" w:rsidRDefault="00AD3A41" w:rsidP="00AD3A41">
      <w:pPr>
        <w:jc w:val="center"/>
        <w:rPr>
          <w:smallCaps/>
          <w:szCs w:val="17"/>
        </w:rPr>
      </w:pPr>
      <w:r w:rsidRPr="00AD3A41">
        <w:rPr>
          <w:smallCaps/>
          <w:szCs w:val="17"/>
        </w:rPr>
        <w:t>Notice</w:t>
      </w:r>
    </w:p>
    <w:p w14:paraId="102EC7BC" w14:textId="77777777" w:rsidR="00AD3A41" w:rsidRPr="00AD3A41" w:rsidRDefault="00AD3A41" w:rsidP="00AD3A41">
      <w:pPr>
        <w:rPr>
          <w:rFonts w:eastAsia="Times New Roman"/>
          <w:szCs w:val="17"/>
        </w:rPr>
      </w:pPr>
      <w:r w:rsidRPr="00AD3A41">
        <w:rPr>
          <w:rFonts w:eastAsia="Times New Roman"/>
          <w:szCs w:val="17"/>
        </w:rPr>
        <w:t xml:space="preserve">Pursuant to Section 90E(1)(a) of the Act, I fix 12:01am on Friday, 28 October 2022 as the day on which the </w:t>
      </w:r>
      <w:r w:rsidRPr="00AD3A41">
        <w:rPr>
          <w:rFonts w:eastAsia="Times New Roman"/>
          <w:i/>
          <w:iCs/>
          <w:szCs w:val="17"/>
        </w:rPr>
        <w:t>Emergency Management (COVID-19 Requirements) (Consolidated Measures) Direction 2022</w:t>
      </w:r>
      <w:r w:rsidRPr="00AD3A41">
        <w:rPr>
          <w:rFonts w:eastAsia="Times New Roman"/>
          <w:szCs w:val="17"/>
        </w:rPr>
        <w:t xml:space="preserve"> will expire.</w:t>
      </w:r>
    </w:p>
    <w:p w14:paraId="6DB13FAD" w14:textId="77777777" w:rsidR="00AD3A41" w:rsidRPr="00AD3A41" w:rsidRDefault="00AD3A41" w:rsidP="00AD3A41">
      <w:pPr>
        <w:spacing w:after="0"/>
        <w:rPr>
          <w:rFonts w:eastAsia="Times New Roman"/>
          <w:szCs w:val="17"/>
        </w:rPr>
      </w:pPr>
      <w:r w:rsidRPr="00AD3A41">
        <w:rPr>
          <w:rFonts w:eastAsia="Times New Roman"/>
          <w:szCs w:val="17"/>
        </w:rPr>
        <w:t>Dated: 27 October 2022</w:t>
      </w:r>
    </w:p>
    <w:p w14:paraId="43E4BB85" w14:textId="77777777" w:rsidR="00AD3A41" w:rsidRPr="00AD3A41" w:rsidRDefault="00AD3A41" w:rsidP="00AD3A41">
      <w:pPr>
        <w:spacing w:after="0"/>
        <w:jc w:val="right"/>
        <w:rPr>
          <w:rFonts w:eastAsia="Times New Roman"/>
          <w:smallCaps/>
          <w:szCs w:val="20"/>
        </w:rPr>
      </w:pPr>
      <w:r w:rsidRPr="00AD3A41">
        <w:rPr>
          <w:rFonts w:eastAsia="Times New Roman"/>
          <w:smallCaps/>
          <w:szCs w:val="20"/>
        </w:rPr>
        <w:t>Christopher James Picton, MP</w:t>
      </w:r>
    </w:p>
    <w:p w14:paraId="697F062F" w14:textId="256FAA07" w:rsidR="00AD3A41" w:rsidRDefault="00AD3A41" w:rsidP="00AD3A41">
      <w:pPr>
        <w:spacing w:after="0"/>
        <w:jc w:val="right"/>
        <w:rPr>
          <w:rFonts w:eastAsia="Times New Roman"/>
          <w:szCs w:val="17"/>
        </w:rPr>
      </w:pPr>
      <w:r w:rsidRPr="00AD3A41">
        <w:rPr>
          <w:rFonts w:eastAsia="Times New Roman"/>
          <w:szCs w:val="17"/>
        </w:rPr>
        <w:t>Minister for Health and Wellbeing</w:t>
      </w:r>
    </w:p>
    <w:p w14:paraId="47DAA0F7" w14:textId="295DF614" w:rsidR="00AD3A41" w:rsidRDefault="00AD3A41" w:rsidP="00AD3A41">
      <w:pPr>
        <w:pBdr>
          <w:bottom w:val="single" w:sz="4" w:space="1" w:color="auto"/>
        </w:pBdr>
        <w:spacing w:after="0" w:line="52" w:lineRule="exact"/>
        <w:jc w:val="center"/>
        <w:rPr>
          <w:rFonts w:eastAsia="Times New Roman"/>
          <w:szCs w:val="17"/>
        </w:rPr>
      </w:pPr>
    </w:p>
    <w:p w14:paraId="14B628A5" w14:textId="2B421171" w:rsidR="00AD3A41" w:rsidRDefault="00AD3A41" w:rsidP="00AD3A41">
      <w:pPr>
        <w:pBdr>
          <w:top w:val="single" w:sz="4" w:space="1" w:color="auto"/>
        </w:pBdr>
        <w:spacing w:before="34" w:after="0" w:line="14" w:lineRule="exact"/>
        <w:jc w:val="center"/>
        <w:rPr>
          <w:rFonts w:eastAsia="Times New Roman"/>
          <w:szCs w:val="17"/>
        </w:rPr>
      </w:pPr>
    </w:p>
    <w:p w14:paraId="03521992" w14:textId="4B81EFFE" w:rsidR="00AD3A41" w:rsidRDefault="00AD3A41" w:rsidP="00EE3B87">
      <w:pPr>
        <w:pStyle w:val="GG-body"/>
        <w:spacing w:after="0"/>
      </w:pPr>
    </w:p>
    <w:p w14:paraId="15F49001" w14:textId="77777777" w:rsidR="00AD3A41" w:rsidRPr="00AD3A41" w:rsidRDefault="00AD3A41" w:rsidP="007F7984">
      <w:pPr>
        <w:pStyle w:val="Heading2"/>
      </w:pPr>
      <w:bookmarkStart w:id="55" w:name="_Toc118362704"/>
      <w:r w:rsidRPr="00AD3A41">
        <w:t>The District Court of South Australia</w:t>
      </w:r>
      <w:bookmarkEnd w:id="55"/>
      <w:r w:rsidRPr="00AD3A41">
        <w:t xml:space="preserve"> </w:t>
      </w:r>
    </w:p>
    <w:p w14:paraId="62453C6B" w14:textId="77777777" w:rsidR="00AD3A41" w:rsidRPr="00AD3A41" w:rsidRDefault="00AD3A41" w:rsidP="00AD3A41">
      <w:pPr>
        <w:jc w:val="center"/>
        <w:rPr>
          <w:smallCaps/>
          <w:szCs w:val="17"/>
        </w:rPr>
      </w:pPr>
      <w:r w:rsidRPr="00AD3A41">
        <w:rPr>
          <w:smallCaps/>
          <w:szCs w:val="17"/>
        </w:rPr>
        <w:t xml:space="preserve">Port Augusta Circuit Court </w:t>
      </w:r>
    </w:p>
    <w:p w14:paraId="152BCEB5" w14:textId="77777777" w:rsidR="00AD3A41" w:rsidRPr="00AD3A41" w:rsidRDefault="00AD3A41" w:rsidP="00AD3A41">
      <w:pPr>
        <w:jc w:val="center"/>
        <w:rPr>
          <w:i/>
          <w:szCs w:val="17"/>
        </w:rPr>
      </w:pPr>
      <w:r w:rsidRPr="00AD3A41">
        <w:rPr>
          <w:i/>
          <w:szCs w:val="17"/>
        </w:rPr>
        <w:t>Sheriff’s Office, Adelaide, 8 November 2022</w:t>
      </w:r>
    </w:p>
    <w:p w14:paraId="4CA5B691" w14:textId="77777777" w:rsidR="00AD3A41" w:rsidRPr="00AD3A41" w:rsidRDefault="00AD3A41" w:rsidP="00AD3A41">
      <w:pPr>
        <w:rPr>
          <w:rFonts w:eastAsia="Times New Roman"/>
          <w:szCs w:val="17"/>
        </w:rPr>
      </w:pPr>
      <w:r w:rsidRPr="00AD3A41">
        <w:rPr>
          <w:rFonts w:eastAsia="Times New Roman"/>
          <w:szCs w:val="17"/>
        </w:rPr>
        <w:t>IN pursuance of a precept from the District Court to me directed, I do hereby give notice that the said Court will sit as a Court of Oyer and Terminer and General Gaol Delivery at the Courthouse at Port Augusta on the day and time undermentioned and all parties bound to prosecute and give evidence and all jurors summoned and all others having business at the said Court are required to attend the sittings thereof and the order of such business will be unless a Judge otherwise orders as follows:</w:t>
      </w:r>
    </w:p>
    <w:p w14:paraId="0C59B717"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r w:rsidRPr="00AD3A41">
        <w:tab/>
        <w:t xml:space="preserve">Tuesday 8 November at 10 a.m. on the first day of the sittings the only business taken will be the arraignment of prisoners in gaol and the passing of sentences on prisoners in gaol committed for sentence; the surrender of prisoners on bail committed for sentence; the surrender of persons in response to </w:t>
      </w:r>
      <w:r w:rsidRPr="00AD3A41">
        <w:rPr>
          <w:i/>
        </w:rPr>
        <w:t>ex officio</w:t>
      </w:r>
      <w:r w:rsidRPr="00AD3A41">
        <w:t xml:space="preserve"> </w:t>
      </w:r>
      <w:r w:rsidRPr="00AD3A41">
        <w:rPr>
          <w:i/>
        </w:rPr>
        <w:t>informations</w:t>
      </w:r>
      <w:r w:rsidRPr="00AD3A41">
        <w:t xml:space="preserve"> or of persons on bail and committed for trial who have signified their intentions to plead guilty and the passing of sentences for all matters listed for disposition by the District Court.</w:t>
      </w:r>
    </w:p>
    <w:p w14:paraId="68D19BB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r w:rsidRPr="00AD3A41">
        <w:tab/>
        <w:t>Juries will be summoned for 7 November 2022 and persons will be tried on this and subsequent days of the sittings.</w:t>
      </w:r>
    </w:p>
    <w:p w14:paraId="4C5065D8"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i/>
        </w:rPr>
      </w:pPr>
      <w:r w:rsidRPr="00AD3A41">
        <w:rPr>
          <w:i/>
        </w:rPr>
        <w:t xml:space="preserve">Prisoners in H.M. Gaol and on bail for sentence and for trial at the sittings </w:t>
      </w:r>
      <w:r w:rsidRPr="00AD3A41">
        <w:rPr>
          <w:i/>
        </w:rPr>
        <w:br/>
        <w:t>of the Port Augusta Courthouse, commencing 8 November 2022.</w:t>
      </w:r>
    </w:p>
    <w:tbl>
      <w:tblPr>
        <w:tblW w:w="5000" w:type="pct"/>
        <w:tblCellMar>
          <w:left w:w="5" w:type="dxa"/>
          <w:right w:w="5" w:type="dxa"/>
        </w:tblCellMar>
        <w:tblLook w:val="0000" w:firstRow="0" w:lastRow="0" w:firstColumn="0" w:lastColumn="0" w:noHBand="0" w:noVBand="0"/>
      </w:tblPr>
      <w:tblGrid>
        <w:gridCol w:w="2099"/>
        <w:gridCol w:w="232"/>
        <w:gridCol w:w="6052"/>
        <w:gridCol w:w="977"/>
      </w:tblGrid>
      <w:tr w:rsidR="00AD3A41" w:rsidRPr="00AD3A41" w14:paraId="541EC28B" w14:textId="77777777" w:rsidTr="002704CA">
        <w:tc>
          <w:tcPr>
            <w:tcW w:w="1121" w:type="pct"/>
          </w:tcPr>
          <w:p w14:paraId="435FF48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Aspey, Benjamin Stewart</w:t>
            </w:r>
          </w:p>
        </w:tc>
        <w:tc>
          <w:tcPr>
            <w:tcW w:w="124" w:type="pct"/>
          </w:tcPr>
          <w:p w14:paraId="533579F9"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45951A80"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Maintaining an unlawful sexual relationship with a child</w:t>
            </w:r>
          </w:p>
        </w:tc>
        <w:tc>
          <w:tcPr>
            <w:tcW w:w="522" w:type="pct"/>
          </w:tcPr>
          <w:p w14:paraId="04268090"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In gaol</w:t>
            </w:r>
          </w:p>
        </w:tc>
      </w:tr>
      <w:tr w:rsidR="00AD3A41" w:rsidRPr="00AD3A41" w14:paraId="21EEB74E" w14:textId="77777777" w:rsidTr="002704CA">
        <w:tc>
          <w:tcPr>
            <w:tcW w:w="1121" w:type="pct"/>
          </w:tcPr>
          <w:p w14:paraId="3B1A2B1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Baptiste, Daniel William</w:t>
            </w:r>
          </w:p>
        </w:tc>
        <w:tc>
          <w:tcPr>
            <w:tcW w:w="124" w:type="pct"/>
          </w:tcPr>
          <w:p w14:paraId="75F49820"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437D045A"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Maintaining an unlawful sexual relationship with a child</w:t>
            </w:r>
          </w:p>
        </w:tc>
        <w:tc>
          <w:tcPr>
            <w:tcW w:w="522" w:type="pct"/>
          </w:tcPr>
          <w:p w14:paraId="2E1CCCEF"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58FA0470" w14:textId="77777777" w:rsidTr="002704CA">
        <w:tc>
          <w:tcPr>
            <w:tcW w:w="1121" w:type="pct"/>
          </w:tcPr>
          <w:p w14:paraId="5DFAF3F1"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Beaumont, Kevin Thomas Cyril</w:t>
            </w:r>
          </w:p>
        </w:tc>
        <w:tc>
          <w:tcPr>
            <w:tcW w:w="124" w:type="pct"/>
          </w:tcPr>
          <w:p w14:paraId="7F6D3EC3"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1D0DB35B"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Indecent assault (5); aggravated indecent assault (3)</w:t>
            </w:r>
          </w:p>
        </w:tc>
        <w:tc>
          <w:tcPr>
            <w:tcW w:w="522" w:type="pct"/>
          </w:tcPr>
          <w:p w14:paraId="31A66EEB"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000C9E76" w14:textId="77777777" w:rsidTr="002704CA">
        <w:tc>
          <w:tcPr>
            <w:tcW w:w="1121" w:type="pct"/>
          </w:tcPr>
          <w:p w14:paraId="0A891914"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Bishop, Stephen Graham</w:t>
            </w:r>
          </w:p>
        </w:tc>
        <w:tc>
          <w:tcPr>
            <w:tcW w:w="124" w:type="pct"/>
          </w:tcPr>
          <w:p w14:paraId="4893C651"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682BF826"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Maintaining an unlawful sexual relationship with a child</w:t>
            </w:r>
          </w:p>
        </w:tc>
        <w:tc>
          <w:tcPr>
            <w:tcW w:w="522" w:type="pct"/>
          </w:tcPr>
          <w:p w14:paraId="79DBCB21"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30E99803" w14:textId="77777777" w:rsidTr="002704CA">
        <w:tc>
          <w:tcPr>
            <w:tcW w:w="1121" w:type="pct"/>
          </w:tcPr>
          <w:p w14:paraId="7F27D6E0"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Brown, Benjamin Andrew</w:t>
            </w:r>
          </w:p>
        </w:tc>
        <w:tc>
          <w:tcPr>
            <w:tcW w:w="124" w:type="pct"/>
          </w:tcPr>
          <w:p w14:paraId="366B508E"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4DFE1E8B"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Fail to comply with bail agreement</w:t>
            </w:r>
          </w:p>
        </w:tc>
        <w:tc>
          <w:tcPr>
            <w:tcW w:w="522" w:type="pct"/>
          </w:tcPr>
          <w:p w14:paraId="28E694DD"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791CA5B9" w14:textId="77777777" w:rsidTr="002704CA">
        <w:tc>
          <w:tcPr>
            <w:tcW w:w="1121" w:type="pct"/>
          </w:tcPr>
          <w:p w14:paraId="0C7967A3"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Brown, Benjamin Andrew</w:t>
            </w:r>
          </w:p>
        </w:tc>
        <w:tc>
          <w:tcPr>
            <w:tcW w:w="124" w:type="pct"/>
          </w:tcPr>
          <w:p w14:paraId="288982B3"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3E67E67E"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Fail to comply with bail agreement</w:t>
            </w:r>
          </w:p>
        </w:tc>
        <w:tc>
          <w:tcPr>
            <w:tcW w:w="522" w:type="pct"/>
          </w:tcPr>
          <w:p w14:paraId="330244F8"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11B28F35" w14:textId="77777777" w:rsidTr="002704CA">
        <w:tc>
          <w:tcPr>
            <w:tcW w:w="1121" w:type="pct"/>
          </w:tcPr>
          <w:p w14:paraId="5B0E9CE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Brown, Leeroy James</w:t>
            </w:r>
          </w:p>
        </w:tc>
        <w:tc>
          <w:tcPr>
            <w:tcW w:w="124" w:type="pct"/>
          </w:tcPr>
          <w:p w14:paraId="5AA6E72B"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4FFF49DE"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Damage property (2); aggravated threatening to cause harm; aggravated assault (2); aggravated threatening life; aggravated serious criminal trespass in a place of residence</w:t>
            </w:r>
          </w:p>
        </w:tc>
        <w:tc>
          <w:tcPr>
            <w:tcW w:w="522" w:type="pct"/>
          </w:tcPr>
          <w:p w14:paraId="0FC19D0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3D8CE20A" w14:textId="77777777" w:rsidTr="002704CA">
        <w:tc>
          <w:tcPr>
            <w:tcW w:w="1121" w:type="pct"/>
          </w:tcPr>
          <w:p w14:paraId="0A2CA06D"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Burk, Ryan Stephen</w:t>
            </w:r>
          </w:p>
        </w:tc>
        <w:tc>
          <w:tcPr>
            <w:tcW w:w="124" w:type="pct"/>
          </w:tcPr>
          <w:p w14:paraId="6D13239A"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1249B905"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Maintaining an unlawful sexual relationship with a child</w:t>
            </w:r>
          </w:p>
        </w:tc>
        <w:tc>
          <w:tcPr>
            <w:tcW w:w="522" w:type="pct"/>
          </w:tcPr>
          <w:p w14:paraId="314BA1D9"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4EF1DA49" w14:textId="77777777" w:rsidTr="002704CA">
        <w:tc>
          <w:tcPr>
            <w:tcW w:w="1121" w:type="pct"/>
          </w:tcPr>
          <w:p w14:paraId="60C87C29"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Byrne, Francis James</w:t>
            </w:r>
          </w:p>
        </w:tc>
        <w:tc>
          <w:tcPr>
            <w:tcW w:w="124" w:type="pct"/>
          </w:tcPr>
          <w:p w14:paraId="06502BA2"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4CA68732"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Unlawfully choking, suffocating or strangling another; aggravated assault</w:t>
            </w:r>
          </w:p>
        </w:tc>
        <w:tc>
          <w:tcPr>
            <w:tcW w:w="522" w:type="pct"/>
          </w:tcPr>
          <w:p w14:paraId="2B9D5C7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361A35E8" w14:textId="77777777" w:rsidTr="002704CA">
        <w:tc>
          <w:tcPr>
            <w:tcW w:w="1121" w:type="pct"/>
          </w:tcPr>
          <w:p w14:paraId="2F50092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Ciampa, Frank Marco</w:t>
            </w:r>
          </w:p>
        </w:tc>
        <w:tc>
          <w:tcPr>
            <w:tcW w:w="124" w:type="pct"/>
          </w:tcPr>
          <w:p w14:paraId="2C7CB0FB"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469E5869"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Causing a bushfire (4)</w:t>
            </w:r>
          </w:p>
        </w:tc>
        <w:tc>
          <w:tcPr>
            <w:tcW w:w="522" w:type="pct"/>
          </w:tcPr>
          <w:p w14:paraId="43B29C12"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In gaol</w:t>
            </w:r>
          </w:p>
        </w:tc>
      </w:tr>
      <w:tr w:rsidR="00AD3A41" w:rsidRPr="00AD3A41" w14:paraId="52C8C30B" w14:textId="77777777" w:rsidTr="002704CA">
        <w:tc>
          <w:tcPr>
            <w:tcW w:w="1121" w:type="pct"/>
          </w:tcPr>
          <w:p w14:paraId="2692D72E"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Coombe, Simon Geoffrey</w:t>
            </w:r>
          </w:p>
        </w:tc>
        <w:tc>
          <w:tcPr>
            <w:tcW w:w="124" w:type="pct"/>
          </w:tcPr>
          <w:p w14:paraId="6A55C7A4"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77D8C6CD"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Unlawfully choking, suffocating or strangling another; aggravated assault (2); aggravated assault causing harm</w:t>
            </w:r>
          </w:p>
        </w:tc>
        <w:tc>
          <w:tcPr>
            <w:tcW w:w="522" w:type="pct"/>
          </w:tcPr>
          <w:p w14:paraId="524F99B6"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32F4F420" w14:textId="77777777" w:rsidTr="002704CA">
        <w:tc>
          <w:tcPr>
            <w:tcW w:w="1121" w:type="pct"/>
          </w:tcPr>
          <w:p w14:paraId="7AEF545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 xml:space="preserve">Crabbe, Peter Matthew </w:t>
            </w:r>
          </w:p>
        </w:tc>
        <w:tc>
          <w:tcPr>
            <w:tcW w:w="124" w:type="pct"/>
          </w:tcPr>
          <w:p w14:paraId="4A8445AE"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4F721294"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Aggravated assault (4); aggravated threatening life</w:t>
            </w:r>
          </w:p>
        </w:tc>
        <w:tc>
          <w:tcPr>
            <w:tcW w:w="522" w:type="pct"/>
          </w:tcPr>
          <w:p w14:paraId="663FA6F5"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In gaol</w:t>
            </w:r>
          </w:p>
        </w:tc>
      </w:tr>
      <w:tr w:rsidR="00AD3A41" w:rsidRPr="00AD3A41" w14:paraId="6C406629" w14:textId="77777777" w:rsidTr="002704CA">
        <w:tc>
          <w:tcPr>
            <w:tcW w:w="1121" w:type="pct"/>
          </w:tcPr>
          <w:p w14:paraId="7A463169"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Degenaro, David Reginald</w:t>
            </w:r>
          </w:p>
        </w:tc>
        <w:tc>
          <w:tcPr>
            <w:tcW w:w="124" w:type="pct"/>
          </w:tcPr>
          <w:p w14:paraId="71E2756A"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17BF4F7B"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Deception; attempted deception</w:t>
            </w:r>
          </w:p>
        </w:tc>
        <w:tc>
          <w:tcPr>
            <w:tcW w:w="522" w:type="pct"/>
          </w:tcPr>
          <w:p w14:paraId="2158F1C9"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1F8A7E38" w14:textId="77777777" w:rsidTr="002704CA">
        <w:tc>
          <w:tcPr>
            <w:tcW w:w="1121" w:type="pct"/>
          </w:tcPr>
          <w:p w14:paraId="7D9C314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Doolan, Anthony Coadie</w:t>
            </w:r>
          </w:p>
        </w:tc>
        <w:tc>
          <w:tcPr>
            <w:tcW w:w="124" w:type="pct"/>
          </w:tcPr>
          <w:p w14:paraId="6C1C1AEE"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0D421313"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Aggravated causing harm with intent to cause harm</w:t>
            </w:r>
          </w:p>
        </w:tc>
        <w:tc>
          <w:tcPr>
            <w:tcW w:w="522" w:type="pct"/>
          </w:tcPr>
          <w:p w14:paraId="3AE2880F"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59734759" w14:textId="77777777" w:rsidTr="002704CA">
        <w:tc>
          <w:tcPr>
            <w:tcW w:w="1121" w:type="pct"/>
          </w:tcPr>
          <w:p w14:paraId="1F18EAD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Durdin, David Graham</w:t>
            </w:r>
          </w:p>
        </w:tc>
        <w:tc>
          <w:tcPr>
            <w:tcW w:w="124" w:type="pct"/>
          </w:tcPr>
          <w:p w14:paraId="19F6BC76"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29A8B9B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Maintaining an unlawful sexual relationship with a child (2)</w:t>
            </w:r>
          </w:p>
        </w:tc>
        <w:tc>
          <w:tcPr>
            <w:tcW w:w="522" w:type="pct"/>
          </w:tcPr>
          <w:p w14:paraId="48EA23F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27E24EF0" w14:textId="77777777" w:rsidTr="002704CA">
        <w:tc>
          <w:tcPr>
            <w:tcW w:w="1121" w:type="pct"/>
          </w:tcPr>
          <w:p w14:paraId="36850224"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Fleming, Matthew Ian</w:t>
            </w:r>
          </w:p>
        </w:tc>
        <w:tc>
          <w:tcPr>
            <w:tcW w:w="124" w:type="pct"/>
          </w:tcPr>
          <w:p w14:paraId="27AFECA1"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2315B641"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Aggravated causing harm with intent to cause harm</w:t>
            </w:r>
          </w:p>
        </w:tc>
        <w:tc>
          <w:tcPr>
            <w:tcW w:w="522" w:type="pct"/>
          </w:tcPr>
          <w:p w14:paraId="12FDA652"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In gaol</w:t>
            </w:r>
          </w:p>
        </w:tc>
      </w:tr>
      <w:tr w:rsidR="00AD3A41" w:rsidRPr="00AD3A41" w14:paraId="40EC6160" w14:textId="77777777" w:rsidTr="002704CA">
        <w:tc>
          <w:tcPr>
            <w:tcW w:w="1121" w:type="pct"/>
          </w:tcPr>
          <w:p w14:paraId="2FFB1B0A"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George, Reece</w:t>
            </w:r>
          </w:p>
        </w:tc>
        <w:tc>
          <w:tcPr>
            <w:tcW w:w="124" w:type="pct"/>
          </w:tcPr>
          <w:p w14:paraId="4F491DE8"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430D2DDD"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Indecent filming (4); aggravated possess child exploitation material (2)</w:t>
            </w:r>
          </w:p>
        </w:tc>
        <w:tc>
          <w:tcPr>
            <w:tcW w:w="522" w:type="pct"/>
          </w:tcPr>
          <w:p w14:paraId="6BA5564B"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In gaol</w:t>
            </w:r>
          </w:p>
        </w:tc>
      </w:tr>
      <w:tr w:rsidR="00AD3A41" w:rsidRPr="00AD3A41" w14:paraId="59BA9665" w14:textId="77777777" w:rsidTr="002704CA">
        <w:tc>
          <w:tcPr>
            <w:tcW w:w="1121" w:type="pct"/>
          </w:tcPr>
          <w:p w14:paraId="47606988"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Gray, Thomas Matthew</w:t>
            </w:r>
          </w:p>
        </w:tc>
        <w:tc>
          <w:tcPr>
            <w:tcW w:w="124" w:type="pct"/>
          </w:tcPr>
          <w:p w14:paraId="58BD4F16"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718FE02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Aggravated serious criminal trespass in a place of residence; aggravated endangering life; discharge firearm to injure, annoy or frighten person; assault causing harm; aggravated possess prescribed firearm without a licence; acquire, own or possess ammunition without licence or permit</w:t>
            </w:r>
          </w:p>
        </w:tc>
        <w:tc>
          <w:tcPr>
            <w:tcW w:w="522" w:type="pct"/>
          </w:tcPr>
          <w:p w14:paraId="3797E861"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In gaol</w:t>
            </w:r>
          </w:p>
        </w:tc>
      </w:tr>
      <w:tr w:rsidR="00AD3A41" w:rsidRPr="00AD3A41" w14:paraId="5226E458" w14:textId="77777777" w:rsidTr="002704CA">
        <w:tc>
          <w:tcPr>
            <w:tcW w:w="1121" w:type="pct"/>
          </w:tcPr>
          <w:p w14:paraId="662893A1"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Griffiths, Steven</w:t>
            </w:r>
          </w:p>
        </w:tc>
        <w:tc>
          <w:tcPr>
            <w:tcW w:w="124" w:type="pct"/>
          </w:tcPr>
          <w:p w14:paraId="3DB479C1"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4FAFBB07"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Aggravated assault (2); rape (3), unlawfully choking, suffocating or strangling another (2)</w:t>
            </w:r>
          </w:p>
        </w:tc>
        <w:tc>
          <w:tcPr>
            <w:tcW w:w="522" w:type="pct"/>
          </w:tcPr>
          <w:p w14:paraId="23A6D42F"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In gaol</w:t>
            </w:r>
          </w:p>
        </w:tc>
      </w:tr>
      <w:tr w:rsidR="00AD3A41" w:rsidRPr="00AD3A41" w14:paraId="771B7C7E" w14:textId="77777777" w:rsidTr="002704CA">
        <w:tc>
          <w:tcPr>
            <w:tcW w:w="1121" w:type="pct"/>
          </w:tcPr>
          <w:p w14:paraId="3912D292"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 xml:space="preserve">Gunn, Georgina Kate Wardle, Nicholas James Allsopp, Dean David </w:t>
            </w:r>
          </w:p>
        </w:tc>
        <w:tc>
          <w:tcPr>
            <w:tcW w:w="124" w:type="pct"/>
          </w:tcPr>
          <w:p w14:paraId="2224F346"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7E957BC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Trafficking in a controlled drug; deliver; introduce; have possession of controlled drug in a correctional institution</w:t>
            </w:r>
          </w:p>
        </w:tc>
        <w:tc>
          <w:tcPr>
            <w:tcW w:w="522" w:type="pct"/>
          </w:tcPr>
          <w:p w14:paraId="47BB4A3A"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          In gaol  In gaol</w:t>
            </w:r>
          </w:p>
        </w:tc>
      </w:tr>
      <w:tr w:rsidR="00AD3A41" w:rsidRPr="00AD3A41" w14:paraId="3D0E62A0" w14:textId="77777777" w:rsidTr="002704CA">
        <w:tc>
          <w:tcPr>
            <w:tcW w:w="1121" w:type="pct"/>
          </w:tcPr>
          <w:p w14:paraId="7483DD6A"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Habermann, Zackery Alexander</w:t>
            </w:r>
          </w:p>
        </w:tc>
        <w:tc>
          <w:tcPr>
            <w:tcW w:w="124" w:type="pct"/>
          </w:tcPr>
          <w:p w14:paraId="01D21E3A"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74DE4E24"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Arson; damaging property</w:t>
            </w:r>
          </w:p>
        </w:tc>
        <w:tc>
          <w:tcPr>
            <w:tcW w:w="522" w:type="pct"/>
          </w:tcPr>
          <w:p w14:paraId="0F68A854"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576CD446" w14:textId="77777777" w:rsidTr="002704CA">
        <w:trPr>
          <w:trHeight w:val="175"/>
        </w:trPr>
        <w:tc>
          <w:tcPr>
            <w:tcW w:w="1121" w:type="pct"/>
          </w:tcPr>
          <w:p w14:paraId="6BEA723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Haynes Adrian Ronald</w:t>
            </w:r>
          </w:p>
        </w:tc>
        <w:tc>
          <w:tcPr>
            <w:tcW w:w="124" w:type="pct"/>
          </w:tcPr>
          <w:p w14:paraId="1C2D4709"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100AD2A7"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Trafficking in a controlled drug</w:t>
            </w:r>
          </w:p>
        </w:tc>
        <w:tc>
          <w:tcPr>
            <w:tcW w:w="522" w:type="pct"/>
          </w:tcPr>
          <w:p w14:paraId="0A4014DB"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09BDE24E" w14:textId="77777777" w:rsidTr="002704CA">
        <w:tc>
          <w:tcPr>
            <w:tcW w:w="1121" w:type="pct"/>
          </w:tcPr>
          <w:p w14:paraId="05185C8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Hill, Jacsyn Douglas</w:t>
            </w:r>
          </w:p>
        </w:tc>
        <w:tc>
          <w:tcPr>
            <w:tcW w:w="124" w:type="pct"/>
          </w:tcPr>
          <w:p w14:paraId="12A3158B"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157E2F32"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Maintaining an unlawful sexual relationship with a child; aggravated assault (7); unlawful sexual intercourse with a person under 17 years; rape; knowingly distribute invasive image of person under 17 years</w:t>
            </w:r>
          </w:p>
        </w:tc>
        <w:tc>
          <w:tcPr>
            <w:tcW w:w="522" w:type="pct"/>
          </w:tcPr>
          <w:p w14:paraId="24E53F66"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In gaol</w:t>
            </w:r>
          </w:p>
        </w:tc>
      </w:tr>
      <w:tr w:rsidR="00AD3A41" w:rsidRPr="00AD3A41" w14:paraId="3F837173" w14:textId="77777777" w:rsidTr="002704CA">
        <w:tc>
          <w:tcPr>
            <w:tcW w:w="1121" w:type="pct"/>
          </w:tcPr>
          <w:p w14:paraId="549F914B"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lastRenderedPageBreak/>
              <w:t>Hodge, Brandon Anthony</w:t>
            </w:r>
          </w:p>
        </w:tc>
        <w:tc>
          <w:tcPr>
            <w:tcW w:w="124" w:type="pct"/>
          </w:tcPr>
          <w:p w14:paraId="0895C49D"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74A470C1"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Endanger life (2); drive in reckless or dangerous manner (2)</w:t>
            </w:r>
          </w:p>
        </w:tc>
        <w:tc>
          <w:tcPr>
            <w:tcW w:w="522" w:type="pct"/>
          </w:tcPr>
          <w:p w14:paraId="6386A561"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31DDEEEC" w14:textId="77777777" w:rsidTr="002704CA">
        <w:tc>
          <w:tcPr>
            <w:tcW w:w="1121" w:type="pct"/>
          </w:tcPr>
          <w:p w14:paraId="30A4223E"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H, T R</w:t>
            </w:r>
          </w:p>
        </w:tc>
        <w:tc>
          <w:tcPr>
            <w:tcW w:w="124" w:type="pct"/>
          </w:tcPr>
          <w:p w14:paraId="23C279B8"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76C44F79"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Maintaining an unlawful sexual relationship with a child</w:t>
            </w:r>
          </w:p>
        </w:tc>
        <w:tc>
          <w:tcPr>
            <w:tcW w:w="522" w:type="pct"/>
          </w:tcPr>
          <w:p w14:paraId="6429C7A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1936505B" w14:textId="77777777" w:rsidTr="002704CA">
        <w:tc>
          <w:tcPr>
            <w:tcW w:w="1121" w:type="pct"/>
          </w:tcPr>
          <w:p w14:paraId="2A239A9E"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Humphries, Caihleb James</w:t>
            </w:r>
          </w:p>
        </w:tc>
        <w:tc>
          <w:tcPr>
            <w:tcW w:w="124" w:type="pct"/>
          </w:tcPr>
          <w:p w14:paraId="32EF72CB"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2713B5F5"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Assault (2); unlawfully choking, suffocating or strangling another (4); aggravated assault (2); assault causing harm</w:t>
            </w:r>
          </w:p>
        </w:tc>
        <w:tc>
          <w:tcPr>
            <w:tcW w:w="522" w:type="pct"/>
          </w:tcPr>
          <w:p w14:paraId="3A38342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5EF4291E" w14:textId="77777777" w:rsidTr="002704CA">
        <w:tc>
          <w:tcPr>
            <w:tcW w:w="1121" w:type="pct"/>
          </w:tcPr>
          <w:p w14:paraId="53B57AC4"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Johnson, Simon Matthew</w:t>
            </w:r>
          </w:p>
        </w:tc>
        <w:tc>
          <w:tcPr>
            <w:tcW w:w="124" w:type="pct"/>
          </w:tcPr>
          <w:p w14:paraId="74338485"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776FE1EB"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Arson</w:t>
            </w:r>
          </w:p>
        </w:tc>
        <w:tc>
          <w:tcPr>
            <w:tcW w:w="522" w:type="pct"/>
          </w:tcPr>
          <w:p w14:paraId="1A3ADB1A"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In gaol</w:t>
            </w:r>
          </w:p>
        </w:tc>
      </w:tr>
      <w:tr w:rsidR="00AD3A41" w:rsidRPr="00AD3A41" w14:paraId="278268FE" w14:textId="77777777" w:rsidTr="002704CA">
        <w:tc>
          <w:tcPr>
            <w:tcW w:w="1121" w:type="pct"/>
          </w:tcPr>
          <w:p w14:paraId="57DA5856"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Johnson, Simon Matthew</w:t>
            </w:r>
          </w:p>
        </w:tc>
        <w:tc>
          <w:tcPr>
            <w:tcW w:w="124" w:type="pct"/>
          </w:tcPr>
          <w:p w14:paraId="6E7BBF6B"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1C6B6675"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Arson</w:t>
            </w:r>
          </w:p>
        </w:tc>
        <w:tc>
          <w:tcPr>
            <w:tcW w:w="522" w:type="pct"/>
          </w:tcPr>
          <w:p w14:paraId="5F465046"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In gaol</w:t>
            </w:r>
          </w:p>
        </w:tc>
      </w:tr>
      <w:tr w:rsidR="00AD3A41" w:rsidRPr="00AD3A41" w14:paraId="6C051E9A" w14:textId="77777777" w:rsidTr="002704CA">
        <w:tc>
          <w:tcPr>
            <w:tcW w:w="1121" w:type="pct"/>
          </w:tcPr>
          <w:p w14:paraId="5102B0C3"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Kapac, Maria Kate</w:t>
            </w:r>
          </w:p>
        </w:tc>
        <w:tc>
          <w:tcPr>
            <w:tcW w:w="124" w:type="pct"/>
          </w:tcPr>
          <w:p w14:paraId="6F441688"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22215C9D"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Trafficking in a controlled drug</w:t>
            </w:r>
          </w:p>
        </w:tc>
        <w:tc>
          <w:tcPr>
            <w:tcW w:w="522" w:type="pct"/>
          </w:tcPr>
          <w:p w14:paraId="74EABA97"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0E5DE361" w14:textId="77777777" w:rsidTr="002704CA">
        <w:tc>
          <w:tcPr>
            <w:tcW w:w="1121" w:type="pct"/>
          </w:tcPr>
          <w:p w14:paraId="1B73DB94"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Kilpatrick, Tallen Douglas Kilpatrick, Dillon Brian Sims, Mark Wayne</w:t>
            </w:r>
          </w:p>
        </w:tc>
        <w:tc>
          <w:tcPr>
            <w:tcW w:w="124" w:type="pct"/>
          </w:tcPr>
          <w:p w14:paraId="46BB8A51"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23B61F31"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Aggravated causing harm with intent to cause harm (3); theft; assault</w:t>
            </w:r>
          </w:p>
        </w:tc>
        <w:tc>
          <w:tcPr>
            <w:tcW w:w="522" w:type="pct"/>
          </w:tcPr>
          <w:p w14:paraId="1CD76582"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        On bail        On bail</w:t>
            </w:r>
          </w:p>
        </w:tc>
      </w:tr>
      <w:tr w:rsidR="00AD3A41" w:rsidRPr="00AD3A41" w14:paraId="3679ECEF" w14:textId="77777777" w:rsidTr="002704CA">
        <w:tc>
          <w:tcPr>
            <w:tcW w:w="1121" w:type="pct"/>
          </w:tcPr>
          <w:p w14:paraId="42E8A7BA"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 xml:space="preserve">Kirkland, Damian Paul </w:t>
            </w:r>
          </w:p>
        </w:tc>
        <w:tc>
          <w:tcPr>
            <w:tcW w:w="124" w:type="pct"/>
          </w:tcPr>
          <w:p w14:paraId="727759D7"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67BE940D"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Maintaining an unlawful sexual relationship with a child</w:t>
            </w:r>
          </w:p>
        </w:tc>
        <w:tc>
          <w:tcPr>
            <w:tcW w:w="522" w:type="pct"/>
          </w:tcPr>
          <w:p w14:paraId="154295CF"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33D1850D" w14:textId="77777777" w:rsidTr="002704CA">
        <w:tc>
          <w:tcPr>
            <w:tcW w:w="1121" w:type="pct"/>
          </w:tcPr>
          <w:p w14:paraId="7E835247"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Klingberg, Roxann Elizabeth</w:t>
            </w:r>
          </w:p>
        </w:tc>
        <w:tc>
          <w:tcPr>
            <w:tcW w:w="124" w:type="pct"/>
          </w:tcPr>
          <w:p w14:paraId="0EF87C9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6DD1283D"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Trafficking in a large commercial quantity of controlled drug</w:t>
            </w:r>
          </w:p>
        </w:tc>
        <w:tc>
          <w:tcPr>
            <w:tcW w:w="522" w:type="pct"/>
          </w:tcPr>
          <w:p w14:paraId="0C019583"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496D0408" w14:textId="77777777" w:rsidTr="002704CA">
        <w:tc>
          <w:tcPr>
            <w:tcW w:w="1121" w:type="pct"/>
          </w:tcPr>
          <w:p w14:paraId="07EA21F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Kumer, Steven Anthony</w:t>
            </w:r>
          </w:p>
        </w:tc>
        <w:tc>
          <w:tcPr>
            <w:tcW w:w="124" w:type="pct"/>
          </w:tcPr>
          <w:p w14:paraId="3C26875B"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2D237A7D"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Aggravated indecent assault (2); gross indecency</w:t>
            </w:r>
          </w:p>
        </w:tc>
        <w:tc>
          <w:tcPr>
            <w:tcW w:w="522" w:type="pct"/>
          </w:tcPr>
          <w:p w14:paraId="451ECB60"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51D46409" w14:textId="77777777" w:rsidTr="002704CA">
        <w:tc>
          <w:tcPr>
            <w:tcW w:w="1121" w:type="pct"/>
          </w:tcPr>
          <w:p w14:paraId="76407ECB"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Longman, Daniel Robert Wayne</w:t>
            </w:r>
          </w:p>
        </w:tc>
        <w:tc>
          <w:tcPr>
            <w:tcW w:w="124" w:type="pct"/>
          </w:tcPr>
          <w:p w14:paraId="234D346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63E0E4AE"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Attempted rape; aggravated indecent assault (2); maintaining an unlawful sexual relationship with a child</w:t>
            </w:r>
          </w:p>
        </w:tc>
        <w:tc>
          <w:tcPr>
            <w:tcW w:w="522" w:type="pct"/>
          </w:tcPr>
          <w:p w14:paraId="45B1D20F"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3230D594" w14:textId="77777777" w:rsidTr="002704CA">
        <w:tc>
          <w:tcPr>
            <w:tcW w:w="1121" w:type="pct"/>
          </w:tcPr>
          <w:p w14:paraId="5C0E9E43"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McClelland, Jake William</w:t>
            </w:r>
          </w:p>
        </w:tc>
        <w:tc>
          <w:tcPr>
            <w:tcW w:w="124" w:type="pct"/>
          </w:tcPr>
          <w:p w14:paraId="37DA46E2"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4BDE1E13"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Rape</w:t>
            </w:r>
          </w:p>
        </w:tc>
        <w:tc>
          <w:tcPr>
            <w:tcW w:w="522" w:type="pct"/>
          </w:tcPr>
          <w:p w14:paraId="23348DCE"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68F0BC3F" w14:textId="77777777" w:rsidTr="002704CA">
        <w:tc>
          <w:tcPr>
            <w:tcW w:w="1121" w:type="pct"/>
          </w:tcPr>
          <w:p w14:paraId="167E5C05"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McCourt, Darren Wayne</w:t>
            </w:r>
          </w:p>
        </w:tc>
        <w:tc>
          <w:tcPr>
            <w:tcW w:w="124" w:type="pct"/>
          </w:tcPr>
          <w:p w14:paraId="089CE9B6"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06BE9FF2"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Possess child abuse material using carriage service; use carriage service to access child abuse material</w:t>
            </w:r>
          </w:p>
        </w:tc>
        <w:tc>
          <w:tcPr>
            <w:tcW w:w="522" w:type="pct"/>
          </w:tcPr>
          <w:p w14:paraId="5A0ABC90"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13E4AA62" w14:textId="77777777" w:rsidTr="002704CA">
        <w:tc>
          <w:tcPr>
            <w:tcW w:w="1121" w:type="pct"/>
          </w:tcPr>
          <w:p w14:paraId="7672B837"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McGrath, James Clarence</w:t>
            </w:r>
          </w:p>
        </w:tc>
        <w:tc>
          <w:tcPr>
            <w:tcW w:w="124" w:type="pct"/>
          </w:tcPr>
          <w:p w14:paraId="2A12156F"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12CD1C1E"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Rape</w:t>
            </w:r>
          </w:p>
        </w:tc>
        <w:tc>
          <w:tcPr>
            <w:tcW w:w="522" w:type="pct"/>
          </w:tcPr>
          <w:p w14:paraId="61BC67BD"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64E81300" w14:textId="77777777" w:rsidTr="002704CA">
        <w:tc>
          <w:tcPr>
            <w:tcW w:w="1121" w:type="pct"/>
          </w:tcPr>
          <w:p w14:paraId="46693A95"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McInnis, Angus</w:t>
            </w:r>
          </w:p>
        </w:tc>
        <w:tc>
          <w:tcPr>
            <w:tcW w:w="124" w:type="pct"/>
          </w:tcPr>
          <w:p w14:paraId="4DF93CD2"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6D9F2432"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Indecent assault (4); gross indecency; rape (2); unlawful sexual intercourse with a person under 17 years (2)</w:t>
            </w:r>
          </w:p>
        </w:tc>
        <w:tc>
          <w:tcPr>
            <w:tcW w:w="522" w:type="pct"/>
          </w:tcPr>
          <w:p w14:paraId="0D3C7F30"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In gaol</w:t>
            </w:r>
          </w:p>
        </w:tc>
      </w:tr>
      <w:tr w:rsidR="00AD3A41" w:rsidRPr="00AD3A41" w14:paraId="5425CEDD" w14:textId="77777777" w:rsidTr="002704CA">
        <w:tc>
          <w:tcPr>
            <w:tcW w:w="1121" w:type="pct"/>
          </w:tcPr>
          <w:p w14:paraId="362DDA8A"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McInnis, Angus David</w:t>
            </w:r>
          </w:p>
        </w:tc>
        <w:tc>
          <w:tcPr>
            <w:tcW w:w="124" w:type="pct"/>
          </w:tcPr>
          <w:p w14:paraId="1825BD6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7AE0912D"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Maintaining an unlawful sexual relationship with a child</w:t>
            </w:r>
          </w:p>
        </w:tc>
        <w:tc>
          <w:tcPr>
            <w:tcW w:w="522" w:type="pct"/>
          </w:tcPr>
          <w:p w14:paraId="142E6D5A"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In gaol</w:t>
            </w:r>
          </w:p>
        </w:tc>
      </w:tr>
      <w:tr w:rsidR="00AD3A41" w:rsidRPr="00AD3A41" w14:paraId="6A575FA0" w14:textId="77777777" w:rsidTr="002704CA">
        <w:tc>
          <w:tcPr>
            <w:tcW w:w="1121" w:type="pct"/>
          </w:tcPr>
          <w:p w14:paraId="497DE4D4"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McLean, Jamahl</w:t>
            </w:r>
          </w:p>
        </w:tc>
        <w:tc>
          <w:tcPr>
            <w:tcW w:w="124" w:type="pct"/>
          </w:tcPr>
          <w:p w14:paraId="7DC06C1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5A0058DE"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Aggravated causing harm with intent to cause harm</w:t>
            </w:r>
          </w:p>
        </w:tc>
        <w:tc>
          <w:tcPr>
            <w:tcW w:w="522" w:type="pct"/>
          </w:tcPr>
          <w:p w14:paraId="5A5E2FA9"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In gaol</w:t>
            </w:r>
          </w:p>
        </w:tc>
      </w:tr>
      <w:tr w:rsidR="00AD3A41" w:rsidRPr="00AD3A41" w14:paraId="4775FE5A" w14:textId="77777777" w:rsidTr="002704CA">
        <w:tc>
          <w:tcPr>
            <w:tcW w:w="1121" w:type="pct"/>
          </w:tcPr>
          <w:p w14:paraId="34FC7948"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McNamee, Brian Anthony John</w:t>
            </w:r>
          </w:p>
        </w:tc>
        <w:tc>
          <w:tcPr>
            <w:tcW w:w="124" w:type="pct"/>
          </w:tcPr>
          <w:p w14:paraId="54C5982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3B6BA1BB"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Rape</w:t>
            </w:r>
          </w:p>
        </w:tc>
        <w:tc>
          <w:tcPr>
            <w:tcW w:w="522" w:type="pct"/>
          </w:tcPr>
          <w:p w14:paraId="2B28634B"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7D104504" w14:textId="77777777" w:rsidTr="002704CA">
        <w:tc>
          <w:tcPr>
            <w:tcW w:w="1121" w:type="pct"/>
          </w:tcPr>
          <w:p w14:paraId="14AB8ED3"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Milera, Clifford Arthur</w:t>
            </w:r>
          </w:p>
        </w:tc>
        <w:tc>
          <w:tcPr>
            <w:tcW w:w="124" w:type="pct"/>
          </w:tcPr>
          <w:p w14:paraId="1492FD1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6604E772"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Aggravated robbery</w:t>
            </w:r>
          </w:p>
        </w:tc>
        <w:tc>
          <w:tcPr>
            <w:tcW w:w="522" w:type="pct"/>
          </w:tcPr>
          <w:p w14:paraId="652FFD2B"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In gaol</w:t>
            </w:r>
          </w:p>
        </w:tc>
      </w:tr>
      <w:tr w:rsidR="00AD3A41" w:rsidRPr="00AD3A41" w14:paraId="1BF1AAAB" w14:textId="77777777" w:rsidTr="002704CA">
        <w:tc>
          <w:tcPr>
            <w:tcW w:w="1121" w:type="pct"/>
          </w:tcPr>
          <w:p w14:paraId="7434A7F5"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Milera, Jarman Phillip</w:t>
            </w:r>
          </w:p>
        </w:tc>
        <w:tc>
          <w:tcPr>
            <w:tcW w:w="124" w:type="pct"/>
          </w:tcPr>
          <w:p w14:paraId="231C4570"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0EA08EAA"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Unlawfully choking, suffocating or strangling another; assault; aggravated assault causing harm; aggravated assault</w:t>
            </w:r>
          </w:p>
        </w:tc>
        <w:tc>
          <w:tcPr>
            <w:tcW w:w="522" w:type="pct"/>
          </w:tcPr>
          <w:p w14:paraId="408DD358"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In goal</w:t>
            </w:r>
          </w:p>
        </w:tc>
      </w:tr>
      <w:tr w:rsidR="00AD3A41" w:rsidRPr="00AD3A41" w14:paraId="44E53A50" w14:textId="77777777" w:rsidTr="002704CA">
        <w:tc>
          <w:tcPr>
            <w:tcW w:w="1121" w:type="pct"/>
          </w:tcPr>
          <w:p w14:paraId="212D117A"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Mohl, Sonny Ngawhakatoki</w:t>
            </w:r>
          </w:p>
        </w:tc>
        <w:tc>
          <w:tcPr>
            <w:tcW w:w="124" w:type="pct"/>
          </w:tcPr>
          <w:p w14:paraId="5904475E"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1432B705"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Attempting to dissuade a witness (3)</w:t>
            </w:r>
          </w:p>
        </w:tc>
        <w:tc>
          <w:tcPr>
            <w:tcW w:w="522" w:type="pct"/>
          </w:tcPr>
          <w:p w14:paraId="78A3F46F"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230ECA3D" w14:textId="77777777" w:rsidTr="002704CA">
        <w:tc>
          <w:tcPr>
            <w:tcW w:w="1121" w:type="pct"/>
          </w:tcPr>
          <w:p w14:paraId="28FAEFC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Molling, Luke Anthony</w:t>
            </w:r>
          </w:p>
        </w:tc>
        <w:tc>
          <w:tcPr>
            <w:tcW w:w="124" w:type="pct"/>
          </w:tcPr>
          <w:p w14:paraId="3DCE2BB1"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296F0330"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Aggravated recklessly causing serious harm</w:t>
            </w:r>
          </w:p>
        </w:tc>
        <w:tc>
          <w:tcPr>
            <w:tcW w:w="522" w:type="pct"/>
          </w:tcPr>
          <w:p w14:paraId="22DA12C5"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2C15B135" w14:textId="77777777" w:rsidTr="002704CA">
        <w:tc>
          <w:tcPr>
            <w:tcW w:w="1121" w:type="pct"/>
          </w:tcPr>
          <w:p w14:paraId="09714242"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Olds, Mark David</w:t>
            </w:r>
          </w:p>
        </w:tc>
        <w:tc>
          <w:tcPr>
            <w:tcW w:w="124" w:type="pct"/>
          </w:tcPr>
          <w:p w14:paraId="59078503"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1086B649"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Aggravated assault causing harm; unlawfully choking, suffocating or strangling another (2)</w:t>
            </w:r>
          </w:p>
        </w:tc>
        <w:tc>
          <w:tcPr>
            <w:tcW w:w="522" w:type="pct"/>
          </w:tcPr>
          <w:p w14:paraId="1B0BBB1B"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1F9E1BF1" w14:textId="77777777" w:rsidTr="002704CA">
        <w:tc>
          <w:tcPr>
            <w:tcW w:w="1121" w:type="pct"/>
          </w:tcPr>
          <w:p w14:paraId="573C1326"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Panuccio-Richardson, Domenico</w:t>
            </w:r>
          </w:p>
        </w:tc>
        <w:tc>
          <w:tcPr>
            <w:tcW w:w="124" w:type="pct"/>
          </w:tcPr>
          <w:p w14:paraId="36B76AED"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358DE2EF"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Unlawful sexual intercourse with a person under 17 years</w:t>
            </w:r>
          </w:p>
        </w:tc>
        <w:tc>
          <w:tcPr>
            <w:tcW w:w="522" w:type="pct"/>
          </w:tcPr>
          <w:p w14:paraId="1F47C6B0"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292760C3" w14:textId="77777777" w:rsidTr="002704CA">
        <w:tc>
          <w:tcPr>
            <w:tcW w:w="1121" w:type="pct"/>
          </w:tcPr>
          <w:p w14:paraId="0FA2A367"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Pedler, Dylan Pace, Joel Lloyd</w:t>
            </w:r>
          </w:p>
        </w:tc>
        <w:tc>
          <w:tcPr>
            <w:tcW w:w="124" w:type="pct"/>
          </w:tcPr>
          <w:p w14:paraId="6D635865"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1742FA74"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Unlawful sexual intercourse with a person under 17 years; rape (3)</w:t>
            </w:r>
          </w:p>
        </w:tc>
        <w:tc>
          <w:tcPr>
            <w:tcW w:w="522" w:type="pct"/>
          </w:tcPr>
          <w:p w14:paraId="7F8EED02"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      On bail</w:t>
            </w:r>
          </w:p>
        </w:tc>
      </w:tr>
      <w:tr w:rsidR="00AD3A41" w:rsidRPr="00AD3A41" w14:paraId="2525C089" w14:textId="77777777" w:rsidTr="002704CA">
        <w:tc>
          <w:tcPr>
            <w:tcW w:w="1121" w:type="pct"/>
          </w:tcPr>
          <w:p w14:paraId="66B7D634"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Proctor, Ryan</w:t>
            </w:r>
          </w:p>
        </w:tc>
        <w:tc>
          <w:tcPr>
            <w:tcW w:w="124" w:type="pct"/>
          </w:tcPr>
          <w:p w14:paraId="35A18007"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0FB95F0B"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Unlawfully choking, suffocating or strangling another; aggravated assault (2)</w:t>
            </w:r>
          </w:p>
        </w:tc>
        <w:tc>
          <w:tcPr>
            <w:tcW w:w="522" w:type="pct"/>
          </w:tcPr>
          <w:p w14:paraId="557FDBF2"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In gaol</w:t>
            </w:r>
          </w:p>
        </w:tc>
      </w:tr>
      <w:tr w:rsidR="00AD3A41" w:rsidRPr="00AD3A41" w14:paraId="01BD9EFC" w14:textId="77777777" w:rsidTr="002704CA">
        <w:tc>
          <w:tcPr>
            <w:tcW w:w="1121" w:type="pct"/>
          </w:tcPr>
          <w:p w14:paraId="345817A5"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Pyman, Jessica Yvonne</w:t>
            </w:r>
          </w:p>
        </w:tc>
        <w:tc>
          <w:tcPr>
            <w:tcW w:w="124" w:type="pct"/>
          </w:tcPr>
          <w:p w14:paraId="328FE08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54A618E6"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Trafficking in a controlled drug (2)</w:t>
            </w:r>
          </w:p>
        </w:tc>
        <w:tc>
          <w:tcPr>
            <w:tcW w:w="522" w:type="pct"/>
          </w:tcPr>
          <w:p w14:paraId="031618AF"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4A405800" w14:textId="77777777" w:rsidTr="002704CA">
        <w:tc>
          <w:tcPr>
            <w:tcW w:w="1121" w:type="pct"/>
          </w:tcPr>
          <w:p w14:paraId="6288DFDF"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Roberts, Benjamin</w:t>
            </w:r>
          </w:p>
        </w:tc>
        <w:tc>
          <w:tcPr>
            <w:tcW w:w="124" w:type="pct"/>
          </w:tcPr>
          <w:p w14:paraId="380152F0"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25D786B9"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Arson</w:t>
            </w:r>
          </w:p>
        </w:tc>
        <w:tc>
          <w:tcPr>
            <w:tcW w:w="522" w:type="pct"/>
          </w:tcPr>
          <w:p w14:paraId="58583043"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2A5EFFD2" w14:textId="77777777" w:rsidTr="002704CA">
        <w:tc>
          <w:tcPr>
            <w:tcW w:w="1121" w:type="pct"/>
          </w:tcPr>
          <w:p w14:paraId="217CD3CA"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Robinson, David Michael</w:t>
            </w:r>
          </w:p>
        </w:tc>
        <w:tc>
          <w:tcPr>
            <w:tcW w:w="124" w:type="pct"/>
          </w:tcPr>
          <w:p w14:paraId="4CD5B36A"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3D50CAD7"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Trafficking in a controlled drug (130; money laundering (2)</w:t>
            </w:r>
          </w:p>
        </w:tc>
        <w:tc>
          <w:tcPr>
            <w:tcW w:w="522" w:type="pct"/>
          </w:tcPr>
          <w:p w14:paraId="5F827212"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In gaol</w:t>
            </w:r>
          </w:p>
        </w:tc>
      </w:tr>
      <w:tr w:rsidR="00AD3A41" w:rsidRPr="00AD3A41" w14:paraId="0D783705" w14:textId="77777777" w:rsidTr="002704CA">
        <w:tc>
          <w:tcPr>
            <w:tcW w:w="1121" w:type="pct"/>
          </w:tcPr>
          <w:p w14:paraId="1988E89E"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Salmoni, Robert Heath</w:t>
            </w:r>
          </w:p>
        </w:tc>
        <w:tc>
          <w:tcPr>
            <w:tcW w:w="124" w:type="pct"/>
          </w:tcPr>
          <w:p w14:paraId="3450BA42"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18064D0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Unlawfully choking, suffocating or strangling another; aggravated assault</w:t>
            </w:r>
          </w:p>
        </w:tc>
        <w:tc>
          <w:tcPr>
            <w:tcW w:w="522" w:type="pct"/>
          </w:tcPr>
          <w:p w14:paraId="44C67B62"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4D523A65" w14:textId="77777777" w:rsidTr="002704CA">
        <w:tc>
          <w:tcPr>
            <w:tcW w:w="1121" w:type="pct"/>
          </w:tcPr>
          <w:p w14:paraId="57E37B2E"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Sawyer, Chuck</w:t>
            </w:r>
          </w:p>
        </w:tc>
        <w:tc>
          <w:tcPr>
            <w:tcW w:w="124" w:type="pct"/>
          </w:tcPr>
          <w:p w14:paraId="4CF96EA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1817A9F5"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Trafficking in a controlled drug; money laundering</w:t>
            </w:r>
          </w:p>
        </w:tc>
        <w:tc>
          <w:tcPr>
            <w:tcW w:w="522" w:type="pct"/>
          </w:tcPr>
          <w:p w14:paraId="5EDFDDF0"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In gaol</w:t>
            </w:r>
          </w:p>
        </w:tc>
      </w:tr>
      <w:tr w:rsidR="00AD3A41" w:rsidRPr="00AD3A41" w14:paraId="61CE1911" w14:textId="77777777" w:rsidTr="002704CA">
        <w:tc>
          <w:tcPr>
            <w:tcW w:w="1121" w:type="pct"/>
          </w:tcPr>
          <w:p w14:paraId="66971858"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Sawyer, Chuck</w:t>
            </w:r>
          </w:p>
        </w:tc>
        <w:tc>
          <w:tcPr>
            <w:tcW w:w="124" w:type="pct"/>
          </w:tcPr>
          <w:p w14:paraId="4D8DD823"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55A98D55"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Trafficking in a controlled drug (2)</w:t>
            </w:r>
          </w:p>
        </w:tc>
        <w:tc>
          <w:tcPr>
            <w:tcW w:w="522" w:type="pct"/>
          </w:tcPr>
          <w:p w14:paraId="649FCED1"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In gaol</w:t>
            </w:r>
          </w:p>
        </w:tc>
      </w:tr>
      <w:tr w:rsidR="00AD3A41" w:rsidRPr="00AD3A41" w14:paraId="1DD2CF5D" w14:textId="77777777" w:rsidTr="002704CA">
        <w:tc>
          <w:tcPr>
            <w:tcW w:w="1121" w:type="pct"/>
          </w:tcPr>
          <w:p w14:paraId="3AA485A8"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Schmerl, James Terrance</w:t>
            </w:r>
          </w:p>
        </w:tc>
        <w:tc>
          <w:tcPr>
            <w:tcW w:w="124" w:type="pct"/>
          </w:tcPr>
          <w:p w14:paraId="54A847C2"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56D5D37D"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Aggravated causing harm with intent; aggravated assault causing harm</w:t>
            </w:r>
          </w:p>
        </w:tc>
        <w:tc>
          <w:tcPr>
            <w:tcW w:w="522" w:type="pct"/>
          </w:tcPr>
          <w:p w14:paraId="641F3F78"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4D903123" w14:textId="77777777" w:rsidTr="002704CA">
        <w:tc>
          <w:tcPr>
            <w:tcW w:w="1121" w:type="pct"/>
          </w:tcPr>
          <w:p w14:paraId="3B69E46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Simic, Andre</w:t>
            </w:r>
          </w:p>
        </w:tc>
        <w:tc>
          <w:tcPr>
            <w:tcW w:w="124" w:type="pct"/>
          </w:tcPr>
          <w:p w14:paraId="686CE191"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34166BD1"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Maintaining an unlawful sexual relationship with a child</w:t>
            </w:r>
          </w:p>
        </w:tc>
        <w:tc>
          <w:tcPr>
            <w:tcW w:w="522" w:type="pct"/>
          </w:tcPr>
          <w:p w14:paraId="5B32F93B"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 xml:space="preserve">On bail   </w:t>
            </w:r>
          </w:p>
        </w:tc>
      </w:tr>
      <w:tr w:rsidR="00AD3A41" w:rsidRPr="00AD3A41" w14:paraId="536AB13E" w14:textId="77777777" w:rsidTr="002704CA">
        <w:tc>
          <w:tcPr>
            <w:tcW w:w="1121" w:type="pct"/>
          </w:tcPr>
          <w:p w14:paraId="2FB9EA5A"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Smith, Shane Andrew</w:t>
            </w:r>
          </w:p>
        </w:tc>
        <w:tc>
          <w:tcPr>
            <w:tcW w:w="124" w:type="pct"/>
          </w:tcPr>
          <w:p w14:paraId="0A6041F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29D0185F"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Aggravated indecent assault (2)</w:t>
            </w:r>
          </w:p>
        </w:tc>
        <w:tc>
          <w:tcPr>
            <w:tcW w:w="522" w:type="pct"/>
          </w:tcPr>
          <w:p w14:paraId="2F43B45A"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78BCD983" w14:textId="77777777" w:rsidTr="002704CA">
        <w:tc>
          <w:tcPr>
            <w:tcW w:w="1121" w:type="pct"/>
          </w:tcPr>
          <w:p w14:paraId="3F1E7B7A"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Spirat, Nicholas Richard</w:t>
            </w:r>
          </w:p>
        </w:tc>
        <w:tc>
          <w:tcPr>
            <w:tcW w:w="124" w:type="pct"/>
          </w:tcPr>
          <w:p w14:paraId="0F73DD00"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6AF20F21"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Communicate to make child amenable to sexual activity; aggravated communicate to make child amenable to sexual activity; possess child exploitation material (3); aggravated possess child exploitation material</w:t>
            </w:r>
          </w:p>
        </w:tc>
        <w:tc>
          <w:tcPr>
            <w:tcW w:w="522" w:type="pct"/>
          </w:tcPr>
          <w:p w14:paraId="633B65CA"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53380878" w14:textId="77777777" w:rsidTr="002704CA">
        <w:tc>
          <w:tcPr>
            <w:tcW w:w="1121" w:type="pct"/>
          </w:tcPr>
          <w:p w14:paraId="7FF15C57"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Steen, Kelly Jane</w:t>
            </w:r>
          </w:p>
        </w:tc>
        <w:tc>
          <w:tcPr>
            <w:tcW w:w="124" w:type="pct"/>
          </w:tcPr>
          <w:p w14:paraId="69706938"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18816DAD"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Trafficking in a controlled drug</w:t>
            </w:r>
          </w:p>
        </w:tc>
        <w:tc>
          <w:tcPr>
            <w:tcW w:w="522" w:type="pct"/>
          </w:tcPr>
          <w:p w14:paraId="385941A4"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753B627F" w14:textId="77777777" w:rsidTr="002704CA">
        <w:tc>
          <w:tcPr>
            <w:tcW w:w="1121" w:type="pct"/>
          </w:tcPr>
          <w:p w14:paraId="27A9BFE8"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Turnbull, Charles Dennis</w:t>
            </w:r>
          </w:p>
        </w:tc>
        <w:tc>
          <w:tcPr>
            <w:tcW w:w="124" w:type="pct"/>
          </w:tcPr>
          <w:p w14:paraId="3633F8BB"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02D9E26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Trafficking in a large commercial quantity of a controlled drug; money laundering</w:t>
            </w:r>
          </w:p>
        </w:tc>
        <w:tc>
          <w:tcPr>
            <w:tcW w:w="522" w:type="pct"/>
          </w:tcPr>
          <w:p w14:paraId="7BCFFD75"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6215FDB6" w14:textId="77777777" w:rsidTr="002704CA">
        <w:tc>
          <w:tcPr>
            <w:tcW w:w="1121" w:type="pct"/>
          </w:tcPr>
          <w:p w14:paraId="023E8FC3"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Warrior, Adrian Williams</w:t>
            </w:r>
          </w:p>
        </w:tc>
        <w:tc>
          <w:tcPr>
            <w:tcW w:w="124" w:type="pct"/>
          </w:tcPr>
          <w:p w14:paraId="351DD56D"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5491892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Maintaining an unlawful sexual relationship with a child</w:t>
            </w:r>
          </w:p>
        </w:tc>
        <w:tc>
          <w:tcPr>
            <w:tcW w:w="522" w:type="pct"/>
          </w:tcPr>
          <w:p w14:paraId="6E482DE8"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0EC3E3CC" w14:textId="77777777" w:rsidTr="002704CA">
        <w:tc>
          <w:tcPr>
            <w:tcW w:w="1121" w:type="pct"/>
          </w:tcPr>
          <w:p w14:paraId="00B326A2"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W, D A</w:t>
            </w:r>
          </w:p>
        </w:tc>
        <w:tc>
          <w:tcPr>
            <w:tcW w:w="124" w:type="pct"/>
          </w:tcPr>
          <w:p w14:paraId="73DDBD76"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1CBA42F2"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Maintaining an unlawful sexual relationship with a child</w:t>
            </w:r>
          </w:p>
        </w:tc>
        <w:tc>
          <w:tcPr>
            <w:tcW w:w="522" w:type="pct"/>
          </w:tcPr>
          <w:p w14:paraId="30A6EC4C"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In gaol</w:t>
            </w:r>
          </w:p>
        </w:tc>
      </w:tr>
      <w:tr w:rsidR="00AD3A41" w:rsidRPr="00AD3A41" w14:paraId="77B5B073" w14:textId="77777777" w:rsidTr="002704CA">
        <w:tc>
          <w:tcPr>
            <w:tcW w:w="1121" w:type="pct"/>
          </w:tcPr>
          <w:p w14:paraId="0C06C7D4"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Whelan, Adam Nicholas</w:t>
            </w:r>
          </w:p>
        </w:tc>
        <w:tc>
          <w:tcPr>
            <w:tcW w:w="124" w:type="pct"/>
          </w:tcPr>
          <w:p w14:paraId="7B2CC4C3"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7F85683E"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Aggravated possess child exploitation material; possess child exploitation material</w:t>
            </w:r>
          </w:p>
        </w:tc>
        <w:tc>
          <w:tcPr>
            <w:tcW w:w="522" w:type="pct"/>
          </w:tcPr>
          <w:p w14:paraId="3BFD1905"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In gaol</w:t>
            </w:r>
          </w:p>
        </w:tc>
      </w:tr>
      <w:tr w:rsidR="00AD3A41" w:rsidRPr="00AD3A41" w14:paraId="4B30ECB2" w14:textId="77777777" w:rsidTr="002704CA">
        <w:tc>
          <w:tcPr>
            <w:tcW w:w="1121" w:type="pct"/>
          </w:tcPr>
          <w:p w14:paraId="103F319A"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W, J T</w:t>
            </w:r>
          </w:p>
        </w:tc>
        <w:tc>
          <w:tcPr>
            <w:tcW w:w="124" w:type="pct"/>
          </w:tcPr>
          <w:p w14:paraId="635EA44E"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40D2297D"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Aggravated recklessly causing serious harm</w:t>
            </w:r>
          </w:p>
        </w:tc>
        <w:tc>
          <w:tcPr>
            <w:tcW w:w="522" w:type="pct"/>
          </w:tcPr>
          <w:p w14:paraId="598E827D"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In gaol</w:t>
            </w:r>
          </w:p>
        </w:tc>
      </w:tr>
      <w:tr w:rsidR="00AD3A41" w:rsidRPr="00AD3A41" w14:paraId="143B897D" w14:textId="77777777" w:rsidTr="002704CA">
        <w:tc>
          <w:tcPr>
            <w:tcW w:w="1121" w:type="pct"/>
          </w:tcPr>
          <w:p w14:paraId="2EF54919"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W, J T</w:t>
            </w:r>
          </w:p>
        </w:tc>
        <w:tc>
          <w:tcPr>
            <w:tcW w:w="124" w:type="pct"/>
          </w:tcPr>
          <w:p w14:paraId="13021528"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51F26789"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Strangulation; aggravated assault causing harm</w:t>
            </w:r>
          </w:p>
        </w:tc>
        <w:tc>
          <w:tcPr>
            <w:tcW w:w="522" w:type="pct"/>
          </w:tcPr>
          <w:p w14:paraId="5B7AE1F6"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In gaol</w:t>
            </w:r>
          </w:p>
        </w:tc>
      </w:tr>
      <w:tr w:rsidR="00AD3A41" w:rsidRPr="00AD3A41" w14:paraId="0435AF81" w14:textId="77777777" w:rsidTr="002704CA">
        <w:tc>
          <w:tcPr>
            <w:tcW w:w="1121" w:type="pct"/>
          </w:tcPr>
          <w:p w14:paraId="4B164232"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W, J T</w:t>
            </w:r>
          </w:p>
        </w:tc>
        <w:tc>
          <w:tcPr>
            <w:tcW w:w="124" w:type="pct"/>
          </w:tcPr>
          <w:p w14:paraId="2FF66470"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1A77E239"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Maintaining an unlawful sexual relationship with a child (2)</w:t>
            </w:r>
          </w:p>
        </w:tc>
        <w:tc>
          <w:tcPr>
            <w:tcW w:w="522" w:type="pct"/>
          </w:tcPr>
          <w:p w14:paraId="042E6DC4"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In gaol</w:t>
            </w:r>
          </w:p>
        </w:tc>
      </w:tr>
      <w:tr w:rsidR="00AD3A41" w:rsidRPr="00AD3A41" w14:paraId="77C30151" w14:textId="77777777" w:rsidTr="002704CA">
        <w:tc>
          <w:tcPr>
            <w:tcW w:w="1121" w:type="pct"/>
          </w:tcPr>
          <w:p w14:paraId="1A9A9D4A"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pPr>
            <w:r w:rsidRPr="00AD3A41">
              <w:t xml:space="preserve">Young, Mark Gregory </w:t>
            </w:r>
          </w:p>
        </w:tc>
        <w:tc>
          <w:tcPr>
            <w:tcW w:w="124" w:type="pct"/>
          </w:tcPr>
          <w:p w14:paraId="3890E6EA"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29F78057"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r w:rsidRPr="00AD3A41">
              <w:t>Maintaining an unlawful sexual relationship with a child</w:t>
            </w:r>
          </w:p>
        </w:tc>
        <w:tc>
          <w:tcPr>
            <w:tcW w:w="522" w:type="pct"/>
          </w:tcPr>
          <w:p w14:paraId="17036193"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r w:rsidRPr="00AD3A41">
              <w:t>On bail</w:t>
            </w:r>
          </w:p>
        </w:tc>
      </w:tr>
      <w:tr w:rsidR="00AD3A41" w:rsidRPr="00AD3A41" w14:paraId="292D5A56" w14:textId="77777777" w:rsidTr="002704CA">
        <w:tc>
          <w:tcPr>
            <w:tcW w:w="1121" w:type="pct"/>
          </w:tcPr>
          <w:p w14:paraId="0F16741E"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pPr>
          </w:p>
        </w:tc>
        <w:tc>
          <w:tcPr>
            <w:tcW w:w="124" w:type="pct"/>
          </w:tcPr>
          <w:p w14:paraId="6B7167C1"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tc>
        <w:tc>
          <w:tcPr>
            <w:tcW w:w="3233" w:type="pct"/>
          </w:tcPr>
          <w:p w14:paraId="78A6548A"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pPr>
          </w:p>
        </w:tc>
        <w:tc>
          <w:tcPr>
            <w:tcW w:w="522" w:type="pct"/>
          </w:tcPr>
          <w:p w14:paraId="20063509"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pPr>
          </w:p>
        </w:tc>
      </w:tr>
    </w:tbl>
    <w:p w14:paraId="4BEF5455"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80"/>
      </w:pPr>
      <w:r w:rsidRPr="00AD3A41">
        <w:t>Prisoners on bail must surrender at 10 a.m. of the day appointed for their respective trials. If they do not appear when called upon their recognizances and those of their bail will be estreated and a bench warrant will be issued forthwith.</w:t>
      </w:r>
    </w:p>
    <w:p w14:paraId="37831879" w14:textId="77777777" w:rsidR="00AD3A41" w:rsidRPr="00AD3A41" w:rsidRDefault="00AD3A41" w:rsidP="00AD3A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center" w:pos="4680"/>
          <w:tab w:val="right" w:pos="9360"/>
        </w:tabs>
        <w:jc w:val="center"/>
      </w:pPr>
      <w:r w:rsidRPr="00AD3A41">
        <w:t>By order of the Court,</w:t>
      </w:r>
    </w:p>
    <w:p w14:paraId="3B4E9A65" w14:textId="77777777" w:rsidR="00AD3A41" w:rsidRPr="00AD3A41" w:rsidRDefault="00AD3A41" w:rsidP="00AD3A41">
      <w:pPr>
        <w:spacing w:after="0"/>
        <w:jc w:val="right"/>
        <w:rPr>
          <w:rFonts w:eastAsia="Times New Roman"/>
          <w:smallCaps/>
          <w:szCs w:val="20"/>
        </w:rPr>
      </w:pPr>
      <w:r w:rsidRPr="00AD3A41">
        <w:rPr>
          <w:rFonts w:eastAsia="Times New Roman"/>
          <w:smallCaps/>
          <w:szCs w:val="20"/>
        </w:rPr>
        <w:t>A. Gransden</w:t>
      </w:r>
    </w:p>
    <w:p w14:paraId="5E43E9D8" w14:textId="248C5AC1" w:rsidR="00AD3A41" w:rsidRDefault="00AD3A41" w:rsidP="00AD3A41">
      <w:pPr>
        <w:spacing w:after="0"/>
        <w:jc w:val="right"/>
        <w:rPr>
          <w:rFonts w:eastAsia="Times New Roman"/>
          <w:szCs w:val="17"/>
        </w:rPr>
      </w:pPr>
      <w:r w:rsidRPr="00AD3A41">
        <w:rPr>
          <w:rFonts w:eastAsia="Times New Roman"/>
          <w:szCs w:val="17"/>
        </w:rPr>
        <w:t>Sheriff</w:t>
      </w:r>
    </w:p>
    <w:p w14:paraId="37826705" w14:textId="20B6FA8B" w:rsidR="00AD3A41" w:rsidRDefault="00AD3A41" w:rsidP="00AD3A41">
      <w:pPr>
        <w:pBdr>
          <w:bottom w:val="single" w:sz="4" w:space="1" w:color="auto"/>
        </w:pBdr>
        <w:spacing w:after="0" w:line="52" w:lineRule="exact"/>
        <w:jc w:val="center"/>
      </w:pPr>
    </w:p>
    <w:p w14:paraId="26B6642A" w14:textId="3E2D658A" w:rsidR="00AD3A41" w:rsidRDefault="00AD3A41" w:rsidP="00AD3A41">
      <w:pPr>
        <w:pBdr>
          <w:top w:val="single" w:sz="4" w:space="1" w:color="auto"/>
        </w:pBdr>
        <w:spacing w:before="34" w:after="0" w:line="14" w:lineRule="exact"/>
        <w:jc w:val="center"/>
      </w:pPr>
    </w:p>
    <w:p w14:paraId="52E0CA86" w14:textId="22CD210B" w:rsidR="00AD3A41" w:rsidRDefault="00AD3A41" w:rsidP="00EE3B87">
      <w:pPr>
        <w:pStyle w:val="GG-body"/>
        <w:spacing w:after="0"/>
      </w:pPr>
    </w:p>
    <w:p w14:paraId="2680E38D" w14:textId="77777777" w:rsidR="00AD3A41" w:rsidRDefault="00AD3A41" w:rsidP="007F7984">
      <w:pPr>
        <w:pStyle w:val="Heading2"/>
      </w:pPr>
      <w:bookmarkStart w:id="56" w:name="_Toc118362705"/>
      <w:r>
        <w:t>Water Industry Act 2012</w:t>
      </w:r>
      <w:bookmarkEnd w:id="56"/>
    </w:p>
    <w:p w14:paraId="39A66AB8" w14:textId="77777777" w:rsidR="00AD3A41" w:rsidRPr="0001112E" w:rsidRDefault="00AD3A41" w:rsidP="00AD3A41">
      <w:pPr>
        <w:pStyle w:val="GG-Title2"/>
      </w:pPr>
      <w:r w:rsidRPr="0001112E">
        <w:t xml:space="preserve">Pursuant </w:t>
      </w:r>
      <w:r>
        <w:t>t</w:t>
      </w:r>
      <w:r w:rsidRPr="0001112E">
        <w:t xml:space="preserve">o Section </w:t>
      </w:r>
      <w:r>
        <w:t>108(1)</w:t>
      </w:r>
    </w:p>
    <w:p w14:paraId="4058EE29" w14:textId="77777777" w:rsidR="00AD3A41" w:rsidRDefault="00AD3A41" w:rsidP="00AD3A41">
      <w:pPr>
        <w:pStyle w:val="GG-body"/>
        <w:jc w:val="center"/>
        <w:rPr>
          <w:rFonts w:eastAsia="Calibri"/>
          <w:i/>
        </w:rPr>
      </w:pPr>
      <w:r w:rsidRPr="00330C8F">
        <w:rPr>
          <w:rFonts w:eastAsia="Calibri"/>
          <w:i/>
        </w:rPr>
        <w:t>Exemption to be granted to Cape Jaffa Anchorage</w:t>
      </w:r>
      <w:r>
        <w:rPr>
          <w:rFonts w:eastAsia="Calibri"/>
          <w:i/>
        </w:rPr>
        <w:t xml:space="preserve"> </w:t>
      </w:r>
      <w:r w:rsidRPr="00330C8F">
        <w:rPr>
          <w:rFonts w:eastAsia="Calibri"/>
          <w:i/>
        </w:rPr>
        <w:t>Essential Services Pty Ltd</w:t>
      </w:r>
    </w:p>
    <w:p w14:paraId="2EB56227" w14:textId="6B2D3C28" w:rsidR="00AD3A41" w:rsidRPr="00330C8F" w:rsidRDefault="00AD3A41" w:rsidP="00AD3A41">
      <w:pPr>
        <w:pStyle w:val="GG-body"/>
        <w:ind w:left="284" w:hanging="284"/>
      </w:pPr>
      <w:r w:rsidRPr="00330C8F">
        <w:t>1.</w:t>
      </w:r>
      <w:r>
        <w:tab/>
      </w:r>
      <w:r w:rsidRPr="00330C8F">
        <w:t>Pursuant</w:t>
      </w:r>
      <w:r>
        <w:t xml:space="preserve"> </w:t>
      </w:r>
      <w:r w:rsidRPr="00330C8F">
        <w:t>to</w:t>
      </w:r>
      <w:r>
        <w:t xml:space="preserve"> </w:t>
      </w:r>
      <w:r w:rsidRPr="00330C8F">
        <w:t>section</w:t>
      </w:r>
      <w:r w:rsidR="00C86759">
        <w:t xml:space="preserve"> 10</w:t>
      </w:r>
      <w:r w:rsidRPr="00330C8F">
        <w:t>8(1)</w:t>
      </w:r>
      <w:r>
        <w:t xml:space="preserve"> </w:t>
      </w:r>
      <w:r w:rsidRPr="00330C8F">
        <w:t>of</w:t>
      </w:r>
      <w:r>
        <w:t xml:space="preserve"> </w:t>
      </w:r>
      <w:r w:rsidRPr="00330C8F">
        <w:t>the</w:t>
      </w:r>
      <w:r>
        <w:t xml:space="preserve"> </w:t>
      </w:r>
      <w:r w:rsidRPr="00330C8F">
        <w:rPr>
          <w:i/>
          <w:iCs/>
        </w:rPr>
        <w:t>Water lndustry Act 2012</w:t>
      </w:r>
      <w:r w:rsidRPr="00330C8F">
        <w:t>,</w:t>
      </w:r>
      <w:r>
        <w:t xml:space="preserve"> </w:t>
      </w:r>
      <w:r w:rsidRPr="00330C8F">
        <w:t>the</w:t>
      </w:r>
      <w:r>
        <w:t xml:space="preserve"> </w:t>
      </w:r>
      <w:r w:rsidRPr="00330C8F">
        <w:t>Essential</w:t>
      </w:r>
      <w:r>
        <w:t xml:space="preserve"> </w:t>
      </w:r>
      <w:r w:rsidRPr="00330C8F">
        <w:t>Services</w:t>
      </w:r>
      <w:r>
        <w:t xml:space="preserve"> </w:t>
      </w:r>
      <w:r w:rsidRPr="00330C8F">
        <w:t>Commission</w:t>
      </w:r>
      <w:r>
        <w:t xml:space="preserve"> </w:t>
      </w:r>
      <w:r w:rsidRPr="00330C8F">
        <w:t>(Commission), with the approval of the Minister for Environment and Water, grants Cape Jaffa</w:t>
      </w:r>
      <w:r>
        <w:t xml:space="preserve"> </w:t>
      </w:r>
      <w:r w:rsidRPr="00330C8F">
        <w:t xml:space="preserve">Anchorage Essential Services Pty Ltd (ACN </w:t>
      </w:r>
      <w:r w:rsidR="00C86759">
        <w:t>1</w:t>
      </w:r>
      <w:r w:rsidRPr="00330C8F">
        <w:t>21 838 686) an exemption from the application of Pa</w:t>
      </w:r>
      <w:r>
        <w:t>r</w:t>
      </w:r>
      <w:r w:rsidRPr="00330C8F">
        <w:t>t 4 of</w:t>
      </w:r>
      <w:r>
        <w:t xml:space="preserve"> </w:t>
      </w:r>
      <w:r w:rsidRPr="00330C8F">
        <w:t xml:space="preserve">the </w:t>
      </w:r>
      <w:r w:rsidRPr="00330C8F">
        <w:rPr>
          <w:i/>
          <w:iCs/>
        </w:rPr>
        <w:t>Water lndustry Act 2012</w:t>
      </w:r>
      <w:r w:rsidRPr="00330C8F">
        <w:t xml:space="preserve"> in relation to the retailing of water services, specifically the sale and supply</w:t>
      </w:r>
      <w:r>
        <w:t xml:space="preserve"> </w:t>
      </w:r>
      <w:r w:rsidRPr="00330C8F">
        <w:t>of non-drinking water and associated infrastructure, to residential and non-residential customers within</w:t>
      </w:r>
      <w:r>
        <w:t xml:space="preserve"> </w:t>
      </w:r>
      <w:r w:rsidRPr="00330C8F">
        <w:t>the Cape Jaffa Anchorage Essential Services boundary.</w:t>
      </w:r>
    </w:p>
    <w:p w14:paraId="7F83420A" w14:textId="14C9F428" w:rsidR="00AD3A41" w:rsidRPr="00330C8F" w:rsidRDefault="00AD3A41" w:rsidP="00AD3A41">
      <w:pPr>
        <w:pStyle w:val="GG-body"/>
        <w:ind w:left="284" w:hanging="284"/>
      </w:pPr>
      <w:r w:rsidRPr="00330C8F">
        <w:t>2.</w:t>
      </w:r>
      <w:r>
        <w:tab/>
      </w:r>
      <w:r w:rsidRPr="00330C8F">
        <w:t>The exemption applies from 1 November 2022 to 30 June 2023 (inclusive), unless the Commission</w:t>
      </w:r>
      <w:r>
        <w:t xml:space="preserve"> </w:t>
      </w:r>
      <w:r w:rsidRPr="00330C8F">
        <w:t>revokes or varies the exemption, or the Minister revokes the approval given under section 108(1) of the</w:t>
      </w:r>
      <w:r>
        <w:t xml:space="preserve"> </w:t>
      </w:r>
      <w:r w:rsidRPr="00330C8F">
        <w:rPr>
          <w:i/>
          <w:iCs/>
        </w:rPr>
        <w:t>Water Industry Act 2012</w:t>
      </w:r>
      <w:r w:rsidRPr="00330C8F">
        <w:t>, on an earlier date.</w:t>
      </w:r>
    </w:p>
    <w:p w14:paraId="69896B99" w14:textId="77777777" w:rsidR="00AD3A41" w:rsidRPr="00330C8F" w:rsidRDefault="00AD3A41" w:rsidP="00AD3A41">
      <w:pPr>
        <w:pStyle w:val="GG-body"/>
        <w:ind w:left="284" w:hanging="284"/>
      </w:pPr>
      <w:r w:rsidRPr="00330C8F">
        <w:lastRenderedPageBreak/>
        <w:t>3.</w:t>
      </w:r>
      <w:r>
        <w:tab/>
      </w:r>
      <w:r w:rsidRPr="00330C8F">
        <w:t>Pursuant</w:t>
      </w:r>
      <w:r>
        <w:t xml:space="preserve"> </w:t>
      </w:r>
      <w:r w:rsidRPr="00330C8F">
        <w:t>to</w:t>
      </w:r>
      <w:r>
        <w:t xml:space="preserve"> </w:t>
      </w:r>
      <w:r w:rsidRPr="00330C8F">
        <w:t>section</w:t>
      </w:r>
      <w:r>
        <w:t xml:space="preserve"> 108</w:t>
      </w:r>
      <w:r w:rsidRPr="00330C8F">
        <w:t>(3)</w:t>
      </w:r>
      <w:r>
        <w:t xml:space="preserve"> </w:t>
      </w:r>
      <w:r w:rsidRPr="00330C8F">
        <w:t>of</w:t>
      </w:r>
      <w:r>
        <w:t xml:space="preserve"> </w:t>
      </w:r>
      <w:r w:rsidRPr="00330C8F">
        <w:t>the</w:t>
      </w:r>
      <w:r>
        <w:t xml:space="preserve"> </w:t>
      </w:r>
      <w:r w:rsidRPr="00330C8F">
        <w:rPr>
          <w:i/>
          <w:iCs/>
        </w:rPr>
        <w:t>Water lndustry Act 2012</w:t>
      </w:r>
      <w:r w:rsidRPr="00330C8F">
        <w:t>,</w:t>
      </w:r>
      <w:r>
        <w:t xml:space="preserve"> </w:t>
      </w:r>
      <w:r w:rsidRPr="00330C8F">
        <w:t>the</w:t>
      </w:r>
      <w:r>
        <w:t xml:space="preserve"> </w:t>
      </w:r>
      <w:r w:rsidRPr="00330C8F">
        <w:t>Commission</w:t>
      </w:r>
      <w:r>
        <w:t xml:space="preserve"> </w:t>
      </w:r>
      <w:r w:rsidRPr="00330C8F">
        <w:t>has</w:t>
      </w:r>
      <w:r>
        <w:t xml:space="preserve"> </w:t>
      </w:r>
      <w:r w:rsidRPr="00330C8F">
        <w:t>determined</w:t>
      </w:r>
      <w:r>
        <w:t xml:space="preserve"> </w:t>
      </w:r>
      <w:r w:rsidRPr="00330C8F">
        <w:t>that,</w:t>
      </w:r>
      <w:r>
        <w:t xml:space="preserve"> </w:t>
      </w:r>
      <w:r w:rsidRPr="00330C8F">
        <w:t>for</w:t>
      </w:r>
      <w:r>
        <w:t xml:space="preserve"> </w:t>
      </w:r>
      <w:r w:rsidRPr="00330C8F">
        <w:t xml:space="preserve">the purposes of section 68 of the </w:t>
      </w:r>
      <w:r w:rsidRPr="00330C8F">
        <w:rPr>
          <w:i/>
          <w:iCs/>
        </w:rPr>
        <w:t>Water Industry Act 2012</w:t>
      </w:r>
      <w:r w:rsidRPr="00330C8F">
        <w:t>, Cape Jaffa Anchorage Essential Services</w:t>
      </w:r>
      <w:r>
        <w:t xml:space="preserve"> </w:t>
      </w:r>
      <w:r w:rsidRPr="00330C8F">
        <w:t xml:space="preserve">Pty Ltd is to be treated as a 'water industry entity', as that term is defined in the </w:t>
      </w:r>
      <w:r w:rsidRPr="00330C8F">
        <w:rPr>
          <w:i/>
          <w:iCs/>
        </w:rPr>
        <w:t>Water Industry Act 2012</w:t>
      </w:r>
      <w:r>
        <w:t>.</w:t>
      </w:r>
    </w:p>
    <w:p w14:paraId="57F1B10F" w14:textId="77777777" w:rsidR="00AD3A41" w:rsidRPr="00330C8F" w:rsidRDefault="00AD3A41" w:rsidP="00AD3A41">
      <w:pPr>
        <w:pStyle w:val="GG-body"/>
        <w:ind w:left="284" w:hanging="284"/>
      </w:pPr>
      <w:r w:rsidRPr="00330C8F">
        <w:t>4.</w:t>
      </w:r>
      <w:r>
        <w:tab/>
      </w:r>
      <w:r w:rsidRPr="00330C8F">
        <w:t>The</w:t>
      </w:r>
      <w:r>
        <w:t xml:space="preserve"> </w:t>
      </w:r>
      <w:r w:rsidRPr="00330C8F">
        <w:t>grant</w:t>
      </w:r>
      <w:r>
        <w:t xml:space="preserve"> </w:t>
      </w:r>
      <w:r w:rsidRPr="00330C8F">
        <w:t>of</w:t>
      </w:r>
      <w:r>
        <w:t xml:space="preserve"> </w:t>
      </w:r>
      <w:r w:rsidRPr="00330C8F">
        <w:t>this</w:t>
      </w:r>
      <w:r>
        <w:t xml:space="preserve"> </w:t>
      </w:r>
      <w:r w:rsidRPr="00330C8F">
        <w:t>exemption</w:t>
      </w:r>
      <w:r>
        <w:t xml:space="preserve"> </w:t>
      </w:r>
      <w:r w:rsidRPr="00330C8F">
        <w:t>from</w:t>
      </w:r>
      <w:r>
        <w:t xml:space="preserve"> </w:t>
      </w:r>
      <w:r w:rsidRPr="00330C8F">
        <w:t>the</w:t>
      </w:r>
      <w:r>
        <w:t xml:space="preserve"> </w:t>
      </w:r>
      <w:r w:rsidRPr="00330C8F">
        <w:t>requirement</w:t>
      </w:r>
      <w:r>
        <w:t xml:space="preserve"> </w:t>
      </w:r>
      <w:r w:rsidRPr="00330C8F">
        <w:t>to</w:t>
      </w:r>
      <w:r>
        <w:t xml:space="preserve"> </w:t>
      </w:r>
      <w:r w:rsidRPr="00330C8F">
        <w:t>hold</w:t>
      </w:r>
      <w:r>
        <w:t xml:space="preserve"> </w:t>
      </w:r>
      <w:r w:rsidRPr="00330C8F">
        <w:t>a</w:t>
      </w:r>
      <w:r>
        <w:t xml:space="preserve"> </w:t>
      </w:r>
      <w:r w:rsidRPr="00330C8F">
        <w:t>licence,</w:t>
      </w:r>
      <w:r>
        <w:t xml:space="preserve"> </w:t>
      </w:r>
      <w:r w:rsidRPr="00330C8F">
        <w:t>pursuant</w:t>
      </w:r>
      <w:r>
        <w:t xml:space="preserve"> </w:t>
      </w:r>
      <w:r w:rsidRPr="00330C8F">
        <w:t>to</w:t>
      </w:r>
      <w:r>
        <w:t xml:space="preserve"> </w:t>
      </w:r>
      <w:r w:rsidRPr="00330C8F">
        <w:t>section</w:t>
      </w:r>
      <w:r>
        <w:t xml:space="preserve"> 108</w:t>
      </w:r>
      <w:r w:rsidRPr="00330C8F">
        <w:t>(1)</w:t>
      </w:r>
      <w:r>
        <w:t xml:space="preserve"> </w:t>
      </w:r>
      <w:r w:rsidRPr="00330C8F">
        <w:t>of</w:t>
      </w:r>
      <w:r>
        <w:t xml:space="preserve"> </w:t>
      </w:r>
      <w:r w:rsidRPr="00330C8F">
        <w:t>the</w:t>
      </w:r>
      <w:r>
        <w:t xml:space="preserve"> </w:t>
      </w:r>
      <w:r w:rsidRPr="00330C8F">
        <w:rPr>
          <w:i/>
          <w:iCs/>
        </w:rPr>
        <w:t>Water Industry Act 2012</w:t>
      </w:r>
      <w:r w:rsidRPr="00330C8F">
        <w:t>, is subject to the following conditions:</w:t>
      </w:r>
    </w:p>
    <w:p w14:paraId="6E227C8A" w14:textId="77777777" w:rsidR="00AD3A41" w:rsidRPr="00330C8F" w:rsidRDefault="00AD3A41" w:rsidP="00AD3A41">
      <w:pPr>
        <w:pStyle w:val="GG-body"/>
        <w:ind w:left="567" w:hanging="283"/>
      </w:pPr>
      <w:r w:rsidRPr="00330C8F">
        <w:t>a.</w:t>
      </w:r>
      <w:r>
        <w:tab/>
      </w:r>
      <w:r w:rsidRPr="00330C8F">
        <w:t>Prior to any changes occurring, Cape Jaffa Anchorage Essential Services Pty Ltd must inform the</w:t>
      </w:r>
      <w:r>
        <w:t xml:space="preserve"> </w:t>
      </w:r>
      <w:r w:rsidRPr="00330C8F">
        <w:t>Commission and the Technical Regulator in writing of any changes to the water operations being</w:t>
      </w:r>
      <w:r>
        <w:t xml:space="preserve"> </w:t>
      </w:r>
      <w:r w:rsidRPr="00330C8F">
        <w:t>undertaken, including, the cessation of supplying the service or the provision of additional water</w:t>
      </w:r>
      <w:r>
        <w:t xml:space="preserve"> </w:t>
      </w:r>
      <w:r w:rsidRPr="00330C8F">
        <w:t>services, and submit to any additional assessments as required.</w:t>
      </w:r>
    </w:p>
    <w:p w14:paraId="3C10B025" w14:textId="77777777" w:rsidR="00AD3A41" w:rsidRPr="00330C8F" w:rsidRDefault="00AD3A41" w:rsidP="00AD3A41">
      <w:pPr>
        <w:pStyle w:val="GG-body"/>
        <w:ind w:left="567" w:hanging="283"/>
      </w:pPr>
      <w:r w:rsidRPr="00330C8F">
        <w:t>b.</w:t>
      </w:r>
      <w:r>
        <w:tab/>
      </w:r>
      <w:r w:rsidRPr="00330C8F">
        <w:t>Cape Jaffa Anchorage Essential Services Pty Ltd must participate in an Ombudsman Scheme, if</w:t>
      </w:r>
      <w:r>
        <w:t xml:space="preserve"> </w:t>
      </w:r>
      <w:r w:rsidRPr="00330C8F">
        <w:t>requested by the Commission in writing.</w:t>
      </w:r>
    </w:p>
    <w:p w14:paraId="67425893" w14:textId="77777777" w:rsidR="00AD3A41" w:rsidRPr="00330C8F" w:rsidRDefault="00AD3A41" w:rsidP="00AD3A41">
      <w:pPr>
        <w:pStyle w:val="GG-body"/>
        <w:ind w:left="567" w:hanging="283"/>
      </w:pPr>
      <w:r>
        <w:t>c</w:t>
      </w:r>
      <w:r w:rsidRPr="00330C8F">
        <w:t>.</w:t>
      </w:r>
      <w:r>
        <w:tab/>
      </w:r>
      <w:r w:rsidRPr="00330C8F">
        <w:t>Cape Jaffa Anchorage Essential Services Pty Ltd must provide to the Commission any</w:t>
      </w:r>
      <w:r>
        <w:t xml:space="preserve"> </w:t>
      </w:r>
      <w:r w:rsidRPr="00330C8F">
        <w:t>information reasonably sought by the Commission from time to time.</w:t>
      </w:r>
    </w:p>
    <w:p w14:paraId="774CF722" w14:textId="77777777" w:rsidR="00AD3A41" w:rsidRDefault="00AD3A41" w:rsidP="00AD3A41">
      <w:pPr>
        <w:pStyle w:val="GG-body"/>
        <w:ind w:left="567" w:hanging="283"/>
      </w:pPr>
      <w:r w:rsidRPr="00330C8F">
        <w:t>d.</w:t>
      </w:r>
      <w:r>
        <w:tab/>
      </w:r>
      <w:r w:rsidRPr="00330C8F">
        <w:t>Cape Jaffa Anchorage Essential Services Pty Ltd must hold appropriate and adequate insurance</w:t>
      </w:r>
      <w:r>
        <w:t xml:space="preserve"> </w:t>
      </w:r>
      <w:r w:rsidRPr="00330C8F">
        <w:t>of kinds and levels reflective of the nature of the operations carried out under this exemption and</w:t>
      </w:r>
      <w:r>
        <w:t xml:space="preserve"> </w:t>
      </w:r>
      <w:r w:rsidRPr="00330C8F">
        <w:t>the risks associated with those operations.</w:t>
      </w:r>
    </w:p>
    <w:p w14:paraId="5EB1DD98" w14:textId="77777777" w:rsidR="00AD3A41" w:rsidRPr="00621FAB" w:rsidRDefault="00AD3A41" w:rsidP="00AD3A41">
      <w:pPr>
        <w:pStyle w:val="GG-body"/>
      </w:pPr>
      <w:r w:rsidRPr="00621FAB">
        <w:t>This exemption was granted by the Commission on the date specified below, subject to the approval of the</w:t>
      </w:r>
      <w:r>
        <w:t xml:space="preserve"> </w:t>
      </w:r>
      <w:r w:rsidRPr="00621FAB">
        <w:t>Minister for Environment and Water</w:t>
      </w:r>
      <w:r>
        <w:t>.</w:t>
      </w:r>
    </w:p>
    <w:p w14:paraId="688EEF00" w14:textId="77777777" w:rsidR="00AD3A41" w:rsidRDefault="00AD3A41" w:rsidP="00AD3A41">
      <w:pPr>
        <w:pStyle w:val="GG-body"/>
      </w:pPr>
      <w:r>
        <w:t>Dated: 19 October 2022</w:t>
      </w:r>
    </w:p>
    <w:p w14:paraId="4E73CA96" w14:textId="77777777" w:rsidR="00AD3A41" w:rsidRDefault="00AD3A41" w:rsidP="00AD3A41">
      <w:pPr>
        <w:pStyle w:val="GG-SName"/>
      </w:pPr>
      <w:r>
        <w:t>Natasha Cheshire</w:t>
      </w:r>
    </w:p>
    <w:p w14:paraId="4B2FB26F" w14:textId="77777777" w:rsidR="00AD3A41" w:rsidRDefault="00AD3A41" w:rsidP="00AD3A41">
      <w:pPr>
        <w:pStyle w:val="GG-SName"/>
        <w:rPr>
          <w:smallCaps w:val="0"/>
        </w:rPr>
      </w:pPr>
      <w:r w:rsidRPr="00621FAB">
        <w:rPr>
          <w:smallCaps w:val="0"/>
        </w:rPr>
        <w:t xml:space="preserve">Acting Chief Executive Officer </w:t>
      </w:r>
      <w:r>
        <w:rPr>
          <w:smallCaps w:val="0"/>
        </w:rPr>
        <w:t>a</w:t>
      </w:r>
      <w:r w:rsidRPr="00621FAB">
        <w:rPr>
          <w:smallCaps w:val="0"/>
        </w:rPr>
        <w:t>nd Commission Authorised Signatory</w:t>
      </w:r>
    </w:p>
    <w:p w14:paraId="7FDD3346" w14:textId="77777777" w:rsidR="00AD3A41" w:rsidRDefault="00AD3A41" w:rsidP="00AD3A41">
      <w:pPr>
        <w:pStyle w:val="GG-SName"/>
        <w:rPr>
          <w:smallCaps w:val="0"/>
        </w:rPr>
      </w:pPr>
    </w:p>
    <w:p w14:paraId="6404F44C" w14:textId="12963FD8" w:rsidR="00AD3A41" w:rsidRDefault="00C86759" w:rsidP="00AD3A41">
      <w:pPr>
        <w:pStyle w:val="GG-body"/>
        <w:rPr>
          <w:smallCaps/>
        </w:rPr>
      </w:pPr>
      <w:r>
        <w:t>I</w:t>
      </w:r>
      <w:r w:rsidR="00AD3A41" w:rsidRPr="00621FAB">
        <w:t xml:space="preserve"> approve the exemption granted by the Commission on the date specified below.</w:t>
      </w:r>
    </w:p>
    <w:p w14:paraId="2D1CE8CB" w14:textId="77777777" w:rsidR="00AD3A41" w:rsidRPr="00621FAB" w:rsidRDefault="00AD3A41" w:rsidP="00AD3A41">
      <w:pPr>
        <w:pStyle w:val="GG-SDated"/>
        <w:spacing w:after="80"/>
      </w:pPr>
      <w:r>
        <w:t>Dated: 31 October 2022</w:t>
      </w:r>
    </w:p>
    <w:p w14:paraId="491B7DC6" w14:textId="77777777" w:rsidR="00AD3A41" w:rsidRDefault="00AD3A41" w:rsidP="00AD3A41">
      <w:pPr>
        <w:pStyle w:val="GG-body"/>
        <w:rPr>
          <w:smallCaps/>
        </w:rPr>
      </w:pPr>
      <w:r w:rsidRPr="00621FAB">
        <w:t>The COMMON SEAL of the MINISTER FOR</w:t>
      </w:r>
      <w:r>
        <w:rPr>
          <w:smallCaps/>
        </w:rPr>
        <w:t xml:space="preserve"> </w:t>
      </w:r>
      <w:r w:rsidRPr="00621FAB">
        <w:t>ENVIRONMENT AND</w:t>
      </w:r>
      <w:r>
        <w:rPr>
          <w:smallCaps/>
        </w:rPr>
        <w:t xml:space="preserve"> </w:t>
      </w:r>
      <w:r w:rsidRPr="00621FAB">
        <w:t>WATER was hereunto</w:t>
      </w:r>
      <w:r>
        <w:rPr>
          <w:smallCaps/>
        </w:rPr>
        <w:t xml:space="preserve"> </w:t>
      </w:r>
      <w:r w:rsidRPr="00621FAB">
        <w:t>affixed by authority of the MI</w:t>
      </w:r>
      <w:r>
        <w:rPr>
          <w:smallCaps/>
        </w:rPr>
        <w:t xml:space="preserve">NISTER FOR </w:t>
      </w:r>
      <w:r w:rsidRPr="00621FAB">
        <w:t>ENVIRONMENT AND</w:t>
      </w:r>
      <w:r>
        <w:rPr>
          <w:smallCaps/>
        </w:rPr>
        <w:t xml:space="preserve"> </w:t>
      </w:r>
      <w:r w:rsidRPr="00621FAB">
        <w:t>WATER in the presence of:</w:t>
      </w:r>
    </w:p>
    <w:p w14:paraId="3EB50074" w14:textId="77777777" w:rsidR="00AD3A41" w:rsidRDefault="00AD3A41" w:rsidP="00AD3A41">
      <w:pPr>
        <w:pStyle w:val="GG-SName"/>
      </w:pPr>
      <w:r>
        <w:t>Josh Vines</w:t>
      </w:r>
    </w:p>
    <w:p w14:paraId="7CF8BD4C" w14:textId="3336A4F7" w:rsidR="00AD3A41" w:rsidRDefault="00AD3A41" w:rsidP="00AD3A41">
      <w:pPr>
        <w:pStyle w:val="GG-SName"/>
        <w:rPr>
          <w:smallCaps w:val="0"/>
        </w:rPr>
      </w:pPr>
      <w:r>
        <w:rPr>
          <w:smallCaps w:val="0"/>
        </w:rPr>
        <w:t>Witness</w:t>
      </w:r>
    </w:p>
    <w:p w14:paraId="5263764A" w14:textId="4CBDD790" w:rsidR="00AD3A41" w:rsidRDefault="00AD3A41" w:rsidP="00AD3A41">
      <w:pPr>
        <w:pStyle w:val="GG-SName"/>
        <w:pBdr>
          <w:bottom w:val="single" w:sz="4" w:space="1" w:color="auto"/>
        </w:pBdr>
        <w:spacing w:line="52" w:lineRule="exact"/>
        <w:jc w:val="center"/>
        <w:rPr>
          <w:smallCaps w:val="0"/>
        </w:rPr>
      </w:pPr>
    </w:p>
    <w:p w14:paraId="2A03919F" w14:textId="65F64039" w:rsidR="00AD3A41" w:rsidRDefault="00AD3A41" w:rsidP="00AD3A41">
      <w:pPr>
        <w:pStyle w:val="GG-SName"/>
        <w:pBdr>
          <w:top w:val="single" w:sz="4" w:space="1" w:color="auto"/>
        </w:pBdr>
        <w:spacing w:before="34" w:line="14" w:lineRule="exact"/>
        <w:jc w:val="center"/>
        <w:rPr>
          <w:smallCaps w:val="0"/>
        </w:rPr>
      </w:pPr>
    </w:p>
    <w:p w14:paraId="32795C2B" w14:textId="77777777" w:rsidR="00AD3A41" w:rsidRDefault="00AD3A41" w:rsidP="00EE3B87">
      <w:pPr>
        <w:pStyle w:val="GG-body"/>
        <w:spacing w:after="0"/>
      </w:pPr>
    </w:p>
    <w:p w14:paraId="00B41993" w14:textId="77777777" w:rsidR="009E6614" w:rsidRPr="003471CD" w:rsidRDefault="009E6614" w:rsidP="00EE3B87">
      <w:pPr>
        <w:pStyle w:val="GG-body"/>
        <w:spacing w:after="0"/>
      </w:pPr>
    </w:p>
    <w:p w14:paraId="5E473F00" w14:textId="77777777" w:rsidR="00164C3B" w:rsidRPr="003471CD" w:rsidRDefault="00164C3B" w:rsidP="0003517B">
      <w:pPr>
        <w:pStyle w:val="GG-body"/>
        <w:rPr>
          <w:szCs w:val="20"/>
        </w:rPr>
      </w:pPr>
      <w:r w:rsidRPr="003471CD">
        <w:rPr>
          <w:szCs w:val="20"/>
        </w:rPr>
        <w:br w:type="page"/>
      </w:r>
    </w:p>
    <w:p w14:paraId="6E48CC46" w14:textId="77777777" w:rsidR="00164C3B" w:rsidRPr="003471CD" w:rsidRDefault="00164C3B" w:rsidP="009C23A5">
      <w:pPr>
        <w:pStyle w:val="Heading1"/>
      </w:pPr>
      <w:bookmarkStart w:id="57" w:name="_Toc118362706"/>
      <w:r w:rsidRPr="003471CD">
        <w:lastRenderedPageBreak/>
        <w:t>Local Government Instruments</w:t>
      </w:r>
      <w:bookmarkEnd w:id="57"/>
    </w:p>
    <w:p w14:paraId="341F89C1" w14:textId="77777777" w:rsidR="00BC03EF" w:rsidRPr="00BC03EF" w:rsidRDefault="00BC03EF" w:rsidP="007F7984">
      <w:pPr>
        <w:pStyle w:val="Heading2"/>
      </w:pPr>
      <w:bookmarkStart w:id="58" w:name="_Toc118362707"/>
      <w:r w:rsidRPr="00BC03EF">
        <w:t>City of Onkaparinga</w:t>
      </w:r>
      <w:bookmarkEnd w:id="58"/>
    </w:p>
    <w:p w14:paraId="38F4730D" w14:textId="77777777" w:rsidR="00BC03EF" w:rsidRPr="00BC03EF" w:rsidRDefault="00BC03EF" w:rsidP="00BC03EF">
      <w:pPr>
        <w:jc w:val="center"/>
        <w:rPr>
          <w:i/>
          <w:szCs w:val="17"/>
        </w:rPr>
      </w:pPr>
      <w:r w:rsidRPr="00BC03EF">
        <w:rPr>
          <w:i/>
          <w:szCs w:val="17"/>
        </w:rPr>
        <w:t>Exclusion of Land from Classification as Community Land</w:t>
      </w:r>
    </w:p>
    <w:p w14:paraId="14EE8D92" w14:textId="77777777" w:rsidR="00BC03EF" w:rsidRPr="00BC03EF" w:rsidRDefault="00BC03EF" w:rsidP="00BC03EF">
      <w:pPr>
        <w:rPr>
          <w:rFonts w:eastAsia="Times New Roman"/>
          <w:szCs w:val="17"/>
        </w:rPr>
      </w:pPr>
      <w:r w:rsidRPr="00BC03EF">
        <w:rPr>
          <w:rFonts w:eastAsia="Times New Roman"/>
          <w:szCs w:val="17"/>
        </w:rPr>
        <w:t xml:space="preserve">Notice is hereby given that pursuant to Sections 193(4)(a) and (b) and 193(6)(a) of the </w:t>
      </w:r>
      <w:r w:rsidRPr="00BC03EF">
        <w:rPr>
          <w:rFonts w:eastAsia="Times New Roman"/>
          <w:i/>
          <w:iCs/>
          <w:szCs w:val="17"/>
        </w:rPr>
        <w:t>Local Government Act 1999</w:t>
      </w:r>
      <w:r w:rsidRPr="00BC03EF">
        <w:rPr>
          <w:rFonts w:eastAsia="Times New Roman"/>
          <w:szCs w:val="17"/>
        </w:rPr>
        <w:t xml:space="preserve"> (SA), the City of Onkaparinga at its adjourned meeting of 16 August 2022 held on 23 August 2022, resolved that should the Hopgood Theatre be brought under the care, control and management of the Council by way of a transfer or lease the following land be excluded from Classification as Community Land:</w:t>
      </w:r>
    </w:p>
    <w:p w14:paraId="1EB9D755" w14:textId="77777777" w:rsidR="00BC03EF" w:rsidRPr="00BC03EF" w:rsidRDefault="00BC03EF" w:rsidP="00BC03EF">
      <w:pPr>
        <w:ind w:left="284" w:hanging="142"/>
        <w:rPr>
          <w:rFonts w:eastAsia="Times New Roman"/>
          <w:szCs w:val="17"/>
        </w:rPr>
      </w:pPr>
      <w:r w:rsidRPr="00BC03EF">
        <w:rPr>
          <w:rFonts w:eastAsia="Times New Roman"/>
          <w:szCs w:val="17"/>
        </w:rPr>
        <w:t>•</w:t>
      </w:r>
      <w:r w:rsidRPr="00BC03EF">
        <w:rPr>
          <w:rFonts w:eastAsia="Times New Roman"/>
          <w:szCs w:val="17"/>
        </w:rPr>
        <w:tab/>
        <w:t>Portion of Allotment 301 in Deposited Plan 55049 comprised in Certificate of Title Volume 5810 Folio 417</w:t>
      </w:r>
    </w:p>
    <w:p w14:paraId="5A86A1AF" w14:textId="77777777" w:rsidR="00BC03EF" w:rsidRPr="00BC03EF" w:rsidRDefault="00BC03EF" w:rsidP="00BC03EF">
      <w:pPr>
        <w:spacing w:after="0"/>
        <w:rPr>
          <w:rFonts w:eastAsia="Times New Roman"/>
          <w:szCs w:val="17"/>
        </w:rPr>
      </w:pPr>
      <w:r w:rsidRPr="00BC03EF">
        <w:rPr>
          <w:rFonts w:eastAsia="Times New Roman"/>
          <w:szCs w:val="17"/>
        </w:rPr>
        <w:t>Dated: 3 November 2022</w:t>
      </w:r>
    </w:p>
    <w:p w14:paraId="79F58D30" w14:textId="77777777" w:rsidR="00BC03EF" w:rsidRPr="00BC03EF" w:rsidRDefault="00BC03EF" w:rsidP="00BC03EF">
      <w:pPr>
        <w:spacing w:after="0"/>
        <w:jc w:val="right"/>
        <w:rPr>
          <w:rFonts w:eastAsia="Times New Roman"/>
          <w:smallCaps/>
          <w:szCs w:val="20"/>
        </w:rPr>
      </w:pPr>
      <w:r w:rsidRPr="00BC03EF">
        <w:rPr>
          <w:rFonts w:eastAsia="Times New Roman"/>
          <w:smallCaps/>
          <w:szCs w:val="20"/>
        </w:rPr>
        <w:t>Julia Grant</w:t>
      </w:r>
    </w:p>
    <w:p w14:paraId="025B44D4" w14:textId="26BE9A41" w:rsidR="00BC03EF" w:rsidRDefault="00BC03EF" w:rsidP="00BC03EF">
      <w:pPr>
        <w:spacing w:after="0"/>
        <w:jc w:val="right"/>
        <w:rPr>
          <w:rFonts w:eastAsia="Times New Roman"/>
          <w:szCs w:val="17"/>
        </w:rPr>
      </w:pPr>
      <w:r w:rsidRPr="00BC03EF">
        <w:rPr>
          <w:rFonts w:eastAsia="Times New Roman"/>
          <w:szCs w:val="17"/>
        </w:rPr>
        <w:t>Acting Chief Executive Officer</w:t>
      </w:r>
    </w:p>
    <w:p w14:paraId="79307152" w14:textId="52786274" w:rsidR="00BC03EF" w:rsidRDefault="00BC03EF" w:rsidP="00BC03EF">
      <w:pPr>
        <w:pBdr>
          <w:bottom w:val="single" w:sz="4" w:space="1" w:color="auto"/>
        </w:pBdr>
        <w:spacing w:after="0" w:line="52" w:lineRule="exact"/>
        <w:jc w:val="center"/>
        <w:rPr>
          <w:rFonts w:eastAsia="Times New Roman"/>
          <w:szCs w:val="17"/>
        </w:rPr>
      </w:pPr>
    </w:p>
    <w:p w14:paraId="6F65EC28" w14:textId="3421A993" w:rsidR="00BC03EF" w:rsidRDefault="00BC03EF" w:rsidP="00BC03EF">
      <w:pPr>
        <w:pBdr>
          <w:top w:val="single" w:sz="4" w:space="1" w:color="auto"/>
        </w:pBdr>
        <w:spacing w:before="34" w:after="0" w:line="14" w:lineRule="exact"/>
        <w:jc w:val="center"/>
        <w:rPr>
          <w:rFonts w:eastAsia="Times New Roman"/>
          <w:szCs w:val="17"/>
        </w:rPr>
      </w:pPr>
    </w:p>
    <w:p w14:paraId="79D17B22" w14:textId="30375F17" w:rsidR="00C20455" w:rsidRDefault="00C20455" w:rsidP="00BC03EF">
      <w:pPr>
        <w:pStyle w:val="GG-body"/>
        <w:spacing w:after="0"/>
      </w:pPr>
    </w:p>
    <w:p w14:paraId="0D59A9AC" w14:textId="77777777" w:rsidR="00BC03EF" w:rsidRPr="00D4122D" w:rsidRDefault="00BC03EF" w:rsidP="007F7984">
      <w:pPr>
        <w:pStyle w:val="Heading2"/>
      </w:pPr>
      <w:bookmarkStart w:id="59" w:name="_Toc118362708"/>
      <w:bookmarkStart w:id="60" w:name="_Hlk118212405"/>
      <w:r w:rsidRPr="00D4122D">
        <w:t>City of Victor Harbor</w:t>
      </w:r>
      <w:bookmarkEnd w:id="59"/>
    </w:p>
    <w:p w14:paraId="43CEE0D6" w14:textId="77777777" w:rsidR="00BC03EF" w:rsidRPr="00D4122D" w:rsidRDefault="00BC03EF" w:rsidP="00BC03EF">
      <w:pPr>
        <w:pStyle w:val="GG-Title3"/>
      </w:pPr>
      <w:r w:rsidRPr="00D4122D">
        <w:t>Exemption of Land from Classification as Community Land</w:t>
      </w:r>
    </w:p>
    <w:p w14:paraId="7294402C" w14:textId="77777777" w:rsidR="00BC03EF" w:rsidRPr="00D4122D" w:rsidRDefault="00BC03EF" w:rsidP="00BC03EF">
      <w:pPr>
        <w:pStyle w:val="GG-body"/>
        <w:rPr>
          <w:rFonts w:eastAsiaTheme="minorHAnsi"/>
        </w:rPr>
      </w:pPr>
      <w:r w:rsidRPr="00D4122D">
        <w:rPr>
          <w:rFonts w:eastAsiaTheme="minorHAnsi"/>
        </w:rPr>
        <w:t xml:space="preserve">NOTICE is hereby given that Council at its meeting held on 29 January 2019, resolved pursuant to section 193(4)(a) of the </w:t>
      </w:r>
      <w:r w:rsidRPr="009B1A2C">
        <w:rPr>
          <w:rFonts w:eastAsiaTheme="minorHAnsi"/>
          <w:i/>
          <w:iCs/>
        </w:rPr>
        <w:t>Local Government Act 1999</w:t>
      </w:r>
      <w:r w:rsidRPr="00D4122D">
        <w:rPr>
          <w:rFonts w:eastAsiaTheme="minorHAnsi"/>
        </w:rPr>
        <w:t xml:space="preserve"> that the land referred to as Allotment 99 and created via land division 453/D024/16 and then contained in:</w:t>
      </w:r>
    </w:p>
    <w:p w14:paraId="3C6EC083" w14:textId="77777777" w:rsidR="00BC03EF" w:rsidRPr="00D4122D" w:rsidRDefault="00BC03EF" w:rsidP="00BC03EF">
      <w:pPr>
        <w:pStyle w:val="GG-body"/>
        <w:ind w:left="142"/>
        <w:rPr>
          <w:rFonts w:eastAsiaTheme="minorHAnsi"/>
        </w:rPr>
      </w:pPr>
      <w:r w:rsidRPr="00D4122D">
        <w:rPr>
          <w:rFonts w:eastAsiaTheme="minorHAnsi"/>
        </w:rPr>
        <w:t>Certificate of Titles: Volume 6220 Folio 605, Allotment 99</w:t>
      </w:r>
    </w:p>
    <w:p w14:paraId="7FDC240C" w14:textId="77777777" w:rsidR="00BC03EF" w:rsidRDefault="00BC03EF" w:rsidP="00BC03EF">
      <w:pPr>
        <w:pStyle w:val="GG-body"/>
        <w:rPr>
          <w:rFonts w:eastAsiaTheme="minorHAnsi"/>
        </w:rPr>
      </w:pPr>
      <w:r w:rsidRPr="00D4122D">
        <w:rPr>
          <w:rFonts w:eastAsiaTheme="minorHAnsi"/>
        </w:rPr>
        <w:t>be excluded from the classification as Community Land.</w:t>
      </w:r>
    </w:p>
    <w:p w14:paraId="3B5FE4FC" w14:textId="77777777" w:rsidR="00BC03EF" w:rsidRPr="00D4122D" w:rsidRDefault="00BC03EF" w:rsidP="00BC03EF">
      <w:pPr>
        <w:pStyle w:val="GG-body"/>
        <w:rPr>
          <w:rFonts w:eastAsiaTheme="minorHAnsi"/>
        </w:rPr>
      </w:pPr>
      <w:r>
        <w:rPr>
          <w:rFonts w:eastAsiaTheme="minorHAnsi"/>
        </w:rPr>
        <w:t>Dated: 2 November 2022</w:t>
      </w:r>
    </w:p>
    <w:p w14:paraId="68E05E80" w14:textId="77777777" w:rsidR="00BC03EF" w:rsidRDefault="00BC03EF" w:rsidP="00BC03EF">
      <w:pPr>
        <w:pStyle w:val="GG-SName"/>
        <w:rPr>
          <w:rFonts w:eastAsiaTheme="minorHAnsi"/>
        </w:rPr>
      </w:pPr>
      <w:r w:rsidRPr="00D4122D">
        <w:rPr>
          <w:rFonts w:eastAsiaTheme="minorHAnsi"/>
        </w:rPr>
        <w:t>K. Rokicinski</w:t>
      </w:r>
    </w:p>
    <w:p w14:paraId="0296553B" w14:textId="77777777" w:rsidR="00BC03EF" w:rsidRDefault="00BC03EF" w:rsidP="00BC03EF">
      <w:pPr>
        <w:pStyle w:val="GG-Signature"/>
        <w:spacing w:line="170" w:lineRule="exact"/>
        <w:rPr>
          <w:rFonts w:eastAsiaTheme="minorHAnsi"/>
        </w:rPr>
      </w:pPr>
      <w:r w:rsidRPr="00D4122D">
        <w:rPr>
          <w:rFonts w:eastAsiaTheme="minorHAnsi"/>
        </w:rPr>
        <w:t>Acting Chief Executive Officer</w:t>
      </w:r>
    </w:p>
    <w:p w14:paraId="5C506E28" w14:textId="77777777" w:rsidR="00BC03EF" w:rsidRDefault="00BC03EF" w:rsidP="00BC03EF">
      <w:pPr>
        <w:pStyle w:val="GG-Signature"/>
        <w:pBdr>
          <w:top w:val="single" w:sz="4" w:space="1" w:color="auto"/>
        </w:pBdr>
        <w:spacing w:before="100" w:line="14" w:lineRule="exact"/>
        <w:jc w:val="center"/>
      </w:pPr>
    </w:p>
    <w:bookmarkEnd w:id="60"/>
    <w:p w14:paraId="5747BA37" w14:textId="17E6F1CF" w:rsidR="00BC03EF" w:rsidRDefault="00BC03EF" w:rsidP="00BC03EF">
      <w:pPr>
        <w:pStyle w:val="GG-body"/>
        <w:spacing w:after="0"/>
      </w:pPr>
    </w:p>
    <w:p w14:paraId="2785356C" w14:textId="77777777" w:rsidR="00BC03EF" w:rsidRPr="00BC03EF" w:rsidRDefault="00BC03EF" w:rsidP="00BC03EF">
      <w:pPr>
        <w:jc w:val="center"/>
        <w:rPr>
          <w:caps/>
          <w:szCs w:val="17"/>
        </w:rPr>
      </w:pPr>
      <w:r w:rsidRPr="00BC03EF">
        <w:rPr>
          <w:caps/>
          <w:szCs w:val="17"/>
        </w:rPr>
        <w:t>City of Victor Harbor</w:t>
      </w:r>
    </w:p>
    <w:p w14:paraId="3C5F3B77" w14:textId="77777777" w:rsidR="00BC03EF" w:rsidRPr="00BC03EF" w:rsidRDefault="00BC03EF" w:rsidP="00BC03EF">
      <w:pPr>
        <w:jc w:val="center"/>
        <w:rPr>
          <w:i/>
          <w:szCs w:val="17"/>
        </w:rPr>
      </w:pPr>
      <w:r w:rsidRPr="00BC03EF">
        <w:rPr>
          <w:i/>
          <w:szCs w:val="17"/>
        </w:rPr>
        <w:t>Exemption of Land from Classification as Community Land</w:t>
      </w:r>
    </w:p>
    <w:p w14:paraId="2C7905CB" w14:textId="77777777" w:rsidR="00BC03EF" w:rsidRPr="00BC03EF" w:rsidRDefault="00BC03EF" w:rsidP="00BC03EF">
      <w:pPr>
        <w:rPr>
          <w:rFonts w:eastAsiaTheme="minorHAnsi"/>
          <w:szCs w:val="17"/>
        </w:rPr>
      </w:pPr>
      <w:r w:rsidRPr="00BC03EF">
        <w:rPr>
          <w:rFonts w:eastAsiaTheme="minorHAnsi"/>
          <w:szCs w:val="17"/>
        </w:rPr>
        <w:t xml:space="preserve">NOTICE is hereby given that Council at its special council meeting held on 30 September 2019, resolved pursuant to section 193(4)(a) of the </w:t>
      </w:r>
      <w:r w:rsidRPr="00BC03EF">
        <w:rPr>
          <w:rFonts w:eastAsiaTheme="minorHAnsi"/>
          <w:i/>
          <w:iCs/>
          <w:szCs w:val="17"/>
        </w:rPr>
        <w:t>Local Government Act 1999</w:t>
      </w:r>
      <w:r w:rsidRPr="00BC03EF">
        <w:rPr>
          <w:rFonts w:eastAsiaTheme="minorHAnsi"/>
          <w:szCs w:val="17"/>
        </w:rPr>
        <w:t xml:space="preserve"> that the land contained in:</w:t>
      </w:r>
    </w:p>
    <w:p w14:paraId="39E0141D" w14:textId="77777777" w:rsidR="00BC03EF" w:rsidRPr="00BC03EF" w:rsidRDefault="00BC03EF" w:rsidP="00BC03EF">
      <w:pPr>
        <w:ind w:left="142"/>
        <w:rPr>
          <w:rFonts w:eastAsiaTheme="minorHAnsi"/>
          <w:szCs w:val="17"/>
        </w:rPr>
      </w:pPr>
      <w:r w:rsidRPr="00BC03EF">
        <w:rPr>
          <w:rFonts w:eastAsiaTheme="minorHAnsi"/>
          <w:szCs w:val="17"/>
        </w:rPr>
        <w:t>Certificate of Titles: Volume 5112 Folio 88, Allotment 3</w:t>
      </w:r>
    </w:p>
    <w:p w14:paraId="64706E6E" w14:textId="77777777" w:rsidR="00BC03EF" w:rsidRPr="00BC03EF" w:rsidRDefault="00BC03EF" w:rsidP="00BC03EF">
      <w:pPr>
        <w:rPr>
          <w:rFonts w:eastAsiaTheme="minorHAnsi"/>
          <w:szCs w:val="17"/>
        </w:rPr>
      </w:pPr>
      <w:r w:rsidRPr="00BC03EF">
        <w:rPr>
          <w:rFonts w:eastAsiaTheme="minorHAnsi"/>
          <w:szCs w:val="17"/>
        </w:rPr>
        <w:t>be excluded from the classification as Community Land.</w:t>
      </w:r>
    </w:p>
    <w:p w14:paraId="48496041" w14:textId="77777777" w:rsidR="00BC03EF" w:rsidRPr="00BC03EF" w:rsidRDefault="00BC03EF" w:rsidP="00BC03EF">
      <w:pPr>
        <w:rPr>
          <w:rFonts w:eastAsiaTheme="minorHAnsi"/>
          <w:szCs w:val="17"/>
        </w:rPr>
      </w:pPr>
      <w:r w:rsidRPr="00BC03EF">
        <w:rPr>
          <w:rFonts w:eastAsiaTheme="minorHAnsi"/>
          <w:szCs w:val="17"/>
        </w:rPr>
        <w:t>Dated: 2 November 2022</w:t>
      </w:r>
    </w:p>
    <w:p w14:paraId="41FE85D7" w14:textId="77777777" w:rsidR="00BC03EF" w:rsidRPr="00BC03EF" w:rsidRDefault="00BC03EF" w:rsidP="00BC03EF">
      <w:pPr>
        <w:spacing w:after="0"/>
        <w:jc w:val="right"/>
        <w:rPr>
          <w:rFonts w:eastAsiaTheme="minorHAnsi"/>
          <w:smallCaps/>
          <w:szCs w:val="20"/>
        </w:rPr>
      </w:pPr>
      <w:r w:rsidRPr="00BC03EF">
        <w:rPr>
          <w:rFonts w:eastAsiaTheme="minorHAnsi"/>
          <w:smallCaps/>
          <w:szCs w:val="20"/>
        </w:rPr>
        <w:t>K. Rokicinski</w:t>
      </w:r>
    </w:p>
    <w:p w14:paraId="5C6155FB" w14:textId="77777777" w:rsidR="00BC03EF" w:rsidRPr="00BC03EF" w:rsidRDefault="00BC03EF" w:rsidP="00BC03EF">
      <w:pPr>
        <w:spacing w:after="0"/>
        <w:jc w:val="right"/>
        <w:rPr>
          <w:rFonts w:eastAsiaTheme="minorHAnsi"/>
          <w:szCs w:val="17"/>
        </w:rPr>
      </w:pPr>
      <w:r w:rsidRPr="00BC03EF">
        <w:rPr>
          <w:rFonts w:eastAsiaTheme="minorHAnsi"/>
          <w:szCs w:val="17"/>
        </w:rPr>
        <w:t>Acting Chief Executive Officer</w:t>
      </w:r>
    </w:p>
    <w:p w14:paraId="1D2C65F6" w14:textId="77777777" w:rsidR="00BC03EF" w:rsidRPr="00BC03EF" w:rsidRDefault="00BC03EF" w:rsidP="00BC03EF">
      <w:pPr>
        <w:pBdr>
          <w:top w:val="single" w:sz="4" w:space="1" w:color="auto"/>
        </w:pBdr>
        <w:spacing w:before="100" w:after="0" w:line="14" w:lineRule="exact"/>
        <w:jc w:val="center"/>
        <w:rPr>
          <w:rFonts w:eastAsia="Times New Roman"/>
          <w:szCs w:val="17"/>
        </w:rPr>
      </w:pPr>
    </w:p>
    <w:p w14:paraId="11D73E2F" w14:textId="342A2AAA" w:rsidR="00BC03EF" w:rsidRDefault="00BC03EF" w:rsidP="00BC03EF">
      <w:pPr>
        <w:pStyle w:val="GG-body"/>
        <w:spacing w:after="0"/>
      </w:pPr>
    </w:p>
    <w:p w14:paraId="61E9DD36" w14:textId="77777777" w:rsidR="00BC03EF" w:rsidRPr="00BC03EF" w:rsidRDefault="00BC03EF" w:rsidP="00BC03EF">
      <w:pPr>
        <w:jc w:val="center"/>
        <w:rPr>
          <w:caps/>
          <w:szCs w:val="17"/>
        </w:rPr>
      </w:pPr>
      <w:r w:rsidRPr="00BC03EF">
        <w:rPr>
          <w:caps/>
          <w:szCs w:val="17"/>
        </w:rPr>
        <w:t>City of Victor Harbor</w:t>
      </w:r>
    </w:p>
    <w:p w14:paraId="63D84A1D" w14:textId="77777777" w:rsidR="00BC03EF" w:rsidRPr="00BC03EF" w:rsidRDefault="00BC03EF" w:rsidP="00BC03EF">
      <w:pPr>
        <w:jc w:val="center"/>
        <w:rPr>
          <w:i/>
          <w:szCs w:val="17"/>
        </w:rPr>
      </w:pPr>
      <w:r w:rsidRPr="00BC03EF">
        <w:rPr>
          <w:i/>
          <w:szCs w:val="17"/>
        </w:rPr>
        <w:t>Exemption of Land from Classification as Community Land</w:t>
      </w:r>
    </w:p>
    <w:p w14:paraId="7BA03125" w14:textId="77777777" w:rsidR="00BC03EF" w:rsidRPr="00BC03EF" w:rsidRDefault="00BC03EF" w:rsidP="00BC03EF">
      <w:pPr>
        <w:rPr>
          <w:rFonts w:eastAsiaTheme="minorHAnsi"/>
          <w:szCs w:val="17"/>
        </w:rPr>
      </w:pPr>
      <w:r w:rsidRPr="00BC03EF">
        <w:rPr>
          <w:rFonts w:eastAsiaTheme="minorHAnsi"/>
          <w:szCs w:val="17"/>
        </w:rPr>
        <w:t xml:space="preserve">NOTICE is hereby given that Council at its special council meeting held on 30 September 2019, resolved pursuant to section 193(4)(a) of the </w:t>
      </w:r>
      <w:r w:rsidRPr="00BC03EF">
        <w:rPr>
          <w:rFonts w:eastAsiaTheme="minorHAnsi"/>
          <w:i/>
          <w:iCs/>
          <w:szCs w:val="17"/>
        </w:rPr>
        <w:t>Local Government Act 1999</w:t>
      </w:r>
      <w:r w:rsidRPr="00BC03EF">
        <w:rPr>
          <w:rFonts w:eastAsiaTheme="minorHAnsi"/>
          <w:szCs w:val="17"/>
        </w:rPr>
        <w:t xml:space="preserve"> that the land contained in:</w:t>
      </w:r>
    </w:p>
    <w:p w14:paraId="4B8A46E3" w14:textId="77777777" w:rsidR="00BC03EF" w:rsidRPr="00BC03EF" w:rsidRDefault="00BC03EF" w:rsidP="00BC03EF">
      <w:pPr>
        <w:ind w:left="142"/>
        <w:rPr>
          <w:rFonts w:eastAsiaTheme="minorHAnsi"/>
          <w:szCs w:val="17"/>
        </w:rPr>
      </w:pPr>
      <w:r w:rsidRPr="00BC03EF">
        <w:rPr>
          <w:rFonts w:eastAsiaTheme="minorHAnsi"/>
          <w:szCs w:val="17"/>
        </w:rPr>
        <w:t>Certificate of Titles: Volume 5377 Folio 272, Allotment 39</w:t>
      </w:r>
    </w:p>
    <w:p w14:paraId="12CE426B" w14:textId="77777777" w:rsidR="00BC03EF" w:rsidRPr="00BC03EF" w:rsidRDefault="00BC03EF" w:rsidP="00BC03EF">
      <w:pPr>
        <w:rPr>
          <w:rFonts w:eastAsiaTheme="minorHAnsi"/>
          <w:szCs w:val="17"/>
        </w:rPr>
      </w:pPr>
      <w:r w:rsidRPr="00BC03EF">
        <w:rPr>
          <w:rFonts w:eastAsiaTheme="minorHAnsi"/>
          <w:szCs w:val="17"/>
        </w:rPr>
        <w:t>be excluded from the classification as Community Land.</w:t>
      </w:r>
    </w:p>
    <w:p w14:paraId="0DD6AF15" w14:textId="77777777" w:rsidR="00BC03EF" w:rsidRPr="00BC03EF" w:rsidRDefault="00BC03EF" w:rsidP="00BC03EF">
      <w:pPr>
        <w:rPr>
          <w:rFonts w:eastAsiaTheme="minorHAnsi"/>
          <w:szCs w:val="17"/>
        </w:rPr>
      </w:pPr>
      <w:r w:rsidRPr="00BC03EF">
        <w:rPr>
          <w:rFonts w:eastAsiaTheme="minorHAnsi"/>
          <w:szCs w:val="17"/>
        </w:rPr>
        <w:t>Dated: 2 November 2022</w:t>
      </w:r>
    </w:p>
    <w:p w14:paraId="0007728D" w14:textId="77777777" w:rsidR="00BC03EF" w:rsidRPr="00BC03EF" w:rsidRDefault="00BC03EF" w:rsidP="00BC03EF">
      <w:pPr>
        <w:spacing w:after="0"/>
        <w:jc w:val="right"/>
        <w:rPr>
          <w:rFonts w:eastAsiaTheme="minorHAnsi"/>
          <w:smallCaps/>
          <w:szCs w:val="20"/>
        </w:rPr>
      </w:pPr>
      <w:r w:rsidRPr="00BC03EF">
        <w:rPr>
          <w:rFonts w:eastAsiaTheme="minorHAnsi"/>
          <w:smallCaps/>
          <w:szCs w:val="20"/>
        </w:rPr>
        <w:t>K. Rokicinski</w:t>
      </w:r>
    </w:p>
    <w:p w14:paraId="50B388B5" w14:textId="675993E5" w:rsidR="00BC03EF" w:rsidRDefault="00BC03EF" w:rsidP="007F7984">
      <w:pPr>
        <w:spacing w:after="0"/>
        <w:jc w:val="right"/>
        <w:rPr>
          <w:rFonts w:eastAsiaTheme="minorHAnsi"/>
          <w:szCs w:val="17"/>
        </w:rPr>
      </w:pPr>
      <w:r w:rsidRPr="00BC03EF">
        <w:rPr>
          <w:rFonts w:eastAsiaTheme="minorHAnsi"/>
          <w:szCs w:val="17"/>
        </w:rPr>
        <w:t>Acting Chief Executive Officer</w:t>
      </w:r>
    </w:p>
    <w:p w14:paraId="728BA3B6" w14:textId="7214700E" w:rsidR="007F7984" w:rsidRDefault="007F7984" w:rsidP="007F7984">
      <w:pPr>
        <w:pBdr>
          <w:bottom w:val="single" w:sz="4" w:space="1" w:color="auto"/>
        </w:pBdr>
        <w:spacing w:after="0" w:line="52" w:lineRule="exact"/>
        <w:jc w:val="center"/>
      </w:pPr>
    </w:p>
    <w:p w14:paraId="151BBB81" w14:textId="63F5056C" w:rsidR="007F7984" w:rsidRDefault="007F7984" w:rsidP="007F7984">
      <w:pPr>
        <w:pBdr>
          <w:top w:val="single" w:sz="4" w:space="1" w:color="auto"/>
        </w:pBdr>
        <w:spacing w:before="34" w:after="0" w:line="14" w:lineRule="exact"/>
        <w:jc w:val="center"/>
      </w:pPr>
    </w:p>
    <w:p w14:paraId="49DDFDF7" w14:textId="77777777" w:rsidR="007F7984" w:rsidRDefault="007F7984" w:rsidP="007F798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FE5AB9D" w14:textId="77777777" w:rsidR="00BC03EF" w:rsidRPr="00BC03EF" w:rsidRDefault="00BC03EF" w:rsidP="007F7984">
      <w:pPr>
        <w:pStyle w:val="Heading2"/>
      </w:pPr>
      <w:bookmarkStart w:id="61" w:name="_Toc118362709"/>
      <w:r w:rsidRPr="00BC03EF">
        <w:t>Wattle Range Council</w:t>
      </w:r>
      <w:bookmarkEnd w:id="61"/>
    </w:p>
    <w:p w14:paraId="38F59827" w14:textId="77777777" w:rsidR="00BC03EF" w:rsidRPr="00BC03EF" w:rsidRDefault="00BC03EF" w:rsidP="00BC03EF">
      <w:pPr>
        <w:jc w:val="center"/>
        <w:rPr>
          <w:smallCaps/>
          <w:szCs w:val="17"/>
        </w:rPr>
      </w:pPr>
      <w:r w:rsidRPr="00BC03EF">
        <w:rPr>
          <w:smallCaps/>
          <w:szCs w:val="17"/>
        </w:rPr>
        <w:t>Liquor Licencing Act 1997</w:t>
      </w:r>
    </w:p>
    <w:p w14:paraId="40DADC25" w14:textId="77777777" w:rsidR="00BC03EF" w:rsidRPr="00BC03EF" w:rsidRDefault="00BC03EF" w:rsidP="00BC03EF">
      <w:pPr>
        <w:jc w:val="center"/>
        <w:rPr>
          <w:i/>
          <w:szCs w:val="17"/>
        </w:rPr>
      </w:pPr>
      <w:r w:rsidRPr="00BC03EF">
        <w:rPr>
          <w:i/>
          <w:szCs w:val="17"/>
        </w:rPr>
        <w:t>Short Term Dry Area—Beachport Area 3</w:t>
      </w:r>
    </w:p>
    <w:p w14:paraId="273C5853" w14:textId="77777777" w:rsidR="00BC03EF" w:rsidRPr="00BC03EF" w:rsidRDefault="00BC03EF" w:rsidP="00BC03EF">
      <w:pPr>
        <w:spacing w:after="0"/>
        <w:rPr>
          <w:rFonts w:eastAsia="Times New Roman"/>
          <w:szCs w:val="17"/>
        </w:rPr>
      </w:pPr>
      <w:r w:rsidRPr="00BC03EF">
        <w:rPr>
          <w:rFonts w:eastAsia="Times New Roman"/>
          <w:szCs w:val="17"/>
        </w:rPr>
        <w:t>South Australia</w:t>
      </w:r>
    </w:p>
    <w:p w14:paraId="51153CAC" w14:textId="77777777" w:rsidR="00BC03EF" w:rsidRPr="00BC03EF" w:rsidRDefault="00BC03EF" w:rsidP="00BC03EF">
      <w:pPr>
        <w:spacing w:before="240" w:after="240"/>
        <w:rPr>
          <w:rFonts w:eastAsia="Times New Roman"/>
          <w:b/>
          <w:bCs/>
          <w:sz w:val="22"/>
        </w:rPr>
      </w:pPr>
      <w:r w:rsidRPr="00BC03EF">
        <w:rPr>
          <w:rFonts w:eastAsia="Times New Roman"/>
          <w:b/>
          <w:bCs/>
          <w:sz w:val="22"/>
        </w:rPr>
        <w:t>Liquor Licensing (Dry Areas) Notice 2022</w:t>
      </w:r>
    </w:p>
    <w:p w14:paraId="36C56821" w14:textId="77777777" w:rsidR="00BC03EF" w:rsidRPr="00BC03EF" w:rsidRDefault="00BC03EF" w:rsidP="00BC03EF">
      <w:pPr>
        <w:spacing w:after="240"/>
        <w:rPr>
          <w:rFonts w:eastAsia="Times New Roman"/>
          <w:i/>
          <w:iCs/>
          <w:szCs w:val="17"/>
        </w:rPr>
      </w:pPr>
      <w:r w:rsidRPr="00BC03EF">
        <w:rPr>
          <w:rFonts w:eastAsia="Times New Roman"/>
          <w:szCs w:val="17"/>
        </w:rPr>
        <w:t xml:space="preserve">Under Section 131(1a) of the </w:t>
      </w:r>
      <w:r w:rsidRPr="00BC03EF">
        <w:rPr>
          <w:rFonts w:eastAsia="Times New Roman"/>
          <w:i/>
          <w:iCs/>
          <w:szCs w:val="17"/>
        </w:rPr>
        <w:t>Liquor Licensing Act 1997</w:t>
      </w:r>
    </w:p>
    <w:p w14:paraId="4E388511" w14:textId="77777777" w:rsidR="00BC03EF" w:rsidRPr="00BC03EF" w:rsidRDefault="00BC03EF" w:rsidP="00BC03EF">
      <w:pPr>
        <w:spacing w:before="240" w:after="120"/>
        <w:rPr>
          <w:rFonts w:eastAsia="Times New Roman"/>
          <w:b/>
          <w:bCs/>
          <w:szCs w:val="17"/>
        </w:rPr>
      </w:pPr>
      <w:r w:rsidRPr="00BC03EF">
        <w:rPr>
          <w:rFonts w:eastAsia="Times New Roman"/>
          <w:b/>
          <w:bCs/>
          <w:szCs w:val="17"/>
        </w:rPr>
        <w:t>1—Short title</w:t>
      </w:r>
    </w:p>
    <w:p w14:paraId="6955B72A" w14:textId="77777777" w:rsidR="00BC03EF" w:rsidRPr="00BC03EF" w:rsidRDefault="00BC03EF" w:rsidP="00BC03EF">
      <w:pPr>
        <w:spacing w:after="120"/>
        <w:ind w:left="284"/>
        <w:rPr>
          <w:rFonts w:eastAsia="Times New Roman"/>
          <w:szCs w:val="17"/>
        </w:rPr>
      </w:pPr>
      <w:r w:rsidRPr="00BC03EF">
        <w:rPr>
          <w:rFonts w:eastAsia="Times New Roman"/>
          <w:szCs w:val="17"/>
        </w:rPr>
        <w:t xml:space="preserve">This notice may be cited as the </w:t>
      </w:r>
      <w:r w:rsidRPr="00BC03EF">
        <w:rPr>
          <w:rFonts w:eastAsia="Times New Roman"/>
          <w:i/>
          <w:iCs/>
          <w:szCs w:val="17"/>
        </w:rPr>
        <w:t>Liquor Licensing (Dry Areas) Notice 202</w:t>
      </w:r>
      <w:r w:rsidRPr="00BC03EF">
        <w:rPr>
          <w:rFonts w:eastAsia="Times New Roman"/>
          <w:szCs w:val="17"/>
        </w:rPr>
        <w:t>2.</w:t>
      </w:r>
    </w:p>
    <w:p w14:paraId="1860A5DE" w14:textId="77777777" w:rsidR="00BC03EF" w:rsidRPr="00BC03EF" w:rsidRDefault="00BC03EF" w:rsidP="00BC03EF">
      <w:pPr>
        <w:spacing w:before="240" w:after="120"/>
        <w:rPr>
          <w:rFonts w:eastAsia="Times New Roman"/>
          <w:b/>
          <w:bCs/>
          <w:szCs w:val="17"/>
        </w:rPr>
      </w:pPr>
      <w:r w:rsidRPr="00BC03EF">
        <w:rPr>
          <w:rFonts w:eastAsia="Times New Roman"/>
          <w:b/>
          <w:bCs/>
          <w:szCs w:val="17"/>
        </w:rPr>
        <w:t>2—Commencement</w:t>
      </w:r>
    </w:p>
    <w:p w14:paraId="4EC806CC" w14:textId="75FC04EF" w:rsidR="00BC03EF" w:rsidRDefault="00BC03EF" w:rsidP="00BC03EF">
      <w:pPr>
        <w:spacing w:after="120"/>
        <w:ind w:left="284"/>
        <w:rPr>
          <w:rFonts w:eastAsia="Times New Roman"/>
          <w:szCs w:val="17"/>
        </w:rPr>
      </w:pPr>
      <w:r w:rsidRPr="00BC03EF">
        <w:rPr>
          <w:rFonts w:eastAsia="Times New Roman"/>
          <w:szCs w:val="17"/>
        </w:rPr>
        <w:t>This notice comes into operation on 31 December 2022.</w:t>
      </w:r>
    </w:p>
    <w:p w14:paraId="60562CF9" w14:textId="77777777" w:rsidR="00BC03EF" w:rsidRDefault="00BC03EF">
      <w:pPr>
        <w:spacing w:after="0" w:line="240" w:lineRule="auto"/>
        <w:jc w:val="left"/>
        <w:rPr>
          <w:rFonts w:eastAsia="Times New Roman"/>
          <w:szCs w:val="17"/>
        </w:rPr>
      </w:pPr>
      <w:r>
        <w:rPr>
          <w:rFonts w:eastAsia="Times New Roman"/>
          <w:szCs w:val="17"/>
        </w:rPr>
        <w:br w:type="page"/>
      </w:r>
    </w:p>
    <w:p w14:paraId="6AB98F15" w14:textId="77777777" w:rsidR="00BC03EF" w:rsidRPr="00BC03EF" w:rsidRDefault="00BC03EF" w:rsidP="00BC03EF">
      <w:pPr>
        <w:spacing w:before="240" w:after="120"/>
        <w:rPr>
          <w:rFonts w:eastAsia="Times New Roman"/>
          <w:b/>
          <w:bCs/>
          <w:szCs w:val="17"/>
        </w:rPr>
      </w:pPr>
      <w:r w:rsidRPr="00BC03EF">
        <w:rPr>
          <w:rFonts w:eastAsia="Times New Roman"/>
          <w:b/>
          <w:bCs/>
          <w:szCs w:val="17"/>
        </w:rPr>
        <w:lastRenderedPageBreak/>
        <w:t>3—Interpretation</w:t>
      </w:r>
    </w:p>
    <w:p w14:paraId="6BB303B3" w14:textId="77777777" w:rsidR="00BC03EF" w:rsidRPr="00BC03EF" w:rsidRDefault="00BC03EF" w:rsidP="00BC03EF">
      <w:pPr>
        <w:spacing w:after="120"/>
        <w:ind w:left="709" w:hanging="425"/>
        <w:rPr>
          <w:rFonts w:eastAsia="Times New Roman"/>
          <w:szCs w:val="17"/>
        </w:rPr>
      </w:pPr>
      <w:r w:rsidRPr="00BC03EF">
        <w:rPr>
          <w:rFonts w:eastAsia="Times New Roman"/>
          <w:szCs w:val="17"/>
        </w:rPr>
        <w:t>(1)</w:t>
      </w:r>
      <w:r w:rsidRPr="00BC03EF">
        <w:rPr>
          <w:rFonts w:eastAsia="Times New Roman"/>
          <w:szCs w:val="17"/>
        </w:rPr>
        <w:tab/>
        <w:t>In this notice—</w:t>
      </w:r>
    </w:p>
    <w:p w14:paraId="4DA1D985" w14:textId="77777777" w:rsidR="00BC03EF" w:rsidRPr="00BC03EF" w:rsidRDefault="00BC03EF" w:rsidP="00BC03EF">
      <w:pPr>
        <w:spacing w:after="120"/>
        <w:ind w:left="709"/>
        <w:rPr>
          <w:rFonts w:eastAsia="Times New Roman"/>
          <w:szCs w:val="17"/>
        </w:rPr>
      </w:pPr>
      <w:r w:rsidRPr="00BC03EF">
        <w:rPr>
          <w:rFonts w:eastAsia="Times New Roman"/>
          <w:b/>
          <w:bCs/>
          <w:i/>
          <w:iCs/>
          <w:szCs w:val="17"/>
        </w:rPr>
        <w:t>principal notice</w:t>
      </w:r>
      <w:r w:rsidRPr="00BC03EF">
        <w:rPr>
          <w:rFonts w:eastAsia="Times New Roman"/>
          <w:szCs w:val="17"/>
        </w:rPr>
        <w:t xml:space="preserve"> means the </w:t>
      </w:r>
      <w:r w:rsidRPr="00BC03EF">
        <w:rPr>
          <w:rFonts w:eastAsia="Times New Roman"/>
          <w:i/>
          <w:iCs/>
          <w:szCs w:val="17"/>
        </w:rPr>
        <w:t>Liquor Licensing (Dry Areas) Notice 2015</w:t>
      </w:r>
      <w:r w:rsidRPr="00BC03EF">
        <w:rPr>
          <w:rFonts w:eastAsia="Times New Roman"/>
          <w:szCs w:val="17"/>
        </w:rPr>
        <w:t xml:space="preserve"> published in the Gazette on 5 January 2015, as in force from time to time.</w:t>
      </w:r>
    </w:p>
    <w:p w14:paraId="5522A7F2" w14:textId="77777777" w:rsidR="00BC03EF" w:rsidRPr="00BC03EF" w:rsidRDefault="00BC03EF" w:rsidP="00BC03EF">
      <w:pPr>
        <w:spacing w:after="120"/>
        <w:ind w:left="709" w:hanging="425"/>
        <w:rPr>
          <w:rFonts w:eastAsia="Times New Roman"/>
          <w:szCs w:val="17"/>
        </w:rPr>
      </w:pPr>
      <w:r w:rsidRPr="00BC03EF">
        <w:rPr>
          <w:rFonts w:eastAsia="Times New Roman"/>
          <w:szCs w:val="17"/>
        </w:rPr>
        <w:t>(2)</w:t>
      </w:r>
      <w:r w:rsidRPr="00BC03EF">
        <w:rPr>
          <w:rFonts w:eastAsia="Times New Roman"/>
          <w:szCs w:val="17"/>
        </w:rPr>
        <w:tab/>
        <w:t>Clause 3 of the principal notice applies to this notice as if it were the principal notice.</w:t>
      </w:r>
    </w:p>
    <w:p w14:paraId="2D91C695" w14:textId="77777777" w:rsidR="00BC03EF" w:rsidRPr="00BC03EF" w:rsidRDefault="00BC03EF" w:rsidP="00BC03EF">
      <w:pPr>
        <w:spacing w:before="240" w:after="120"/>
        <w:rPr>
          <w:rFonts w:eastAsia="Times New Roman"/>
          <w:b/>
          <w:bCs/>
          <w:szCs w:val="17"/>
        </w:rPr>
      </w:pPr>
      <w:r w:rsidRPr="00BC03EF">
        <w:rPr>
          <w:rFonts w:eastAsia="Times New Roman"/>
          <w:b/>
          <w:bCs/>
          <w:szCs w:val="17"/>
        </w:rPr>
        <w:t>4—Consumption, etc. of liquor prohibited in dry areas</w:t>
      </w:r>
    </w:p>
    <w:p w14:paraId="4C7C0989" w14:textId="77777777" w:rsidR="00BC03EF" w:rsidRPr="00BC03EF" w:rsidRDefault="00BC03EF" w:rsidP="00BC03EF">
      <w:pPr>
        <w:spacing w:after="120"/>
        <w:ind w:left="709" w:hanging="425"/>
        <w:rPr>
          <w:rFonts w:eastAsia="Times New Roman"/>
          <w:szCs w:val="17"/>
        </w:rPr>
      </w:pPr>
      <w:r w:rsidRPr="00BC03EF">
        <w:rPr>
          <w:rFonts w:eastAsia="Times New Roman"/>
          <w:szCs w:val="17"/>
        </w:rPr>
        <w:t>(1)</w:t>
      </w:r>
      <w:r w:rsidRPr="00BC03EF">
        <w:rPr>
          <w:rFonts w:eastAsia="Times New Roman"/>
          <w:szCs w:val="17"/>
        </w:rPr>
        <w:tab/>
        <w:t>Pursuant to Section 131 of the Act, the consumption and possession of liquor in the area described in the Schedule is prohibited in accordance with the provisions of the Schedule.</w:t>
      </w:r>
    </w:p>
    <w:p w14:paraId="4D86AA94" w14:textId="77777777" w:rsidR="00BC03EF" w:rsidRPr="00BC03EF" w:rsidRDefault="00BC03EF" w:rsidP="00BC03EF">
      <w:pPr>
        <w:spacing w:after="120"/>
        <w:ind w:left="709" w:hanging="425"/>
        <w:rPr>
          <w:rFonts w:eastAsia="Times New Roman"/>
          <w:szCs w:val="17"/>
        </w:rPr>
      </w:pPr>
      <w:r w:rsidRPr="00BC03EF">
        <w:rPr>
          <w:rFonts w:eastAsia="Times New Roman"/>
          <w:szCs w:val="17"/>
        </w:rPr>
        <w:t>(2)</w:t>
      </w:r>
      <w:r w:rsidRPr="00BC03EF">
        <w:rPr>
          <w:rFonts w:eastAsia="Times New Roman"/>
          <w:szCs w:val="17"/>
        </w:rPr>
        <w:tab/>
        <w:t>The prohibition has effect during the periods specified in the Schedule.</w:t>
      </w:r>
    </w:p>
    <w:p w14:paraId="424AD97D" w14:textId="77777777" w:rsidR="00BC03EF" w:rsidRPr="00BC03EF" w:rsidRDefault="00BC03EF" w:rsidP="00BC03EF">
      <w:pPr>
        <w:spacing w:after="120"/>
        <w:ind w:left="709" w:hanging="425"/>
        <w:rPr>
          <w:rFonts w:eastAsia="Times New Roman"/>
          <w:szCs w:val="17"/>
        </w:rPr>
      </w:pPr>
      <w:r w:rsidRPr="00BC03EF">
        <w:rPr>
          <w:rFonts w:eastAsia="Times New Roman"/>
          <w:szCs w:val="17"/>
        </w:rPr>
        <w:t>(3)</w:t>
      </w:r>
      <w:r w:rsidRPr="00BC03EF">
        <w:rPr>
          <w:rFonts w:eastAsia="Times New Roman"/>
          <w:szCs w:val="17"/>
        </w:rPr>
        <w:tab/>
        <w:t>The prohibition does not extend to private land in the area described in the Schedule.</w:t>
      </w:r>
    </w:p>
    <w:p w14:paraId="4C867590" w14:textId="77777777" w:rsidR="00BC03EF" w:rsidRPr="00BC03EF" w:rsidRDefault="00BC03EF" w:rsidP="00BC03EF">
      <w:pPr>
        <w:spacing w:after="120"/>
        <w:ind w:left="709" w:hanging="425"/>
        <w:rPr>
          <w:rFonts w:eastAsia="Times New Roman"/>
          <w:szCs w:val="17"/>
        </w:rPr>
      </w:pPr>
      <w:r w:rsidRPr="00BC03EF">
        <w:rPr>
          <w:rFonts w:eastAsia="Times New Roman"/>
          <w:szCs w:val="17"/>
        </w:rPr>
        <w:t>(4)</w:t>
      </w:r>
      <w:r w:rsidRPr="00BC03EF">
        <w:rPr>
          <w:rFonts w:eastAsia="Times New Roman"/>
          <w:szCs w:val="17"/>
        </w:rPr>
        <w:tab/>
        <w:t>Unless the contrary intention appears, the prohibition of the possession of liquor in the area does not extend to—</w:t>
      </w:r>
    </w:p>
    <w:p w14:paraId="5D58F764" w14:textId="77777777" w:rsidR="00BC03EF" w:rsidRPr="00BC03EF" w:rsidRDefault="00BC03EF" w:rsidP="00BC03EF">
      <w:pPr>
        <w:spacing w:after="120"/>
        <w:ind w:left="1134" w:hanging="425"/>
        <w:rPr>
          <w:rFonts w:eastAsia="Times New Roman"/>
          <w:szCs w:val="17"/>
        </w:rPr>
      </w:pPr>
      <w:r w:rsidRPr="00BC03EF">
        <w:rPr>
          <w:rFonts w:eastAsia="Times New Roman"/>
          <w:szCs w:val="17"/>
        </w:rPr>
        <w:t>(a)</w:t>
      </w:r>
      <w:r w:rsidRPr="00BC03EF">
        <w:rPr>
          <w:rFonts w:eastAsia="Times New Roman"/>
          <w:szCs w:val="17"/>
        </w:rPr>
        <w:tab/>
        <w:t>a person who is genuinely passing through the area if—</w:t>
      </w:r>
    </w:p>
    <w:p w14:paraId="3917AE9D" w14:textId="77777777" w:rsidR="00BC03EF" w:rsidRPr="00BC03EF" w:rsidRDefault="00BC03EF" w:rsidP="00BC03EF">
      <w:pPr>
        <w:spacing w:after="120"/>
        <w:ind w:left="1560" w:hanging="426"/>
        <w:rPr>
          <w:rFonts w:eastAsia="Times New Roman"/>
          <w:szCs w:val="17"/>
        </w:rPr>
      </w:pPr>
      <w:r w:rsidRPr="00BC03EF">
        <w:rPr>
          <w:rFonts w:eastAsia="Times New Roman"/>
          <w:szCs w:val="17"/>
        </w:rPr>
        <w:t>(i)</w:t>
      </w:r>
      <w:r w:rsidRPr="00BC03EF">
        <w:rPr>
          <w:rFonts w:eastAsia="Times New Roman"/>
          <w:szCs w:val="17"/>
        </w:rPr>
        <w:tab/>
        <w:t>the liquor is in the original container in which it was purchased from licensed premises; and</w:t>
      </w:r>
    </w:p>
    <w:p w14:paraId="5C929D77" w14:textId="77777777" w:rsidR="00BC03EF" w:rsidRPr="00BC03EF" w:rsidRDefault="00BC03EF" w:rsidP="00BC03EF">
      <w:pPr>
        <w:spacing w:after="120"/>
        <w:ind w:left="1560" w:hanging="426"/>
        <w:rPr>
          <w:rFonts w:eastAsia="Times New Roman"/>
          <w:szCs w:val="17"/>
        </w:rPr>
      </w:pPr>
      <w:r w:rsidRPr="00BC03EF">
        <w:rPr>
          <w:rFonts w:eastAsia="Times New Roman"/>
          <w:szCs w:val="17"/>
        </w:rPr>
        <w:t>(ii)</w:t>
      </w:r>
      <w:r w:rsidRPr="00BC03EF">
        <w:rPr>
          <w:rFonts w:eastAsia="Times New Roman"/>
          <w:szCs w:val="17"/>
        </w:rPr>
        <w:tab/>
        <w:t>the container has not been opened; or</w:t>
      </w:r>
    </w:p>
    <w:p w14:paraId="7FAFD5AA" w14:textId="77777777" w:rsidR="00BC03EF" w:rsidRPr="00BC03EF" w:rsidRDefault="00BC03EF" w:rsidP="00BC03EF">
      <w:pPr>
        <w:spacing w:after="120"/>
        <w:ind w:left="1134" w:hanging="425"/>
        <w:rPr>
          <w:rFonts w:eastAsia="Times New Roman"/>
          <w:szCs w:val="17"/>
        </w:rPr>
      </w:pPr>
      <w:r w:rsidRPr="00BC03EF">
        <w:rPr>
          <w:rFonts w:eastAsia="Times New Roman"/>
          <w:szCs w:val="17"/>
        </w:rPr>
        <w:t>(b)</w:t>
      </w:r>
      <w:r w:rsidRPr="00BC03EF">
        <w:rPr>
          <w:rFonts w:eastAsia="Times New Roman"/>
          <w:szCs w:val="17"/>
        </w:rPr>
        <w:tab/>
        <w:t>a person who has possession of the liquor in the course of carrying on a business or in the course of his or her employment by another person in the course of carrying on a business; or</w:t>
      </w:r>
    </w:p>
    <w:p w14:paraId="17A4C921" w14:textId="77777777" w:rsidR="00BC03EF" w:rsidRPr="00BC03EF" w:rsidRDefault="00BC03EF" w:rsidP="00BC03EF">
      <w:pPr>
        <w:spacing w:after="120"/>
        <w:ind w:left="1134" w:hanging="425"/>
        <w:rPr>
          <w:rFonts w:eastAsia="Times New Roman"/>
          <w:szCs w:val="17"/>
        </w:rPr>
      </w:pPr>
      <w:r w:rsidRPr="00BC03EF">
        <w:rPr>
          <w:rFonts w:eastAsia="Times New Roman"/>
          <w:szCs w:val="17"/>
        </w:rPr>
        <w:t>(c)</w:t>
      </w:r>
      <w:r w:rsidRPr="00BC03EF">
        <w:rPr>
          <w:rFonts w:eastAsia="Times New Roman"/>
          <w:szCs w:val="17"/>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27C4BFE5" w14:textId="77777777" w:rsidR="00BC03EF" w:rsidRPr="00BC03EF" w:rsidRDefault="00BC03EF" w:rsidP="00BC03EF">
      <w:pPr>
        <w:spacing w:before="240" w:after="120"/>
        <w:rPr>
          <w:rFonts w:eastAsia="Times New Roman"/>
          <w:b/>
          <w:bCs/>
          <w:sz w:val="20"/>
          <w:szCs w:val="20"/>
        </w:rPr>
      </w:pPr>
      <w:r w:rsidRPr="00BC03EF">
        <w:rPr>
          <w:rFonts w:eastAsia="Times New Roman"/>
          <w:b/>
          <w:bCs/>
          <w:sz w:val="20"/>
          <w:szCs w:val="20"/>
        </w:rPr>
        <w:t>Schedule—Beachport Area 3</w:t>
      </w:r>
    </w:p>
    <w:p w14:paraId="420283EA" w14:textId="77777777" w:rsidR="00BC03EF" w:rsidRPr="00BC03EF" w:rsidRDefault="00BC03EF" w:rsidP="00BC03EF">
      <w:pPr>
        <w:spacing w:before="240" w:after="120"/>
        <w:rPr>
          <w:rFonts w:eastAsia="Times New Roman"/>
          <w:b/>
          <w:bCs/>
          <w:szCs w:val="17"/>
        </w:rPr>
      </w:pPr>
      <w:r w:rsidRPr="00BC03EF">
        <w:rPr>
          <w:rFonts w:eastAsia="Times New Roman"/>
          <w:b/>
          <w:bCs/>
          <w:szCs w:val="17"/>
        </w:rPr>
        <w:t>1—Extent of prohibition</w:t>
      </w:r>
    </w:p>
    <w:p w14:paraId="758B8C09" w14:textId="77777777" w:rsidR="00BC03EF" w:rsidRPr="00BC03EF" w:rsidRDefault="00BC03EF" w:rsidP="00BC03EF">
      <w:pPr>
        <w:spacing w:after="120"/>
        <w:ind w:left="284"/>
        <w:rPr>
          <w:rFonts w:eastAsia="Times New Roman"/>
          <w:szCs w:val="17"/>
        </w:rPr>
      </w:pPr>
      <w:r w:rsidRPr="00BC03EF">
        <w:rPr>
          <w:rFonts w:eastAsia="Times New Roman"/>
          <w:szCs w:val="17"/>
        </w:rPr>
        <w:t>The consumption of liquor is prohibited and the possession of liquor is prohibited.</w:t>
      </w:r>
    </w:p>
    <w:p w14:paraId="058821EB" w14:textId="77777777" w:rsidR="00BC03EF" w:rsidRPr="00BC03EF" w:rsidRDefault="00BC03EF" w:rsidP="00BC03EF">
      <w:pPr>
        <w:spacing w:before="240" w:after="120"/>
        <w:rPr>
          <w:rFonts w:eastAsia="Times New Roman"/>
          <w:b/>
          <w:bCs/>
          <w:szCs w:val="17"/>
        </w:rPr>
      </w:pPr>
      <w:r w:rsidRPr="00BC03EF">
        <w:rPr>
          <w:rFonts w:eastAsia="Times New Roman"/>
          <w:b/>
          <w:bCs/>
          <w:szCs w:val="17"/>
        </w:rPr>
        <w:t>2—Period of prohibition</w:t>
      </w:r>
    </w:p>
    <w:p w14:paraId="5289F688" w14:textId="77777777" w:rsidR="00BC03EF" w:rsidRPr="00BC03EF" w:rsidRDefault="00BC03EF" w:rsidP="00BC03EF">
      <w:pPr>
        <w:spacing w:after="120"/>
        <w:ind w:left="284"/>
        <w:rPr>
          <w:rFonts w:eastAsia="Times New Roman"/>
          <w:szCs w:val="17"/>
        </w:rPr>
      </w:pPr>
      <w:r w:rsidRPr="00BC03EF">
        <w:rPr>
          <w:rFonts w:eastAsia="Times New Roman"/>
          <w:szCs w:val="17"/>
        </w:rPr>
        <w:t>From 12 noon on 31 December 2022 to 12 noon on 1 January 2023.</w:t>
      </w:r>
    </w:p>
    <w:p w14:paraId="11C3A829" w14:textId="77777777" w:rsidR="00BC03EF" w:rsidRPr="00BC03EF" w:rsidRDefault="00BC03EF" w:rsidP="00BC03EF">
      <w:pPr>
        <w:spacing w:before="240" w:after="120"/>
        <w:rPr>
          <w:rFonts w:eastAsia="Times New Roman"/>
          <w:b/>
          <w:bCs/>
          <w:szCs w:val="17"/>
        </w:rPr>
      </w:pPr>
      <w:r w:rsidRPr="00BC03EF">
        <w:rPr>
          <w:rFonts w:eastAsia="Times New Roman"/>
          <w:b/>
          <w:bCs/>
          <w:szCs w:val="17"/>
        </w:rPr>
        <w:t>3—Description of area</w:t>
      </w:r>
    </w:p>
    <w:p w14:paraId="1A16DDD3" w14:textId="77777777" w:rsidR="00BC03EF" w:rsidRPr="00BC03EF" w:rsidRDefault="00BC03EF" w:rsidP="00BC03EF">
      <w:pPr>
        <w:spacing w:after="120"/>
        <w:ind w:left="284"/>
        <w:rPr>
          <w:rFonts w:eastAsia="Times New Roman"/>
          <w:szCs w:val="17"/>
        </w:rPr>
      </w:pPr>
      <w:r w:rsidRPr="00BC03EF">
        <w:rPr>
          <w:rFonts w:eastAsia="Times New Roman"/>
          <w:szCs w:val="17"/>
        </w:rPr>
        <w:t>The area in and adjacent to Beachport comprising the following roads and other areas—</w:t>
      </w:r>
    </w:p>
    <w:p w14:paraId="7A48B294" w14:textId="77777777" w:rsidR="00BC03EF" w:rsidRPr="00BC03EF" w:rsidRDefault="00BC03EF" w:rsidP="00BC03EF">
      <w:pPr>
        <w:spacing w:after="120"/>
        <w:ind w:left="709" w:hanging="425"/>
        <w:rPr>
          <w:rFonts w:eastAsia="Times New Roman"/>
          <w:szCs w:val="17"/>
        </w:rPr>
      </w:pPr>
      <w:r w:rsidRPr="00BC03EF">
        <w:rPr>
          <w:rFonts w:eastAsia="Times New Roman"/>
          <w:szCs w:val="17"/>
        </w:rPr>
        <w:t>(a)</w:t>
      </w:r>
      <w:r w:rsidRPr="00BC03EF">
        <w:rPr>
          <w:rFonts w:eastAsia="Times New Roman"/>
          <w:szCs w:val="17"/>
        </w:rPr>
        <w:tab/>
      </w:r>
      <w:r w:rsidRPr="00BC03EF">
        <w:rPr>
          <w:rFonts w:eastAsia="Times New Roman"/>
          <w:spacing w:val="-2"/>
          <w:szCs w:val="17"/>
        </w:rPr>
        <w:t>Beach Road between the property boundaries and low water marker, from the Lake George Outlet up to and including Glenn Point;</w:t>
      </w:r>
    </w:p>
    <w:p w14:paraId="51F7CA2E" w14:textId="77777777" w:rsidR="00BC03EF" w:rsidRPr="00BC03EF" w:rsidRDefault="00BC03EF" w:rsidP="00BC03EF">
      <w:pPr>
        <w:spacing w:after="120"/>
        <w:ind w:left="709" w:hanging="425"/>
        <w:rPr>
          <w:rFonts w:eastAsia="Times New Roman"/>
          <w:szCs w:val="17"/>
        </w:rPr>
      </w:pPr>
      <w:r w:rsidRPr="00BC03EF">
        <w:rPr>
          <w:rFonts w:eastAsia="Times New Roman"/>
          <w:szCs w:val="17"/>
        </w:rPr>
        <w:t>(b)</w:t>
      </w:r>
      <w:r w:rsidRPr="00BC03EF">
        <w:rPr>
          <w:rFonts w:eastAsia="Times New Roman"/>
          <w:szCs w:val="17"/>
        </w:rPr>
        <w:tab/>
        <w:t>The Beachport Jetty;</w:t>
      </w:r>
    </w:p>
    <w:p w14:paraId="2A142EA3" w14:textId="77777777" w:rsidR="00BC03EF" w:rsidRPr="00BC03EF" w:rsidRDefault="00BC03EF" w:rsidP="00BC03EF">
      <w:pPr>
        <w:spacing w:after="120"/>
        <w:ind w:left="709" w:hanging="425"/>
        <w:rPr>
          <w:rFonts w:eastAsia="Times New Roman"/>
          <w:szCs w:val="17"/>
        </w:rPr>
      </w:pPr>
      <w:r w:rsidRPr="00BC03EF">
        <w:rPr>
          <w:rFonts w:eastAsia="Times New Roman"/>
          <w:szCs w:val="17"/>
        </w:rPr>
        <w:t>(c)</w:t>
      </w:r>
      <w:r w:rsidRPr="00BC03EF">
        <w:rPr>
          <w:rFonts w:eastAsia="Times New Roman"/>
          <w:szCs w:val="17"/>
        </w:rPr>
        <w:tab/>
        <w:t>All breakwaters/groins and Beachport Boat Ramp off Beach Road.</w:t>
      </w:r>
    </w:p>
    <w:p w14:paraId="634DFA94" w14:textId="77777777" w:rsidR="00BC03EF" w:rsidRPr="00BC03EF" w:rsidRDefault="00BC03EF" w:rsidP="00BC03EF">
      <w:pPr>
        <w:spacing w:after="0" w:line="240" w:lineRule="auto"/>
        <w:jc w:val="left"/>
        <w:rPr>
          <w:rFonts w:eastAsia="Times New Roman"/>
          <w:szCs w:val="17"/>
        </w:rPr>
      </w:pPr>
      <w:r w:rsidRPr="00BC03EF">
        <w:br w:type="page"/>
      </w:r>
    </w:p>
    <w:p w14:paraId="3E41EC79" w14:textId="4D46449A" w:rsidR="00BC03EF" w:rsidRPr="00BC03EF" w:rsidRDefault="00BC03EF" w:rsidP="00BC03EF">
      <w:pPr>
        <w:spacing w:after="0"/>
        <w:rPr>
          <w:rFonts w:eastAsia="Times New Roman"/>
          <w:szCs w:val="17"/>
        </w:rPr>
      </w:pPr>
      <w:r w:rsidRPr="00BC03EF">
        <w:rPr>
          <w:rFonts w:eastAsia="Times New Roman"/>
          <w:noProof/>
          <w:szCs w:val="17"/>
        </w:rPr>
        <w:lastRenderedPageBreak/>
        <w:drawing>
          <wp:anchor distT="0" distB="0" distL="114300" distR="114300" simplePos="0" relativeHeight="251661824" behindDoc="0" locked="0" layoutInCell="1" allowOverlap="1" wp14:anchorId="2BDA6F64" wp14:editId="75F0177B">
            <wp:simplePos x="0" y="0"/>
            <wp:positionH relativeFrom="margin">
              <wp:align>center</wp:align>
            </wp:positionH>
            <wp:positionV relativeFrom="paragraph">
              <wp:posOffset>106680</wp:posOffset>
            </wp:positionV>
            <wp:extent cx="5474970" cy="7992745"/>
            <wp:effectExtent l="0" t="0" r="0" b="825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4970" cy="7992745"/>
                    </a:xfrm>
                    <a:prstGeom prst="rect">
                      <a:avLst/>
                    </a:prstGeom>
                    <a:noFill/>
                  </pic:spPr>
                </pic:pic>
              </a:graphicData>
            </a:graphic>
            <wp14:sizeRelH relativeFrom="page">
              <wp14:pctWidth>0</wp14:pctWidth>
            </wp14:sizeRelH>
            <wp14:sizeRelV relativeFrom="page">
              <wp14:pctHeight>0</wp14:pctHeight>
            </wp14:sizeRelV>
          </wp:anchor>
        </w:drawing>
      </w:r>
      <w:r w:rsidRPr="00BC03EF">
        <w:rPr>
          <w:rFonts w:eastAsia="Times New Roman"/>
          <w:szCs w:val="17"/>
        </w:rPr>
        <w:t>Dated: 31 October 2022</w:t>
      </w:r>
    </w:p>
    <w:p w14:paraId="0219C630" w14:textId="77777777" w:rsidR="00BC03EF" w:rsidRPr="00BC03EF" w:rsidRDefault="00BC03EF" w:rsidP="00BC03EF">
      <w:pPr>
        <w:spacing w:after="0"/>
        <w:jc w:val="right"/>
        <w:rPr>
          <w:rFonts w:eastAsia="Times New Roman"/>
          <w:smallCaps/>
          <w:szCs w:val="20"/>
        </w:rPr>
      </w:pPr>
      <w:r w:rsidRPr="00BC03EF">
        <w:rPr>
          <w:rFonts w:eastAsia="Times New Roman"/>
          <w:smallCaps/>
          <w:szCs w:val="20"/>
        </w:rPr>
        <w:t>B. J. Gower</w:t>
      </w:r>
    </w:p>
    <w:p w14:paraId="3213FC83" w14:textId="14219511" w:rsidR="00BC03EF" w:rsidRDefault="00BC03EF" w:rsidP="00BC03EF">
      <w:pPr>
        <w:spacing w:after="0"/>
        <w:jc w:val="right"/>
        <w:rPr>
          <w:rFonts w:eastAsia="Times New Roman"/>
          <w:szCs w:val="17"/>
        </w:rPr>
      </w:pPr>
      <w:r w:rsidRPr="00BC03EF">
        <w:rPr>
          <w:rFonts w:eastAsia="Times New Roman"/>
          <w:szCs w:val="17"/>
        </w:rPr>
        <w:t>Chief Executive Officer</w:t>
      </w:r>
    </w:p>
    <w:p w14:paraId="676064EC" w14:textId="780C90F7" w:rsidR="00BC03EF" w:rsidRDefault="00BC03EF" w:rsidP="00BC03EF">
      <w:pPr>
        <w:pBdr>
          <w:bottom w:val="single" w:sz="4" w:space="1" w:color="auto"/>
        </w:pBdr>
        <w:spacing w:after="0" w:line="52" w:lineRule="exact"/>
        <w:jc w:val="center"/>
        <w:rPr>
          <w:rFonts w:eastAsia="Times New Roman"/>
          <w:szCs w:val="17"/>
        </w:rPr>
      </w:pPr>
    </w:p>
    <w:p w14:paraId="15224EC4" w14:textId="6C63CD0E" w:rsidR="00BC03EF" w:rsidRDefault="00BC03EF" w:rsidP="00BC03EF">
      <w:pPr>
        <w:pBdr>
          <w:top w:val="single" w:sz="4" w:space="1" w:color="auto"/>
        </w:pBdr>
        <w:spacing w:before="34" w:after="0" w:line="14" w:lineRule="exact"/>
        <w:jc w:val="center"/>
        <w:rPr>
          <w:rFonts w:eastAsia="Times New Roman"/>
          <w:szCs w:val="17"/>
        </w:rPr>
      </w:pPr>
    </w:p>
    <w:p w14:paraId="4BBE91C3" w14:textId="2717B5A1" w:rsidR="00BC03EF" w:rsidRDefault="00BC03EF">
      <w:pPr>
        <w:spacing w:after="0" w:line="240" w:lineRule="auto"/>
        <w:jc w:val="left"/>
        <w:rPr>
          <w:rFonts w:eastAsia="Times New Roman"/>
          <w:szCs w:val="17"/>
        </w:rPr>
      </w:pPr>
      <w:r>
        <w:rPr>
          <w:rFonts w:eastAsia="Times New Roman"/>
          <w:szCs w:val="17"/>
        </w:rPr>
        <w:br w:type="page"/>
      </w:r>
    </w:p>
    <w:p w14:paraId="31BE6DA5" w14:textId="77777777" w:rsidR="00CA3C3A" w:rsidRPr="003471CD" w:rsidRDefault="00CA3C3A" w:rsidP="009C23A5">
      <w:pPr>
        <w:pStyle w:val="Heading1"/>
      </w:pPr>
      <w:bookmarkStart w:id="62" w:name="_Toc118362710"/>
      <w:r w:rsidRPr="003471CD">
        <w:lastRenderedPageBreak/>
        <w:t>Public Notices</w:t>
      </w:r>
      <w:bookmarkEnd w:id="62"/>
    </w:p>
    <w:p w14:paraId="7B17D57C" w14:textId="77777777" w:rsidR="00BC03EF" w:rsidRPr="007F7984" w:rsidRDefault="00BC03EF" w:rsidP="007F7984">
      <w:pPr>
        <w:pStyle w:val="Heading2"/>
      </w:pPr>
      <w:bookmarkStart w:id="63" w:name="_Toc72399887"/>
      <w:bookmarkStart w:id="64" w:name="_Toc118362711"/>
      <w:r w:rsidRPr="007F7984">
        <w:t>Sale of Property</w:t>
      </w:r>
      <w:bookmarkEnd w:id="63"/>
      <w:bookmarkEnd w:id="64"/>
    </w:p>
    <w:p w14:paraId="5C65F80C" w14:textId="77777777" w:rsidR="00BC03EF" w:rsidRPr="006D68DF" w:rsidRDefault="00BC03EF" w:rsidP="00BC03EF">
      <w:pPr>
        <w:jc w:val="center"/>
        <w:rPr>
          <w:i/>
          <w:szCs w:val="17"/>
        </w:rPr>
      </w:pPr>
      <w:r w:rsidRPr="006D68DF">
        <w:rPr>
          <w:i/>
          <w:szCs w:val="17"/>
        </w:rPr>
        <w:t>Warrant of Sale</w:t>
      </w:r>
    </w:p>
    <w:p w14:paraId="4EE9C3E4" w14:textId="77777777" w:rsidR="00BC03EF" w:rsidRPr="006D68DF" w:rsidRDefault="00BC03EF" w:rsidP="00BC03EF">
      <w:pPr>
        <w:spacing w:after="20"/>
        <w:ind w:left="993" w:hanging="993"/>
        <w:rPr>
          <w:rFonts w:eastAsia="Times New Roman"/>
          <w:szCs w:val="20"/>
        </w:rPr>
      </w:pPr>
      <w:r w:rsidRPr="006D68DF">
        <w:rPr>
          <w:rFonts w:eastAsia="Times New Roman"/>
          <w:szCs w:val="20"/>
        </w:rPr>
        <w:t>Auction Date:</w:t>
      </w:r>
      <w:r>
        <w:rPr>
          <w:rFonts w:eastAsia="Times New Roman"/>
          <w:szCs w:val="20"/>
        </w:rPr>
        <w:t xml:space="preserve"> </w:t>
      </w:r>
      <w:r w:rsidRPr="005771CD">
        <w:rPr>
          <w:rFonts w:eastAsia="Times New Roman"/>
          <w:szCs w:val="20"/>
          <w:lang w:val="en-US"/>
        </w:rPr>
        <w:t>Wednesday</w:t>
      </w:r>
      <w:r>
        <w:rPr>
          <w:rFonts w:eastAsia="Times New Roman"/>
          <w:szCs w:val="20"/>
          <w:lang w:val="en-US"/>
        </w:rPr>
        <w:t>,</w:t>
      </w:r>
      <w:r w:rsidRPr="005771CD">
        <w:rPr>
          <w:rFonts w:eastAsia="Times New Roman"/>
          <w:szCs w:val="20"/>
          <w:lang w:val="en-US"/>
        </w:rPr>
        <w:t xml:space="preserve"> 23 November 2022 at 11:00am</w:t>
      </w:r>
    </w:p>
    <w:p w14:paraId="790CF25E" w14:textId="77777777" w:rsidR="00BC03EF" w:rsidRPr="006D68DF" w:rsidRDefault="00BC03EF" w:rsidP="00BC03EF">
      <w:pPr>
        <w:ind w:left="993" w:hanging="993"/>
        <w:rPr>
          <w:rFonts w:eastAsia="Times New Roman"/>
          <w:szCs w:val="20"/>
        </w:rPr>
      </w:pPr>
      <w:r w:rsidRPr="006D68DF">
        <w:rPr>
          <w:rFonts w:eastAsia="Times New Roman"/>
          <w:szCs w:val="20"/>
        </w:rPr>
        <w:t>Location:</w:t>
      </w:r>
      <w:r>
        <w:rPr>
          <w:rFonts w:eastAsia="Times New Roman"/>
          <w:szCs w:val="20"/>
        </w:rPr>
        <w:t xml:space="preserve"> </w:t>
      </w:r>
      <w:r w:rsidRPr="005771CD">
        <w:rPr>
          <w:rFonts w:eastAsia="Times New Roman"/>
          <w:szCs w:val="20"/>
        </w:rPr>
        <w:t>83A Graves Street, Kadina, 5554 South Australia</w:t>
      </w:r>
    </w:p>
    <w:p w14:paraId="00BAF99D" w14:textId="77777777" w:rsidR="00BC03EF" w:rsidRPr="006D68DF" w:rsidRDefault="00BC03EF" w:rsidP="00BC03EF">
      <w:pPr>
        <w:rPr>
          <w:rFonts w:eastAsia="Times New Roman"/>
          <w:spacing w:val="-2"/>
          <w:szCs w:val="20"/>
        </w:rPr>
      </w:pPr>
      <w:r w:rsidRPr="005771CD">
        <w:rPr>
          <w:rFonts w:eastAsia="Times New Roman"/>
          <w:spacing w:val="-2"/>
          <w:szCs w:val="20"/>
          <w:lang w:val="en-US"/>
        </w:rPr>
        <w:t xml:space="preserve">Notice is hereby given that on the above date at the time and place stated, by virtue of the Warrant of Sale issued out of the Supreme Court of </w:t>
      </w:r>
      <w:r>
        <w:rPr>
          <w:rFonts w:eastAsia="Times New Roman"/>
          <w:spacing w:val="-2"/>
          <w:szCs w:val="20"/>
          <w:lang w:val="en-US"/>
        </w:rPr>
        <w:t xml:space="preserve">South </w:t>
      </w:r>
      <w:r w:rsidRPr="005771CD">
        <w:rPr>
          <w:rFonts w:eastAsia="Times New Roman"/>
          <w:spacing w:val="-2"/>
          <w:szCs w:val="20"/>
          <w:lang w:val="en-US"/>
        </w:rPr>
        <w:t>Australia, Action No: SCCIV 1303 of 2017 directed to the Sheriff of South Australia in an action wherein Anthony Christopher Matthews is the Applicant and Jacqueline Robin Sellars is the Respondent, I Angela Gransden, Sheriff of the State of South Australia, will by my auctioneer, Wardle Co Real Estate of Kadina, make sale of the estate, right, title or interest whatsoever it may be of the Respondent, Jacqueline Robin Sellars the registered proprietor of an estate in fee simple in the following</w:t>
      </w:r>
      <w:r>
        <w:rPr>
          <w:rFonts w:eastAsia="Times New Roman"/>
          <w:spacing w:val="-2"/>
          <w:szCs w:val="20"/>
        </w:rPr>
        <w:t>:</w:t>
      </w:r>
    </w:p>
    <w:p w14:paraId="20069A15" w14:textId="77777777" w:rsidR="00BC03EF" w:rsidRPr="006D68DF" w:rsidRDefault="00BC03EF" w:rsidP="00BC03EF">
      <w:pPr>
        <w:ind w:left="142"/>
        <w:rPr>
          <w:rFonts w:eastAsia="Times New Roman"/>
          <w:szCs w:val="20"/>
        </w:rPr>
      </w:pPr>
      <w:r w:rsidRPr="005771CD">
        <w:rPr>
          <w:rFonts w:eastAsia="Times New Roman"/>
          <w:szCs w:val="20"/>
          <w:lang w:val="en-US"/>
        </w:rPr>
        <w:t>That piece of land situated in the area named Kadina</w:t>
      </w:r>
      <w:r w:rsidRPr="005771CD">
        <w:rPr>
          <w:rFonts w:eastAsia="Times New Roman"/>
          <w:bCs/>
          <w:szCs w:val="20"/>
        </w:rPr>
        <w:t>, being 83A Graves Street, Kadina, Hundreds of Kadina and Wallaroo,</w:t>
      </w:r>
      <w:r w:rsidRPr="005771CD">
        <w:rPr>
          <w:rFonts w:eastAsia="Times New Roman"/>
          <w:szCs w:val="20"/>
          <w:lang w:val="en-US"/>
        </w:rPr>
        <w:t xml:space="preserve"> being the property comprised in Certificate of Title Register Book Volume 5933 Folio 530</w:t>
      </w:r>
      <w:r w:rsidRPr="006D68DF">
        <w:rPr>
          <w:rFonts w:eastAsia="Times New Roman"/>
          <w:szCs w:val="20"/>
        </w:rPr>
        <w:t>.</w:t>
      </w:r>
    </w:p>
    <w:p w14:paraId="3851EB40" w14:textId="77777777" w:rsidR="00BC03EF" w:rsidRPr="006D68DF" w:rsidRDefault="00BC03EF" w:rsidP="00BC03EF">
      <w:pPr>
        <w:rPr>
          <w:rFonts w:eastAsia="Times New Roman"/>
          <w:szCs w:val="20"/>
        </w:rPr>
      </w:pPr>
      <w:r w:rsidRPr="006D68DF">
        <w:rPr>
          <w:rFonts w:eastAsia="Times New Roman"/>
          <w:szCs w:val="20"/>
        </w:rPr>
        <w:t>Further particulars from the auctioneers:</w:t>
      </w:r>
    </w:p>
    <w:p w14:paraId="39BAD080" w14:textId="77777777" w:rsidR="00BC03EF" w:rsidRPr="005771CD" w:rsidRDefault="00BC03EF" w:rsidP="00BC03EF">
      <w:pPr>
        <w:spacing w:after="0"/>
        <w:ind w:left="142"/>
        <w:rPr>
          <w:rFonts w:eastAsia="Times New Roman"/>
          <w:bCs/>
          <w:szCs w:val="17"/>
        </w:rPr>
      </w:pPr>
      <w:r w:rsidRPr="005771CD">
        <w:rPr>
          <w:rFonts w:eastAsia="Times New Roman"/>
          <w:bCs/>
          <w:szCs w:val="17"/>
        </w:rPr>
        <w:t>Brenton Brind</w:t>
      </w:r>
    </w:p>
    <w:p w14:paraId="4EDDA35A" w14:textId="77777777" w:rsidR="00BC03EF" w:rsidRPr="005771CD" w:rsidRDefault="00BC03EF" w:rsidP="00BC03EF">
      <w:pPr>
        <w:spacing w:after="0"/>
        <w:ind w:left="142"/>
        <w:rPr>
          <w:rFonts w:eastAsia="Times New Roman"/>
          <w:bCs/>
          <w:szCs w:val="17"/>
        </w:rPr>
      </w:pPr>
      <w:r w:rsidRPr="005771CD">
        <w:rPr>
          <w:rFonts w:eastAsia="Times New Roman"/>
          <w:bCs/>
          <w:szCs w:val="17"/>
        </w:rPr>
        <w:t>Wardle Co Real Estate</w:t>
      </w:r>
    </w:p>
    <w:p w14:paraId="27D0A045" w14:textId="77777777" w:rsidR="00BC03EF" w:rsidRPr="005771CD" w:rsidRDefault="00BC03EF" w:rsidP="00BC03EF">
      <w:pPr>
        <w:spacing w:after="0"/>
        <w:ind w:left="142"/>
        <w:rPr>
          <w:rFonts w:eastAsia="Times New Roman"/>
          <w:bCs/>
          <w:szCs w:val="17"/>
        </w:rPr>
      </w:pPr>
      <w:r w:rsidRPr="005771CD">
        <w:rPr>
          <w:rFonts w:eastAsia="Times New Roman"/>
          <w:bCs/>
          <w:szCs w:val="17"/>
        </w:rPr>
        <w:t>6A Graves Street</w:t>
      </w:r>
    </w:p>
    <w:p w14:paraId="09A1321D" w14:textId="77777777" w:rsidR="00BC03EF" w:rsidRDefault="00BC03EF" w:rsidP="00BC03EF">
      <w:pPr>
        <w:ind w:left="142"/>
        <w:rPr>
          <w:rFonts w:eastAsia="Times New Roman"/>
          <w:bCs/>
          <w:szCs w:val="17"/>
        </w:rPr>
      </w:pPr>
      <w:r w:rsidRPr="005771CD">
        <w:rPr>
          <w:rFonts w:eastAsia="Times New Roman"/>
          <w:bCs/>
          <w:szCs w:val="17"/>
        </w:rPr>
        <w:t>KADINA</w:t>
      </w:r>
      <w:r>
        <w:rPr>
          <w:rFonts w:eastAsia="Times New Roman"/>
          <w:bCs/>
          <w:szCs w:val="17"/>
        </w:rPr>
        <w:t xml:space="preserve"> </w:t>
      </w:r>
      <w:r w:rsidRPr="005771CD">
        <w:rPr>
          <w:rFonts w:eastAsia="Times New Roman"/>
          <w:bCs/>
          <w:szCs w:val="17"/>
        </w:rPr>
        <w:t>SA</w:t>
      </w:r>
      <w:r>
        <w:rPr>
          <w:rFonts w:eastAsia="Times New Roman"/>
          <w:bCs/>
          <w:szCs w:val="17"/>
        </w:rPr>
        <w:t xml:space="preserve"> </w:t>
      </w:r>
      <w:r w:rsidRPr="005771CD">
        <w:rPr>
          <w:rFonts w:eastAsia="Times New Roman"/>
          <w:bCs/>
          <w:szCs w:val="17"/>
        </w:rPr>
        <w:t>5554</w:t>
      </w:r>
    </w:p>
    <w:p w14:paraId="080C3B1C" w14:textId="77777777" w:rsidR="00BC03EF" w:rsidRPr="006D68DF" w:rsidRDefault="00BC03EF" w:rsidP="00BC03EF">
      <w:pPr>
        <w:ind w:left="142"/>
        <w:rPr>
          <w:rFonts w:eastAsia="Times New Roman"/>
          <w:szCs w:val="17"/>
        </w:rPr>
      </w:pPr>
      <w:r w:rsidRPr="006D68DF">
        <w:rPr>
          <w:rFonts w:eastAsia="Times New Roman"/>
          <w:szCs w:val="17"/>
        </w:rPr>
        <w:t xml:space="preserve">Telephone </w:t>
      </w:r>
      <w:r w:rsidRPr="005771CD">
        <w:rPr>
          <w:rFonts w:eastAsia="Times New Roman"/>
          <w:szCs w:val="17"/>
          <w:lang w:val="en-US"/>
        </w:rPr>
        <w:t>0408 955 182</w:t>
      </w:r>
    </w:p>
    <w:p w14:paraId="584459F7" w14:textId="77777777" w:rsidR="00BC03EF" w:rsidRPr="006D68DF" w:rsidRDefault="00BC03EF" w:rsidP="00BC03EF">
      <w:pPr>
        <w:spacing w:after="0"/>
        <w:rPr>
          <w:rFonts w:eastAsia="Times New Roman"/>
          <w:szCs w:val="17"/>
        </w:rPr>
      </w:pPr>
      <w:r w:rsidRPr="006D68DF">
        <w:rPr>
          <w:rFonts w:eastAsia="Times New Roman"/>
          <w:szCs w:val="17"/>
        </w:rPr>
        <w:t xml:space="preserve">Dated: </w:t>
      </w:r>
      <w:r>
        <w:rPr>
          <w:rFonts w:eastAsia="Times New Roman"/>
          <w:szCs w:val="17"/>
        </w:rPr>
        <w:t>3 November 2022</w:t>
      </w:r>
    </w:p>
    <w:p w14:paraId="513C4CCB" w14:textId="77777777" w:rsidR="00BC03EF" w:rsidRDefault="00BC03EF" w:rsidP="00BC03EF">
      <w:pPr>
        <w:spacing w:after="0"/>
        <w:jc w:val="right"/>
        <w:rPr>
          <w:rFonts w:eastAsia="Times New Roman"/>
          <w:smallCaps/>
          <w:szCs w:val="20"/>
          <w:lang w:val="en-US"/>
        </w:rPr>
      </w:pPr>
      <w:r w:rsidRPr="005627EE">
        <w:rPr>
          <w:rFonts w:eastAsia="Times New Roman"/>
          <w:smallCaps/>
          <w:szCs w:val="20"/>
          <w:lang w:val="en-US"/>
        </w:rPr>
        <w:t>Angela Gransden</w:t>
      </w:r>
    </w:p>
    <w:p w14:paraId="115AEF73" w14:textId="77777777" w:rsidR="00BC03EF" w:rsidRDefault="00BC03EF" w:rsidP="00BC03EF">
      <w:pPr>
        <w:spacing w:after="0"/>
        <w:jc w:val="right"/>
        <w:rPr>
          <w:rFonts w:eastAsia="Times New Roman"/>
          <w:szCs w:val="17"/>
        </w:rPr>
      </w:pPr>
      <w:r w:rsidRPr="006D68DF">
        <w:rPr>
          <w:rFonts w:eastAsia="Times New Roman"/>
          <w:szCs w:val="17"/>
        </w:rPr>
        <w:t>Sheriff of the State of South Australia</w:t>
      </w:r>
    </w:p>
    <w:p w14:paraId="68A0D13D" w14:textId="77777777" w:rsidR="00BC03EF" w:rsidRDefault="00BC03EF" w:rsidP="00BC03EF">
      <w:pPr>
        <w:pBdr>
          <w:bottom w:val="single" w:sz="4" w:space="1" w:color="auto"/>
        </w:pBdr>
        <w:spacing w:after="0" w:line="52" w:lineRule="exact"/>
        <w:jc w:val="center"/>
        <w:rPr>
          <w:rFonts w:eastAsia="Times New Roman"/>
          <w:szCs w:val="20"/>
        </w:rPr>
      </w:pPr>
    </w:p>
    <w:p w14:paraId="7C87EF6B" w14:textId="77777777" w:rsidR="00BC03EF" w:rsidRDefault="00BC03EF" w:rsidP="00BC03EF">
      <w:pPr>
        <w:pBdr>
          <w:top w:val="single" w:sz="4" w:space="1" w:color="auto"/>
        </w:pBdr>
        <w:spacing w:before="34" w:after="0" w:line="14" w:lineRule="exact"/>
        <w:jc w:val="center"/>
        <w:rPr>
          <w:rFonts w:eastAsia="Times New Roman"/>
          <w:szCs w:val="20"/>
        </w:rPr>
      </w:pPr>
    </w:p>
    <w:p w14:paraId="7181292E" w14:textId="23D51924" w:rsidR="00164C3B" w:rsidRDefault="00164C3B" w:rsidP="00BC03EF">
      <w:pPr>
        <w:pStyle w:val="GG-body"/>
        <w:spacing w:after="0"/>
      </w:pPr>
    </w:p>
    <w:p w14:paraId="713F9DF8" w14:textId="77777777" w:rsidR="00BC03EF" w:rsidRPr="00BC03EF" w:rsidRDefault="00BC03EF" w:rsidP="007F7984">
      <w:pPr>
        <w:pStyle w:val="Heading2"/>
      </w:pPr>
      <w:bookmarkStart w:id="65" w:name="_Toc118362712"/>
      <w:r w:rsidRPr="00BC03EF">
        <w:t>Trustee Act 1936</w:t>
      </w:r>
      <w:bookmarkEnd w:id="65"/>
    </w:p>
    <w:p w14:paraId="309C3432" w14:textId="77777777" w:rsidR="00BC03EF" w:rsidRPr="00BC03EF" w:rsidRDefault="00BC03EF" w:rsidP="00BC03EF">
      <w:pPr>
        <w:jc w:val="center"/>
        <w:rPr>
          <w:smallCaps/>
          <w:szCs w:val="17"/>
        </w:rPr>
      </w:pPr>
      <w:r w:rsidRPr="00BC03EF">
        <w:rPr>
          <w:smallCaps/>
          <w:szCs w:val="17"/>
        </w:rPr>
        <w:t>Public Trustee</w:t>
      </w:r>
    </w:p>
    <w:p w14:paraId="738B3ACD" w14:textId="77777777" w:rsidR="00BC03EF" w:rsidRPr="00BC03EF" w:rsidRDefault="00BC03EF" w:rsidP="00BC03EF">
      <w:pPr>
        <w:jc w:val="center"/>
        <w:rPr>
          <w:i/>
          <w:szCs w:val="17"/>
        </w:rPr>
      </w:pPr>
      <w:r w:rsidRPr="00BC03EF">
        <w:rPr>
          <w:i/>
          <w:szCs w:val="17"/>
        </w:rPr>
        <w:t>Estates of Deceased Persons</w:t>
      </w:r>
    </w:p>
    <w:p w14:paraId="3F5BC61B" w14:textId="77777777" w:rsidR="00BC03EF" w:rsidRPr="00BC03EF" w:rsidRDefault="00BC03EF" w:rsidP="00BC03EF">
      <w:pPr>
        <w:rPr>
          <w:rFonts w:eastAsia="Times New Roman"/>
          <w:szCs w:val="17"/>
        </w:rPr>
      </w:pPr>
      <w:r w:rsidRPr="00BC03EF">
        <w:rPr>
          <w:rFonts w:eastAsia="Times New Roman"/>
          <w:szCs w:val="17"/>
        </w:rPr>
        <w:t>In the matter of the estates of the undermentioned deceased persons:</w:t>
      </w:r>
    </w:p>
    <w:p w14:paraId="3ECBC88F" w14:textId="77777777" w:rsidR="00BC03EF" w:rsidRPr="00BC03EF" w:rsidRDefault="00BC03EF" w:rsidP="00BC03EF">
      <w:pPr>
        <w:spacing w:after="0"/>
        <w:ind w:left="142"/>
        <w:rPr>
          <w:rFonts w:eastAsia="Times New Roman"/>
          <w:szCs w:val="17"/>
        </w:rPr>
      </w:pPr>
      <w:r w:rsidRPr="00BC03EF">
        <w:rPr>
          <w:rFonts w:eastAsia="Times New Roman"/>
          <w:szCs w:val="17"/>
        </w:rPr>
        <w:t>CARTER Geoffrey Thomas late of 2-10 First Street Brompton of no occupation who died 10 April 2022</w:t>
      </w:r>
    </w:p>
    <w:p w14:paraId="2AD9EC1E" w14:textId="77777777" w:rsidR="00BC03EF" w:rsidRPr="00BC03EF" w:rsidRDefault="00BC03EF" w:rsidP="00BC03EF">
      <w:pPr>
        <w:spacing w:after="0"/>
        <w:ind w:left="142"/>
        <w:rPr>
          <w:rFonts w:eastAsia="Times New Roman"/>
          <w:szCs w:val="17"/>
        </w:rPr>
      </w:pPr>
      <w:r w:rsidRPr="00BC03EF">
        <w:rPr>
          <w:rFonts w:eastAsia="Times New Roman"/>
          <w:szCs w:val="17"/>
        </w:rPr>
        <w:t>CASS Arthur Bernard late of 7 Newton Street Whyalla Retired Business Proprietor who died 7 May 2014</w:t>
      </w:r>
    </w:p>
    <w:p w14:paraId="05441065" w14:textId="77777777" w:rsidR="00BC03EF" w:rsidRPr="00BC03EF" w:rsidRDefault="00BC03EF" w:rsidP="00BC03EF">
      <w:pPr>
        <w:spacing w:after="0"/>
        <w:ind w:left="142"/>
        <w:rPr>
          <w:rFonts w:eastAsia="Times New Roman"/>
          <w:szCs w:val="17"/>
        </w:rPr>
      </w:pPr>
      <w:r w:rsidRPr="00BC03EF">
        <w:rPr>
          <w:rFonts w:eastAsia="Times New Roman"/>
          <w:szCs w:val="17"/>
        </w:rPr>
        <w:t>DART Eleanor Anne late of 5 Leisure Court Fulham Gardens Retired Library Assistant who died 11 January 2022</w:t>
      </w:r>
    </w:p>
    <w:p w14:paraId="1F35AFD6" w14:textId="77777777" w:rsidR="00BC03EF" w:rsidRPr="00BC03EF" w:rsidRDefault="00BC03EF" w:rsidP="00BC03EF">
      <w:pPr>
        <w:spacing w:after="0"/>
        <w:ind w:left="142"/>
        <w:rPr>
          <w:rFonts w:eastAsia="Times New Roman"/>
          <w:szCs w:val="17"/>
        </w:rPr>
      </w:pPr>
      <w:r w:rsidRPr="00BC03EF">
        <w:rPr>
          <w:rFonts w:eastAsia="Times New Roman"/>
          <w:szCs w:val="17"/>
        </w:rPr>
        <w:t>GARRAHY Christopher Stephen late of 208 South Terrace Adelaide Computer Programmer who died 16 September 2021</w:t>
      </w:r>
    </w:p>
    <w:p w14:paraId="69A7609C" w14:textId="77777777" w:rsidR="00BC03EF" w:rsidRPr="00BC03EF" w:rsidRDefault="00BC03EF" w:rsidP="00BC03EF">
      <w:pPr>
        <w:spacing w:after="0"/>
        <w:ind w:left="142"/>
        <w:rPr>
          <w:rFonts w:eastAsia="Times New Roman"/>
          <w:szCs w:val="17"/>
        </w:rPr>
      </w:pPr>
      <w:r w:rsidRPr="00BC03EF">
        <w:rPr>
          <w:rFonts w:eastAsia="Times New Roman"/>
          <w:szCs w:val="17"/>
        </w:rPr>
        <w:t>GRIMWADE Brenda Anne late of 267-271 Lower Plenty Road Rosanna VIC Retired Social Worker who died 25 January 2022</w:t>
      </w:r>
    </w:p>
    <w:p w14:paraId="55321F88" w14:textId="77777777" w:rsidR="00BC03EF" w:rsidRPr="00BC03EF" w:rsidRDefault="00BC03EF" w:rsidP="00BC03EF">
      <w:pPr>
        <w:ind w:left="142"/>
        <w:rPr>
          <w:rFonts w:eastAsia="Times New Roman"/>
          <w:szCs w:val="17"/>
        </w:rPr>
      </w:pPr>
      <w:r w:rsidRPr="00BC03EF">
        <w:rPr>
          <w:rFonts w:eastAsia="Times New Roman"/>
          <w:szCs w:val="17"/>
        </w:rPr>
        <w:t>HOOPER Gwendoline Barbara late of 360 Glen Osmond Road Myrtle Bank Retired Sales Representative who died 23 June 2022</w:t>
      </w:r>
    </w:p>
    <w:p w14:paraId="7EF07C98" w14:textId="77777777" w:rsidR="00BC03EF" w:rsidRPr="00BC03EF" w:rsidRDefault="00BC03EF" w:rsidP="00BC03EF">
      <w:pPr>
        <w:rPr>
          <w:rFonts w:eastAsia="Times New Roman"/>
          <w:szCs w:val="17"/>
        </w:rPr>
      </w:pPr>
      <w:r w:rsidRPr="00BC03EF">
        <w:rPr>
          <w:rFonts w:eastAsia="Times New Roman"/>
          <w:spacing w:val="-2"/>
          <w:szCs w:val="17"/>
        </w:rPr>
        <w:t xml:space="preserve">Notice is hereby given pursuant to the </w:t>
      </w:r>
      <w:r w:rsidRPr="00BC03EF">
        <w:rPr>
          <w:rFonts w:eastAsia="Times New Roman"/>
          <w:i/>
          <w:iCs/>
          <w:spacing w:val="-2"/>
          <w:szCs w:val="17"/>
        </w:rPr>
        <w:t>Trustee Act 1936</w:t>
      </w:r>
      <w:r w:rsidRPr="00BC03EF">
        <w:rPr>
          <w:rFonts w:eastAsia="Times New Roman"/>
          <w:spacing w:val="-2"/>
          <w:szCs w:val="17"/>
        </w:rPr>
        <w:t xml:space="preserve">, the </w:t>
      </w:r>
      <w:r w:rsidRPr="00BC03EF">
        <w:rPr>
          <w:rFonts w:eastAsia="Times New Roman"/>
          <w:i/>
          <w:iCs/>
          <w:spacing w:val="-2"/>
          <w:szCs w:val="17"/>
        </w:rPr>
        <w:t>Inheritance (Family Provision) Act 1972</w:t>
      </w:r>
      <w:r w:rsidRPr="00BC03EF">
        <w:rPr>
          <w:rFonts w:eastAsia="Times New Roman"/>
          <w:spacing w:val="-2"/>
          <w:szCs w:val="17"/>
        </w:rPr>
        <w:t xml:space="preserve"> and the </w:t>
      </w:r>
      <w:r w:rsidRPr="00BC03EF">
        <w:rPr>
          <w:rFonts w:eastAsia="Times New Roman"/>
          <w:i/>
          <w:iCs/>
          <w:spacing w:val="-2"/>
          <w:szCs w:val="17"/>
        </w:rPr>
        <w:t>Family Relationships Act 1975</w:t>
      </w:r>
      <w:r w:rsidRPr="00BC03EF">
        <w:rPr>
          <w:rFonts w:eastAsia="Times New Roman"/>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2 December 2022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6AE8CB67" w14:textId="77777777" w:rsidR="00BC03EF" w:rsidRPr="00BC03EF" w:rsidRDefault="00BC03EF" w:rsidP="00BC03EF">
      <w:pPr>
        <w:spacing w:after="0"/>
        <w:rPr>
          <w:rFonts w:eastAsia="Times New Roman"/>
          <w:szCs w:val="17"/>
        </w:rPr>
      </w:pPr>
      <w:r w:rsidRPr="00BC03EF">
        <w:rPr>
          <w:rFonts w:eastAsia="Times New Roman"/>
          <w:szCs w:val="17"/>
        </w:rPr>
        <w:t>Dated: 3 November 2022</w:t>
      </w:r>
    </w:p>
    <w:p w14:paraId="7FD015BE" w14:textId="77777777" w:rsidR="00BC03EF" w:rsidRPr="00BC03EF" w:rsidRDefault="00BC03EF" w:rsidP="00BC03EF">
      <w:pPr>
        <w:spacing w:after="0"/>
        <w:jc w:val="right"/>
        <w:rPr>
          <w:rFonts w:eastAsia="Times New Roman"/>
          <w:smallCaps/>
          <w:szCs w:val="20"/>
        </w:rPr>
      </w:pPr>
      <w:r w:rsidRPr="00BC03EF">
        <w:rPr>
          <w:rFonts w:eastAsia="Times New Roman"/>
          <w:smallCaps/>
          <w:szCs w:val="20"/>
        </w:rPr>
        <w:t>N. S. Rantanen</w:t>
      </w:r>
    </w:p>
    <w:p w14:paraId="6CDF0671" w14:textId="77777777" w:rsidR="00BC03EF" w:rsidRPr="00BC03EF" w:rsidRDefault="00BC03EF" w:rsidP="00BC03EF">
      <w:pPr>
        <w:spacing w:after="0"/>
        <w:jc w:val="right"/>
        <w:rPr>
          <w:rFonts w:eastAsia="Times New Roman"/>
          <w:szCs w:val="17"/>
        </w:rPr>
      </w:pPr>
      <w:r w:rsidRPr="00BC03EF">
        <w:rPr>
          <w:rFonts w:eastAsia="Times New Roman"/>
          <w:szCs w:val="17"/>
        </w:rPr>
        <w:t>Public Trustee</w:t>
      </w:r>
    </w:p>
    <w:p w14:paraId="430716F6" w14:textId="77777777" w:rsidR="00BC03EF" w:rsidRPr="00BC03EF" w:rsidRDefault="00BC03EF" w:rsidP="00BC03EF">
      <w:pPr>
        <w:pBdr>
          <w:bottom w:val="single" w:sz="4" w:space="1" w:color="auto"/>
        </w:pBdr>
        <w:spacing w:after="0" w:line="52" w:lineRule="exact"/>
        <w:jc w:val="center"/>
        <w:rPr>
          <w:rFonts w:eastAsia="Times New Roman"/>
          <w:szCs w:val="17"/>
        </w:rPr>
      </w:pPr>
    </w:p>
    <w:p w14:paraId="0208A33A" w14:textId="77777777" w:rsidR="00BC03EF" w:rsidRPr="00BC03EF" w:rsidRDefault="00BC03EF" w:rsidP="00BC03EF">
      <w:pPr>
        <w:pBdr>
          <w:top w:val="single" w:sz="4" w:space="1" w:color="auto"/>
        </w:pBdr>
        <w:spacing w:before="34" w:after="0" w:line="14" w:lineRule="exact"/>
        <w:jc w:val="center"/>
        <w:rPr>
          <w:rFonts w:eastAsia="Times New Roman"/>
          <w:szCs w:val="17"/>
        </w:rPr>
      </w:pPr>
    </w:p>
    <w:p w14:paraId="206AA2F7" w14:textId="77777777" w:rsidR="00BC03EF" w:rsidRPr="00BC03EF" w:rsidRDefault="00BC03EF" w:rsidP="00BC03E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0315CC8A" w14:textId="77777777" w:rsidR="00C17ECC" w:rsidRPr="003471CD" w:rsidRDefault="00C17ECC" w:rsidP="0003517B">
      <w:pPr>
        <w:pStyle w:val="GG-body"/>
        <w:rPr>
          <w:lang w:val="en-US"/>
        </w:rPr>
      </w:pPr>
      <w:r w:rsidRPr="003471CD">
        <w:rPr>
          <w:lang w:val="en-US"/>
        </w:rPr>
        <w:br w:type="page"/>
      </w:r>
    </w:p>
    <w:p w14:paraId="7654834D" w14:textId="77777777" w:rsidR="00426CCD" w:rsidRPr="00576D3B" w:rsidRDefault="00426CCD" w:rsidP="00426CCD">
      <w:pPr>
        <w:spacing w:after="0" w:line="240" w:lineRule="auto"/>
        <w:ind w:left="600" w:right="600"/>
        <w:jc w:val="center"/>
        <w:rPr>
          <w:color w:val="000000"/>
          <w:sz w:val="20"/>
          <w:szCs w:val="20"/>
        </w:rPr>
      </w:pPr>
    </w:p>
    <w:p w14:paraId="233E1185" w14:textId="77777777" w:rsidR="00426CCD" w:rsidRPr="00576D3B" w:rsidRDefault="00426CCD" w:rsidP="00426CCD">
      <w:pPr>
        <w:spacing w:after="0" w:line="240" w:lineRule="auto"/>
        <w:ind w:left="600" w:right="600"/>
        <w:jc w:val="center"/>
        <w:rPr>
          <w:color w:val="000000"/>
          <w:sz w:val="20"/>
          <w:szCs w:val="20"/>
        </w:rPr>
      </w:pPr>
    </w:p>
    <w:p w14:paraId="1F32DF21" w14:textId="77777777" w:rsidR="00426CCD" w:rsidRDefault="00426CCD" w:rsidP="00426CCD">
      <w:pPr>
        <w:spacing w:after="0" w:line="240" w:lineRule="auto"/>
        <w:ind w:left="600" w:right="600"/>
        <w:jc w:val="center"/>
        <w:rPr>
          <w:color w:val="000000"/>
          <w:sz w:val="20"/>
          <w:szCs w:val="20"/>
        </w:rPr>
      </w:pPr>
    </w:p>
    <w:p w14:paraId="7DA6B739" w14:textId="77777777" w:rsidR="00426CCD" w:rsidRPr="00576D3B" w:rsidRDefault="00426CCD" w:rsidP="00426CCD">
      <w:pPr>
        <w:spacing w:after="0" w:line="240" w:lineRule="auto"/>
        <w:ind w:left="600" w:right="600"/>
        <w:jc w:val="center"/>
        <w:rPr>
          <w:color w:val="000000"/>
          <w:sz w:val="20"/>
          <w:szCs w:val="20"/>
        </w:rPr>
      </w:pPr>
    </w:p>
    <w:p w14:paraId="7FCFF56C" w14:textId="77777777" w:rsidR="00426CCD" w:rsidRPr="00576D3B" w:rsidRDefault="00426CCD" w:rsidP="00426CCD">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680729D7" w14:textId="77777777" w:rsidR="00426CCD" w:rsidRPr="00576D3B" w:rsidRDefault="00426CCD" w:rsidP="00426CCD">
      <w:pPr>
        <w:spacing w:after="0" w:line="240" w:lineRule="auto"/>
        <w:ind w:left="600" w:right="600"/>
        <w:jc w:val="center"/>
        <w:rPr>
          <w:color w:val="000000"/>
          <w:sz w:val="20"/>
          <w:szCs w:val="20"/>
        </w:rPr>
      </w:pPr>
    </w:p>
    <w:p w14:paraId="75DD15D0" w14:textId="77777777" w:rsidR="00426CCD" w:rsidRDefault="00426CCD" w:rsidP="00426CCD">
      <w:pPr>
        <w:spacing w:after="0" w:line="240" w:lineRule="auto"/>
        <w:ind w:left="600" w:right="600"/>
        <w:jc w:val="center"/>
        <w:rPr>
          <w:color w:val="000000"/>
          <w:sz w:val="20"/>
          <w:szCs w:val="20"/>
        </w:rPr>
      </w:pPr>
    </w:p>
    <w:p w14:paraId="3D9ABE4E" w14:textId="77777777" w:rsidR="00426CCD" w:rsidRPr="00576D3B" w:rsidRDefault="00426CCD" w:rsidP="00426CCD">
      <w:pPr>
        <w:spacing w:after="0" w:line="240" w:lineRule="auto"/>
        <w:ind w:left="600" w:right="600"/>
        <w:jc w:val="center"/>
        <w:rPr>
          <w:color w:val="000000"/>
          <w:sz w:val="20"/>
          <w:szCs w:val="20"/>
        </w:rPr>
      </w:pPr>
    </w:p>
    <w:p w14:paraId="748385FB" w14:textId="77777777" w:rsidR="00426CCD" w:rsidRPr="00576D3B" w:rsidRDefault="00426CCD" w:rsidP="00426CCD">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74B7F19B" w14:textId="77777777" w:rsidR="00426CCD" w:rsidRPr="00576D3B" w:rsidRDefault="00426CCD" w:rsidP="00426CCD">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4FBCB83A" w14:textId="77777777" w:rsidR="00426CCD" w:rsidRDefault="00426CCD" w:rsidP="00426CCD">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15F458B9" w14:textId="77777777" w:rsidR="00426CCD" w:rsidRPr="00576D3B" w:rsidRDefault="00426CCD" w:rsidP="00426CCD">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59FC67E7" w14:textId="77777777" w:rsidR="00426CCD" w:rsidRPr="00576D3B" w:rsidRDefault="00426CCD" w:rsidP="00426CCD">
      <w:pPr>
        <w:spacing w:after="0" w:line="240" w:lineRule="auto"/>
        <w:ind w:left="600" w:right="600"/>
        <w:jc w:val="center"/>
        <w:rPr>
          <w:color w:val="000000"/>
          <w:sz w:val="20"/>
          <w:szCs w:val="20"/>
        </w:rPr>
      </w:pPr>
    </w:p>
    <w:p w14:paraId="432AF9AF" w14:textId="77777777" w:rsidR="00426CCD" w:rsidRPr="00576D3B" w:rsidRDefault="00426CCD" w:rsidP="00426CCD">
      <w:pPr>
        <w:spacing w:after="0" w:line="240" w:lineRule="auto"/>
        <w:ind w:left="600" w:right="600"/>
        <w:jc w:val="center"/>
        <w:rPr>
          <w:color w:val="000000"/>
          <w:sz w:val="20"/>
          <w:szCs w:val="20"/>
        </w:rPr>
      </w:pPr>
    </w:p>
    <w:p w14:paraId="62B99693" w14:textId="77777777" w:rsidR="00426CCD" w:rsidRPr="00576D3B" w:rsidRDefault="00426CCD" w:rsidP="00426CCD">
      <w:pPr>
        <w:spacing w:after="0" w:line="240" w:lineRule="auto"/>
        <w:ind w:left="600" w:right="600"/>
        <w:jc w:val="center"/>
        <w:rPr>
          <w:color w:val="000000"/>
          <w:sz w:val="20"/>
          <w:szCs w:val="20"/>
        </w:rPr>
      </w:pPr>
    </w:p>
    <w:p w14:paraId="04D263BE"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16491770"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0D14EBFF"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76AE53F9"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18D87C75"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442B57DD" w14:textId="77777777" w:rsidR="00426CCD" w:rsidRPr="00576D3B" w:rsidRDefault="00426CCD" w:rsidP="00D13FB0">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4DD69E70" w14:textId="77777777" w:rsidR="00426CCD" w:rsidRPr="00576D3B" w:rsidRDefault="00426CCD" w:rsidP="00426CCD">
      <w:pPr>
        <w:spacing w:after="0" w:line="240" w:lineRule="auto"/>
        <w:ind w:left="600" w:right="600"/>
        <w:jc w:val="center"/>
        <w:rPr>
          <w:color w:val="000000"/>
          <w:sz w:val="20"/>
          <w:szCs w:val="20"/>
        </w:rPr>
      </w:pPr>
    </w:p>
    <w:p w14:paraId="3D8910C5" w14:textId="77777777" w:rsidR="00426CCD" w:rsidRPr="00576D3B" w:rsidRDefault="00426CCD" w:rsidP="00426CCD">
      <w:pPr>
        <w:spacing w:after="0" w:line="240" w:lineRule="auto"/>
        <w:ind w:left="600" w:right="600"/>
        <w:jc w:val="center"/>
        <w:rPr>
          <w:color w:val="000000"/>
          <w:sz w:val="20"/>
          <w:szCs w:val="20"/>
        </w:rPr>
      </w:pPr>
    </w:p>
    <w:p w14:paraId="4E55267D" w14:textId="77777777" w:rsidR="00426CCD" w:rsidRPr="00576D3B" w:rsidRDefault="00426CCD" w:rsidP="00426CCD">
      <w:pPr>
        <w:spacing w:after="0" w:line="240" w:lineRule="auto"/>
        <w:ind w:left="600" w:right="600"/>
        <w:jc w:val="center"/>
        <w:rPr>
          <w:color w:val="000000"/>
          <w:sz w:val="20"/>
          <w:szCs w:val="20"/>
        </w:rPr>
      </w:pPr>
    </w:p>
    <w:p w14:paraId="33B269D8"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5E93548A"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 of intended publication</w:t>
      </w:r>
    </w:p>
    <w:p w14:paraId="551F2080"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262EBDB2" w14:textId="77777777" w:rsidR="00426CCD" w:rsidRPr="00B1211D" w:rsidRDefault="00426CCD" w:rsidP="00426CCD">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6A301E6B" w14:textId="77777777" w:rsidR="00426CCD" w:rsidRPr="001C2F0D" w:rsidRDefault="00426CCD" w:rsidP="00426CCD">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530BD705" w14:textId="77777777" w:rsidR="00426CCD" w:rsidRPr="00576D3B" w:rsidRDefault="00426CCD" w:rsidP="00426CCD">
      <w:pPr>
        <w:spacing w:after="0" w:line="240" w:lineRule="auto"/>
        <w:ind w:left="600" w:right="600"/>
        <w:jc w:val="center"/>
        <w:rPr>
          <w:color w:val="000000"/>
          <w:sz w:val="20"/>
          <w:szCs w:val="20"/>
        </w:rPr>
      </w:pPr>
    </w:p>
    <w:p w14:paraId="0844C717" w14:textId="77777777" w:rsidR="00426CCD" w:rsidRPr="00576D3B" w:rsidRDefault="00426CCD" w:rsidP="00426CCD">
      <w:pPr>
        <w:spacing w:after="0" w:line="240" w:lineRule="auto"/>
        <w:ind w:left="600" w:right="600"/>
        <w:jc w:val="center"/>
        <w:rPr>
          <w:color w:val="000000"/>
          <w:sz w:val="20"/>
          <w:szCs w:val="20"/>
        </w:rPr>
      </w:pPr>
    </w:p>
    <w:p w14:paraId="519682E3" w14:textId="77777777" w:rsidR="00426CCD" w:rsidRPr="00576D3B" w:rsidRDefault="00426CCD" w:rsidP="00426CCD">
      <w:pPr>
        <w:spacing w:after="0" w:line="240" w:lineRule="auto"/>
        <w:ind w:left="600" w:right="600"/>
        <w:jc w:val="center"/>
        <w:rPr>
          <w:color w:val="000000"/>
          <w:sz w:val="20"/>
          <w:szCs w:val="20"/>
        </w:rPr>
      </w:pPr>
    </w:p>
    <w:p w14:paraId="16282DE3" w14:textId="77777777" w:rsidR="00426CCD" w:rsidRPr="00FC71E0" w:rsidRDefault="00426CCD" w:rsidP="00426CCD">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36" w:history="1">
        <w:r w:rsidRPr="00576D3B">
          <w:rPr>
            <w:rFonts w:eastAsia="Times New Roman"/>
            <w:color w:val="0000FF"/>
            <w:sz w:val="24"/>
            <w:u w:val="single"/>
            <w:lang w:eastAsia="en-AU"/>
          </w:rPr>
          <w:t>governmentgazettesa@sa.gov.au</w:t>
        </w:r>
      </w:hyperlink>
    </w:p>
    <w:p w14:paraId="1E7514C4" w14:textId="77777777" w:rsidR="00426CCD" w:rsidRPr="00576D3B" w:rsidRDefault="00426CCD" w:rsidP="00426CCD">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0CAA58A1" w14:textId="77777777" w:rsidR="00426CCD" w:rsidRPr="007A0461" w:rsidRDefault="00426CCD" w:rsidP="008F7D6C">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37" w:history="1">
        <w:r w:rsidRPr="00576D3B">
          <w:rPr>
            <w:rFonts w:eastAsia="Times New Roman"/>
            <w:color w:val="0000FF"/>
            <w:sz w:val="24"/>
            <w:u w:val="single"/>
            <w:lang w:eastAsia="en-AU"/>
          </w:rPr>
          <w:t>www.governmentgazette.sa.gov.au</w:t>
        </w:r>
      </w:hyperlink>
    </w:p>
    <w:p w14:paraId="7E16DF84" w14:textId="77777777" w:rsidR="00426CCD" w:rsidRPr="00576D3B" w:rsidRDefault="00426CCD" w:rsidP="00426CCD">
      <w:pPr>
        <w:spacing w:after="0" w:line="240" w:lineRule="auto"/>
        <w:ind w:left="600" w:right="600"/>
        <w:jc w:val="center"/>
        <w:rPr>
          <w:color w:val="000000"/>
          <w:sz w:val="20"/>
          <w:szCs w:val="20"/>
        </w:rPr>
      </w:pPr>
    </w:p>
    <w:p w14:paraId="4E89D2A6" w14:textId="77777777" w:rsidR="00426CCD" w:rsidRPr="00576D3B" w:rsidRDefault="00426CCD" w:rsidP="00426CCD">
      <w:pPr>
        <w:spacing w:after="0" w:line="240" w:lineRule="auto"/>
        <w:ind w:left="600" w:right="600"/>
        <w:jc w:val="center"/>
        <w:rPr>
          <w:color w:val="000000"/>
          <w:sz w:val="20"/>
          <w:szCs w:val="20"/>
        </w:rPr>
      </w:pPr>
    </w:p>
    <w:p w14:paraId="18630259" w14:textId="77777777" w:rsidR="00426CCD" w:rsidRPr="00576D3B" w:rsidRDefault="00426CCD" w:rsidP="00426CCD">
      <w:pPr>
        <w:spacing w:after="0" w:line="240" w:lineRule="auto"/>
        <w:ind w:left="600" w:right="600"/>
        <w:jc w:val="center"/>
        <w:rPr>
          <w:color w:val="000000"/>
          <w:sz w:val="20"/>
          <w:szCs w:val="20"/>
        </w:rPr>
      </w:pPr>
    </w:p>
    <w:p w14:paraId="295DD438" w14:textId="77777777" w:rsidR="00426CCD" w:rsidRPr="00576D3B" w:rsidRDefault="00426CCD" w:rsidP="00426CCD">
      <w:pPr>
        <w:spacing w:after="0" w:line="240" w:lineRule="auto"/>
        <w:ind w:left="600" w:right="600"/>
        <w:jc w:val="center"/>
        <w:rPr>
          <w:color w:val="000000"/>
          <w:sz w:val="20"/>
          <w:szCs w:val="20"/>
        </w:rPr>
      </w:pPr>
    </w:p>
    <w:p w14:paraId="0FA3318D" w14:textId="77777777" w:rsidR="00426CCD" w:rsidRDefault="00426CCD" w:rsidP="00426CCD">
      <w:pPr>
        <w:spacing w:after="0" w:line="240" w:lineRule="auto"/>
        <w:ind w:left="600" w:right="600"/>
        <w:jc w:val="center"/>
        <w:rPr>
          <w:color w:val="000000"/>
          <w:sz w:val="20"/>
          <w:szCs w:val="20"/>
        </w:rPr>
      </w:pPr>
    </w:p>
    <w:p w14:paraId="02B0B376" w14:textId="77777777" w:rsidR="00F2152E" w:rsidRDefault="00F2152E" w:rsidP="00426CCD">
      <w:pPr>
        <w:spacing w:after="0" w:line="240" w:lineRule="auto"/>
        <w:ind w:left="600" w:right="600"/>
        <w:jc w:val="center"/>
        <w:rPr>
          <w:color w:val="000000"/>
          <w:sz w:val="20"/>
          <w:szCs w:val="20"/>
        </w:rPr>
      </w:pPr>
    </w:p>
    <w:p w14:paraId="4FE1630C" w14:textId="77777777" w:rsidR="00F2152E" w:rsidRDefault="00F2152E" w:rsidP="00426CCD">
      <w:pPr>
        <w:spacing w:after="0" w:line="240" w:lineRule="auto"/>
        <w:ind w:left="600" w:right="600"/>
        <w:jc w:val="center"/>
        <w:rPr>
          <w:color w:val="000000"/>
          <w:sz w:val="20"/>
          <w:szCs w:val="20"/>
        </w:rPr>
      </w:pPr>
    </w:p>
    <w:p w14:paraId="14A1B182" w14:textId="77777777" w:rsidR="00F2152E" w:rsidRDefault="00F2152E" w:rsidP="00426CCD">
      <w:pPr>
        <w:spacing w:after="0" w:line="240" w:lineRule="auto"/>
        <w:ind w:left="600" w:right="600"/>
        <w:jc w:val="center"/>
        <w:rPr>
          <w:color w:val="000000"/>
          <w:sz w:val="20"/>
          <w:szCs w:val="20"/>
        </w:rPr>
      </w:pPr>
    </w:p>
    <w:p w14:paraId="1A239328" w14:textId="77777777" w:rsidR="00426CCD" w:rsidRPr="00576D3B" w:rsidRDefault="00426CCD" w:rsidP="00426CCD">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61D13195" w14:textId="77777777" w:rsidR="00426CCD" w:rsidRPr="00576D3B" w:rsidRDefault="00426CCD" w:rsidP="00426CCD">
      <w:pPr>
        <w:pBdr>
          <w:top w:val="single" w:sz="4" w:space="1" w:color="auto"/>
        </w:pBdr>
        <w:spacing w:before="100" w:after="0" w:line="14" w:lineRule="exact"/>
        <w:jc w:val="center"/>
        <w:rPr>
          <w:rFonts w:eastAsia="Times New Roman"/>
          <w:b/>
          <w:color w:val="000000"/>
          <w:sz w:val="20"/>
          <w:szCs w:val="20"/>
          <w:lang w:eastAsia="en-AU"/>
        </w:rPr>
      </w:pPr>
    </w:p>
    <w:p w14:paraId="316808FB" w14:textId="77777777" w:rsidR="00426CCD" w:rsidRPr="00576D3B" w:rsidRDefault="00426CCD" w:rsidP="00426CCD">
      <w:pPr>
        <w:spacing w:before="180" w:after="0"/>
        <w:jc w:val="center"/>
        <w:rPr>
          <w:szCs w:val="17"/>
        </w:rPr>
      </w:pPr>
      <w:r w:rsidRPr="00576D3B">
        <w:rPr>
          <w:szCs w:val="17"/>
        </w:rPr>
        <w:t xml:space="preserve">Printed and published weekly by authority of </w:t>
      </w:r>
      <w:r w:rsidR="00956A4A">
        <w:rPr>
          <w:szCs w:val="17"/>
        </w:rPr>
        <w:t>C</w:t>
      </w:r>
      <w:r w:rsidR="00956A4A" w:rsidRPr="00576D3B">
        <w:rPr>
          <w:szCs w:val="17"/>
        </w:rPr>
        <w:t xml:space="preserve">. </w:t>
      </w:r>
      <w:r w:rsidR="00956A4A">
        <w:rPr>
          <w:smallCaps/>
          <w:szCs w:val="17"/>
        </w:rPr>
        <w:t>McArdle</w:t>
      </w:r>
      <w:r w:rsidRPr="00576D3B">
        <w:rPr>
          <w:szCs w:val="17"/>
        </w:rPr>
        <w:t>, Government Printer, South Australia</w:t>
      </w:r>
    </w:p>
    <w:p w14:paraId="7F2D5594" w14:textId="77777777" w:rsidR="00426CCD" w:rsidRPr="00576D3B" w:rsidRDefault="00426CCD" w:rsidP="00426CCD">
      <w:pPr>
        <w:spacing w:after="0"/>
        <w:jc w:val="center"/>
        <w:rPr>
          <w:szCs w:val="17"/>
        </w:rPr>
      </w:pPr>
      <w:r w:rsidRPr="00576D3B">
        <w:rPr>
          <w:szCs w:val="17"/>
        </w:rPr>
        <w:t>$8.</w:t>
      </w:r>
      <w:r w:rsidR="00DC41BD">
        <w:rPr>
          <w:szCs w:val="17"/>
        </w:rPr>
        <w:t>15</w:t>
      </w:r>
      <w:r w:rsidRPr="00576D3B">
        <w:rPr>
          <w:szCs w:val="17"/>
        </w:rPr>
        <w:t xml:space="preserve"> per issue (plus postage), $4</w:t>
      </w:r>
      <w:r w:rsidR="00DC41BD">
        <w:rPr>
          <w:szCs w:val="17"/>
        </w:rPr>
        <w:t>11</w:t>
      </w:r>
      <w:r w:rsidRPr="00576D3B">
        <w:rPr>
          <w:szCs w:val="17"/>
        </w:rPr>
        <w:t>.00 per annual subscription—GST inclusive</w:t>
      </w:r>
    </w:p>
    <w:p w14:paraId="09390B26" w14:textId="77777777" w:rsidR="00F337C8" w:rsidRPr="003471CD" w:rsidRDefault="00426CCD" w:rsidP="00426CCD">
      <w:pPr>
        <w:pStyle w:val="GG-body"/>
        <w:jc w:val="center"/>
      </w:pPr>
      <w:r w:rsidRPr="00576D3B">
        <w:rPr>
          <w:rFonts w:eastAsia="Calibri"/>
        </w:rPr>
        <w:t xml:space="preserve">Online publications: </w:t>
      </w:r>
      <w:hyperlink r:id="rId38" w:history="1">
        <w:r w:rsidRPr="00576D3B">
          <w:rPr>
            <w:rFonts w:eastAsia="Calibri"/>
            <w:color w:val="0000FF"/>
            <w:u w:val="single"/>
          </w:rPr>
          <w:t>www.governmentgazette.sa.gov.au</w:t>
        </w:r>
      </w:hyperlink>
    </w:p>
    <w:sectPr w:rsidR="00F337C8" w:rsidRPr="003471CD" w:rsidSect="005E1175">
      <w:headerReference w:type="even" r:id="rId39"/>
      <w:headerReference w:type="default" r:id="rId40"/>
      <w:footerReference w:type="default" r:id="rId41"/>
      <w:pgSz w:w="11906" w:h="16838"/>
      <w:pgMar w:top="1674" w:right="1256" w:bottom="1134" w:left="1290" w:header="1134" w:footer="1134" w:gutter="0"/>
      <w:pgNumType w:start="6548"/>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F2B6A" w14:textId="77777777" w:rsidR="005E1175" w:rsidRDefault="005E1175" w:rsidP="00777F88">
      <w:pPr>
        <w:spacing w:after="0" w:line="240" w:lineRule="auto"/>
      </w:pPr>
      <w:r>
        <w:separator/>
      </w:r>
    </w:p>
  </w:endnote>
  <w:endnote w:type="continuationSeparator" w:id="0">
    <w:p w14:paraId="77E5A7D4" w14:textId="77777777" w:rsidR="005E1175" w:rsidRDefault="005E1175"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Calibri"/>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99200" w14:textId="77777777" w:rsidR="00A3401E" w:rsidRPr="00A3401E" w:rsidRDefault="00A3401E" w:rsidP="00A3401E">
    <w:pPr>
      <w:spacing w:line="210" w:lineRule="exact"/>
      <w:jc w:val="left"/>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14AEC" w14:textId="77777777" w:rsidR="002F50FE" w:rsidRPr="00D0446B" w:rsidRDefault="002F50FE" w:rsidP="00D0446B">
    <w:r w:rsidRPr="00D0446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19911" w14:textId="77777777" w:rsidR="008557D0" w:rsidRPr="00576D3B" w:rsidRDefault="008557D0" w:rsidP="008557D0">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14D9FF97" w14:textId="77777777" w:rsidR="008557D0" w:rsidRPr="00576D3B" w:rsidRDefault="008557D0" w:rsidP="008557D0">
    <w:pPr>
      <w:pBdr>
        <w:top w:val="single" w:sz="4" w:space="1" w:color="auto"/>
      </w:pBdr>
      <w:spacing w:before="100" w:after="0" w:line="14" w:lineRule="exact"/>
      <w:jc w:val="center"/>
      <w:rPr>
        <w:rFonts w:eastAsia="Times New Roman"/>
        <w:b/>
        <w:color w:val="000000"/>
        <w:sz w:val="20"/>
        <w:szCs w:val="20"/>
        <w:lang w:eastAsia="en-AU"/>
      </w:rPr>
    </w:pPr>
  </w:p>
  <w:p w14:paraId="0A2EF23D" w14:textId="77777777" w:rsidR="008557D0" w:rsidRPr="00576D3B" w:rsidRDefault="008557D0" w:rsidP="008557D0">
    <w:pPr>
      <w:spacing w:before="180" w:after="0"/>
      <w:jc w:val="center"/>
      <w:rPr>
        <w:szCs w:val="17"/>
      </w:rPr>
    </w:pPr>
    <w:r w:rsidRPr="00576D3B">
      <w:rPr>
        <w:szCs w:val="17"/>
      </w:rPr>
      <w:t xml:space="preserve">Printed and published weekly by authority of </w:t>
    </w:r>
    <w:r w:rsidR="001F78CE">
      <w:rPr>
        <w:szCs w:val="17"/>
      </w:rPr>
      <w:t>C</w:t>
    </w:r>
    <w:r w:rsidRPr="00576D3B">
      <w:rPr>
        <w:szCs w:val="17"/>
      </w:rPr>
      <w:t xml:space="preserve">. </w:t>
    </w:r>
    <w:r w:rsidR="001F78CE">
      <w:rPr>
        <w:smallCaps/>
        <w:szCs w:val="17"/>
      </w:rPr>
      <w:t>McArdle</w:t>
    </w:r>
    <w:r w:rsidRPr="00576D3B">
      <w:rPr>
        <w:szCs w:val="17"/>
      </w:rPr>
      <w:t>, Government Printer, South Australia</w:t>
    </w:r>
  </w:p>
  <w:p w14:paraId="460FD258" w14:textId="77777777" w:rsidR="008557D0" w:rsidRPr="00576D3B" w:rsidRDefault="008557D0" w:rsidP="008557D0">
    <w:pPr>
      <w:spacing w:after="0"/>
      <w:jc w:val="center"/>
      <w:rPr>
        <w:szCs w:val="17"/>
      </w:rPr>
    </w:pPr>
    <w:r w:rsidRPr="00576D3B">
      <w:rPr>
        <w:szCs w:val="17"/>
      </w:rPr>
      <w:t>$8.</w:t>
    </w:r>
    <w:r w:rsidR="00C0725F">
      <w:rPr>
        <w:szCs w:val="17"/>
      </w:rPr>
      <w:t>15</w:t>
    </w:r>
    <w:r w:rsidRPr="00576D3B">
      <w:rPr>
        <w:szCs w:val="17"/>
      </w:rPr>
      <w:t xml:space="preserve"> per issue (plus postage), $4</w:t>
    </w:r>
    <w:r w:rsidR="00C0725F">
      <w:rPr>
        <w:szCs w:val="17"/>
      </w:rPr>
      <w:t>11</w:t>
    </w:r>
    <w:r w:rsidRPr="00576D3B">
      <w:rPr>
        <w:szCs w:val="17"/>
      </w:rPr>
      <w:t>.00 per annual subscription—GST inclusive</w:t>
    </w:r>
  </w:p>
  <w:p w14:paraId="68055F0B" w14:textId="77777777" w:rsidR="008557D0" w:rsidRPr="003471CD" w:rsidRDefault="008557D0" w:rsidP="008557D0">
    <w:pPr>
      <w:pStyle w:val="GG-body"/>
      <w:jc w:val="center"/>
    </w:pPr>
    <w:r w:rsidRPr="00576D3B">
      <w:rPr>
        <w:rFonts w:eastAsia="Calibri"/>
      </w:rPr>
      <w:t xml:space="preserve">Online publications: </w:t>
    </w:r>
    <w:hyperlink r:id="rId1" w:history="1">
      <w:r w:rsidRPr="00576D3B">
        <w:rPr>
          <w:rFonts w:eastAsia="Calibri"/>
          <w:color w:val="0000FF"/>
          <w:u w:val="single"/>
        </w:rPr>
        <w:t>www.governmentgazette.sa.gov.au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C40DB" w14:textId="77777777" w:rsidR="002F50FE" w:rsidRPr="00D0446B" w:rsidRDefault="002F50FE" w:rsidP="00D0446B">
    <w:r w:rsidRPr="00D0446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9F810" w14:textId="77777777" w:rsidR="002F50FE" w:rsidRPr="00144772" w:rsidRDefault="002F50F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495E4EA9" w14:textId="77777777" w:rsidR="002F50FE" w:rsidRPr="00144772" w:rsidRDefault="002F50F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1FC82DC" w14:textId="77777777" w:rsidR="002F50FE" w:rsidRPr="00777F88" w:rsidRDefault="002F50FE" w:rsidP="00D0446B">
    <w:pPr>
      <w:spacing w:before="180"/>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0F35071E" w14:textId="77777777" w:rsidR="002F50FE" w:rsidRPr="00777F88" w:rsidRDefault="002F50FE" w:rsidP="00D0446B">
    <w:pPr>
      <w:jc w:val="center"/>
      <w:rPr>
        <w:szCs w:val="17"/>
      </w:rPr>
    </w:pPr>
    <w:r w:rsidRPr="00777F88">
      <w:rPr>
        <w:szCs w:val="17"/>
      </w:rPr>
      <w:t>$7.21 per issue (plus postage), $361.90 per annual subscription—GST inclusive</w:t>
    </w:r>
  </w:p>
  <w:p w14:paraId="005ED189" w14:textId="77777777" w:rsidR="002F50FE" w:rsidRPr="00D0446B" w:rsidRDefault="002F50FE" w:rsidP="00D0446B">
    <w:pPr>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88373" w14:textId="77777777" w:rsidR="002F50FE" w:rsidRPr="00A3401E" w:rsidRDefault="002F50FE" w:rsidP="00A3401E">
    <w:pPr>
      <w:spacing w:line="210" w:lineRule="exact"/>
      <w:jc w:val="left"/>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04C40" w14:textId="77777777" w:rsidR="005E1175" w:rsidRDefault="005E1175" w:rsidP="00777F88">
      <w:pPr>
        <w:spacing w:after="0" w:line="240" w:lineRule="auto"/>
      </w:pPr>
      <w:r>
        <w:separator/>
      </w:r>
    </w:p>
  </w:footnote>
  <w:footnote w:type="continuationSeparator" w:id="0">
    <w:p w14:paraId="62EA7026" w14:textId="77777777" w:rsidR="005E1175" w:rsidRDefault="005E1175"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CBD9B" w14:textId="77777777" w:rsidR="002F50FE" w:rsidRPr="0034074D" w:rsidRDefault="00B304BC" w:rsidP="0034074D">
    <w:pPr>
      <w:tabs>
        <w:tab w:val="right" w:pos="9360"/>
      </w:tabs>
      <w:rPr>
        <w:sz w:val="20"/>
        <w:szCs w:val="20"/>
      </w:rPr>
    </w:pPr>
    <w:r>
      <w:rPr>
        <w:noProof/>
        <w:sz w:val="20"/>
        <w:szCs w:val="20"/>
      </w:rPr>
      <mc:AlternateContent>
        <mc:Choice Requires="wps">
          <w:drawing>
            <wp:anchor distT="0" distB="0" distL="114300" distR="114300" simplePos="1" relativeHeight="251661312" behindDoc="0" locked="0" layoutInCell="0" allowOverlap="1" wp14:anchorId="70A53D9F" wp14:editId="0E39F9AC">
              <wp:simplePos x="0" y="190500"/>
              <wp:positionH relativeFrom="page">
                <wp:posOffset>0</wp:posOffset>
              </wp:positionH>
              <wp:positionV relativeFrom="page">
                <wp:posOffset>190500</wp:posOffset>
              </wp:positionV>
              <wp:extent cx="7560310" cy="252095"/>
              <wp:effectExtent l="0" t="0" r="0" b="14605"/>
              <wp:wrapNone/>
              <wp:docPr id="4" name="MSIPCMd42e4a65aabd00dbe90af422"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C2C107"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0A53D9F" id="_x0000_t202" coordsize="21600,21600" o:spt="202" path="m,l,21600r21600,l21600,xe">
              <v:stroke joinstyle="miter"/>
              <v:path gradientshapeok="t" o:connecttype="rect"/>
            </v:shapetype>
            <v:shape id="MSIPCMd42e4a65aabd00dbe90af422"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5AC2C107"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r w:rsidR="002F50FE" w:rsidRPr="0034074D">
      <w:rPr>
        <w:sz w:val="20"/>
        <w:szCs w:val="20"/>
      </w:rPr>
      <w:t>2</w:t>
    </w:r>
    <w:r w:rsidR="002F50FE" w:rsidRPr="0034074D">
      <w:rPr>
        <w:sz w:val="20"/>
        <w:szCs w:val="20"/>
      </w:rPr>
      <w:tab/>
      <w:t>THE SOUTH AUSTRALIAN GOVERNMENT GAZETTE</w:t>
    </w:r>
    <w:r w:rsidR="002F50FE" w:rsidRPr="0034074D">
      <w:rPr>
        <w:sz w:val="20"/>
        <w:szCs w:val="20"/>
      </w:rPr>
      <w:tab/>
    </w:r>
    <w:r w:rsidR="002F50FE">
      <w:rPr>
        <w:sz w:val="20"/>
        <w:szCs w:val="20"/>
      </w:rPr>
      <w:t>22 March</w:t>
    </w:r>
    <w:r w:rsidR="002F50FE" w:rsidRPr="0034074D">
      <w:rPr>
        <w:sz w:val="20"/>
        <w:szCs w:val="20"/>
      </w:rPr>
      <w:t xml:space="preserve"> 2017</w:t>
    </w:r>
  </w:p>
  <w:p w14:paraId="5D32E3BC" w14:textId="77777777" w:rsidR="002F50FE" w:rsidRPr="0034074D" w:rsidRDefault="002F50FE" w:rsidP="0034074D">
    <w:pPr>
      <w:pBdr>
        <w:top w:val="single" w:sz="4" w:space="1" w:color="auto"/>
      </w:pBdr>
      <w:tabs>
        <w:tab w:val="right" w:pos="9360"/>
      </w:tabs>
      <w:spacing w:before="100" w:line="14" w:lineRule="exact"/>
      <w:jc w:val="center"/>
      <w:rPr>
        <w:sz w:val="20"/>
        <w:szCs w:val="20"/>
      </w:rPr>
    </w:pPr>
  </w:p>
  <w:p w14:paraId="045789E1" w14:textId="77777777" w:rsidR="002F50FE" w:rsidRPr="0034074D" w:rsidRDefault="002F50FE" w:rsidP="0034074D">
    <w:pP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7F5C5"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59264" behindDoc="0" locked="0" layoutInCell="0" allowOverlap="1" wp14:anchorId="612BE72A" wp14:editId="6C50327D">
              <wp:simplePos x="0" y="190500"/>
              <wp:positionH relativeFrom="page">
                <wp:posOffset>0</wp:posOffset>
              </wp:positionH>
              <wp:positionV relativeFrom="page">
                <wp:posOffset>190500</wp:posOffset>
              </wp:positionV>
              <wp:extent cx="7560310" cy="252095"/>
              <wp:effectExtent l="0" t="0" r="0" b="14605"/>
              <wp:wrapNone/>
              <wp:docPr id="2" name="MSIPCM3ee34cf286762351286267f0"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F17E69"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12BE72A" id="_x0000_t202" coordsize="21600,21600" o:spt="202" path="m,l,21600r21600,l21600,xe">
              <v:stroke joinstyle="miter"/>
              <v:path gradientshapeok="t" o:connecttype="rect"/>
            </v:shapetype>
            <v:shape id="MSIPCM3ee34cf286762351286267f0"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0BF17E69"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63901" w14:textId="77777777" w:rsidR="00781B55" w:rsidRPr="00552C29" w:rsidRDefault="00781B55" w:rsidP="00781B55">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 p. </w:t>
    </w:r>
    <w:r>
      <w:rPr>
        <w:rStyle w:val="PageNumber"/>
        <w:sz w:val="21"/>
        <w:szCs w:val="21"/>
      </w:rPr>
      <w:t>?</w:t>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Pr="00552C29">
      <w:rPr>
        <w:rStyle w:val="PageNumber"/>
        <w:sz w:val="21"/>
        <w:szCs w:val="21"/>
      </w:rPr>
      <w:t xml:space="preserve">?? ???? </w:t>
    </w:r>
    <w:r w:rsidRPr="00552C29">
      <w:rPr>
        <w:sz w:val="21"/>
        <w:szCs w:val="21"/>
      </w:rPr>
      <w:t>202</w:t>
    </w:r>
    <w:r>
      <w:rPr>
        <w:sz w:val="21"/>
        <w:szCs w:val="21"/>
      </w:rPr>
      <w:t>?</w:t>
    </w:r>
  </w:p>
  <w:p w14:paraId="3E15950F" w14:textId="77777777" w:rsidR="00781B55" w:rsidRPr="00552C29" w:rsidRDefault="00781B55" w:rsidP="00781B55">
    <w:pPr>
      <w:spacing w:line="210" w:lineRule="exact"/>
      <w:jc w:val="left"/>
      <w:rPr>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3C39D"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62336" behindDoc="0" locked="0" layoutInCell="0" allowOverlap="1" wp14:anchorId="5BADC564" wp14:editId="347A8165">
              <wp:simplePos x="0" y="190500"/>
              <wp:positionH relativeFrom="page">
                <wp:posOffset>0</wp:posOffset>
              </wp:positionH>
              <wp:positionV relativeFrom="page">
                <wp:posOffset>190500</wp:posOffset>
              </wp:positionV>
              <wp:extent cx="7560310" cy="252095"/>
              <wp:effectExtent l="0" t="0" r="0" b="14605"/>
              <wp:wrapNone/>
              <wp:docPr id="5" name="MSIPCMba6840efbea12d98d57a8d0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8044CF"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BADC564" id="_x0000_t202" coordsize="21600,21600" o:spt="202" path="m,l,21600r21600,l21600,xe">
              <v:stroke joinstyle="miter"/>
              <v:path gradientshapeok="t" o:connecttype="rect"/>
            </v:shapetype>
            <v:shape id="MSIPCMba6840efbea12d98d57a8d02"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5C8044CF"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461D7" w14:textId="71BAC7FF" w:rsidR="002F50FE" w:rsidRPr="00552C29" w:rsidRDefault="002F50FE" w:rsidP="00552C29">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w:t>
    </w:r>
    <w:r w:rsidR="005E1175">
      <w:rPr>
        <w:rStyle w:val="PageNumber"/>
        <w:sz w:val="21"/>
        <w:szCs w:val="21"/>
      </w:rPr>
      <w:t>76</w:t>
    </w:r>
    <w:r w:rsidRPr="00552C29">
      <w:rPr>
        <w:rStyle w:val="PageNumber"/>
        <w:sz w:val="21"/>
        <w:szCs w:val="21"/>
      </w:rPr>
      <w:t xml:space="preserve"> p. </w:t>
    </w:r>
    <w:r w:rsidR="00372218" w:rsidRPr="00552C29">
      <w:rPr>
        <w:rStyle w:val="PageNumber"/>
        <w:sz w:val="21"/>
        <w:szCs w:val="21"/>
      </w:rPr>
      <w:fldChar w:fldCharType="begin"/>
    </w:r>
    <w:r w:rsidR="00372218" w:rsidRPr="00552C29">
      <w:rPr>
        <w:rStyle w:val="PageNumber"/>
        <w:sz w:val="21"/>
        <w:szCs w:val="21"/>
      </w:rPr>
      <w:instrText xml:space="preserve"> PAGE </w:instrText>
    </w:r>
    <w:r w:rsidR="00372218" w:rsidRPr="00552C29">
      <w:rPr>
        <w:rStyle w:val="PageNumber"/>
        <w:sz w:val="21"/>
        <w:szCs w:val="21"/>
      </w:rPr>
      <w:fldChar w:fldCharType="separate"/>
    </w:r>
    <w:r w:rsidR="00372218">
      <w:rPr>
        <w:rStyle w:val="PageNumber"/>
        <w:noProof/>
        <w:sz w:val="21"/>
        <w:szCs w:val="21"/>
      </w:rPr>
      <w:t>10</w:t>
    </w:r>
    <w:r w:rsidR="00372218" w:rsidRPr="00552C29">
      <w:rPr>
        <w:rStyle w:val="PageNumber"/>
        <w:sz w:val="21"/>
        <w:szCs w:val="21"/>
      </w:rPr>
      <w:fldChar w:fldCharType="end"/>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005E1175">
      <w:rPr>
        <w:rStyle w:val="PageNumber"/>
        <w:sz w:val="21"/>
        <w:szCs w:val="21"/>
      </w:rPr>
      <w:t>3 November</w:t>
    </w:r>
    <w:r w:rsidRPr="00552C29">
      <w:rPr>
        <w:rStyle w:val="PageNumber"/>
        <w:sz w:val="21"/>
        <w:szCs w:val="21"/>
      </w:rPr>
      <w:t xml:space="preserve"> </w:t>
    </w:r>
    <w:r w:rsidRPr="00552C29">
      <w:rPr>
        <w:sz w:val="21"/>
        <w:szCs w:val="21"/>
      </w:rPr>
      <w:t>202</w:t>
    </w:r>
    <w:r w:rsidR="00B304BC">
      <w:rPr>
        <w:sz w:val="21"/>
        <w:szCs w:val="21"/>
      </w:rPr>
      <w:t>2</w:t>
    </w:r>
  </w:p>
  <w:p w14:paraId="694A4367" w14:textId="77777777" w:rsidR="002F50FE" w:rsidRPr="00552C29" w:rsidRDefault="002F50FE" w:rsidP="00781B55">
    <w:pPr>
      <w:spacing w:line="210" w:lineRule="exact"/>
      <w:jc w:val="left"/>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7FB9" w14:textId="48C34044" w:rsidR="002F50FE" w:rsidRPr="00552C29" w:rsidRDefault="005E1175" w:rsidP="00552C29">
    <w:pPr>
      <w:pBdr>
        <w:bottom w:val="single" w:sz="6" w:space="3" w:color="auto"/>
      </w:pBdr>
      <w:tabs>
        <w:tab w:val="center" w:pos="4678"/>
        <w:tab w:val="right" w:pos="9356"/>
      </w:tabs>
      <w:spacing w:after="0" w:line="240" w:lineRule="auto"/>
      <w:rPr>
        <w:rFonts w:eastAsia="Times New Roman"/>
        <w:sz w:val="21"/>
        <w:szCs w:val="21"/>
      </w:rPr>
    </w:pPr>
    <w:r>
      <w:rPr>
        <w:rStyle w:val="PageNumber"/>
        <w:sz w:val="21"/>
        <w:szCs w:val="21"/>
      </w:rPr>
      <w:t>3 November</w:t>
    </w:r>
    <w:r w:rsidR="002F50FE" w:rsidRPr="00552C29">
      <w:rPr>
        <w:rStyle w:val="PageNumber"/>
        <w:sz w:val="21"/>
        <w:szCs w:val="21"/>
      </w:rPr>
      <w:t xml:space="preserve"> </w:t>
    </w:r>
    <w:r w:rsidR="002F50FE" w:rsidRPr="00552C29">
      <w:rPr>
        <w:sz w:val="21"/>
        <w:szCs w:val="21"/>
      </w:rPr>
      <w:t>202</w:t>
    </w:r>
    <w:r w:rsidR="00B304BC">
      <w:rPr>
        <w:sz w:val="21"/>
        <w:szCs w:val="21"/>
      </w:rPr>
      <w:t>2</w:t>
    </w:r>
    <w:r w:rsidR="002F50FE" w:rsidRPr="00552C29">
      <w:rPr>
        <w:rFonts w:eastAsia="Times New Roman"/>
        <w:sz w:val="21"/>
        <w:szCs w:val="21"/>
      </w:rPr>
      <w:tab/>
    </w:r>
    <w:r w:rsidR="002F50FE" w:rsidRPr="00552C29">
      <w:rPr>
        <w:rFonts w:eastAsia="Times New Roman"/>
        <w:smallCaps/>
        <w:sz w:val="21"/>
        <w:szCs w:val="21"/>
      </w:rPr>
      <w:t>The South Australian Government Gazette</w:t>
    </w:r>
    <w:r w:rsidR="002F50FE" w:rsidRPr="00552C29">
      <w:rPr>
        <w:rFonts w:eastAsia="Times New Roman"/>
        <w:sz w:val="21"/>
        <w:szCs w:val="21"/>
      </w:rPr>
      <w:tab/>
    </w:r>
    <w:r w:rsidR="002F50FE" w:rsidRPr="00552C29">
      <w:rPr>
        <w:rStyle w:val="PageNumber"/>
        <w:sz w:val="21"/>
        <w:szCs w:val="21"/>
      </w:rPr>
      <w:t xml:space="preserve">No. </w:t>
    </w:r>
    <w:r>
      <w:rPr>
        <w:rStyle w:val="PageNumber"/>
        <w:sz w:val="21"/>
        <w:szCs w:val="21"/>
      </w:rPr>
      <w:t>76</w:t>
    </w:r>
    <w:r w:rsidR="002F50FE" w:rsidRPr="00552C29">
      <w:rPr>
        <w:rStyle w:val="PageNumber"/>
        <w:sz w:val="21"/>
        <w:szCs w:val="21"/>
      </w:rPr>
      <w:t xml:space="preserve"> p. </w:t>
    </w:r>
    <w:r w:rsidR="002F50FE" w:rsidRPr="00552C29">
      <w:rPr>
        <w:rStyle w:val="PageNumber"/>
        <w:sz w:val="21"/>
        <w:szCs w:val="21"/>
      </w:rPr>
      <w:fldChar w:fldCharType="begin"/>
    </w:r>
    <w:r w:rsidR="002F50FE" w:rsidRPr="00552C29">
      <w:rPr>
        <w:rStyle w:val="PageNumber"/>
        <w:sz w:val="21"/>
        <w:szCs w:val="21"/>
      </w:rPr>
      <w:instrText xml:space="preserve"> PAGE </w:instrText>
    </w:r>
    <w:r w:rsidR="002F50FE" w:rsidRPr="00552C29">
      <w:rPr>
        <w:rStyle w:val="PageNumber"/>
        <w:sz w:val="21"/>
        <w:szCs w:val="21"/>
      </w:rPr>
      <w:fldChar w:fldCharType="separate"/>
    </w:r>
    <w:r w:rsidR="00372218">
      <w:rPr>
        <w:rStyle w:val="PageNumber"/>
        <w:noProof/>
        <w:sz w:val="21"/>
        <w:szCs w:val="21"/>
      </w:rPr>
      <w:t>9</w:t>
    </w:r>
    <w:r w:rsidR="002F50FE" w:rsidRPr="00552C29">
      <w:rPr>
        <w:rStyle w:val="PageNumber"/>
        <w:sz w:val="21"/>
        <w:szCs w:val="21"/>
      </w:rPr>
      <w:fldChar w:fldCharType="end"/>
    </w:r>
  </w:p>
  <w:p w14:paraId="5FDB9719" w14:textId="77777777" w:rsidR="002F50FE" w:rsidRPr="00552C29" w:rsidRDefault="002F50FE" w:rsidP="00552C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91FFC"/>
    <w:multiLevelType w:val="hybridMultilevel"/>
    <w:tmpl w:val="663C9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7E5944"/>
    <w:multiLevelType w:val="hybridMultilevel"/>
    <w:tmpl w:val="8F74DB56"/>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8FA7CF8"/>
    <w:multiLevelType w:val="hybridMultilevel"/>
    <w:tmpl w:val="2DAEDB9A"/>
    <w:lvl w:ilvl="0" w:tplc="08202E8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C1A67B7"/>
    <w:multiLevelType w:val="hybridMultilevel"/>
    <w:tmpl w:val="B2DE7588"/>
    <w:lvl w:ilvl="0" w:tplc="0C09000F">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5"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6"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270D691A"/>
    <w:multiLevelType w:val="hybridMultilevel"/>
    <w:tmpl w:val="8A848CF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20"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2"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41575BE3"/>
    <w:multiLevelType w:val="hybridMultilevel"/>
    <w:tmpl w:val="8BDE421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CDA0686"/>
    <w:multiLevelType w:val="hybridMultilevel"/>
    <w:tmpl w:val="051ED3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6" w15:restartNumberingAfterBreak="0">
    <w:nsid w:val="5AB35971"/>
    <w:multiLevelType w:val="hybridMultilevel"/>
    <w:tmpl w:val="8CD66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28"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F01563"/>
    <w:multiLevelType w:val="hybridMultilevel"/>
    <w:tmpl w:val="5798F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AE16CC2"/>
    <w:multiLevelType w:val="hybridMultilevel"/>
    <w:tmpl w:val="74625A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4"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1063481359">
    <w:abstractNumId w:val="29"/>
  </w:num>
  <w:num w:numId="2" w16cid:durableId="54817328">
    <w:abstractNumId w:val="33"/>
  </w:num>
  <w:num w:numId="3" w16cid:durableId="201480303">
    <w:abstractNumId w:val="28"/>
  </w:num>
  <w:num w:numId="4" w16cid:durableId="1086070099">
    <w:abstractNumId w:val="25"/>
  </w:num>
  <w:num w:numId="5" w16cid:durableId="1498879438">
    <w:abstractNumId w:val="14"/>
  </w:num>
  <w:num w:numId="6" w16cid:durableId="528687154">
    <w:abstractNumId w:val="9"/>
  </w:num>
  <w:num w:numId="7" w16cid:durableId="1550529387">
    <w:abstractNumId w:val="7"/>
  </w:num>
  <w:num w:numId="8" w16cid:durableId="396321372">
    <w:abstractNumId w:val="6"/>
  </w:num>
  <w:num w:numId="9" w16cid:durableId="659383391">
    <w:abstractNumId w:val="5"/>
  </w:num>
  <w:num w:numId="10" w16cid:durableId="1612282018">
    <w:abstractNumId w:val="4"/>
  </w:num>
  <w:num w:numId="11" w16cid:durableId="643892310">
    <w:abstractNumId w:val="8"/>
  </w:num>
  <w:num w:numId="12" w16cid:durableId="1479414921">
    <w:abstractNumId w:val="3"/>
  </w:num>
  <w:num w:numId="13" w16cid:durableId="1585840582">
    <w:abstractNumId w:val="2"/>
  </w:num>
  <w:num w:numId="14" w16cid:durableId="51082330">
    <w:abstractNumId w:val="1"/>
  </w:num>
  <w:num w:numId="15" w16cid:durableId="1962685903">
    <w:abstractNumId w:val="0"/>
  </w:num>
  <w:num w:numId="16" w16cid:durableId="482311364">
    <w:abstractNumId w:val="21"/>
  </w:num>
  <w:num w:numId="17" w16cid:durableId="865559620">
    <w:abstractNumId w:val="27"/>
  </w:num>
  <w:num w:numId="18" w16cid:durableId="350256050">
    <w:abstractNumId w:val="16"/>
  </w:num>
  <w:num w:numId="19" w16cid:durableId="1162238698">
    <w:abstractNumId w:val="19"/>
  </w:num>
  <w:num w:numId="20" w16cid:durableId="1684815682">
    <w:abstractNumId w:val="15"/>
  </w:num>
  <w:num w:numId="21" w16cid:durableId="638464155">
    <w:abstractNumId w:val="34"/>
  </w:num>
  <w:num w:numId="22" w16cid:durableId="1388870387">
    <w:abstractNumId w:val="22"/>
  </w:num>
  <w:num w:numId="23" w16cid:durableId="1555775822">
    <w:abstractNumId w:val="20"/>
  </w:num>
  <w:num w:numId="24" w16cid:durableId="1953634526">
    <w:abstractNumId w:val="31"/>
  </w:num>
  <w:num w:numId="25" w16cid:durableId="1257784275">
    <w:abstractNumId w:val="23"/>
  </w:num>
  <w:num w:numId="26" w16cid:durableId="1145396099">
    <w:abstractNumId w:val="30"/>
  </w:num>
  <w:num w:numId="27" w16cid:durableId="88939751">
    <w:abstractNumId w:val="17"/>
  </w:num>
  <w:num w:numId="28" w16cid:durableId="316619243">
    <w:abstractNumId w:val="13"/>
  </w:num>
  <w:num w:numId="29" w16cid:durableId="805855069">
    <w:abstractNumId w:val="11"/>
  </w:num>
  <w:num w:numId="30" w16cid:durableId="508175022">
    <w:abstractNumId w:val="26"/>
  </w:num>
  <w:num w:numId="31" w16cid:durableId="1989704600">
    <w:abstractNumId w:val="12"/>
  </w:num>
  <w:num w:numId="32" w16cid:durableId="1633629035">
    <w:abstractNumId w:val="10"/>
  </w:num>
  <w:num w:numId="33" w16cid:durableId="1016538860">
    <w:abstractNumId w:val="32"/>
  </w:num>
  <w:num w:numId="34" w16cid:durableId="1651446887">
    <w:abstractNumId w:val="18"/>
  </w:num>
  <w:num w:numId="35" w16cid:durableId="1604992148">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attachedTemplate r:id="rId1"/>
  <w:stylePaneFormatFilter w:val="1308" w:allStyles="0" w:customStyles="0" w:latentStyles="0" w:stylesInUse="1" w:headingStyles="0" w:numberingStyles="0" w:tableStyles="0" w:directFormattingOnRuns="1" w:directFormattingOnParagraphs="1" w:directFormattingOnNumbering="0" w:directFormattingOnTables="0" w:clearFormatting="1" w:top3HeadingStyles="0" w:visibleStyles="0" w:alternateStyleNames="0"/>
  <w:stylePaneSortMethod w:val="0002"/>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175"/>
    <w:rsid w:val="00004729"/>
    <w:rsid w:val="000100A7"/>
    <w:rsid w:val="0002085F"/>
    <w:rsid w:val="00024C56"/>
    <w:rsid w:val="000257EB"/>
    <w:rsid w:val="0003161E"/>
    <w:rsid w:val="0003517B"/>
    <w:rsid w:val="0004369E"/>
    <w:rsid w:val="00050A2F"/>
    <w:rsid w:val="000620AF"/>
    <w:rsid w:val="00063ABC"/>
    <w:rsid w:val="00063D6D"/>
    <w:rsid w:val="00064AAC"/>
    <w:rsid w:val="00070E37"/>
    <w:rsid w:val="00077609"/>
    <w:rsid w:val="00081074"/>
    <w:rsid w:val="00096739"/>
    <w:rsid w:val="000B0640"/>
    <w:rsid w:val="000B3572"/>
    <w:rsid w:val="000C0862"/>
    <w:rsid w:val="000D34A3"/>
    <w:rsid w:val="000D64E6"/>
    <w:rsid w:val="000E2F18"/>
    <w:rsid w:val="000E45A0"/>
    <w:rsid w:val="000E655C"/>
    <w:rsid w:val="000F0B45"/>
    <w:rsid w:val="000F2CEA"/>
    <w:rsid w:val="000F3911"/>
    <w:rsid w:val="000F5157"/>
    <w:rsid w:val="00104536"/>
    <w:rsid w:val="00111C2E"/>
    <w:rsid w:val="00124474"/>
    <w:rsid w:val="0014092E"/>
    <w:rsid w:val="00147592"/>
    <w:rsid w:val="00153708"/>
    <w:rsid w:val="00153834"/>
    <w:rsid w:val="001572AD"/>
    <w:rsid w:val="001576DB"/>
    <w:rsid w:val="00160CDB"/>
    <w:rsid w:val="00164C3B"/>
    <w:rsid w:val="00167131"/>
    <w:rsid w:val="00180625"/>
    <w:rsid w:val="00186AD3"/>
    <w:rsid w:val="0019539C"/>
    <w:rsid w:val="00196D44"/>
    <w:rsid w:val="001B62DE"/>
    <w:rsid w:val="001B7138"/>
    <w:rsid w:val="001C09DA"/>
    <w:rsid w:val="001C2F0D"/>
    <w:rsid w:val="001D663C"/>
    <w:rsid w:val="001E751E"/>
    <w:rsid w:val="001F78CE"/>
    <w:rsid w:val="00200BCE"/>
    <w:rsid w:val="00201E08"/>
    <w:rsid w:val="00204C2A"/>
    <w:rsid w:val="00214B74"/>
    <w:rsid w:val="0023597A"/>
    <w:rsid w:val="00256DA2"/>
    <w:rsid w:val="00257337"/>
    <w:rsid w:val="0027531F"/>
    <w:rsid w:val="0029410F"/>
    <w:rsid w:val="002977EE"/>
    <w:rsid w:val="002A4530"/>
    <w:rsid w:val="002A6CE5"/>
    <w:rsid w:val="002B2F50"/>
    <w:rsid w:val="002B5B69"/>
    <w:rsid w:val="002C2B7C"/>
    <w:rsid w:val="002C2E97"/>
    <w:rsid w:val="002D4754"/>
    <w:rsid w:val="002F50FE"/>
    <w:rsid w:val="00301E5B"/>
    <w:rsid w:val="00315D0F"/>
    <w:rsid w:val="0031641D"/>
    <w:rsid w:val="003343FC"/>
    <w:rsid w:val="0034074D"/>
    <w:rsid w:val="003471CD"/>
    <w:rsid w:val="00347BE3"/>
    <w:rsid w:val="00351A85"/>
    <w:rsid w:val="00355CE8"/>
    <w:rsid w:val="00362C85"/>
    <w:rsid w:val="0036689F"/>
    <w:rsid w:val="00372218"/>
    <w:rsid w:val="00372CA3"/>
    <w:rsid w:val="0037326A"/>
    <w:rsid w:val="003860B3"/>
    <w:rsid w:val="00386A74"/>
    <w:rsid w:val="00387ED4"/>
    <w:rsid w:val="00394729"/>
    <w:rsid w:val="00395519"/>
    <w:rsid w:val="003967FE"/>
    <w:rsid w:val="003A0231"/>
    <w:rsid w:val="003A0AC9"/>
    <w:rsid w:val="003D2332"/>
    <w:rsid w:val="003E3565"/>
    <w:rsid w:val="003F0997"/>
    <w:rsid w:val="003F6A82"/>
    <w:rsid w:val="00412942"/>
    <w:rsid w:val="00415C6A"/>
    <w:rsid w:val="00421804"/>
    <w:rsid w:val="0042678B"/>
    <w:rsid w:val="00426CCD"/>
    <w:rsid w:val="0043387B"/>
    <w:rsid w:val="00433BF5"/>
    <w:rsid w:val="00435ECE"/>
    <w:rsid w:val="00450A85"/>
    <w:rsid w:val="004535E8"/>
    <w:rsid w:val="004872C1"/>
    <w:rsid w:val="00490C86"/>
    <w:rsid w:val="004970C3"/>
    <w:rsid w:val="004A16B7"/>
    <w:rsid w:val="004A27C7"/>
    <w:rsid w:val="004B1B9B"/>
    <w:rsid w:val="004B3DD0"/>
    <w:rsid w:val="004B76DC"/>
    <w:rsid w:val="004C2558"/>
    <w:rsid w:val="004D295B"/>
    <w:rsid w:val="004D3DE4"/>
    <w:rsid w:val="004E545F"/>
    <w:rsid w:val="00503243"/>
    <w:rsid w:val="005115D3"/>
    <w:rsid w:val="00512B14"/>
    <w:rsid w:val="00513929"/>
    <w:rsid w:val="00516953"/>
    <w:rsid w:val="00524AD5"/>
    <w:rsid w:val="005340CC"/>
    <w:rsid w:val="00540493"/>
    <w:rsid w:val="00541253"/>
    <w:rsid w:val="00542E53"/>
    <w:rsid w:val="0054338C"/>
    <w:rsid w:val="00552C29"/>
    <w:rsid w:val="00555C1B"/>
    <w:rsid w:val="00567B3E"/>
    <w:rsid w:val="00571C05"/>
    <w:rsid w:val="00575614"/>
    <w:rsid w:val="00576D3B"/>
    <w:rsid w:val="0058136D"/>
    <w:rsid w:val="00582BEE"/>
    <w:rsid w:val="00584100"/>
    <w:rsid w:val="005A3459"/>
    <w:rsid w:val="005A3A1B"/>
    <w:rsid w:val="005B17A6"/>
    <w:rsid w:val="005B4E55"/>
    <w:rsid w:val="005B69B3"/>
    <w:rsid w:val="005C6C9D"/>
    <w:rsid w:val="005D24AC"/>
    <w:rsid w:val="005D6CDE"/>
    <w:rsid w:val="005E1175"/>
    <w:rsid w:val="005E20D2"/>
    <w:rsid w:val="005E53D7"/>
    <w:rsid w:val="005E7D95"/>
    <w:rsid w:val="005F039C"/>
    <w:rsid w:val="005F4618"/>
    <w:rsid w:val="005F5395"/>
    <w:rsid w:val="00604E10"/>
    <w:rsid w:val="00611716"/>
    <w:rsid w:val="00612978"/>
    <w:rsid w:val="00614366"/>
    <w:rsid w:val="006167DB"/>
    <w:rsid w:val="00665367"/>
    <w:rsid w:val="0068145F"/>
    <w:rsid w:val="006837C6"/>
    <w:rsid w:val="00684600"/>
    <w:rsid w:val="00687707"/>
    <w:rsid w:val="00693DF1"/>
    <w:rsid w:val="006A5FD4"/>
    <w:rsid w:val="006B561D"/>
    <w:rsid w:val="006B5B96"/>
    <w:rsid w:val="006C2F10"/>
    <w:rsid w:val="006C4BD1"/>
    <w:rsid w:val="006D5CD1"/>
    <w:rsid w:val="006D7ABF"/>
    <w:rsid w:val="006E0C7D"/>
    <w:rsid w:val="006E60D6"/>
    <w:rsid w:val="006F34FE"/>
    <w:rsid w:val="00703D70"/>
    <w:rsid w:val="00710664"/>
    <w:rsid w:val="00720680"/>
    <w:rsid w:val="00740CBB"/>
    <w:rsid w:val="00742714"/>
    <w:rsid w:val="00744301"/>
    <w:rsid w:val="0074587D"/>
    <w:rsid w:val="007529D9"/>
    <w:rsid w:val="007739E5"/>
    <w:rsid w:val="00777F88"/>
    <w:rsid w:val="00781B55"/>
    <w:rsid w:val="00784E44"/>
    <w:rsid w:val="00794F2E"/>
    <w:rsid w:val="007A0461"/>
    <w:rsid w:val="007C302D"/>
    <w:rsid w:val="007E1DFC"/>
    <w:rsid w:val="007E3EE2"/>
    <w:rsid w:val="007E60AA"/>
    <w:rsid w:val="007F4F28"/>
    <w:rsid w:val="007F7984"/>
    <w:rsid w:val="0080019C"/>
    <w:rsid w:val="008008DD"/>
    <w:rsid w:val="00802490"/>
    <w:rsid w:val="00803596"/>
    <w:rsid w:val="00825E19"/>
    <w:rsid w:val="00830DDA"/>
    <w:rsid w:val="00831E93"/>
    <w:rsid w:val="00841455"/>
    <w:rsid w:val="00842BD5"/>
    <w:rsid w:val="00851F91"/>
    <w:rsid w:val="00854962"/>
    <w:rsid w:val="008557D0"/>
    <w:rsid w:val="00856E06"/>
    <w:rsid w:val="00862AB8"/>
    <w:rsid w:val="00867EF2"/>
    <w:rsid w:val="0087319A"/>
    <w:rsid w:val="00873673"/>
    <w:rsid w:val="00874044"/>
    <w:rsid w:val="00887816"/>
    <w:rsid w:val="008913E9"/>
    <w:rsid w:val="008B2600"/>
    <w:rsid w:val="008B5E97"/>
    <w:rsid w:val="008C099E"/>
    <w:rsid w:val="008E20DF"/>
    <w:rsid w:val="008E4CFF"/>
    <w:rsid w:val="008E6C69"/>
    <w:rsid w:val="008F7C9F"/>
    <w:rsid w:val="008F7D6C"/>
    <w:rsid w:val="0090520A"/>
    <w:rsid w:val="00910FD1"/>
    <w:rsid w:val="00914649"/>
    <w:rsid w:val="00923F19"/>
    <w:rsid w:val="00926798"/>
    <w:rsid w:val="0093079E"/>
    <w:rsid w:val="0093187F"/>
    <w:rsid w:val="009369DD"/>
    <w:rsid w:val="00947809"/>
    <w:rsid w:val="00954C30"/>
    <w:rsid w:val="00956A4A"/>
    <w:rsid w:val="00977C9F"/>
    <w:rsid w:val="00980028"/>
    <w:rsid w:val="009A605E"/>
    <w:rsid w:val="009A6661"/>
    <w:rsid w:val="009B5E1A"/>
    <w:rsid w:val="009B6FFD"/>
    <w:rsid w:val="009C23A5"/>
    <w:rsid w:val="009D4294"/>
    <w:rsid w:val="009D586E"/>
    <w:rsid w:val="009E195C"/>
    <w:rsid w:val="009E2997"/>
    <w:rsid w:val="009E6614"/>
    <w:rsid w:val="009F15D7"/>
    <w:rsid w:val="009F7976"/>
    <w:rsid w:val="00A00A77"/>
    <w:rsid w:val="00A0211B"/>
    <w:rsid w:val="00A05F37"/>
    <w:rsid w:val="00A2611B"/>
    <w:rsid w:val="00A2758A"/>
    <w:rsid w:val="00A3401E"/>
    <w:rsid w:val="00A35C71"/>
    <w:rsid w:val="00A42333"/>
    <w:rsid w:val="00A44619"/>
    <w:rsid w:val="00A44FFB"/>
    <w:rsid w:val="00A54E7C"/>
    <w:rsid w:val="00A56212"/>
    <w:rsid w:val="00A56345"/>
    <w:rsid w:val="00A67EFC"/>
    <w:rsid w:val="00A72409"/>
    <w:rsid w:val="00A747D0"/>
    <w:rsid w:val="00A773E8"/>
    <w:rsid w:val="00A97608"/>
    <w:rsid w:val="00AC18FD"/>
    <w:rsid w:val="00AC1E63"/>
    <w:rsid w:val="00AC5D21"/>
    <w:rsid w:val="00AD00CD"/>
    <w:rsid w:val="00AD3A41"/>
    <w:rsid w:val="00AD5B60"/>
    <w:rsid w:val="00AF536C"/>
    <w:rsid w:val="00AF68F7"/>
    <w:rsid w:val="00B05E84"/>
    <w:rsid w:val="00B07083"/>
    <w:rsid w:val="00B152A8"/>
    <w:rsid w:val="00B22E26"/>
    <w:rsid w:val="00B23CE6"/>
    <w:rsid w:val="00B304BC"/>
    <w:rsid w:val="00B45C87"/>
    <w:rsid w:val="00B53F6A"/>
    <w:rsid w:val="00B56C44"/>
    <w:rsid w:val="00B67220"/>
    <w:rsid w:val="00B704C8"/>
    <w:rsid w:val="00B71C88"/>
    <w:rsid w:val="00B8243A"/>
    <w:rsid w:val="00B96303"/>
    <w:rsid w:val="00BC03EF"/>
    <w:rsid w:val="00BC4D92"/>
    <w:rsid w:val="00BC5EDC"/>
    <w:rsid w:val="00BD361C"/>
    <w:rsid w:val="00BE137F"/>
    <w:rsid w:val="00BE59CC"/>
    <w:rsid w:val="00BE63AD"/>
    <w:rsid w:val="00BF1895"/>
    <w:rsid w:val="00BF3C56"/>
    <w:rsid w:val="00BF6670"/>
    <w:rsid w:val="00C00001"/>
    <w:rsid w:val="00C00E62"/>
    <w:rsid w:val="00C032B2"/>
    <w:rsid w:val="00C0725F"/>
    <w:rsid w:val="00C17ECC"/>
    <w:rsid w:val="00C20455"/>
    <w:rsid w:val="00C41613"/>
    <w:rsid w:val="00C60C10"/>
    <w:rsid w:val="00C67086"/>
    <w:rsid w:val="00C86759"/>
    <w:rsid w:val="00C90134"/>
    <w:rsid w:val="00C971BF"/>
    <w:rsid w:val="00CA3C3A"/>
    <w:rsid w:val="00CD460E"/>
    <w:rsid w:val="00CD6F7B"/>
    <w:rsid w:val="00CE1A68"/>
    <w:rsid w:val="00CF262F"/>
    <w:rsid w:val="00CF4F5C"/>
    <w:rsid w:val="00D01E75"/>
    <w:rsid w:val="00D0261B"/>
    <w:rsid w:val="00D0446B"/>
    <w:rsid w:val="00D13FB0"/>
    <w:rsid w:val="00D14F34"/>
    <w:rsid w:val="00D15B81"/>
    <w:rsid w:val="00D23AB5"/>
    <w:rsid w:val="00D275AA"/>
    <w:rsid w:val="00D35BBC"/>
    <w:rsid w:val="00D5408E"/>
    <w:rsid w:val="00D5649D"/>
    <w:rsid w:val="00D746A9"/>
    <w:rsid w:val="00D83C2C"/>
    <w:rsid w:val="00DA30CF"/>
    <w:rsid w:val="00DA38AF"/>
    <w:rsid w:val="00DA3B77"/>
    <w:rsid w:val="00DA5D7B"/>
    <w:rsid w:val="00DA6921"/>
    <w:rsid w:val="00DB5A8F"/>
    <w:rsid w:val="00DC41BD"/>
    <w:rsid w:val="00DC4CFF"/>
    <w:rsid w:val="00DD5CAA"/>
    <w:rsid w:val="00DE1B10"/>
    <w:rsid w:val="00DE347D"/>
    <w:rsid w:val="00DF0B1B"/>
    <w:rsid w:val="00DF2A3D"/>
    <w:rsid w:val="00DF632D"/>
    <w:rsid w:val="00E02241"/>
    <w:rsid w:val="00E07085"/>
    <w:rsid w:val="00E11666"/>
    <w:rsid w:val="00E149D6"/>
    <w:rsid w:val="00E21999"/>
    <w:rsid w:val="00E222C6"/>
    <w:rsid w:val="00E30D8D"/>
    <w:rsid w:val="00E36C01"/>
    <w:rsid w:val="00E36E47"/>
    <w:rsid w:val="00E4712A"/>
    <w:rsid w:val="00E5455F"/>
    <w:rsid w:val="00E57D4E"/>
    <w:rsid w:val="00E663DF"/>
    <w:rsid w:val="00E74559"/>
    <w:rsid w:val="00E92649"/>
    <w:rsid w:val="00EA0D33"/>
    <w:rsid w:val="00EA25DC"/>
    <w:rsid w:val="00EA34AE"/>
    <w:rsid w:val="00EA7022"/>
    <w:rsid w:val="00EC2419"/>
    <w:rsid w:val="00ED024C"/>
    <w:rsid w:val="00EE2A33"/>
    <w:rsid w:val="00EE3B87"/>
    <w:rsid w:val="00EE7338"/>
    <w:rsid w:val="00EE7E91"/>
    <w:rsid w:val="00EF7BA2"/>
    <w:rsid w:val="00F011AF"/>
    <w:rsid w:val="00F0461F"/>
    <w:rsid w:val="00F12687"/>
    <w:rsid w:val="00F15488"/>
    <w:rsid w:val="00F16F9B"/>
    <w:rsid w:val="00F2152E"/>
    <w:rsid w:val="00F337C8"/>
    <w:rsid w:val="00F34FC4"/>
    <w:rsid w:val="00F36D72"/>
    <w:rsid w:val="00F45A9F"/>
    <w:rsid w:val="00F50686"/>
    <w:rsid w:val="00F62A09"/>
    <w:rsid w:val="00F67CDF"/>
    <w:rsid w:val="00F75C1D"/>
    <w:rsid w:val="00F76B48"/>
    <w:rsid w:val="00F82A18"/>
    <w:rsid w:val="00F8336F"/>
    <w:rsid w:val="00F84DBC"/>
    <w:rsid w:val="00FA01B5"/>
    <w:rsid w:val="00FB374C"/>
    <w:rsid w:val="00FB48A8"/>
    <w:rsid w:val="00FB5F67"/>
    <w:rsid w:val="00FC683A"/>
    <w:rsid w:val="00FC71E0"/>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B50E0"/>
  <w15:chartTrackingRefBased/>
  <w15:docId w15:val="{E18491DA-44B0-44A5-8EF5-8ECAD3DEB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2F0D"/>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eastAsia="Times New Roman"/>
      <w:b/>
      <w:bCs/>
      <w:sz w:val="36"/>
    </w:rPr>
  </w:style>
  <w:style w:type="paragraph" w:styleId="Heading4">
    <w:name w:val="heading 4"/>
    <w:basedOn w:val="Normal"/>
    <w:next w:val="Normal"/>
    <w:link w:val="Heading4Char"/>
    <w:unhideWhenUsed/>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basedOn w:val="Normal"/>
    <w:uiPriority w:val="34"/>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basedOn w:val="Normal"/>
    <w:link w:val="HeaderChar"/>
    <w:unhideWhenUsed/>
    <w:rsid w:val="008557D0"/>
    <w:pPr>
      <w:tabs>
        <w:tab w:val="center" w:pos="4513"/>
        <w:tab w:val="right" w:pos="9026"/>
      </w:tabs>
      <w:spacing w:after="0" w:line="240" w:lineRule="auto"/>
    </w:pPr>
  </w:style>
  <w:style w:type="character" w:customStyle="1" w:styleId="HeaderChar">
    <w:name w:val="Header Char"/>
    <w:basedOn w:val="DefaultParagraphFont"/>
    <w:link w:val="Header"/>
    <w:rsid w:val="008557D0"/>
    <w:rPr>
      <w:rFonts w:ascii="Times New Roman" w:hAnsi="Times New Roman"/>
      <w:sz w:val="17"/>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eastAsia="Times New Roman"/>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74587D"/>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74587D"/>
    <w:pPr>
      <w:numPr>
        <w:numId w:val="3"/>
      </w:numPr>
    </w:pPr>
    <w:rPr>
      <w:rFonts w:eastAsia="Times New Roman"/>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eastAsia="Times New Roman"/>
      <w:smallCaps/>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caps/>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smallCaps/>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i/>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rsid w:val="00024C56"/>
    <w:pPr>
      <w:tabs>
        <w:tab w:val="right" w:leader="dot" w:pos="4536"/>
      </w:tabs>
      <w:spacing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Cs w:val="20"/>
    </w:rPr>
  </w:style>
  <w:style w:type="paragraph" w:customStyle="1" w:styleId="Recitals">
    <w:name w:val="Recitals"/>
    <w:basedOn w:val="Normal"/>
    <w:rsid w:val="002F50FE"/>
    <w:pPr>
      <w:numPr>
        <w:numId w:val="5"/>
      </w:numPr>
      <w:spacing w:after="240"/>
    </w:pPr>
    <w:rPr>
      <w:rFonts w:eastAsia="Times New Roman"/>
      <w:szCs w:val="20"/>
    </w:rPr>
  </w:style>
  <w:style w:type="paragraph" w:customStyle="1" w:styleId="Level2">
    <w:name w:val="Level 2"/>
    <w:basedOn w:val="Normal"/>
    <w:rsid w:val="002F50FE"/>
    <w:pPr>
      <w:spacing w:after="240"/>
      <w:ind w:left="1276"/>
    </w:pPr>
    <w:rPr>
      <w:rFonts w:eastAsia="Times New Roman"/>
      <w:szCs w:val="20"/>
    </w:rPr>
  </w:style>
  <w:style w:type="paragraph" w:customStyle="1" w:styleId="Level3">
    <w:name w:val="Level 3"/>
    <w:basedOn w:val="Normal"/>
    <w:rsid w:val="002F50FE"/>
    <w:pPr>
      <w:tabs>
        <w:tab w:val="left" w:pos="2127"/>
      </w:tabs>
      <w:spacing w:after="240"/>
      <w:ind w:left="2127"/>
    </w:pPr>
    <w:rPr>
      <w:rFonts w:eastAsia="Times New Roman"/>
      <w:szCs w:val="20"/>
    </w:rPr>
  </w:style>
  <w:style w:type="paragraph" w:customStyle="1" w:styleId="Level1">
    <w:name w:val="Level 1"/>
    <w:basedOn w:val="Normal"/>
    <w:rsid w:val="002F50FE"/>
    <w:pPr>
      <w:spacing w:after="240"/>
      <w:ind w:left="567"/>
    </w:pPr>
    <w:rPr>
      <w:rFonts w:eastAsia="Times New Roman"/>
      <w:szCs w:val="20"/>
    </w:rPr>
  </w:style>
  <w:style w:type="paragraph" w:styleId="BodyTextIndent">
    <w:name w:val="Body Text Indent"/>
    <w:basedOn w:val="Normal"/>
    <w:link w:val="BodyTextIndentChar"/>
    <w:rsid w:val="002F50FE"/>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eastAsia="Times New Roman"/>
      <w:b/>
      <w:caps/>
      <w:szCs w:val="20"/>
    </w:rPr>
  </w:style>
  <w:style w:type="paragraph" w:customStyle="1" w:styleId="GSAPaperBullet1">
    <w:name w:val="GSAPaperBullet1"/>
    <w:basedOn w:val="GSAPaperStd"/>
    <w:rsid w:val="002F50FE"/>
    <w:pPr>
      <w:numPr>
        <w:numId w:val="16"/>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19"/>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17"/>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18"/>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0"/>
      </w:numPr>
      <w:ind w:left="720"/>
    </w:pPr>
  </w:style>
  <w:style w:type="paragraph" w:customStyle="1" w:styleId="LetterBullet1">
    <w:name w:val="Letter Bullet1"/>
    <w:basedOn w:val="LetterStandard"/>
    <w:rsid w:val="002F50FE"/>
    <w:pPr>
      <w:numPr>
        <w:numId w:val="4"/>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1"/>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6"/>
      </w:numPr>
    </w:pPr>
    <w:rPr>
      <w:rFonts w:eastAsia="Times New Roman"/>
      <w:szCs w:val="20"/>
    </w:rPr>
  </w:style>
  <w:style w:type="paragraph" w:styleId="ListBullet2">
    <w:name w:val="List Bullet 2"/>
    <w:basedOn w:val="Normal"/>
    <w:autoRedefine/>
    <w:rsid w:val="002F50FE"/>
    <w:pPr>
      <w:numPr>
        <w:numId w:val="7"/>
      </w:numPr>
    </w:pPr>
    <w:rPr>
      <w:rFonts w:eastAsia="Times New Roman"/>
      <w:szCs w:val="20"/>
    </w:rPr>
  </w:style>
  <w:style w:type="paragraph" w:styleId="ListBullet3">
    <w:name w:val="List Bullet 3"/>
    <w:basedOn w:val="Normal"/>
    <w:autoRedefine/>
    <w:rsid w:val="002F50FE"/>
    <w:pPr>
      <w:numPr>
        <w:numId w:val="8"/>
      </w:numPr>
      <w:tabs>
        <w:tab w:val="clear" w:pos="926"/>
        <w:tab w:val="num" w:pos="1080"/>
      </w:tabs>
      <w:ind w:left="1080"/>
    </w:pPr>
    <w:rPr>
      <w:rFonts w:eastAsia="Times New Roman"/>
      <w:szCs w:val="20"/>
    </w:rPr>
  </w:style>
  <w:style w:type="paragraph" w:styleId="ListBullet4">
    <w:name w:val="List Bullet 4"/>
    <w:basedOn w:val="Normal"/>
    <w:autoRedefine/>
    <w:rsid w:val="002F50FE"/>
    <w:pPr>
      <w:numPr>
        <w:numId w:val="9"/>
      </w:numPr>
      <w:tabs>
        <w:tab w:val="clear" w:pos="1209"/>
        <w:tab w:val="num" w:pos="1440"/>
      </w:tabs>
      <w:ind w:left="1440"/>
    </w:pPr>
    <w:rPr>
      <w:rFonts w:eastAsia="Times New Roman"/>
      <w:szCs w:val="20"/>
    </w:rPr>
  </w:style>
  <w:style w:type="paragraph" w:styleId="ListBullet5">
    <w:name w:val="List Bullet 5"/>
    <w:basedOn w:val="Normal"/>
    <w:autoRedefine/>
    <w:rsid w:val="002F50FE"/>
    <w:pPr>
      <w:numPr>
        <w:numId w:val="10"/>
      </w:numPr>
    </w:pPr>
    <w:rPr>
      <w:rFonts w:eastAsia="Times New Roman"/>
      <w:szCs w:val="20"/>
    </w:rPr>
  </w:style>
  <w:style w:type="paragraph" w:styleId="ListNumber">
    <w:name w:val="List Number"/>
    <w:basedOn w:val="Normal"/>
    <w:rsid w:val="002F50FE"/>
    <w:pPr>
      <w:numPr>
        <w:numId w:val="11"/>
      </w:numPr>
    </w:pPr>
    <w:rPr>
      <w:rFonts w:eastAsia="Times New Roman"/>
      <w:szCs w:val="20"/>
    </w:rPr>
  </w:style>
  <w:style w:type="paragraph" w:styleId="ListNumber2">
    <w:name w:val="List Number 2"/>
    <w:basedOn w:val="Normal"/>
    <w:rsid w:val="002F50FE"/>
    <w:pPr>
      <w:numPr>
        <w:numId w:val="12"/>
      </w:numPr>
    </w:pPr>
    <w:rPr>
      <w:rFonts w:eastAsia="Times New Roman"/>
      <w:szCs w:val="20"/>
    </w:rPr>
  </w:style>
  <w:style w:type="paragraph" w:styleId="ListNumber3">
    <w:name w:val="List Number 3"/>
    <w:basedOn w:val="Normal"/>
    <w:rsid w:val="002F50FE"/>
    <w:pPr>
      <w:numPr>
        <w:numId w:val="13"/>
      </w:numPr>
      <w:tabs>
        <w:tab w:val="clear" w:pos="926"/>
        <w:tab w:val="num" w:pos="1080"/>
      </w:tabs>
      <w:ind w:left="1080"/>
    </w:pPr>
    <w:rPr>
      <w:rFonts w:eastAsia="Times New Roman"/>
      <w:szCs w:val="20"/>
    </w:rPr>
  </w:style>
  <w:style w:type="paragraph" w:styleId="ListNumber4">
    <w:name w:val="List Number 4"/>
    <w:basedOn w:val="Normal"/>
    <w:rsid w:val="002F50FE"/>
    <w:pPr>
      <w:numPr>
        <w:numId w:val="14"/>
      </w:numPr>
      <w:tabs>
        <w:tab w:val="clear" w:pos="1209"/>
        <w:tab w:val="num" w:pos="1440"/>
      </w:tabs>
      <w:ind w:left="1440"/>
    </w:pPr>
    <w:rPr>
      <w:rFonts w:eastAsia="Times New Roman"/>
      <w:szCs w:val="20"/>
    </w:rPr>
  </w:style>
  <w:style w:type="paragraph" w:styleId="ListNumber5">
    <w:name w:val="List Number 5"/>
    <w:basedOn w:val="Normal"/>
    <w:rsid w:val="002F50FE"/>
    <w:pPr>
      <w:numPr>
        <w:numId w:val="15"/>
      </w:numPr>
      <w:tabs>
        <w:tab w:val="clear" w:pos="1492"/>
        <w:tab w:val="num" w:pos="1800"/>
      </w:tabs>
      <w:ind w:left="1800"/>
    </w:pPr>
    <w:rPr>
      <w:rFonts w:eastAsia="Times New Roman"/>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eastAsia="Times New Roman"/>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uiPriority w:val="99"/>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2F50FE"/>
    <w:pPr>
      <w:spacing w:after="120"/>
    </w:pPr>
    <w:rPr>
      <w:rFonts w:eastAsia="Times New Roman"/>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eastAsia="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paragraph" w:customStyle="1" w:styleId="Style2">
    <w:name w:val="Style2"/>
    <w:basedOn w:val="Normal"/>
    <w:link w:val="Style2Char"/>
    <w:autoRedefine/>
    <w:rsid w:val="002F50FE"/>
    <w:pPr>
      <w:keepNext/>
      <w:spacing w:before="120"/>
      <w:ind w:left="-70"/>
      <w:outlineLvl w:val="0"/>
    </w:pPr>
    <w:rPr>
      <w:rFonts w:eastAsia="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paragraph" w:customStyle="1" w:styleId="Groupheading">
    <w:name w:val="Group heading"/>
    <w:basedOn w:val="Normal"/>
    <w:link w:val="GroupheadingChar"/>
    <w:autoRedefine/>
    <w:rsid w:val="002F50FE"/>
    <w:rPr>
      <w:rFonts w:eastAsia="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paragraph" w:customStyle="1" w:styleId="font5">
    <w:name w:val="font5"/>
    <w:basedOn w:val="Normal"/>
    <w:rsid w:val="002F50FE"/>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rsid w:val="002F50FE"/>
    <w:pPr>
      <w:numPr>
        <w:numId w:val="24"/>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50FE"/>
    <w:pPr>
      <w:numPr>
        <w:numId w:val="23"/>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rsid w:val="002F50FE"/>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rsid w:val="002F50FE"/>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rsid w:val="002F50FE"/>
    <w:pPr>
      <w:ind w:left="0"/>
    </w:pPr>
    <w:rPr>
      <w:rFonts w:eastAsia="Times New Roman"/>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rsid w:val="002F50FE"/>
    <w:pPr>
      <w:jc w:val="right"/>
    </w:pPr>
    <w:rPr>
      <w:rFonts w:eastAsia="Times New Roman"/>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 w:type="character" w:customStyle="1" w:styleId="StyleTimesNewRoman105pt">
    <w:name w:val="Style Times New Roman 10.5 pt"/>
    <w:basedOn w:val="DefaultParagraphFont"/>
    <w:rsid w:val="007A0461"/>
    <w:rPr>
      <w:rFonts w:ascii="Times New Roman" w:hAnsi="Times New Roman"/>
      <w:sz w:val="21"/>
    </w:rPr>
  </w:style>
  <w:style w:type="paragraph" w:styleId="Footer">
    <w:name w:val="footer"/>
    <w:basedOn w:val="Normal"/>
    <w:link w:val="FooterChar"/>
    <w:uiPriority w:val="99"/>
    <w:unhideWhenUsed/>
    <w:rsid w:val="00347B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7BE3"/>
    <w:rPr>
      <w:rFonts w:ascii="Times New Roman" w:hAnsi="Times New Roman"/>
      <w:sz w:val="17"/>
      <w:szCs w:val="22"/>
      <w:lang w:eastAsia="en-US"/>
    </w:rPr>
  </w:style>
  <w:style w:type="paragraph" w:customStyle="1" w:styleId="msonormal0">
    <w:name w:val="msonormal"/>
    <w:basedOn w:val="Normal"/>
    <w:rsid w:val="00347BE3"/>
    <w:pPr>
      <w:spacing w:before="100" w:beforeAutospacing="1" w:after="100" w:afterAutospacing="1" w:line="240" w:lineRule="auto"/>
      <w:jc w:val="left"/>
    </w:pPr>
    <w:rPr>
      <w:rFonts w:eastAsia="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legislation.sa.gov.au/index.aspx?action=legref&amp;type=act&amp;legtitle=National%20Electricity%20(South%20Australia)%20(Consumer%20Data%20Right)%20Amendment%20Act%202022" TargetMode="External"/><Relationship Id="rId26" Type="http://schemas.openxmlformats.org/officeDocument/2006/relationships/hyperlink" Target="http://www.legislation.sa.gov.au/index.aspx?action=legref&amp;type=act&amp;legtitle=Legislative%20Instruments%20Act%201978" TargetMode="External"/><Relationship Id="rId39" Type="http://schemas.openxmlformats.org/officeDocument/2006/relationships/header" Target="header5.xml"/><Relationship Id="rId21" Type="http://schemas.openxmlformats.org/officeDocument/2006/relationships/hyperlink" Target="http://www.legislation.sa.gov.au/index.aspx?action=legref&amp;type=act&amp;legtitle=Plastic%20Shopping%20Bags%20(Waste%20Avoidance)%20Act%202008" TargetMode="External"/><Relationship Id="rId34" Type="http://schemas.openxmlformats.org/officeDocument/2006/relationships/image" Target="media/image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legislation.sa.gov.au/index.aspx?action=legref&amp;type=act&amp;legtitle=Legislative%20Instruments%20Act%201978" TargetMode="External"/><Relationship Id="rId29" Type="http://schemas.openxmlformats.org/officeDocument/2006/relationships/hyperlink" Target="mailto:DTI.PlaceNames@sa.gov.au"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legislation.sa.gov.au/index.aspx?action=legref&amp;type=act&amp;legtitle=Legislative%20Instruments%20Act%201978" TargetMode="External"/><Relationship Id="rId32" Type="http://schemas.openxmlformats.org/officeDocument/2006/relationships/image" Target="media/image2.png"/><Relationship Id="rId37" Type="http://schemas.openxmlformats.org/officeDocument/2006/relationships/hyperlink" Target="http://www.governmentgazette.sa.gov.au" TargetMode="Externa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legislation.sa.gov.au/index.aspx?action=legref&amp;type=act&amp;legtitle=Road%20Traffic%20(Drug%20Driving%20and%20Careless%20or%20Dangerous%20Driving)%20Amendment%20Act%202021" TargetMode="External"/><Relationship Id="rId28" Type="http://schemas.openxmlformats.org/officeDocument/2006/relationships/hyperlink" Target="http://www.sa.gov.au/placenameproposals" TargetMode="External"/><Relationship Id="rId36" Type="http://schemas.openxmlformats.org/officeDocument/2006/relationships/hyperlink" Target="mailto:governmentgazettesa@sa.gov.au" TargetMode="External"/><Relationship Id="rId10" Type="http://schemas.openxmlformats.org/officeDocument/2006/relationships/header" Target="header2.xml"/><Relationship Id="rId19" Type="http://schemas.openxmlformats.org/officeDocument/2006/relationships/hyperlink" Target="http://www.legislation.sa.gov.au/index.aspx?action=legref&amp;type=act&amp;legtitle=Road%20Traffic%20(Drug%20Driving%20and%20Careless%20or%20Dangerous%20Driving)%20Amendment%20Act%202021" TargetMode="External"/><Relationship Id="rId31" Type="http://schemas.openxmlformats.org/officeDocument/2006/relationships/hyperlink" Target="http://www.legislation.sa.gov.au/index.aspx?action=legref&amp;type=act&amp;legtitle=Land%20Acquisition%20Act%20196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www.legislation.sa.gov.au/index.aspx?action=legref&amp;type=subordleg&amp;legtitle=Plastic%20Shopping%20Bags%20(Waste%20Avoidance)%20Regulations%202008" TargetMode="External"/><Relationship Id="rId27" Type="http://schemas.openxmlformats.org/officeDocument/2006/relationships/hyperlink" Target="mailto:Steve.shanks@sa.gov.au" TargetMode="External"/><Relationship Id="rId30" Type="http://schemas.openxmlformats.org/officeDocument/2006/relationships/hyperlink" Target="http://www.legislation.sa.gov.au/index.aspx?action=legref&amp;type=subordleg&amp;legtitle=Land%20Acquisition%20(Declared%20Acquisition%20Projects)%20Notice%202021" TargetMode="External"/><Relationship Id="rId35" Type="http://schemas.openxmlformats.org/officeDocument/2006/relationships/image" Target="media/image5.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www.legislation.sa.gov.au/index.aspx?action=legref&amp;type=act&amp;legtitle=Road%20Traffic%20(Drug%20Driving%20and%20Careless%20or%20Dangerous%20Driving)%20Amendment%20Act%202021" TargetMode="External"/><Relationship Id="rId33" Type="http://schemas.openxmlformats.org/officeDocument/2006/relationships/image" Target="media/image3.png"/><Relationship Id="rId38" Type="http://schemas.openxmlformats.org/officeDocument/2006/relationships/hyperlink" Target="http://www.governmentgazette.sa.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NEW_TEMPLATE_GAZETTE_PAGINATION_24.2.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F94D-8DC5-4B2E-83AC-13C979D69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NEW_TEMPLATE_GAZETTE_PAGINATION_24.2.22</Template>
  <TotalTime>1209</TotalTime>
  <Pages>51</Pages>
  <Words>26493</Words>
  <Characters>151015</Characters>
  <Application>Microsoft Office Word</Application>
  <DocSecurity>0</DocSecurity>
  <Lines>1258</Lines>
  <Paragraphs>354</Paragraphs>
  <ScaleCrop>false</ScaleCrop>
  <HeadingPairs>
    <vt:vector size="2" baseType="variant">
      <vt:variant>
        <vt:lpstr>Title</vt:lpstr>
      </vt:variant>
      <vt:variant>
        <vt:i4>1</vt:i4>
      </vt:variant>
    </vt:vector>
  </HeadingPairs>
  <TitlesOfParts>
    <vt:vector size="1" baseType="lpstr">
      <vt:lpstr>No. 76 - Thursday, 3 November 2022 (pp. 6547–??)</vt:lpstr>
    </vt:vector>
  </TitlesOfParts>
  <Company>SA Government</Company>
  <LinksUpToDate>false</LinksUpToDate>
  <CharactersWithSpaces>177154</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76 - Thursday, 3 November 2022 (pp. 6547–6597)</dc:title>
  <dc:subject/>
  <dc:creator>Anthony Butler</dc:creator>
  <cp:keywords/>
  <cp:lastModifiedBy>Butler, Anthony (Service SA)</cp:lastModifiedBy>
  <cp:revision>14</cp:revision>
  <cp:lastPrinted>2021-06-29T04:46:00Z</cp:lastPrinted>
  <dcterms:created xsi:type="dcterms:W3CDTF">2022-11-02T03:06:00Z</dcterms:created>
  <dcterms:modified xsi:type="dcterms:W3CDTF">2022-11-03T04:22:00Z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2022-01-06T01:35:42Z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3e78a863-fa52-4ac8-a2ae-3051d54847a2</vt:lpwstr>
  </property>
  <property fmtid="{D5CDD505-2E9C-101B-9397-08002B2CF9AE}" pid="8" name="MSIP_Label_77274858-3b1d-4431-8679-d878f40e28fd_ContentBits">
    <vt:lpwstr>1</vt:lpwstr>
  </property>
</Properties>
</file>