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82C2" w14:textId="4DA1B297" w:rsidR="005E7D95" w:rsidRPr="007A0461" w:rsidRDefault="00111C2E" w:rsidP="00DA30CF">
      <w:pPr>
        <w:tabs>
          <w:tab w:val="right" w:pos="9360"/>
        </w:tabs>
        <w:spacing w:after="0" w:line="210" w:lineRule="exact"/>
        <w:rPr>
          <w:rStyle w:val="StyleTimesNewRoman105pt"/>
        </w:rPr>
      </w:pPr>
      <w:r w:rsidRPr="003471CD">
        <w:rPr>
          <w:noProof/>
          <w:lang w:eastAsia="en-AU"/>
        </w:rPr>
        <w:drawing>
          <wp:anchor distT="0" distB="0" distL="114300" distR="114300" simplePos="0" relativeHeight="251657728" behindDoc="0" locked="0" layoutInCell="1" allowOverlap="1" wp14:anchorId="3BF58E14" wp14:editId="565857F3">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E9361C">
        <w:rPr>
          <w:rStyle w:val="StyleTimesNewRoman105pt"/>
        </w:rPr>
        <w:t>68</w:t>
      </w:r>
      <w:r w:rsidR="00DA30CF" w:rsidRPr="007A0461">
        <w:rPr>
          <w:rStyle w:val="StyleTimesNewRoman105pt"/>
        </w:rPr>
        <w:tab/>
      </w:r>
      <w:r w:rsidR="00575614" w:rsidRPr="007A0461">
        <w:rPr>
          <w:rStyle w:val="StyleTimesNewRoman105pt"/>
        </w:rPr>
        <w:t xml:space="preserve">p. </w:t>
      </w:r>
      <w:r w:rsidR="00E9361C">
        <w:rPr>
          <w:rStyle w:val="StyleTimesNewRoman105pt"/>
        </w:rPr>
        <w:t>6133</w:t>
      </w:r>
    </w:p>
    <w:p w14:paraId="64363EF7"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101A788D"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628F857F"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370155E5" w14:textId="77777777" w:rsidR="008008DD" w:rsidRPr="003471CD" w:rsidRDefault="008008DD" w:rsidP="008008DD">
      <w:pPr>
        <w:pBdr>
          <w:top w:val="single" w:sz="6" w:space="0" w:color="auto"/>
        </w:pBdr>
        <w:spacing w:after="0" w:line="240" w:lineRule="auto"/>
        <w:jc w:val="center"/>
        <w:rPr>
          <w:color w:val="000000"/>
          <w:sz w:val="20"/>
        </w:rPr>
      </w:pPr>
    </w:p>
    <w:p w14:paraId="4948F63A" w14:textId="2AC1B23E"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E9361C">
        <w:rPr>
          <w:smallCaps/>
          <w:color w:val="000000"/>
          <w:sz w:val="28"/>
          <w:szCs w:val="26"/>
        </w:rPr>
        <w:t>Fri</w:t>
      </w:r>
      <w:r w:rsidR="0004369E" w:rsidRPr="003471CD">
        <w:rPr>
          <w:smallCaps/>
          <w:color w:val="000000"/>
          <w:sz w:val="28"/>
          <w:szCs w:val="26"/>
        </w:rPr>
        <w:t>day</w:t>
      </w:r>
      <w:r w:rsidRPr="003471CD">
        <w:rPr>
          <w:smallCaps/>
          <w:color w:val="000000"/>
          <w:sz w:val="28"/>
          <w:szCs w:val="26"/>
        </w:rPr>
        <w:t xml:space="preserve">, </w:t>
      </w:r>
      <w:r w:rsidR="00E9361C">
        <w:rPr>
          <w:smallCaps/>
          <w:color w:val="000000"/>
          <w:sz w:val="28"/>
          <w:szCs w:val="26"/>
        </w:rPr>
        <w:t>23</w:t>
      </w:r>
      <w:r w:rsidR="0004369E" w:rsidRPr="003471CD">
        <w:rPr>
          <w:smallCaps/>
          <w:color w:val="000000"/>
          <w:sz w:val="28"/>
          <w:szCs w:val="26"/>
        </w:rPr>
        <w:t xml:space="preserve"> </w:t>
      </w:r>
      <w:r w:rsidR="00E9361C">
        <w:rPr>
          <w:smallCaps/>
          <w:color w:val="000000"/>
          <w:sz w:val="28"/>
          <w:szCs w:val="26"/>
        </w:rPr>
        <w:t>September</w:t>
      </w:r>
      <w:r w:rsidRPr="003471CD">
        <w:rPr>
          <w:smallCaps/>
          <w:color w:val="000000"/>
          <w:sz w:val="28"/>
          <w:szCs w:val="26"/>
        </w:rPr>
        <w:t xml:space="preserve"> 20</w:t>
      </w:r>
      <w:r w:rsidR="00E02241" w:rsidRPr="003471CD">
        <w:rPr>
          <w:smallCaps/>
          <w:color w:val="000000"/>
          <w:sz w:val="28"/>
          <w:szCs w:val="26"/>
        </w:rPr>
        <w:t>2</w:t>
      </w:r>
      <w:r w:rsidR="00B304BC">
        <w:rPr>
          <w:smallCaps/>
          <w:color w:val="000000"/>
          <w:sz w:val="28"/>
          <w:szCs w:val="26"/>
        </w:rPr>
        <w:t>2</w:t>
      </w:r>
    </w:p>
    <w:p w14:paraId="0F1AE637" w14:textId="77777777" w:rsidR="008008DD" w:rsidRPr="003471CD" w:rsidRDefault="008008DD" w:rsidP="008008DD">
      <w:pPr>
        <w:spacing w:after="0" w:line="240" w:lineRule="exact"/>
        <w:jc w:val="center"/>
        <w:rPr>
          <w:color w:val="000000"/>
          <w:sz w:val="20"/>
        </w:rPr>
      </w:pPr>
    </w:p>
    <w:p w14:paraId="15FE88FA" w14:textId="77777777" w:rsidR="008008DD" w:rsidRPr="003471CD" w:rsidRDefault="008008DD" w:rsidP="008008DD">
      <w:pPr>
        <w:pBdr>
          <w:top w:val="single" w:sz="6" w:space="1" w:color="auto"/>
        </w:pBdr>
        <w:spacing w:after="0" w:line="360" w:lineRule="exact"/>
        <w:jc w:val="center"/>
        <w:rPr>
          <w:color w:val="000000"/>
          <w:sz w:val="20"/>
          <w:szCs w:val="20"/>
        </w:rPr>
      </w:pPr>
    </w:p>
    <w:p w14:paraId="60D98CC0"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14F988DB" w14:textId="77777777" w:rsidR="001B7138" w:rsidRPr="003471CD" w:rsidRDefault="001B7138" w:rsidP="00FB48A8">
      <w:pPr>
        <w:spacing w:after="0" w:line="320" w:lineRule="exact"/>
        <w:ind w:left="2268" w:right="2414" w:firstLine="142"/>
        <w:rPr>
          <w:smallCaps/>
          <w:szCs w:val="17"/>
        </w:rPr>
      </w:pPr>
    </w:p>
    <w:p w14:paraId="4403EAA3" w14:textId="77777777" w:rsidR="00FB48A8" w:rsidRPr="003471CD" w:rsidRDefault="00FB48A8" w:rsidP="00FB48A8">
      <w:pPr>
        <w:spacing w:after="0" w:line="320" w:lineRule="exact"/>
        <w:ind w:firstLine="142"/>
        <w:rPr>
          <w:b/>
          <w:smallCaps/>
          <w:szCs w:val="17"/>
        </w:rPr>
        <w:sectPr w:rsidR="00FB48A8" w:rsidRPr="003471CD" w:rsidSect="008557D0">
          <w:headerReference w:type="even" r:id="rId9"/>
          <w:headerReference w:type="default" r:id="rId10"/>
          <w:footerReference w:type="even" r:id="rId11"/>
          <w:footerReference w:type="default" r:id="rId12"/>
          <w:footerReference w:type="first" r:id="rId13"/>
          <w:pgSz w:w="11906" w:h="16838"/>
          <w:pgMar w:top="1134" w:right="1256" w:bottom="1134" w:left="1290" w:header="708" w:footer="1134"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6CF9F7E2" w14:textId="0A62E858" w:rsidR="0015061D" w:rsidRDefault="00831E93" w:rsidP="0015061D">
          <w:pPr>
            <w:pStyle w:val="TOC1"/>
            <w:tabs>
              <w:tab w:val="clear" w:pos="4536"/>
              <w:tab w:val="right" w:leader="dot" w:pos="6804"/>
            </w:tabs>
            <w:ind w:left="2410" w:hanging="142"/>
            <w:rPr>
              <w:rFonts w:asciiTheme="minorHAnsi" w:eastAsiaTheme="minorEastAsia" w:hAnsiTheme="minorHAnsi" w:cstheme="minorBidi"/>
              <w:b w:val="0"/>
              <w:smallCaps w:val="0"/>
              <w:noProof/>
              <w:sz w:val="22"/>
              <w:lang w:eastAsia="en-AU"/>
            </w:rPr>
          </w:pPr>
          <w:r>
            <w:rPr>
              <w:rFonts w:ascii="Calibri" w:hAnsi="Calibri"/>
              <w:bCs/>
              <w:noProof/>
              <w:color w:val="000000"/>
              <w:sz w:val="22"/>
              <w:lang w:bidi="en-US"/>
            </w:rPr>
            <w:fldChar w:fldCharType="begin"/>
          </w:r>
          <w:r>
            <w:rPr>
              <w:rFonts w:ascii="Calibri" w:hAnsi="Calibri"/>
              <w:bCs/>
              <w:noProof/>
              <w:color w:val="000000"/>
              <w:sz w:val="22"/>
              <w:lang w:bidi="en-US"/>
            </w:rPr>
            <w:instrText xml:space="preserve"> TOC \h \z \t "Heading 1,1,Heading 2,2,Heading 3,3" </w:instrText>
          </w:r>
          <w:r>
            <w:rPr>
              <w:rFonts w:ascii="Calibri" w:hAnsi="Calibri"/>
              <w:bCs/>
              <w:noProof/>
              <w:color w:val="000000"/>
              <w:sz w:val="22"/>
              <w:lang w:bidi="en-US"/>
            </w:rPr>
            <w:fldChar w:fldCharType="separate"/>
          </w:r>
          <w:hyperlink w:anchor="_Toc114824756" w:history="1">
            <w:r w:rsidR="0015061D" w:rsidRPr="00516A1C">
              <w:rPr>
                <w:rStyle w:val="Hyperlink"/>
                <w:noProof/>
              </w:rPr>
              <w:t>Governor’s Instruments</w:t>
            </w:r>
          </w:hyperlink>
        </w:p>
        <w:p w14:paraId="4CA7812D" w14:textId="353E4175" w:rsidR="0015061D" w:rsidRDefault="0015061D" w:rsidP="0015061D">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4824757" w:history="1">
            <w:r w:rsidRPr="00516A1C">
              <w:rPr>
                <w:rStyle w:val="Hyperlink"/>
                <w:noProof/>
              </w:rPr>
              <w:t>Appointments</w:t>
            </w:r>
            <w:r>
              <w:rPr>
                <w:noProof/>
                <w:webHidden/>
              </w:rPr>
              <w:tab/>
            </w:r>
            <w:r>
              <w:rPr>
                <w:noProof/>
                <w:webHidden/>
              </w:rPr>
              <w:fldChar w:fldCharType="begin"/>
            </w:r>
            <w:r>
              <w:rPr>
                <w:noProof/>
                <w:webHidden/>
              </w:rPr>
              <w:instrText xml:space="preserve"> PAGEREF _Toc114824757 \h </w:instrText>
            </w:r>
            <w:r>
              <w:rPr>
                <w:noProof/>
                <w:webHidden/>
              </w:rPr>
            </w:r>
            <w:r>
              <w:rPr>
                <w:noProof/>
                <w:webHidden/>
              </w:rPr>
              <w:fldChar w:fldCharType="separate"/>
            </w:r>
            <w:r w:rsidR="00376881">
              <w:rPr>
                <w:noProof/>
                <w:webHidden/>
              </w:rPr>
              <w:t>6134</w:t>
            </w:r>
            <w:r>
              <w:rPr>
                <w:noProof/>
                <w:webHidden/>
              </w:rPr>
              <w:fldChar w:fldCharType="end"/>
            </w:r>
          </w:hyperlink>
        </w:p>
        <w:p w14:paraId="511380BA" w14:textId="4B5A444F" w:rsidR="0015061D" w:rsidRDefault="0015061D" w:rsidP="0015061D">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4824758" w:history="1">
            <w:r w:rsidRPr="00516A1C">
              <w:rPr>
                <w:rStyle w:val="Hyperlink"/>
                <w:noProof/>
              </w:rPr>
              <w:t>Proclamation</w:t>
            </w:r>
            <w:r>
              <w:rPr>
                <w:rStyle w:val="Hyperlink"/>
                <w:noProof/>
              </w:rPr>
              <w:t>s—</w:t>
            </w:r>
          </w:hyperlink>
        </w:p>
        <w:p w14:paraId="743E3031" w14:textId="75595651" w:rsidR="0015061D" w:rsidRDefault="0015061D" w:rsidP="0015061D">
          <w:pPr>
            <w:pStyle w:val="TOC3"/>
            <w:rPr>
              <w:rFonts w:asciiTheme="minorHAnsi" w:eastAsiaTheme="minorEastAsia" w:hAnsiTheme="minorHAnsi" w:cstheme="minorBidi"/>
              <w:noProof/>
              <w:sz w:val="22"/>
              <w:szCs w:val="22"/>
              <w:lang w:eastAsia="en-AU"/>
            </w:rPr>
          </w:pPr>
          <w:hyperlink w:anchor="_Toc114824759" w:history="1">
            <w:r w:rsidRPr="00516A1C">
              <w:rPr>
                <w:rStyle w:val="Hyperlink"/>
                <w:noProof/>
                <w:lang w:eastAsia="en-AU"/>
              </w:rPr>
              <w:t xml:space="preserve">Statutes Amendment (Child Sex Offences) Act </w:t>
            </w:r>
            <w:r>
              <w:rPr>
                <w:rStyle w:val="Hyperlink"/>
                <w:noProof/>
                <w:lang w:eastAsia="en-AU"/>
              </w:rPr>
              <w:br/>
            </w:r>
            <w:r w:rsidRPr="00516A1C">
              <w:rPr>
                <w:rStyle w:val="Hyperlink"/>
                <w:noProof/>
                <w:lang w:eastAsia="en-AU"/>
              </w:rPr>
              <w:t>(Commencement) Proclamation 2022</w:t>
            </w:r>
            <w:r>
              <w:rPr>
                <w:noProof/>
                <w:webHidden/>
              </w:rPr>
              <w:tab/>
            </w:r>
            <w:r>
              <w:rPr>
                <w:noProof/>
                <w:webHidden/>
              </w:rPr>
              <w:fldChar w:fldCharType="begin"/>
            </w:r>
            <w:r>
              <w:rPr>
                <w:noProof/>
                <w:webHidden/>
              </w:rPr>
              <w:instrText xml:space="preserve"> PAGEREF _Toc114824759 \h </w:instrText>
            </w:r>
            <w:r>
              <w:rPr>
                <w:noProof/>
                <w:webHidden/>
              </w:rPr>
            </w:r>
            <w:r>
              <w:rPr>
                <w:noProof/>
                <w:webHidden/>
              </w:rPr>
              <w:fldChar w:fldCharType="separate"/>
            </w:r>
            <w:r w:rsidR="00376881">
              <w:rPr>
                <w:noProof/>
                <w:webHidden/>
              </w:rPr>
              <w:t>6135</w:t>
            </w:r>
            <w:r>
              <w:rPr>
                <w:noProof/>
                <w:webHidden/>
              </w:rPr>
              <w:fldChar w:fldCharType="end"/>
            </w:r>
          </w:hyperlink>
        </w:p>
        <w:p w14:paraId="10CBB2BA" w14:textId="024333C2" w:rsidR="0015061D" w:rsidRDefault="0015061D" w:rsidP="0015061D">
          <w:pPr>
            <w:pStyle w:val="TOC1"/>
            <w:tabs>
              <w:tab w:val="clear" w:pos="4536"/>
              <w:tab w:val="right" w:leader="dot" w:pos="6804"/>
            </w:tabs>
            <w:ind w:left="2410" w:hanging="142"/>
            <w:rPr>
              <w:rFonts w:asciiTheme="minorHAnsi" w:eastAsiaTheme="minorEastAsia" w:hAnsiTheme="minorHAnsi" w:cstheme="minorBidi"/>
              <w:b w:val="0"/>
              <w:smallCaps w:val="0"/>
              <w:noProof/>
              <w:sz w:val="22"/>
              <w:lang w:eastAsia="en-AU"/>
            </w:rPr>
          </w:pPr>
          <w:hyperlink w:anchor="_Toc114824760" w:history="1">
            <w:r w:rsidRPr="00516A1C">
              <w:rPr>
                <w:rStyle w:val="Hyperlink"/>
                <w:noProof/>
              </w:rPr>
              <w:t>State Government Instruments</w:t>
            </w:r>
          </w:hyperlink>
        </w:p>
        <w:p w14:paraId="719444D6" w14:textId="7165CBD3" w:rsidR="0015061D" w:rsidRDefault="0015061D" w:rsidP="0015061D">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4824761" w:history="1">
            <w:r w:rsidRPr="00516A1C">
              <w:rPr>
                <w:rStyle w:val="Hyperlink"/>
                <w:noProof/>
                <w:lang w:eastAsia="en-AU"/>
              </w:rPr>
              <w:t>Environment Protection Act 1993</w:t>
            </w:r>
            <w:r>
              <w:rPr>
                <w:noProof/>
                <w:webHidden/>
              </w:rPr>
              <w:tab/>
            </w:r>
            <w:r>
              <w:rPr>
                <w:noProof/>
                <w:webHidden/>
              </w:rPr>
              <w:fldChar w:fldCharType="begin"/>
            </w:r>
            <w:r>
              <w:rPr>
                <w:noProof/>
                <w:webHidden/>
              </w:rPr>
              <w:instrText xml:space="preserve"> PAGEREF _Toc114824761 \h </w:instrText>
            </w:r>
            <w:r>
              <w:rPr>
                <w:noProof/>
                <w:webHidden/>
              </w:rPr>
            </w:r>
            <w:r>
              <w:rPr>
                <w:noProof/>
                <w:webHidden/>
              </w:rPr>
              <w:fldChar w:fldCharType="separate"/>
            </w:r>
            <w:r w:rsidR="00376881">
              <w:rPr>
                <w:noProof/>
                <w:webHidden/>
              </w:rPr>
              <w:t>6136</w:t>
            </w:r>
            <w:r>
              <w:rPr>
                <w:noProof/>
                <w:webHidden/>
              </w:rPr>
              <w:fldChar w:fldCharType="end"/>
            </w:r>
          </w:hyperlink>
        </w:p>
        <w:p w14:paraId="6021B994" w14:textId="3C63862C" w:rsidR="0015061D" w:rsidRDefault="0015061D" w:rsidP="0015061D">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4824762" w:history="1">
            <w:r w:rsidRPr="00516A1C">
              <w:rPr>
                <w:rStyle w:val="Hyperlink"/>
                <w:noProof/>
              </w:rPr>
              <w:t xml:space="preserve">Fisheries Management (Prawn Fisheries) </w:t>
            </w:r>
            <w:r w:rsidR="00151D7F">
              <w:rPr>
                <w:rStyle w:val="Hyperlink"/>
                <w:noProof/>
              </w:rPr>
              <w:br/>
            </w:r>
            <w:r w:rsidRPr="00516A1C">
              <w:rPr>
                <w:rStyle w:val="Hyperlink"/>
                <w:noProof/>
              </w:rPr>
              <w:t>Regulations 2017</w:t>
            </w:r>
            <w:r>
              <w:rPr>
                <w:noProof/>
                <w:webHidden/>
              </w:rPr>
              <w:tab/>
            </w:r>
            <w:r>
              <w:rPr>
                <w:noProof/>
                <w:webHidden/>
              </w:rPr>
              <w:fldChar w:fldCharType="begin"/>
            </w:r>
            <w:r>
              <w:rPr>
                <w:noProof/>
                <w:webHidden/>
              </w:rPr>
              <w:instrText xml:space="preserve"> PAGEREF _Toc114824762 \h </w:instrText>
            </w:r>
            <w:r>
              <w:rPr>
                <w:noProof/>
                <w:webHidden/>
              </w:rPr>
            </w:r>
            <w:r>
              <w:rPr>
                <w:noProof/>
                <w:webHidden/>
              </w:rPr>
              <w:fldChar w:fldCharType="separate"/>
            </w:r>
            <w:r w:rsidR="00376881">
              <w:rPr>
                <w:noProof/>
                <w:webHidden/>
              </w:rPr>
              <w:t>6144</w:t>
            </w:r>
            <w:r>
              <w:rPr>
                <w:noProof/>
                <w:webHidden/>
              </w:rPr>
              <w:fldChar w:fldCharType="end"/>
            </w:r>
          </w:hyperlink>
        </w:p>
        <w:p w14:paraId="08D95C14" w14:textId="3017EA37" w:rsidR="0015061D" w:rsidRDefault="0015061D" w:rsidP="0015061D">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4824763" w:history="1">
            <w:r w:rsidRPr="00516A1C">
              <w:rPr>
                <w:rStyle w:val="Hyperlink"/>
                <w:noProof/>
              </w:rPr>
              <w:t>Fisheries Management Act 2007</w:t>
            </w:r>
            <w:r>
              <w:rPr>
                <w:noProof/>
                <w:webHidden/>
              </w:rPr>
              <w:tab/>
            </w:r>
            <w:r>
              <w:rPr>
                <w:noProof/>
                <w:webHidden/>
              </w:rPr>
              <w:fldChar w:fldCharType="begin"/>
            </w:r>
            <w:r>
              <w:rPr>
                <w:noProof/>
                <w:webHidden/>
              </w:rPr>
              <w:instrText xml:space="preserve"> PAGEREF _Toc114824763 \h </w:instrText>
            </w:r>
            <w:r>
              <w:rPr>
                <w:noProof/>
                <w:webHidden/>
              </w:rPr>
            </w:r>
            <w:r>
              <w:rPr>
                <w:noProof/>
                <w:webHidden/>
              </w:rPr>
              <w:fldChar w:fldCharType="separate"/>
            </w:r>
            <w:r w:rsidR="00376881">
              <w:rPr>
                <w:noProof/>
                <w:webHidden/>
              </w:rPr>
              <w:t>6145</w:t>
            </w:r>
            <w:r>
              <w:rPr>
                <w:noProof/>
                <w:webHidden/>
              </w:rPr>
              <w:fldChar w:fldCharType="end"/>
            </w:r>
          </w:hyperlink>
        </w:p>
        <w:p w14:paraId="15AE21AB" w14:textId="13CB3ED6" w:rsidR="0015061D" w:rsidRDefault="0015061D" w:rsidP="0015061D">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4824764" w:history="1">
            <w:r w:rsidRPr="00516A1C">
              <w:rPr>
                <w:rStyle w:val="Hyperlink"/>
                <w:noProof/>
              </w:rPr>
              <w:t>Housing Improvement Act 2016</w:t>
            </w:r>
            <w:r>
              <w:rPr>
                <w:noProof/>
                <w:webHidden/>
              </w:rPr>
              <w:tab/>
            </w:r>
            <w:r>
              <w:rPr>
                <w:noProof/>
                <w:webHidden/>
              </w:rPr>
              <w:fldChar w:fldCharType="begin"/>
            </w:r>
            <w:r>
              <w:rPr>
                <w:noProof/>
                <w:webHidden/>
              </w:rPr>
              <w:instrText xml:space="preserve"> PAGEREF _Toc114824764 \h </w:instrText>
            </w:r>
            <w:r>
              <w:rPr>
                <w:noProof/>
                <w:webHidden/>
              </w:rPr>
            </w:r>
            <w:r>
              <w:rPr>
                <w:noProof/>
                <w:webHidden/>
              </w:rPr>
              <w:fldChar w:fldCharType="separate"/>
            </w:r>
            <w:r w:rsidR="00376881">
              <w:rPr>
                <w:noProof/>
                <w:webHidden/>
              </w:rPr>
              <w:t>6145</w:t>
            </w:r>
            <w:r>
              <w:rPr>
                <w:noProof/>
                <w:webHidden/>
              </w:rPr>
              <w:fldChar w:fldCharType="end"/>
            </w:r>
          </w:hyperlink>
        </w:p>
        <w:p w14:paraId="544E4BA7" w14:textId="78411CE7" w:rsidR="0015061D" w:rsidRDefault="0015061D" w:rsidP="0015061D">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4824765" w:history="1">
            <w:r w:rsidRPr="00516A1C">
              <w:rPr>
                <w:rStyle w:val="Hyperlink"/>
                <w:noProof/>
              </w:rPr>
              <w:t>Justices of the Peace Act 2005</w:t>
            </w:r>
            <w:r>
              <w:rPr>
                <w:noProof/>
                <w:webHidden/>
              </w:rPr>
              <w:tab/>
            </w:r>
            <w:r>
              <w:rPr>
                <w:noProof/>
                <w:webHidden/>
              </w:rPr>
              <w:fldChar w:fldCharType="begin"/>
            </w:r>
            <w:r>
              <w:rPr>
                <w:noProof/>
                <w:webHidden/>
              </w:rPr>
              <w:instrText xml:space="preserve"> PAGEREF _Toc114824765 \h </w:instrText>
            </w:r>
            <w:r>
              <w:rPr>
                <w:noProof/>
                <w:webHidden/>
              </w:rPr>
            </w:r>
            <w:r>
              <w:rPr>
                <w:noProof/>
                <w:webHidden/>
              </w:rPr>
              <w:fldChar w:fldCharType="separate"/>
            </w:r>
            <w:r w:rsidR="00376881">
              <w:rPr>
                <w:noProof/>
                <w:webHidden/>
              </w:rPr>
              <w:t>6146</w:t>
            </w:r>
            <w:r>
              <w:rPr>
                <w:noProof/>
                <w:webHidden/>
              </w:rPr>
              <w:fldChar w:fldCharType="end"/>
            </w:r>
          </w:hyperlink>
        </w:p>
        <w:p w14:paraId="5AB917CA" w14:textId="6AFC3745" w:rsidR="0015061D" w:rsidRDefault="0015061D" w:rsidP="0015061D">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4824766" w:history="1">
            <w:r w:rsidRPr="00516A1C">
              <w:rPr>
                <w:rStyle w:val="Hyperlink"/>
                <w:noProof/>
              </w:rPr>
              <w:t>Land Acquisition Act 1969</w:t>
            </w:r>
            <w:r>
              <w:rPr>
                <w:noProof/>
                <w:webHidden/>
              </w:rPr>
              <w:tab/>
            </w:r>
            <w:r>
              <w:rPr>
                <w:noProof/>
                <w:webHidden/>
              </w:rPr>
              <w:fldChar w:fldCharType="begin"/>
            </w:r>
            <w:r>
              <w:rPr>
                <w:noProof/>
                <w:webHidden/>
              </w:rPr>
              <w:instrText xml:space="preserve"> PAGEREF _Toc114824766 \h </w:instrText>
            </w:r>
            <w:r>
              <w:rPr>
                <w:noProof/>
                <w:webHidden/>
              </w:rPr>
            </w:r>
            <w:r>
              <w:rPr>
                <w:noProof/>
                <w:webHidden/>
              </w:rPr>
              <w:fldChar w:fldCharType="separate"/>
            </w:r>
            <w:r w:rsidR="00376881">
              <w:rPr>
                <w:noProof/>
                <w:webHidden/>
              </w:rPr>
              <w:t>6146</w:t>
            </w:r>
            <w:r>
              <w:rPr>
                <w:noProof/>
                <w:webHidden/>
              </w:rPr>
              <w:fldChar w:fldCharType="end"/>
            </w:r>
          </w:hyperlink>
        </w:p>
        <w:p w14:paraId="09D27D39" w14:textId="23246099" w:rsidR="0015061D" w:rsidRDefault="0015061D" w:rsidP="0015061D">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4824767" w:history="1">
            <w:r w:rsidRPr="00516A1C">
              <w:rPr>
                <w:rStyle w:val="Hyperlink"/>
                <w:noProof/>
              </w:rPr>
              <w:t>Liquor Licensing Act 1997</w:t>
            </w:r>
            <w:r>
              <w:rPr>
                <w:noProof/>
                <w:webHidden/>
              </w:rPr>
              <w:tab/>
            </w:r>
            <w:r>
              <w:rPr>
                <w:noProof/>
                <w:webHidden/>
              </w:rPr>
              <w:fldChar w:fldCharType="begin"/>
            </w:r>
            <w:r>
              <w:rPr>
                <w:noProof/>
                <w:webHidden/>
              </w:rPr>
              <w:instrText xml:space="preserve"> PAGEREF _Toc114824767 \h </w:instrText>
            </w:r>
            <w:r>
              <w:rPr>
                <w:noProof/>
                <w:webHidden/>
              </w:rPr>
            </w:r>
            <w:r>
              <w:rPr>
                <w:noProof/>
                <w:webHidden/>
              </w:rPr>
              <w:fldChar w:fldCharType="separate"/>
            </w:r>
            <w:r w:rsidR="00376881">
              <w:rPr>
                <w:noProof/>
                <w:webHidden/>
              </w:rPr>
              <w:t>6148</w:t>
            </w:r>
            <w:r>
              <w:rPr>
                <w:noProof/>
                <w:webHidden/>
              </w:rPr>
              <w:fldChar w:fldCharType="end"/>
            </w:r>
          </w:hyperlink>
        </w:p>
        <w:p w14:paraId="6B1AA934" w14:textId="5478410F" w:rsidR="0015061D" w:rsidRDefault="0015061D" w:rsidP="0015061D">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4824768" w:history="1">
            <w:r w:rsidRPr="00516A1C">
              <w:rPr>
                <w:rStyle w:val="Hyperlink"/>
                <w:noProof/>
              </w:rPr>
              <w:t>Mental Health Act 2009</w:t>
            </w:r>
            <w:r>
              <w:rPr>
                <w:noProof/>
                <w:webHidden/>
              </w:rPr>
              <w:tab/>
            </w:r>
            <w:r>
              <w:rPr>
                <w:noProof/>
                <w:webHidden/>
              </w:rPr>
              <w:fldChar w:fldCharType="begin"/>
            </w:r>
            <w:r>
              <w:rPr>
                <w:noProof/>
                <w:webHidden/>
              </w:rPr>
              <w:instrText xml:space="preserve"> PAGEREF _Toc114824768 \h </w:instrText>
            </w:r>
            <w:r>
              <w:rPr>
                <w:noProof/>
                <w:webHidden/>
              </w:rPr>
            </w:r>
            <w:r>
              <w:rPr>
                <w:noProof/>
                <w:webHidden/>
              </w:rPr>
              <w:fldChar w:fldCharType="separate"/>
            </w:r>
            <w:r w:rsidR="00376881">
              <w:rPr>
                <w:noProof/>
                <w:webHidden/>
              </w:rPr>
              <w:t>6154</w:t>
            </w:r>
            <w:r>
              <w:rPr>
                <w:noProof/>
                <w:webHidden/>
              </w:rPr>
              <w:fldChar w:fldCharType="end"/>
            </w:r>
          </w:hyperlink>
        </w:p>
        <w:p w14:paraId="78DA2440" w14:textId="477E1D5F" w:rsidR="0015061D" w:rsidRDefault="0015061D" w:rsidP="0015061D">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4824769" w:history="1">
            <w:r w:rsidRPr="00516A1C">
              <w:rPr>
                <w:rStyle w:val="Hyperlink"/>
                <w:noProof/>
              </w:rPr>
              <w:t>Mining Act 1971</w:t>
            </w:r>
            <w:r>
              <w:rPr>
                <w:noProof/>
                <w:webHidden/>
              </w:rPr>
              <w:tab/>
            </w:r>
            <w:r>
              <w:rPr>
                <w:noProof/>
                <w:webHidden/>
              </w:rPr>
              <w:fldChar w:fldCharType="begin"/>
            </w:r>
            <w:r>
              <w:rPr>
                <w:noProof/>
                <w:webHidden/>
              </w:rPr>
              <w:instrText xml:space="preserve"> PAGEREF _Toc114824769 \h </w:instrText>
            </w:r>
            <w:r>
              <w:rPr>
                <w:noProof/>
                <w:webHidden/>
              </w:rPr>
            </w:r>
            <w:r>
              <w:rPr>
                <w:noProof/>
                <w:webHidden/>
              </w:rPr>
              <w:fldChar w:fldCharType="separate"/>
            </w:r>
            <w:r w:rsidR="00376881">
              <w:rPr>
                <w:noProof/>
                <w:webHidden/>
              </w:rPr>
              <w:t>6154</w:t>
            </w:r>
            <w:r>
              <w:rPr>
                <w:noProof/>
                <w:webHidden/>
              </w:rPr>
              <w:fldChar w:fldCharType="end"/>
            </w:r>
          </w:hyperlink>
        </w:p>
        <w:p w14:paraId="63ADAEE6" w14:textId="5BB6D971" w:rsidR="0015061D" w:rsidRDefault="0015061D" w:rsidP="0015061D">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4824770" w:history="1">
            <w:r w:rsidRPr="00516A1C">
              <w:rPr>
                <w:rStyle w:val="Hyperlink"/>
                <w:noProof/>
              </w:rPr>
              <w:t>Police Act 1998</w:t>
            </w:r>
            <w:r>
              <w:rPr>
                <w:noProof/>
                <w:webHidden/>
              </w:rPr>
              <w:tab/>
            </w:r>
            <w:r>
              <w:rPr>
                <w:noProof/>
                <w:webHidden/>
              </w:rPr>
              <w:fldChar w:fldCharType="begin"/>
            </w:r>
            <w:r>
              <w:rPr>
                <w:noProof/>
                <w:webHidden/>
              </w:rPr>
              <w:instrText xml:space="preserve"> PAGEREF _Toc114824770 \h </w:instrText>
            </w:r>
            <w:r>
              <w:rPr>
                <w:noProof/>
                <w:webHidden/>
              </w:rPr>
            </w:r>
            <w:r>
              <w:rPr>
                <w:noProof/>
                <w:webHidden/>
              </w:rPr>
              <w:fldChar w:fldCharType="separate"/>
            </w:r>
            <w:r w:rsidR="00376881">
              <w:rPr>
                <w:noProof/>
                <w:webHidden/>
              </w:rPr>
              <w:t>6155</w:t>
            </w:r>
            <w:r>
              <w:rPr>
                <w:noProof/>
                <w:webHidden/>
              </w:rPr>
              <w:fldChar w:fldCharType="end"/>
            </w:r>
          </w:hyperlink>
        </w:p>
        <w:p w14:paraId="191B8CF1" w14:textId="491F9DDF" w:rsidR="0015061D" w:rsidRDefault="0015061D" w:rsidP="0015061D">
          <w:pPr>
            <w:pStyle w:val="TOC2"/>
            <w:tabs>
              <w:tab w:val="clear" w:pos="4548"/>
              <w:tab w:val="right" w:leader="dot" w:pos="6804"/>
            </w:tabs>
            <w:spacing w:after="80"/>
            <w:ind w:left="2410"/>
            <w:rPr>
              <w:rFonts w:asciiTheme="minorHAnsi" w:eastAsiaTheme="minorEastAsia" w:hAnsiTheme="minorHAnsi" w:cstheme="minorBidi"/>
              <w:noProof/>
              <w:sz w:val="22"/>
              <w:lang w:eastAsia="en-AU"/>
            </w:rPr>
          </w:pPr>
          <w:hyperlink w:anchor="_Toc114824771" w:history="1">
            <w:r w:rsidRPr="00516A1C">
              <w:rPr>
                <w:rStyle w:val="Hyperlink"/>
                <w:noProof/>
              </w:rPr>
              <w:t>South Australian Motor Sport Regulations 2014</w:t>
            </w:r>
            <w:r>
              <w:rPr>
                <w:noProof/>
                <w:webHidden/>
              </w:rPr>
              <w:tab/>
            </w:r>
            <w:r>
              <w:rPr>
                <w:noProof/>
                <w:webHidden/>
              </w:rPr>
              <w:fldChar w:fldCharType="begin"/>
            </w:r>
            <w:r>
              <w:rPr>
                <w:noProof/>
                <w:webHidden/>
              </w:rPr>
              <w:instrText xml:space="preserve"> PAGEREF _Toc114824771 \h </w:instrText>
            </w:r>
            <w:r>
              <w:rPr>
                <w:noProof/>
                <w:webHidden/>
              </w:rPr>
            </w:r>
            <w:r>
              <w:rPr>
                <w:noProof/>
                <w:webHidden/>
              </w:rPr>
              <w:fldChar w:fldCharType="separate"/>
            </w:r>
            <w:r w:rsidR="00376881">
              <w:rPr>
                <w:noProof/>
                <w:webHidden/>
              </w:rPr>
              <w:t>6155</w:t>
            </w:r>
            <w:r>
              <w:rPr>
                <w:noProof/>
                <w:webHidden/>
              </w:rPr>
              <w:fldChar w:fldCharType="end"/>
            </w:r>
          </w:hyperlink>
        </w:p>
        <w:p w14:paraId="50FAB5CB" w14:textId="67253C9E" w:rsidR="0015061D" w:rsidRDefault="0015061D" w:rsidP="0015061D">
          <w:pPr>
            <w:pStyle w:val="TOC1"/>
            <w:tabs>
              <w:tab w:val="clear" w:pos="4536"/>
              <w:tab w:val="right" w:leader="dot" w:pos="6804"/>
            </w:tabs>
            <w:ind w:left="2410" w:hanging="142"/>
            <w:rPr>
              <w:rFonts w:asciiTheme="minorHAnsi" w:eastAsiaTheme="minorEastAsia" w:hAnsiTheme="minorHAnsi" w:cstheme="minorBidi"/>
              <w:b w:val="0"/>
              <w:smallCaps w:val="0"/>
              <w:noProof/>
              <w:sz w:val="22"/>
              <w:lang w:eastAsia="en-AU"/>
            </w:rPr>
          </w:pPr>
          <w:hyperlink w:anchor="_Toc114824772" w:history="1">
            <w:r w:rsidRPr="00516A1C">
              <w:rPr>
                <w:rStyle w:val="Hyperlink"/>
                <w:noProof/>
              </w:rPr>
              <w:t>Local Government Instruments</w:t>
            </w:r>
          </w:hyperlink>
        </w:p>
        <w:p w14:paraId="3D1D0816" w14:textId="3ACCED04" w:rsidR="0015061D" w:rsidRDefault="0015061D" w:rsidP="0015061D">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4824773" w:history="1">
            <w:r w:rsidRPr="00516A1C">
              <w:rPr>
                <w:rStyle w:val="Hyperlink"/>
                <w:noProof/>
              </w:rPr>
              <w:t>City of Victor Harbor</w:t>
            </w:r>
            <w:r>
              <w:rPr>
                <w:noProof/>
                <w:webHidden/>
              </w:rPr>
              <w:tab/>
            </w:r>
            <w:r>
              <w:rPr>
                <w:noProof/>
                <w:webHidden/>
              </w:rPr>
              <w:fldChar w:fldCharType="begin"/>
            </w:r>
            <w:r>
              <w:rPr>
                <w:noProof/>
                <w:webHidden/>
              </w:rPr>
              <w:instrText xml:space="preserve"> PAGEREF _Toc114824773 \h </w:instrText>
            </w:r>
            <w:r>
              <w:rPr>
                <w:noProof/>
                <w:webHidden/>
              </w:rPr>
            </w:r>
            <w:r>
              <w:rPr>
                <w:noProof/>
                <w:webHidden/>
              </w:rPr>
              <w:fldChar w:fldCharType="separate"/>
            </w:r>
            <w:r w:rsidR="00376881">
              <w:rPr>
                <w:noProof/>
                <w:webHidden/>
              </w:rPr>
              <w:t>6156</w:t>
            </w:r>
            <w:r>
              <w:rPr>
                <w:noProof/>
                <w:webHidden/>
              </w:rPr>
              <w:fldChar w:fldCharType="end"/>
            </w:r>
          </w:hyperlink>
        </w:p>
        <w:p w14:paraId="1DCBF794" w14:textId="382AFC90" w:rsidR="0015061D" w:rsidRDefault="0015061D" w:rsidP="0015061D">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4824774" w:history="1">
            <w:r w:rsidRPr="00516A1C">
              <w:rPr>
                <w:rStyle w:val="Hyperlink"/>
                <w:noProof/>
              </w:rPr>
              <w:t>Mount Barker District Council</w:t>
            </w:r>
            <w:r>
              <w:rPr>
                <w:noProof/>
                <w:webHidden/>
              </w:rPr>
              <w:tab/>
            </w:r>
            <w:r>
              <w:rPr>
                <w:noProof/>
                <w:webHidden/>
              </w:rPr>
              <w:fldChar w:fldCharType="begin"/>
            </w:r>
            <w:r>
              <w:rPr>
                <w:noProof/>
                <w:webHidden/>
              </w:rPr>
              <w:instrText xml:space="preserve"> PAGEREF _Toc114824774 \h </w:instrText>
            </w:r>
            <w:r>
              <w:rPr>
                <w:noProof/>
                <w:webHidden/>
              </w:rPr>
            </w:r>
            <w:r>
              <w:rPr>
                <w:noProof/>
                <w:webHidden/>
              </w:rPr>
              <w:fldChar w:fldCharType="separate"/>
            </w:r>
            <w:r w:rsidR="00376881">
              <w:rPr>
                <w:noProof/>
                <w:webHidden/>
              </w:rPr>
              <w:t>6156</w:t>
            </w:r>
            <w:r>
              <w:rPr>
                <w:noProof/>
                <w:webHidden/>
              </w:rPr>
              <w:fldChar w:fldCharType="end"/>
            </w:r>
          </w:hyperlink>
        </w:p>
        <w:p w14:paraId="34E5BC76" w14:textId="6D135792" w:rsidR="0015061D" w:rsidRDefault="0015061D" w:rsidP="0015061D">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4824775" w:history="1">
            <w:r w:rsidRPr="00516A1C">
              <w:rPr>
                <w:rStyle w:val="Hyperlink"/>
                <w:noProof/>
              </w:rPr>
              <w:t>Northern Areas Council</w:t>
            </w:r>
            <w:r>
              <w:rPr>
                <w:noProof/>
                <w:webHidden/>
              </w:rPr>
              <w:tab/>
            </w:r>
            <w:r>
              <w:rPr>
                <w:noProof/>
                <w:webHidden/>
              </w:rPr>
              <w:fldChar w:fldCharType="begin"/>
            </w:r>
            <w:r>
              <w:rPr>
                <w:noProof/>
                <w:webHidden/>
              </w:rPr>
              <w:instrText xml:space="preserve"> PAGEREF _Toc114824775 \h </w:instrText>
            </w:r>
            <w:r>
              <w:rPr>
                <w:noProof/>
                <w:webHidden/>
              </w:rPr>
            </w:r>
            <w:r>
              <w:rPr>
                <w:noProof/>
                <w:webHidden/>
              </w:rPr>
              <w:fldChar w:fldCharType="separate"/>
            </w:r>
            <w:r w:rsidR="00376881">
              <w:rPr>
                <w:noProof/>
                <w:webHidden/>
              </w:rPr>
              <w:t>6156</w:t>
            </w:r>
            <w:r>
              <w:rPr>
                <w:noProof/>
                <w:webHidden/>
              </w:rPr>
              <w:fldChar w:fldCharType="end"/>
            </w:r>
          </w:hyperlink>
        </w:p>
        <w:p w14:paraId="6C7BD095" w14:textId="755EED33" w:rsidR="0015061D" w:rsidRDefault="0015061D" w:rsidP="0015061D">
          <w:pPr>
            <w:pStyle w:val="TOC2"/>
            <w:tabs>
              <w:tab w:val="clear" w:pos="4548"/>
              <w:tab w:val="right" w:leader="dot" w:pos="6804"/>
            </w:tabs>
            <w:spacing w:after="80"/>
            <w:ind w:left="2410"/>
            <w:rPr>
              <w:rFonts w:asciiTheme="minorHAnsi" w:eastAsiaTheme="minorEastAsia" w:hAnsiTheme="minorHAnsi" w:cstheme="minorBidi"/>
              <w:noProof/>
              <w:sz w:val="22"/>
              <w:lang w:eastAsia="en-AU"/>
            </w:rPr>
          </w:pPr>
          <w:hyperlink w:anchor="_Toc114824776" w:history="1">
            <w:r w:rsidRPr="00516A1C">
              <w:rPr>
                <w:rStyle w:val="Hyperlink"/>
                <w:noProof/>
              </w:rPr>
              <w:t>District Council of Streaky Bay</w:t>
            </w:r>
            <w:r>
              <w:rPr>
                <w:noProof/>
                <w:webHidden/>
              </w:rPr>
              <w:tab/>
            </w:r>
            <w:r>
              <w:rPr>
                <w:noProof/>
                <w:webHidden/>
              </w:rPr>
              <w:fldChar w:fldCharType="begin"/>
            </w:r>
            <w:r>
              <w:rPr>
                <w:noProof/>
                <w:webHidden/>
              </w:rPr>
              <w:instrText xml:space="preserve"> PAGEREF _Toc114824776 \h </w:instrText>
            </w:r>
            <w:r>
              <w:rPr>
                <w:noProof/>
                <w:webHidden/>
              </w:rPr>
            </w:r>
            <w:r>
              <w:rPr>
                <w:noProof/>
                <w:webHidden/>
              </w:rPr>
              <w:fldChar w:fldCharType="separate"/>
            </w:r>
            <w:r w:rsidR="00376881">
              <w:rPr>
                <w:noProof/>
                <w:webHidden/>
              </w:rPr>
              <w:t>6156</w:t>
            </w:r>
            <w:r>
              <w:rPr>
                <w:noProof/>
                <w:webHidden/>
              </w:rPr>
              <w:fldChar w:fldCharType="end"/>
            </w:r>
          </w:hyperlink>
        </w:p>
        <w:p w14:paraId="64FDDC89" w14:textId="1A935A83" w:rsidR="0015061D" w:rsidRDefault="0015061D" w:rsidP="0015061D">
          <w:pPr>
            <w:pStyle w:val="TOC1"/>
            <w:tabs>
              <w:tab w:val="clear" w:pos="4536"/>
              <w:tab w:val="right" w:leader="dot" w:pos="6804"/>
            </w:tabs>
            <w:ind w:left="2410" w:hanging="142"/>
            <w:rPr>
              <w:rFonts w:asciiTheme="minorHAnsi" w:eastAsiaTheme="minorEastAsia" w:hAnsiTheme="minorHAnsi" w:cstheme="minorBidi"/>
              <w:b w:val="0"/>
              <w:smallCaps w:val="0"/>
              <w:noProof/>
              <w:sz w:val="22"/>
              <w:lang w:eastAsia="en-AU"/>
            </w:rPr>
          </w:pPr>
          <w:hyperlink w:anchor="_Toc114824777" w:history="1">
            <w:r w:rsidRPr="00516A1C">
              <w:rPr>
                <w:rStyle w:val="Hyperlink"/>
                <w:noProof/>
              </w:rPr>
              <w:t>Public Notices</w:t>
            </w:r>
          </w:hyperlink>
        </w:p>
        <w:p w14:paraId="7A027013" w14:textId="1150A2F5" w:rsidR="0015061D" w:rsidRDefault="0015061D" w:rsidP="0015061D">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4824778" w:history="1">
            <w:r w:rsidRPr="00516A1C">
              <w:rPr>
                <w:rStyle w:val="Hyperlink"/>
                <w:noProof/>
                <w:lang w:eastAsia="en-AU"/>
              </w:rPr>
              <w:t>Local Government Act 1999</w:t>
            </w:r>
            <w:r>
              <w:rPr>
                <w:noProof/>
                <w:webHidden/>
              </w:rPr>
              <w:tab/>
            </w:r>
            <w:r>
              <w:rPr>
                <w:noProof/>
                <w:webHidden/>
              </w:rPr>
              <w:fldChar w:fldCharType="begin"/>
            </w:r>
            <w:r>
              <w:rPr>
                <w:noProof/>
                <w:webHidden/>
              </w:rPr>
              <w:instrText xml:space="preserve"> PAGEREF _Toc114824778 \h </w:instrText>
            </w:r>
            <w:r>
              <w:rPr>
                <w:noProof/>
                <w:webHidden/>
              </w:rPr>
            </w:r>
            <w:r>
              <w:rPr>
                <w:noProof/>
                <w:webHidden/>
              </w:rPr>
              <w:fldChar w:fldCharType="separate"/>
            </w:r>
            <w:r w:rsidR="00376881">
              <w:rPr>
                <w:noProof/>
                <w:webHidden/>
              </w:rPr>
              <w:t>6158</w:t>
            </w:r>
            <w:r>
              <w:rPr>
                <w:noProof/>
                <w:webHidden/>
              </w:rPr>
              <w:fldChar w:fldCharType="end"/>
            </w:r>
          </w:hyperlink>
        </w:p>
        <w:p w14:paraId="4A926FDA" w14:textId="50BD8896" w:rsidR="0015061D" w:rsidRDefault="0015061D" w:rsidP="0015061D">
          <w:pPr>
            <w:pStyle w:val="TOC2"/>
            <w:tabs>
              <w:tab w:val="clear" w:pos="4548"/>
              <w:tab w:val="right" w:leader="dot" w:pos="6804"/>
            </w:tabs>
            <w:ind w:left="2410"/>
            <w:rPr>
              <w:rFonts w:asciiTheme="minorHAnsi" w:eastAsiaTheme="minorEastAsia" w:hAnsiTheme="minorHAnsi" w:cstheme="minorBidi"/>
              <w:noProof/>
              <w:sz w:val="22"/>
              <w:lang w:eastAsia="en-AU"/>
            </w:rPr>
          </w:pPr>
          <w:hyperlink w:anchor="_Toc114824779" w:history="1">
            <w:r w:rsidRPr="00516A1C">
              <w:rPr>
                <w:rStyle w:val="Hyperlink"/>
                <w:noProof/>
              </w:rPr>
              <w:t>Trustee Act 1936</w:t>
            </w:r>
            <w:r>
              <w:rPr>
                <w:noProof/>
                <w:webHidden/>
              </w:rPr>
              <w:tab/>
            </w:r>
            <w:r>
              <w:rPr>
                <w:noProof/>
                <w:webHidden/>
              </w:rPr>
              <w:fldChar w:fldCharType="begin"/>
            </w:r>
            <w:r>
              <w:rPr>
                <w:noProof/>
                <w:webHidden/>
              </w:rPr>
              <w:instrText xml:space="preserve"> PAGEREF _Toc114824779 \h </w:instrText>
            </w:r>
            <w:r>
              <w:rPr>
                <w:noProof/>
                <w:webHidden/>
              </w:rPr>
            </w:r>
            <w:r>
              <w:rPr>
                <w:noProof/>
                <w:webHidden/>
              </w:rPr>
              <w:fldChar w:fldCharType="separate"/>
            </w:r>
            <w:r w:rsidR="00376881">
              <w:rPr>
                <w:noProof/>
                <w:webHidden/>
              </w:rPr>
              <w:t>6158</w:t>
            </w:r>
            <w:r>
              <w:rPr>
                <w:noProof/>
                <w:webHidden/>
              </w:rPr>
              <w:fldChar w:fldCharType="end"/>
            </w:r>
          </w:hyperlink>
        </w:p>
        <w:p w14:paraId="7806B58D" w14:textId="6ED9EE36" w:rsidR="00D746A9" w:rsidRPr="003471CD" w:rsidRDefault="00831E93" w:rsidP="00831E93">
          <w:pPr>
            <w:pStyle w:val="TOC1"/>
          </w:pPr>
          <w:r>
            <w:rPr>
              <w:rFonts w:ascii="Calibri" w:hAnsi="Calibri"/>
              <w:bCs/>
              <w:noProof/>
              <w:color w:val="000000"/>
              <w:sz w:val="22"/>
              <w:lang w:bidi="en-US"/>
            </w:rPr>
            <w:fldChar w:fldCharType="end"/>
          </w:r>
        </w:p>
      </w:sdtContent>
    </w:sdt>
    <w:p w14:paraId="346FDADC" w14:textId="77777777" w:rsidR="00386A74" w:rsidRPr="001C2F0D" w:rsidRDefault="00386A74" w:rsidP="001C2F0D">
      <w:pPr>
        <w:sectPr w:rsidR="00386A74" w:rsidRPr="001C2F0D" w:rsidSect="0015061D">
          <w:headerReference w:type="even" r:id="rId14"/>
          <w:headerReference w:type="default" r:id="rId15"/>
          <w:footerReference w:type="default" r:id="rId16"/>
          <w:footerReference w:type="first" r:id="rId17"/>
          <w:type w:val="continuous"/>
          <w:pgSz w:w="11906" w:h="16838"/>
          <w:pgMar w:top="1134" w:right="1274" w:bottom="1134" w:left="1276" w:header="1077" w:footer="1134" w:gutter="0"/>
          <w:cols w:space="238"/>
          <w:docGrid w:linePitch="360"/>
        </w:sectPr>
      </w:pPr>
    </w:p>
    <w:p w14:paraId="422BEE7B" w14:textId="77777777" w:rsidR="00164C3B" w:rsidRPr="003471CD" w:rsidRDefault="00164C3B" w:rsidP="009C23A5">
      <w:pPr>
        <w:pStyle w:val="Heading1"/>
      </w:pPr>
      <w:bookmarkStart w:id="0" w:name="_Toc114824756"/>
      <w:r w:rsidRPr="003471CD">
        <w:lastRenderedPageBreak/>
        <w:t>Governor</w:t>
      </w:r>
      <w:r w:rsidR="008F7C9F" w:rsidRPr="003471CD">
        <w:t>’</w:t>
      </w:r>
      <w:r w:rsidRPr="003471CD">
        <w:t>s Instruments</w:t>
      </w:r>
      <w:bookmarkEnd w:id="0"/>
    </w:p>
    <w:p w14:paraId="077BC940" w14:textId="77777777" w:rsidR="002C04EC" w:rsidRPr="002C04EC" w:rsidRDefault="002C04EC" w:rsidP="000B3522">
      <w:pPr>
        <w:pStyle w:val="Heading2"/>
      </w:pPr>
      <w:bookmarkStart w:id="1" w:name="_Toc114824757"/>
      <w:r w:rsidRPr="002C04EC">
        <w:t>APPOINTMENTS</w:t>
      </w:r>
      <w:bookmarkEnd w:id="1"/>
    </w:p>
    <w:p w14:paraId="32E45E43" w14:textId="77777777" w:rsidR="002C04EC" w:rsidRPr="002C04EC" w:rsidRDefault="002C04EC" w:rsidP="002C04EC">
      <w:pPr>
        <w:spacing w:after="0"/>
        <w:jc w:val="right"/>
        <w:rPr>
          <w:rFonts w:eastAsia="Times New Roman"/>
          <w:szCs w:val="17"/>
        </w:rPr>
      </w:pPr>
      <w:r w:rsidRPr="002C04EC">
        <w:rPr>
          <w:rFonts w:eastAsia="Times New Roman"/>
          <w:szCs w:val="17"/>
        </w:rPr>
        <w:t>Department of the Premier and Cabinet</w:t>
      </w:r>
    </w:p>
    <w:p w14:paraId="7E010B26" w14:textId="77777777" w:rsidR="002C04EC" w:rsidRPr="002C04EC" w:rsidRDefault="002C04EC" w:rsidP="002C04EC">
      <w:pPr>
        <w:jc w:val="right"/>
        <w:rPr>
          <w:rFonts w:eastAsia="Times New Roman"/>
          <w:szCs w:val="17"/>
        </w:rPr>
      </w:pPr>
      <w:r w:rsidRPr="002C04EC">
        <w:rPr>
          <w:rFonts w:eastAsia="Times New Roman"/>
          <w:szCs w:val="17"/>
        </w:rPr>
        <w:t>Adelaide, 23 September 2022</w:t>
      </w:r>
    </w:p>
    <w:p w14:paraId="0915B6B5" w14:textId="77777777" w:rsidR="002C04EC" w:rsidRPr="002C04EC" w:rsidRDefault="002C04EC" w:rsidP="002C04EC">
      <w:pPr>
        <w:rPr>
          <w:rFonts w:eastAsia="Times New Roman"/>
          <w:szCs w:val="17"/>
        </w:rPr>
      </w:pPr>
      <w:r w:rsidRPr="002C04EC">
        <w:rPr>
          <w:rFonts w:eastAsia="Times New Roman"/>
          <w:szCs w:val="17"/>
        </w:rPr>
        <w:t xml:space="preserve">Her Excellency the Governor in Executive Council has been pleased to appoint the undermentioned to the </w:t>
      </w:r>
      <w:proofErr w:type="spellStart"/>
      <w:r w:rsidRPr="002C04EC">
        <w:rPr>
          <w:rFonts w:eastAsia="Times New Roman"/>
          <w:szCs w:val="17"/>
        </w:rPr>
        <w:t>HomeStart</w:t>
      </w:r>
      <w:proofErr w:type="spellEnd"/>
      <w:r w:rsidRPr="002C04EC">
        <w:rPr>
          <w:rFonts w:eastAsia="Times New Roman"/>
          <w:szCs w:val="17"/>
        </w:rPr>
        <w:t xml:space="preserve"> Finance Board of Management, pursuant to the provisions of the Urban Renewal Act 1995:</w:t>
      </w:r>
    </w:p>
    <w:p w14:paraId="210EE1A6" w14:textId="77777777" w:rsidR="002C04EC" w:rsidRPr="002C04EC" w:rsidRDefault="002C04EC" w:rsidP="002C04EC">
      <w:pPr>
        <w:spacing w:after="0"/>
        <w:ind w:left="142"/>
        <w:rPr>
          <w:szCs w:val="17"/>
        </w:rPr>
      </w:pPr>
      <w:r w:rsidRPr="002C04EC">
        <w:rPr>
          <w:szCs w:val="17"/>
        </w:rPr>
        <w:t>Member: from 27 September 2022 until 26 September 2025</w:t>
      </w:r>
    </w:p>
    <w:p w14:paraId="52F35101" w14:textId="77777777" w:rsidR="002C04EC" w:rsidRPr="002C04EC" w:rsidRDefault="002C04EC" w:rsidP="002C04EC">
      <w:pPr>
        <w:ind w:left="284"/>
        <w:rPr>
          <w:szCs w:val="17"/>
        </w:rPr>
      </w:pPr>
      <w:r w:rsidRPr="002C04EC">
        <w:rPr>
          <w:szCs w:val="17"/>
        </w:rPr>
        <w:t xml:space="preserve">Jim Constantine </w:t>
      </w:r>
      <w:proofErr w:type="spellStart"/>
      <w:r w:rsidRPr="002C04EC">
        <w:rPr>
          <w:szCs w:val="17"/>
        </w:rPr>
        <w:t>Kouts</w:t>
      </w:r>
      <w:proofErr w:type="spellEnd"/>
    </w:p>
    <w:p w14:paraId="5B7779F0" w14:textId="77777777" w:rsidR="002C04EC" w:rsidRPr="002C04EC" w:rsidRDefault="002C04EC" w:rsidP="002C04EC">
      <w:pPr>
        <w:spacing w:after="0"/>
        <w:ind w:left="142"/>
        <w:rPr>
          <w:szCs w:val="17"/>
        </w:rPr>
      </w:pPr>
      <w:r w:rsidRPr="002C04EC">
        <w:rPr>
          <w:szCs w:val="17"/>
        </w:rPr>
        <w:t>Member: from 26 September 2022 until 25 September 2025</w:t>
      </w:r>
    </w:p>
    <w:p w14:paraId="118DDF95" w14:textId="77777777" w:rsidR="002C04EC" w:rsidRPr="002C04EC" w:rsidRDefault="002C04EC" w:rsidP="002C04EC">
      <w:pPr>
        <w:ind w:left="284"/>
        <w:rPr>
          <w:szCs w:val="17"/>
        </w:rPr>
      </w:pPr>
      <w:r w:rsidRPr="002C04EC">
        <w:rPr>
          <w:szCs w:val="17"/>
        </w:rPr>
        <w:t>Andrew John Seaton</w:t>
      </w:r>
    </w:p>
    <w:p w14:paraId="0AC7001E" w14:textId="77777777" w:rsidR="002C04EC" w:rsidRPr="002C04EC" w:rsidRDefault="002C04EC" w:rsidP="002C04EC">
      <w:pPr>
        <w:spacing w:after="0"/>
        <w:ind w:left="142"/>
        <w:rPr>
          <w:szCs w:val="17"/>
        </w:rPr>
      </w:pPr>
      <w:r w:rsidRPr="002C04EC">
        <w:rPr>
          <w:szCs w:val="17"/>
        </w:rPr>
        <w:t>Presiding Member: from 27 September 2022 until 26 September 2025</w:t>
      </w:r>
    </w:p>
    <w:p w14:paraId="0F5C4017" w14:textId="77777777" w:rsidR="002C04EC" w:rsidRPr="002C04EC" w:rsidRDefault="002C04EC" w:rsidP="002C04EC">
      <w:pPr>
        <w:ind w:left="284"/>
        <w:rPr>
          <w:szCs w:val="17"/>
        </w:rPr>
      </w:pPr>
      <w:r w:rsidRPr="002C04EC">
        <w:rPr>
          <w:szCs w:val="17"/>
        </w:rPr>
        <w:t xml:space="preserve">Jim Constantine </w:t>
      </w:r>
      <w:proofErr w:type="spellStart"/>
      <w:r w:rsidRPr="002C04EC">
        <w:rPr>
          <w:szCs w:val="17"/>
        </w:rPr>
        <w:t>Kouts</w:t>
      </w:r>
      <w:proofErr w:type="spellEnd"/>
    </w:p>
    <w:p w14:paraId="611366E1" w14:textId="77777777" w:rsidR="002C04EC" w:rsidRPr="002C04EC" w:rsidRDefault="002C04EC" w:rsidP="002C04EC">
      <w:pPr>
        <w:spacing w:after="0"/>
        <w:jc w:val="center"/>
        <w:rPr>
          <w:szCs w:val="17"/>
        </w:rPr>
      </w:pPr>
      <w:r w:rsidRPr="002C04EC">
        <w:rPr>
          <w:szCs w:val="17"/>
        </w:rPr>
        <w:t>By command,</w:t>
      </w:r>
    </w:p>
    <w:p w14:paraId="405EAC3E" w14:textId="77777777" w:rsidR="002C04EC" w:rsidRPr="002C04EC" w:rsidRDefault="002C04EC" w:rsidP="002C04EC">
      <w:pPr>
        <w:spacing w:after="0"/>
        <w:jc w:val="right"/>
        <w:rPr>
          <w:rFonts w:eastAsia="Times New Roman"/>
          <w:smallCaps/>
          <w:szCs w:val="20"/>
        </w:rPr>
      </w:pPr>
      <w:r w:rsidRPr="002C04EC">
        <w:rPr>
          <w:rFonts w:eastAsia="Times New Roman"/>
          <w:smallCaps/>
          <w:szCs w:val="20"/>
        </w:rPr>
        <w:t xml:space="preserve">Anastasios Koutsantonis, </w:t>
      </w:r>
      <w:proofErr w:type="spellStart"/>
      <w:r w:rsidRPr="002C04EC">
        <w:rPr>
          <w:rFonts w:eastAsia="Times New Roman"/>
          <w:smallCaps/>
          <w:szCs w:val="20"/>
        </w:rPr>
        <w:t>mp</w:t>
      </w:r>
      <w:proofErr w:type="spellEnd"/>
    </w:p>
    <w:p w14:paraId="0B028C96" w14:textId="77777777" w:rsidR="002C04EC" w:rsidRPr="002C04EC" w:rsidRDefault="002C04EC" w:rsidP="002C04EC">
      <w:pPr>
        <w:spacing w:after="0"/>
        <w:jc w:val="right"/>
        <w:rPr>
          <w:rFonts w:eastAsia="Times New Roman"/>
          <w:szCs w:val="17"/>
        </w:rPr>
      </w:pPr>
      <w:r w:rsidRPr="002C04EC">
        <w:rPr>
          <w:rFonts w:eastAsia="Times New Roman"/>
          <w:szCs w:val="17"/>
        </w:rPr>
        <w:t>For Premier</w:t>
      </w:r>
    </w:p>
    <w:p w14:paraId="7BD80398" w14:textId="77777777" w:rsidR="002C04EC" w:rsidRPr="002C04EC" w:rsidRDefault="002C04EC" w:rsidP="002C04EC">
      <w:pPr>
        <w:spacing w:after="0"/>
        <w:rPr>
          <w:szCs w:val="17"/>
        </w:rPr>
      </w:pPr>
      <w:r w:rsidRPr="002C04EC">
        <w:rPr>
          <w:szCs w:val="17"/>
        </w:rPr>
        <w:t>T&amp;F22/044CS</w:t>
      </w:r>
    </w:p>
    <w:p w14:paraId="290EEBC3" w14:textId="77777777" w:rsidR="002C04EC" w:rsidRPr="002C04EC" w:rsidRDefault="002C04EC" w:rsidP="002C04EC">
      <w:pPr>
        <w:pBdr>
          <w:bottom w:val="single" w:sz="4" w:space="1" w:color="auto"/>
        </w:pBdr>
        <w:spacing w:after="0" w:line="52" w:lineRule="exact"/>
        <w:jc w:val="center"/>
      </w:pPr>
    </w:p>
    <w:p w14:paraId="3C774FF6" w14:textId="77777777" w:rsidR="002C04EC" w:rsidRPr="002C04EC" w:rsidRDefault="002C04EC" w:rsidP="002C04EC">
      <w:pPr>
        <w:pBdr>
          <w:top w:val="single" w:sz="4" w:space="1" w:color="auto"/>
        </w:pBdr>
        <w:spacing w:before="34" w:after="0" w:line="14" w:lineRule="exact"/>
        <w:jc w:val="center"/>
      </w:pPr>
    </w:p>
    <w:p w14:paraId="2A68C63E" w14:textId="77777777" w:rsidR="00164C3B" w:rsidRPr="003471CD" w:rsidRDefault="00164C3B" w:rsidP="0003517B">
      <w:pPr>
        <w:pStyle w:val="GG-body"/>
      </w:pPr>
    </w:p>
    <w:p w14:paraId="1089FF09" w14:textId="77777777" w:rsidR="00CD6F7B" w:rsidRPr="003471CD" w:rsidRDefault="00CD6F7B" w:rsidP="0003517B">
      <w:pPr>
        <w:pStyle w:val="GG-body"/>
      </w:pPr>
      <w:r w:rsidRPr="003471CD">
        <w:br w:type="page"/>
      </w:r>
    </w:p>
    <w:p w14:paraId="1909ACD3" w14:textId="77777777" w:rsidR="00CD6F7B" w:rsidRPr="003471CD" w:rsidRDefault="007739E5" w:rsidP="009C23A5">
      <w:pPr>
        <w:pStyle w:val="Heading2"/>
      </w:pPr>
      <w:bookmarkStart w:id="2" w:name="_Toc114824758"/>
      <w:r w:rsidRPr="003471CD">
        <w:lastRenderedPageBreak/>
        <w:t>Proclamations</w:t>
      </w:r>
      <w:bookmarkEnd w:id="2"/>
    </w:p>
    <w:p w14:paraId="73D905D0" w14:textId="77777777" w:rsidR="00937A4F" w:rsidRPr="00937A4F" w:rsidRDefault="00937A4F" w:rsidP="00937A4F">
      <w:pPr>
        <w:keepLines/>
        <w:autoSpaceDE w:val="0"/>
        <w:autoSpaceDN w:val="0"/>
        <w:adjustRightInd w:val="0"/>
        <w:spacing w:before="240" w:after="0" w:line="240" w:lineRule="auto"/>
        <w:jc w:val="left"/>
        <w:rPr>
          <w:rFonts w:eastAsia="Times New Roman"/>
          <w:color w:val="000000"/>
          <w:sz w:val="28"/>
          <w:szCs w:val="28"/>
          <w:lang w:eastAsia="en-AU"/>
        </w:rPr>
      </w:pPr>
      <w:r w:rsidRPr="00937A4F">
        <w:rPr>
          <w:rFonts w:eastAsia="Times New Roman"/>
          <w:color w:val="000000"/>
          <w:sz w:val="28"/>
          <w:szCs w:val="28"/>
          <w:lang w:eastAsia="en-AU"/>
        </w:rPr>
        <w:t>South Australia</w:t>
      </w:r>
    </w:p>
    <w:p w14:paraId="67C104DB" w14:textId="77777777" w:rsidR="00937A4F" w:rsidRPr="00937A4F" w:rsidRDefault="00937A4F" w:rsidP="000B3522">
      <w:pPr>
        <w:pStyle w:val="Heading3"/>
        <w:rPr>
          <w:lang w:eastAsia="en-AU"/>
        </w:rPr>
      </w:pPr>
      <w:bookmarkStart w:id="3" w:name="_Toc114824759"/>
      <w:r w:rsidRPr="00937A4F">
        <w:rPr>
          <w:lang w:eastAsia="en-AU"/>
        </w:rPr>
        <w:t>Statutes Amendment (Child Sex Offences) Act (Commencement) Proclamation 2022</w:t>
      </w:r>
      <w:bookmarkEnd w:id="3"/>
    </w:p>
    <w:p w14:paraId="72E42EFB" w14:textId="77777777" w:rsidR="00937A4F" w:rsidRPr="00937A4F" w:rsidRDefault="00937A4F" w:rsidP="00937A4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37A4F">
        <w:rPr>
          <w:rFonts w:eastAsia="Times New Roman"/>
          <w:b/>
          <w:bCs/>
          <w:color w:val="000000"/>
          <w:sz w:val="26"/>
          <w:szCs w:val="26"/>
          <w:lang w:eastAsia="en-AU"/>
        </w:rPr>
        <w:t>1—Short title</w:t>
      </w:r>
    </w:p>
    <w:p w14:paraId="36EB42D4" w14:textId="77777777" w:rsidR="00937A4F" w:rsidRPr="00937A4F" w:rsidRDefault="00937A4F" w:rsidP="00937A4F">
      <w:pPr>
        <w:keepLines/>
        <w:autoSpaceDE w:val="0"/>
        <w:autoSpaceDN w:val="0"/>
        <w:adjustRightInd w:val="0"/>
        <w:spacing w:before="120" w:after="0" w:line="240" w:lineRule="auto"/>
        <w:ind w:left="794"/>
        <w:jc w:val="left"/>
        <w:rPr>
          <w:rFonts w:eastAsia="Times New Roman"/>
          <w:color w:val="000000"/>
          <w:sz w:val="23"/>
          <w:szCs w:val="23"/>
          <w:lang w:eastAsia="en-AU"/>
        </w:rPr>
      </w:pPr>
      <w:r w:rsidRPr="00937A4F">
        <w:rPr>
          <w:rFonts w:eastAsia="Times New Roman"/>
          <w:color w:val="000000"/>
          <w:sz w:val="23"/>
          <w:szCs w:val="23"/>
          <w:lang w:eastAsia="en-AU"/>
        </w:rPr>
        <w:t xml:space="preserve">This proclamation may be cited as the </w:t>
      </w:r>
      <w:r w:rsidRPr="00937A4F">
        <w:rPr>
          <w:rFonts w:eastAsia="Times New Roman"/>
          <w:i/>
          <w:iCs/>
          <w:color w:val="000000"/>
          <w:sz w:val="23"/>
          <w:szCs w:val="23"/>
          <w:lang w:eastAsia="en-AU"/>
        </w:rPr>
        <w:t>Statutes Amendment (Child Sex Offences) Act (Commencement) Proclamation 2022</w:t>
      </w:r>
      <w:r w:rsidRPr="00937A4F">
        <w:rPr>
          <w:rFonts w:eastAsia="Times New Roman"/>
          <w:color w:val="000000"/>
          <w:sz w:val="23"/>
          <w:szCs w:val="23"/>
          <w:lang w:eastAsia="en-AU"/>
        </w:rPr>
        <w:t>.</w:t>
      </w:r>
    </w:p>
    <w:p w14:paraId="7A6F8B5D" w14:textId="77777777" w:rsidR="00937A4F" w:rsidRPr="00937A4F" w:rsidRDefault="00937A4F" w:rsidP="00937A4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37A4F">
        <w:rPr>
          <w:rFonts w:eastAsia="Times New Roman"/>
          <w:b/>
          <w:bCs/>
          <w:color w:val="000000"/>
          <w:sz w:val="26"/>
          <w:szCs w:val="26"/>
          <w:lang w:eastAsia="en-AU"/>
        </w:rPr>
        <w:t>2—Commencement of Act</w:t>
      </w:r>
    </w:p>
    <w:p w14:paraId="24427283" w14:textId="77777777" w:rsidR="00937A4F" w:rsidRPr="00937A4F" w:rsidRDefault="00937A4F" w:rsidP="00937A4F">
      <w:pPr>
        <w:keepLines/>
        <w:autoSpaceDE w:val="0"/>
        <w:autoSpaceDN w:val="0"/>
        <w:adjustRightInd w:val="0"/>
        <w:spacing w:before="120" w:after="0" w:line="240" w:lineRule="auto"/>
        <w:ind w:left="794"/>
        <w:jc w:val="left"/>
        <w:rPr>
          <w:rFonts w:eastAsia="Times New Roman"/>
          <w:color w:val="000000"/>
          <w:sz w:val="23"/>
          <w:szCs w:val="23"/>
          <w:lang w:eastAsia="en-AU"/>
        </w:rPr>
      </w:pPr>
      <w:r w:rsidRPr="00937A4F">
        <w:rPr>
          <w:rFonts w:eastAsia="Times New Roman"/>
          <w:color w:val="000000"/>
          <w:sz w:val="23"/>
          <w:szCs w:val="23"/>
          <w:lang w:eastAsia="en-AU"/>
        </w:rPr>
        <w:t xml:space="preserve">The </w:t>
      </w:r>
      <w:r w:rsidRPr="00937A4F">
        <w:rPr>
          <w:rFonts w:eastAsia="Times New Roman"/>
          <w:i/>
          <w:iCs/>
          <w:color w:val="000000"/>
          <w:sz w:val="23"/>
          <w:szCs w:val="23"/>
          <w:lang w:eastAsia="en-AU"/>
        </w:rPr>
        <w:t>Statutes Amendment (Child Sex Offences) Act 2022</w:t>
      </w:r>
      <w:r w:rsidRPr="00937A4F">
        <w:rPr>
          <w:rFonts w:eastAsia="Times New Roman"/>
          <w:color w:val="000000"/>
          <w:sz w:val="23"/>
          <w:szCs w:val="23"/>
          <w:lang w:eastAsia="en-AU"/>
        </w:rPr>
        <w:t xml:space="preserve"> (No 9 of 2022) comes into operation on 1 October 2022.</w:t>
      </w:r>
    </w:p>
    <w:p w14:paraId="242FCBA8" w14:textId="77777777" w:rsidR="00937A4F" w:rsidRPr="00937A4F" w:rsidRDefault="00937A4F" w:rsidP="00937A4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37A4F">
        <w:rPr>
          <w:rFonts w:eastAsia="Times New Roman"/>
          <w:b/>
          <w:bCs/>
          <w:color w:val="000000"/>
          <w:sz w:val="26"/>
          <w:szCs w:val="26"/>
          <w:lang w:eastAsia="en-AU"/>
        </w:rPr>
        <w:t>Made by the Governor</w:t>
      </w:r>
    </w:p>
    <w:p w14:paraId="58A4AB1F" w14:textId="77777777" w:rsidR="00937A4F" w:rsidRPr="00937A4F" w:rsidRDefault="00937A4F" w:rsidP="00937A4F">
      <w:pPr>
        <w:keepNext/>
        <w:keepLines/>
        <w:autoSpaceDE w:val="0"/>
        <w:autoSpaceDN w:val="0"/>
        <w:adjustRightInd w:val="0"/>
        <w:spacing w:before="120" w:after="0" w:line="240" w:lineRule="auto"/>
        <w:jc w:val="left"/>
        <w:rPr>
          <w:rFonts w:eastAsia="Times New Roman"/>
          <w:color w:val="000000"/>
          <w:sz w:val="23"/>
          <w:szCs w:val="23"/>
          <w:lang w:eastAsia="en-AU"/>
        </w:rPr>
      </w:pPr>
      <w:r w:rsidRPr="00937A4F">
        <w:rPr>
          <w:rFonts w:eastAsia="Times New Roman"/>
          <w:color w:val="000000"/>
          <w:sz w:val="23"/>
          <w:szCs w:val="23"/>
          <w:lang w:eastAsia="en-AU"/>
        </w:rPr>
        <w:t>with the advice and consent of the Executive Council</w:t>
      </w:r>
    </w:p>
    <w:p w14:paraId="40459BDA" w14:textId="77777777" w:rsidR="00937A4F" w:rsidRPr="00937A4F" w:rsidRDefault="00937A4F" w:rsidP="00937A4F">
      <w:pPr>
        <w:keepNext/>
        <w:keepLines/>
        <w:autoSpaceDE w:val="0"/>
        <w:autoSpaceDN w:val="0"/>
        <w:adjustRightInd w:val="0"/>
        <w:spacing w:after="0" w:line="240" w:lineRule="auto"/>
        <w:jc w:val="left"/>
        <w:rPr>
          <w:rFonts w:eastAsia="Times New Roman"/>
          <w:color w:val="000000"/>
          <w:sz w:val="23"/>
          <w:szCs w:val="23"/>
          <w:lang w:eastAsia="en-AU"/>
        </w:rPr>
      </w:pPr>
      <w:r w:rsidRPr="00937A4F">
        <w:rPr>
          <w:rFonts w:eastAsia="Times New Roman"/>
          <w:color w:val="000000"/>
          <w:sz w:val="23"/>
          <w:szCs w:val="23"/>
          <w:lang w:eastAsia="en-AU"/>
        </w:rPr>
        <w:t>on 23 September 2022</w:t>
      </w:r>
    </w:p>
    <w:p w14:paraId="2337E91B" w14:textId="77777777" w:rsidR="007739E5" w:rsidRPr="003471CD" w:rsidRDefault="007739E5" w:rsidP="0003517B">
      <w:pPr>
        <w:pStyle w:val="GG-body"/>
      </w:pPr>
    </w:p>
    <w:p w14:paraId="32F66B1B" w14:textId="77777777" w:rsidR="00CD6F7B" w:rsidRPr="003471CD" w:rsidRDefault="00CD6F7B" w:rsidP="0003517B">
      <w:pPr>
        <w:pStyle w:val="GG-body"/>
      </w:pPr>
      <w:r w:rsidRPr="003471CD">
        <w:br w:type="page"/>
      </w:r>
    </w:p>
    <w:p w14:paraId="152B6666" w14:textId="77777777" w:rsidR="00F337C8" w:rsidRPr="003471CD" w:rsidRDefault="00F337C8" w:rsidP="009C23A5">
      <w:pPr>
        <w:pStyle w:val="Heading1"/>
      </w:pPr>
      <w:bookmarkStart w:id="4" w:name="_Toc114824760"/>
      <w:r w:rsidRPr="003471CD">
        <w:lastRenderedPageBreak/>
        <w:t>State Government Instruments</w:t>
      </w:r>
      <w:bookmarkEnd w:id="4"/>
    </w:p>
    <w:p w14:paraId="79823AD7" w14:textId="77777777" w:rsidR="00937A4F" w:rsidRPr="00937A4F" w:rsidRDefault="00937A4F" w:rsidP="000B3522">
      <w:pPr>
        <w:pStyle w:val="Heading2"/>
        <w:rPr>
          <w:lang w:eastAsia="en-AU"/>
        </w:rPr>
      </w:pPr>
      <w:bookmarkStart w:id="5" w:name="_Toc114824761"/>
      <w:r w:rsidRPr="00937A4F">
        <w:rPr>
          <w:lang w:eastAsia="en-AU"/>
        </w:rPr>
        <w:t>Environment Protection Act 1993</w:t>
      </w:r>
      <w:bookmarkEnd w:id="5"/>
      <w:r w:rsidRPr="00937A4F">
        <w:rPr>
          <w:lang w:eastAsia="en-AU"/>
        </w:rPr>
        <w:t xml:space="preserve"> </w:t>
      </w:r>
    </w:p>
    <w:p w14:paraId="14183BA0" w14:textId="77777777" w:rsidR="00937A4F" w:rsidRPr="00937A4F" w:rsidRDefault="00937A4F" w:rsidP="00937A4F">
      <w:pPr>
        <w:jc w:val="center"/>
        <w:rPr>
          <w:i/>
          <w:szCs w:val="17"/>
          <w:lang w:eastAsia="en-AU"/>
        </w:rPr>
      </w:pPr>
      <w:r w:rsidRPr="00937A4F">
        <w:rPr>
          <w:i/>
          <w:szCs w:val="17"/>
          <w:lang w:eastAsia="en-AU"/>
        </w:rPr>
        <w:t xml:space="preserve">Public Consultation on the draft Environment Protection (Commercial and Industrial Noise) Policy 2022 </w:t>
      </w:r>
    </w:p>
    <w:p w14:paraId="00B423CC" w14:textId="77777777" w:rsidR="00937A4F" w:rsidRPr="00937A4F" w:rsidRDefault="00937A4F" w:rsidP="00937A4F">
      <w:pPr>
        <w:rPr>
          <w:rFonts w:eastAsia="Times New Roman"/>
          <w:szCs w:val="17"/>
          <w:lang w:eastAsia="en-AU"/>
        </w:rPr>
      </w:pPr>
      <w:r w:rsidRPr="00937A4F">
        <w:rPr>
          <w:rFonts w:eastAsia="Times New Roman"/>
          <w:szCs w:val="17"/>
          <w:lang w:eastAsia="en-AU"/>
        </w:rPr>
        <w:t xml:space="preserve">Pursuant to Section 28(3)(b) of the </w:t>
      </w:r>
      <w:r w:rsidRPr="00937A4F">
        <w:rPr>
          <w:rFonts w:eastAsia="Times New Roman"/>
          <w:i/>
          <w:iCs/>
          <w:szCs w:val="17"/>
          <w:lang w:eastAsia="en-AU"/>
        </w:rPr>
        <w:t xml:space="preserve">Environment Protection Act 1993 </w:t>
      </w:r>
      <w:r w:rsidRPr="00937A4F">
        <w:rPr>
          <w:rFonts w:eastAsia="Times New Roman"/>
          <w:szCs w:val="17"/>
          <w:lang w:eastAsia="en-AU"/>
        </w:rPr>
        <w:t xml:space="preserve">(EP Act), the Environment Protection Authority (EPA) intends to replace the </w:t>
      </w:r>
      <w:r w:rsidRPr="00937A4F">
        <w:rPr>
          <w:rFonts w:eastAsia="Times New Roman"/>
          <w:i/>
          <w:iCs/>
          <w:szCs w:val="17"/>
          <w:lang w:eastAsia="en-AU"/>
        </w:rPr>
        <w:t xml:space="preserve">Environment Protection (Noise) Policy 2007 </w:t>
      </w:r>
      <w:r w:rsidRPr="00937A4F">
        <w:rPr>
          <w:rFonts w:eastAsia="Times New Roman"/>
          <w:szCs w:val="17"/>
          <w:lang w:eastAsia="en-AU"/>
        </w:rPr>
        <w:t xml:space="preserve">with a new </w:t>
      </w:r>
      <w:r w:rsidRPr="00937A4F">
        <w:rPr>
          <w:rFonts w:eastAsia="Times New Roman"/>
          <w:i/>
          <w:iCs/>
          <w:szCs w:val="17"/>
          <w:lang w:eastAsia="en-AU"/>
        </w:rPr>
        <w:t>draft Environment Protection (Commercial and Industrial Noise) Policy 2022</w:t>
      </w:r>
      <w:r w:rsidRPr="00937A4F">
        <w:rPr>
          <w:rFonts w:eastAsia="Times New Roman"/>
          <w:szCs w:val="17"/>
          <w:lang w:eastAsia="en-AU"/>
        </w:rPr>
        <w:t xml:space="preserve">. Various recent legislative changes relating to development, local </w:t>
      </w:r>
      <w:proofErr w:type="gramStart"/>
      <w:r w:rsidRPr="00937A4F">
        <w:rPr>
          <w:rFonts w:eastAsia="Times New Roman"/>
          <w:szCs w:val="17"/>
          <w:lang w:eastAsia="en-AU"/>
        </w:rPr>
        <w:t>nuisances</w:t>
      </w:r>
      <w:proofErr w:type="gramEnd"/>
      <w:r w:rsidRPr="00937A4F">
        <w:rPr>
          <w:rFonts w:eastAsia="Times New Roman"/>
          <w:szCs w:val="17"/>
          <w:lang w:eastAsia="en-AU"/>
        </w:rPr>
        <w:t xml:space="preserve"> and the consideration of stakeholder views on the operation of the existing policy have prompted the need to replace the existing policy. </w:t>
      </w:r>
    </w:p>
    <w:p w14:paraId="19CE0534" w14:textId="77777777" w:rsidR="00937A4F" w:rsidRPr="00937A4F" w:rsidRDefault="00937A4F" w:rsidP="00937A4F">
      <w:pPr>
        <w:rPr>
          <w:rFonts w:eastAsia="Times New Roman"/>
          <w:szCs w:val="17"/>
          <w:lang w:eastAsia="en-AU"/>
        </w:rPr>
      </w:pPr>
      <w:r w:rsidRPr="00937A4F">
        <w:rPr>
          <w:rFonts w:eastAsia="Times New Roman"/>
          <w:szCs w:val="17"/>
          <w:lang w:eastAsia="en-AU"/>
        </w:rPr>
        <w:t xml:space="preserve">Conforming to Section 28(6) of the EP Act the public consultation period will run for two months from the date of this notice. During this time the EPA will hold two virtual public information sessions and one in person meeting for interested persons to discuss the proposed changes to the policy, at the following dates and times: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4"/>
      </w:tblGrid>
      <w:tr w:rsidR="00937A4F" w:rsidRPr="00937A4F" w14:paraId="792B9DFE" w14:textId="77777777" w:rsidTr="00937A4F">
        <w:tc>
          <w:tcPr>
            <w:tcW w:w="4536" w:type="dxa"/>
            <w:vAlign w:val="center"/>
            <w:hideMark/>
          </w:tcPr>
          <w:p w14:paraId="0FAA694C" w14:textId="77777777" w:rsidR="00937A4F" w:rsidRPr="00937A4F" w:rsidRDefault="00937A4F" w:rsidP="00937A4F">
            <w:pPr>
              <w:spacing w:after="40"/>
              <w:jc w:val="center"/>
              <w:rPr>
                <w:szCs w:val="17"/>
                <w:lang w:eastAsia="en-AU"/>
              </w:rPr>
            </w:pPr>
            <w:r w:rsidRPr="00937A4F">
              <w:rPr>
                <w:szCs w:val="17"/>
                <w:lang w:eastAsia="en-AU"/>
              </w:rPr>
              <w:t>VIRTUAL INFORMATION SESSION ONE</w:t>
            </w:r>
          </w:p>
        </w:tc>
        <w:tc>
          <w:tcPr>
            <w:tcW w:w="4824" w:type="dxa"/>
            <w:vAlign w:val="center"/>
            <w:hideMark/>
          </w:tcPr>
          <w:p w14:paraId="17963994" w14:textId="77777777" w:rsidR="00937A4F" w:rsidRPr="00937A4F" w:rsidRDefault="00937A4F" w:rsidP="00937A4F">
            <w:pPr>
              <w:spacing w:after="40"/>
              <w:jc w:val="center"/>
              <w:rPr>
                <w:szCs w:val="17"/>
                <w:lang w:eastAsia="en-AU"/>
              </w:rPr>
            </w:pPr>
            <w:r w:rsidRPr="00937A4F">
              <w:rPr>
                <w:szCs w:val="17"/>
                <w:lang w:eastAsia="en-AU"/>
              </w:rPr>
              <w:t>VIRTUAL INFORMATION SESSION TWO</w:t>
            </w:r>
          </w:p>
        </w:tc>
      </w:tr>
      <w:tr w:rsidR="00937A4F" w:rsidRPr="00937A4F" w14:paraId="13DD77BC" w14:textId="77777777" w:rsidTr="00937A4F">
        <w:tc>
          <w:tcPr>
            <w:tcW w:w="4536" w:type="dxa"/>
            <w:vAlign w:val="center"/>
            <w:hideMark/>
          </w:tcPr>
          <w:p w14:paraId="19591CD0" w14:textId="77777777" w:rsidR="00937A4F" w:rsidRPr="00937A4F" w:rsidRDefault="00937A4F" w:rsidP="00937A4F">
            <w:pPr>
              <w:spacing w:after="20"/>
              <w:jc w:val="center"/>
              <w:rPr>
                <w:szCs w:val="17"/>
                <w:lang w:eastAsia="en-AU"/>
              </w:rPr>
            </w:pPr>
            <w:r w:rsidRPr="00937A4F">
              <w:rPr>
                <w:szCs w:val="17"/>
                <w:lang w:eastAsia="en-AU"/>
              </w:rPr>
              <w:t>When: Thursday 6 October 2022</w:t>
            </w:r>
          </w:p>
        </w:tc>
        <w:tc>
          <w:tcPr>
            <w:tcW w:w="4824" w:type="dxa"/>
            <w:vAlign w:val="center"/>
            <w:hideMark/>
          </w:tcPr>
          <w:p w14:paraId="0AB31947" w14:textId="77777777" w:rsidR="00937A4F" w:rsidRPr="00937A4F" w:rsidRDefault="00937A4F" w:rsidP="00937A4F">
            <w:pPr>
              <w:spacing w:after="20"/>
              <w:jc w:val="center"/>
              <w:rPr>
                <w:szCs w:val="17"/>
                <w:lang w:eastAsia="en-AU"/>
              </w:rPr>
            </w:pPr>
            <w:r w:rsidRPr="00937A4F">
              <w:rPr>
                <w:szCs w:val="17"/>
                <w:lang w:eastAsia="en-AU"/>
              </w:rPr>
              <w:t>When: Tuesday 18 October 2022</w:t>
            </w:r>
          </w:p>
        </w:tc>
      </w:tr>
      <w:tr w:rsidR="00937A4F" w:rsidRPr="00937A4F" w14:paraId="27912FF9" w14:textId="77777777" w:rsidTr="00937A4F">
        <w:tc>
          <w:tcPr>
            <w:tcW w:w="4536" w:type="dxa"/>
            <w:vAlign w:val="center"/>
            <w:hideMark/>
          </w:tcPr>
          <w:p w14:paraId="324730F4" w14:textId="77777777" w:rsidR="00937A4F" w:rsidRPr="00937A4F" w:rsidRDefault="00937A4F" w:rsidP="00937A4F">
            <w:pPr>
              <w:spacing w:after="40"/>
              <w:jc w:val="center"/>
              <w:rPr>
                <w:szCs w:val="17"/>
                <w:lang w:eastAsia="en-AU"/>
              </w:rPr>
            </w:pPr>
            <w:r w:rsidRPr="00937A4F">
              <w:rPr>
                <w:szCs w:val="17"/>
                <w:lang w:eastAsia="en-AU"/>
              </w:rPr>
              <w:t>Time: 10:30am-12:00pm</w:t>
            </w:r>
          </w:p>
        </w:tc>
        <w:tc>
          <w:tcPr>
            <w:tcW w:w="4824" w:type="dxa"/>
            <w:vAlign w:val="center"/>
            <w:hideMark/>
          </w:tcPr>
          <w:p w14:paraId="702DC952" w14:textId="77777777" w:rsidR="00937A4F" w:rsidRPr="00937A4F" w:rsidRDefault="00937A4F" w:rsidP="00937A4F">
            <w:pPr>
              <w:spacing w:after="40"/>
              <w:jc w:val="center"/>
              <w:rPr>
                <w:szCs w:val="17"/>
                <w:lang w:eastAsia="en-AU"/>
              </w:rPr>
            </w:pPr>
            <w:r w:rsidRPr="00937A4F">
              <w:rPr>
                <w:szCs w:val="17"/>
                <w:lang w:eastAsia="en-AU"/>
              </w:rPr>
              <w:t>Time: 2:00pm-3:30pm</w:t>
            </w:r>
          </w:p>
        </w:tc>
      </w:tr>
    </w:tbl>
    <w:p w14:paraId="07EA2D91" w14:textId="77777777" w:rsidR="00937A4F" w:rsidRPr="00937A4F" w:rsidRDefault="00937A4F" w:rsidP="00937A4F">
      <w:pPr>
        <w:spacing w:before="80" w:after="40"/>
        <w:jc w:val="center"/>
        <w:rPr>
          <w:rFonts w:eastAsia="Times New Roman"/>
          <w:szCs w:val="17"/>
          <w:lang w:eastAsia="en-AU"/>
        </w:rPr>
      </w:pPr>
      <w:r w:rsidRPr="00937A4F">
        <w:rPr>
          <w:rFonts w:eastAsia="Times New Roman"/>
          <w:szCs w:val="17"/>
          <w:lang w:eastAsia="en-AU"/>
        </w:rPr>
        <w:t>IN PERSON INFORMATION SESSION</w:t>
      </w:r>
    </w:p>
    <w:p w14:paraId="3DE2B971" w14:textId="77777777" w:rsidR="00937A4F" w:rsidRPr="00937A4F" w:rsidRDefault="00937A4F" w:rsidP="00937A4F">
      <w:pPr>
        <w:spacing w:after="20"/>
        <w:jc w:val="center"/>
        <w:rPr>
          <w:rFonts w:eastAsia="Times New Roman"/>
          <w:szCs w:val="17"/>
          <w:lang w:eastAsia="en-AU"/>
        </w:rPr>
      </w:pPr>
      <w:r w:rsidRPr="00937A4F">
        <w:rPr>
          <w:rFonts w:eastAsia="Times New Roman"/>
          <w:szCs w:val="17"/>
          <w:lang w:eastAsia="en-AU"/>
        </w:rPr>
        <w:t>When: Thursday 13 October 2022</w:t>
      </w:r>
    </w:p>
    <w:p w14:paraId="3DF0EC82" w14:textId="77777777" w:rsidR="00937A4F" w:rsidRPr="00937A4F" w:rsidRDefault="00937A4F" w:rsidP="00937A4F">
      <w:pPr>
        <w:spacing w:after="20"/>
        <w:jc w:val="center"/>
        <w:rPr>
          <w:rFonts w:eastAsia="Times New Roman"/>
          <w:szCs w:val="17"/>
          <w:lang w:eastAsia="en-AU"/>
        </w:rPr>
      </w:pPr>
      <w:r w:rsidRPr="00937A4F">
        <w:rPr>
          <w:rFonts w:eastAsia="Times New Roman"/>
          <w:szCs w:val="17"/>
          <w:lang w:eastAsia="en-AU"/>
        </w:rPr>
        <w:t>Time: 2:00-3:30pm</w:t>
      </w:r>
    </w:p>
    <w:p w14:paraId="5EAE0381" w14:textId="77777777" w:rsidR="00937A4F" w:rsidRPr="00937A4F" w:rsidRDefault="00937A4F" w:rsidP="00937A4F">
      <w:pPr>
        <w:spacing w:after="20"/>
        <w:jc w:val="center"/>
        <w:rPr>
          <w:rFonts w:eastAsia="Times New Roman"/>
          <w:szCs w:val="17"/>
          <w:lang w:eastAsia="en-AU"/>
        </w:rPr>
      </w:pPr>
      <w:r w:rsidRPr="00937A4F">
        <w:rPr>
          <w:rFonts w:eastAsia="Times New Roman"/>
          <w:szCs w:val="17"/>
          <w:lang w:eastAsia="en-AU"/>
        </w:rPr>
        <w:t>Place: Level 2, 211 Victoria Square</w:t>
      </w:r>
    </w:p>
    <w:p w14:paraId="54C94241" w14:textId="77777777" w:rsidR="00937A4F" w:rsidRPr="00937A4F" w:rsidRDefault="00937A4F" w:rsidP="00937A4F">
      <w:pPr>
        <w:jc w:val="center"/>
        <w:rPr>
          <w:rFonts w:eastAsia="Times New Roman"/>
          <w:szCs w:val="17"/>
          <w:lang w:eastAsia="en-AU"/>
        </w:rPr>
      </w:pPr>
      <w:r w:rsidRPr="00937A4F">
        <w:rPr>
          <w:rFonts w:eastAsia="Times New Roman"/>
          <w:szCs w:val="17"/>
          <w:lang w:eastAsia="en-AU"/>
        </w:rPr>
        <w:t>Adelaide SA 5000</w:t>
      </w:r>
    </w:p>
    <w:p w14:paraId="47FFA203" w14:textId="77777777" w:rsidR="00937A4F" w:rsidRPr="00937A4F" w:rsidRDefault="00937A4F" w:rsidP="00937A4F">
      <w:pPr>
        <w:rPr>
          <w:rFonts w:eastAsia="Times New Roman"/>
          <w:szCs w:val="17"/>
          <w:lang w:eastAsia="en-AU"/>
        </w:rPr>
      </w:pPr>
      <w:r w:rsidRPr="00937A4F">
        <w:rPr>
          <w:rFonts w:eastAsia="Times New Roman"/>
          <w:szCs w:val="17"/>
          <w:lang w:eastAsia="en-AU"/>
        </w:rPr>
        <w:t xml:space="preserve">Written submissions can be made via an online survey or submitted directly to the EPA.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326"/>
        <w:gridCol w:w="4356"/>
      </w:tblGrid>
      <w:tr w:rsidR="00937A4F" w:rsidRPr="00937A4F" w14:paraId="134AEFAE" w14:textId="77777777" w:rsidTr="00937A4F">
        <w:tc>
          <w:tcPr>
            <w:tcW w:w="5004" w:type="dxa"/>
            <w:gridSpan w:val="2"/>
            <w:hideMark/>
          </w:tcPr>
          <w:p w14:paraId="34F7243C" w14:textId="77777777" w:rsidR="00937A4F" w:rsidRPr="00937A4F" w:rsidRDefault="00937A4F" w:rsidP="00937A4F">
            <w:pPr>
              <w:spacing w:after="40"/>
              <w:jc w:val="center"/>
              <w:rPr>
                <w:szCs w:val="17"/>
                <w:lang w:eastAsia="en-AU"/>
              </w:rPr>
            </w:pPr>
            <w:r w:rsidRPr="00937A4F">
              <w:rPr>
                <w:szCs w:val="17"/>
                <w:lang w:eastAsia="en-AU"/>
              </w:rPr>
              <w:t>ONLINE FEEDBACK SURVEY</w:t>
            </w:r>
          </w:p>
        </w:tc>
        <w:tc>
          <w:tcPr>
            <w:tcW w:w="4356" w:type="dxa"/>
            <w:vAlign w:val="center"/>
            <w:hideMark/>
          </w:tcPr>
          <w:p w14:paraId="0835CECB" w14:textId="77777777" w:rsidR="00937A4F" w:rsidRPr="00937A4F" w:rsidRDefault="00937A4F" w:rsidP="00937A4F">
            <w:pPr>
              <w:spacing w:after="40"/>
              <w:jc w:val="center"/>
              <w:rPr>
                <w:szCs w:val="17"/>
                <w:lang w:eastAsia="en-AU"/>
              </w:rPr>
            </w:pPr>
            <w:r w:rsidRPr="00937A4F">
              <w:rPr>
                <w:szCs w:val="17"/>
                <w:lang w:eastAsia="en-AU"/>
              </w:rPr>
              <w:t>DIRECT SUBMISSION TO THE EPA</w:t>
            </w:r>
          </w:p>
        </w:tc>
      </w:tr>
      <w:tr w:rsidR="00937A4F" w:rsidRPr="00937A4F" w14:paraId="1BBAE5D9" w14:textId="77777777" w:rsidTr="00937A4F">
        <w:tc>
          <w:tcPr>
            <w:tcW w:w="4678" w:type="dxa"/>
            <w:hideMark/>
          </w:tcPr>
          <w:p w14:paraId="3CD9A6F3" w14:textId="77777777" w:rsidR="00937A4F" w:rsidRPr="00937A4F" w:rsidRDefault="00937A4F" w:rsidP="00937A4F">
            <w:pPr>
              <w:spacing w:after="40"/>
              <w:jc w:val="center"/>
              <w:rPr>
                <w:szCs w:val="17"/>
                <w:lang w:eastAsia="en-AU"/>
              </w:rPr>
            </w:pPr>
            <w:r w:rsidRPr="00937A4F">
              <w:rPr>
                <w:color w:val="0462C1"/>
                <w:szCs w:val="17"/>
                <w:lang w:eastAsia="en-AU"/>
              </w:rPr>
              <w:t>https://www.surveymonkey.com/r/HLTNK22</w:t>
            </w:r>
          </w:p>
        </w:tc>
        <w:tc>
          <w:tcPr>
            <w:tcW w:w="4682" w:type="dxa"/>
            <w:gridSpan w:val="2"/>
            <w:vAlign w:val="center"/>
            <w:hideMark/>
          </w:tcPr>
          <w:p w14:paraId="04E68FB9" w14:textId="77777777" w:rsidR="00937A4F" w:rsidRPr="00937A4F" w:rsidRDefault="00937A4F" w:rsidP="00937A4F">
            <w:pPr>
              <w:spacing w:after="20"/>
              <w:jc w:val="center"/>
              <w:rPr>
                <w:color w:val="0462C1"/>
                <w:szCs w:val="17"/>
                <w:lang w:eastAsia="en-AU"/>
              </w:rPr>
            </w:pPr>
            <w:r w:rsidRPr="00937A4F">
              <w:rPr>
                <w:szCs w:val="17"/>
                <w:lang w:eastAsia="en-AU"/>
              </w:rPr>
              <w:t xml:space="preserve">Email: </w:t>
            </w:r>
            <w:r w:rsidRPr="00937A4F">
              <w:rPr>
                <w:color w:val="0462C1"/>
                <w:szCs w:val="17"/>
                <w:lang w:eastAsia="en-AU"/>
              </w:rPr>
              <w:t>epainformation@sa.gov.au</w:t>
            </w:r>
          </w:p>
          <w:p w14:paraId="1C245EB6" w14:textId="77777777" w:rsidR="00937A4F" w:rsidRPr="00937A4F" w:rsidRDefault="00937A4F" w:rsidP="00937A4F">
            <w:pPr>
              <w:spacing w:after="20"/>
              <w:jc w:val="center"/>
              <w:rPr>
                <w:szCs w:val="17"/>
                <w:lang w:eastAsia="en-AU"/>
              </w:rPr>
            </w:pPr>
            <w:r w:rsidRPr="00937A4F">
              <w:rPr>
                <w:szCs w:val="17"/>
                <w:lang w:eastAsia="en-AU"/>
              </w:rPr>
              <w:t>Subject line: Commercial and Industrial Noise Policy Feedback</w:t>
            </w:r>
          </w:p>
          <w:p w14:paraId="3A522FEE" w14:textId="77777777" w:rsidR="00937A4F" w:rsidRPr="00937A4F" w:rsidRDefault="00937A4F" w:rsidP="00937A4F">
            <w:pPr>
              <w:spacing w:after="20"/>
              <w:jc w:val="center"/>
              <w:rPr>
                <w:szCs w:val="17"/>
                <w:lang w:eastAsia="en-AU"/>
              </w:rPr>
            </w:pPr>
            <w:r w:rsidRPr="00937A4F">
              <w:rPr>
                <w:szCs w:val="17"/>
                <w:lang w:eastAsia="en-AU"/>
              </w:rPr>
              <w:t>Or via post</w:t>
            </w:r>
          </w:p>
          <w:p w14:paraId="7E057FB2" w14:textId="77777777" w:rsidR="00937A4F" w:rsidRPr="00937A4F" w:rsidRDefault="00937A4F" w:rsidP="00937A4F">
            <w:pPr>
              <w:spacing w:after="20"/>
              <w:jc w:val="center"/>
              <w:rPr>
                <w:szCs w:val="17"/>
                <w:lang w:eastAsia="en-AU"/>
              </w:rPr>
            </w:pPr>
            <w:r w:rsidRPr="00937A4F">
              <w:rPr>
                <w:szCs w:val="17"/>
                <w:lang w:eastAsia="en-AU"/>
              </w:rPr>
              <w:t>Postal address: GPO Box 2607 Adelaide SA 5001</w:t>
            </w:r>
          </w:p>
          <w:p w14:paraId="3400BF62" w14:textId="77777777" w:rsidR="00937A4F" w:rsidRPr="00937A4F" w:rsidRDefault="00937A4F" w:rsidP="00937A4F">
            <w:pPr>
              <w:jc w:val="center"/>
              <w:rPr>
                <w:szCs w:val="17"/>
                <w:lang w:eastAsia="en-AU"/>
              </w:rPr>
            </w:pPr>
            <w:r w:rsidRPr="00937A4F">
              <w:rPr>
                <w:szCs w:val="17"/>
                <w:lang w:eastAsia="en-AU"/>
              </w:rPr>
              <w:t>Attention: Sarah Seery</w:t>
            </w:r>
          </w:p>
        </w:tc>
      </w:tr>
    </w:tbl>
    <w:p w14:paraId="6C10881A" w14:textId="77777777" w:rsidR="00937A4F" w:rsidRPr="00937A4F" w:rsidRDefault="00937A4F" w:rsidP="00937A4F">
      <w:pPr>
        <w:spacing w:before="80"/>
        <w:rPr>
          <w:rFonts w:eastAsia="Times New Roman"/>
          <w:color w:val="0462C1"/>
          <w:szCs w:val="17"/>
          <w:lang w:eastAsia="en-AU"/>
        </w:rPr>
      </w:pPr>
      <w:r w:rsidRPr="00937A4F">
        <w:rPr>
          <w:rFonts w:eastAsia="Times New Roman"/>
          <w:szCs w:val="17"/>
          <w:lang w:eastAsia="en-AU"/>
        </w:rPr>
        <w:t xml:space="preserve">Interested persons can view and inspect a copy of the draft policy, explanatory </w:t>
      </w:r>
      <w:proofErr w:type="gramStart"/>
      <w:r w:rsidRPr="00937A4F">
        <w:rPr>
          <w:rFonts w:eastAsia="Times New Roman"/>
          <w:szCs w:val="17"/>
          <w:lang w:eastAsia="en-AU"/>
        </w:rPr>
        <w:t>report</w:t>
      </w:r>
      <w:proofErr w:type="gramEnd"/>
      <w:r w:rsidRPr="00937A4F">
        <w:rPr>
          <w:rFonts w:eastAsia="Times New Roman"/>
          <w:szCs w:val="17"/>
          <w:lang w:eastAsia="en-AU"/>
        </w:rPr>
        <w:t xml:space="preserve"> and the </w:t>
      </w:r>
      <w:r w:rsidRPr="00937A4F">
        <w:rPr>
          <w:rFonts w:eastAsia="Times New Roman"/>
          <w:i/>
          <w:iCs/>
          <w:szCs w:val="17"/>
          <w:lang w:eastAsia="en-AU"/>
        </w:rPr>
        <w:t xml:space="preserve">Indicative noise level guidelines for the Environment Protection (Commercial and Industrial Noise) Policy 2022 </w:t>
      </w:r>
      <w:r w:rsidRPr="00937A4F">
        <w:rPr>
          <w:rFonts w:eastAsia="Times New Roman"/>
          <w:szCs w:val="17"/>
          <w:lang w:eastAsia="en-AU"/>
        </w:rPr>
        <w:t xml:space="preserve">at the EPA offices during the consultation period located at Level 2, 211 Victoria Square Adelaide SA 5000 during business hours. Alternatively, these documents are available for viewing on the EPA’s website: </w:t>
      </w:r>
      <w:r w:rsidRPr="00937A4F">
        <w:rPr>
          <w:rFonts w:eastAsia="Times New Roman"/>
          <w:color w:val="0462C1"/>
          <w:szCs w:val="17"/>
          <w:lang w:eastAsia="en-AU"/>
        </w:rPr>
        <w:t xml:space="preserve">https://www.epa.sa.gov.au/community/have_your_say </w:t>
      </w:r>
    </w:p>
    <w:p w14:paraId="51423838" w14:textId="77777777" w:rsidR="00937A4F" w:rsidRPr="00937A4F" w:rsidRDefault="00937A4F" w:rsidP="00937A4F">
      <w:pPr>
        <w:rPr>
          <w:rFonts w:eastAsia="Times New Roman"/>
          <w:color w:val="0462C1"/>
          <w:szCs w:val="17"/>
          <w:lang w:eastAsia="en-AU"/>
        </w:rPr>
      </w:pPr>
      <w:r w:rsidRPr="00937A4F">
        <w:rPr>
          <w:rFonts w:eastAsia="Times New Roman"/>
          <w:szCs w:val="17"/>
          <w:lang w:eastAsia="en-AU"/>
        </w:rPr>
        <w:t xml:space="preserve">You can register your attendance for the information sessions, or seek further information on the draft policy by contacting Sarah Seery, Senior Policy Officer on 8204 2428 or </w:t>
      </w:r>
      <w:r w:rsidRPr="00937A4F">
        <w:rPr>
          <w:rFonts w:eastAsia="Times New Roman"/>
          <w:color w:val="0462C1"/>
          <w:szCs w:val="17"/>
          <w:lang w:eastAsia="en-AU"/>
        </w:rPr>
        <w:t xml:space="preserve">sarah.seery@sa.gov.au </w:t>
      </w:r>
    </w:p>
    <w:p w14:paraId="74739009" w14:textId="77777777" w:rsidR="00937A4F" w:rsidRPr="00937A4F" w:rsidRDefault="00937A4F" w:rsidP="00937A4F">
      <w:pPr>
        <w:rPr>
          <w:rFonts w:eastAsia="Times New Roman"/>
          <w:sz w:val="24"/>
          <w:szCs w:val="24"/>
          <w:lang w:eastAsia="en-AU"/>
        </w:rPr>
      </w:pPr>
      <w:r w:rsidRPr="00937A4F">
        <w:rPr>
          <w:rFonts w:eastAsia="Times New Roman"/>
          <w:szCs w:val="17"/>
          <w:lang w:eastAsia="en-AU"/>
        </w:rPr>
        <w:t xml:space="preserve">Submissions made in response to this advertisement will be made available for inspection by interested persons pursuant to Section 28(8) of the EP Act and a copy of the EPA’s response to submissions will be made available for inspection by interested persons pursuant to Section 28(9) of the EP Act. </w:t>
      </w:r>
    </w:p>
    <w:p w14:paraId="1069A55B" w14:textId="77777777" w:rsidR="00937A4F" w:rsidRPr="00937A4F" w:rsidRDefault="00937A4F" w:rsidP="00937A4F">
      <w:pPr>
        <w:spacing w:after="0"/>
        <w:rPr>
          <w:rFonts w:eastAsia="Times New Roman"/>
          <w:szCs w:val="17"/>
          <w:lang w:eastAsia="en-AU"/>
        </w:rPr>
      </w:pPr>
      <w:r w:rsidRPr="00937A4F">
        <w:rPr>
          <w:rFonts w:eastAsia="Times New Roman"/>
          <w:szCs w:val="17"/>
          <w:lang w:eastAsia="en-AU"/>
        </w:rPr>
        <w:t xml:space="preserve">Dated: 22 September 2022 </w:t>
      </w:r>
    </w:p>
    <w:p w14:paraId="3FF93FBE" w14:textId="77777777" w:rsidR="00937A4F" w:rsidRPr="00937A4F" w:rsidRDefault="00937A4F" w:rsidP="008B44ED">
      <w:pPr>
        <w:spacing w:after="0"/>
        <w:jc w:val="right"/>
        <w:rPr>
          <w:rFonts w:eastAsia="Times New Roman"/>
          <w:smallCaps/>
          <w:szCs w:val="20"/>
          <w:lang w:eastAsia="en-AU"/>
        </w:rPr>
      </w:pPr>
      <w:r w:rsidRPr="00937A4F">
        <w:rPr>
          <w:rFonts w:eastAsia="Times New Roman"/>
          <w:smallCaps/>
          <w:szCs w:val="20"/>
          <w:lang w:eastAsia="en-AU"/>
        </w:rPr>
        <w:t xml:space="preserve">Steven </w:t>
      </w:r>
      <w:proofErr w:type="spellStart"/>
      <w:r w:rsidRPr="00937A4F">
        <w:rPr>
          <w:rFonts w:eastAsia="Times New Roman"/>
          <w:smallCaps/>
          <w:szCs w:val="20"/>
          <w:lang w:eastAsia="en-AU"/>
        </w:rPr>
        <w:t>Mudge</w:t>
      </w:r>
      <w:proofErr w:type="spellEnd"/>
    </w:p>
    <w:p w14:paraId="580F31E4" w14:textId="77777777" w:rsidR="00937A4F" w:rsidRPr="00937A4F" w:rsidRDefault="00937A4F" w:rsidP="008B44ED">
      <w:pPr>
        <w:spacing w:after="0"/>
        <w:jc w:val="right"/>
        <w:rPr>
          <w:rFonts w:eastAsia="Times New Roman"/>
          <w:szCs w:val="17"/>
          <w:lang w:eastAsia="en-AU"/>
        </w:rPr>
      </w:pPr>
      <w:r w:rsidRPr="00937A4F">
        <w:rPr>
          <w:rFonts w:eastAsia="Times New Roman"/>
          <w:szCs w:val="17"/>
          <w:lang w:eastAsia="en-AU"/>
        </w:rPr>
        <w:t xml:space="preserve">Delegate, Manager </w:t>
      </w:r>
      <w:proofErr w:type="gramStart"/>
      <w:r w:rsidRPr="00937A4F">
        <w:rPr>
          <w:rFonts w:eastAsia="Times New Roman"/>
          <w:szCs w:val="17"/>
          <w:lang w:eastAsia="en-AU"/>
        </w:rPr>
        <w:t>Policy</w:t>
      </w:r>
      <w:proofErr w:type="gramEnd"/>
      <w:r w:rsidRPr="00937A4F">
        <w:rPr>
          <w:rFonts w:eastAsia="Times New Roman"/>
          <w:szCs w:val="17"/>
          <w:lang w:eastAsia="en-AU"/>
        </w:rPr>
        <w:t xml:space="preserve"> and Legislation</w:t>
      </w:r>
    </w:p>
    <w:p w14:paraId="59F9D7CF" w14:textId="77777777" w:rsidR="00937A4F" w:rsidRPr="00937A4F" w:rsidRDefault="00937A4F" w:rsidP="008B44ED">
      <w:pPr>
        <w:spacing w:after="0"/>
        <w:jc w:val="right"/>
        <w:rPr>
          <w:rFonts w:eastAsia="Times New Roman"/>
          <w:szCs w:val="17"/>
          <w:lang w:eastAsia="en-AU"/>
        </w:rPr>
      </w:pPr>
      <w:r w:rsidRPr="00937A4F">
        <w:rPr>
          <w:rFonts w:eastAsia="Times New Roman"/>
          <w:szCs w:val="17"/>
          <w:lang w:eastAsia="en-AU"/>
        </w:rPr>
        <w:t>Environment Protection Authority</w:t>
      </w:r>
    </w:p>
    <w:p w14:paraId="60D91430" w14:textId="77777777" w:rsidR="00937A4F" w:rsidRPr="00937A4F" w:rsidRDefault="00937A4F" w:rsidP="00937A4F">
      <w:pPr>
        <w:pBdr>
          <w:top w:val="single" w:sz="4" w:space="1" w:color="auto"/>
        </w:pBdr>
        <w:spacing w:before="100" w:after="0" w:line="14" w:lineRule="exact"/>
        <w:jc w:val="center"/>
        <w:rPr>
          <w:rFonts w:eastAsia="Times New Roman"/>
          <w:szCs w:val="17"/>
        </w:rPr>
      </w:pPr>
    </w:p>
    <w:p w14:paraId="02E8562D" w14:textId="0A7E21B1" w:rsidR="00937A4F" w:rsidRDefault="00937A4F" w:rsidP="00937A4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0CF13F41" w14:textId="77777777" w:rsidR="003849D2" w:rsidRDefault="003849D2" w:rsidP="003849D2">
      <w:pPr>
        <w:pStyle w:val="GG-Title1"/>
      </w:pPr>
      <w:r>
        <w:t>Environment Protection Act 1993</w:t>
      </w:r>
    </w:p>
    <w:p w14:paraId="1E1454EA" w14:textId="77777777" w:rsidR="003849D2" w:rsidRDefault="003849D2" w:rsidP="003849D2">
      <w:pPr>
        <w:pStyle w:val="GG-Title2"/>
      </w:pPr>
      <w:r>
        <w:t>Section 68</w:t>
      </w:r>
    </w:p>
    <w:p w14:paraId="0D0A669C" w14:textId="77777777" w:rsidR="003849D2" w:rsidRDefault="003849D2" w:rsidP="003849D2">
      <w:pPr>
        <w:pStyle w:val="GG-Title3"/>
      </w:pPr>
      <w:r>
        <w:t>Approval of Category B Containers</w:t>
      </w:r>
    </w:p>
    <w:p w14:paraId="630F1ABA" w14:textId="77777777" w:rsidR="003849D2" w:rsidRDefault="003849D2" w:rsidP="003849D2">
      <w:pPr>
        <w:pStyle w:val="GG-body"/>
      </w:pPr>
      <w:r>
        <w:t xml:space="preserve">I, Nicholas Stewart, Team Leader, Container Deposit Legislation and Delegate of the Environment Protection Authority (‘the Authority’), pursuant to section 68 of the </w:t>
      </w:r>
      <w:r>
        <w:rPr>
          <w:i/>
          <w:iCs/>
        </w:rPr>
        <w:t>Environment Protection Act 1993</w:t>
      </w:r>
      <w:r>
        <w:t xml:space="preserve"> (SA) (‘the Act’) hereby:</w:t>
      </w:r>
    </w:p>
    <w:p w14:paraId="55814A47" w14:textId="77777777" w:rsidR="003849D2" w:rsidRDefault="003849D2" w:rsidP="003849D2">
      <w:pPr>
        <w:pStyle w:val="GG-body"/>
        <w:ind w:left="142"/>
      </w:pPr>
      <w:r>
        <w:t>Approve as Category B Containers, subject to the conditions in subclauses 1, 2, 3 and 4 below, each of the classes of containers identified by reference to the following matters described in the first 4 columns of Schedule 1 of this Notice which are sold in South Australia:</w:t>
      </w:r>
    </w:p>
    <w:p w14:paraId="5C0B7788" w14:textId="77777777" w:rsidR="003849D2" w:rsidRDefault="003849D2" w:rsidP="003849D2">
      <w:pPr>
        <w:pStyle w:val="GG-body"/>
        <w:ind w:left="709" w:hanging="283"/>
      </w:pPr>
      <w:r>
        <w:t>(a)</w:t>
      </w:r>
      <w:r>
        <w:tab/>
        <w:t xml:space="preserve">the product which each class of containers shall </w:t>
      </w:r>
      <w:proofErr w:type="gramStart"/>
      <w:r>
        <w:t>contain;</w:t>
      </w:r>
      <w:proofErr w:type="gramEnd"/>
    </w:p>
    <w:p w14:paraId="3EF59245" w14:textId="77777777" w:rsidR="003849D2" w:rsidRDefault="003849D2" w:rsidP="003849D2">
      <w:pPr>
        <w:pStyle w:val="GG-body"/>
        <w:ind w:left="709" w:hanging="283"/>
      </w:pPr>
      <w:r>
        <w:t>(b)</w:t>
      </w:r>
      <w:r>
        <w:tab/>
        <w:t xml:space="preserve">the size of the </w:t>
      </w:r>
      <w:proofErr w:type="gramStart"/>
      <w:r>
        <w:t>containers;</w:t>
      </w:r>
      <w:proofErr w:type="gramEnd"/>
    </w:p>
    <w:p w14:paraId="6DF93030" w14:textId="77777777" w:rsidR="003849D2" w:rsidRDefault="003849D2" w:rsidP="003849D2">
      <w:pPr>
        <w:pStyle w:val="GG-body"/>
        <w:ind w:left="709" w:hanging="283"/>
      </w:pPr>
      <w:r>
        <w:t>(c)</w:t>
      </w:r>
      <w:r>
        <w:tab/>
        <w:t xml:space="preserve">the type of </w:t>
      </w:r>
      <w:proofErr w:type="gramStart"/>
      <w:r>
        <w:t>containers;</w:t>
      </w:r>
      <w:proofErr w:type="gramEnd"/>
    </w:p>
    <w:p w14:paraId="0BBA9A73" w14:textId="77777777" w:rsidR="003849D2" w:rsidRDefault="003849D2" w:rsidP="003849D2">
      <w:pPr>
        <w:pStyle w:val="GG-body"/>
        <w:ind w:left="709" w:hanging="283"/>
      </w:pPr>
      <w:r>
        <w:t>(d)</w:t>
      </w:r>
      <w:r>
        <w:tab/>
        <w:t>the name of the holders of these approvals.</w:t>
      </w:r>
    </w:p>
    <w:p w14:paraId="10C3EEBE" w14:textId="77777777" w:rsidR="003849D2" w:rsidRDefault="003849D2" w:rsidP="003849D2">
      <w:pPr>
        <w:pStyle w:val="GG-body"/>
        <w:ind w:left="426" w:hanging="284"/>
      </w:pPr>
      <w:r>
        <w:t>1.</w:t>
      </w:r>
      <w:r>
        <w:rPr>
          <w:b/>
          <w:bCs/>
        </w:rPr>
        <w:tab/>
      </w:r>
      <w:r>
        <w:t>That containers of the class to which the approval relates must bear the refund marking specified by the Authority for containers of that class. The Authority specifies the following refund markings for Category B containers:</w:t>
      </w:r>
    </w:p>
    <w:p w14:paraId="47AAB502" w14:textId="77777777" w:rsidR="003849D2" w:rsidRDefault="003849D2" w:rsidP="003849D2">
      <w:pPr>
        <w:pStyle w:val="GG-body"/>
        <w:ind w:left="851" w:hanging="284"/>
      </w:pPr>
      <w:r>
        <w:t>(1)</w:t>
      </w:r>
      <w:r>
        <w:tab/>
        <w:t>"10c refund at collection depots when sold in SA", or</w:t>
      </w:r>
    </w:p>
    <w:p w14:paraId="7AEEDA3A" w14:textId="77777777" w:rsidR="003849D2" w:rsidRDefault="003849D2" w:rsidP="003849D2">
      <w:pPr>
        <w:pStyle w:val="GG-body"/>
        <w:ind w:left="851" w:hanging="284"/>
      </w:pPr>
      <w:r>
        <w:t>(2)</w:t>
      </w:r>
      <w:r>
        <w:tab/>
        <w:t>"10c refund at SA/NT collection depots in State/Territory of purchase”, or</w:t>
      </w:r>
    </w:p>
    <w:p w14:paraId="3836CE5E" w14:textId="77777777" w:rsidR="003849D2" w:rsidRDefault="003849D2" w:rsidP="003849D2">
      <w:pPr>
        <w:pStyle w:val="GG-body"/>
        <w:ind w:left="851" w:hanging="284"/>
      </w:pPr>
      <w:r>
        <w:t>(3)</w:t>
      </w:r>
      <w:r>
        <w:tab/>
        <w:t>“</w:t>
      </w:r>
      <w:r>
        <w:rPr>
          <w:bCs/>
        </w:rPr>
        <w:t>10c refund at collection depots/points in participating state/territory of purchase”</w:t>
      </w:r>
    </w:p>
    <w:p w14:paraId="2997CA2F" w14:textId="77777777" w:rsidR="003849D2" w:rsidRDefault="003849D2" w:rsidP="003849D2">
      <w:pPr>
        <w:pStyle w:val="GG-body"/>
        <w:ind w:left="426" w:hanging="284"/>
      </w:pPr>
      <w:r>
        <w:t>2.</w:t>
      </w:r>
      <w:r>
        <w:rPr>
          <w:b/>
          <w:bCs/>
        </w:rPr>
        <w:tab/>
      </w:r>
      <w:r>
        <w:t xml:space="preserve">The holder of the approval must have in place an effective and appropriate waste management arrangement in relation to containers of that class. </w:t>
      </w:r>
      <w:proofErr w:type="gramStart"/>
      <w:r>
        <w:t>For the purpose of</w:t>
      </w:r>
      <w:proofErr w:type="gramEnd"/>
      <w:r>
        <w:t xml:space="preserve"> this approval notice the company named in column 5 of Schedule 1 of this Notice is the nominated super collector.</w:t>
      </w:r>
    </w:p>
    <w:p w14:paraId="3F344557" w14:textId="77777777" w:rsidR="003849D2" w:rsidRDefault="003849D2" w:rsidP="003849D2">
      <w:pPr>
        <w:pStyle w:val="GG-body"/>
        <w:ind w:left="426" w:hanging="284"/>
      </w:pPr>
      <w:r>
        <w:t>3.</w:t>
      </w:r>
      <w:r>
        <w:rPr>
          <w:b/>
          <w:bCs/>
        </w:rPr>
        <w:tab/>
      </w:r>
      <w:r>
        <w:t>In the case of an approval in relation to category B containers that the waste management arrangement must require the holder of the approval to provide specified super collectors with a declaration in the form determined by the Authority in relation to each sale of such containers by the holder of the approval as soon as practicable after the sale.</w:t>
      </w:r>
    </w:p>
    <w:p w14:paraId="5354F365" w14:textId="77777777" w:rsidR="003849D2" w:rsidRDefault="003849D2" w:rsidP="003849D2">
      <w:pPr>
        <w:pStyle w:val="GG-body"/>
        <w:ind w:left="426" w:hanging="284"/>
      </w:pPr>
      <w:r>
        <w:lastRenderedPageBreak/>
        <w:t>4.</w:t>
      </w:r>
      <w:r>
        <w:rPr>
          <w:b/>
          <w:bCs/>
        </w:rPr>
        <w:tab/>
      </w:r>
      <w:r>
        <w:t>The holder of these approvals must ensure that if a sticker bearing the refund marking has been approved, and is applied to the container, then the sticker must not be placed on any portion of the opening mechanism or in any other place that would require complete or partial removal of the sticker before the contents may be consumed.</w:t>
      </w:r>
    </w:p>
    <w:p w14:paraId="7D0A4CE5" w14:textId="77777777" w:rsidR="003849D2" w:rsidRDefault="003849D2" w:rsidP="003849D2">
      <w:pPr>
        <w:pStyle w:val="GG-SDated"/>
      </w:pPr>
      <w:r>
        <w:t>Dated: 23 September 2022</w:t>
      </w:r>
    </w:p>
    <w:p w14:paraId="0F34D9EA" w14:textId="77777777" w:rsidR="003849D2" w:rsidRDefault="003849D2" w:rsidP="003849D2">
      <w:pPr>
        <w:spacing w:after="0"/>
        <w:jc w:val="right"/>
        <w:rPr>
          <w:smallCaps/>
        </w:rPr>
      </w:pPr>
      <w:r>
        <w:rPr>
          <w:smallCaps/>
        </w:rPr>
        <w:t>Nicholas Stewart</w:t>
      </w:r>
    </w:p>
    <w:p w14:paraId="7998AF0F" w14:textId="77777777" w:rsidR="003849D2" w:rsidRDefault="003849D2" w:rsidP="003849D2">
      <w:pPr>
        <w:spacing w:after="0"/>
        <w:jc w:val="right"/>
        <w:rPr>
          <w:szCs w:val="17"/>
        </w:rPr>
      </w:pPr>
      <w:r>
        <w:rPr>
          <w:szCs w:val="17"/>
        </w:rPr>
        <w:t>Team Leader, Deposit Scheme and Product Stewardship</w:t>
      </w:r>
    </w:p>
    <w:p w14:paraId="7180D678" w14:textId="77777777" w:rsidR="003849D2" w:rsidRDefault="003849D2" w:rsidP="003849D2">
      <w:pPr>
        <w:spacing w:after="0"/>
        <w:jc w:val="right"/>
        <w:rPr>
          <w:szCs w:val="17"/>
        </w:rPr>
      </w:pPr>
      <w:r>
        <w:rPr>
          <w:szCs w:val="17"/>
        </w:rPr>
        <w:t>Delegate of the Environment Protection Authority</w:t>
      </w:r>
    </w:p>
    <w:p w14:paraId="76B0BBE4" w14:textId="77777777" w:rsidR="003849D2" w:rsidRDefault="003849D2" w:rsidP="003849D2">
      <w:pPr>
        <w:pStyle w:val="GG-Signature"/>
        <w:pBdr>
          <w:top w:val="single" w:sz="4" w:space="1" w:color="auto"/>
        </w:pBdr>
        <w:spacing w:before="100" w:after="80" w:line="14" w:lineRule="exact"/>
        <w:ind w:left="1080" w:right="1080"/>
        <w:jc w:val="center"/>
      </w:pPr>
    </w:p>
    <w:p w14:paraId="7525153B" w14:textId="77777777" w:rsidR="003849D2" w:rsidRDefault="003849D2" w:rsidP="003849D2">
      <w:pPr>
        <w:pStyle w:val="GG-Title2"/>
      </w:pPr>
      <w:r>
        <w:t>Schedule 1</w:t>
      </w:r>
    </w:p>
    <w:tbl>
      <w:tblPr>
        <w:tblW w:w="0" w:type="auto"/>
        <w:tblCellMar>
          <w:left w:w="0" w:type="dxa"/>
          <w:right w:w="0" w:type="dxa"/>
        </w:tblCellMar>
        <w:tblLook w:val="04A0" w:firstRow="1" w:lastRow="0" w:firstColumn="1" w:lastColumn="0" w:noHBand="0" w:noVBand="1"/>
      </w:tblPr>
      <w:tblGrid>
        <w:gridCol w:w="3407"/>
        <w:gridCol w:w="824"/>
        <w:gridCol w:w="1461"/>
        <w:gridCol w:w="2288"/>
        <w:gridCol w:w="1380"/>
      </w:tblGrid>
      <w:tr w:rsidR="003849D2" w14:paraId="3198236B" w14:textId="77777777" w:rsidTr="003849D2">
        <w:trPr>
          <w:cantSplit/>
          <w:trHeight w:val="57"/>
          <w:tblHeader/>
        </w:trPr>
        <w:tc>
          <w:tcPr>
            <w:tcW w:w="3407" w:type="dxa"/>
            <w:tcBorders>
              <w:top w:val="single" w:sz="4" w:space="0" w:color="auto"/>
              <w:left w:val="nil"/>
              <w:bottom w:val="single" w:sz="4" w:space="0" w:color="auto"/>
              <w:right w:val="nil"/>
            </w:tcBorders>
            <w:noWrap/>
            <w:tcMar>
              <w:top w:w="0" w:type="dxa"/>
              <w:left w:w="28" w:type="dxa"/>
              <w:bottom w:w="0" w:type="dxa"/>
              <w:right w:w="28" w:type="dxa"/>
            </w:tcMar>
            <w:vAlign w:val="center"/>
            <w:hideMark/>
          </w:tcPr>
          <w:p w14:paraId="2AAC7EE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jc w:val="center"/>
              <w:rPr>
                <w:b/>
                <w:bCs/>
                <w:sz w:val="16"/>
                <w:szCs w:val="16"/>
              </w:rPr>
            </w:pPr>
            <w:r>
              <w:rPr>
                <w:b/>
                <w:bCs/>
                <w:sz w:val="16"/>
                <w:szCs w:val="16"/>
              </w:rPr>
              <w:t xml:space="preserve">Product </w:t>
            </w:r>
            <w:r>
              <w:rPr>
                <w:b/>
                <w:bCs/>
                <w:sz w:val="16"/>
                <w:szCs w:val="16"/>
              </w:rPr>
              <w:br/>
              <w:t>Name</w:t>
            </w:r>
          </w:p>
        </w:tc>
        <w:tc>
          <w:tcPr>
            <w:tcW w:w="824" w:type="dxa"/>
            <w:tcBorders>
              <w:top w:val="single" w:sz="4" w:space="0" w:color="auto"/>
              <w:left w:val="nil"/>
              <w:bottom w:val="single" w:sz="4" w:space="0" w:color="auto"/>
              <w:right w:val="nil"/>
            </w:tcBorders>
            <w:noWrap/>
            <w:tcMar>
              <w:top w:w="0" w:type="dxa"/>
              <w:left w:w="28" w:type="dxa"/>
              <w:bottom w:w="0" w:type="dxa"/>
              <w:right w:w="28" w:type="dxa"/>
            </w:tcMar>
            <w:vAlign w:val="center"/>
            <w:hideMark/>
          </w:tcPr>
          <w:p w14:paraId="368E4C1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jc w:val="center"/>
              <w:rPr>
                <w:b/>
                <w:bCs/>
                <w:sz w:val="16"/>
                <w:szCs w:val="16"/>
              </w:rPr>
            </w:pPr>
            <w:r>
              <w:rPr>
                <w:b/>
                <w:bCs/>
                <w:sz w:val="16"/>
                <w:szCs w:val="16"/>
              </w:rPr>
              <w:t>Container Size</w:t>
            </w:r>
          </w:p>
        </w:tc>
        <w:tc>
          <w:tcPr>
            <w:tcW w:w="1461" w:type="dxa"/>
            <w:tcBorders>
              <w:top w:val="single" w:sz="4" w:space="0" w:color="auto"/>
              <w:left w:val="nil"/>
              <w:bottom w:val="single" w:sz="4" w:space="0" w:color="auto"/>
              <w:right w:val="nil"/>
            </w:tcBorders>
            <w:noWrap/>
            <w:tcMar>
              <w:top w:w="0" w:type="dxa"/>
              <w:left w:w="28" w:type="dxa"/>
              <w:bottom w:w="0" w:type="dxa"/>
              <w:right w:w="28" w:type="dxa"/>
            </w:tcMar>
            <w:vAlign w:val="center"/>
            <w:hideMark/>
          </w:tcPr>
          <w:p w14:paraId="0C0A3A8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jc w:val="center"/>
              <w:rPr>
                <w:b/>
                <w:bCs/>
                <w:sz w:val="16"/>
                <w:szCs w:val="16"/>
              </w:rPr>
            </w:pPr>
            <w:r>
              <w:rPr>
                <w:b/>
                <w:bCs/>
                <w:sz w:val="16"/>
                <w:szCs w:val="16"/>
              </w:rPr>
              <w:t xml:space="preserve">Container </w:t>
            </w:r>
            <w:r>
              <w:rPr>
                <w:b/>
                <w:bCs/>
                <w:sz w:val="16"/>
                <w:szCs w:val="16"/>
              </w:rPr>
              <w:br/>
              <w:t>Type</w:t>
            </w:r>
          </w:p>
        </w:tc>
        <w:tc>
          <w:tcPr>
            <w:tcW w:w="2288" w:type="dxa"/>
            <w:tcBorders>
              <w:top w:val="single" w:sz="4" w:space="0" w:color="auto"/>
              <w:left w:val="nil"/>
              <w:bottom w:val="single" w:sz="4" w:space="0" w:color="auto"/>
              <w:right w:val="nil"/>
            </w:tcBorders>
            <w:noWrap/>
            <w:tcMar>
              <w:top w:w="0" w:type="dxa"/>
              <w:left w:w="28" w:type="dxa"/>
              <w:bottom w:w="0" w:type="dxa"/>
              <w:right w:w="28" w:type="dxa"/>
            </w:tcMar>
            <w:vAlign w:val="center"/>
            <w:hideMark/>
          </w:tcPr>
          <w:p w14:paraId="7F74A9B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jc w:val="center"/>
              <w:rPr>
                <w:b/>
                <w:bCs/>
                <w:sz w:val="16"/>
                <w:szCs w:val="16"/>
              </w:rPr>
            </w:pPr>
            <w:r>
              <w:rPr>
                <w:b/>
                <w:bCs/>
                <w:sz w:val="16"/>
                <w:szCs w:val="16"/>
              </w:rPr>
              <w:t xml:space="preserve">Approval </w:t>
            </w:r>
            <w:r>
              <w:rPr>
                <w:b/>
                <w:bCs/>
                <w:sz w:val="16"/>
                <w:szCs w:val="16"/>
              </w:rPr>
              <w:br/>
              <w:t>Holder</w:t>
            </w:r>
          </w:p>
        </w:tc>
        <w:tc>
          <w:tcPr>
            <w:tcW w:w="1380" w:type="dxa"/>
            <w:tcBorders>
              <w:top w:val="single" w:sz="4" w:space="0" w:color="auto"/>
              <w:left w:val="nil"/>
              <w:bottom w:val="single" w:sz="4" w:space="0" w:color="auto"/>
              <w:right w:val="nil"/>
            </w:tcBorders>
            <w:noWrap/>
            <w:tcMar>
              <w:top w:w="0" w:type="dxa"/>
              <w:left w:w="28" w:type="dxa"/>
              <w:bottom w:w="0" w:type="dxa"/>
              <w:right w:w="28" w:type="dxa"/>
            </w:tcMar>
            <w:vAlign w:val="center"/>
            <w:hideMark/>
          </w:tcPr>
          <w:p w14:paraId="399F5BF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jc w:val="center"/>
              <w:rPr>
                <w:b/>
                <w:bCs/>
                <w:sz w:val="16"/>
                <w:szCs w:val="16"/>
              </w:rPr>
            </w:pPr>
            <w:r>
              <w:rPr>
                <w:b/>
                <w:bCs/>
                <w:sz w:val="16"/>
                <w:szCs w:val="16"/>
              </w:rPr>
              <w:t>Collection Arrangements</w:t>
            </w:r>
          </w:p>
        </w:tc>
      </w:tr>
      <w:tr w:rsidR="003849D2" w14:paraId="230F3391" w14:textId="77777777" w:rsidTr="003849D2">
        <w:trPr>
          <w:cantSplit/>
          <w:trHeight w:val="57"/>
        </w:trPr>
        <w:tc>
          <w:tcPr>
            <w:tcW w:w="3407" w:type="dxa"/>
            <w:tcBorders>
              <w:top w:val="single" w:sz="4" w:space="0" w:color="auto"/>
              <w:left w:val="nil"/>
              <w:bottom w:val="nil"/>
              <w:right w:val="nil"/>
            </w:tcBorders>
            <w:noWrap/>
            <w:tcMar>
              <w:top w:w="0" w:type="dxa"/>
              <w:left w:w="28" w:type="dxa"/>
              <w:bottom w:w="0" w:type="dxa"/>
              <w:right w:w="28" w:type="dxa"/>
            </w:tcMar>
            <w:hideMark/>
          </w:tcPr>
          <w:p w14:paraId="3493900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59" w:hanging="159"/>
              <w:jc w:val="left"/>
              <w:rPr>
                <w:sz w:val="16"/>
                <w:szCs w:val="16"/>
              </w:rPr>
            </w:pPr>
            <w:r>
              <w:rPr>
                <w:sz w:val="16"/>
                <w:szCs w:val="16"/>
              </w:rPr>
              <w:t>Banrock Station Cabernet Sauvignon</w:t>
            </w:r>
          </w:p>
        </w:tc>
        <w:tc>
          <w:tcPr>
            <w:tcW w:w="824" w:type="dxa"/>
            <w:tcBorders>
              <w:top w:val="single" w:sz="4" w:space="0" w:color="auto"/>
              <w:left w:val="nil"/>
              <w:bottom w:val="nil"/>
              <w:right w:val="nil"/>
            </w:tcBorders>
            <w:noWrap/>
            <w:tcMar>
              <w:top w:w="0" w:type="dxa"/>
              <w:left w:w="28" w:type="dxa"/>
              <w:bottom w:w="0" w:type="dxa"/>
              <w:right w:w="28" w:type="dxa"/>
            </w:tcMar>
            <w:hideMark/>
          </w:tcPr>
          <w:p w14:paraId="1C09DD7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59" w:hanging="159"/>
              <w:jc w:val="left"/>
              <w:rPr>
                <w:sz w:val="16"/>
                <w:szCs w:val="16"/>
              </w:rPr>
            </w:pPr>
            <w:r>
              <w:rPr>
                <w:sz w:val="16"/>
                <w:szCs w:val="16"/>
              </w:rPr>
              <w:t>750 ml</w:t>
            </w:r>
          </w:p>
        </w:tc>
        <w:tc>
          <w:tcPr>
            <w:tcW w:w="1461" w:type="dxa"/>
            <w:tcBorders>
              <w:top w:val="single" w:sz="4" w:space="0" w:color="auto"/>
              <w:left w:val="nil"/>
              <w:bottom w:val="nil"/>
              <w:right w:val="nil"/>
            </w:tcBorders>
            <w:noWrap/>
            <w:tcMar>
              <w:top w:w="0" w:type="dxa"/>
              <w:left w:w="28" w:type="dxa"/>
              <w:bottom w:w="0" w:type="dxa"/>
              <w:right w:w="28" w:type="dxa"/>
            </w:tcMar>
            <w:hideMark/>
          </w:tcPr>
          <w:p w14:paraId="41823EE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59" w:hanging="159"/>
              <w:jc w:val="left"/>
              <w:rPr>
                <w:sz w:val="16"/>
                <w:szCs w:val="16"/>
              </w:rPr>
            </w:pPr>
            <w:r>
              <w:rPr>
                <w:sz w:val="16"/>
                <w:szCs w:val="16"/>
              </w:rPr>
              <w:t>PET</w:t>
            </w:r>
          </w:p>
        </w:tc>
        <w:tc>
          <w:tcPr>
            <w:tcW w:w="2288" w:type="dxa"/>
            <w:tcBorders>
              <w:top w:val="single" w:sz="4" w:space="0" w:color="auto"/>
              <w:left w:val="nil"/>
              <w:bottom w:val="nil"/>
              <w:right w:val="nil"/>
            </w:tcBorders>
            <w:noWrap/>
            <w:tcMar>
              <w:top w:w="0" w:type="dxa"/>
              <w:left w:w="28" w:type="dxa"/>
              <w:bottom w:w="0" w:type="dxa"/>
              <w:right w:w="28" w:type="dxa"/>
            </w:tcMar>
            <w:hideMark/>
          </w:tcPr>
          <w:p w14:paraId="3CB3020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59" w:hanging="159"/>
              <w:jc w:val="left"/>
              <w:rPr>
                <w:sz w:val="16"/>
                <w:szCs w:val="16"/>
              </w:rPr>
            </w:pPr>
            <w:r>
              <w:rPr>
                <w:sz w:val="16"/>
                <w:szCs w:val="16"/>
              </w:rPr>
              <w:t>Accolade Wines Australia Ltd</w:t>
            </w:r>
          </w:p>
        </w:tc>
        <w:tc>
          <w:tcPr>
            <w:tcW w:w="1380" w:type="dxa"/>
            <w:tcBorders>
              <w:top w:val="single" w:sz="4" w:space="0" w:color="auto"/>
              <w:left w:val="nil"/>
              <w:bottom w:val="nil"/>
              <w:right w:val="nil"/>
            </w:tcBorders>
            <w:noWrap/>
            <w:tcMar>
              <w:top w:w="0" w:type="dxa"/>
              <w:left w:w="28" w:type="dxa"/>
              <w:bottom w:w="0" w:type="dxa"/>
              <w:right w:w="28" w:type="dxa"/>
            </w:tcMar>
            <w:hideMark/>
          </w:tcPr>
          <w:p w14:paraId="3A607FA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59" w:hanging="159"/>
              <w:jc w:val="left"/>
              <w:rPr>
                <w:sz w:val="16"/>
                <w:szCs w:val="16"/>
              </w:rPr>
            </w:pPr>
            <w:proofErr w:type="spellStart"/>
            <w:r>
              <w:rPr>
                <w:sz w:val="16"/>
                <w:szCs w:val="16"/>
              </w:rPr>
              <w:t>Statewide</w:t>
            </w:r>
            <w:proofErr w:type="spellEnd"/>
            <w:r>
              <w:rPr>
                <w:sz w:val="16"/>
                <w:szCs w:val="16"/>
              </w:rPr>
              <w:t xml:space="preserve"> Recycling</w:t>
            </w:r>
          </w:p>
        </w:tc>
      </w:tr>
      <w:tr w:rsidR="003849D2" w14:paraId="6C82F2BA" w14:textId="77777777" w:rsidTr="003849D2">
        <w:trPr>
          <w:cantSplit/>
          <w:trHeight w:val="57"/>
        </w:trPr>
        <w:tc>
          <w:tcPr>
            <w:tcW w:w="3407" w:type="dxa"/>
            <w:noWrap/>
            <w:tcMar>
              <w:top w:w="0" w:type="dxa"/>
              <w:left w:w="28" w:type="dxa"/>
              <w:bottom w:w="0" w:type="dxa"/>
              <w:right w:w="28" w:type="dxa"/>
            </w:tcMar>
            <w:hideMark/>
          </w:tcPr>
          <w:p w14:paraId="193A171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Adapt Drinks Relax Sparkling Water </w:t>
            </w:r>
            <w:proofErr w:type="gramStart"/>
            <w:r>
              <w:rPr>
                <w:sz w:val="16"/>
                <w:szCs w:val="16"/>
              </w:rPr>
              <w:t>With</w:t>
            </w:r>
            <w:proofErr w:type="gramEnd"/>
            <w:r>
              <w:rPr>
                <w:sz w:val="16"/>
                <w:szCs w:val="16"/>
              </w:rPr>
              <w:t xml:space="preserve"> Adaptogens Lemon Myrtle Sugar Free</w:t>
            </w:r>
          </w:p>
        </w:tc>
        <w:tc>
          <w:tcPr>
            <w:tcW w:w="824" w:type="dxa"/>
            <w:noWrap/>
            <w:tcMar>
              <w:top w:w="0" w:type="dxa"/>
              <w:left w:w="28" w:type="dxa"/>
              <w:bottom w:w="0" w:type="dxa"/>
              <w:right w:w="28" w:type="dxa"/>
            </w:tcMar>
            <w:hideMark/>
          </w:tcPr>
          <w:p w14:paraId="6494D04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3C0633F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504693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Adapt Drinks</w:t>
            </w:r>
          </w:p>
        </w:tc>
        <w:tc>
          <w:tcPr>
            <w:tcW w:w="1380" w:type="dxa"/>
            <w:noWrap/>
            <w:tcMar>
              <w:top w:w="0" w:type="dxa"/>
              <w:left w:w="28" w:type="dxa"/>
              <w:bottom w:w="0" w:type="dxa"/>
              <w:right w:w="28" w:type="dxa"/>
            </w:tcMar>
            <w:hideMark/>
          </w:tcPr>
          <w:p w14:paraId="25453EB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4BF448B" w14:textId="77777777" w:rsidTr="003849D2">
        <w:trPr>
          <w:cantSplit/>
          <w:trHeight w:val="57"/>
        </w:trPr>
        <w:tc>
          <w:tcPr>
            <w:tcW w:w="3407" w:type="dxa"/>
            <w:noWrap/>
            <w:tcMar>
              <w:top w:w="0" w:type="dxa"/>
              <w:left w:w="28" w:type="dxa"/>
              <w:bottom w:w="0" w:type="dxa"/>
              <w:right w:w="28" w:type="dxa"/>
            </w:tcMar>
            <w:hideMark/>
          </w:tcPr>
          <w:p w14:paraId="76A6AF0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Adapt Drinks Relax Sparkling Water </w:t>
            </w:r>
            <w:proofErr w:type="gramStart"/>
            <w:r>
              <w:rPr>
                <w:sz w:val="16"/>
                <w:szCs w:val="16"/>
              </w:rPr>
              <w:t>With</w:t>
            </w:r>
            <w:proofErr w:type="gramEnd"/>
            <w:r>
              <w:rPr>
                <w:sz w:val="16"/>
                <w:szCs w:val="16"/>
              </w:rPr>
              <w:t xml:space="preserve"> Adaptogens Native Strawberry Gum Sugar Free</w:t>
            </w:r>
          </w:p>
        </w:tc>
        <w:tc>
          <w:tcPr>
            <w:tcW w:w="824" w:type="dxa"/>
            <w:noWrap/>
            <w:tcMar>
              <w:top w:w="0" w:type="dxa"/>
              <w:left w:w="28" w:type="dxa"/>
              <w:bottom w:w="0" w:type="dxa"/>
              <w:right w:w="28" w:type="dxa"/>
            </w:tcMar>
            <w:hideMark/>
          </w:tcPr>
          <w:p w14:paraId="739550E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424E3C2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E67B7C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Adapt Drinks</w:t>
            </w:r>
          </w:p>
        </w:tc>
        <w:tc>
          <w:tcPr>
            <w:tcW w:w="1380" w:type="dxa"/>
            <w:noWrap/>
            <w:tcMar>
              <w:top w:w="0" w:type="dxa"/>
              <w:left w:w="28" w:type="dxa"/>
              <w:bottom w:w="0" w:type="dxa"/>
              <w:right w:w="28" w:type="dxa"/>
            </w:tcMar>
            <w:hideMark/>
          </w:tcPr>
          <w:p w14:paraId="7C0346C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BA94FE6" w14:textId="77777777" w:rsidTr="003849D2">
        <w:trPr>
          <w:cantSplit/>
          <w:trHeight w:val="57"/>
        </w:trPr>
        <w:tc>
          <w:tcPr>
            <w:tcW w:w="3407" w:type="dxa"/>
            <w:noWrap/>
            <w:tcMar>
              <w:top w:w="0" w:type="dxa"/>
              <w:left w:w="28" w:type="dxa"/>
              <w:bottom w:w="0" w:type="dxa"/>
              <w:right w:w="28" w:type="dxa"/>
            </w:tcMar>
            <w:hideMark/>
          </w:tcPr>
          <w:p w14:paraId="58B552E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Mr Basil Fruit Cocktail Basil Seed Drink</w:t>
            </w:r>
          </w:p>
        </w:tc>
        <w:tc>
          <w:tcPr>
            <w:tcW w:w="824" w:type="dxa"/>
            <w:noWrap/>
            <w:tcMar>
              <w:top w:w="0" w:type="dxa"/>
              <w:left w:w="28" w:type="dxa"/>
              <w:bottom w:w="0" w:type="dxa"/>
              <w:right w:w="28" w:type="dxa"/>
            </w:tcMar>
            <w:hideMark/>
          </w:tcPr>
          <w:p w14:paraId="3F3A298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290 ml</w:t>
            </w:r>
          </w:p>
        </w:tc>
        <w:tc>
          <w:tcPr>
            <w:tcW w:w="1461" w:type="dxa"/>
            <w:noWrap/>
            <w:tcMar>
              <w:top w:w="0" w:type="dxa"/>
              <w:left w:w="28" w:type="dxa"/>
              <w:bottom w:w="0" w:type="dxa"/>
              <w:right w:w="28" w:type="dxa"/>
            </w:tcMar>
            <w:hideMark/>
          </w:tcPr>
          <w:p w14:paraId="35590AE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3404CD8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Allstar Distributors Pty Ltd</w:t>
            </w:r>
          </w:p>
        </w:tc>
        <w:tc>
          <w:tcPr>
            <w:tcW w:w="1380" w:type="dxa"/>
            <w:noWrap/>
            <w:tcMar>
              <w:top w:w="0" w:type="dxa"/>
              <w:left w:w="28" w:type="dxa"/>
              <w:bottom w:w="0" w:type="dxa"/>
              <w:right w:w="28" w:type="dxa"/>
            </w:tcMar>
            <w:hideMark/>
          </w:tcPr>
          <w:p w14:paraId="374CE2E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B5A1C7F" w14:textId="77777777" w:rsidTr="003849D2">
        <w:trPr>
          <w:cantSplit/>
          <w:trHeight w:val="57"/>
        </w:trPr>
        <w:tc>
          <w:tcPr>
            <w:tcW w:w="3407" w:type="dxa"/>
            <w:noWrap/>
            <w:tcMar>
              <w:top w:w="0" w:type="dxa"/>
              <w:left w:w="28" w:type="dxa"/>
              <w:bottom w:w="0" w:type="dxa"/>
              <w:right w:w="28" w:type="dxa"/>
            </w:tcMar>
            <w:hideMark/>
          </w:tcPr>
          <w:p w14:paraId="496AE2D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Mr Basil Kiwi Basil Seed Drink</w:t>
            </w:r>
          </w:p>
        </w:tc>
        <w:tc>
          <w:tcPr>
            <w:tcW w:w="824" w:type="dxa"/>
            <w:noWrap/>
            <w:tcMar>
              <w:top w:w="0" w:type="dxa"/>
              <w:left w:w="28" w:type="dxa"/>
              <w:bottom w:w="0" w:type="dxa"/>
              <w:right w:w="28" w:type="dxa"/>
            </w:tcMar>
            <w:hideMark/>
          </w:tcPr>
          <w:p w14:paraId="248CA24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290 ml</w:t>
            </w:r>
          </w:p>
        </w:tc>
        <w:tc>
          <w:tcPr>
            <w:tcW w:w="1461" w:type="dxa"/>
            <w:noWrap/>
            <w:tcMar>
              <w:top w:w="0" w:type="dxa"/>
              <w:left w:w="28" w:type="dxa"/>
              <w:bottom w:w="0" w:type="dxa"/>
              <w:right w:w="28" w:type="dxa"/>
            </w:tcMar>
            <w:hideMark/>
          </w:tcPr>
          <w:p w14:paraId="423B422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7665DEB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Allstar Distributors Pty Ltd</w:t>
            </w:r>
          </w:p>
        </w:tc>
        <w:tc>
          <w:tcPr>
            <w:tcW w:w="1380" w:type="dxa"/>
            <w:noWrap/>
            <w:tcMar>
              <w:top w:w="0" w:type="dxa"/>
              <w:left w:w="28" w:type="dxa"/>
              <w:bottom w:w="0" w:type="dxa"/>
              <w:right w:w="28" w:type="dxa"/>
            </w:tcMar>
            <w:hideMark/>
          </w:tcPr>
          <w:p w14:paraId="3D1EA2D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09016F8" w14:textId="77777777" w:rsidTr="003849D2">
        <w:trPr>
          <w:cantSplit/>
          <w:trHeight w:val="57"/>
        </w:trPr>
        <w:tc>
          <w:tcPr>
            <w:tcW w:w="3407" w:type="dxa"/>
            <w:noWrap/>
            <w:tcMar>
              <w:top w:w="0" w:type="dxa"/>
              <w:left w:w="28" w:type="dxa"/>
              <w:bottom w:w="0" w:type="dxa"/>
              <w:right w:w="28" w:type="dxa"/>
            </w:tcMar>
            <w:hideMark/>
          </w:tcPr>
          <w:p w14:paraId="2B0420C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Mr Basil Lychee Basil Seed Drink</w:t>
            </w:r>
          </w:p>
        </w:tc>
        <w:tc>
          <w:tcPr>
            <w:tcW w:w="824" w:type="dxa"/>
            <w:noWrap/>
            <w:tcMar>
              <w:top w:w="0" w:type="dxa"/>
              <w:left w:w="28" w:type="dxa"/>
              <w:bottom w:w="0" w:type="dxa"/>
              <w:right w:w="28" w:type="dxa"/>
            </w:tcMar>
            <w:hideMark/>
          </w:tcPr>
          <w:p w14:paraId="586A810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290 ml</w:t>
            </w:r>
          </w:p>
        </w:tc>
        <w:tc>
          <w:tcPr>
            <w:tcW w:w="1461" w:type="dxa"/>
            <w:noWrap/>
            <w:tcMar>
              <w:top w:w="0" w:type="dxa"/>
              <w:left w:w="28" w:type="dxa"/>
              <w:bottom w:w="0" w:type="dxa"/>
              <w:right w:w="28" w:type="dxa"/>
            </w:tcMar>
            <w:hideMark/>
          </w:tcPr>
          <w:p w14:paraId="08E4EAB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10D746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Allstar Distributors Pty Ltd</w:t>
            </w:r>
          </w:p>
        </w:tc>
        <w:tc>
          <w:tcPr>
            <w:tcW w:w="1380" w:type="dxa"/>
            <w:noWrap/>
            <w:tcMar>
              <w:top w:w="0" w:type="dxa"/>
              <w:left w:w="28" w:type="dxa"/>
              <w:bottom w:w="0" w:type="dxa"/>
              <w:right w:w="28" w:type="dxa"/>
            </w:tcMar>
            <w:hideMark/>
          </w:tcPr>
          <w:p w14:paraId="0C36776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44F2111" w14:textId="77777777" w:rsidTr="003849D2">
        <w:trPr>
          <w:cantSplit/>
          <w:trHeight w:val="57"/>
        </w:trPr>
        <w:tc>
          <w:tcPr>
            <w:tcW w:w="3407" w:type="dxa"/>
            <w:noWrap/>
            <w:tcMar>
              <w:top w:w="0" w:type="dxa"/>
              <w:left w:w="28" w:type="dxa"/>
              <w:bottom w:w="0" w:type="dxa"/>
              <w:right w:w="28" w:type="dxa"/>
            </w:tcMar>
            <w:hideMark/>
          </w:tcPr>
          <w:p w14:paraId="52CDEC6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Mr Basil Mango Basil Seed Drink</w:t>
            </w:r>
          </w:p>
        </w:tc>
        <w:tc>
          <w:tcPr>
            <w:tcW w:w="824" w:type="dxa"/>
            <w:noWrap/>
            <w:tcMar>
              <w:top w:w="0" w:type="dxa"/>
              <w:left w:w="28" w:type="dxa"/>
              <w:bottom w:w="0" w:type="dxa"/>
              <w:right w:w="28" w:type="dxa"/>
            </w:tcMar>
            <w:hideMark/>
          </w:tcPr>
          <w:p w14:paraId="40F4049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290 ml</w:t>
            </w:r>
          </w:p>
        </w:tc>
        <w:tc>
          <w:tcPr>
            <w:tcW w:w="1461" w:type="dxa"/>
            <w:noWrap/>
            <w:tcMar>
              <w:top w:w="0" w:type="dxa"/>
              <w:left w:w="28" w:type="dxa"/>
              <w:bottom w:w="0" w:type="dxa"/>
              <w:right w:w="28" w:type="dxa"/>
            </w:tcMar>
            <w:hideMark/>
          </w:tcPr>
          <w:p w14:paraId="6C61CDE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7F25131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Allstar Distributors Pty Ltd</w:t>
            </w:r>
          </w:p>
        </w:tc>
        <w:tc>
          <w:tcPr>
            <w:tcW w:w="1380" w:type="dxa"/>
            <w:noWrap/>
            <w:tcMar>
              <w:top w:w="0" w:type="dxa"/>
              <w:left w:w="28" w:type="dxa"/>
              <w:bottom w:w="0" w:type="dxa"/>
              <w:right w:w="28" w:type="dxa"/>
            </w:tcMar>
            <w:hideMark/>
          </w:tcPr>
          <w:p w14:paraId="4C5998F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D336AEB" w14:textId="77777777" w:rsidTr="003849D2">
        <w:trPr>
          <w:cantSplit/>
          <w:trHeight w:val="57"/>
        </w:trPr>
        <w:tc>
          <w:tcPr>
            <w:tcW w:w="3407" w:type="dxa"/>
            <w:noWrap/>
            <w:tcMar>
              <w:top w:w="0" w:type="dxa"/>
              <w:left w:w="28" w:type="dxa"/>
              <w:bottom w:w="0" w:type="dxa"/>
              <w:right w:w="28" w:type="dxa"/>
            </w:tcMar>
            <w:hideMark/>
          </w:tcPr>
          <w:p w14:paraId="0AB4460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Mr Basil Mangosteen Basil Seed Drink</w:t>
            </w:r>
          </w:p>
        </w:tc>
        <w:tc>
          <w:tcPr>
            <w:tcW w:w="824" w:type="dxa"/>
            <w:noWrap/>
            <w:tcMar>
              <w:top w:w="0" w:type="dxa"/>
              <w:left w:w="28" w:type="dxa"/>
              <w:bottom w:w="0" w:type="dxa"/>
              <w:right w:w="28" w:type="dxa"/>
            </w:tcMar>
            <w:hideMark/>
          </w:tcPr>
          <w:p w14:paraId="40EEF42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290 ml</w:t>
            </w:r>
          </w:p>
        </w:tc>
        <w:tc>
          <w:tcPr>
            <w:tcW w:w="1461" w:type="dxa"/>
            <w:noWrap/>
            <w:tcMar>
              <w:top w:w="0" w:type="dxa"/>
              <w:left w:w="28" w:type="dxa"/>
              <w:bottom w:w="0" w:type="dxa"/>
              <w:right w:w="28" w:type="dxa"/>
            </w:tcMar>
            <w:hideMark/>
          </w:tcPr>
          <w:p w14:paraId="2A1A2B5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48FD0C3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Allstar Distributors Pty Ltd</w:t>
            </w:r>
          </w:p>
        </w:tc>
        <w:tc>
          <w:tcPr>
            <w:tcW w:w="1380" w:type="dxa"/>
            <w:noWrap/>
            <w:tcMar>
              <w:top w:w="0" w:type="dxa"/>
              <w:left w:w="28" w:type="dxa"/>
              <w:bottom w:w="0" w:type="dxa"/>
              <w:right w:w="28" w:type="dxa"/>
            </w:tcMar>
            <w:hideMark/>
          </w:tcPr>
          <w:p w14:paraId="2ECA2D2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68E6104" w14:textId="77777777" w:rsidTr="003849D2">
        <w:trPr>
          <w:cantSplit/>
          <w:trHeight w:val="57"/>
        </w:trPr>
        <w:tc>
          <w:tcPr>
            <w:tcW w:w="3407" w:type="dxa"/>
            <w:noWrap/>
            <w:tcMar>
              <w:top w:w="0" w:type="dxa"/>
              <w:left w:w="28" w:type="dxa"/>
              <w:bottom w:w="0" w:type="dxa"/>
              <w:right w:w="28" w:type="dxa"/>
            </w:tcMar>
            <w:hideMark/>
          </w:tcPr>
          <w:p w14:paraId="589977D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Mr Basil Passion Basil Seed Drink</w:t>
            </w:r>
          </w:p>
        </w:tc>
        <w:tc>
          <w:tcPr>
            <w:tcW w:w="824" w:type="dxa"/>
            <w:noWrap/>
            <w:tcMar>
              <w:top w:w="0" w:type="dxa"/>
              <w:left w:w="28" w:type="dxa"/>
              <w:bottom w:w="0" w:type="dxa"/>
              <w:right w:w="28" w:type="dxa"/>
            </w:tcMar>
            <w:hideMark/>
          </w:tcPr>
          <w:p w14:paraId="12981F7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290 ml</w:t>
            </w:r>
          </w:p>
        </w:tc>
        <w:tc>
          <w:tcPr>
            <w:tcW w:w="1461" w:type="dxa"/>
            <w:noWrap/>
            <w:tcMar>
              <w:top w:w="0" w:type="dxa"/>
              <w:left w:w="28" w:type="dxa"/>
              <w:bottom w:w="0" w:type="dxa"/>
              <w:right w:w="28" w:type="dxa"/>
            </w:tcMar>
            <w:hideMark/>
          </w:tcPr>
          <w:p w14:paraId="70FD062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35E2F1A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Allstar Distributors Pty Ltd</w:t>
            </w:r>
          </w:p>
        </w:tc>
        <w:tc>
          <w:tcPr>
            <w:tcW w:w="1380" w:type="dxa"/>
            <w:noWrap/>
            <w:tcMar>
              <w:top w:w="0" w:type="dxa"/>
              <w:left w:w="28" w:type="dxa"/>
              <w:bottom w:w="0" w:type="dxa"/>
              <w:right w:w="28" w:type="dxa"/>
            </w:tcMar>
            <w:hideMark/>
          </w:tcPr>
          <w:p w14:paraId="5E5D262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D1A3846" w14:textId="77777777" w:rsidTr="003849D2">
        <w:trPr>
          <w:cantSplit/>
          <w:trHeight w:val="57"/>
        </w:trPr>
        <w:tc>
          <w:tcPr>
            <w:tcW w:w="3407" w:type="dxa"/>
            <w:noWrap/>
            <w:tcMar>
              <w:top w:w="0" w:type="dxa"/>
              <w:left w:w="28" w:type="dxa"/>
              <w:bottom w:w="0" w:type="dxa"/>
              <w:right w:w="28" w:type="dxa"/>
            </w:tcMar>
            <w:hideMark/>
          </w:tcPr>
          <w:p w14:paraId="0F2CBA0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Mr Basil Pineapple Basil Seed Drink</w:t>
            </w:r>
          </w:p>
        </w:tc>
        <w:tc>
          <w:tcPr>
            <w:tcW w:w="824" w:type="dxa"/>
            <w:noWrap/>
            <w:tcMar>
              <w:top w:w="0" w:type="dxa"/>
              <w:left w:w="28" w:type="dxa"/>
              <w:bottom w:w="0" w:type="dxa"/>
              <w:right w:w="28" w:type="dxa"/>
            </w:tcMar>
            <w:hideMark/>
          </w:tcPr>
          <w:p w14:paraId="41E9AE1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290 ml</w:t>
            </w:r>
          </w:p>
        </w:tc>
        <w:tc>
          <w:tcPr>
            <w:tcW w:w="1461" w:type="dxa"/>
            <w:noWrap/>
            <w:tcMar>
              <w:top w:w="0" w:type="dxa"/>
              <w:left w:w="28" w:type="dxa"/>
              <w:bottom w:w="0" w:type="dxa"/>
              <w:right w:w="28" w:type="dxa"/>
            </w:tcMar>
            <w:hideMark/>
          </w:tcPr>
          <w:p w14:paraId="3CC91C8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0A58FF6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Allstar Distributors Pty Ltd</w:t>
            </w:r>
          </w:p>
        </w:tc>
        <w:tc>
          <w:tcPr>
            <w:tcW w:w="1380" w:type="dxa"/>
            <w:noWrap/>
            <w:tcMar>
              <w:top w:w="0" w:type="dxa"/>
              <w:left w:w="28" w:type="dxa"/>
              <w:bottom w:w="0" w:type="dxa"/>
              <w:right w:w="28" w:type="dxa"/>
            </w:tcMar>
            <w:hideMark/>
          </w:tcPr>
          <w:p w14:paraId="134BC6E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5AAFA6F" w14:textId="77777777" w:rsidTr="003849D2">
        <w:trPr>
          <w:cantSplit/>
          <w:trHeight w:val="57"/>
        </w:trPr>
        <w:tc>
          <w:tcPr>
            <w:tcW w:w="3407" w:type="dxa"/>
            <w:noWrap/>
            <w:tcMar>
              <w:top w:w="0" w:type="dxa"/>
              <w:left w:w="28" w:type="dxa"/>
              <w:bottom w:w="0" w:type="dxa"/>
              <w:right w:w="28" w:type="dxa"/>
            </w:tcMar>
            <w:hideMark/>
          </w:tcPr>
          <w:p w14:paraId="51EDC3A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Mr Basil Pink Guava Basil Seed Drink</w:t>
            </w:r>
          </w:p>
        </w:tc>
        <w:tc>
          <w:tcPr>
            <w:tcW w:w="824" w:type="dxa"/>
            <w:noWrap/>
            <w:tcMar>
              <w:top w:w="0" w:type="dxa"/>
              <w:left w:w="28" w:type="dxa"/>
              <w:bottom w:w="0" w:type="dxa"/>
              <w:right w:w="28" w:type="dxa"/>
            </w:tcMar>
            <w:hideMark/>
          </w:tcPr>
          <w:p w14:paraId="2977989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290 ml</w:t>
            </w:r>
          </w:p>
        </w:tc>
        <w:tc>
          <w:tcPr>
            <w:tcW w:w="1461" w:type="dxa"/>
            <w:noWrap/>
            <w:tcMar>
              <w:top w:w="0" w:type="dxa"/>
              <w:left w:w="28" w:type="dxa"/>
              <w:bottom w:w="0" w:type="dxa"/>
              <w:right w:w="28" w:type="dxa"/>
            </w:tcMar>
            <w:hideMark/>
          </w:tcPr>
          <w:p w14:paraId="6C249D4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3B3C71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Allstar Distributors Pty Ltd</w:t>
            </w:r>
          </w:p>
        </w:tc>
        <w:tc>
          <w:tcPr>
            <w:tcW w:w="1380" w:type="dxa"/>
            <w:noWrap/>
            <w:tcMar>
              <w:top w:w="0" w:type="dxa"/>
              <w:left w:w="28" w:type="dxa"/>
              <w:bottom w:w="0" w:type="dxa"/>
              <w:right w:w="28" w:type="dxa"/>
            </w:tcMar>
            <w:hideMark/>
          </w:tcPr>
          <w:p w14:paraId="32E9FD6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7475D9F" w14:textId="77777777" w:rsidTr="003849D2">
        <w:trPr>
          <w:cantSplit/>
          <w:trHeight w:val="57"/>
        </w:trPr>
        <w:tc>
          <w:tcPr>
            <w:tcW w:w="3407" w:type="dxa"/>
            <w:noWrap/>
            <w:tcMar>
              <w:top w:w="0" w:type="dxa"/>
              <w:left w:w="28" w:type="dxa"/>
              <w:bottom w:w="0" w:type="dxa"/>
              <w:right w:w="28" w:type="dxa"/>
            </w:tcMar>
            <w:hideMark/>
          </w:tcPr>
          <w:p w14:paraId="1B56600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Mr Basil Pomegranate Basil Seed Drink</w:t>
            </w:r>
          </w:p>
        </w:tc>
        <w:tc>
          <w:tcPr>
            <w:tcW w:w="824" w:type="dxa"/>
            <w:noWrap/>
            <w:tcMar>
              <w:top w:w="0" w:type="dxa"/>
              <w:left w:w="28" w:type="dxa"/>
              <w:bottom w:w="0" w:type="dxa"/>
              <w:right w:w="28" w:type="dxa"/>
            </w:tcMar>
            <w:hideMark/>
          </w:tcPr>
          <w:p w14:paraId="5BAD942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290 ml</w:t>
            </w:r>
          </w:p>
        </w:tc>
        <w:tc>
          <w:tcPr>
            <w:tcW w:w="1461" w:type="dxa"/>
            <w:noWrap/>
            <w:tcMar>
              <w:top w:w="0" w:type="dxa"/>
              <w:left w:w="28" w:type="dxa"/>
              <w:bottom w:w="0" w:type="dxa"/>
              <w:right w:w="28" w:type="dxa"/>
            </w:tcMar>
            <w:hideMark/>
          </w:tcPr>
          <w:p w14:paraId="2D195FD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417E22A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Allstar Distributors Pty Ltd</w:t>
            </w:r>
          </w:p>
        </w:tc>
        <w:tc>
          <w:tcPr>
            <w:tcW w:w="1380" w:type="dxa"/>
            <w:noWrap/>
            <w:tcMar>
              <w:top w:w="0" w:type="dxa"/>
              <w:left w:w="28" w:type="dxa"/>
              <w:bottom w:w="0" w:type="dxa"/>
              <w:right w:w="28" w:type="dxa"/>
            </w:tcMar>
            <w:hideMark/>
          </w:tcPr>
          <w:p w14:paraId="1F053EC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7A85769" w14:textId="77777777" w:rsidTr="003849D2">
        <w:trPr>
          <w:cantSplit/>
          <w:trHeight w:val="57"/>
        </w:trPr>
        <w:tc>
          <w:tcPr>
            <w:tcW w:w="3407" w:type="dxa"/>
            <w:noWrap/>
            <w:tcMar>
              <w:top w:w="0" w:type="dxa"/>
              <w:left w:w="28" w:type="dxa"/>
              <w:bottom w:w="0" w:type="dxa"/>
              <w:right w:w="28" w:type="dxa"/>
            </w:tcMar>
            <w:hideMark/>
          </w:tcPr>
          <w:p w14:paraId="77DF6F1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Mr Basil Watermelon Basil Seed Drink</w:t>
            </w:r>
          </w:p>
        </w:tc>
        <w:tc>
          <w:tcPr>
            <w:tcW w:w="824" w:type="dxa"/>
            <w:noWrap/>
            <w:tcMar>
              <w:top w:w="0" w:type="dxa"/>
              <w:left w:w="28" w:type="dxa"/>
              <w:bottom w:w="0" w:type="dxa"/>
              <w:right w:w="28" w:type="dxa"/>
            </w:tcMar>
            <w:hideMark/>
          </w:tcPr>
          <w:p w14:paraId="51B6508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290 ml</w:t>
            </w:r>
          </w:p>
        </w:tc>
        <w:tc>
          <w:tcPr>
            <w:tcW w:w="1461" w:type="dxa"/>
            <w:noWrap/>
            <w:tcMar>
              <w:top w:w="0" w:type="dxa"/>
              <w:left w:w="28" w:type="dxa"/>
              <w:bottom w:w="0" w:type="dxa"/>
              <w:right w:w="28" w:type="dxa"/>
            </w:tcMar>
            <w:hideMark/>
          </w:tcPr>
          <w:p w14:paraId="5A3D00D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7157481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Allstar Distributors Pty Ltd</w:t>
            </w:r>
          </w:p>
        </w:tc>
        <w:tc>
          <w:tcPr>
            <w:tcW w:w="1380" w:type="dxa"/>
            <w:noWrap/>
            <w:tcMar>
              <w:top w:w="0" w:type="dxa"/>
              <w:left w:w="28" w:type="dxa"/>
              <w:bottom w:w="0" w:type="dxa"/>
              <w:right w:w="28" w:type="dxa"/>
            </w:tcMar>
            <w:hideMark/>
          </w:tcPr>
          <w:p w14:paraId="3C74CB4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07E5AFD" w14:textId="77777777" w:rsidTr="003849D2">
        <w:trPr>
          <w:cantSplit/>
          <w:trHeight w:val="57"/>
        </w:trPr>
        <w:tc>
          <w:tcPr>
            <w:tcW w:w="3407" w:type="dxa"/>
            <w:noWrap/>
            <w:tcMar>
              <w:top w:w="0" w:type="dxa"/>
              <w:left w:w="28" w:type="dxa"/>
              <w:bottom w:w="0" w:type="dxa"/>
              <w:right w:w="28" w:type="dxa"/>
            </w:tcMar>
            <w:hideMark/>
          </w:tcPr>
          <w:p w14:paraId="402E3C7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Arepa Nootropic Brain Drink for Mental Clarity Lite + Sparkling</w:t>
            </w:r>
          </w:p>
        </w:tc>
        <w:tc>
          <w:tcPr>
            <w:tcW w:w="824" w:type="dxa"/>
            <w:noWrap/>
            <w:tcMar>
              <w:top w:w="0" w:type="dxa"/>
              <w:left w:w="28" w:type="dxa"/>
              <w:bottom w:w="0" w:type="dxa"/>
              <w:right w:w="28" w:type="dxa"/>
            </w:tcMar>
            <w:hideMark/>
          </w:tcPr>
          <w:p w14:paraId="48D1D16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750 ml</w:t>
            </w:r>
          </w:p>
        </w:tc>
        <w:tc>
          <w:tcPr>
            <w:tcW w:w="1461" w:type="dxa"/>
            <w:noWrap/>
            <w:tcMar>
              <w:top w:w="0" w:type="dxa"/>
              <w:left w:w="28" w:type="dxa"/>
              <w:bottom w:w="0" w:type="dxa"/>
              <w:right w:w="28" w:type="dxa"/>
            </w:tcMar>
            <w:hideMark/>
          </w:tcPr>
          <w:p w14:paraId="345C580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5A8FF8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Arepa AU Pty Ltd</w:t>
            </w:r>
          </w:p>
        </w:tc>
        <w:tc>
          <w:tcPr>
            <w:tcW w:w="1380" w:type="dxa"/>
            <w:noWrap/>
            <w:tcMar>
              <w:top w:w="0" w:type="dxa"/>
              <w:left w:w="28" w:type="dxa"/>
              <w:bottom w:w="0" w:type="dxa"/>
              <w:right w:w="28" w:type="dxa"/>
            </w:tcMar>
            <w:hideMark/>
          </w:tcPr>
          <w:p w14:paraId="4F6067E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485EB550" w14:textId="77777777" w:rsidTr="003849D2">
        <w:trPr>
          <w:cantSplit/>
          <w:trHeight w:val="57"/>
        </w:trPr>
        <w:tc>
          <w:tcPr>
            <w:tcW w:w="3407" w:type="dxa"/>
            <w:noWrap/>
            <w:tcMar>
              <w:top w:w="0" w:type="dxa"/>
              <w:left w:w="28" w:type="dxa"/>
              <w:bottom w:w="0" w:type="dxa"/>
              <w:right w:w="28" w:type="dxa"/>
            </w:tcMar>
            <w:hideMark/>
          </w:tcPr>
          <w:p w14:paraId="4A75687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Arepa Nootropic Brain Drink for Mental Clarity Lite + Sparkling</w:t>
            </w:r>
          </w:p>
        </w:tc>
        <w:tc>
          <w:tcPr>
            <w:tcW w:w="824" w:type="dxa"/>
            <w:noWrap/>
            <w:tcMar>
              <w:top w:w="0" w:type="dxa"/>
              <w:left w:w="28" w:type="dxa"/>
              <w:bottom w:w="0" w:type="dxa"/>
              <w:right w:w="28" w:type="dxa"/>
            </w:tcMar>
            <w:hideMark/>
          </w:tcPr>
          <w:p w14:paraId="15364F5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300 ml</w:t>
            </w:r>
          </w:p>
        </w:tc>
        <w:tc>
          <w:tcPr>
            <w:tcW w:w="1461" w:type="dxa"/>
            <w:noWrap/>
            <w:tcMar>
              <w:top w:w="0" w:type="dxa"/>
              <w:left w:w="28" w:type="dxa"/>
              <w:bottom w:w="0" w:type="dxa"/>
              <w:right w:w="28" w:type="dxa"/>
            </w:tcMar>
            <w:hideMark/>
          </w:tcPr>
          <w:p w14:paraId="5F8D89F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3F3147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Arepa AU Pty Ltd</w:t>
            </w:r>
          </w:p>
        </w:tc>
        <w:tc>
          <w:tcPr>
            <w:tcW w:w="1380" w:type="dxa"/>
            <w:noWrap/>
            <w:tcMar>
              <w:top w:w="0" w:type="dxa"/>
              <w:left w:w="28" w:type="dxa"/>
              <w:bottom w:w="0" w:type="dxa"/>
              <w:right w:w="28" w:type="dxa"/>
            </w:tcMar>
            <w:hideMark/>
          </w:tcPr>
          <w:p w14:paraId="2F64C82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3EB7590A" w14:textId="77777777" w:rsidTr="003849D2">
        <w:trPr>
          <w:cantSplit/>
          <w:trHeight w:val="57"/>
        </w:trPr>
        <w:tc>
          <w:tcPr>
            <w:tcW w:w="3407" w:type="dxa"/>
            <w:noWrap/>
            <w:tcMar>
              <w:top w:w="0" w:type="dxa"/>
              <w:left w:w="28" w:type="dxa"/>
              <w:bottom w:w="0" w:type="dxa"/>
              <w:right w:w="28" w:type="dxa"/>
            </w:tcMar>
            <w:hideMark/>
          </w:tcPr>
          <w:p w14:paraId="745EACA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Arepa Nootropic Brain Drink for Mental Performance</w:t>
            </w:r>
          </w:p>
        </w:tc>
        <w:tc>
          <w:tcPr>
            <w:tcW w:w="824" w:type="dxa"/>
            <w:noWrap/>
            <w:tcMar>
              <w:top w:w="0" w:type="dxa"/>
              <w:left w:w="28" w:type="dxa"/>
              <w:bottom w:w="0" w:type="dxa"/>
              <w:right w:w="28" w:type="dxa"/>
            </w:tcMar>
            <w:hideMark/>
          </w:tcPr>
          <w:p w14:paraId="6F1286C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300 ml</w:t>
            </w:r>
          </w:p>
        </w:tc>
        <w:tc>
          <w:tcPr>
            <w:tcW w:w="1461" w:type="dxa"/>
            <w:noWrap/>
            <w:tcMar>
              <w:top w:w="0" w:type="dxa"/>
              <w:left w:w="28" w:type="dxa"/>
              <w:bottom w:w="0" w:type="dxa"/>
              <w:right w:w="28" w:type="dxa"/>
            </w:tcMar>
            <w:hideMark/>
          </w:tcPr>
          <w:p w14:paraId="34C8F00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1BAD533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Arepa AU Pty Ltd</w:t>
            </w:r>
          </w:p>
        </w:tc>
        <w:tc>
          <w:tcPr>
            <w:tcW w:w="1380" w:type="dxa"/>
            <w:noWrap/>
            <w:tcMar>
              <w:top w:w="0" w:type="dxa"/>
              <w:left w:w="28" w:type="dxa"/>
              <w:bottom w:w="0" w:type="dxa"/>
              <w:right w:w="28" w:type="dxa"/>
            </w:tcMar>
            <w:hideMark/>
          </w:tcPr>
          <w:p w14:paraId="635E964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4D836BE5" w14:textId="77777777" w:rsidTr="003849D2">
        <w:trPr>
          <w:cantSplit/>
          <w:trHeight w:val="57"/>
        </w:trPr>
        <w:tc>
          <w:tcPr>
            <w:tcW w:w="3407" w:type="dxa"/>
            <w:noWrap/>
            <w:tcMar>
              <w:top w:w="0" w:type="dxa"/>
              <w:left w:w="28" w:type="dxa"/>
              <w:bottom w:w="0" w:type="dxa"/>
              <w:right w:w="28" w:type="dxa"/>
            </w:tcMar>
            <w:hideMark/>
          </w:tcPr>
          <w:p w14:paraId="1ADFA02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T2 Iced Lemon Coco Breeze Lemon &amp; Coconut Flavoured Low Sugar</w:t>
            </w:r>
          </w:p>
        </w:tc>
        <w:tc>
          <w:tcPr>
            <w:tcW w:w="824" w:type="dxa"/>
            <w:noWrap/>
            <w:tcMar>
              <w:top w:w="0" w:type="dxa"/>
              <w:left w:w="28" w:type="dxa"/>
              <w:bottom w:w="0" w:type="dxa"/>
              <w:right w:w="28" w:type="dxa"/>
            </w:tcMar>
            <w:hideMark/>
          </w:tcPr>
          <w:p w14:paraId="1010225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300 ml</w:t>
            </w:r>
          </w:p>
        </w:tc>
        <w:tc>
          <w:tcPr>
            <w:tcW w:w="1461" w:type="dxa"/>
            <w:noWrap/>
            <w:tcMar>
              <w:top w:w="0" w:type="dxa"/>
              <w:left w:w="28" w:type="dxa"/>
              <w:bottom w:w="0" w:type="dxa"/>
              <w:right w:w="28" w:type="dxa"/>
            </w:tcMar>
            <w:hideMark/>
          </w:tcPr>
          <w:p w14:paraId="5601DDC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20A5553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Asahi Beverages Pty Ltd</w:t>
            </w:r>
          </w:p>
        </w:tc>
        <w:tc>
          <w:tcPr>
            <w:tcW w:w="1380" w:type="dxa"/>
            <w:noWrap/>
            <w:tcMar>
              <w:top w:w="0" w:type="dxa"/>
              <w:left w:w="28" w:type="dxa"/>
              <w:bottom w:w="0" w:type="dxa"/>
              <w:right w:w="28" w:type="dxa"/>
            </w:tcMar>
            <w:hideMark/>
          </w:tcPr>
          <w:p w14:paraId="01C3BF0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308F5086" w14:textId="77777777" w:rsidTr="003849D2">
        <w:trPr>
          <w:cantSplit/>
          <w:trHeight w:val="57"/>
        </w:trPr>
        <w:tc>
          <w:tcPr>
            <w:tcW w:w="3407" w:type="dxa"/>
            <w:noWrap/>
            <w:tcMar>
              <w:top w:w="0" w:type="dxa"/>
              <w:left w:w="28" w:type="dxa"/>
              <w:bottom w:w="0" w:type="dxa"/>
              <w:right w:w="28" w:type="dxa"/>
            </w:tcMar>
            <w:hideMark/>
          </w:tcPr>
          <w:p w14:paraId="45CF049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T2 Iced Peach Amore Peach &amp; Raspberry Flavoured Low Sugar</w:t>
            </w:r>
          </w:p>
        </w:tc>
        <w:tc>
          <w:tcPr>
            <w:tcW w:w="824" w:type="dxa"/>
            <w:noWrap/>
            <w:tcMar>
              <w:top w:w="0" w:type="dxa"/>
              <w:left w:w="28" w:type="dxa"/>
              <w:bottom w:w="0" w:type="dxa"/>
              <w:right w:w="28" w:type="dxa"/>
            </w:tcMar>
            <w:hideMark/>
          </w:tcPr>
          <w:p w14:paraId="31EEE70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300 ml</w:t>
            </w:r>
          </w:p>
        </w:tc>
        <w:tc>
          <w:tcPr>
            <w:tcW w:w="1461" w:type="dxa"/>
            <w:noWrap/>
            <w:tcMar>
              <w:top w:w="0" w:type="dxa"/>
              <w:left w:w="28" w:type="dxa"/>
              <w:bottom w:w="0" w:type="dxa"/>
              <w:right w:w="28" w:type="dxa"/>
            </w:tcMar>
            <w:hideMark/>
          </w:tcPr>
          <w:p w14:paraId="35219B6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6554CB6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Asahi Beverages Pty Ltd</w:t>
            </w:r>
          </w:p>
        </w:tc>
        <w:tc>
          <w:tcPr>
            <w:tcW w:w="1380" w:type="dxa"/>
            <w:noWrap/>
            <w:tcMar>
              <w:top w:w="0" w:type="dxa"/>
              <w:left w:w="28" w:type="dxa"/>
              <w:bottom w:w="0" w:type="dxa"/>
              <w:right w:w="28" w:type="dxa"/>
            </w:tcMar>
            <w:hideMark/>
          </w:tcPr>
          <w:p w14:paraId="010B7B8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53556D35" w14:textId="77777777" w:rsidTr="003849D2">
        <w:trPr>
          <w:cantSplit/>
          <w:trHeight w:val="57"/>
        </w:trPr>
        <w:tc>
          <w:tcPr>
            <w:tcW w:w="3407" w:type="dxa"/>
            <w:noWrap/>
            <w:tcMar>
              <w:top w:w="0" w:type="dxa"/>
              <w:left w:w="28" w:type="dxa"/>
              <w:bottom w:w="0" w:type="dxa"/>
              <w:right w:w="28" w:type="dxa"/>
            </w:tcMar>
            <w:hideMark/>
          </w:tcPr>
          <w:p w14:paraId="0510F40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T2 Iced Watermelon Fiesta Watermelon &amp; Mint Flavoured No Sugar Herbal Blend</w:t>
            </w:r>
          </w:p>
        </w:tc>
        <w:tc>
          <w:tcPr>
            <w:tcW w:w="824" w:type="dxa"/>
            <w:noWrap/>
            <w:tcMar>
              <w:top w:w="0" w:type="dxa"/>
              <w:left w:w="28" w:type="dxa"/>
              <w:bottom w:w="0" w:type="dxa"/>
              <w:right w:w="28" w:type="dxa"/>
            </w:tcMar>
            <w:hideMark/>
          </w:tcPr>
          <w:p w14:paraId="766EA39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300 ml</w:t>
            </w:r>
          </w:p>
        </w:tc>
        <w:tc>
          <w:tcPr>
            <w:tcW w:w="1461" w:type="dxa"/>
            <w:noWrap/>
            <w:tcMar>
              <w:top w:w="0" w:type="dxa"/>
              <w:left w:w="28" w:type="dxa"/>
              <w:bottom w:w="0" w:type="dxa"/>
              <w:right w:w="28" w:type="dxa"/>
            </w:tcMar>
            <w:hideMark/>
          </w:tcPr>
          <w:p w14:paraId="0D86E7C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0B75BE2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Asahi Beverages Pty Ltd</w:t>
            </w:r>
          </w:p>
        </w:tc>
        <w:tc>
          <w:tcPr>
            <w:tcW w:w="1380" w:type="dxa"/>
            <w:noWrap/>
            <w:tcMar>
              <w:top w:w="0" w:type="dxa"/>
              <w:left w:w="28" w:type="dxa"/>
              <w:bottom w:w="0" w:type="dxa"/>
              <w:right w:w="28" w:type="dxa"/>
            </w:tcMar>
            <w:hideMark/>
          </w:tcPr>
          <w:p w14:paraId="3F0C3B8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410EEA4C" w14:textId="77777777" w:rsidTr="003849D2">
        <w:trPr>
          <w:cantSplit/>
          <w:trHeight w:val="57"/>
        </w:trPr>
        <w:tc>
          <w:tcPr>
            <w:tcW w:w="3407" w:type="dxa"/>
            <w:noWrap/>
            <w:tcMar>
              <w:top w:w="0" w:type="dxa"/>
              <w:left w:w="28" w:type="dxa"/>
              <w:bottom w:w="0" w:type="dxa"/>
              <w:right w:w="28" w:type="dxa"/>
            </w:tcMar>
            <w:hideMark/>
          </w:tcPr>
          <w:p w14:paraId="0F4B740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Dandy Days Non-Alcoholic Classic G&amp;T Flavour</w:t>
            </w:r>
          </w:p>
        </w:tc>
        <w:tc>
          <w:tcPr>
            <w:tcW w:w="824" w:type="dxa"/>
            <w:noWrap/>
            <w:tcMar>
              <w:top w:w="0" w:type="dxa"/>
              <w:left w:w="28" w:type="dxa"/>
              <w:bottom w:w="0" w:type="dxa"/>
              <w:right w:w="28" w:type="dxa"/>
            </w:tcMar>
            <w:hideMark/>
          </w:tcPr>
          <w:p w14:paraId="5CB002D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6769F66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71FAB4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Asahi Premium Beverages Pty Ltd</w:t>
            </w:r>
          </w:p>
        </w:tc>
        <w:tc>
          <w:tcPr>
            <w:tcW w:w="1380" w:type="dxa"/>
            <w:noWrap/>
            <w:tcMar>
              <w:top w:w="0" w:type="dxa"/>
              <w:left w:w="28" w:type="dxa"/>
              <w:bottom w:w="0" w:type="dxa"/>
              <w:right w:w="28" w:type="dxa"/>
            </w:tcMar>
            <w:hideMark/>
          </w:tcPr>
          <w:p w14:paraId="44F9DFE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07E2CBAE" w14:textId="77777777" w:rsidTr="003849D2">
        <w:trPr>
          <w:cantSplit/>
          <w:trHeight w:val="57"/>
        </w:trPr>
        <w:tc>
          <w:tcPr>
            <w:tcW w:w="3407" w:type="dxa"/>
            <w:noWrap/>
            <w:tcMar>
              <w:top w:w="0" w:type="dxa"/>
              <w:left w:w="28" w:type="dxa"/>
              <w:bottom w:w="0" w:type="dxa"/>
              <w:right w:w="28" w:type="dxa"/>
            </w:tcMar>
            <w:hideMark/>
          </w:tcPr>
          <w:p w14:paraId="743F2F7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Dandy Days Non-Alcoholic Med Spritz Flavour</w:t>
            </w:r>
          </w:p>
        </w:tc>
        <w:tc>
          <w:tcPr>
            <w:tcW w:w="824" w:type="dxa"/>
            <w:noWrap/>
            <w:tcMar>
              <w:top w:w="0" w:type="dxa"/>
              <w:left w:w="28" w:type="dxa"/>
              <w:bottom w:w="0" w:type="dxa"/>
              <w:right w:w="28" w:type="dxa"/>
            </w:tcMar>
            <w:hideMark/>
          </w:tcPr>
          <w:p w14:paraId="370DABF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228C2A8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7648758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Asahi Premium Beverages Pty Ltd</w:t>
            </w:r>
          </w:p>
        </w:tc>
        <w:tc>
          <w:tcPr>
            <w:tcW w:w="1380" w:type="dxa"/>
            <w:noWrap/>
            <w:tcMar>
              <w:top w:w="0" w:type="dxa"/>
              <w:left w:w="28" w:type="dxa"/>
              <w:bottom w:w="0" w:type="dxa"/>
              <w:right w:w="28" w:type="dxa"/>
            </w:tcMar>
            <w:hideMark/>
          </w:tcPr>
          <w:p w14:paraId="54D198E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54E9FC06" w14:textId="77777777" w:rsidTr="003849D2">
        <w:trPr>
          <w:cantSplit/>
          <w:trHeight w:val="57"/>
        </w:trPr>
        <w:tc>
          <w:tcPr>
            <w:tcW w:w="3407" w:type="dxa"/>
            <w:noWrap/>
            <w:tcMar>
              <w:top w:w="0" w:type="dxa"/>
              <w:left w:w="28" w:type="dxa"/>
              <w:bottom w:w="0" w:type="dxa"/>
              <w:right w:w="28" w:type="dxa"/>
            </w:tcMar>
            <w:hideMark/>
          </w:tcPr>
          <w:p w14:paraId="22AC80D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Dandy Days Non-Alcoholic Pinkish G&amp;T Flavour</w:t>
            </w:r>
          </w:p>
        </w:tc>
        <w:tc>
          <w:tcPr>
            <w:tcW w:w="824" w:type="dxa"/>
            <w:noWrap/>
            <w:tcMar>
              <w:top w:w="0" w:type="dxa"/>
              <w:left w:w="28" w:type="dxa"/>
              <w:bottom w:w="0" w:type="dxa"/>
              <w:right w:w="28" w:type="dxa"/>
            </w:tcMar>
            <w:hideMark/>
          </w:tcPr>
          <w:p w14:paraId="4ED6AB0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1C6B912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5ACFAD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Asahi Premium Beverages Pty Ltd</w:t>
            </w:r>
          </w:p>
        </w:tc>
        <w:tc>
          <w:tcPr>
            <w:tcW w:w="1380" w:type="dxa"/>
            <w:noWrap/>
            <w:tcMar>
              <w:top w:w="0" w:type="dxa"/>
              <w:left w:w="28" w:type="dxa"/>
              <w:bottom w:w="0" w:type="dxa"/>
              <w:right w:w="28" w:type="dxa"/>
            </w:tcMar>
            <w:hideMark/>
          </w:tcPr>
          <w:p w14:paraId="3820946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0819502B" w14:textId="77777777" w:rsidTr="003849D2">
        <w:trPr>
          <w:cantSplit/>
          <w:trHeight w:val="57"/>
        </w:trPr>
        <w:tc>
          <w:tcPr>
            <w:tcW w:w="3407" w:type="dxa"/>
            <w:noWrap/>
            <w:tcMar>
              <w:top w:w="0" w:type="dxa"/>
              <w:left w:w="28" w:type="dxa"/>
              <w:bottom w:w="0" w:type="dxa"/>
              <w:right w:w="28" w:type="dxa"/>
            </w:tcMar>
            <w:hideMark/>
          </w:tcPr>
          <w:p w14:paraId="2F764C6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Poets Country Crisp</w:t>
            </w:r>
          </w:p>
        </w:tc>
        <w:tc>
          <w:tcPr>
            <w:tcW w:w="824" w:type="dxa"/>
            <w:noWrap/>
            <w:tcMar>
              <w:top w:w="0" w:type="dxa"/>
              <w:left w:w="28" w:type="dxa"/>
              <w:bottom w:w="0" w:type="dxa"/>
              <w:right w:w="28" w:type="dxa"/>
            </w:tcMar>
            <w:hideMark/>
          </w:tcPr>
          <w:p w14:paraId="685D8CD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67F0FF4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37D30B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Australian Beer Company Pty Ltd</w:t>
            </w:r>
          </w:p>
        </w:tc>
        <w:tc>
          <w:tcPr>
            <w:tcW w:w="1380" w:type="dxa"/>
            <w:noWrap/>
            <w:tcMar>
              <w:top w:w="0" w:type="dxa"/>
              <w:left w:w="28" w:type="dxa"/>
              <w:bottom w:w="0" w:type="dxa"/>
              <w:right w:w="28" w:type="dxa"/>
            </w:tcMar>
            <w:hideMark/>
          </w:tcPr>
          <w:p w14:paraId="14C296A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6845B5A8" w14:textId="77777777" w:rsidTr="003849D2">
        <w:trPr>
          <w:cantSplit/>
          <w:trHeight w:val="57"/>
        </w:trPr>
        <w:tc>
          <w:tcPr>
            <w:tcW w:w="3407" w:type="dxa"/>
            <w:noWrap/>
            <w:tcMar>
              <w:top w:w="0" w:type="dxa"/>
              <w:left w:w="28" w:type="dxa"/>
              <w:bottom w:w="0" w:type="dxa"/>
              <w:right w:w="28" w:type="dxa"/>
            </w:tcMar>
            <w:hideMark/>
          </w:tcPr>
          <w:p w14:paraId="4E25458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Poets Country Lager</w:t>
            </w:r>
          </w:p>
        </w:tc>
        <w:tc>
          <w:tcPr>
            <w:tcW w:w="824" w:type="dxa"/>
            <w:noWrap/>
            <w:tcMar>
              <w:top w:w="0" w:type="dxa"/>
              <w:left w:w="28" w:type="dxa"/>
              <w:bottom w:w="0" w:type="dxa"/>
              <w:right w:w="28" w:type="dxa"/>
            </w:tcMar>
            <w:hideMark/>
          </w:tcPr>
          <w:p w14:paraId="06E8556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1A22489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046697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Australian Beer Company Pty Ltd</w:t>
            </w:r>
          </w:p>
        </w:tc>
        <w:tc>
          <w:tcPr>
            <w:tcW w:w="1380" w:type="dxa"/>
            <w:noWrap/>
            <w:tcMar>
              <w:top w:w="0" w:type="dxa"/>
              <w:left w:w="28" w:type="dxa"/>
              <w:bottom w:w="0" w:type="dxa"/>
              <w:right w:w="28" w:type="dxa"/>
            </w:tcMar>
            <w:hideMark/>
          </w:tcPr>
          <w:p w14:paraId="1849F4E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10DA93BF" w14:textId="77777777" w:rsidTr="003849D2">
        <w:trPr>
          <w:cantSplit/>
          <w:trHeight w:val="57"/>
        </w:trPr>
        <w:tc>
          <w:tcPr>
            <w:tcW w:w="3407" w:type="dxa"/>
            <w:noWrap/>
            <w:tcMar>
              <w:top w:w="0" w:type="dxa"/>
              <w:left w:w="28" w:type="dxa"/>
              <w:bottom w:w="0" w:type="dxa"/>
              <w:right w:w="28" w:type="dxa"/>
            </w:tcMar>
            <w:hideMark/>
          </w:tcPr>
          <w:p w14:paraId="5556E98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Cirque Natural Spring Water</w:t>
            </w:r>
          </w:p>
        </w:tc>
        <w:tc>
          <w:tcPr>
            <w:tcW w:w="824" w:type="dxa"/>
            <w:noWrap/>
            <w:tcMar>
              <w:top w:w="0" w:type="dxa"/>
              <w:left w:w="28" w:type="dxa"/>
              <w:bottom w:w="0" w:type="dxa"/>
              <w:right w:w="28" w:type="dxa"/>
            </w:tcMar>
            <w:hideMark/>
          </w:tcPr>
          <w:p w14:paraId="02492D9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350 ml</w:t>
            </w:r>
          </w:p>
        </w:tc>
        <w:tc>
          <w:tcPr>
            <w:tcW w:w="1461" w:type="dxa"/>
            <w:noWrap/>
            <w:tcMar>
              <w:top w:w="0" w:type="dxa"/>
              <w:left w:w="28" w:type="dxa"/>
              <w:bottom w:w="0" w:type="dxa"/>
              <w:right w:w="28" w:type="dxa"/>
            </w:tcMar>
            <w:hideMark/>
          </w:tcPr>
          <w:p w14:paraId="4C67D6D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46AB060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Australian Liquor Marketers Pty Ltd</w:t>
            </w:r>
          </w:p>
        </w:tc>
        <w:tc>
          <w:tcPr>
            <w:tcW w:w="1380" w:type="dxa"/>
            <w:noWrap/>
            <w:tcMar>
              <w:top w:w="0" w:type="dxa"/>
              <w:left w:w="28" w:type="dxa"/>
              <w:bottom w:w="0" w:type="dxa"/>
              <w:right w:w="28" w:type="dxa"/>
            </w:tcMar>
            <w:hideMark/>
          </w:tcPr>
          <w:p w14:paraId="2A12087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0D9522C" w14:textId="77777777" w:rsidTr="003849D2">
        <w:trPr>
          <w:cantSplit/>
          <w:trHeight w:val="57"/>
        </w:trPr>
        <w:tc>
          <w:tcPr>
            <w:tcW w:w="3407" w:type="dxa"/>
            <w:noWrap/>
            <w:tcMar>
              <w:top w:w="0" w:type="dxa"/>
              <w:left w:w="28" w:type="dxa"/>
              <w:bottom w:w="0" w:type="dxa"/>
              <w:right w:w="28" w:type="dxa"/>
            </w:tcMar>
            <w:hideMark/>
          </w:tcPr>
          <w:p w14:paraId="2C62BEC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Kroftmans</w:t>
            </w:r>
            <w:proofErr w:type="spellEnd"/>
            <w:r>
              <w:rPr>
                <w:sz w:val="16"/>
                <w:szCs w:val="16"/>
              </w:rPr>
              <w:t xml:space="preserve"> Premium Dutch Lager</w:t>
            </w:r>
          </w:p>
        </w:tc>
        <w:tc>
          <w:tcPr>
            <w:tcW w:w="824" w:type="dxa"/>
            <w:noWrap/>
            <w:tcMar>
              <w:top w:w="0" w:type="dxa"/>
              <w:left w:w="28" w:type="dxa"/>
              <w:bottom w:w="0" w:type="dxa"/>
              <w:right w:w="28" w:type="dxa"/>
            </w:tcMar>
            <w:hideMark/>
          </w:tcPr>
          <w:p w14:paraId="633EDC6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7D9AF12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C23324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Australian Liquor Marketers Pty Ltd</w:t>
            </w:r>
          </w:p>
        </w:tc>
        <w:tc>
          <w:tcPr>
            <w:tcW w:w="1380" w:type="dxa"/>
            <w:noWrap/>
            <w:tcMar>
              <w:top w:w="0" w:type="dxa"/>
              <w:left w:w="28" w:type="dxa"/>
              <w:bottom w:w="0" w:type="dxa"/>
              <w:right w:w="28" w:type="dxa"/>
            </w:tcMar>
            <w:hideMark/>
          </w:tcPr>
          <w:p w14:paraId="2D4D7DA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2D61814" w14:textId="77777777" w:rsidTr="003849D2">
        <w:trPr>
          <w:cantSplit/>
          <w:trHeight w:val="57"/>
        </w:trPr>
        <w:tc>
          <w:tcPr>
            <w:tcW w:w="3407" w:type="dxa"/>
            <w:noWrap/>
            <w:tcMar>
              <w:top w:w="0" w:type="dxa"/>
              <w:left w:w="28" w:type="dxa"/>
              <w:bottom w:w="0" w:type="dxa"/>
              <w:right w:w="28" w:type="dxa"/>
            </w:tcMar>
            <w:hideMark/>
          </w:tcPr>
          <w:p w14:paraId="7C321CC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Saint </w:t>
            </w:r>
            <w:proofErr w:type="spellStart"/>
            <w:r>
              <w:rPr>
                <w:sz w:val="16"/>
                <w:szCs w:val="16"/>
              </w:rPr>
              <w:t>Mihal</w:t>
            </w:r>
            <w:proofErr w:type="spellEnd"/>
            <w:r>
              <w:rPr>
                <w:sz w:val="16"/>
                <w:szCs w:val="16"/>
              </w:rPr>
              <w:t xml:space="preserve"> Beer Lager De Luxe</w:t>
            </w:r>
          </w:p>
        </w:tc>
        <w:tc>
          <w:tcPr>
            <w:tcW w:w="824" w:type="dxa"/>
            <w:noWrap/>
            <w:tcMar>
              <w:top w:w="0" w:type="dxa"/>
              <w:left w:w="28" w:type="dxa"/>
              <w:bottom w:w="0" w:type="dxa"/>
              <w:right w:w="28" w:type="dxa"/>
            </w:tcMar>
            <w:hideMark/>
          </w:tcPr>
          <w:p w14:paraId="2987D4D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5AFE0DC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F648AC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Australian Liquor Marketers Pty Ltd</w:t>
            </w:r>
          </w:p>
        </w:tc>
        <w:tc>
          <w:tcPr>
            <w:tcW w:w="1380" w:type="dxa"/>
            <w:noWrap/>
            <w:tcMar>
              <w:top w:w="0" w:type="dxa"/>
              <w:left w:w="28" w:type="dxa"/>
              <w:bottom w:w="0" w:type="dxa"/>
              <w:right w:w="28" w:type="dxa"/>
            </w:tcMar>
            <w:hideMark/>
          </w:tcPr>
          <w:p w14:paraId="2F2CC03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5D5F080" w14:textId="77777777" w:rsidTr="003849D2">
        <w:trPr>
          <w:cantSplit/>
          <w:trHeight w:val="57"/>
        </w:trPr>
        <w:tc>
          <w:tcPr>
            <w:tcW w:w="3407" w:type="dxa"/>
            <w:noWrap/>
            <w:tcMar>
              <w:top w:w="0" w:type="dxa"/>
              <w:left w:w="28" w:type="dxa"/>
              <w:bottom w:w="0" w:type="dxa"/>
              <w:right w:w="28" w:type="dxa"/>
            </w:tcMar>
            <w:hideMark/>
          </w:tcPr>
          <w:p w14:paraId="4A668FE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Veras</w:t>
            </w:r>
            <w:proofErr w:type="spellEnd"/>
            <w:r>
              <w:rPr>
                <w:sz w:val="16"/>
                <w:szCs w:val="16"/>
              </w:rPr>
              <w:t xml:space="preserve"> 1866 Premium European Lager Beer</w:t>
            </w:r>
          </w:p>
        </w:tc>
        <w:tc>
          <w:tcPr>
            <w:tcW w:w="824" w:type="dxa"/>
            <w:noWrap/>
            <w:tcMar>
              <w:top w:w="0" w:type="dxa"/>
              <w:left w:w="28" w:type="dxa"/>
              <w:bottom w:w="0" w:type="dxa"/>
              <w:right w:w="28" w:type="dxa"/>
            </w:tcMar>
            <w:hideMark/>
          </w:tcPr>
          <w:p w14:paraId="5BAB8C8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5F3BCBD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140725E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Australian Liquor Marketers Pty Ltd</w:t>
            </w:r>
          </w:p>
        </w:tc>
        <w:tc>
          <w:tcPr>
            <w:tcW w:w="1380" w:type="dxa"/>
            <w:noWrap/>
            <w:tcMar>
              <w:top w:w="0" w:type="dxa"/>
              <w:left w:w="28" w:type="dxa"/>
              <w:bottom w:w="0" w:type="dxa"/>
              <w:right w:w="28" w:type="dxa"/>
            </w:tcMar>
            <w:hideMark/>
          </w:tcPr>
          <w:p w14:paraId="71452CD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4532E65" w14:textId="77777777" w:rsidTr="003849D2">
        <w:trPr>
          <w:cantSplit/>
          <w:trHeight w:val="57"/>
        </w:trPr>
        <w:tc>
          <w:tcPr>
            <w:tcW w:w="3407" w:type="dxa"/>
            <w:noWrap/>
            <w:tcMar>
              <w:top w:w="0" w:type="dxa"/>
              <w:left w:w="28" w:type="dxa"/>
              <w:bottom w:w="0" w:type="dxa"/>
              <w:right w:w="28" w:type="dxa"/>
            </w:tcMar>
            <w:hideMark/>
          </w:tcPr>
          <w:p w14:paraId="7B78218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Everlast Isotonic Hydration Berry Blaze</w:t>
            </w:r>
          </w:p>
        </w:tc>
        <w:tc>
          <w:tcPr>
            <w:tcW w:w="824" w:type="dxa"/>
            <w:noWrap/>
            <w:tcMar>
              <w:top w:w="0" w:type="dxa"/>
              <w:left w:w="28" w:type="dxa"/>
              <w:bottom w:w="0" w:type="dxa"/>
              <w:right w:w="28" w:type="dxa"/>
            </w:tcMar>
            <w:hideMark/>
          </w:tcPr>
          <w:p w14:paraId="4AAC5A9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750 ml</w:t>
            </w:r>
          </w:p>
        </w:tc>
        <w:tc>
          <w:tcPr>
            <w:tcW w:w="1461" w:type="dxa"/>
            <w:noWrap/>
            <w:tcMar>
              <w:top w:w="0" w:type="dxa"/>
              <w:left w:w="28" w:type="dxa"/>
              <w:bottom w:w="0" w:type="dxa"/>
              <w:right w:w="28" w:type="dxa"/>
            </w:tcMar>
            <w:hideMark/>
          </w:tcPr>
          <w:p w14:paraId="511C459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44A5CF6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Australian Product Research Pty Ltd</w:t>
            </w:r>
          </w:p>
        </w:tc>
        <w:tc>
          <w:tcPr>
            <w:tcW w:w="1380" w:type="dxa"/>
            <w:noWrap/>
            <w:tcMar>
              <w:top w:w="0" w:type="dxa"/>
              <w:left w:w="28" w:type="dxa"/>
              <w:bottom w:w="0" w:type="dxa"/>
              <w:right w:w="28" w:type="dxa"/>
            </w:tcMar>
            <w:hideMark/>
          </w:tcPr>
          <w:p w14:paraId="2812625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79D056E" w14:textId="77777777" w:rsidTr="003849D2">
        <w:trPr>
          <w:cantSplit/>
          <w:trHeight w:val="57"/>
        </w:trPr>
        <w:tc>
          <w:tcPr>
            <w:tcW w:w="3407" w:type="dxa"/>
            <w:noWrap/>
            <w:tcMar>
              <w:top w:w="0" w:type="dxa"/>
              <w:left w:w="28" w:type="dxa"/>
              <w:bottom w:w="0" w:type="dxa"/>
              <w:right w:w="28" w:type="dxa"/>
            </w:tcMar>
            <w:hideMark/>
          </w:tcPr>
          <w:p w14:paraId="6627B88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Everlast Isotonic Hydration Blue Blast</w:t>
            </w:r>
          </w:p>
        </w:tc>
        <w:tc>
          <w:tcPr>
            <w:tcW w:w="824" w:type="dxa"/>
            <w:noWrap/>
            <w:tcMar>
              <w:top w:w="0" w:type="dxa"/>
              <w:left w:w="28" w:type="dxa"/>
              <w:bottom w:w="0" w:type="dxa"/>
              <w:right w:w="28" w:type="dxa"/>
            </w:tcMar>
            <w:hideMark/>
          </w:tcPr>
          <w:p w14:paraId="1CDED2B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750 ml</w:t>
            </w:r>
          </w:p>
        </w:tc>
        <w:tc>
          <w:tcPr>
            <w:tcW w:w="1461" w:type="dxa"/>
            <w:noWrap/>
            <w:tcMar>
              <w:top w:w="0" w:type="dxa"/>
              <w:left w:w="28" w:type="dxa"/>
              <w:bottom w:w="0" w:type="dxa"/>
              <w:right w:w="28" w:type="dxa"/>
            </w:tcMar>
            <w:hideMark/>
          </w:tcPr>
          <w:p w14:paraId="2B4738E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665F087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Australian Product Research Pty Ltd</w:t>
            </w:r>
          </w:p>
        </w:tc>
        <w:tc>
          <w:tcPr>
            <w:tcW w:w="1380" w:type="dxa"/>
            <w:noWrap/>
            <w:tcMar>
              <w:top w:w="0" w:type="dxa"/>
              <w:left w:w="28" w:type="dxa"/>
              <w:bottom w:w="0" w:type="dxa"/>
              <w:right w:w="28" w:type="dxa"/>
            </w:tcMar>
            <w:hideMark/>
          </w:tcPr>
          <w:p w14:paraId="66D5153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0630C49" w14:textId="77777777" w:rsidTr="003849D2">
        <w:trPr>
          <w:cantSplit/>
          <w:trHeight w:val="57"/>
        </w:trPr>
        <w:tc>
          <w:tcPr>
            <w:tcW w:w="3407" w:type="dxa"/>
            <w:noWrap/>
            <w:tcMar>
              <w:top w:w="0" w:type="dxa"/>
              <w:left w:w="28" w:type="dxa"/>
              <w:bottom w:w="0" w:type="dxa"/>
              <w:right w:w="28" w:type="dxa"/>
            </w:tcMar>
            <w:hideMark/>
          </w:tcPr>
          <w:p w14:paraId="7DE603E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Everlast Isotonic Hydration Lemon Zest</w:t>
            </w:r>
          </w:p>
        </w:tc>
        <w:tc>
          <w:tcPr>
            <w:tcW w:w="824" w:type="dxa"/>
            <w:noWrap/>
            <w:tcMar>
              <w:top w:w="0" w:type="dxa"/>
              <w:left w:w="28" w:type="dxa"/>
              <w:bottom w:w="0" w:type="dxa"/>
              <w:right w:w="28" w:type="dxa"/>
            </w:tcMar>
            <w:hideMark/>
          </w:tcPr>
          <w:p w14:paraId="7C2FD46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750 ml</w:t>
            </w:r>
          </w:p>
        </w:tc>
        <w:tc>
          <w:tcPr>
            <w:tcW w:w="1461" w:type="dxa"/>
            <w:noWrap/>
            <w:tcMar>
              <w:top w:w="0" w:type="dxa"/>
              <w:left w:w="28" w:type="dxa"/>
              <w:bottom w:w="0" w:type="dxa"/>
              <w:right w:w="28" w:type="dxa"/>
            </w:tcMar>
            <w:hideMark/>
          </w:tcPr>
          <w:p w14:paraId="51F49BC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3009273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Australian Product Research Pty Ltd</w:t>
            </w:r>
          </w:p>
        </w:tc>
        <w:tc>
          <w:tcPr>
            <w:tcW w:w="1380" w:type="dxa"/>
            <w:noWrap/>
            <w:tcMar>
              <w:top w:w="0" w:type="dxa"/>
              <w:left w:w="28" w:type="dxa"/>
              <w:bottom w:w="0" w:type="dxa"/>
              <w:right w:w="28" w:type="dxa"/>
            </w:tcMar>
            <w:hideMark/>
          </w:tcPr>
          <w:p w14:paraId="6A314CF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64FAD24" w14:textId="77777777" w:rsidTr="003849D2">
        <w:trPr>
          <w:cantSplit/>
          <w:trHeight w:val="57"/>
        </w:trPr>
        <w:tc>
          <w:tcPr>
            <w:tcW w:w="3407" w:type="dxa"/>
            <w:noWrap/>
            <w:tcMar>
              <w:top w:w="0" w:type="dxa"/>
              <w:left w:w="28" w:type="dxa"/>
              <w:bottom w:w="0" w:type="dxa"/>
              <w:right w:w="28" w:type="dxa"/>
            </w:tcMar>
            <w:hideMark/>
          </w:tcPr>
          <w:p w14:paraId="72DAEA7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Everlast Peach Mango 100% Natural Sports Drink</w:t>
            </w:r>
          </w:p>
        </w:tc>
        <w:tc>
          <w:tcPr>
            <w:tcW w:w="824" w:type="dxa"/>
            <w:noWrap/>
            <w:tcMar>
              <w:top w:w="0" w:type="dxa"/>
              <w:left w:w="28" w:type="dxa"/>
              <w:bottom w:w="0" w:type="dxa"/>
              <w:right w:w="28" w:type="dxa"/>
            </w:tcMar>
            <w:hideMark/>
          </w:tcPr>
          <w:p w14:paraId="5362B06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0C1726E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6F3D506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Australian Product Research Pty Ltd</w:t>
            </w:r>
          </w:p>
        </w:tc>
        <w:tc>
          <w:tcPr>
            <w:tcW w:w="1380" w:type="dxa"/>
            <w:noWrap/>
            <w:tcMar>
              <w:top w:w="0" w:type="dxa"/>
              <w:left w:w="28" w:type="dxa"/>
              <w:bottom w:w="0" w:type="dxa"/>
              <w:right w:w="28" w:type="dxa"/>
            </w:tcMar>
            <w:hideMark/>
          </w:tcPr>
          <w:p w14:paraId="1E4348E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AD3CE0F" w14:textId="77777777" w:rsidTr="003849D2">
        <w:trPr>
          <w:cantSplit/>
          <w:trHeight w:val="57"/>
        </w:trPr>
        <w:tc>
          <w:tcPr>
            <w:tcW w:w="3407" w:type="dxa"/>
            <w:noWrap/>
            <w:tcMar>
              <w:top w:w="0" w:type="dxa"/>
              <w:left w:w="28" w:type="dxa"/>
              <w:bottom w:w="0" w:type="dxa"/>
              <w:right w:w="28" w:type="dxa"/>
            </w:tcMar>
            <w:hideMark/>
          </w:tcPr>
          <w:p w14:paraId="09B209E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Everlast Pineapple Coconut 100% Natural Sports Drink</w:t>
            </w:r>
          </w:p>
        </w:tc>
        <w:tc>
          <w:tcPr>
            <w:tcW w:w="824" w:type="dxa"/>
            <w:noWrap/>
            <w:tcMar>
              <w:top w:w="0" w:type="dxa"/>
              <w:left w:w="28" w:type="dxa"/>
              <w:bottom w:w="0" w:type="dxa"/>
              <w:right w:w="28" w:type="dxa"/>
            </w:tcMar>
            <w:hideMark/>
          </w:tcPr>
          <w:p w14:paraId="0E32DC3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503779D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7B49B54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Australian Product Research Pty Ltd</w:t>
            </w:r>
          </w:p>
        </w:tc>
        <w:tc>
          <w:tcPr>
            <w:tcW w:w="1380" w:type="dxa"/>
            <w:noWrap/>
            <w:tcMar>
              <w:top w:w="0" w:type="dxa"/>
              <w:left w:w="28" w:type="dxa"/>
              <w:bottom w:w="0" w:type="dxa"/>
              <w:right w:w="28" w:type="dxa"/>
            </w:tcMar>
            <w:hideMark/>
          </w:tcPr>
          <w:p w14:paraId="55BC108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A0CE2FC" w14:textId="77777777" w:rsidTr="003849D2">
        <w:trPr>
          <w:cantSplit/>
          <w:trHeight w:val="57"/>
        </w:trPr>
        <w:tc>
          <w:tcPr>
            <w:tcW w:w="3407" w:type="dxa"/>
            <w:noWrap/>
            <w:tcMar>
              <w:top w:w="0" w:type="dxa"/>
              <w:left w:w="28" w:type="dxa"/>
              <w:bottom w:w="0" w:type="dxa"/>
              <w:right w:w="28" w:type="dxa"/>
            </w:tcMar>
            <w:hideMark/>
          </w:tcPr>
          <w:p w14:paraId="1A94F15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Everlast Strawberry Banana 100% Natural Sports Drink</w:t>
            </w:r>
          </w:p>
        </w:tc>
        <w:tc>
          <w:tcPr>
            <w:tcW w:w="824" w:type="dxa"/>
            <w:noWrap/>
            <w:tcMar>
              <w:top w:w="0" w:type="dxa"/>
              <w:left w:w="28" w:type="dxa"/>
              <w:bottom w:w="0" w:type="dxa"/>
              <w:right w:w="28" w:type="dxa"/>
            </w:tcMar>
            <w:hideMark/>
          </w:tcPr>
          <w:p w14:paraId="5EFA581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45113B0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41122D8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Australian Product Research Pty Ltd</w:t>
            </w:r>
          </w:p>
        </w:tc>
        <w:tc>
          <w:tcPr>
            <w:tcW w:w="1380" w:type="dxa"/>
            <w:noWrap/>
            <w:tcMar>
              <w:top w:w="0" w:type="dxa"/>
              <w:left w:w="28" w:type="dxa"/>
              <w:bottom w:w="0" w:type="dxa"/>
              <w:right w:w="28" w:type="dxa"/>
            </w:tcMar>
            <w:hideMark/>
          </w:tcPr>
          <w:p w14:paraId="7169271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70D9D44" w14:textId="77777777" w:rsidTr="003849D2">
        <w:trPr>
          <w:cantSplit/>
          <w:trHeight w:val="57"/>
        </w:trPr>
        <w:tc>
          <w:tcPr>
            <w:tcW w:w="3407" w:type="dxa"/>
            <w:noWrap/>
            <w:tcMar>
              <w:top w:w="0" w:type="dxa"/>
              <w:left w:w="28" w:type="dxa"/>
              <w:bottom w:w="0" w:type="dxa"/>
              <w:right w:w="28" w:type="dxa"/>
            </w:tcMar>
            <w:hideMark/>
          </w:tcPr>
          <w:p w14:paraId="0B6CCAB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Performance Inspired Energy Water Go Time! Fruit Punch Pow Flavour</w:t>
            </w:r>
          </w:p>
        </w:tc>
        <w:tc>
          <w:tcPr>
            <w:tcW w:w="824" w:type="dxa"/>
            <w:noWrap/>
            <w:tcMar>
              <w:top w:w="0" w:type="dxa"/>
              <w:left w:w="28" w:type="dxa"/>
              <w:bottom w:w="0" w:type="dxa"/>
              <w:right w:w="28" w:type="dxa"/>
            </w:tcMar>
            <w:hideMark/>
          </w:tcPr>
          <w:p w14:paraId="67A9C14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7668586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1C13FCD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BSPS Aust Pty Ltd</w:t>
            </w:r>
          </w:p>
        </w:tc>
        <w:tc>
          <w:tcPr>
            <w:tcW w:w="1380" w:type="dxa"/>
            <w:noWrap/>
            <w:tcMar>
              <w:top w:w="0" w:type="dxa"/>
              <w:left w:w="28" w:type="dxa"/>
              <w:bottom w:w="0" w:type="dxa"/>
              <w:right w:w="28" w:type="dxa"/>
            </w:tcMar>
            <w:hideMark/>
          </w:tcPr>
          <w:p w14:paraId="45D7E8D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E994B70" w14:textId="77777777" w:rsidTr="003849D2">
        <w:trPr>
          <w:cantSplit/>
          <w:trHeight w:val="57"/>
        </w:trPr>
        <w:tc>
          <w:tcPr>
            <w:tcW w:w="3407" w:type="dxa"/>
            <w:noWrap/>
            <w:tcMar>
              <w:top w:w="0" w:type="dxa"/>
              <w:left w:w="28" w:type="dxa"/>
              <w:bottom w:w="0" w:type="dxa"/>
              <w:right w:w="28" w:type="dxa"/>
            </w:tcMar>
            <w:hideMark/>
          </w:tcPr>
          <w:p w14:paraId="3056DC8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Performance Inspired Protein Water Ready 2 Go Whey Protein Isolate Blueberry Lemonade Flavour</w:t>
            </w:r>
          </w:p>
        </w:tc>
        <w:tc>
          <w:tcPr>
            <w:tcW w:w="824" w:type="dxa"/>
            <w:noWrap/>
            <w:tcMar>
              <w:top w:w="0" w:type="dxa"/>
              <w:left w:w="28" w:type="dxa"/>
              <w:bottom w:w="0" w:type="dxa"/>
              <w:right w:w="28" w:type="dxa"/>
            </w:tcMar>
            <w:hideMark/>
          </w:tcPr>
          <w:p w14:paraId="0F57AC1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3171E84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79E8407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BSPS Aust Pty Ltd</w:t>
            </w:r>
          </w:p>
        </w:tc>
        <w:tc>
          <w:tcPr>
            <w:tcW w:w="1380" w:type="dxa"/>
            <w:noWrap/>
            <w:tcMar>
              <w:top w:w="0" w:type="dxa"/>
              <w:left w:w="28" w:type="dxa"/>
              <w:bottom w:w="0" w:type="dxa"/>
              <w:right w:w="28" w:type="dxa"/>
            </w:tcMar>
            <w:hideMark/>
          </w:tcPr>
          <w:p w14:paraId="5DFEAF5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E4C3481" w14:textId="77777777" w:rsidTr="003849D2">
        <w:trPr>
          <w:cantSplit/>
          <w:trHeight w:val="57"/>
        </w:trPr>
        <w:tc>
          <w:tcPr>
            <w:tcW w:w="3407" w:type="dxa"/>
            <w:noWrap/>
            <w:tcMar>
              <w:top w:w="0" w:type="dxa"/>
              <w:left w:w="28" w:type="dxa"/>
              <w:bottom w:w="0" w:type="dxa"/>
              <w:right w:w="28" w:type="dxa"/>
            </w:tcMar>
            <w:hideMark/>
          </w:tcPr>
          <w:p w14:paraId="29EFCF5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Big Shed Brewing Fear </w:t>
            </w:r>
            <w:proofErr w:type="gramStart"/>
            <w:r>
              <w:rPr>
                <w:sz w:val="16"/>
                <w:szCs w:val="16"/>
              </w:rPr>
              <w:t>Of</w:t>
            </w:r>
            <w:proofErr w:type="gramEnd"/>
            <w:r>
              <w:rPr>
                <w:sz w:val="16"/>
                <w:szCs w:val="16"/>
              </w:rPr>
              <w:t xml:space="preserve"> A Bland Palate East Coast IIPA</w:t>
            </w:r>
          </w:p>
        </w:tc>
        <w:tc>
          <w:tcPr>
            <w:tcW w:w="824" w:type="dxa"/>
            <w:noWrap/>
            <w:tcMar>
              <w:top w:w="0" w:type="dxa"/>
              <w:left w:w="28" w:type="dxa"/>
              <w:bottom w:w="0" w:type="dxa"/>
              <w:right w:w="28" w:type="dxa"/>
            </w:tcMar>
            <w:hideMark/>
          </w:tcPr>
          <w:p w14:paraId="6FF1492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168FC77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4E2FA1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2"/>
                <w:sz w:val="16"/>
                <w:szCs w:val="16"/>
              </w:rPr>
            </w:pPr>
            <w:r>
              <w:rPr>
                <w:spacing w:val="-2"/>
                <w:sz w:val="16"/>
                <w:szCs w:val="16"/>
              </w:rPr>
              <w:t>Big Shed Brewing Concern Pty Ltd</w:t>
            </w:r>
          </w:p>
        </w:tc>
        <w:tc>
          <w:tcPr>
            <w:tcW w:w="1380" w:type="dxa"/>
            <w:noWrap/>
            <w:tcMar>
              <w:top w:w="0" w:type="dxa"/>
              <w:left w:w="28" w:type="dxa"/>
              <w:bottom w:w="0" w:type="dxa"/>
              <w:right w:w="28" w:type="dxa"/>
            </w:tcMar>
            <w:hideMark/>
          </w:tcPr>
          <w:p w14:paraId="32A20FF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04C9A894" w14:textId="77777777" w:rsidTr="003849D2">
        <w:trPr>
          <w:cantSplit/>
          <w:trHeight w:val="57"/>
        </w:trPr>
        <w:tc>
          <w:tcPr>
            <w:tcW w:w="3407" w:type="dxa"/>
            <w:noWrap/>
            <w:tcMar>
              <w:top w:w="0" w:type="dxa"/>
              <w:left w:w="28" w:type="dxa"/>
              <w:bottom w:w="0" w:type="dxa"/>
              <w:right w:w="28" w:type="dxa"/>
            </w:tcMar>
            <w:hideMark/>
          </w:tcPr>
          <w:p w14:paraId="1C86F94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Big Shed Brewing Fort Lager</w:t>
            </w:r>
          </w:p>
        </w:tc>
        <w:tc>
          <w:tcPr>
            <w:tcW w:w="824" w:type="dxa"/>
            <w:noWrap/>
            <w:tcMar>
              <w:top w:w="0" w:type="dxa"/>
              <w:left w:w="28" w:type="dxa"/>
              <w:bottom w:w="0" w:type="dxa"/>
              <w:right w:w="28" w:type="dxa"/>
            </w:tcMar>
            <w:hideMark/>
          </w:tcPr>
          <w:p w14:paraId="0116E0E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65BEE74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7BB046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2"/>
                <w:sz w:val="16"/>
                <w:szCs w:val="16"/>
              </w:rPr>
            </w:pPr>
            <w:r>
              <w:rPr>
                <w:spacing w:val="-2"/>
                <w:sz w:val="16"/>
                <w:szCs w:val="16"/>
              </w:rPr>
              <w:t>Big Shed Brewing Concern Pty Ltd</w:t>
            </w:r>
          </w:p>
        </w:tc>
        <w:tc>
          <w:tcPr>
            <w:tcW w:w="1380" w:type="dxa"/>
            <w:noWrap/>
            <w:tcMar>
              <w:top w:w="0" w:type="dxa"/>
              <w:left w:w="28" w:type="dxa"/>
              <w:bottom w:w="0" w:type="dxa"/>
              <w:right w:w="28" w:type="dxa"/>
            </w:tcMar>
            <w:hideMark/>
          </w:tcPr>
          <w:p w14:paraId="0CA3D90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50578E0C" w14:textId="77777777" w:rsidTr="003849D2">
        <w:trPr>
          <w:cantSplit/>
          <w:trHeight w:val="57"/>
        </w:trPr>
        <w:tc>
          <w:tcPr>
            <w:tcW w:w="3407" w:type="dxa"/>
            <w:noWrap/>
            <w:tcMar>
              <w:top w:w="0" w:type="dxa"/>
              <w:left w:w="28" w:type="dxa"/>
              <w:bottom w:w="0" w:type="dxa"/>
              <w:right w:w="28" w:type="dxa"/>
            </w:tcMar>
            <w:hideMark/>
          </w:tcPr>
          <w:p w14:paraId="4754F0B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Big Shed Brewing West Fest West Coast IPA</w:t>
            </w:r>
          </w:p>
        </w:tc>
        <w:tc>
          <w:tcPr>
            <w:tcW w:w="824" w:type="dxa"/>
            <w:noWrap/>
            <w:tcMar>
              <w:top w:w="0" w:type="dxa"/>
              <w:left w:w="28" w:type="dxa"/>
              <w:bottom w:w="0" w:type="dxa"/>
              <w:right w:w="28" w:type="dxa"/>
            </w:tcMar>
            <w:hideMark/>
          </w:tcPr>
          <w:p w14:paraId="20A4344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5675D19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00F78E1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2"/>
                <w:sz w:val="16"/>
                <w:szCs w:val="16"/>
              </w:rPr>
            </w:pPr>
            <w:r>
              <w:rPr>
                <w:spacing w:val="-2"/>
                <w:sz w:val="16"/>
                <w:szCs w:val="16"/>
              </w:rPr>
              <w:t>Big Shed Brewing Concern Pty Ltd</w:t>
            </w:r>
          </w:p>
        </w:tc>
        <w:tc>
          <w:tcPr>
            <w:tcW w:w="1380" w:type="dxa"/>
            <w:noWrap/>
            <w:tcMar>
              <w:top w:w="0" w:type="dxa"/>
              <w:left w:w="28" w:type="dxa"/>
              <w:bottom w:w="0" w:type="dxa"/>
              <w:right w:w="28" w:type="dxa"/>
            </w:tcMar>
            <w:hideMark/>
          </w:tcPr>
          <w:p w14:paraId="3412CD3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61C690DC" w14:textId="77777777" w:rsidTr="003849D2">
        <w:trPr>
          <w:cantSplit/>
          <w:trHeight w:val="57"/>
        </w:trPr>
        <w:tc>
          <w:tcPr>
            <w:tcW w:w="3407" w:type="dxa"/>
            <w:noWrap/>
            <w:tcMar>
              <w:top w:w="0" w:type="dxa"/>
              <w:left w:w="28" w:type="dxa"/>
              <w:bottom w:w="0" w:type="dxa"/>
              <w:right w:w="28" w:type="dxa"/>
            </w:tcMar>
            <w:hideMark/>
          </w:tcPr>
          <w:p w14:paraId="49F14A3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Hype Energy Absolute Zero Sugar</w:t>
            </w:r>
          </w:p>
        </w:tc>
        <w:tc>
          <w:tcPr>
            <w:tcW w:w="824" w:type="dxa"/>
            <w:noWrap/>
            <w:tcMar>
              <w:top w:w="0" w:type="dxa"/>
              <w:left w:w="28" w:type="dxa"/>
              <w:bottom w:w="0" w:type="dxa"/>
              <w:right w:w="28" w:type="dxa"/>
            </w:tcMar>
            <w:hideMark/>
          </w:tcPr>
          <w:p w14:paraId="48BA39F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2B4F765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27C339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Boomerang Worldwide Pty Ltd</w:t>
            </w:r>
          </w:p>
        </w:tc>
        <w:tc>
          <w:tcPr>
            <w:tcW w:w="1380" w:type="dxa"/>
            <w:noWrap/>
            <w:tcMar>
              <w:top w:w="0" w:type="dxa"/>
              <w:left w:w="28" w:type="dxa"/>
              <w:bottom w:w="0" w:type="dxa"/>
              <w:right w:w="28" w:type="dxa"/>
            </w:tcMar>
            <w:hideMark/>
          </w:tcPr>
          <w:p w14:paraId="11D2DF2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864BB37" w14:textId="77777777" w:rsidTr="003849D2">
        <w:trPr>
          <w:cantSplit/>
          <w:trHeight w:val="57"/>
        </w:trPr>
        <w:tc>
          <w:tcPr>
            <w:tcW w:w="3407" w:type="dxa"/>
            <w:noWrap/>
            <w:tcMar>
              <w:top w:w="0" w:type="dxa"/>
              <w:left w:w="28" w:type="dxa"/>
              <w:bottom w:w="0" w:type="dxa"/>
              <w:right w:w="28" w:type="dxa"/>
            </w:tcMar>
            <w:hideMark/>
          </w:tcPr>
          <w:p w14:paraId="19B037A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Hype Energy </w:t>
            </w:r>
            <w:proofErr w:type="spellStart"/>
            <w:r>
              <w:rPr>
                <w:sz w:val="16"/>
                <w:szCs w:val="16"/>
              </w:rPr>
              <w:t>Enlite</w:t>
            </w:r>
            <w:proofErr w:type="spellEnd"/>
            <w:r>
              <w:rPr>
                <w:sz w:val="16"/>
                <w:szCs w:val="16"/>
              </w:rPr>
              <w:t xml:space="preserve"> Low Sugar</w:t>
            </w:r>
          </w:p>
        </w:tc>
        <w:tc>
          <w:tcPr>
            <w:tcW w:w="824" w:type="dxa"/>
            <w:noWrap/>
            <w:tcMar>
              <w:top w:w="0" w:type="dxa"/>
              <w:left w:w="28" w:type="dxa"/>
              <w:bottom w:w="0" w:type="dxa"/>
              <w:right w:w="28" w:type="dxa"/>
            </w:tcMar>
            <w:hideMark/>
          </w:tcPr>
          <w:p w14:paraId="185361C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51D9CE0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BC2B79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Boomerang Worldwide Pty Ltd</w:t>
            </w:r>
          </w:p>
        </w:tc>
        <w:tc>
          <w:tcPr>
            <w:tcW w:w="1380" w:type="dxa"/>
            <w:noWrap/>
            <w:tcMar>
              <w:top w:w="0" w:type="dxa"/>
              <w:left w:w="28" w:type="dxa"/>
              <w:bottom w:w="0" w:type="dxa"/>
              <w:right w:w="28" w:type="dxa"/>
            </w:tcMar>
            <w:hideMark/>
          </w:tcPr>
          <w:p w14:paraId="680AFBA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EA4BE2D" w14:textId="77777777" w:rsidTr="003849D2">
        <w:trPr>
          <w:cantSplit/>
          <w:trHeight w:val="57"/>
        </w:trPr>
        <w:tc>
          <w:tcPr>
            <w:tcW w:w="3407" w:type="dxa"/>
            <w:noWrap/>
            <w:tcMar>
              <w:top w:w="0" w:type="dxa"/>
              <w:left w:w="28" w:type="dxa"/>
              <w:bottom w:w="0" w:type="dxa"/>
              <w:right w:w="28" w:type="dxa"/>
            </w:tcMar>
            <w:hideMark/>
          </w:tcPr>
          <w:p w14:paraId="1B6EF16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Hype Maximum Energy MFP</w:t>
            </w:r>
          </w:p>
        </w:tc>
        <w:tc>
          <w:tcPr>
            <w:tcW w:w="824" w:type="dxa"/>
            <w:noWrap/>
            <w:tcMar>
              <w:top w:w="0" w:type="dxa"/>
              <w:left w:w="28" w:type="dxa"/>
              <w:bottom w:w="0" w:type="dxa"/>
              <w:right w:w="28" w:type="dxa"/>
            </w:tcMar>
            <w:hideMark/>
          </w:tcPr>
          <w:p w14:paraId="0A2F5CF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560DA50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480D3B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Boomerang Worldwide Pty Ltd</w:t>
            </w:r>
          </w:p>
        </w:tc>
        <w:tc>
          <w:tcPr>
            <w:tcW w:w="1380" w:type="dxa"/>
            <w:noWrap/>
            <w:tcMar>
              <w:top w:w="0" w:type="dxa"/>
              <w:left w:w="28" w:type="dxa"/>
              <w:bottom w:w="0" w:type="dxa"/>
              <w:right w:w="28" w:type="dxa"/>
            </w:tcMar>
            <w:hideMark/>
          </w:tcPr>
          <w:p w14:paraId="3D46C29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4B54D1C" w14:textId="77777777" w:rsidTr="003849D2">
        <w:trPr>
          <w:cantSplit/>
          <w:trHeight w:val="57"/>
        </w:trPr>
        <w:tc>
          <w:tcPr>
            <w:tcW w:w="3407" w:type="dxa"/>
            <w:noWrap/>
            <w:tcMar>
              <w:top w:w="0" w:type="dxa"/>
              <w:left w:w="28" w:type="dxa"/>
              <w:bottom w:w="0" w:type="dxa"/>
              <w:right w:w="28" w:type="dxa"/>
            </w:tcMar>
            <w:hideMark/>
          </w:tcPr>
          <w:p w14:paraId="7120A69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WATERBOX Make </w:t>
            </w:r>
            <w:proofErr w:type="gramStart"/>
            <w:r>
              <w:rPr>
                <w:sz w:val="16"/>
                <w:szCs w:val="16"/>
              </w:rPr>
              <w:t>A</w:t>
            </w:r>
            <w:proofErr w:type="gramEnd"/>
            <w:r>
              <w:rPr>
                <w:sz w:val="16"/>
                <w:szCs w:val="16"/>
              </w:rPr>
              <w:t xml:space="preserve"> Difference Spring Water</w:t>
            </w:r>
          </w:p>
        </w:tc>
        <w:tc>
          <w:tcPr>
            <w:tcW w:w="824" w:type="dxa"/>
            <w:noWrap/>
            <w:tcMar>
              <w:top w:w="0" w:type="dxa"/>
              <w:left w:w="28" w:type="dxa"/>
              <w:bottom w:w="0" w:type="dxa"/>
              <w:right w:w="28" w:type="dxa"/>
            </w:tcMar>
            <w:hideMark/>
          </w:tcPr>
          <w:p w14:paraId="0CA35AA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71D8847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LPB - Aseptic</w:t>
            </w:r>
          </w:p>
        </w:tc>
        <w:tc>
          <w:tcPr>
            <w:tcW w:w="2288" w:type="dxa"/>
            <w:noWrap/>
            <w:tcMar>
              <w:top w:w="0" w:type="dxa"/>
              <w:left w:w="28" w:type="dxa"/>
              <w:bottom w:w="0" w:type="dxa"/>
              <w:right w:w="28" w:type="dxa"/>
            </w:tcMar>
            <w:hideMark/>
          </w:tcPr>
          <w:p w14:paraId="1A5EA8F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2"/>
                <w:sz w:val="16"/>
                <w:szCs w:val="16"/>
              </w:rPr>
            </w:pPr>
            <w:r>
              <w:rPr>
                <w:spacing w:val="-2"/>
                <w:sz w:val="16"/>
                <w:szCs w:val="16"/>
              </w:rPr>
              <w:t>Boxed Beverage Company Pty Ltd</w:t>
            </w:r>
          </w:p>
        </w:tc>
        <w:tc>
          <w:tcPr>
            <w:tcW w:w="1380" w:type="dxa"/>
            <w:noWrap/>
            <w:tcMar>
              <w:top w:w="0" w:type="dxa"/>
              <w:left w:w="28" w:type="dxa"/>
              <w:bottom w:w="0" w:type="dxa"/>
              <w:right w:w="28" w:type="dxa"/>
            </w:tcMar>
            <w:hideMark/>
          </w:tcPr>
          <w:p w14:paraId="3C85D12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DD39DFD" w14:textId="77777777" w:rsidTr="003849D2">
        <w:trPr>
          <w:cantSplit/>
          <w:trHeight w:val="57"/>
        </w:trPr>
        <w:tc>
          <w:tcPr>
            <w:tcW w:w="3407" w:type="dxa"/>
            <w:noWrap/>
            <w:tcMar>
              <w:top w:w="0" w:type="dxa"/>
              <w:left w:w="28" w:type="dxa"/>
              <w:bottom w:w="0" w:type="dxa"/>
              <w:right w:w="28" w:type="dxa"/>
            </w:tcMar>
            <w:hideMark/>
          </w:tcPr>
          <w:p w14:paraId="6A5C0EC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WATERBOX Make </w:t>
            </w:r>
            <w:proofErr w:type="gramStart"/>
            <w:r>
              <w:rPr>
                <w:sz w:val="16"/>
                <w:szCs w:val="16"/>
              </w:rPr>
              <w:t>A</w:t>
            </w:r>
            <w:proofErr w:type="gramEnd"/>
            <w:r>
              <w:rPr>
                <w:sz w:val="16"/>
                <w:szCs w:val="16"/>
              </w:rPr>
              <w:t xml:space="preserve"> Difference Spring Water</w:t>
            </w:r>
          </w:p>
        </w:tc>
        <w:tc>
          <w:tcPr>
            <w:tcW w:w="824" w:type="dxa"/>
            <w:noWrap/>
            <w:tcMar>
              <w:top w:w="0" w:type="dxa"/>
              <w:left w:w="28" w:type="dxa"/>
              <w:bottom w:w="0" w:type="dxa"/>
              <w:right w:w="28" w:type="dxa"/>
            </w:tcMar>
            <w:hideMark/>
          </w:tcPr>
          <w:p w14:paraId="68AEC50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13C958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LPB - Aseptic</w:t>
            </w:r>
          </w:p>
        </w:tc>
        <w:tc>
          <w:tcPr>
            <w:tcW w:w="2288" w:type="dxa"/>
            <w:noWrap/>
            <w:tcMar>
              <w:top w:w="0" w:type="dxa"/>
              <w:left w:w="28" w:type="dxa"/>
              <w:bottom w:w="0" w:type="dxa"/>
              <w:right w:w="28" w:type="dxa"/>
            </w:tcMar>
            <w:hideMark/>
          </w:tcPr>
          <w:p w14:paraId="2E63D0E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2"/>
                <w:sz w:val="16"/>
                <w:szCs w:val="16"/>
              </w:rPr>
            </w:pPr>
            <w:r>
              <w:rPr>
                <w:spacing w:val="-2"/>
                <w:sz w:val="16"/>
                <w:szCs w:val="16"/>
              </w:rPr>
              <w:t>Boxed Beverage Company Pty Ltd</w:t>
            </w:r>
          </w:p>
        </w:tc>
        <w:tc>
          <w:tcPr>
            <w:tcW w:w="1380" w:type="dxa"/>
            <w:noWrap/>
            <w:tcMar>
              <w:top w:w="0" w:type="dxa"/>
              <w:left w:w="28" w:type="dxa"/>
              <w:bottom w:w="0" w:type="dxa"/>
              <w:right w:w="28" w:type="dxa"/>
            </w:tcMar>
            <w:hideMark/>
          </w:tcPr>
          <w:p w14:paraId="4652495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0A3BA08" w14:textId="77777777" w:rsidTr="003849D2">
        <w:trPr>
          <w:cantSplit/>
          <w:trHeight w:val="57"/>
        </w:trPr>
        <w:tc>
          <w:tcPr>
            <w:tcW w:w="3407" w:type="dxa"/>
            <w:noWrap/>
            <w:tcMar>
              <w:top w:w="0" w:type="dxa"/>
              <w:left w:w="28" w:type="dxa"/>
              <w:bottom w:w="0" w:type="dxa"/>
              <w:right w:w="28" w:type="dxa"/>
            </w:tcMar>
            <w:hideMark/>
          </w:tcPr>
          <w:p w14:paraId="1A60CC8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Breheny</w:t>
            </w:r>
            <w:proofErr w:type="spellEnd"/>
            <w:r>
              <w:rPr>
                <w:sz w:val="16"/>
                <w:szCs w:val="16"/>
              </w:rPr>
              <w:t xml:space="preserve"> Bros Breweries Royal Lager</w:t>
            </w:r>
          </w:p>
        </w:tc>
        <w:tc>
          <w:tcPr>
            <w:tcW w:w="824" w:type="dxa"/>
            <w:noWrap/>
            <w:tcMar>
              <w:top w:w="0" w:type="dxa"/>
              <w:left w:w="28" w:type="dxa"/>
              <w:bottom w:w="0" w:type="dxa"/>
              <w:right w:w="28" w:type="dxa"/>
            </w:tcMar>
            <w:hideMark/>
          </w:tcPr>
          <w:p w14:paraId="0E9313D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3B6BD1F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2624AB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Breheny</w:t>
            </w:r>
            <w:proofErr w:type="spellEnd"/>
            <w:r>
              <w:rPr>
                <w:sz w:val="16"/>
                <w:szCs w:val="16"/>
              </w:rPr>
              <w:t xml:space="preserve"> Bros Breweries Pty Ltd</w:t>
            </w:r>
          </w:p>
        </w:tc>
        <w:tc>
          <w:tcPr>
            <w:tcW w:w="1380" w:type="dxa"/>
            <w:noWrap/>
            <w:tcMar>
              <w:top w:w="0" w:type="dxa"/>
              <w:left w:w="28" w:type="dxa"/>
              <w:bottom w:w="0" w:type="dxa"/>
              <w:right w:w="28" w:type="dxa"/>
            </w:tcMar>
            <w:hideMark/>
          </w:tcPr>
          <w:p w14:paraId="7FDA315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7CD116E" w14:textId="77777777" w:rsidTr="003849D2">
        <w:trPr>
          <w:cantSplit/>
          <w:trHeight w:val="57"/>
        </w:trPr>
        <w:tc>
          <w:tcPr>
            <w:tcW w:w="3407" w:type="dxa"/>
            <w:noWrap/>
            <w:tcMar>
              <w:top w:w="0" w:type="dxa"/>
              <w:left w:w="28" w:type="dxa"/>
              <w:bottom w:w="0" w:type="dxa"/>
              <w:right w:w="28" w:type="dxa"/>
            </w:tcMar>
            <w:hideMark/>
          </w:tcPr>
          <w:p w14:paraId="5424C69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Breheny</w:t>
            </w:r>
            <w:proofErr w:type="spellEnd"/>
            <w:r>
              <w:rPr>
                <w:sz w:val="16"/>
                <w:szCs w:val="16"/>
              </w:rPr>
              <w:t xml:space="preserve"> Bros Breweries WB Genuine Double Stout</w:t>
            </w:r>
          </w:p>
        </w:tc>
        <w:tc>
          <w:tcPr>
            <w:tcW w:w="824" w:type="dxa"/>
            <w:noWrap/>
            <w:tcMar>
              <w:top w:w="0" w:type="dxa"/>
              <w:left w:w="28" w:type="dxa"/>
              <w:bottom w:w="0" w:type="dxa"/>
              <w:right w:w="28" w:type="dxa"/>
            </w:tcMar>
            <w:hideMark/>
          </w:tcPr>
          <w:p w14:paraId="21E4125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45A0218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B33A31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Breheny</w:t>
            </w:r>
            <w:proofErr w:type="spellEnd"/>
            <w:r>
              <w:rPr>
                <w:sz w:val="16"/>
                <w:szCs w:val="16"/>
              </w:rPr>
              <w:t xml:space="preserve"> Bros Breweries Pty Ltd</w:t>
            </w:r>
          </w:p>
        </w:tc>
        <w:tc>
          <w:tcPr>
            <w:tcW w:w="1380" w:type="dxa"/>
            <w:noWrap/>
            <w:tcMar>
              <w:top w:w="0" w:type="dxa"/>
              <w:left w:w="28" w:type="dxa"/>
              <w:bottom w:w="0" w:type="dxa"/>
              <w:right w:w="28" w:type="dxa"/>
            </w:tcMar>
            <w:hideMark/>
          </w:tcPr>
          <w:p w14:paraId="7704A22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BC4E46A" w14:textId="77777777" w:rsidTr="003849D2">
        <w:trPr>
          <w:cantSplit/>
          <w:trHeight w:val="57"/>
        </w:trPr>
        <w:tc>
          <w:tcPr>
            <w:tcW w:w="3407" w:type="dxa"/>
            <w:noWrap/>
            <w:tcMar>
              <w:top w:w="0" w:type="dxa"/>
              <w:left w:w="28" w:type="dxa"/>
              <w:bottom w:w="0" w:type="dxa"/>
              <w:right w:w="28" w:type="dxa"/>
            </w:tcMar>
            <w:hideMark/>
          </w:tcPr>
          <w:p w14:paraId="61224E0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lastRenderedPageBreak/>
              <w:t>Breheny</w:t>
            </w:r>
            <w:proofErr w:type="spellEnd"/>
            <w:r>
              <w:rPr>
                <w:sz w:val="16"/>
                <w:szCs w:val="16"/>
              </w:rPr>
              <w:t xml:space="preserve"> Bros Breweries Walkerville Bitter Beer Special</w:t>
            </w:r>
          </w:p>
        </w:tc>
        <w:tc>
          <w:tcPr>
            <w:tcW w:w="824" w:type="dxa"/>
            <w:noWrap/>
            <w:tcMar>
              <w:top w:w="0" w:type="dxa"/>
              <w:left w:w="28" w:type="dxa"/>
              <w:bottom w:w="0" w:type="dxa"/>
              <w:right w:w="28" w:type="dxa"/>
            </w:tcMar>
            <w:hideMark/>
          </w:tcPr>
          <w:p w14:paraId="7C191F3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6ACE65C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0B2462E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Breheny</w:t>
            </w:r>
            <w:proofErr w:type="spellEnd"/>
            <w:r>
              <w:rPr>
                <w:sz w:val="16"/>
                <w:szCs w:val="16"/>
              </w:rPr>
              <w:t xml:space="preserve"> Bros Breweries Pty Ltd</w:t>
            </w:r>
          </w:p>
        </w:tc>
        <w:tc>
          <w:tcPr>
            <w:tcW w:w="1380" w:type="dxa"/>
            <w:noWrap/>
            <w:tcMar>
              <w:top w:w="0" w:type="dxa"/>
              <w:left w:w="28" w:type="dxa"/>
              <w:bottom w:w="0" w:type="dxa"/>
              <w:right w:w="28" w:type="dxa"/>
            </w:tcMar>
            <w:hideMark/>
          </w:tcPr>
          <w:p w14:paraId="0DF42F3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D943CEB" w14:textId="77777777" w:rsidTr="003849D2">
        <w:trPr>
          <w:cantSplit/>
          <w:trHeight w:val="57"/>
        </w:trPr>
        <w:tc>
          <w:tcPr>
            <w:tcW w:w="3407" w:type="dxa"/>
            <w:noWrap/>
            <w:tcMar>
              <w:top w:w="0" w:type="dxa"/>
              <w:left w:w="28" w:type="dxa"/>
              <w:bottom w:w="0" w:type="dxa"/>
              <w:right w:w="28" w:type="dxa"/>
            </w:tcMar>
            <w:hideMark/>
          </w:tcPr>
          <w:p w14:paraId="7B7BAB9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Breheny</w:t>
            </w:r>
            <w:proofErr w:type="spellEnd"/>
            <w:r>
              <w:rPr>
                <w:sz w:val="16"/>
                <w:szCs w:val="16"/>
              </w:rPr>
              <w:t xml:space="preserve"> Bros Breweries Walkerville WB Lager</w:t>
            </w:r>
          </w:p>
        </w:tc>
        <w:tc>
          <w:tcPr>
            <w:tcW w:w="824" w:type="dxa"/>
            <w:noWrap/>
            <w:tcMar>
              <w:top w:w="0" w:type="dxa"/>
              <w:left w:w="28" w:type="dxa"/>
              <w:bottom w:w="0" w:type="dxa"/>
              <w:right w:w="28" w:type="dxa"/>
            </w:tcMar>
            <w:hideMark/>
          </w:tcPr>
          <w:p w14:paraId="5273C90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3EF307E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0C82E8E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Breheny</w:t>
            </w:r>
            <w:proofErr w:type="spellEnd"/>
            <w:r>
              <w:rPr>
                <w:sz w:val="16"/>
                <w:szCs w:val="16"/>
              </w:rPr>
              <w:t xml:space="preserve"> Bros Breweries Pty Ltd</w:t>
            </w:r>
          </w:p>
        </w:tc>
        <w:tc>
          <w:tcPr>
            <w:tcW w:w="1380" w:type="dxa"/>
            <w:noWrap/>
            <w:tcMar>
              <w:top w:w="0" w:type="dxa"/>
              <w:left w:w="28" w:type="dxa"/>
              <w:bottom w:w="0" w:type="dxa"/>
              <w:right w:w="28" w:type="dxa"/>
            </w:tcMar>
            <w:hideMark/>
          </w:tcPr>
          <w:p w14:paraId="152DEAC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5038041" w14:textId="77777777" w:rsidTr="003849D2">
        <w:trPr>
          <w:cantSplit/>
          <w:trHeight w:val="57"/>
        </w:trPr>
        <w:tc>
          <w:tcPr>
            <w:tcW w:w="3407" w:type="dxa"/>
            <w:noWrap/>
            <w:tcMar>
              <w:top w:w="0" w:type="dxa"/>
              <w:left w:w="28" w:type="dxa"/>
              <w:bottom w:w="0" w:type="dxa"/>
              <w:right w:w="28" w:type="dxa"/>
            </w:tcMar>
            <w:hideMark/>
          </w:tcPr>
          <w:p w14:paraId="5AF1C36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Canadian Club Dry</w:t>
            </w:r>
          </w:p>
        </w:tc>
        <w:tc>
          <w:tcPr>
            <w:tcW w:w="824" w:type="dxa"/>
            <w:noWrap/>
            <w:tcMar>
              <w:top w:w="0" w:type="dxa"/>
              <w:left w:w="28" w:type="dxa"/>
              <w:bottom w:w="0" w:type="dxa"/>
              <w:right w:w="28" w:type="dxa"/>
            </w:tcMar>
            <w:hideMark/>
          </w:tcPr>
          <w:p w14:paraId="07E35EC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38B7CFE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7EAEF7E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Coca-Cola </w:t>
            </w:r>
            <w:proofErr w:type="spellStart"/>
            <w:r>
              <w:rPr>
                <w:sz w:val="16"/>
                <w:szCs w:val="16"/>
              </w:rPr>
              <w:t>Europacific</w:t>
            </w:r>
            <w:proofErr w:type="spellEnd"/>
            <w:r>
              <w:rPr>
                <w:sz w:val="16"/>
                <w:szCs w:val="16"/>
              </w:rPr>
              <w:t xml:space="preserve"> Partners</w:t>
            </w:r>
          </w:p>
        </w:tc>
        <w:tc>
          <w:tcPr>
            <w:tcW w:w="1380" w:type="dxa"/>
            <w:noWrap/>
            <w:tcMar>
              <w:top w:w="0" w:type="dxa"/>
              <w:left w:w="28" w:type="dxa"/>
              <w:bottom w:w="0" w:type="dxa"/>
              <w:right w:w="28" w:type="dxa"/>
            </w:tcMar>
            <w:hideMark/>
          </w:tcPr>
          <w:p w14:paraId="19693AD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C3177C8" w14:textId="77777777" w:rsidTr="003849D2">
        <w:trPr>
          <w:cantSplit/>
          <w:trHeight w:val="57"/>
        </w:trPr>
        <w:tc>
          <w:tcPr>
            <w:tcW w:w="3407" w:type="dxa"/>
            <w:noWrap/>
            <w:tcMar>
              <w:top w:w="0" w:type="dxa"/>
              <w:left w:w="28" w:type="dxa"/>
              <w:bottom w:w="0" w:type="dxa"/>
              <w:right w:w="28" w:type="dxa"/>
            </w:tcMar>
            <w:hideMark/>
          </w:tcPr>
          <w:p w14:paraId="225C2D4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Feral Brewing Co </w:t>
            </w:r>
            <w:proofErr w:type="spellStart"/>
            <w:r>
              <w:rPr>
                <w:sz w:val="16"/>
                <w:szCs w:val="16"/>
              </w:rPr>
              <w:t>Cryo</w:t>
            </w:r>
            <w:proofErr w:type="spellEnd"/>
            <w:r>
              <w:rPr>
                <w:sz w:val="16"/>
                <w:szCs w:val="16"/>
              </w:rPr>
              <w:t xml:space="preserve"> XPA Extra Pale Ale</w:t>
            </w:r>
          </w:p>
        </w:tc>
        <w:tc>
          <w:tcPr>
            <w:tcW w:w="824" w:type="dxa"/>
            <w:noWrap/>
            <w:tcMar>
              <w:top w:w="0" w:type="dxa"/>
              <w:left w:w="28" w:type="dxa"/>
              <w:bottom w:w="0" w:type="dxa"/>
              <w:right w:w="28" w:type="dxa"/>
            </w:tcMar>
            <w:hideMark/>
          </w:tcPr>
          <w:p w14:paraId="4541095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6B0FB8E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5344FA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Coca-Cola </w:t>
            </w:r>
            <w:proofErr w:type="spellStart"/>
            <w:r>
              <w:rPr>
                <w:sz w:val="16"/>
                <w:szCs w:val="16"/>
              </w:rPr>
              <w:t>Europacific</w:t>
            </w:r>
            <w:proofErr w:type="spellEnd"/>
            <w:r>
              <w:rPr>
                <w:sz w:val="16"/>
                <w:szCs w:val="16"/>
              </w:rPr>
              <w:t xml:space="preserve"> Partners</w:t>
            </w:r>
          </w:p>
        </w:tc>
        <w:tc>
          <w:tcPr>
            <w:tcW w:w="1380" w:type="dxa"/>
            <w:noWrap/>
            <w:tcMar>
              <w:top w:w="0" w:type="dxa"/>
              <w:left w:w="28" w:type="dxa"/>
              <w:bottom w:w="0" w:type="dxa"/>
              <w:right w:w="28" w:type="dxa"/>
            </w:tcMar>
            <w:hideMark/>
          </w:tcPr>
          <w:p w14:paraId="52E0914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B0B2161" w14:textId="77777777" w:rsidTr="003849D2">
        <w:trPr>
          <w:cantSplit/>
          <w:trHeight w:val="57"/>
        </w:trPr>
        <w:tc>
          <w:tcPr>
            <w:tcW w:w="3407" w:type="dxa"/>
            <w:noWrap/>
            <w:tcMar>
              <w:top w:w="0" w:type="dxa"/>
              <w:left w:w="28" w:type="dxa"/>
              <w:bottom w:w="0" w:type="dxa"/>
              <w:right w:w="28" w:type="dxa"/>
            </w:tcMar>
            <w:hideMark/>
          </w:tcPr>
          <w:p w14:paraId="60CCEF3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Suntory -196 Double Grape Shochu, Vodka &amp; Soda</w:t>
            </w:r>
          </w:p>
        </w:tc>
        <w:tc>
          <w:tcPr>
            <w:tcW w:w="824" w:type="dxa"/>
            <w:noWrap/>
            <w:tcMar>
              <w:top w:w="0" w:type="dxa"/>
              <w:left w:w="28" w:type="dxa"/>
              <w:bottom w:w="0" w:type="dxa"/>
              <w:right w:w="28" w:type="dxa"/>
            </w:tcMar>
            <w:hideMark/>
          </w:tcPr>
          <w:p w14:paraId="3102470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3F6CCCC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BF8252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Coca-Cola </w:t>
            </w:r>
            <w:proofErr w:type="spellStart"/>
            <w:r>
              <w:rPr>
                <w:sz w:val="16"/>
                <w:szCs w:val="16"/>
              </w:rPr>
              <w:t>Europacific</w:t>
            </w:r>
            <w:proofErr w:type="spellEnd"/>
            <w:r>
              <w:rPr>
                <w:sz w:val="16"/>
                <w:szCs w:val="16"/>
              </w:rPr>
              <w:t xml:space="preserve"> Partners</w:t>
            </w:r>
          </w:p>
        </w:tc>
        <w:tc>
          <w:tcPr>
            <w:tcW w:w="1380" w:type="dxa"/>
            <w:noWrap/>
            <w:tcMar>
              <w:top w:w="0" w:type="dxa"/>
              <w:left w:w="28" w:type="dxa"/>
              <w:bottom w:w="0" w:type="dxa"/>
              <w:right w:w="28" w:type="dxa"/>
            </w:tcMar>
            <w:hideMark/>
          </w:tcPr>
          <w:p w14:paraId="09B68B5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2F0AF45" w14:textId="77777777" w:rsidTr="003849D2">
        <w:trPr>
          <w:cantSplit/>
          <w:trHeight w:val="57"/>
        </w:trPr>
        <w:tc>
          <w:tcPr>
            <w:tcW w:w="3407" w:type="dxa"/>
            <w:noWrap/>
            <w:tcMar>
              <w:top w:w="0" w:type="dxa"/>
              <w:left w:w="28" w:type="dxa"/>
              <w:bottom w:w="0" w:type="dxa"/>
              <w:right w:w="28" w:type="dxa"/>
            </w:tcMar>
            <w:hideMark/>
          </w:tcPr>
          <w:p w14:paraId="350C4B4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Becks Beer</w:t>
            </w:r>
          </w:p>
        </w:tc>
        <w:tc>
          <w:tcPr>
            <w:tcW w:w="824" w:type="dxa"/>
            <w:noWrap/>
            <w:tcMar>
              <w:top w:w="0" w:type="dxa"/>
              <w:left w:w="28" w:type="dxa"/>
              <w:bottom w:w="0" w:type="dxa"/>
              <w:right w:w="28" w:type="dxa"/>
            </w:tcMar>
            <w:hideMark/>
          </w:tcPr>
          <w:p w14:paraId="33AF94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71EFC2F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1617A3A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DBG Australia Pty Ltd t/as </w:t>
            </w:r>
            <w:proofErr w:type="spellStart"/>
            <w:r>
              <w:rPr>
                <w:sz w:val="16"/>
                <w:szCs w:val="16"/>
              </w:rPr>
              <w:t>Drinkworks</w:t>
            </w:r>
            <w:proofErr w:type="spellEnd"/>
          </w:p>
        </w:tc>
        <w:tc>
          <w:tcPr>
            <w:tcW w:w="1380" w:type="dxa"/>
            <w:noWrap/>
            <w:tcMar>
              <w:top w:w="0" w:type="dxa"/>
              <w:left w:w="28" w:type="dxa"/>
              <w:bottom w:w="0" w:type="dxa"/>
              <w:right w:w="28" w:type="dxa"/>
            </w:tcMar>
            <w:hideMark/>
          </w:tcPr>
          <w:p w14:paraId="23ECEA9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52D07DE3" w14:textId="77777777" w:rsidTr="003849D2">
        <w:trPr>
          <w:cantSplit/>
          <w:trHeight w:val="57"/>
        </w:trPr>
        <w:tc>
          <w:tcPr>
            <w:tcW w:w="3407" w:type="dxa"/>
            <w:noWrap/>
            <w:tcMar>
              <w:top w:w="0" w:type="dxa"/>
              <w:left w:w="28" w:type="dxa"/>
              <w:bottom w:w="0" w:type="dxa"/>
              <w:right w:w="28" w:type="dxa"/>
            </w:tcMar>
            <w:hideMark/>
          </w:tcPr>
          <w:p w14:paraId="7680D30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Strongbow Ultra Low Carb Cider Apple</w:t>
            </w:r>
          </w:p>
        </w:tc>
        <w:tc>
          <w:tcPr>
            <w:tcW w:w="824" w:type="dxa"/>
            <w:noWrap/>
            <w:tcMar>
              <w:top w:w="0" w:type="dxa"/>
              <w:left w:w="28" w:type="dxa"/>
              <w:bottom w:w="0" w:type="dxa"/>
              <w:right w:w="28" w:type="dxa"/>
            </w:tcMar>
            <w:hideMark/>
          </w:tcPr>
          <w:p w14:paraId="472D12D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273833F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22D981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DBG Australia Pty Ltd t/as </w:t>
            </w:r>
            <w:proofErr w:type="spellStart"/>
            <w:r>
              <w:rPr>
                <w:sz w:val="16"/>
                <w:szCs w:val="16"/>
              </w:rPr>
              <w:t>Drinkworks</w:t>
            </w:r>
            <w:proofErr w:type="spellEnd"/>
          </w:p>
        </w:tc>
        <w:tc>
          <w:tcPr>
            <w:tcW w:w="1380" w:type="dxa"/>
            <w:noWrap/>
            <w:tcMar>
              <w:top w:w="0" w:type="dxa"/>
              <w:left w:w="28" w:type="dxa"/>
              <w:bottom w:w="0" w:type="dxa"/>
              <w:right w:w="28" w:type="dxa"/>
            </w:tcMar>
            <w:hideMark/>
          </w:tcPr>
          <w:p w14:paraId="1A3087A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108785F9" w14:textId="77777777" w:rsidTr="003849D2">
        <w:trPr>
          <w:cantSplit/>
          <w:trHeight w:val="57"/>
        </w:trPr>
        <w:tc>
          <w:tcPr>
            <w:tcW w:w="3407" w:type="dxa"/>
            <w:noWrap/>
            <w:tcMar>
              <w:top w:w="0" w:type="dxa"/>
              <w:left w:w="28" w:type="dxa"/>
              <w:bottom w:w="0" w:type="dxa"/>
              <w:right w:w="28" w:type="dxa"/>
            </w:tcMar>
            <w:hideMark/>
          </w:tcPr>
          <w:p w14:paraId="237A491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Strongbow Ultra Low Carb Cider Mango</w:t>
            </w:r>
          </w:p>
        </w:tc>
        <w:tc>
          <w:tcPr>
            <w:tcW w:w="824" w:type="dxa"/>
            <w:noWrap/>
            <w:tcMar>
              <w:top w:w="0" w:type="dxa"/>
              <w:left w:w="28" w:type="dxa"/>
              <w:bottom w:w="0" w:type="dxa"/>
              <w:right w:w="28" w:type="dxa"/>
            </w:tcMar>
            <w:hideMark/>
          </w:tcPr>
          <w:p w14:paraId="255349E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07470C7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BB714F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DBG Australia Pty Ltd t/as </w:t>
            </w:r>
            <w:proofErr w:type="spellStart"/>
            <w:r>
              <w:rPr>
                <w:sz w:val="16"/>
                <w:szCs w:val="16"/>
              </w:rPr>
              <w:t>Drinkworks</w:t>
            </w:r>
            <w:proofErr w:type="spellEnd"/>
          </w:p>
        </w:tc>
        <w:tc>
          <w:tcPr>
            <w:tcW w:w="1380" w:type="dxa"/>
            <w:noWrap/>
            <w:tcMar>
              <w:top w:w="0" w:type="dxa"/>
              <w:left w:w="28" w:type="dxa"/>
              <w:bottom w:w="0" w:type="dxa"/>
              <w:right w:w="28" w:type="dxa"/>
            </w:tcMar>
            <w:hideMark/>
          </w:tcPr>
          <w:p w14:paraId="49AD183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6C046AFA" w14:textId="77777777" w:rsidTr="003849D2">
        <w:trPr>
          <w:cantSplit/>
          <w:trHeight w:val="57"/>
        </w:trPr>
        <w:tc>
          <w:tcPr>
            <w:tcW w:w="3407" w:type="dxa"/>
            <w:noWrap/>
            <w:tcMar>
              <w:top w:w="0" w:type="dxa"/>
              <w:left w:w="28" w:type="dxa"/>
              <w:bottom w:w="0" w:type="dxa"/>
              <w:right w:w="28" w:type="dxa"/>
            </w:tcMar>
            <w:hideMark/>
          </w:tcPr>
          <w:p w14:paraId="3A2B629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Dainton Beer Baby, I'm a Ridge Man Handsome Hazy</w:t>
            </w:r>
          </w:p>
        </w:tc>
        <w:tc>
          <w:tcPr>
            <w:tcW w:w="824" w:type="dxa"/>
            <w:noWrap/>
            <w:tcMar>
              <w:top w:w="0" w:type="dxa"/>
              <w:left w:w="28" w:type="dxa"/>
              <w:bottom w:w="0" w:type="dxa"/>
              <w:right w:w="28" w:type="dxa"/>
            </w:tcMar>
            <w:hideMark/>
          </w:tcPr>
          <w:p w14:paraId="2D714EF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6EEEF7A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09EA12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Daicom</w:t>
            </w:r>
            <w:proofErr w:type="spellEnd"/>
            <w:r>
              <w:rPr>
                <w:sz w:val="16"/>
                <w:szCs w:val="16"/>
              </w:rPr>
              <w:t xml:space="preserve"> Australia Pty Ltd t/a Dainton Brewery</w:t>
            </w:r>
          </w:p>
        </w:tc>
        <w:tc>
          <w:tcPr>
            <w:tcW w:w="1380" w:type="dxa"/>
            <w:noWrap/>
            <w:tcMar>
              <w:top w:w="0" w:type="dxa"/>
              <w:left w:w="28" w:type="dxa"/>
              <w:bottom w:w="0" w:type="dxa"/>
              <w:right w:w="28" w:type="dxa"/>
            </w:tcMar>
            <w:hideMark/>
          </w:tcPr>
          <w:p w14:paraId="4099EC2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36A5600" w14:textId="77777777" w:rsidTr="003849D2">
        <w:trPr>
          <w:cantSplit/>
          <w:trHeight w:val="57"/>
        </w:trPr>
        <w:tc>
          <w:tcPr>
            <w:tcW w:w="3407" w:type="dxa"/>
            <w:noWrap/>
            <w:tcMar>
              <w:top w:w="0" w:type="dxa"/>
              <w:left w:w="28" w:type="dxa"/>
              <w:bottom w:w="0" w:type="dxa"/>
              <w:right w:w="28" w:type="dxa"/>
            </w:tcMar>
            <w:hideMark/>
          </w:tcPr>
          <w:p w14:paraId="0088F37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Dainton Beer Big Fuzz Juicy IPA</w:t>
            </w:r>
          </w:p>
        </w:tc>
        <w:tc>
          <w:tcPr>
            <w:tcW w:w="824" w:type="dxa"/>
            <w:noWrap/>
            <w:tcMar>
              <w:top w:w="0" w:type="dxa"/>
              <w:left w:w="28" w:type="dxa"/>
              <w:bottom w:w="0" w:type="dxa"/>
              <w:right w:w="28" w:type="dxa"/>
            </w:tcMar>
            <w:hideMark/>
          </w:tcPr>
          <w:p w14:paraId="20F1768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6A5BC48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D900F1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Daicom</w:t>
            </w:r>
            <w:proofErr w:type="spellEnd"/>
            <w:r>
              <w:rPr>
                <w:sz w:val="16"/>
                <w:szCs w:val="16"/>
              </w:rPr>
              <w:t xml:space="preserve"> Australia Pty Ltd t/a Dainton Brewery</w:t>
            </w:r>
          </w:p>
        </w:tc>
        <w:tc>
          <w:tcPr>
            <w:tcW w:w="1380" w:type="dxa"/>
            <w:noWrap/>
            <w:tcMar>
              <w:top w:w="0" w:type="dxa"/>
              <w:left w:w="28" w:type="dxa"/>
              <w:bottom w:w="0" w:type="dxa"/>
              <w:right w:w="28" w:type="dxa"/>
            </w:tcMar>
            <w:hideMark/>
          </w:tcPr>
          <w:p w14:paraId="7AA051A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7C7F573" w14:textId="77777777" w:rsidTr="003849D2">
        <w:trPr>
          <w:cantSplit/>
          <w:trHeight w:val="57"/>
        </w:trPr>
        <w:tc>
          <w:tcPr>
            <w:tcW w:w="3407" w:type="dxa"/>
            <w:noWrap/>
            <w:tcMar>
              <w:top w:w="0" w:type="dxa"/>
              <w:left w:w="28" w:type="dxa"/>
              <w:bottom w:w="0" w:type="dxa"/>
              <w:right w:w="28" w:type="dxa"/>
            </w:tcMar>
            <w:hideMark/>
          </w:tcPr>
          <w:p w14:paraId="51723D7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Dainton Beer Bunny Side Up Easter Egg Stout</w:t>
            </w:r>
          </w:p>
        </w:tc>
        <w:tc>
          <w:tcPr>
            <w:tcW w:w="824" w:type="dxa"/>
            <w:noWrap/>
            <w:tcMar>
              <w:top w:w="0" w:type="dxa"/>
              <w:left w:w="28" w:type="dxa"/>
              <w:bottom w:w="0" w:type="dxa"/>
              <w:right w:w="28" w:type="dxa"/>
            </w:tcMar>
            <w:hideMark/>
          </w:tcPr>
          <w:p w14:paraId="26AC63E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3E8284A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0285A7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Daicom</w:t>
            </w:r>
            <w:proofErr w:type="spellEnd"/>
            <w:r>
              <w:rPr>
                <w:sz w:val="16"/>
                <w:szCs w:val="16"/>
              </w:rPr>
              <w:t xml:space="preserve"> Australia Pty Ltd t/a Dainton Brewery</w:t>
            </w:r>
          </w:p>
        </w:tc>
        <w:tc>
          <w:tcPr>
            <w:tcW w:w="1380" w:type="dxa"/>
            <w:noWrap/>
            <w:tcMar>
              <w:top w:w="0" w:type="dxa"/>
              <w:left w:w="28" w:type="dxa"/>
              <w:bottom w:w="0" w:type="dxa"/>
              <w:right w:w="28" w:type="dxa"/>
            </w:tcMar>
            <w:hideMark/>
          </w:tcPr>
          <w:p w14:paraId="1723E9A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A6C18B4" w14:textId="77777777" w:rsidTr="003849D2">
        <w:trPr>
          <w:cantSplit/>
          <w:trHeight w:val="57"/>
        </w:trPr>
        <w:tc>
          <w:tcPr>
            <w:tcW w:w="3407" w:type="dxa"/>
            <w:noWrap/>
            <w:tcMar>
              <w:top w:w="0" w:type="dxa"/>
              <w:left w:w="28" w:type="dxa"/>
              <w:bottom w:w="0" w:type="dxa"/>
              <w:right w:w="28" w:type="dxa"/>
            </w:tcMar>
            <w:hideMark/>
          </w:tcPr>
          <w:p w14:paraId="2D201CB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Dainton Beer Burnout Black IPA</w:t>
            </w:r>
          </w:p>
        </w:tc>
        <w:tc>
          <w:tcPr>
            <w:tcW w:w="824" w:type="dxa"/>
            <w:noWrap/>
            <w:tcMar>
              <w:top w:w="0" w:type="dxa"/>
              <w:left w:w="28" w:type="dxa"/>
              <w:bottom w:w="0" w:type="dxa"/>
              <w:right w:w="28" w:type="dxa"/>
            </w:tcMar>
            <w:hideMark/>
          </w:tcPr>
          <w:p w14:paraId="43F9529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4EE2761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0D87D1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Daicom</w:t>
            </w:r>
            <w:proofErr w:type="spellEnd"/>
            <w:r>
              <w:rPr>
                <w:sz w:val="16"/>
                <w:szCs w:val="16"/>
              </w:rPr>
              <w:t xml:space="preserve"> Australia Pty Ltd t/a Dainton Brewery</w:t>
            </w:r>
          </w:p>
        </w:tc>
        <w:tc>
          <w:tcPr>
            <w:tcW w:w="1380" w:type="dxa"/>
            <w:noWrap/>
            <w:tcMar>
              <w:top w:w="0" w:type="dxa"/>
              <w:left w:w="28" w:type="dxa"/>
              <w:bottom w:w="0" w:type="dxa"/>
              <w:right w:w="28" w:type="dxa"/>
            </w:tcMar>
            <w:hideMark/>
          </w:tcPr>
          <w:p w14:paraId="6C447C9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DBF2FCB" w14:textId="77777777" w:rsidTr="003849D2">
        <w:trPr>
          <w:cantSplit/>
          <w:trHeight w:val="57"/>
        </w:trPr>
        <w:tc>
          <w:tcPr>
            <w:tcW w:w="3407" w:type="dxa"/>
            <w:noWrap/>
            <w:tcMar>
              <w:top w:w="0" w:type="dxa"/>
              <w:left w:w="28" w:type="dxa"/>
              <w:bottom w:w="0" w:type="dxa"/>
              <w:right w:w="28" w:type="dxa"/>
            </w:tcMar>
            <w:hideMark/>
          </w:tcPr>
          <w:p w14:paraId="3FFC6A4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Dainton Beer Cherrywood Barrel-Aged Smoked Rye Baltic Porter</w:t>
            </w:r>
          </w:p>
        </w:tc>
        <w:tc>
          <w:tcPr>
            <w:tcW w:w="824" w:type="dxa"/>
            <w:noWrap/>
            <w:tcMar>
              <w:top w:w="0" w:type="dxa"/>
              <w:left w:w="28" w:type="dxa"/>
              <w:bottom w:w="0" w:type="dxa"/>
              <w:right w:w="28" w:type="dxa"/>
            </w:tcMar>
            <w:hideMark/>
          </w:tcPr>
          <w:p w14:paraId="5185610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04E76D4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D59328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Daicom</w:t>
            </w:r>
            <w:proofErr w:type="spellEnd"/>
            <w:r>
              <w:rPr>
                <w:sz w:val="16"/>
                <w:szCs w:val="16"/>
              </w:rPr>
              <w:t xml:space="preserve"> Australia Pty Ltd t/a Dainton Brewery</w:t>
            </w:r>
          </w:p>
        </w:tc>
        <w:tc>
          <w:tcPr>
            <w:tcW w:w="1380" w:type="dxa"/>
            <w:noWrap/>
            <w:tcMar>
              <w:top w:w="0" w:type="dxa"/>
              <w:left w:w="28" w:type="dxa"/>
              <w:bottom w:w="0" w:type="dxa"/>
              <w:right w:w="28" w:type="dxa"/>
            </w:tcMar>
            <w:hideMark/>
          </w:tcPr>
          <w:p w14:paraId="21F48C8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8D6A005" w14:textId="77777777" w:rsidTr="003849D2">
        <w:trPr>
          <w:cantSplit/>
          <w:trHeight w:val="57"/>
        </w:trPr>
        <w:tc>
          <w:tcPr>
            <w:tcW w:w="3407" w:type="dxa"/>
            <w:noWrap/>
            <w:tcMar>
              <w:top w:w="0" w:type="dxa"/>
              <w:left w:w="28" w:type="dxa"/>
              <w:bottom w:w="0" w:type="dxa"/>
              <w:right w:w="28" w:type="dxa"/>
            </w:tcMar>
            <w:hideMark/>
          </w:tcPr>
          <w:p w14:paraId="6A994D0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Dainton Beer Chipmunk Choc-Hazelnut Porter</w:t>
            </w:r>
          </w:p>
        </w:tc>
        <w:tc>
          <w:tcPr>
            <w:tcW w:w="824" w:type="dxa"/>
            <w:noWrap/>
            <w:tcMar>
              <w:top w:w="0" w:type="dxa"/>
              <w:left w:w="28" w:type="dxa"/>
              <w:bottom w:w="0" w:type="dxa"/>
              <w:right w:w="28" w:type="dxa"/>
            </w:tcMar>
            <w:hideMark/>
          </w:tcPr>
          <w:p w14:paraId="162D981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6E30257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81AE74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Daicom</w:t>
            </w:r>
            <w:proofErr w:type="spellEnd"/>
            <w:r>
              <w:rPr>
                <w:sz w:val="16"/>
                <w:szCs w:val="16"/>
              </w:rPr>
              <w:t xml:space="preserve"> Australia Pty Ltd t/a Dainton Brewery</w:t>
            </w:r>
          </w:p>
        </w:tc>
        <w:tc>
          <w:tcPr>
            <w:tcW w:w="1380" w:type="dxa"/>
            <w:noWrap/>
            <w:tcMar>
              <w:top w:w="0" w:type="dxa"/>
              <w:left w:w="28" w:type="dxa"/>
              <w:bottom w:w="0" w:type="dxa"/>
              <w:right w:w="28" w:type="dxa"/>
            </w:tcMar>
            <w:hideMark/>
          </w:tcPr>
          <w:p w14:paraId="4B286C7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8D05218" w14:textId="77777777" w:rsidTr="003849D2">
        <w:trPr>
          <w:cantSplit/>
          <w:trHeight w:val="57"/>
        </w:trPr>
        <w:tc>
          <w:tcPr>
            <w:tcW w:w="3407" w:type="dxa"/>
            <w:noWrap/>
            <w:tcMar>
              <w:top w:w="0" w:type="dxa"/>
              <w:left w:w="28" w:type="dxa"/>
              <w:bottom w:w="0" w:type="dxa"/>
              <w:right w:w="28" w:type="dxa"/>
            </w:tcMar>
            <w:hideMark/>
          </w:tcPr>
          <w:p w14:paraId="0CC5CA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Dainton Beer Citra Nova Single-Hop Session IPA</w:t>
            </w:r>
          </w:p>
        </w:tc>
        <w:tc>
          <w:tcPr>
            <w:tcW w:w="824" w:type="dxa"/>
            <w:noWrap/>
            <w:tcMar>
              <w:top w:w="0" w:type="dxa"/>
              <w:left w:w="28" w:type="dxa"/>
              <w:bottom w:w="0" w:type="dxa"/>
              <w:right w:w="28" w:type="dxa"/>
            </w:tcMar>
            <w:hideMark/>
          </w:tcPr>
          <w:p w14:paraId="1B0555F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36BF7CA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B1D2A8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Daicom</w:t>
            </w:r>
            <w:proofErr w:type="spellEnd"/>
            <w:r>
              <w:rPr>
                <w:sz w:val="16"/>
                <w:szCs w:val="16"/>
              </w:rPr>
              <w:t xml:space="preserve"> Australia Pty Ltd t/a Dainton Brewery</w:t>
            </w:r>
          </w:p>
        </w:tc>
        <w:tc>
          <w:tcPr>
            <w:tcW w:w="1380" w:type="dxa"/>
            <w:noWrap/>
            <w:tcMar>
              <w:top w:w="0" w:type="dxa"/>
              <w:left w:w="28" w:type="dxa"/>
              <w:bottom w:w="0" w:type="dxa"/>
              <w:right w:w="28" w:type="dxa"/>
            </w:tcMar>
            <w:hideMark/>
          </w:tcPr>
          <w:p w14:paraId="58F4F7B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D7D3FF7" w14:textId="77777777" w:rsidTr="003849D2">
        <w:trPr>
          <w:cantSplit/>
          <w:trHeight w:val="57"/>
        </w:trPr>
        <w:tc>
          <w:tcPr>
            <w:tcW w:w="3407" w:type="dxa"/>
            <w:noWrap/>
            <w:tcMar>
              <w:top w:w="0" w:type="dxa"/>
              <w:left w:w="28" w:type="dxa"/>
              <w:bottom w:w="0" w:type="dxa"/>
              <w:right w:w="28" w:type="dxa"/>
            </w:tcMar>
            <w:hideMark/>
          </w:tcPr>
          <w:p w14:paraId="7AEA2D0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Dainton Beer </w:t>
            </w:r>
            <w:proofErr w:type="spellStart"/>
            <w:r>
              <w:rPr>
                <w:sz w:val="16"/>
                <w:szCs w:val="16"/>
              </w:rPr>
              <w:t>Crumblicious</w:t>
            </w:r>
            <w:proofErr w:type="spellEnd"/>
            <w:r>
              <w:rPr>
                <w:sz w:val="16"/>
                <w:szCs w:val="16"/>
              </w:rPr>
              <w:t xml:space="preserve"> Honeycomb &amp; Toffee Stout</w:t>
            </w:r>
          </w:p>
        </w:tc>
        <w:tc>
          <w:tcPr>
            <w:tcW w:w="824" w:type="dxa"/>
            <w:noWrap/>
            <w:tcMar>
              <w:top w:w="0" w:type="dxa"/>
              <w:left w:w="28" w:type="dxa"/>
              <w:bottom w:w="0" w:type="dxa"/>
              <w:right w:w="28" w:type="dxa"/>
            </w:tcMar>
            <w:hideMark/>
          </w:tcPr>
          <w:p w14:paraId="04CF066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15350CD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F3B284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Daicom</w:t>
            </w:r>
            <w:proofErr w:type="spellEnd"/>
            <w:r>
              <w:rPr>
                <w:sz w:val="16"/>
                <w:szCs w:val="16"/>
              </w:rPr>
              <w:t xml:space="preserve"> Australia Pty Ltd t/a Dainton Brewery</w:t>
            </w:r>
          </w:p>
        </w:tc>
        <w:tc>
          <w:tcPr>
            <w:tcW w:w="1380" w:type="dxa"/>
            <w:noWrap/>
            <w:tcMar>
              <w:top w:w="0" w:type="dxa"/>
              <w:left w:w="28" w:type="dxa"/>
              <w:bottom w:w="0" w:type="dxa"/>
              <w:right w:w="28" w:type="dxa"/>
            </w:tcMar>
            <w:hideMark/>
          </w:tcPr>
          <w:p w14:paraId="0B858CF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272F6B7" w14:textId="77777777" w:rsidTr="003849D2">
        <w:trPr>
          <w:cantSplit/>
          <w:trHeight w:val="57"/>
        </w:trPr>
        <w:tc>
          <w:tcPr>
            <w:tcW w:w="3407" w:type="dxa"/>
            <w:noWrap/>
            <w:tcMar>
              <w:top w:w="0" w:type="dxa"/>
              <w:left w:w="28" w:type="dxa"/>
              <w:bottom w:w="0" w:type="dxa"/>
              <w:right w:w="28" w:type="dxa"/>
            </w:tcMar>
            <w:hideMark/>
          </w:tcPr>
          <w:p w14:paraId="690B999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Dainton Beer D6 6-Hop Anniversary NEIPA</w:t>
            </w:r>
          </w:p>
        </w:tc>
        <w:tc>
          <w:tcPr>
            <w:tcW w:w="824" w:type="dxa"/>
            <w:noWrap/>
            <w:tcMar>
              <w:top w:w="0" w:type="dxa"/>
              <w:left w:w="28" w:type="dxa"/>
              <w:bottom w:w="0" w:type="dxa"/>
              <w:right w:w="28" w:type="dxa"/>
            </w:tcMar>
            <w:hideMark/>
          </w:tcPr>
          <w:p w14:paraId="7D10B5F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0521725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F2D251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Daicom</w:t>
            </w:r>
            <w:proofErr w:type="spellEnd"/>
            <w:r>
              <w:rPr>
                <w:sz w:val="16"/>
                <w:szCs w:val="16"/>
              </w:rPr>
              <w:t xml:space="preserve"> Australia Pty Ltd t/a Dainton Brewery</w:t>
            </w:r>
          </w:p>
        </w:tc>
        <w:tc>
          <w:tcPr>
            <w:tcW w:w="1380" w:type="dxa"/>
            <w:noWrap/>
            <w:tcMar>
              <w:top w:w="0" w:type="dxa"/>
              <w:left w:w="28" w:type="dxa"/>
              <w:bottom w:w="0" w:type="dxa"/>
              <w:right w:w="28" w:type="dxa"/>
            </w:tcMar>
            <w:hideMark/>
          </w:tcPr>
          <w:p w14:paraId="31F4ABE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9411745" w14:textId="77777777" w:rsidTr="003849D2">
        <w:trPr>
          <w:cantSplit/>
          <w:trHeight w:val="57"/>
        </w:trPr>
        <w:tc>
          <w:tcPr>
            <w:tcW w:w="3407" w:type="dxa"/>
            <w:noWrap/>
            <w:tcMar>
              <w:top w:w="0" w:type="dxa"/>
              <w:left w:w="28" w:type="dxa"/>
              <w:bottom w:w="0" w:type="dxa"/>
              <w:right w:w="28" w:type="dxa"/>
            </w:tcMar>
            <w:hideMark/>
          </w:tcPr>
          <w:p w14:paraId="5F6F766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Dainton Beer Dainton Lager</w:t>
            </w:r>
          </w:p>
        </w:tc>
        <w:tc>
          <w:tcPr>
            <w:tcW w:w="824" w:type="dxa"/>
            <w:noWrap/>
            <w:tcMar>
              <w:top w:w="0" w:type="dxa"/>
              <w:left w:w="28" w:type="dxa"/>
              <w:bottom w:w="0" w:type="dxa"/>
              <w:right w:w="28" w:type="dxa"/>
            </w:tcMar>
            <w:hideMark/>
          </w:tcPr>
          <w:p w14:paraId="521D9EB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555F8C4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D9574E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Daicom</w:t>
            </w:r>
            <w:proofErr w:type="spellEnd"/>
            <w:r>
              <w:rPr>
                <w:sz w:val="16"/>
                <w:szCs w:val="16"/>
              </w:rPr>
              <w:t xml:space="preserve"> Australia Pty Ltd t/a Dainton Brewery</w:t>
            </w:r>
          </w:p>
        </w:tc>
        <w:tc>
          <w:tcPr>
            <w:tcW w:w="1380" w:type="dxa"/>
            <w:noWrap/>
            <w:tcMar>
              <w:top w:w="0" w:type="dxa"/>
              <w:left w:w="28" w:type="dxa"/>
              <w:bottom w:w="0" w:type="dxa"/>
              <w:right w:w="28" w:type="dxa"/>
            </w:tcMar>
            <w:hideMark/>
          </w:tcPr>
          <w:p w14:paraId="79B2BE7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067D49F" w14:textId="77777777" w:rsidTr="003849D2">
        <w:trPr>
          <w:cantSplit/>
          <w:trHeight w:val="57"/>
        </w:trPr>
        <w:tc>
          <w:tcPr>
            <w:tcW w:w="3407" w:type="dxa"/>
            <w:noWrap/>
            <w:tcMar>
              <w:top w:w="0" w:type="dxa"/>
              <w:left w:w="28" w:type="dxa"/>
              <w:bottom w:w="0" w:type="dxa"/>
              <w:right w:w="28" w:type="dxa"/>
            </w:tcMar>
            <w:hideMark/>
          </w:tcPr>
          <w:p w14:paraId="312695A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Dainton Beer Dainton Pale</w:t>
            </w:r>
          </w:p>
        </w:tc>
        <w:tc>
          <w:tcPr>
            <w:tcW w:w="824" w:type="dxa"/>
            <w:noWrap/>
            <w:tcMar>
              <w:top w:w="0" w:type="dxa"/>
              <w:left w:w="28" w:type="dxa"/>
              <w:bottom w:w="0" w:type="dxa"/>
              <w:right w:w="28" w:type="dxa"/>
            </w:tcMar>
            <w:hideMark/>
          </w:tcPr>
          <w:p w14:paraId="3047C42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4C3C73D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633F17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Daicom</w:t>
            </w:r>
            <w:proofErr w:type="spellEnd"/>
            <w:r>
              <w:rPr>
                <w:sz w:val="16"/>
                <w:szCs w:val="16"/>
              </w:rPr>
              <w:t xml:space="preserve"> Australia Pty Ltd t/a Dainton Brewery</w:t>
            </w:r>
          </w:p>
        </w:tc>
        <w:tc>
          <w:tcPr>
            <w:tcW w:w="1380" w:type="dxa"/>
            <w:noWrap/>
            <w:tcMar>
              <w:top w:w="0" w:type="dxa"/>
              <w:left w:w="28" w:type="dxa"/>
              <w:bottom w:w="0" w:type="dxa"/>
              <w:right w:w="28" w:type="dxa"/>
            </w:tcMar>
            <w:hideMark/>
          </w:tcPr>
          <w:p w14:paraId="51C43D1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5E2F273" w14:textId="77777777" w:rsidTr="003849D2">
        <w:trPr>
          <w:cantSplit/>
          <w:trHeight w:val="57"/>
        </w:trPr>
        <w:tc>
          <w:tcPr>
            <w:tcW w:w="3407" w:type="dxa"/>
            <w:noWrap/>
            <w:tcMar>
              <w:top w:w="0" w:type="dxa"/>
              <w:left w:w="28" w:type="dxa"/>
              <w:bottom w:w="0" w:type="dxa"/>
              <w:right w:w="28" w:type="dxa"/>
            </w:tcMar>
            <w:hideMark/>
          </w:tcPr>
          <w:p w14:paraId="5A54C5F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Dainton Beer Hop Rising Defiantly Hopped IPA</w:t>
            </w:r>
          </w:p>
        </w:tc>
        <w:tc>
          <w:tcPr>
            <w:tcW w:w="824" w:type="dxa"/>
            <w:noWrap/>
            <w:tcMar>
              <w:top w:w="0" w:type="dxa"/>
              <w:left w:w="28" w:type="dxa"/>
              <w:bottom w:w="0" w:type="dxa"/>
              <w:right w:w="28" w:type="dxa"/>
            </w:tcMar>
            <w:hideMark/>
          </w:tcPr>
          <w:p w14:paraId="013C0F8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782C12E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DDEA4A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Daicom</w:t>
            </w:r>
            <w:proofErr w:type="spellEnd"/>
            <w:r>
              <w:rPr>
                <w:sz w:val="16"/>
                <w:szCs w:val="16"/>
              </w:rPr>
              <w:t xml:space="preserve"> Australia Pty Ltd t/a Dainton Brewery</w:t>
            </w:r>
          </w:p>
        </w:tc>
        <w:tc>
          <w:tcPr>
            <w:tcW w:w="1380" w:type="dxa"/>
            <w:noWrap/>
            <w:tcMar>
              <w:top w:w="0" w:type="dxa"/>
              <w:left w:w="28" w:type="dxa"/>
              <w:bottom w:w="0" w:type="dxa"/>
              <w:right w:w="28" w:type="dxa"/>
            </w:tcMar>
            <w:hideMark/>
          </w:tcPr>
          <w:p w14:paraId="715F739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16A1C2D" w14:textId="77777777" w:rsidTr="003849D2">
        <w:trPr>
          <w:cantSplit/>
          <w:trHeight w:val="57"/>
        </w:trPr>
        <w:tc>
          <w:tcPr>
            <w:tcW w:w="3407" w:type="dxa"/>
            <w:noWrap/>
            <w:tcMar>
              <w:top w:w="0" w:type="dxa"/>
              <w:left w:w="28" w:type="dxa"/>
              <w:bottom w:w="0" w:type="dxa"/>
              <w:right w:w="28" w:type="dxa"/>
            </w:tcMar>
            <w:hideMark/>
          </w:tcPr>
          <w:p w14:paraId="1E7C0A6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Dainton Beer </w:t>
            </w:r>
            <w:proofErr w:type="spellStart"/>
            <w:r>
              <w:rPr>
                <w:sz w:val="16"/>
                <w:szCs w:val="16"/>
              </w:rPr>
              <w:t>Hopf'N</w:t>
            </w:r>
            <w:proofErr w:type="spellEnd"/>
            <w:r>
              <w:rPr>
                <w:sz w:val="16"/>
                <w:szCs w:val="16"/>
              </w:rPr>
              <w:t xml:space="preserve"> Juicy Blood Orange Hoppy Weiss</w:t>
            </w:r>
          </w:p>
        </w:tc>
        <w:tc>
          <w:tcPr>
            <w:tcW w:w="824" w:type="dxa"/>
            <w:noWrap/>
            <w:tcMar>
              <w:top w:w="0" w:type="dxa"/>
              <w:left w:w="28" w:type="dxa"/>
              <w:bottom w:w="0" w:type="dxa"/>
              <w:right w:w="28" w:type="dxa"/>
            </w:tcMar>
            <w:hideMark/>
          </w:tcPr>
          <w:p w14:paraId="17A80F8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2568560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EBA30C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Daicom</w:t>
            </w:r>
            <w:proofErr w:type="spellEnd"/>
            <w:r>
              <w:rPr>
                <w:sz w:val="16"/>
                <w:szCs w:val="16"/>
              </w:rPr>
              <w:t xml:space="preserve"> Australia Pty Ltd t/a Dainton Brewery</w:t>
            </w:r>
          </w:p>
        </w:tc>
        <w:tc>
          <w:tcPr>
            <w:tcW w:w="1380" w:type="dxa"/>
            <w:noWrap/>
            <w:tcMar>
              <w:top w:w="0" w:type="dxa"/>
              <w:left w:w="28" w:type="dxa"/>
              <w:bottom w:w="0" w:type="dxa"/>
              <w:right w:w="28" w:type="dxa"/>
            </w:tcMar>
            <w:hideMark/>
          </w:tcPr>
          <w:p w14:paraId="37EE060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F16B5E0" w14:textId="77777777" w:rsidTr="003849D2">
        <w:trPr>
          <w:cantSplit/>
          <w:trHeight w:val="57"/>
        </w:trPr>
        <w:tc>
          <w:tcPr>
            <w:tcW w:w="3407" w:type="dxa"/>
            <w:noWrap/>
            <w:tcMar>
              <w:top w:w="0" w:type="dxa"/>
              <w:left w:w="28" w:type="dxa"/>
              <w:bottom w:w="0" w:type="dxa"/>
              <w:right w:w="28" w:type="dxa"/>
            </w:tcMar>
            <w:hideMark/>
          </w:tcPr>
          <w:p w14:paraId="1EC7B7D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Dainton Beer </w:t>
            </w:r>
            <w:proofErr w:type="spellStart"/>
            <w:r>
              <w:rPr>
                <w:sz w:val="16"/>
                <w:szCs w:val="16"/>
              </w:rPr>
              <w:t>Juicetice</w:t>
            </w:r>
            <w:proofErr w:type="spellEnd"/>
            <w:r>
              <w:rPr>
                <w:sz w:val="16"/>
                <w:szCs w:val="16"/>
              </w:rPr>
              <w:t xml:space="preserve"> Squad Super Juicy IPA</w:t>
            </w:r>
          </w:p>
        </w:tc>
        <w:tc>
          <w:tcPr>
            <w:tcW w:w="824" w:type="dxa"/>
            <w:noWrap/>
            <w:tcMar>
              <w:top w:w="0" w:type="dxa"/>
              <w:left w:w="28" w:type="dxa"/>
              <w:bottom w:w="0" w:type="dxa"/>
              <w:right w:w="28" w:type="dxa"/>
            </w:tcMar>
            <w:hideMark/>
          </w:tcPr>
          <w:p w14:paraId="6EE3EC7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38F2C69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4B9DF1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Daicom</w:t>
            </w:r>
            <w:proofErr w:type="spellEnd"/>
            <w:r>
              <w:rPr>
                <w:sz w:val="16"/>
                <w:szCs w:val="16"/>
              </w:rPr>
              <w:t xml:space="preserve"> Australia Pty Ltd t/a Dainton Brewery</w:t>
            </w:r>
          </w:p>
        </w:tc>
        <w:tc>
          <w:tcPr>
            <w:tcW w:w="1380" w:type="dxa"/>
            <w:noWrap/>
            <w:tcMar>
              <w:top w:w="0" w:type="dxa"/>
              <w:left w:w="28" w:type="dxa"/>
              <w:bottom w:w="0" w:type="dxa"/>
              <w:right w:w="28" w:type="dxa"/>
            </w:tcMar>
            <w:hideMark/>
          </w:tcPr>
          <w:p w14:paraId="79AFF9F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73F2F37" w14:textId="77777777" w:rsidTr="003849D2">
        <w:trPr>
          <w:cantSplit/>
          <w:trHeight w:val="57"/>
        </w:trPr>
        <w:tc>
          <w:tcPr>
            <w:tcW w:w="3407" w:type="dxa"/>
            <w:noWrap/>
            <w:tcMar>
              <w:top w:w="0" w:type="dxa"/>
              <w:left w:w="28" w:type="dxa"/>
              <w:bottom w:w="0" w:type="dxa"/>
              <w:right w:w="28" w:type="dxa"/>
            </w:tcMar>
            <w:hideMark/>
          </w:tcPr>
          <w:p w14:paraId="554C578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Dainton Beer Straight </w:t>
            </w:r>
            <w:proofErr w:type="spellStart"/>
            <w:r>
              <w:rPr>
                <w:sz w:val="16"/>
                <w:szCs w:val="16"/>
              </w:rPr>
              <w:t>Outta</w:t>
            </w:r>
            <w:proofErr w:type="spellEnd"/>
            <w:r>
              <w:rPr>
                <w:sz w:val="16"/>
                <w:szCs w:val="16"/>
              </w:rPr>
              <w:t xml:space="preserve"> Carrum Downs Rye IPA</w:t>
            </w:r>
          </w:p>
        </w:tc>
        <w:tc>
          <w:tcPr>
            <w:tcW w:w="824" w:type="dxa"/>
            <w:noWrap/>
            <w:tcMar>
              <w:top w:w="0" w:type="dxa"/>
              <w:left w:w="28" w:type="dxa"/>
              <w:bottom w:w="0" w:type="dxa"/>
              <w:right w:w="28" w:type="dxa"/>
            </w:tcMar>
            <w:hideMark/>
          </w:tcPr>
          <w:p w14:paraId="6CC680F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164ED3B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91D8FC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Daicom</w:t>
            </w:r>
            <w:proofErr w:type="spellEnd"/>
            <w:r>
              <w:rPr>
                <w:sz w:val="16"/>
                <w:szCs w:val="16"/>
              </w:rPr>
              <w:t xml:space="preserve"> Australia Pty Ltd t/a Dainton Brewery</w:t>
            </w:r>
          </w:p>
        </w:tc>
        <w:tc>
          <w:tcPr>
            <w:tcW w:w="1380" w:type="dxa"/>
            <w:noWrap/>
            <w:tcMar>
              <w:top w:w="0" w:type="dxa"/>
              <w:left w:w="28" w:type="dxa"/>
              <w:bottom w:w="0" w:type="dxa"/>
              <w:right w:w="28" w:type="dxa"/>
            </w:tcMar>
            <w:hideMark/>
          </w:tcPr>
          <w:p w14:paraId="2E211C1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3B54EB0" w14:textId="77777777" w:rsidTr="003849D2">
        <w:trPr>
          <w:cantSplit/>
          <w:trHeight w:val="57"/>
        </w:trPr>
        <w:tc>
          <w:tcPr>
            <w:tcW w:w="3407" w:type="dxa"/>
            <w:noWrap/>
            <w:tcMar>
              <w:top w:w="0" w:type="dxa"/>
              <w:left w:w="28" w:type="dxa"/>
              <w:bottom w:w="0" w:type="dxa"/>
              <w:right w:w="28" w:type="dxa"/>
            </w:tcMar>
            <w:hideMark/>
          </w:tcPr>
          <w:p w14:paraId="5E0325C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Dainton Beer Sweet Party, Eh! Pecan Maple Brown Ale</w:t>
            </w:r>
          </w:p>
        </w:tc>
        <w:tc>
          <w:tcPr>
            <w:tcW w:w="824" w:type="dxa"/>
            <w:noWrap/>
            <w:tcMar>
              <w:top w:w="0" w:type="dxa"/>
              <w:left w:w="28" w:type="dxa"/>
              <w:bottom w:w="0" w:type="dxa"/>
              <w:right w:w="28" w:type="dxa"/>
            </w:tcMar>
            <w:hideMark/>
          </w:tcPr>
          <w:p w14:paraId="39CDF4A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2D2E7F1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BCE241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Daicom</w:t>
            </w:r>
            <w:proofErr w:type="spellEnd"/>
            <w:r>
              <w:rPr>
                <w:sz w:val="16"/>
                <w:szCs w:val="16"/>
              </w:rPr>
              <w:t xml:space="preserve"> Australia Pty Ltd t/a Dainton Brewery</w:t>
            </w:r>
          </w:p>
        </w:tc>
        <w:tc>
          <w:tcPr>
            <w:tcW w:w="1380" w:type="dxa"/>
            <w:noWrap/>
            <w:tcMar>
              <w:top w:w="0" w:type="dxa"/>
              <w:left w:w="28" w:type="dxa"/>
              <w:bottom w:w="0" w:type="dxa"/>
              <w:right w:w="28" w:type="dxa"/>
            </w:tcMar>
            <w:hideMark/>
          </w:tcPr>
          <w:p w14:paraId="5E4C646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3777172" w14:textId="77777777" w:rsidTr="003849D2">
        <w:trPr>
          <w:cantSplit/>
          <w:trHeight w:val="57"/>
        </w:trPr>
        <w:tc>
          <w:tcPr>
            <w:tcW w:w="3407" w:type="dxa"/>
            <w:noWrap/>
            <w:tcMar>
              <w:top w:w="0" w:type="dxa"/>
              <w:left w:w="28" w:type="dxa"/>
              <w:bottom w:w="0" w:type="dxa"/>
              <w:right w:w="28" w:type="dxa"/>
            </w:tcMar>
            <w:hideMark/>
          </w:tcPr>
          <w:p w14:paraId="4D988C6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Dainton Beer Yeah, Boise! Single-Hop Session IPA</w:t>
            </w:r>
          </w:p>
        </w:tc>
        <w:tc>
          <w:tcPr>
            <w:tcW w:w="824" w:type="dxa"/>
            <w:noWrap/>
            <w:tcMar>
              <w:top w:w="0" w:type="dxa"/>
              <w:left w:w="28" w:type="dxa"/>
              <w:bottom w:w="0" w:type="dxa"/>
              <w:right w:w="28" w:type="dxa"/>
            </w:tcMar>
            <w:hideMark/>
          </w:tcPr>
          <w:p w14:paraId="704F3CC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2ADBBE0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B16695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Daicom</w:t>
            </w:r>
            <w:proofErr w:type="spellEnd"/>
            <w:r>
              <w:rPr>
                <w:sz w:val="16"/>
                <w:szCs w:val="16"/>
              </w:rPr>
              <w:t xml:space="preserve"> Australia Pty Ltd t/a Dainton Brewery</w:t>
            </w:r>
          </w:p>
        </w:tc>
        <w:tc>
          <w:tcPr>
            <w:tcW w:w="1380" w:type="dxa"/>
            <w:noWrap/>
            <w:tcMar>
              <w:top w:w="0" w:type="dxa"/>
              <w:left w:w="28" w:type="dxa"/>
              <w:bottom w:w="0" w:type="dxa"/>
              <w:right w:w="28" w:type="dxa"/>
            </w:tcMar>
            <w:hideMark/>
          </w:tcPr>
          <w:p w14:paraId="35D4E58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FA264D5" w14:textId="77777777" w:rsidTr="003849D2">
        <w:trPr>
          <w:cantSplit/>
          <w:trHeight w:val="57"/>
        </w:trPr>
        <w:tc>
          <w:tcPr>
            <w:tcW w:w="3407" w:type="dxa"/>
            <w:noWrap/>
            <w:tcMar>
              <w:top w:w="0" w:type="dxa"/>
              <w:left w:w="28" w:type="dxa"/>
              <w:bottom w:w="0" w:type="dxa"/>
              <w:right w:w="28" w:type="dxa"/>
            </w:tcMar>
            <w:hideMark/>
          </w:tcPr>
          <w:p w14:paraId="5847FBB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Bundaberg Alcoholic Ginger Beer 3.5%</w:t>
            </w:r>
          </w:p>
        </w:tc>
        <w:tc>
          <w:tcPr>
            <w:tcW w:w="824" w:type="dxa"/>
            <w:noWrap/>
            <w:tcMar>
              <w:top w:w="0" w:type="dxa"/>
              <w:left w:w="28" w:type="dxa"/>
              <w:bottom w:w="0" w:type="dxa"/>
              <w:right w:w="28" w:type="dxa"/>
            </w:tcMar>
            <w:hideMark/>
          </w:tcPr>
          <w:p w14:paraId="5C90FC3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4127B3A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B24BF7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Diageo Australia Ltd</w:t>
            </w:r>
          </w:p>
        </w:tc>
        <w:tc>
          <w:tcPr>
            <w:tcW w:w="1380" w:type="dxa"/>
            <w:noWrap/>
            <w:tcMar>
              <w:top w:w="0" w:type="dxa"/>
              <w:left w:w="28" w:type="dxa"/>
              <w:bottom w:w="0" w:type="dxa"/>
              <w:right w:w="28" w:type="dxa"/>
            </w:tcMar>
            <w:hideMark/>
          </w:tcPr>
          <w:p w14:paraId="3BD1832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83BC143" w14:textId="77777777" w:rsidTr="003849D2">
        <w:trPr>
          <w:cantSplit/>
          <w:trHeight w:val="57"/>
        </w:trPr>
        <w:tc>
          <w:tcPr>
            <w:tcW w:w="3407" w:type="dxa"/>
            <w:noWrap/>
            <w:tcMar>
              <w:top w:w="0" w:type="dxa"/>
              <w:left w:w="28" w:type="dxa"/>
              <w:bottom w:w="0" w:type="dxa"/>
              <w:right w:w="28" w:type="dxa"/>
            </w:tcMar>
            <w:hideMark/>
          </w:tcPr>
          <w:p w14:paraId="4403398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Hawkesbury Brewing Co Prohibition Pale Ale </w:t>
            </w:r>
            <w:proofErr w:type="spellStart"/>
            <w:r>
              <w:rPr>
                <w:sz w:val="16"/>
                <w:szCs w:val="16"/>
              </w:rPr>
              <w:t>Alc</w:t>
            </w:r>
            <w:proofErr w:type="spellEnd"/>
            <w:r>
              <w:rPr>
                <w:sz w:val="16"/>
                <w:szCs w:val="16"/>
              </w:rPr>
              <w:t xml:space="preserve"> 0%</w:t>
            </w:r>
          </w:p>
        </w:tc>
        <w:tc>
          <w:tcPr>
            <w:tcW w:w="824" w:type="dxa"/>
            <w:noWrap/>
            <w:tcMar>
              <w:top w:w="0" w:type="dxa"/>
              <w:left w:w="28" w:type="dxa"/>
              <w:bottom w:w="0" w:type="dxa"/>
              <w:right w:w="28" w:type="dxa"/>
            </w:tcMar>
            <w:hideMark/>
          </w:tcPr>
          <w:p w14:paraId="4AC2336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173BB87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92054D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Drink Craft Pty Ltd</w:t>
            </w:r>
          </w:p>
        </w:tc>
        <w:tc>
          <w:tcPr>
            <w:tcW w:w="1380" w:type="dxa"/>
            <w:noWrap/>
            <w:tcMar>
              <w:top w:w="0" w:type="dxa"/>
              <w:left w:w="28" w:type="dxa"/>
              <w:bottom w:w="0" w:type="dxa"/>
              <w:right w:w="28" w:type="dxa"/>
            </w:tcMar>
            <w:hideMark/>
          </w:tcPr>
          <w:p w14:paraId="1864A5D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D9A5A12" w14:textId="77777777" w:rsidTr="003849D2">
        <w:trPr>
          <w:cantSplit/>
          <w:trHeight w:val="57"/>
        </w:trPr>
        <w:tc>
          <w:tcPr>
            <w:tcW w:w="3407" w:type="dxa"/>
            <w:noWrap/>
            <w:tcMar>
              <w:top w:w="0" w:type="dxa"/>
              <w:left w:w="28" w:type="dxa"/>
              <w:bottom w:w="0" w:type="dxa"/>
              <w:right w:w="28" w:type="dxa"/>
            </w:tcMar>
            <w:hideMark/>
          </w:tcPr>
          <w:p w14:paraId="5772071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Amarico</w:t>
            </w:r>
            <w:proofErr w:type="spellEnd"/>
            <w:r>
              <w:rPr>
                <w:sz w:val="16"/>
                <w:szCs w:val="16"/>
              </w:rPr>
              <w:t xml:space="preserve"> Low Alcohol Aperitif</w:t>
            </w:r>
          </w:p>
        </w:tc>
        <w:tc>
          <w:tcPr>
            <w:tcW w:w="824" w:type="dxa"/>
            <w:noWrap/>
            <w:tcMar>
              <w:top w:w="0" w:type="dxa"/>
              <w:left w:w="28" w:type="dxa"/>
              <w:bottom w:w="0" w:type="dxa"/>
              <w:right w:w="28" w:type="dxa"/>
            </w:tcMar>
            <w:hideMark/>
          </w:tcPr>
          <w:p w14:paraId="4C87292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78431D5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41C9F18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7B433D7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23309F4E" w14:textId="77777777" w:rsidTr="003849D2">
        <w:trPr>
          <w:cantSplit/>
          <w:trHeight w:val="57"/>
        </w:trPr>
        <w:tc>
          <w:tcPr>
            <w:tcW w:w="3407" w:type="dxa"/>
            <w:noWrap/>
            <w:tcMar>
              <w:top w:w="0" w:type="dxa"/>
              <w:left w:w="28" w:type="dxa"/>
              <w:bottom w:w="0" w:type="dxa"/>
              <w:right w:w="28" w:type="dxa"/>
            </w:tcMar>
            <w:hideMark/>
          </w:tcPr>
          <w:p w14:paraId="057E3BF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Boplaas</w:t>
            </w:r>
            <w:proofErr w:type="spellEnd"/>
            <w:r>
              <w:rPr>
                <w:sz w:val="16"/>
                <w:szCs w:val="16"/>
              </w:rPr>
              <w:t xml:space="preserve"> </w:t>
            </w:r>
            <w:proofErr w:type="spellStart"/>
            <w:r>
              <w:rPr>
                <w:sz w:val="16"/>
                <w:szCs w:val="16"/>
              </w:rPr>
              <w:t>Calitzdorp</w:t>
            </w:r>
            <w:proofErr w:type="spellEnd"/>
            <w:r>
              <w:rPr>
                <w:sz w:val="16"/>
                <w:szCs w:val="16"/>
              </w:rPr>
              <w:t xml:space="preserve"> 8 Citrus Gin</w:t>
            </w:r>
          </w:p>
        </w:tc>
        <w:tc>
          <w:tcPr>
            <w:tcW w:w="824" w:type="dxa"/>
            <w:noWrap/>
            <w:tcMar>
              <w:top w:w="0" w:type="dxa"/>
              <w:left w:w="28" w:type="dxa"/>
              <w:bottom w:w="0" w:type="dxa"/>
              <w:right w:w="28" w:type="dxa"/>
            </w:tcMar>
            <w:hideMark/>
          </w:tcPr>
          <w:p w14:paraId="56CFE50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40 ml</w:t>
            </w:r>
          </w:p>
        </w:tc>
        <w:tc>
          <w:tcPr>
            <w:tcW w:w="1461" w:type="dxa"/>
            <w:noWrap/>
            <w:tcMar>
              <w:top w:w="0" w:type="dxa"/>
              <w:left w:w="28" w:type="dxa"/>
              <w:bottom w:w="0" w:type="dxa"/>
              <w:right w:w="28" w:type="dxa"/>
            </w:tcMar>
            <w:hideMark/>
          </w:tcPr>
          <w:p w14:paraId="0092E78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1EC9350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2803571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33493CE0" w14:textId="77777777" w:rsidTr="003849D2">
        <w:trPr>
          <w:cantSplit/>
          <w:trHeight w:val="57"/>
        </w:trPr>
        <w:tc>
          <w:tcPr>
            <w:tcW w:w="3407" w:type="dxa"/>
            <w:noWrap/>
            <w:tcMar>
              <w:top w:w="0" w:type="dxa"/>
              <w:left w:w="28" w:type="dxa"/>
              <w:bottom w:w="0" w:type="dxa"/>
              <w:right w:w="28" w:type="dxa"/>
            </w:tcMar>
            <w:hideMark/>
          </w:tcPr>
          <w:p w14:paraId="1B5C26E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Caleno</w:t>
            </w:r>
            <w:proofErr w:type="spellEnd"/>
            <w:r>
              <w:rPr>
                <w:sz w:val="16"/>
                <w:szCs w:val="16"/>
              </w:rPr>
              <w:t xml:space="preserve"> Dark &amp; Spicy Tropical &amp; Zero Alcohol</w:t>
            </w:r>
          </w:p>
        </w:tc>
        <w:tc>
          <w:tcPr>
            <w:tcW w:w="824" w:type="dxa"/>
            <w:noWrap/>
            <w:tcMar>
              <w:top w:w="0" w:type="dxa"/>
              <w:left w:w="28" w:type="dxa"/>
              <w:bottom w:w="0" w:type="dxa"/>
              <w:right w:w="28" w:type="dxa"/>
            </w:tcMar>
            <w:hideMark/>
          </w:tcPr>
          <w:p w14:paraId="394E1B0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0470350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FAEF60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5620618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2AA2162E" w14:textId="77777777" w:rsidTr="003849D2">
        <w:trPr>
          <w:cantSplit/>
          <w:trHeight w:val="57"/>
        </w:trPr>
        <w:tc>
          <w:tcPr>
            <w:tcW w:w="3407" w:type="dxa"/>
            <w:noWrap/>
            <w:tcMar>
              <w:top w:w="0" w:type="dxa"/>
              <w:left w:w="28" w:type="dxa"/>
              <w:bottom w:w="0" w:type="dxa"/>
              <w:right w:w="28" w:type="dxa"/>
            </w:tcMar>
            <w:hideMark/>
          </w:tcPr>
          <w:p w14:paraId="1BB11AE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Caleno</w:t>
            </w:r>
            <w:proofErr w:type="spellEnd"/>
            <w:r>
              <w:rPr>
                <w:sz w:val="16"/>
                <w:szCs w:val="16"/>
              </w:rPr>
              <w:t xml:space="preserve"> Light &amp; Zesty Tropical &amp; Zero Alcohol</w:t>
            </w:r>
          </w:p>
        </w:tc>
        <w:tc>
          <w:tcPr>
            <w:tcW w:w="824" w:type="dxa"/>
            <w:noWrap/>
            <w:tcMar>
              <w:top w:w="0" w:type="dxa"/>
              <w:left w:w="28" w:type="dxa"/>
              <w:bottom w:w="0" w:type="dxa"/>
              <w:right w:w="28" w:type="dxa"/>
            </w:tcMar>
            <w:hideMark/>
          </w:tcPr>
          <w:p w14:paraId="74617B8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5ACD276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0B6CDB1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6A1E61F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37BC9B1A" w14:textId="77777777" w:rsidTr="003849D2">
        <w:trPr>
          <w:cantSplit/>
          <w:trHeight w:val="57"/>
        </w:trPr>
        <w:tc>
          <w:tcPr>
            <w:tcW w:w="3407" w:type="dxa"/>
            <w:noWrap/>
            <w:tcMar>
              <w:top w:w="0" w:type="dxa"/>
              <w:left w:w="28" w:type="dxa"/>
              <w:bottom w:w="0" w:type="dxa"/>
              <w:right w:w="28" w:type="dxa"/>
            </w:tcMar>
            <w:hideMark/>
          </w:tcPr>
          <w:p w14:paraId="2739B27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Cantails</w:t>
            </w:r>
            <w:proofErr w:type="spellEnd"/>
            <w:r>
              <w:rPr>
                <w:sz w:val="16"/>
                <w:szCs w:val="16"/>
              </w:rPr>
              <w:t xml:space="preserve"> No 1 Appletini Alcoholic Cocktail</w:t>
            </w:r>
          </w:p>
        </w:tc>
        <w:tc>
          <w:tcPr>
            <w:tcW w:w="824" w:type="dxa"/>
            <w:noWrap/>
            <w:tcMar>
              <w:top w:w="0" w:type="dxa"/>
              <w:left w:w="28" w:type="dxa"/>
              <w:bottom w:w="0" w:type="dxa"/>
              <w:right w:w="28" w:type="dxa"/>
            </w:tcMar>
            <w:hideMark/>
          </w:tcPr>
          <w:p w14:paraId="6B7F305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150 ml</w:t>
            </w:r>
          </w:p>
        </w:tc>
        <w:tc>
          <w:tcPr>
            <w:tcW w:w="1461" w:type="dxa"/>
            <w:noWrap/>
            <w:tcMar>
              <w:top w:w="0" w:type="dxa"/>
              <w:left w:w="28" w:type="dxa"/>
              <w:bottom w:w="0" w:type="dxa"/>
              <w:right w:w="28" w:type="dxa"/>
            </w:tcMar>
            <w:hideMark/>
          </w:tcPr>
          <w:p w14:paraId="096ED95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7C94C72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72A825B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1684A7B6" w14:textId="77777777" w:rsidTr="003849D2">
        <w:trPr>
          <w:cantSplit/>
          <w:trHeight w:val="57"/>
        </w:trPr>
        <w:tc>
          <w:tcPr>
            <w:tcW w:w="3407" w:type="dxa"/>
            <w:noWrap/>
            <w:tcMar>
              <w:top w:w="0" w:type="dxa"/>
              <w:left w:w="28" w:type="dxa"/>
              <w:bottom w:w="0" w:type="dxa"/>
              <w:right w:w="28" w:type="dxa"/>
            </w:tcMar>
            <w:hideMark/>
          </w:tcPr>
          <w:p w14:paraId="59970D6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Cantails</w:t>
            </w:r>
            <w:proofErr w:type="spellEnd"/>
            <w:r>
              <w:rPr>
                <w:sz w:val="16"/>
                <w:szCs w:val="16"/>
              </w:rPr>
              <w:t xml:space="preserve"> No 2 Espresso Martini Alcoholic Cocktail</w:t>
            </w:r>
          </w:p>
        </w:tc>
        <w:tc>
          <w:tcPr>
            <w:tcW w:w="824" w:type="dxa"/>
            <w:noWrap/>
            <w:tcMar>
              <w:top w:w="0" w:type="dxa"/>
              <w:left w:w="28" w:type="dxa"/>
              <w:bottom w:w="0" w:type="dxa"/>
              <w:right w:w="28" w:type="dxa"/>
            </w:tcMar>
            <w:hideMark/>
          </w:tcPr>
          <w:p w14:paraId="12E959B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150 ml</w:t>
            </w:r>
          </w:p>
        </w:tc>
        <w:tc>
          <w:tcPr>
            <w:tcW w:w="1461" w:type="dxa"/>
            <w:noWrap/>
            <w:tcMar>
              <w:top w:w="0" w:type="dxa"/>
              <w:left w:w="28" w:type="dxa"/>
              <w:bottom w:w="0" w:type="dxa"/>
              <w:right w:w="28" w:type="dxa"/>
            </w:tcMar>
            <w:hideMark/>
          </w:tcPr>
          <w:p w14:paraId="1D24B28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3E0C89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017C3ED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1CF13A57" w14:textId="77777777" w:rsidTr="003849D2">
        <w:trPr>
          <w:cantSplit/>
          <w:trHeight w:val="57"/>
        </w:trPr>
        <w:tc>
          <w:tcPr>
            <w:tcW w:w="3407" w:type="dxa"/>
            <w:noWrap/>
            <w:tcMar>
              <w:top w:w="0" w:type="dxa"/>
              <w:left w:w="28" w:type="dxa"/>
              <w:bottom w:w="0" w:type="dxa"/>
              <w:right w:w="28" w:type="dxa"/>
            </w:tcMar>
            <w:hideMark/>
          </w:tcPr>
          <w:p w14:paraId="7A22BB8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Cantails</w:t>
            </w:r>
            <w:proofErr w:type="spellEnd"/>
            <w:r>
              <w:rPr>
                <w:sz w:val="16"/>
                <w:szCs w:val="16"/>
              </w:rPr>
              <w:t xml:space="preserve"> No 3 Spicy Margarita Alcoholic Cocktail</w:t>
            </w:r>
          </w:p>
        </w:tc>
        <w:tc>
          <w:tcPr>
            <w:tcW w:w="824" w:type="dxa"/>
            <w:noWrap/>
            <w:tcMar>
              <w:top w:w="0" w:type="dxa"/>
              <w:left w:w="28" w:type="dxa"/>
              <w:bottom w:w="0" w:type="dxa"/>
              <w:right w:w="28" w:type="dxa"/>
            </w:tcMar>
            <w:hideMark/>
          </w:tcPr>
          <w:p w14:paraId="2180D0D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150 ml</w:t>
            </w:r>
          </w:p>
        </w:tc>
        <w:tc>
          <w:tcPr>
            <w:tcW w:w="1461" w:type="dxa"/>
            <w:noWrap/>
            <w:tcMar>
              <w:top w:w="0" w:type="dxa"/>
              <w:left w:w="28" w:type="dxa"/>
              <w:bottom w:w="0" w:type="dxa"/>
              <w:right w:w="28" w:type="dxa"/>
            </w:tcMar>
            <w:hideMark/>
          </w:tcPr>
          <w:p w14:paraId="65D7CEF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32AFEC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437C91C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6AC27D7D" w14:textId="77777777" w:rsidTr="003849D2">
        <w:trPr>
          <w:cantSplit/>
          <w:trHeight w:val="57"/>
        </w:trPr>
        <w:tc>
          <w:tcPr>
            <w:tcW w:w="3407" w:type="dxa"/>
            <w:noWrap/>
            <w:tcMar>
              <w:top w:w="0" w:type="dxa"/>
              <w:left w:w="28" w:type="dxa"/>
              <w:bottom w:w="0" w:type="dxa"/>
              <w:right w:w="28" w:type="dxa"/>
            </w:tcMar>
            <w:hideMark/>
          </w:tcPr>
          <w:p w14:paraId="6D57D42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Capetown</w:t>
            </w:r>
            <w:proofErr w:type="spellEnd"/>
            <w:r>
              <w:rPr>
                <w:sz w:val="16"/>
                <w:szCs w:val="16"/>
              </w:rPr>
              <w:t xml:space="preserve"> Gin Black Rhino</w:t>
            </w:r>
          </w:p>
        </w:tc>
        <w:tc>
          <w:tcPr>
            <w:tcW w:w="824" w:type="dxa"/>
            <w:noWrap/>
            <w:tcMar>
              <w:top w:w="0" w:type="dxa"/>
              <w:left w:w="28" w:type="dxa"/>
              <w:bottom w:w="0" w:type="dxa"/>
              <w:right w:w="28" w:type="dxa"/>
            </w:tcMar>
            <w:hideMark/>
          </w:tcPr>
          <w:p w14:paraId="5D73A18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40 ml</w:t>
            </w:r>
          </w:p>
        </w:tc>
        <w:tc>
          <w:tcPr>
            <w:tcW w:w="1461" w:type="dxa"/>
            <w:noWrap/>
            <w:tcMar>
              <w:top w:w="0" w:type="dxa"/>
              <w:left w:w="28" w:type="dxa"/>
              <w:bottom w:w="0" w:type="dxa"/>
              <w:right w:w="28" w:type="dxa"/>
            </w:tcMar>
            <w:hideMark/>
          </w:tcPr>
          <w:p w14:paraId="3807C61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1D46BC8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3DBBDAB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21C532EA" w14:textId="77777777" w:rsidTr="003849D2">
        <w:trPr>
          <w:cantSplit/>
          <w:trHeight w:val="57"/>
        </w:trPr>
        <w:tc>
          <w:tcPr>
            <w:tcW w:w="3407" w:type="dxa"/>
            <w:noWrap/>
            <w:tcMar>
              <w:top w:w="0" w:type="dxa"/>
              <w:left w:w="28" w:type="dxa"/>
              <w:bottom w:w="0" w:type="dxa"/>
              <w:right w:w="28" w:type="dxa"/>
            </w:tcMar>
            <w:hideMark/>
          </w:tcPr>
          <w:p w14:paraId="42550A8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D'Aria</w:t>
            </w:r>
            <w:proofErr w:type="spellEnd"/>
            <w:r>
              <w:rPr>
                <w:sz w:val="16"/>
                <w:szCs w:val="16"/>
              </w:rPr>
              <w:t xml:space="preserve"> Gin South Africa</w:t>
            </w:r>
          </w:p>
        </w:tc>
        <w:tc>
          <w:tcPr>
            <w:tcW w:w="824" w:type="dxa"/>
            <w:noWrap/>
            <w:tcMar>
              <w:top w:w="0" w:type="dxa"/>
              <w:left w:w="28" w:type="dxa"/>
              <w:bottom w:w="0" w:type="dxa"/>
              <w:right w:w="28" w:type="dxa"/>
            </w:tcMar>
            <w:hideMark/>
          </w:tcPr>
          <w:p w14:paraId="538219B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40 ml</w:t>
            </w:r>
          </w:p>
        </w:tc>
        <w:tc>
          <w:tcPr>
            <w:tcW w:w="1461" w:type="dxa"/>
            <w:noWrap/>
            <w:tcMar>
              <w:top w:w="0" w:type="dxa"/>
              <w:left w:w="28" w:type="dxa"/>
              <w:bottom w:w="0" w:type="dxa"/>
              <w:right w:w="28" w:type="dxa"/>
            </w:tcMar>
            <w:hideMark/>
          </w:tcPr>
          <w:p w14:paraId="4121433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341B941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210D997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4975D486" w14:textId="77777777" w:rsidTr="003849D2">
        <w:trPr>
          <w:cantSplit/>
          <w:trHeight w:val="57"/>
        </w:trPr>
        <w:tc>
          <w:tcPr>
            <w:tcW w:w="3407" w:type="dxa"/>
            <w:noWrap/>
            <w:tcMar>
              <w:top w:w="0" w:type="dxa"/>
              <w:left w:w="28" w:type="dxa"/>
              <w:bottom w:w="0" w:type="dxa"/>
              <w:right w:w="28" w:type="dxa"/>
            </w:tcMar>
            <w:hideMark/>
          </w:tcPr>
          <w:p w14:paraId="253EF5D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Good Form Brewing Zero Alcohol Lager</w:t>
            </w:r>
          </w:p>
        </w:tc>
        <w:tc>
          <w:tcPr>
            <w:tcW w:w="824" w:type="dxa"/>
            <w:noWrap/>
            <w:tcMar>
              <w:top w:w="0" w:type="dxa"/>
              <w:left w:w="28" w:type="dxa"/>
              <w:bottom w:w="0" w:type="dxa"/>
              <w:right w:w="28" w:type="dxa"/>
            </w:tcMar>
            <w:hideMark/>
          </w:tcPr>
          <w:p w14:paraId="7B69900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1BC7E18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E2377F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11BE37F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7DC82608" w14:textId="77777777" w:rsidTr="003849D2">
        <w:trPr>
          <w:cantSplit/>
          <w:trHeight w:val="57"/>
        </w:trPr>
        <w:tc>
          <w:tcPr>
            <w:tcW w:w="3407" w:type="dxa"/>
            <w:noWrap/>
            <w:tcMar>
              <w:top w:w="0" w:type="dxa"/>
              <w:left w:w="28" w:type="dxa"/>
              <w:bottom w:w="0" w:type="dxa"/>
              <w:right w:w="28" w:type="dxa"/>
            </w:tcMar>
            <w:hideMark/>
          </w:tcPr>
          <w:p w14:paraId="4866F1B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Hope African Botanical Gin</w:t>
            </w:r>
          </w:p>
        </w:tc>
        <w:tc>
          <w:tcPr>
            <w:tcW w:w="824" w:type="dxa"/>
            <w:noWrap/>
            <w:tcMar>
              <w:top w:w="0" w:type="dxa"/>
              <w:left w:w="28" w:type="dxa"/>
              <w:bottom w:w="0" w:type="dxa"/>
              <w:right w:w="28" w:type="dxa"/>
            </w:tcMar>
            <w:hideMark/>
          </w:tcPr>
          <w:p w14:paraId="30530B6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40 ml</w:t>
            </w:r>
          </w:p>
        </w:tc>
        <w:tc>
          <w:tcPr>
            <w:tcW w:w="1461" w:type="dxa"/>
            <w:noWrap/>
            <w:tcMar>
              <w:top w:w="0" w:type="dxa"/>
              <w:left w:w="28" w:type="dxa"/>
              <w:bottom w:w="0" w:type="dxa"/>
              <w:right w:w="28" w:type="dxa"/>
            </w:tcMar>
            <w:hideMark/>
          </w:tcPr>
          <w:p w14:paraId="7CE99B8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28FF6DF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6A2A8F4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5C49B1CF" w14:textId="77777777" w:rsidTr="003849D2">
        <w:trPr>
          <w:cantSplit/>
          <w:trHeight w:val="57"/>
        </w:trPr>
        <w:tc>
          <w:tcPr>
            <w:tcW w:w="3407" w:type="dxa"/>
            <w:noWrap/>
            <w:tcMar>
              <w:top w:w="0" w:type="dxa"/>
              <w:left w:w="28" w:type="dxa"/>
              <w:bottom w:w="0" w:type="dxa"/>
              <w:right w:w="28" w:type="dxa"/>
            </w:tcMar>
            <w:hideMark/>
          </w:tcPr>
          <w:p w14:paraId="0267EF6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Kaiza</w:t>
            </w:r>
            <w:proofErr w:type="spellEnd"/>
            <w:r>
              <w:rPr>
                <w:sz w:val="16"/>
                <w:szCs w:val="16"/>
              </w:rPr>
              <w:t xml:space="preserve"> 5 King of Kings Blue Gin</w:t>
            </w:r>
          </w:p>
        </w:tc>
        <w:tc>
          <w:tcPr>
            <w:tcW w:w="824" w:type="dxa"/>
            <w:noWrap/>
            <w:tcMar>
              <w:top w:w="0" w:type="dxa"/>
              <w:left w:w="28" w:type="dxa"/>
              <w:bottom w:w="0" w:type="dxa"/>
              <w:right w:w="28" w:type="dxa"/>
            </w:tcMar>
            <w:hideMark/>
          </w:tcPr>
          <w:p w14:paraId="6858FF7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40 ml</w:t>
            </w:r>
          </w:p>
        </w:tc>
        <w:tc>
          <w:tcPr>
            <w:tcW w:w="1461" w:type="dxa"/>
            <w:noWrap/>
            <w:tcMar>
              <w:top w:w="0" w:type="dxa"/>
              <w:left w:w="28" w:type="dxa"/>
              <w:bottom w:w="0" w:type="dxa"/>
              <w:right w:w="28" w:type="dxa"/>
            </w:tcMar>
            <w:hideMark/>
          </w:tcPr>
          <w:p w14:paraId="394C598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4113B23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2BA7B7F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40574676" w14:textId="77777777" w:rsidTr="003849D2">
        <w:trPr>
          <w:cantSplit/>
          <w:trHeight w:val="57"/>
        </w:trPr>
        <w:tc>
          <w:tcPr>
            <w:tcW w:w="3407" w:type="dxa"/>
            <w:noWrap/>
            <w:tcMar>
              <w:top w:w="0" w:type="dxa"/>
              <w:left w:w="28" w:type="dxa"/>
              <w:bottom w:w="0" w:type="dxa"/>
              <w:right w:w="28" w:type="dxa"/>
            </w:tcMar>
            <w:hideMark/>
          </w:tcPr>
          <w:p w14:paraId="123730B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Lean On Me Cape Fynbos Gin</w:t>
            </w:r>
          </w:p>
        </w:tc>
        <w:tc>
          <w:tcPr>
            <w:tcW w:w="824" w:type="dxa"/>
            <w:noWrap/>
            <w:tcMar>
              <w:top w:w="0" w:type="dxa"/>
              <w:left w:w="28" w:type="dxa"/>
              <w:bottom w:w="0" w:type="dxa"/>
              <w:right w:w="28" w:type="dxa"/>
            </w:tcMar>
            <w:hideMark/>
          </w:tcPr>
          <w:p w14:paraId="6A53854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40 ml</w:t>
            </w:r>
          </w:p>
        </w:tc>
        <w:tc>
          <w:tcPr>
            <w:tcW w:w="1461" w:type="dxa"/>
            <w:noWrap/>
            <w:tcMar>
              <w:top w:w="0" w:type="dxa"/>
              <w:left w:w="28" w:type="dxa"/>
              <w:bottom w:w="0" w:type="dxa"/>
              <w:right w:w="28" w:type="dxa"/>
            </w:tcMar>
            <w:hideMark/>
          </w:tcPr>
          <w:p w14:paraId="212D27F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5C62545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434B71B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662E20DF" w14:textId="77777777" w:rsidTr="003849D2">
        <w:trPr>
          <w:cantSplit/>
          <w:trHeight w:val="57"/>
        </w:trPr>
        <w:tc>
          <w:tcPr>
            <w:tcW w:w="3407" w:type="dxa"/>
            <w:noWrap/>
            <w:tcMar>
              <w:top w:w="0" w:type="dxa"/>
              <w:left w:w="28" w:type="dxa"/>
              <w:bottom w:w="0" w:type="dxa"/>
              <w:right w:w="28" w:type="dxa"/>
            </w:tcMar>
            <w:hideMark/>
          </w:tcPr>
          <w:p w14:paraId="6F36FEC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Mishka</w:t>
            </w:r>
            <w:proofErr w:type="spellEnd"/>
            <w:r>
              <w:rPr>
                <w:sz w:val="16"/>
                <w:szCs w:val="16"/>
              </w:rPr>
              <w:t xml:space="preserve"> Lemon Lime Bitters Mixed Vodka</w:t>
            </w:r>
          </w:p>
        </w:tc>
        <w:tc>
          <w:tcPr>
            <w:tcW w:w="824" w:type="dxa"/>
            <w:noWrap/>
            <w:tcMar>
              <w:top w:w="0" w:type="dxa"/>
              <w:left w:w="28" w:type="dxa"/>
              <w:bottom w:w="0" w:type="dxa"/>
              <w:right w:w="28" w:type="dxa"/>
            </w:tcMar>
            <w:hideMark/>
          </w:tcPr>
          <w:p w14:paraId="2BD9C17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5BDF8E5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A640AC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5AFE3B1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57CDFA06" w14:textId="77777777" w:rsidTr="003849D2">
        <w:trPr>
          <w:cantSplit/>
          <w:trHeight w:val="57"/>
        </w:trPr>
        <w:tc>
          <w:tcPr>
            <w:tcW w:w="3407" w:type="dxa"/>
            <w:noWrap/>
            <w:tcMar>
              <w:top w:w="0" w:type="dxa"/>
              <w:left w:w="28" w:type="dxa"/>
              <w:bottom w:w="0" w:type="dxa"/>
              <w:right w:w="28" w:type="dxa"/>
            </w:tcMar>
            <w:hideMark/>
          </w:tcPr>
          <w:p w14:paraId="12AFEF5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Mishka</w:t>
            </w:r>
            <w:proofErr w:type="spellEnd"/>
            <w:r>
              <w:rPr>
                <w:sz w:val="16"/>
                <w:szCs w:val="16"/>
              </w:rPr>
              <w:t xml:space="preserve"> Sweet Raspberry Mango Mixed Vodka</w:t>
            </w:r>
          </w:p>
        </w:tc>
        <w:tc>
          <w:tcPr>
            <w:tcW w:w="824" w:type="dxa"/>
            <w:noWrap/>
            <w:tcMar>
              <w:top w:w="0" w:type="dxa"/>
              <w:left w:w="28" w:type="dxa"/>
              <w:bottom w:w="0" w:type="dxa"/>
              <w:right w:w="28" w:type="dxa"/>
            </w:tcMar>
            <w:hideMark/>
          </w:tcPr>
          <w:p w14:paraId="027DBEC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2D0C16B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3D0E03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3F37B95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0E93C4F8" w14:textId="77777777" w:rsidTr="003849D2">
        <w:trPr>
          <w:cantSplit/>
          <w:trHeight w:val="57"/>
        </w:trPr>
        <w:tc>
          <w:tcPr>
            <w:tcW w:w="3407" w:type="dxa"/>
            <w:noWrap/>
            <w:tcMar>
              <w:top w:w="0" w:type="dxa"/>
              <w:left w:w="28" w:type="dxa"/>
              <w:bottom w:w="0" w:type="dxa"/>
              <w:right w:w="28" w:type="dxa"/>
            </w:tcMar>
            <w:hideMark/>
          </w:tcPr>
          <w:p w14:paraId="13FD939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Mishka</w:t>
            </w:r>
            <w:proofErr w:type="spellEnd"/>
            <w:r>
              <w:rPr>
                <w:sz w:val="16"/>
                <w:szCs w:val="16"/>
              </w:rPr>
              <w:t xml:space="preserve"> Tropical Pineapple Lime Mixed Vodka</w:t>
            </w:r>
          </w:p>
        </w:tc>
        <w:tc>
          <w:tcPr>
            <w:tcW w:w="824" w:type="dxa"/>
            <w:noWrap/>
            <w:tcMar>
              <w:top w:w="0" w:type="dxa"/>
              <w:left w:w="28" w:type="dxa"/>
              <w:bottom w:w="0" w:type="dxa"/>
              <w:right w:w="28" w:type="dxa"/>
            </w:tcMar>
            <w:hideMark/>
          </w:tcPr>
          <w:p w14:paraId="0213F8C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533B938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F9691F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3E6A498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034A4822" w14:textId="77777777" w:rsidTr="003849D2">
        <w:trPr>
          <w:cantSplit/>
          <w:trHeight w:val="57"/>
        </w:trPr>
        <w:tc>
          <w:tcPr>
            <w:tcW w:w="3407" w:type="dxa"/>
            <w:noWrap/>
            <w:tcMar>
              <w:top w:w="0" w:type="dxa"/>
              <w:left w:w="28" w:type="dxa"/>
              <w:bottom w:w="0" w:type="dxa"/>
              <w:right w:w="28" w:type="dxa"/>
            </w:tcMar>
            <w:hideMark/>
          </w:tcPr>
          <w:p w14:paraId="55F81A6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Mishka</w:t>
            </w:r>
            <w:proofErr w:type="spellEnd"/>
            <w:r>
              <w:rPr>
                <w:sz w:val="16"/>
                <w:szCs w:val="16"/>
              </w:rPr>
              <w:t xml:space="preserve"> </w:t>
            </w:r>
            <w:proofErr w:type="gramStart"/>
            <w:r>
              <w:rPr>
                <w:sz w:val="16"/>
                <w:szCs w:val="16"/>
              </w:rPr>
              <w:t>Water Melon</w:t>
            </w:r>
            <w:proofErr w:type="gramEnd"/>
            <w:r>
              <w:rPr>
                <w:sz w:val="16"/>
                <w:szCs w:val="16"/>
              </w:rPr>
              <w:t xml:space="preserve"> Guava Mixed Vodka</w:t>
            </w:r>
          </w:p>
        </w:tc>
        <w:tc>
          <w:tcPr>
            <w:tcW w:w="824" w:type="dxa"/>
            <w:noWrap/>
            <w:tcMar>
              <w:top w:w="0" w:type="dxa"/>
              <w:left w:w="28" w:type="dxa"/>
              <w:bottom w:w="0" w:type="dxa"/>
              <w:right w:w="28" w:type="dxa"/>
            </w:tcMar>
            <w:hideMark/>
          </w:tcPr>
          <w:p w14:paraId="2A1A107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44F5F19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A429B6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584FAA6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7AB33D49" w14:textId="77777777" w:rsidTr="003849D2">
        <w:trPr>
          <w:cantSplit/>
          <w:trHeight w:val="57"/>
        </w:trPr>
        <w:tc>
          <w:tcPr>
            <w:tcW w:w="3407" w:type="dxa"/>
            <w:noWrap/>
            <w:tcMar>
              <w:top w:w="0" w:type="dxa"/>
              <w:left w:w="28" w:type="dxa"/>
              <w:bottom w:w="0" w:type="dxa"/>
              <w:right w:w="28" w:type="dxa"/>
            </w:tcMar>
            <w:hideMark/>
          </w:tcPr>
          <w:p w14:paraId="53BDF1B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Mishka</w:t>
            </w:r>
            <w:proofErr w:type="spellEnd"/>
            <w:r>
              <w:rPr>
                <w:sz w:val="16"/>
                <w:szCs w:val="16"/>
              </w:rPr>
              <w:t xml:space="preserve"> Zingy Zesty Lemon Mixed Vodka</w:t>
            </w:r>
          </w:p>
        </w:tc>
        <w:tc>
          <w:tcPr>
            <w:tcW w:w="824" w:type="dxa"/>
            <w:noWrap/>
            <w:tcMar>
              <w:top w:w="0" w:type="dxa"/>
              <w:left w:w="28" w:type="dxa"/>
              <w:bottom w:w="0" w:type="dxa"/>
              <w:right w:w="28" w:type="dxa"/>
            </w:tcMar>
            <w:hideMark/>
          </w:tcPr>
          <w:p w14:paraId="38EF615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5275046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E36515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34DC18E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30F80D1B" w14:textId="77777777" w:rsidTr="003849D2">
        <w:trPr>
          <w:cantSplit/>
          <w:trHeight w:val="57"/>
        </w:trPr>
        <w:tc>
          <w:tcPr>
            <w:tcW w:w="3407" w:type="dxa"/>
            <w:noWrap/>
            <w:tcMar>
              <w:top w:w="0" w:type="dxa"/>
              <w:left w:w="28" w:type="dxa"/>
              <w:bottom w:w="0" w:type="dxa"/>
              <w:right w:w="28" w:type="dxa"/>
            </w:tcMar>
            <w:hideMark/>
          </w:tcPr>
          <w:p w14:paraId="494319A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Paradox Wine Seltzer Pinot Gris with Natural Pear and </w:t>
            </w:r>
            <w:proofErr w:type="spellStart"/>
            <w:r>
              <w:rPr>
                <w:sz w:val="16"/>
                <w:szCs w:val="16"/>
              </w:rPr>
              <w:t>Fingerlime</w:t>
            </w:r>
            <w:proofErr w:type="spellEnd"/>
            <w:r>
              <w:rPr>
                <w:sz w:val="16"/>
                <w:szCs w:val="16"/>
              </w:rPr>
              <w:t xml:space="preserve"> Flavours</w:t>
            </w:r>
          </w:p>
        </w:tc>
        <w:tc>
          <w:tcPr>
            <w:tcW w:w="824" w:type="dxa"/>
            <w:noWrap/>
            <w:tcMar>
              <w:top w:w="0" w:type="dxa"/>
              <w:left w:w="28" w:type="dxa"/>
              <w:bottom w:w="0" w:type="dxa"/>
              <w:right w:w="28" w:type="dxa"/>
            </w:tcMar>
            <w:hideMark/>
          </w:tcPr>
          <w:p w14:paraId="2E3BC02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4547A9F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950C7C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5B0D86C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69A8B6BA" w14:textId="77777777" w:rsidTr="003849D2">
        <w:trPr>
          <w:cantSplit/>
          <w:trHeight w:val="57"/>
        </w:trPr>
        <w:tc>
          <w:tcPr>
            <w:tcW w:w="3407" w:type="dxa"/>
            <w:noWrap/>
            <w:tcMar>
              <w:top w:w="0" w:type="dxa"/>
              <w:left w:w="28" w:type="dxa"/>
              <w:bottom w:w="0" w:type="dxa"/>
              <w:right w:w="28" w:type="dxa"/>
            </w:tcMar>
            <w:hideMark/>
          </w:tcPr>
          <w:p w14:paraId="371BA0F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Paradox Wine Seltzer Rose with Natural Strawberry and Hibiscus Flavours</w:t>
            </w:r>
          </w:p>
        </w:tc>
        <w:tc>
          <w:tcPr>
            <w:tcW w:w="824" w:type="dxa"/>
            <w:noWrap/>
            <w:tcMar>
              <w:top w:w="0" w:type="dxa"/>
              <w:left w:w="28" w:type="dxa"/>
              <w:bottom w:w="0" w:type="dxa"/>
              <w:right w:w="28" w:type="dxa"/>
            </w:tcMar>
            <w:hideMark/>
          </w:tcPr>
          <w:p w14:paraId="39FB33F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75057DD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EB8BB2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3FEFB2B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41B9B942" w14:textId="77777777" w:rsidTr="003849D2">
        <w:trPr>
          <w:cantSplit/>
          <w:trHeight w:val="57"/>
        </w:trPr>
        <w:tc>
          <w:tcPr>
            <w:tcW w:w="3407" w:type="dxa"/>
            <w:noWrap/>
            <w:tcMar>
              <w:top w:w="0" w:type="dxa"/>
              <w:left w:w="28" w:type="dxa"/>
              <w:bottom w:w="0" w:type="dxa"/>
              <w:right w:w="28" w:type="dxa"/>
            </w:tcMar>
            <w:hideMark/>
          </w:tcPr>
          <w:p w14:paraId="0876F50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lastRenderedPageBreak/>
              <w:t>Pienaar &amp; Son Distilling Company Empire Cucumber &amp; Citrus Gin</w:t>
            </w:r>
          </w:p>
        </w:tc>
        <w:tc>
          <w:tcPr>
            <w:tcW w:w="824" w:type="dxa"/>
            <w:noWrap/>
            <w:tcMar>
              <w:top w:w="0" w:type="dxa"/>
              <w:left w:w="28" w:type="dxa"/>
              <w:bottom w:w="0" w:type="dxa"/>
              <w:right w:w="28" w:type="dxa"/>
            </w:tcMar>
            <w:hideMark/>
          </w:tcPr>
          <w:p w14:paraId="56A215B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40 ml</w:t>
            </w:r>
          </w:p>
        </w:tc>
        <w:tc>
          <w:tcPr>
            <w:tcW w:w="1461" w:type="dxa"/>
            <w:noWrap/>
            <w:tcMar>
              <w:top w:w="0" w:type="dxa"/>
              <w:left w:w="28" w:type="dxa"/>
              <w:bottom w:w="0" w:type="dxa"/>
              <w:right w:w="28" w:type="dxa"/>
            </w:tcMar>
            <w:hideMark/>
          </w:tcPr>
          <w:p w14:paraId="2328962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671438B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0DD1B92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040F68DA" w14:textId="77777777" w:rsidTr="003849D2">
        <w:trPr>
          <w:cantSplit/>
          <w:trHeight w:val="57"/>
        </w:trPr>
        <w:tc>
          <w:tcPr>
            <w:tcW w:w="3407" w:type="dxa"/>
            <w:noWrap/>
            <w:tcMar>
              <w:top w:w="0" w:type="dxa"/>
              <w:left w:w="28" w:type="dxa"/>
              <w:bottom w:w="0" w:type="dxa"/>
              <w:right w:w="28" w:type="dxa"/>
            </w:tcMar>
            <w:hideMark/>
          </w:tcPr>
          <w:p w14:paraId="0D04DE8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Pienaar &amp; Son Distilling Company Ugly Gin Grapefruit &amp; Goji</w:t>
            </w:r>
          </w:p>
        </w:tc>
        <w:tc>
          <w:tcPr>
            <w:tcW w:w="824" w:type="dxa"/>
            <w:noWrap/>
            <w:tcMar>
              <w:top w:w="0" w:type="dxa"/>
              <w:left w:w="28" w:type="dxa"/>
              <w:bottom w:w="0" w:type="dxa"/>
              <w:right w:w="28" w:type="dxa"/>
            </w:tcMar>
            <w:hideMark/>
          </w:tcPr>
          <w:p w14:paraId="0ED910A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40 ml</w:t>
            </w:r>
          </w:p>
        </w:tc>
        <w:tc>
          <w:tcPr>
            <w:tcW w:w="1461" w:type="dxa"/>
            <w:noWrap/>
            <w:tcMar>
              <w:top w:w="0" w:type="dxa"/>
              <w:left w:w="28" w:type="dxa"/>
              <w:bottom w:w="0" w:type="dxa"/>
              <w:right w:w="28" w:type="dxa"/>
            </w:tcMar>
            <w:hideMark/>
          </w:tcPr>
          <w:p w14:paraId="3860679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65735AB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156CA55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3CCF8994" w14:textId="77777777" w:rsidTr="003849D2">
        <w:trPr>
          <w:cantSplit/>
          <w:trHeight w:val="57"/>
        </w:trPr>
        <w:tc>
          <w:tcPr>
            <w:tcW w:w="3407" w:type="dxa"/>
            <w:noWrap/>
            <w:tcMar>
              <w:top w:w="0" w:type="dxa"/>
              <w:left w:w="28" w:type="dxa"/>
              <w:bottom w:w="0" w:type="dxa"/>
              <w:right w:w="28" w:type="dxa"/>
            </w:tcMar>
            <w:hideMark/>
          </w:tcPr>
          <w:p w14:paraId="5E3624C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Rainbird Watermelon Seltzer Alcoholic Sparkling Water</w:t>
            </w:r>
          </w:p>
        </w:tc>
        <w:tc>
          <w:tcPr>
            <w:tcW w:w="824" w:type="dxa"/>
            <w:noWrap/>
            <w:tcMar>
              <w:top w:w="0" w:type="dxa"/>
              <w:left w:w="28" w:type="dxa"/>
              <w:bottom w:w="0" w:type="dxa"/>
              <w:right w:w="28" w:type="dxa"/>
            </w:tcMar>
            <w:hideMark/>
          </w:tcPr>
          <w:p w14:paraId="5E2E896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3A598EA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8C287E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79E40C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4A32C975" w14:textId="77777777" w:rsidTr="003849D2">
        <w:trPr>
          <w:cantSplit/>
          <w:trHeight w:val="57"/>
        </w:trPr>
        <w:tc>
          <w:tcPr>
            <w:tcW w:w="3407" w:type="dxa"/>
            <w:noWrap/>
            <w:tcMar>
              <w:top w:w="0" w:type="dxa"/>
              <w:left w:w="28" w:type="dxa"/>
              <w:bottom w:w="0" w:type="dxa"/>
              <w:right w:w="28" w:type="dxa"/>
            </w:tcMar>
            <w:hideMark/>
          </w:tcPr>
          <w:p w14:paraId="00DDCB4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Sabatini 0.0 Alcohol Free Blend of Distilled Tuscan Botanicals</w:t>
            </w:r>
          </w:p>
        </w:tc>
        <w:tc>
          <w:tcPr>
            <w:tcW w:w="824" w:type="dxa"/>
            <w:noWrap/>
            <w:tcMar>
              <w:top w:w="0" w:type="dxa"/>
              <w:left w:w="28" w:type="dxa"/>
              <w:bottom w:w="0" w:type="dxa"/>
              <w:right w:w="28" w:type="dxa"/>
            </w:tcMar>
            <w:hideMark/>
          </w:tcPr>
          <w:p w14:paraId="57CB6A4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700 ml</w:t>
            </w:r>
          </w:p>
        </w:tc>
        <w:tc>
          <w:tcPr>
            <w:tcW w:w="1461" w:type="dxa"/>
            <w:noWrap/>
            <w:tcMar>
              <w:top w:w="0" w:type="dxa"/>
              <w:left w:w="28" w:type="dxa"/>
              <w:bottom w:w="0" w:type="dxa"/>
              <w:right w:w="28" w:type="dxa"/>
            </w:tcMar>
            <w:hideMark/>
          </w:tcPr>
          <w:p w14:paraId="31BA2F8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4EBEBA7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06035DD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46A6561C" w14:textId="77777777" w:rsidTr="003849D2">
        <w:trPr>
          <w:cantSplit/>
          <w:trHeight w:val="57"/>
        </w:trPr>
        <w:tc>
          <w:tcPr>
            <w:tcW w:w="3407" w:type="dxa"/>
            <w:noWrap/>
            <w:tcMar>
              <w:top w:w="0" w:type="dxa"/>
              <w:left w:w="28" w:type="dxa"/>
              <w:bottom w:w="0" w:type="dxa"/>
              <w:right w:w="28" w:type="dxa"/>
            </w:tcMar>
            <w:hideMark/>
          </w:tcPr>
          <w:p w14:paraId="19675FA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Spice Parlour Ginger Beer Cocktails Alcoholic Dark &amp; Stormy</w:t>
            </w:r>
          </w:p>
        </w:tc>
        <w:tc>
          <w:tcPr>
            <w:tcW w:w="824" w:type="dxa"/>
            <w:noWrap/>
            <w:tcMar>
              <w:top w:w="0" w:type="dxa"/>
              <w:left w:w="28" w:type="dxa"/>
              <w:bottom w:w="0" w:type="dxa"/>
              <w:right w:w="28" w:type="dxa"/>
            </w:tcMar>
            <w:hideMark/>
          </w:tcPr>
          <w:p w14:paraId="2DCC59F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13A40E3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7C2BB7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249D6E8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72F9A397" w14:textId="77777777" w:rsidTr="003849D2">
        <w:trPr>
          <w:cantSplit/>
          <w:trHeight w:val="57"/>
        </w:trPr>
        <w:tc>
          <w:tcPr>
            <w:tcW w:w="3407" w:type="dxa"/>
            <w:noWrap/>
            <w:tcMar>
              <w:top w:w="0" w:type="dxa"/>
              <w:left w:w="28" w:type="dxa"/>
              <w:bottom w:w="0" w:type="dxa"/>
              <w:right w:w="28" w:type="dxa"/>
            </w:tcMar>
            <w:hideMark/>
          </w:tcPr>
          <w:p w14:paraId="76424FE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Spice Parlour Ginger Beer Cocktails Alcoholic Mojito</w:t>
            </w:r>
          </w:p>
        </w:tc>
        <w:tc>
          <w:tcPr>
            <w:tcW w:w="824" w:type="dxa"/>
            <w:noWrap/>
            <w:tcMar>
              <w:top w:w="0" w:type="dxa"/>
              <w:left w:w="28" w:type="dxa"/>
              <w:bottom w:w="0" w:type="dxa"/>
              <w:right w:w="28" w:type="dxa"/>
            </w:tcMar>
            <w:hideMark/>
          </w:tcPr>
          <w:p w14:paraId="69013C8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6F7C8DA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853A58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5C02D03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4A72C4C9" w14:textId="77777777" w:rsidTr="003849D2">
        <w:trPr>
          <w:cantSplit/>
          <w:trHeight w:val="57"/>
        </w:trPr>
        <w:tc>
          <w:tcPr>
            <w:tcW w:w="3407" w:type="dxa"/>
            <w:noWrap/>
            <w:tcMar>
              <w:top w:w="0" w:type="dxa"/>
              <w:left w:w="28" w:type="dxa"/>
              <w:bottom w:w="0" w:type="dxa"/>
              <w:right w:w="28" w:type="dxa"/>
            </w:tcMar>
            <w:hideMark/>
          </w:tcPr>
          <w:p w14:paraId="6E05D61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Stoneflow</w:t>
            </w:r>
            <w:proofErr w:type="spellEnd"/>
            <w:r>
              <w:rPr>
                <w:sz w:val="16"/>
                <w:szCs w:val="16"/>
              </w:rPr>
              <w:t xml:space="preserve"> Wild African Botanicals Marula Gin</w:t>
            </w:r>
          </w:p>
        </w:tc>
        <w:tc>
          <w:tcPr>
            <w:tcW w:w="824" w:type="dxa"/>
            <w:noWrap/>
            <w:tcMar>
              <w:top w:w="0" w:type="dxa"/>
              <w:left w:w="28" w:type="dxa"/>
              <w:bottom w:w="0" w:type="dxa"/>
              <w:right w:w="28" w:type="dxa"/>
            </w:tcMar>
            <w:hideMark/>
          </w:tcPr>
          <w:p w14:paraId="70F3CC8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40 ml</w:t>
            </w:r>
          </w:p>
        </w:tc>
        <w:tc>
          <w:tcPr>
            <w:tcW w:w="1461" w:type="dxa"/>
            <w:noWrap/>
            <w:tcMar>
              <w:top w:w="0" w:type="dxa"/>
              <w:left w:w="28" w:type="dxa"/>
              <w:bottom w:w="0" w:type="dxa"/>
              <w:right w:w="28" w:type="dxa"/>
            </w:tcMar>
            <w:hideMark/>
          </w:tcPr>
          <w:p w14:paraId="53FB627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6DFC507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03A7765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2134838D" w14:textId="77777777" w:rsidTr="003849D2">
        <w:trPr>
          <w:cantSplit/>
          <w:trHeight w:val="57"/>
        </w:trPr>
        <w:tc>
          <w:tcPr>
            <w:tcW w:w="3407" w:type="dxa"/>
            <w:noWrap/>
            <w:tcMar>
              <w:top w:w="0" w:type="dxa"/>
              <w:left w:w="28" w:type="dxa"/>
              <w:bottom w:w="0" w:type="dxa"/>
              <w:right w:w="28" w:type="dxa"/>
            </w:tcMar>
            <w:hideMark/>
          </w:tcPr>
          <w:p w14:paraId="2FF4382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Sugarbird Cape Fynbos Gin Juniper Unfiltered</w:t>
            </w:r>
          </w:p>
        </w:tc>
        <w:tc>
          <w:tcPr>
            <w:tcW w:w="824" w:type="dxa"/>
            <w:noWrap/>
            <w:tcMar>
              <w:top w:w="0" w:type="dxa"/>
              <w:left w:w="28" w:type="dxa"/>
              <w:bottom w:w="0" w:type="dxa"/>
              <w:right w:w="28" w:type="dxa"/>
            </w:tcMar>
            <w:hideMark/>
          </w:tcPr>
          <w:p w14:paraId="471BD21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40 ml</w:t>
            </w:r>
          </w:p>
        </w:tc>
        <w:tc>
          <w:tcPr>
            <w:tcW w:w="1461" w:type="dxa"/>
            <w:noWrap/>
            <w:tcMar>
              <w:top w:w="0" w:type="dxa"/>
              <w:left w:w="28" w:type="dxa"/>
              <w:bottom w:w="0" w:type="dxa"/>
              <w:right w:w="28" w:type="dxa"/>
            </w:tcMar>
            <w:hideMark/>
          </w:tcPr>
          <w:p w14:paraId="1156A71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44554A8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17187B0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6D40EA41" w14:textId="77777777" w:rsidTr="003849D2">
        <w:trPr>
          <w:cantSplit/>
          <w:trHeight w:val="57"/>
        </w:trPr>
        <w:tc>
          <w:tcPr>
            <w:tcW w:w="3407" w:type="dxa"/>
            <w:noWrap/>
            <w:tcMar>
              <w:top w:w="0" w:type="dxa"/>
              <w:left w:w="28" w:type="dxa"/>
              <w:bottom w:w="0" w:type="dxa"/>
              <w:right w:w="28" w:type="dxa"/>
            </w:tcMar>
            <w:hideMark/>
          </w:tcPr>
          <w:p w14:paraId="76A7810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Sugarbird Cape Fynbos Gin Original Fynbos</w:t>
            </w:r>
          </w:p>
        </w:tc>
        <w:tc>
          <w:tcPr>
            <w:tcW w:w="824" w:type="dxa"/>
            <w:noWrap/>
            <w:tcMar>
              <w:top w:w="0" w:type="dxa"/>
              <w:left w:w="28" w:type="dxa"/>
              <w:bottom w:w="0" w:type="dxa"/>
              <w:right w:w="28" w:type="dxa"/>
            </w:tcMar>
            <w:hideMark/>
          </w:tcPr>
          <w:p w14:paraId="130EBED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40 ml</w:t>
            </w:r>
          </w:p>
        </w:tc>
        <w:tc>
          <w:tcPr>
            <w:tcW w:w="1461" w:type="dxa"/>
            <w:noWrap/>
            <w:tcMar>
              <w:top w:w="0" w:type="dxa"/>
              <w:left w:w="28" w:type="dxa"/>
              <w:bottom w:w="0" w:type="dxa"/>
              <w:right w:w="28" w:type="dxa"/>
            </w:tcMar>
            <w:hideMark/>
          </w:tcPr>
          <w:p w14:paraId="37BC265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481757C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428E6E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60DA38C4" w14:textId="77777777" w:rsidTr="003849D2">
        <w:trPr>
          <w:cantSplit/>
          <w:trHeight w:val="57"/>
        </w:trPr>
        <w:tc>
          <w:tcPr>
            <w:tcW w:w="3407" w:type="dxa"/>
            <w:noWrap/>
            <w:tcMar>
              <w:top w:w="0" w:type="dxa"/>
              <w:left w:w="28" w:type="dxa"/>
              <w:bottom w:w="0" w:type="dxa"/>
              <w:right w:w="28" w:type="dxa"/>
            </w:tcMar>
            <w:hideMark/>
          </w:tcPr>
          <w:p w14:paraId="6E67C01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Sugarbird Cape Fynbos Gin Pino &amp; Pelargonium</w:t>
            </w:r>
          </w:p>
        </w:tc>
        <w:tc>
          <w:tcPr>
            <w:tcW w:w="824" w:type="dxa"/>
            <w:noWrap/>
            <w:tcMar>
              <w:top w:w="0" w:type="dxa"/>
              <w:left w:w="28" w:type="dxa"/>
              <w:bottom w:w="0" w:type="dxa"/>
              <w:right w:w="28" w:type="dxa"/>
            </w:tcMar>
            <w:hideMark/>
          </w:tcPr>
          <w:p w14:paraId="1D42062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40 ml</w:t>
            </w:r>
          </w:p>
        </w:tc>
        <w:tc>
          <w:tcPr>
            <w:tcW w:w="1461" w:type="dxa"/>
            <w:noWrap/>
            <w:tcMar>
              <w:top w:w="0" w:type="dxa"/>
              <w:left w:w="28" w:type="dxa"/>
              <w:bottom w:w="0" w:type="dxa"/>
              <w:right w:w="28" w:type="dxa"/>
            </w:tcMar>
            <w:hideMark/>
          </w:tcPr>
          <w:p w14:paraId="08F2FC7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6CCCCD4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07EB16E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0AA52A77" w14:textId="77777777" w:rsidTr="003849D2">
        <w:trPr>
          <w:cantSplit/>
          <w:trHeight w:val="57"/>
        </w:trPr>
        <w:tc>
          <w:tcPr>
            <w:tcW w:w="3407" w:type="dxa"/>
            <w:noWrap/>
            <w:tcMar>
              <w:top w:w="0" w:type="dxa"/>
              <w:left w:w="28" w:type="dxa"/>
              <w:bottom w:w="0" w:type="dxa"/>
              <w:right w:w="28" w:type="dxa"/>
            </w:tcMar>
            <w:hideMark/>
          </w:tcPr>
          <w:p w14:paraId="2EC08E6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Vera Aperitivo Classico Zero Alcohol Aperitif</w:t>
            </w:r>
          </w:p>
        </w:tc>
        <w:tc>
          <w:tcPr>
            <w:tcW w:w="824" w:type="dxa"/>
            <w:noWrap/>
            <w:tcMar>
              <w:top w:w="0" w:type="dxa"/>
              <w:left w:w="28" w:type="dxa"/>
              <w:bottom w:w="0" w:type="dxa"/>
              <w:right w:w="28" w:type="dxa"/>
            </w:tcMar>
            <w:hideMark/>
          </w:tcPr>
          <w:p w14:paraId="2C24893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10B0135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4DE2B1B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0CC8B3C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0FAA5D0B" w14:textId="77777777" w:rsidTr="003849D2">
        <w:trPr>
          <w:cantSplit/>
          <w:trHeight w:val="57"/>
        </w:trPr>
        <w:tc>
          <w:tcPr>
            <w:tcW w:w="3407" w:type="dxa"/>
            <w:noWrap/>
            <w:tcMar>
              <w:top w:w="0" w:type="dxa"/>
              <w:left w:w="28" w:type="dxa"/>
              <w:bottom w:w="0" w:type="dxa"/>
              <w:right w:w="28" w:type="dxa"/>
            </w:tcMar>
            <w:hideMark/>
          </w:tcPr>
          <w:p w14:paraId="7D5ADCE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Vera </w:t>
            </w:r>
            <w:proofErr w:type="spellStart"/>
            <w:r>
              <w:rPr>
                <w:sz w:val="16"/>
                <w:szCs w:val="16"/>
              </w:rPr>
              <w:t>Aromatico</w:t>
            </w:r>
            <w:proofErr w:type="spellEnd"/>
            <w:r>
              <w:rPr>
                <w:sz w:val="16"/>
                <w:szCs w:val="16"/>
              </w:rPr>
              <w:t xml:space="preserve"> Non-Alcoholic Distilled Blend</w:t>
            </w:r>
          </w:p>
        </w:tc>
        <w:tc>
          <w:tcPr>
            <w:tcW w:w="824" w:type="dxa"/>
            <w:noWrap/>
            <w:tcMar>
              <w:top w:w="0" w:type="dxa"/>
              <w:left w:w="28" w:type="dxa"/>
              <w:bottom w:w="0" w:type="dxa"/>
              <w:right w:w="28" w:type="dxa"/>
            </w:tcMar>
            <w:hideMark/>
          </w:tcPr>
          <w:p w14:paraId="21D9D40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3CA6D97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67F29A4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Endeavour Group Limited</w:t>
            </w:r>
          </w:p>
        </w:tc>
        <w:tc>
          <w:tcPr>
            <w:tcW w:w="1380" w:type="dxa"/>
            <w:noWrap/>
            <w:tcMar>
              <w:top w:w="0" w:type="dxa"/>
              <w:left w:w="28" w:type="dxa"/>
              <w:bottom w:w="0" w:type="dxa"/>
              <w:right w:w="28" w:type="dxa"/>
            </w:tcMar>
            <w:hideMark/>
          </w:tcPr>
          <w:p w14:paraId="6115780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0800FB16" w14:textId="77777777" w:rsidTr="003849D2">
        <w:trPr>
          <w:cantSplit/>
          <w:trHeight w:val="57"/>
        </w:trPr>
        <w:tc>
          <w:tcPr>
            <w:tcW w:w="3407" w:type="dxa"/>
            <w:noWrap/>
            <w:tcMar>
              <w:top w:w="0" w:type="dxa"/>
              <w:left w:w="28" w:type="dxa"/>
              <w:bottom w:w="0" w:type="dxa"/>
              <w:right w:w="28" w:type="dxa"/>
            </w:tcMar>
            <w:hideMark/>
          </w:tcPr>
          <w:p w14:paraId="15C020D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EOS by Sky City Still Water</w:t>
            </w:r>
          </w:p>
        </w:tc>
        <w:tc>
          <w:tcPr>
            <w:tcW w:w="824" w:type="dxa"/>
            <w:noWrap/>
            <w:tcMar>
              <w:top w:w="0" w:type="dxa"/>
              <w:left w:w="28" w:type="dxa"/>
              <w:bottom w:w="0" w:type="dxa"/>
              <w:right w:w="28" w:type="dxa"/>
            </w:tcMar>
            <w:hideMark/>
          </w:tcPr>
          <w:p w14:paraId="06B8107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300 ml</w:t>
            </w:r>
          </w:p>
        </w:tc>
        <w:tc>
          <w:tcPr>
            <w:tcW w:w="1461" w:type="dxa"/>
            <w:noWrap/>
            <w:tcMar>
              <w:top w:w="0" w:type="dxa"/>
              <w:left w:w="28" w:type="dxa"/>
              <w:bottom w:w="0" w:type="dxa"/>
              <w:right w:w="28" w:type="dxa"/>
            </w:tcMar>
            <w:hideMark/>
          </w:tcPr>
          <w:p w14:paraId="5E5CD94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2B088B8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Epicure Holding Pty Ltd</w:t>
            </w:r>
          </w:p>
        </w:tc>
        <w:tc>
          <w:tcPr>
            <w:tcW w:w="1380" w:type="dxa"/>
            <w:noWrap/>
            <w:tcMar>
              <w:top w:w="0" w:type="dxa"/>
              <w:left w:w="28" w:type="dxa"/>
              <w:bottom w:w="0" w:type="dxa"/>
              <w:right w:w="28" w:type="dxa"/>
            </w:tcMar>
            <w:hideMark/>
          </w:tcPr>
          <w:p w14:paraId="01DCA05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A35024E" w14:textId="77777777" w:rsidTr="003849D2">
        <w:trPr>
          <w:cantSplit/>
          <w:trHeight w:val="57"/>
        </w:trPr>
        <w:tc>
          <w:tcPr>
            <w:tcW w:w="3407" w:type="dxa"/>
            <w:noWrap/>
            <w:tcMar>
              <w:top w:w="0" w:type="dxa"/>
              <w:left w:w="28" w:type="dxa"/>
              <w:bottom w:w="0" w:type="dxa"/>
              <w:right w:w="28" w:type="dxa"/>
            </w:tcMar>
            <w:hideMark/>
          </w:tcPr>
          <w:p w14:paraId="28AD32A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JT's Coconut Essence 100% Pure Coconut Water</w:t>
            </w:r>
          </w:p>
        </w:tc>
        <w:tc>
          <w:tcPr>
            <w:tcW w:w="824" w:type="dxa"/>
            <w:noWrap/>
            <w:tcMar>
              <w:top w:w="0" w:type="dxa"/>
              <w:left w:w="28" w:type="dxa"/>
              <w:bottom w:w="0" w:type="dxa"/>
              <w:right w:w="28" w:type="dxa"/>
            </w:tcMar>
            <w:hideMark/>
          </w:tcPr>
          <w:p w14:paraId="177D930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300 ml</w:t>
            </w:r>
          </w:p>
        </w:tc>
        <w:tc>
          <w:tcPr>
            <w:tcW w:w="1461" w:type="dxa"/>
            <w:noWrap/>
            <w:tcMar>
              <w:top w:w="0" w:type="dxa"/>
              <w:left w:w="28" w:type="dxa"/>
              <w:bottom w:w="0" w:type="dxa"/>
              <w:right w:w="28" w:type="dxa"/>
            </w:tcMar>
            <w:hideMark/>
          </w:tcPr>
          <w:p w14:paraId="477DE74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41EFA7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Epicure Holding Pty Ltd</w:t>
            </w:r>
          </w:p>
        </w:tc>
        <w:tc>
          <w:tcPr>
            <w:tcW w:w="1380" w:type="dxa"/>
            <w:noWrap/>
            <w:tcMar>
              <w:top w:w="0" w:type="dxa"/>
              <w:left w:w="28" w:type="dxa"/>
              <w:bottom w:w="0" w:type="dxa"/>
              <w:right w:w="28" w:type="dxa"/>
            </w:tcMar>
            <w:hideMark/>
          </w:tcPr>
          <w:p w14:paraId="737C14C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3A0AB78" w14:textId="77777777" w:rsidTr="003849D2">
        <w:trPr>
          <w:cantSplit/>
          <w:trHeight w:val="57"/>
        </w:trPr>
        <w:tc>
          <w:tcPr>
            <w:tcW w:w="3407" w:type="dxa"/>
            <w:noWrap/>
            <w:tcMar>
              <w:top w:w="0" w:type="dxa"/>
              <w:left w:w="28" w:type="dxa"/>
              <w:bottom w:w="0" w:type="dxa"/>
              <w:right w:w="28" w:type="dxa"/>
            </w:tcMar>
            <w:hideMark/>
          </w:tcPr>
          <w:p w14:paraId="5EA6749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JT's Coconut Essence 100% Pure Coconut Water No Added Sugar</w:t>
            </w:r>
          </w:p>
        </w:tc>
        <w:tc>
          <w:tcPr>
            <w:tcW w:w="824" w:type="dxa"/>
            <w:noWrap/>
            <w:tcMar>
              <w:top w:w="0" w:type="dxa"/>
              <w:left w:w="28" w:type="dxa"/>
              <w:bottom w:w="0" w:type="dxa"/>
              <w:right w:w="28" w:type="dxa"/>
            </w:tcMar>
            <w:hideMark/>
          </w:tcPr>
          <w:p w14:paraId="32D3308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510 ml</w:t>
            </w:r>
          </w:p>
        </w:tc>
        <w:tc>
          <w:tcPr>
            <w:tcW w:w="1461" w:type="dxa"/>
            <w:noWrap/>
            <w:tcMar>
              <w:top w:w="0" w:type="dxa"/>
              <w:left w:w="28" w:type="dxa"/>
              <w:bottom w:w="0" w:type="dxa"/>
              <w:right w:w="28" w:type="dxa"/>
            </w:tcMar>
            <w:hideMark/>
          </w:tcPr>
          <w:p w14:paraId="6AFA627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Can - Steel</w:t>
            </w:r>
          </w:p>
        </w:tc>
        <w:tc>
          <w:tcPr>
            <w:tcW w:w="2288" w:type="dxa"/>
            <w:noWrap/>
            <w:tcMar>
              <w:top w:w="0" w:type="dxa"/>
              <w:left w:w="28" w:type="dxa"/>
              <w:bottom w:w="0" w:type="dxa"/>
              <w:right w:w="28" w:type="dxa"/>
            </w:tcMar>
            <w:hideMark/>
          </w:tcPr>
          <w:p w14:paraId="229F855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Epicure Holding Pty Ltd</w:t>
            </w:r>
          </w:p>
        </w:tc>
        <w:tc>
          <w:tcPr>
            <w:tcW w:w="1380" w:type="dxa"/>
            <w:noWrap/>
            <w:tcMar>
              <w:top w:w="0" w:type="dxa"/>
              <w:left w:w="28" w:type="dxa"/>
              <w:bottom w:w="0" w:type="dxa"/>
              <w:right w:w="28" w:type="dxa"/>
            </w:tcMar>
            <w:hideMark/>
          </w:tcPr>
          <w:p w14:paraId="5CCBDB1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EF8EDBD" w14:textId="77777777" w:rsidTr="003849D2">
        <w:trPr>
          <w:cantSplit/>
          <w:trHeight w:val="57"/>
        </w:trPr>
        <w:tc>
          <w:tcPr>
            <w:tcW w:w="3407" w:type="dxa"/>
            <w:noWrap/>
            <w:tcMar>
              <w:top w:w="0" w:type="dxa"/>
              <w:left w:w="28" w:type="dxa"/>
              <w:bottom w:w="0" w:type="dxa"/>
              <w:right w:w="28" w:type="dxa"/>
            </w:tcMar>
            <w:hideMark/>
          </w:tcPr>
          <w:p w14:paraId="15DED13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Jt's</w:t>
            </w:r>
            <w:proofErr w:type="spellEnd"/>
            <w:r>
              <w:rPr>
                <w:sz w:val="16"/>
                <w:szCs w:val="16"/>
              </w:rPr>
              <w:t xml:space="preserve"> Coconut Essence Tropical Coconut Water</w:t>
            </w:r>
          </w:p>
        </w:tc>
        <w:tc>
          <w:tcPr>
            <w:tcW w:w="824" w:type="dxa"/>
            <w:noWrap/>
            <w:tcMar>
              <w:top w:w="0" w:type="dxa"/>
              <w:left w:w="28" w:type="dxa"/>
              <w:bottom w:w="0" w:type="dxa"/>
              <w:right w:w="28" w:type="dxa"/>
            </w:tcMar>
            <w:hideMark/>
          </w:tcPr>
          <w:p w14:paraId="200D14C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490 ml</w:t>
            </w:r>
          </w:p>
        </w:tc>
        <w:tc>
          <w:tcPr>
            <w:tcW w:w="1461" w:type="dxa"/>
            <w:noWrap/>
            <w:tcMar>
              <w:top w:w="0" w:type="dxa"/>
              <w:left w:w="28" w:type="dxa"/>
              <w:bottom w:w="0" w:type="dxa"/>
              <w:right w:w="28" w:type="dxa"/>
            </w:tcMar>
            <w:hideMark/>
          </w:tcPr>
          <w:p w14:paraId="30E3026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0FE07A7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Epicure Holding Pty Ltd</w:t>
            </w:r>
          </w:p>
        </w:tc>
        <w:tc>
          <w:tcPr>
            <w:tcW w:w="1380" w:type="dxa"/>
            <w:noWrap/>
            <w:tcMar>
              <w:top w:w="0" w:type="dxa"/>
              <w:left w:w="28" w:type="dxa"/>
              <w:bottom w:w="0" w:type="dxa"/>
              <w:right w:w="28" w:type="dxa"/>
            </w:tcMar>
            <w:hideMark/>
          </w:tcPr>
          <w:p w14:paraId="31C71E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C95097F" w14:textId="77777777" w:rsidTr="003849D2">
        <w:trPr>
          <w:cantSplit/>
          <w:trHeight w:val="57"/>
        </w:trPr>
        <w:tc>
          <w:tcPr>
            <w:tcW w:w="3407" w:type="dxa"/>
            <w:noWrap/>
            <w:tcMar>
              <w:top w:w="0" w:type="dxa"/>
              <w:left w:w="28" w:type="dxa"/>
              <w:bottom w:w="0" w:type="dxa"/>
              <w:right w:w="28" w:type="dxa"/>
            </w:tcMar>
            <w:hideMark/>
          </w:tcPr>
          <w:p w14:paraId="6EC54E7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Onepure</w:t>
            </w:r>
            <w:proofErr w:type="spellEnd"/>
            <w:r>
              <w:rPr>
                <w:sz w:val="16"/>
                <w:szCs w:val="16"/>
              </w:rPr>
              <w:t xml:space="preserve"> Natural New Zealand Artesian Water</w:t>
            </w:r>
          </w:p>
        </w:tc>
        <w:tc>
          <w:tcPr>
            <w:tcW w:w="824" w:type="dxa"/>
            <w:noWrap/>
            <w:tcMar>
              <w:top w:w="0" w:type="dxa"/>
              <w:left w:w="28" w:type="dxa"/>
              <w:bottom w:w="0" w:type="dxa"/>
              <w:right w:w="28" w:type="dxa"/>
            </w:tcMar>
            <w:hideMark/>
          </w:tcPr>
          <w:p w14:paraId="226101A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1500 ml</w:t>
            </w:r>
          </w:p>
        </w:tc>
        <w:tc>
          <w:tcPr>
            <w:tcW w:w="1461" w:type="dxa"/>
            <w:noWrap/>
            <w:tcMar>
              <w:top w:w="0" w:type="dxa"/>
              <w:left w:w="28" w:type="dxa"/>
              <w:bottom w:w="0" w:type="dxa"/>
              <w:right w:w="28" w:type="dxa"/>
            </w:tcMar>
            <w:hideMark/>
          </w:tcPr>
          <w:p w14:paraId="7E89416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729EEF2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Epicure Holding Pty Ltd</w:t>
            </w:r>
          </w:p>
        </w:tc>
        <w:tc>
          <w:tcPr>
            <w:tcW w:w="1380" w:type="dxa"/>
            <w:noWrap/>
            <w:tcMar>
              <w:top w:w="0" w:type="dxa"/>
              <w:left w:w="28" w:type="dxa"/>
              <w:bottom w:w="0" w:type="dxa"/>
              <w:right w:w="28" w:type="dxa"/>
            </w:tcMar>
            <w:hideMark/>
          </w:tcPr>
          <w:p w14:paraId="564A546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6242ED1" w14:textId="77777777" w:rsidTr="003849D2">
        <w:trPr>
          <w:cantSplit/>
          <w:trHeight w:val="57"/>
        </w:trPr>
        <w:tc>
          <w:tcPr>
            <w:tcW w:w="3407" w:type="dxa"/>
            <w:noWrap/>
            <w:tcMar>
              <w:top w:w="0" w:type="dxa"/>
              <w:left w:w="28" w:type="dxa"/>
              <w:bottom w:w="0" w:type="dxa"/>
              <w:right w:w="28" w:type="dxa"/>
            </w:tcMar>
            <w:hideMark/>
          </w:tcPr>
          <w:p w14:paraId="7C9A46A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Onepure</w:t>
            </w:r>
            <w:proofErr w:type="spellEnd"/>
            <w:r>
              <w:rPr>
                <w:sz w:val="16"/>
                <w:szCs w:val="16"/>
              </w:rPr>
              <w:t xml:space="preserve"> Natural New Zealand Artesian Water</w:t>
            </w:r>
          </w:p>
        </w:tc>
        <w:tc>
          <w:tcPr>
            <w:tcW w:w="824" w:type="dxa"/>
            <w:noWrap/>
            <w:tcMar>
              <w:top w:w="0" w:type="dxa"/>
              <w:left w:w="28" w:type="dxa"/>
              <w:bottom w:w="0" w:type="dxa"/>
              <w:right w:w="28" w:type="dxa"/>
            </w:tcMar>
            <w:hideMark/>
          </w:tcPr>
          <w:p w14:paraId="4595FFF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750 ml</w:t>
            </w:r>
          </w:p>
        </w:tc>
        <w:tc>
          <w:tcPr>
            <w:tcW w:w="1461" w:type="dxa"/>
            <w:noWrap/>
            <w:tcMar>
              <w:top w:w="0" w:type="dxa"/>
              <w:left w:w="28" w:type="dxa"/>
              <w:bottom w:w="0" w:type="dxa"/>
              <w:right w:w="28" w:type="dxa"/>
            </w:tcMar>
            <w:hideMark/>
          </w:tcPr>
          <w:p w14:paraId="268870B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5B5987E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Epicure Holding Pty Ltd</w:t>
            </w:r>
          </w:p>
        </w:tc>
        <w:tc>
          <w:tcPr>
            <w:tcW w:w="1380" w:type="dxa"/>
            <w:noWrap/>
            <w:tcMar>
              <w:top w:w="0" w:type="dxa"/>
              <w:left w:w="28" w:type="dxa"/>
              <w:bottom w:w="0" w:type="dxa"/>
              <w:right w:w="28" w:type="dxa"/>
            </w:tcMar>
            <w:hideMark/>
          </w:tcPr>
          <w:p w14:paraId="14BF9E2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8AF7487" w14:textId="77777777" w:rsidTr="003849D2">
        <w:trPr>
          <w:cantSplit/>
          <w:trHeight w:val="57"/>
        </w:trPr>
        <w:tc>
          <w:tcPr>
            <w:tcW w:w="3407" w:type="dxa"/>
            <w:noWrap/>
            <w:tcMar>
              <w:top w:w="0" w:type="dxa"/>
              <w:left w:w="28" w:type="dxa"/>
              <w:bottom w:w="0" w:type="dxa"/>
              <w:right w:w="28" w:type="dxa"/>
            </w:tcMar>
            <w:hideMark/>
          </w:tcPr>
          <w:p w14:paraId="0524D52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C4 Smart Energy Icy Blue Razz Explosive Energy </w:t>
            </w:r>
            <w:proofErr w:type="gramStart"/>
            <w:r>
              <w:rPr>
                <w:sz w:val="16"/>
                <w:szCs w:val="16"/>
              </w:rPr>
              <w:t>Drink  Zero</w:t>
            </w:r>
            <w:proofErr w:type="gramEnd"/>
            <w:r>
              <w:rPr>
                <w:sz w:val="16"/>
                <w:szCs w:val="16"/>
              </w:rPr>
              <w:t xml:space="preserve"> Sugar</w:t>
            </w:r>
          </w:p>
        </w:tc>
        <w:tc>
          <w:tcPr>
            <w:tcW w:w="824" w:type="dxa"/>
            <w:noWrap/>
            <w:tcMar>
              <w:top w:w="0" w:type="dxa"/>
              <w:left w:w="28" w:type="dxa"/>
              <w:bottom w:w="0" w:type="dxa"/>
              <w:right w:w="28" w:type="dxa"/>
            </w:tcMar>
            <w:hideMark/>
          </w:tcPr>
          <w:p w14:paraId="7113039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473 ml</w:t>
            </w:r>
          </w:p>
        </w:tc>
        <w:tc>
          <w:tcPr>
            <w:tcW w:w="1461" w:type="dxa"/>
            <w:noWrap/>
            <w:tcMar>
              <w:top w:w="0" w:type="dxa"/>
              <w:left w:w="28" w:type="dxa"/>
              <w:bottom w:w="0" w:type="dxa"/>
              <w:right w:w="28" w:type="dxa"/>
            </w:tcMar>
            <w:hideMark/>
          </w:tcPr>
          <w:p w14:paraId="017E062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ABE227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Export Corporation Australia T/AS Nutrition System Pty Ltd</w:t>
            </w:r>
          </w:p>
        </w:tc>
        <w:tc>
          <w:tcPr>
            <w:tcW w:w="1380" w:type="dxa"/>
            <w:noWrap/>
            <w:tcMar>
              <w:top w:w="0" w:type="dxa"/>
              <w:left w:w="28" w:type="dxa"/>
              <w:bottom w:w="0" w:type="dxa"/>
              <w:right w:w="28" w:type="dxa"/>
            </w:tcMar>
            <w:hideMark/>
          </w:tcPr>
          <w:p w14:paraId="4B3C059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51920CE" w14:textId="77777777" w:rsidTr="003849D2">
        <w:trPr>
          <w:cantSplit/>
          <w:trHeight w:val="57"/>
        </w:trPr>
        <w:tc>
          <w:tcPr>
            <w:tcW w:w="3407" w:type="dxa"/>
            <w:noWrap/>
            <w:tcMar>
              <w:top w:w="0" w:type="dxa"/>
              <w:left w:w="28" w:type="dxa"/>
              <w:bottom w:w="0" w:type="dxa"/>
              <w:right w:w="28" w:type="dxa"/>
            </w:tcMar>
            <w:hideMark/>
          </w:tcPr>
          <w:p w14:paraId="5E1656D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C4 Smart Energy Peach Mango Nectar Explosive Energy Drink Zero Sugar</w:t>
            </w:r>
          </w:p>
        </w:tc>
        <w:tc>
          <w:tcPr>
            <w:tcW w:w="824" w:type="dxa"/>
            <w:noWrap/>
            <w:tcMar>
              <w:top w:w="0" w:type="dxa"/>
              <w:left w:w="28" w:type="dxa"/>
              <w:bottom w:w="0" w:type="dxa"/>
              <w:right w:w="28" w:type="dxa"/>
            </w:tcMar>
            <w:hideMark/>
          </w:tcPr>
          <w:p w14:paraId="1A0ED40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473 ml</w:t>
            </w:r>
          </w:p>
        </w:tc>
        <w:tc>
          <w:tcPr>
            <w:tcW w:w="1461" w:type="dxa"/>
            <w:noWrap/>
            <w:tcMar>
              <w:top w:w="0" w:type="dxa"/>
              <w:left w:w="28" w:type="dxa"/>
              <w:bottom w:w="0" w:type="dxa"/>
              <w:right w:w="28" w:type="dxa"/>
            </w:tcMar>
            <w:hideMark/>
          </w:tcPr>
          <w:p w14:paraId="45E9849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A90391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Export Corporation Australia T/AS Nutrition System Pty Ltd</w:t>
            </w:r>
          </w:p>
        </w:tc>
        <w:tc>
          <w:tcPr>
            <w:tcW w:w="1380" w:type="dxa"/>
            <w:noWrap/>
            <w:tcMar>
              <w:top w:w="0" w:type="dxa"/>
              <w:left w:w="28" w:type="dxa"/>
              <w:bottom w:w="0" w:type="dxa"/>
              <w:right w:w="28" w:type="dxa"/>
            </w:tcMar>
            <w:hideMark/>
          </w:tcPr>
          <w:p w14:paraId="79EC30C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622FDFA" w14:textId="77777777" w:rsidTr="003849D2">
        <w:trPr>
          <w:cantSplit/>
          <w:trHeight w:val="57"/>
        </w:trPr>
        <w:tc>
          <w:tcPr>
            <w:tcW w:w="3407" w:type="dxa"/>
            <w:noWrap/>
            <w:tcMar>
              <w:top w:w="0" w:type="dxa"/>
              <w:left w:w="28" w:type="dxa"/>
              <w:bottom w:w="0" w:type="dxa"/>
              <w:right w:w="28" w:type="dxa"/>
            </w:tcMar>
            <w:hideMark/>
          </w:tcPr>
          <w:p w14:paraId="600C743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C4 Smart Energy Watermelon Burst Explosive Energy </w:t>
            </w:r>
            <w:proofErr w:type="gramStart"/>
            <w:r>
              <w:rPr>
                <w:sz w:val="16"/>
                <w:szCs w:val="16"/>
              </w:rPr>
              <w:t>Drink  Zero</w:t>
            </w:r>
            <w:proofErr w:type="gramEnd"/>
            <w:r>
              <w:rPr>
                <w:sz w:val="16"/>
                <w:szCs w:val="16"/>
              </w:rPr>
              <w:t xml:space="preserve"> Sugar</w:t>
            </w:r>
          </w:p>
        </w:tc>
        <w:tc>
          <w:tcPr>
            <w:tcW w:w="824" w:type="dxa"/>
            <w:noWrap/>
            <w:tcMar>
              <w:top w:w="0" w:type="dxa"/>
              <w:left w:w="28" w:type="dxa"/>
              <w:bottom w:w="0" w:type="dxa"/>
              <w:right w:w="28" w:type="dxa"/>
            </w:tcMar>
            <w:hideMark/>
          </w:tcPr>
          <w:p w14:paraId="58D4870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473 ml</w:t>
            </w:r>
          </w:p>
        </w:tc>
        <w:tc>
          <w:tcPr>
            <w:tcW w:w="1461" w:type="dxa"/>
            <w:noWrap/>
            <w:tcMar>
              <w:top w:w="0" w:type="dxa"/>
              <w:left w:w="28" w:type="dxa"/>
              <w:bottom w:w="0" w:type="dxa"/>
              <w:right w:w="28" w:type="dxa"/>
            </w:tcMar>
            <w:hideMark/>
          </w:tcPr>
          <w:p w14:paraId="6C4BFD5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A42D37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Export Corporation Australia T/AS Nutrition System Pty Ltd</w:t>
            </w:r>
          </w:p>
        </w:tc>
        <w:tc>
          <w:tcPr>
            <w:tcW w:w="1380" w:type="dxa"/>
            <w:noWrap/>
            <w:tcMar>
              <w:top w:w="0" w:type="dxa"/>
              <w:left w:w="28" w:type="dxa"/>
              <w:bottom w:w="0" w:type="dxa"/>
              <w:right w:w="28" w:type="dxa"/>
            </w:tcMar>
            <w:hideMark/>
          </w:tcPr>
          <w:p w14:paraId="30B8370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BA1FFED" w14:textId="77777777" w:rsidTr="003849D2">
        <w:trPr>
          <w:cantSplit/>
          <w:trHeight w:val="57"/>
        </w:trPr>
        <w:tc>
          <w:tcPr>
            <w:tcW w:w="3407" w:type="dxa"/>
            <w:noWrap/>
            <w:tcMar>
              <w:top w:w="0" w:type="dxa"/>
              <w:left w:w="28" w:type="dxa"/>
              <w:bottom w:w="0" w:type="dxa"/>
              <w:right w:w="28" w:type="dxa"/>
            </w:tcMar>
            <w:hideMark/>
          </w:tcPr>
          <w:p w14:paraId="277626C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Fellr</w:t>
            </w:r>
            <w:proofErr w:type="spellEnd"/>
            <w:r>
              <w:rPr>
                <w:sz w:val="16"/>
                <w:szCs w:val="16"/>
              </w:rPr>
              <w:t xml:space="preserve"> Mango Brewed Alcoholic Seltzer</w:t>
            </w:r>
          </w:p>
        </w:tc>
        <w:tc>
          <w:tcPr>
            <w:tcW w:w="824" w:type="dxa"/>
            <w:noWrap/>
            <w:tcMar>
              <w:top w:w="0" w:type="dxa"/>
              <w:left w:w="28" w:type="dxa"/>
              <w:bottom w:w="0" w:type="dxa"/>
              <w:right w:w="28" w:type="dxa"/>
            </w:tcMar>
            <w:hideMark/>
          </w:tcPr>
          <w:p w14:paraId="7ABA7AA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5F005B1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BB470E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FELLR DRINKS</w:t>
            </w:r>
          </w:p>
        </w:tc>
        <w:tc>
          <w:tcPr>
            <w:tcW w:w="1380" w:type="dxa"/>
            <w:noWrap/>
            <w:tcMar>
              <w:top w:w="0" w:type="dxa"/>
              <w:left w:w="28" w:type="dxa"/>
              <w:bottom w:w="0" w:type="dxa"/>
              <w:right w:w="28" w:type="dxa"/>
            </w:tcMar>
            <w:hideMark/>
          </w:tcPr>
          <w:p w14:paraId="445B3F8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F43AC5C" w14:textId="77777777" w:rsidTr="003849D2">
        <w:trPr>
          <w:cantSplit/>
          <w:trHeight w:val="57"/>
        </w:trPr>
        <w:tc>
          <w:tcPr>
            <w:tcW w:w="3407" w:type="dxa"/>
            <w:noWrap/>
            <w:tcMar>
              <w:top w:w="0" w:type="dxa"/>
              <w:left w:w="28" w:type="dxa"/>
              <w:bottom w:w="0" w:type="dxa"/>
              <w:right w:w="28" w:type="dxa"/>
            </w:tcMar>
            <w:hideMark/>
          </w:tcPr>
          <w:p w14:paraId="10E4230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Fellr</w:t>
            </w:r>
            <w:proofErr w:type="spellEnd"/>
            <w:r>
              <w:rPr>
                <w:sz w:val="16"/>
                <w:szCs w:val="16"/>
              </w:rPr>
              <w:t xml:space="preserve"> Passionfruit Brewed Alcoholic Seltzer</w:t>
            </w:r>
          </w:p>
        </w:tc>
        <w:tc>
          <w:tcPr>
            <w:tcW w:w="824" w:type="dxa"/>
            <w:noWrap/>
            <w:tcMar>
              <w:top w:w="0" w:type="dxa"/>
              <w:left w:w="28" w:type="dxa"/>
              <w:bottom w:w="0" w:type="dxa"/>
              <w:right w:w="28" w:type="dxa"/>
            </w:tcMar>
            <w:hideMark/>
          </w:tcPr>
          <w:p w14:paraId="1B20AE2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4FC66D4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0A5C205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FELLR DRINKS</w:t>
            </w:r>
          </w:p>
        </w:tc>
        <w:tc>
          <w:tcPr>
            <w:tcW w:w="1380" w:type="dxa"/>
            <w:noWrap/>
            <w:tcMar>
              <w:top w:w="0" w:type="dxa"/>
              <w:left w:w="28" w:type="dxa"/>
              <w:bottom w:w="0" w:type="dxa"/>
              <w:right w:w="28" w:type="dxa"/>
            </w:tcMar>
            <w:hideMark/>
          </w:tcPr>
          <w:p w14:paraId="0B510BF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F85BF68" w14:textId="77777777" w:rsidTr="003849D2">
        <w:trPr>
          <w:cantSplit/>
          <w:trHeight w:val="57"/>
        </w:trPr>
        <w:tc>
          <w:tcPr>
            <w:tcW w:w="3407" w:type="dxa"/>
            <w:noWrap/>
            <w:tcMar>
              <w:top w:w="0" w:type="dxa"/>
              <w:left w:w="28" w:type="dxa"/>
              <w:bottom w:w="0" w:type="dxa"/>
              <w:right w:w="28" w:type="dxa"/>
            </w:tcMar>
            <w:hideMark/>
          </w:tcPr>
          <w:p w14:paraId="22382BC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Fellr</w:t>
            </w:r>
            <w:proofErr w:type="spellEnd"/>
            <w:r>
              <w:rPr>
                <w:sz w:val="16"/>
                <w:szCs w:val="16"/>
              </w:rPr>
              <w:t xml:space="preserve"> Passionfruit Martini Cocktail Seltzer</w:t>
            </w:r>
          </w:p>
        </w:tc>
        <w:tc>
          <w:tcPr>
            <w:tcW w:w="824" w:type="dxa"/>
            <w:noWrap/>
            <w:tcMar>
              <w:top w:w="0" w:type="dxa"/>
              <w:left w:w="28" w:type="dxa"/>
              <w:bottom w:w="0" w:type="dxa"/>
              <w:right w:w="28" w:type="dxa"/>
            </w:tcMar>
            <w:hideMark/>
          </w:tcPr>
          <w:p w14:paraId="5FF4296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34E5A33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8B381C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FELLR DRINKS</w:t>
            </w:r>
          </w:p>
        </w:tc>
        <w:tc>
          <w:tcPr>
            <w:tcW w:w="1380" w:type="dxa"/>
            <w:noWrap/>
            <w:tcMar>
              <w:top w:w="0" w:type="dxa"/>
              <w:left w:w="28" w:type="dxa"/>
              <w:bottom w:w="0" w:type="dxa"/>
              <w:right w:w="28" w:type="dxa"/>
            </w:tcMar>
            <w:hideMark/>
          </w:tcPr>
          <w:p w14:paraId="4986480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D14ED05" w14:textId="77777777" w:rsidTr="003849D2">
        <w:trPr>
          <w:cantSplit/>
          <w:trHeight w:val="57"/>
        </w:trPr>
        <w:tc>
          <w:tcPr>
            <w:tcW w:w="3407" w:type="dxa"/>
            <w:noWrap/>
            <w:tcMar>
              <w:top w:w="0" w:type="dxa"/>
              <w:left w:w="28" w:type="dxa"/>
              <w:bottom w:w="0" w:type="dxa"/>
              <w:right w:w="28" w:type="dxa"/>
            </w:tcMar>
            <w:hideMark/>
          </w:tcPr>
          <w:p w14:paraId="090CDF9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Fellr</w:t>
            </w:r>
            <w:proofErr w:type="spellEnd"/>
            <w:r>
              <w:rPr>
                <w:sz w:val="16"/>
                <w:szCs w:val="16"/>
              </w:rPr>
              <w:t xml:space="preserve"> Pineapple &amp; Coconut Brewed Alcoholic Seltzer</w:t>
            </w:r>
          </w:p>
        </w:tc>
        <w:tc>
          <w:tcPr>
            <w:tcW w:w="824" w:type="dxa"/>
            <w:noWrap/>
            <w:tcMar>
              <w:top w:w="0" w:type="dxa"/>
              <w:left w:w="28" w:type="dxa"/>
              <w:bottom w:w="0" w:type="dxa"/>
              <w:right w:w="28" w:type="dxa"/>
            </w:tcMar>
            <w:hideMark/>
          </w:tcPr>
          <w:p w14:paraId="4DEA390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2D9BDDC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F98C3C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FELLR DRINKS</w:t>
            </w:r>
          </w:p>
        </w:tc>
        <w:tc>
          <w:tcPr>
            <w:tcW w:w="1380" w:type="dxa"/>
            <w:noWrap/>
            <w:tcMar>
              <w:top w:w="0" w:type="dxa"/>
              <w:left w:w="28" w:type="dxa"/>
              <w:bottom w:w="0" w:type="dxa"/>
              <w:right w:w="28" w:type="dxa"/>
            </w:tcMar>
            <w:hideMark/>
          </w:tcPr>
          <w:p w14:paraId="329BC65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3165539" w14:textId="77777777" w:rsidTr="003849D2">
        <w:trPr>
          <w:cantSplit/>
          <w:trHeight w:val="57"/>
        </w:trPr>
        <w:tc>
          <w:tcPr>
            <w:tcW w:w="3407" w:type="dxa"/>
            <w:noWrap/>
            <w:tcMar>
              <w:top w:w="0" w:type="dxa"/>
              <w:left w:w="28" w:type="dxa"/>
              <w:bottom w:w="0" w:type="dxa"/>
              <w:right w:w="28" w:type="dxa"/>
            </w:tcMar>
            <w:hideMark/>
          </w:tcPr>
          <w:p w14:paraId="46D5A47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Fellr</w:t>
            </w:r>
            <w:proofErr w:type="spellEnd"/>
            <w:r>
              <w:rPr>
                <w:sz w:val="16"/>
                <w:szCs w:val="16"/>
              </w:rPr>
              <w:t xml:space="preserve"> Watermelon Margarita Cocktail Seltzer</w:t>
            </w:r>
          </w:p>
        </w:tc>
        <w:tc>
          <w:tcPr>
            <w:tcW w:w="824" w:type="dxa"/>
            <w:noWrap/>
            <w:tcMar>
              <w:top w:w="0" w:type="dxa"/>
              <w:left w:w="28" w:type="dxa"/>
              <w:bottom w:w="0" w:type="dxa"/>
              <w:right w:w="28" w:type="dxa"/>
            </w:tcMar>
            <w:hideMark/>
          </w:tcPr>
          <w:p w14:paraId="0D14612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61DFAD7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D0DC28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FELLR DRINKS</w:t>
            </w:r>
          </w:p>
        </w:tc>
        <w:tc>
          <w:tcPr>
            <w:tcW w:w="1380" w:type="dxa"/>
            <w:noWrap/>
            <w:tcMar>
              <w:top w:w="0" w:type="dxa"/>
              <w:left w:w="28" w:type="dxa"/>
              <w:bottom w:w="0" w:type="dxa"/>
              <w:right w:w="28" w:type="dxa"/>
            </w:tcMar>
            <w:hideMark/>
          </w:tcPr>
          <w:p w14:paraId="73EDC11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664A7DE" w14:textId="77777777" w:rsidTr="003849D2">
        <w:trPr>
          <w:cantSplit/>
          <w:trHeight w:val="57"/>
        </w:trPr>
        <w:tc>
          <w:tcPr>
            <w:tcW w:w="3407" w:type="dxa"/>
            <w:noWrap/>
            <w:tcMar>
              <w:top w:w="0" w:type="dxa"/>
              <w:left w:w="28" w:type="dxa"/>
              <w:bottom w:w="0" w:type="dxa"/>
              <w:right w:w="28" w:type="dxa"/>
            </w:tcMar>
            <w:hideMark/>
          </w:tcPr>
          <w:p w14:paraId="0AD01D8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Boba Tea House Bubble Milk Tea Brown Sugar Flavour </w:t>
            </w:r>
            <w:proofErr w:type="gramStart"/>
            <w:r>
              <w:rPr>
                <w:sz w:val="16"/>
                <w:szCs w:val="16"/>
              </w:rPr>
              <w:t>With</w:t>
            </w:r>
            <w:proofErr w:type="gramEnd"/>
            <w:r>
              <w:rPr>
                <w:sz w:val="16"/>
                <w:szCs w:val="16"/>
              </w:rPr>
              <w:t xml:space="preserve"> Tapioca Pearls</w:t>
            </w:r>
          </w:p>
        </w:tc>
        <w:tc>
          <w:tcPr>
            <w:tcW w:w="824" w:type="dxa"/>
            <w:noWrap/>
            <w:tcMar>
              <w:top w:w="0" w:type="dxa"/>
              <w:left w:w="28" w:type="dxa"/>
              <w:bottom w:w="0" w:type="dxa"/>
              <w:right w:w="28" w:type="dxa"/>
            </w:tcMar>
            <w:hideMark/>
          </w:tcPr>
          <w:p w14:paraId="6D09E29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350 ml</w:t>
            </w:r>
          </w:p>
        </w:tc>
        <w:tc>
          <w:tcPr>
            <w:tcW w:w="1461" w:type="dxa"/>
            <w:noWrap/>
            <w:tcMar>
              <w:top w:w="0" w:type="dxa"/>
              <w:left w:w="28" w:type="dxa"/>
              <w:bottom w:w="0" w:type="dxa"/>
              <w:right w:w="28" w:type="dxa"/>
            </w:tcMar>
            <w:hideMark/>
          </w:tcPr>
          <w:p w14:paraId="2F46B92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73AC77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FoodBuzz</w:t>
            </w:r>
            <w:proofErr w:type="spellEnd"/>
            <w:r>
              <w:rPr>
                <w:sz w:val="16"/>
                <w:szCs w:val="16"/>
              </w:rPr>
              <w:t xml:space="preserve"> Australia PTY LTD</w:t>
            </w:r>
          </w:p>
        </w:tc>
        <w:tc>
          <w:tcPr>
            <w:tcW w:w="1380" w:type="dxa"/>
            <w:noWrap/>
            <w:tcMar>
              <w:top w:w="0" w:type="dxa"/>
              <w:left w:w="28" w:type="dxa"/>
              <w:bottom w:w="0" w:type="dxa"/>
              <w:right w:w="28" w:type="dxa"/>
            </w:tcMar>
            <w:hideMark/>
          </w:tcPr>
          <w:p w14:paraId="350405F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14216FA" w14:textId="77777777" w:rsidTr="003849D2">
        <w:trPr>
          <w:cantSplit/>
          <w:trHeight w:val="57"/>
        </w:trPr>
        <w:tc>
          <w:tcPr>
            <w:tcW w:w="3407" w:type="dxa"/>
            <w:noWrap/>
            <w:tcMar>
              <w:top w:w="0" w:type="dxa"/>
              <w:left w:w="28" w:type="dxa"/>
              <w:bottom w:w="0" w:type="dxa"/>
              <w:right w:w="28" w:type="dxa"/>
            </w:tcMar>
            <w:hideMark/>
          </w:tcPr>
          <w:p w14:paraId="0E88EE2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Boba Tea House Bubble Milk Tea Original Flavour </w:t>
            </w:r>
            <w:proofErr w:type="gramStart"/>
            <w:r>
              <w:rPr>
                <w:sz w:val="16"/>
                <w:szCs w:val="16"/>
              </w:rPr>
              <w:t>With</w:t>
            </w:r>
            <w:proofErr w:type="gramEnd"/>
            <w:r>
              <w:rPr>
                <w:sz w:val="16"/>
                <w:szCs w:val="16"/>
              </w:rPr>
              <w:t xml:space="preserve"> Tapioca Pearls</w:t>
            </w:r>
          </w:p>
        </w:tc>
        <w:tc>
          <w:tcPr>
            <w:tcW w:w="824" w:type="dxa"/>
            <w:noWrap/>
            <w:tcMar>
              <w:top w:w="0" w:type="dxa"/>
              <w:left w:w="28" w:type="dxa"/>
              <w:bottom w:w="0" w:type="dxa"/>
              <w:right w:w="28" w:type="dxa"/>
            </w:tcMar>
            <w:hideMark/>
          </w:tcPr>
          <w:p w14:paraId="362432D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350 ml</w:t>
            </w:r>
          </w:p>
        </w:tc>
        <w:tc>
          <w:tcPr>
            <w:tcW w:w="1461" w:type="dxa"/>
            <w:noWrap/>
            <w:tcMar>
              <w:top w:w="0" w:type="dxa"/>
              <w:left w:w="28" w:type="dxa"/>
              <w:bottom w:w="0" w:type="dxa"/>
              <w:right w:w="28" w:type="dxa"/>
            </w:tcMar>
            <w:hideMark/>
          </w:tcPr>
          <w:p w14:paraId="25BF4D8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70F063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FoodBuzz</w:t>
            </w:r>
            <w:proofErr w:type="spellEnd"/>
            <w:r>
              <w:rPr>
                <w:sz w:val="16"/>
                <w:szCs w:val="16"/>
              </w:rPr>
              <w:t xml:space="preserve"> Australia PTY LTD</w:t>
            </w:r>
          </w:p>
        </w:tc>
        <w:tc>
          <w:tcPr>
            <w:tcW w:w="1380" w:type="dxa"/>
            <w:noWrap/>
            <w:tcMar>
              <w:top w:w="0" w:type="dxa"/>
              <w:left w:w="28" w:type="dxa"/>
              <w:bottom w:w="0" w:type="dxa"/>
              <w:right w:w="28" w:type="dxa"/>
            </w:tcMar>
            <w:hideMark/>
          </w:tcPr>
          <w:p w14:paraId="566D7C3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DC0FD8F" w14:textId="77777777" w:rsidTr="003849D2">
        <w:trPr>
          <w:cantSplit/>
          <w:trHeight w:val="57"/>
        </w:trPr>
        <w:tc>
          <w:tcPr>
            <w:tcW w:w="3407" w:type="dxa"/>
            <w:noWrap/>
            <w:tcMar>
              <w:top w:w="0" w:type="dxa"/>
              <w:left w:w="28" w:type="dxa"/>
              <w:bottom w:w="0" w:type="dxa"/>
              <w:right w:w="28" w:type="dxa"/>
            </w:tcMar>
            <w:hideMark/>
          </w:tcPr>
          <w:p w14:paraId="1F7850F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Rico Brown Sugar Bubble Milk Tea Drink Tapioca Pearls</w:t>
            </w:r>
          </w:p>
        </w:tc>
        <w:tc>
          <w:tcPr>
            <w:tcW w:w="824" w:type="dxa"/>
            <w:noWrap/>
            <w:tcMar>
              <w:top w:w="0" w:type="dxa"/>
              <w:left w:w="28" w:type="dxa"/>
              <w:bottom w:w="0" w:type="dxa"/>
              <w:right w:w="28" w:type="dxa"/>
            </w:tcMar>
            <w:hideMark/>
          </w:tcPr>
          <w:p w14:paraId="65C7970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350 ml</w:t>
            </w:r>
          </w:p>
        </w:tc>
        <w:tc>
          <w:tcPr>
            <w:tcW w:w="1461" w:type="dxa"/>
            <w:noWrap/>
            <w:tcMar>
              <w:top w:w="0" w:type="dxa"/>
              <w:left w:w="28" w:type="dxa"/>
              <w:bottom w:w="0" w:type="dxa"/>
              <w:right w:w="28" w:type="dxa"/>
            </w:tcMar>
            <w:hideMark/>
          </w:tcPr>
          <w:p w14:paraId="34FAE72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883833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FoodBuzz</w:t>
            </w:r>
            <w:proofErr w:type="spellEnd"/>
            <w:r>
              <w:rPr>
                <w:sz w:val="16"/>
                <w:szCs w:val="16"/>
              </w:rPr>
              <w:t xml:space="preserve"> Australia PTY LTD</w:t>
            </w:r>
          </w:p>
        </w:tc>
        <w:tc>
          <w:tcPr>
            <w:tcW w:w="1380" w:type="dxa"/>
            <w:noWrap/>
            <w:tcMar>
              <w:top w:w="0" w:type="dxa"/>
              <w:left w:w="28" w:type="dxa"/>
              <w:bottom w:w="0" w:type="dxa"/>
              <w:right w:w="28" w:type="dxa"/>
            </w:tcMar>
            <w:hideMark/>
          </w:tcPr>
          <w:p w14:paraId="084C9A1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E72D58E" w14:textId="77777777" w:rsidTr="003849D2">
        <w:trPr>
          <w:cantSplit/>
          <w:trHeight w:val="57"/>
        </w:trPr>
        <w:tc>
          <w:tcPr>
            <w:tcW w:w="3407" w:type="dxa"/>
            <w:noWrap/>
            <w:tcMar>
              <w:top w:w="0" w:type="dxa"/>
              <w:left w:w="28" w:type="dxa"/>
              <w:bottom w:w="0" w:type="dxa"/>
              <w:right w:w="28" w:type="dxa"/>
            </w:tcMar>
            <w:hideMark/>
          </w:tcPr>
          <w:p w14:paraId="6FCC4B8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Rico Bubble Milk Tea Original Tapioca Pearls</w:t>
            </w:r>
          </w:p>
        </w:tc>
        <w:tc>
          <w:tcPr>
            <w:tcW w:w="824" w:type="dxa"/>
            <w:noWrap/>
            <w:tcMar>
              <w:top w:w="0" w:type="dxa"/>
              <w:left w:w="28" w:type="dxa"/>
              <w:bottom w:w="0" w:type="dxa"/>
              <w:right w:w="28" w:type="dxa"/>
            </w:tcMar>
            <w:hideMark/>
          </w:tcPr>
          <w:p w14:paraId="0B7AB8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350 ml</w:t>
            </w:r>
          </w:p>
        </w:tc>
        <w:tc>
          <w:tcPr>
            <w:tcW w:w="1461" w:type="dxa"/>
            <w:noWrap/>
            <w:tcMar>
              <w:top w:w="0" w:type="dxa"/>
              <w:left w:w="28" w:type="dxa"/>
              <w:bottom w:w="0" w:type="dxa"/>
              <w:right w:w="28" w:type="dxa"/>
            </w:tcMar>
            <w:hideMark/>
          </w:tcPr>
          <w:p w14:paraId="7E13A88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334B7C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FoodBuzz</w:t>
            </w:r>
            <w:proofErr w:type="spellEnd"/>
            <w:r>
              <w:rPr>
                <w:sz w:val="16"/>
                <w:szCs w:val="16"/>
              </w:rPr>
              <w:t xml:space="preserve"> Australia PTY LTD</w:t>
            </w:r>
          </w:p>
        </w:tc>
        <w:tc>
          <w:tcPr>
            <w:tcW w:w="1380" w:type="dxa"/>
            <w:noWrap/>
            <w:tcMar>
              <w:top w:w="0" w:type="dxa"/>
              <w:left w:w="28" w:type="dxa"/>
              <w:bottom w:w="0" w:type="dxa"/>
              <w:right w:w="28" w:type="dxa"/>
            </w:tcMar>
            <w:hideMark/>
          </w:tcPr>
          <w:p w14:paraId="287C2A6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000CAE0" w14:textId="77777777" w:rsidTr="003849D2">
        <w:trPr>
          <w:cantSplit/>
          <w:trHeight w:val="57"/>
        </w:trPr>
        <w:tc>
          <w:tcPr>
            <w:tcW w:w="3407" w:type="dxa"/>
            <w:noWrap/>
            <w:tcMar>
              <w:top w:w="0" w:type="dxa"/>
              <w:left w:w="28" w:type="dxa"/>
              <w:bottom w:w="0" w:type="dxa"/>
              <w:right w:w="28" w:type="dxa"/>
            </w:tcMar>
            <w:hideMark/>
          </w:tcPr>
          <w:p w14:paraId="56778E4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Suntory Boss Coffee Iced Vanilla Latte Flash Brew</w:t>
            </w:r>
          </w:p>
        </w:tc>
        <w:tc>
          <w:tcPr>
            <w:tcW w:w="824" w:type="dxa"/>
            <w:noWrap/>
            <w:tcMar>
              <w:top w:w="0" w:type="dxa"/>
              <w:left w:w="28" w:type="dxa"/>
              <w:bottom w:w="0" w:type="dxa"/>
              <w:right w:w="28" w:type="dxa"/>
            </w:tcMar>
            <w:hideMark/>
          </w:tcPr>
          <w:p w14:paraId="43998CD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237 ml</w:t>
            </w:r>
          </w:p>
        </w:tc>
        <w:tc>
          <w:tcPr>
            <w:tcW w:w="1461" w:type="dxa"/>
            <w:noWrap/>
            <w:tcMar>
              <w:top w:w="0" w:type="dxa"/>
              <w:left w:w="28" w:type="dxa"/>
              <w:bottom w:w="0" w:type="dxa"/>
              <w:right w:w="28" w:type="dxa"/>
            </w:tcMar>
            <w:hideMark/>
          </w:tcPr>
          <w:p w14:paraId="74BCC82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09586FC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Frucor</w:t>
            </w:r>
            <w:proofErr w:type="spellEnd"/>
            <w:r>
              <w:rPr>
                <w:sz w:val="16"/>
                <w:szCs w:val="16"/>
              </w:rPr>
              <w:t xml:space="preserve"> Suntory Australia Pty Ltd</w:t>
            </w:r>
          </w:p>
        </w:tc>
        <w:tc>
          <w:tcPr>
            <w:tcW w:w="1380" w:type="dxa"/>
            <w:noWrap/>
            <w:tcMar>
              <w:top w:w="0" w:type="dxa"/>
              <w:left w:w="28" w:type="dxa"/>
              <w:bottom w:w="0" w:type="dxa"/>
              <w:right w:w="28" w:type="dxa"/>
            </w:tcMar>
            <w:hideMark/>
          </w:tcPr>
          <w:p w14:paraId="20C4912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9F0FE14" w14:textId="77777777" w:rsidTr="003849D2">
        <w:trPr>
          <w:cantSplit/>
          <w:trHeight w:val="57"/>
        </w:trPr>
        <w:tc>
          <w:tcPr>
            <w:tcW w:w="3407" w:type="dxa"/>
            <w:noWrap/>
            <w:tcMar>
              <w:top w:w="0" w:type="dxa"/>
              <w:left w:w="28" w:type="dxa"/>
              <w:bottom w:w="0" w:type="dxa"/>
              <w:right w:w="28" w:type="dxa"/>
            </w:tcMar>
            <w:hideMark/>
          </w:tcPr>
          <w:p w14:paraId="2973C11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ALIENERGY Electrolyte Water White Grape &amp; Aloe Vera </w:t>
            </w:r>
            <w:proofErr w:type="spellStart"/>
            <w:r>
              <w:rPr>
                <w:sz w:val="16"/>
                <w:szCs w:val="16"/>
              </w:rPr>
              <w:t>Flavor</w:t>
            </w:r>
            <w:proofErr w:type="spellEnd"/>
          </w:p>
        </w:tc>
        <w:tc>
          <w:tcPr>
            <w:tcW w:w="824" w:type="dxa"/>
            <w:noWrap/>
            <w:tcMar>
              <w:top w:w="0" w:type="dxa"/>
              <w:left w:w="28" w:type="dxa"/>
              <w:bottom w:w="0" w:type="dxa"/>
              <w:right w:w="28" w:type="dxa"/>
            </w:tcMar>
            <w:hideMark/>
          </w:tcPr>
          <w:p w14:paraId="58C2DD9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46BC45C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3FCD74D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4807AFD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EA72BFB" w14:textId="77777777" w:rsidTr="003849D2">
        <w:trPr>
          <w:cantSplit/>
          <w:trHeight w:val="57"/>
        </w:trPr>
        <w:tc>
          <w:tcPr>
            <w:tcW w:w="3407" w:type="dxa"/>
            <w:noWrap/>
            <w:tcMar>
              <w:top w:w="0" w:type="dxa"/>
              <w:left w:w="28" w:type="dxa"/>
              <w:bottom w:w="0" w:type="dxa"/>
              <w:right w:w="28" w:type="dxa"/>
            </w:tcMar>
            <w:hideMark/>
          </w:tcPr>
          <w:p w14:paraId="5D50299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Alienergy</w:t>
            </w:r>
            <w:proofErr w:type="spellEnd"/>
            <w:r>
              <w:rPr>
                <w:sz w:val="16"/>
                <w:szCs w:val="16"/>
              </w:rPr>
              <w:t xml:space="preserve"> Grapefruit </w:t>
            </w:r>
            <w:proofErr w:type="spellStart"/>
            <w:r>
              <w:rPr>
                <w:sz w:val="16"/>
                <w:szCs w:val="16"/>
              </w:rPr>
              <w:t>Flavored</w:t>
            </w:r>
            <w:proofErr w:type="spellEnd"/>
            <w:r>
              <w:rPr>
                <w:sz w:val="16"/>
                <w:szCs w:val="16"/>
              </w:rPr>
              <w:t xml:space="preserve"> Drink</w:t>
            </w:r>
          </w:p>
        </w:tc>
        <w:tc>
          <w:tcPr>
            <w:tcW w:w="824" w:type="dxa"/>
            <w:noWrap/>
            <w:tcMar>
              <w:top w:w="0" w:type="dxa"/>
              <w:left w:w="28" w:type="dxa"/>
              <w:bottom w:w="0" w:type="dxa"/>
              <w:right w:w="28" w:type="dxa"/>
            </w:tcMar>
            <w:hideMark/>
          </w:tcPr>
          <w:p w14:paraId="67588E5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4B5AD0C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7607CB8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2417586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372DBD4" w14:textId="77777777" w:rsidTr="003849D2">
        <w:trPr>
          <w:cantSplit/>
          <w:trHeight w:val="57"/>
        </w:trPr>
        <w:tc>
          <w:tcPr>
            <w:tcW w:w="3407" w:type="dxa"/>
            <w:noWrap/>
            <w:tcMar>
              <w:top w:w="0" w:type="dxa"/>
              <w:left w:w="28" w:type="dxa"/>
              <w:bottom w:w="0" w:type="dxa"/>
              <w:right w:w="28" w:type="dxa"/>
            </w:tcMar>
            <w:hideMark/>
          </w:tcPr>
          <w:p w14:paraId="5E4EF76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Alienergy</w:t>
            </w:r>
            <w:proofErr w:type="spellEnd"/>
            <w:r>
              <w:rPr>
                <w:sz w:val="16"/>
                <w:szCs w:val="16"/>
              </w:rPr>
              <w:t xml:space="preserve"> Lime </w:t>
            </w:r>
            <w:proofErr w:type="spellStart"/>
            <w:r>
              <w:rPr>
                <w:sz w:val="16"/>
                <w:szCs w:val="16"/>
              </w:rPr>
              <w:t>Flavored</w:t>
            </w:r>
            <w:proofErr w:type="spellEnd"/>
            <w:r>
              <w:rPr>
                <w:sz w:val="16"/>
                <w:szCs w:val="16"/>
              </w:rPr>
              <w:t xml:space="preserve"> Drink</w:t>
            </w:r>
          </w:p>
        </w:tc>
        <w:tc>
          <w:tcPr>
            <w:tcW w:w="824" w:type="dxa"/>
            <w:noWrap/>
            <w:tcMar>
              <w:top w:w="0" w:type="dxa"/>
              <w:left w:w="28" w:type="dxa"/>
              <w:bottom w:w="0" w:type="dxa"/>
              <w:right w:w="28" w:type="dxa"/>
            </w:tcMar>
            <w:hideMark/>
          </w:tcPr>
          <w:p w14:paraId="16750AC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232A184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20F336C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2D899DA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45CC953" w14:textId="77777777" w:rsidTr="003849D2">
        <w:trPr>
          <w:cantSplit/>
          <w:trHeight w:val="57"/>
        </w:trPr>
        <w:tc>
          <w:tcPr>
            <w:tcW w:w="3407" w:type="dxa"/>
            <w:noWrap/>
            <w:tcMar>
              <w:top w:w="0" w:type="dxa"/>
              <w:left w:w="28" w:type="dxa"/>
              <w:bottom w:w="0" w:type="dxa"/>
              <w:right w:w="28" w:type="dxa"/>
            </w:tcMar>
            <w:hideMark/>
          </w:tcPr>
          <w:p w14:paraId="38680FA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Alienergy</w:t>
            </w:r>
            <w:proofErr w:type="spellEnd"/>
            <w:r>
              <w:rPr>
                <w:sz w:val="16"/>
                <w:szCs w:val="16"/>
              </w:rPr>
              <w:t xml:space="preserve"> Lychee &amp; Sea Salt </w:t>
            </w:r>
            <w:proofErr w:type="spellStart"/>
            <w:r>
              <w:rPr>
                <w:sz w:val="16"/>
                <w:szCs w:val="16"/>
              </w:rPr>
              <w:t>Flavored</w:t>
            </w:r>
            <w:proofErr w:type="spellEnd"/>
            <w:r>
              <w:rPr>
                <w:sz w:val="16"/>
                <w:szCs w:val="16"/>
              </w:rPr>
              <w:t xml:space="preserve"> Drink</w:t>
            </w:r>
          </w:p>
        </w:tc>
        <w:tc>
          <w:tcPr>
            <w:tcW w:w="824" w:type="dxa"/>
            <w:noWrap/>
            <w:tcMar>
              <w:top w:w="0" w:type="dxa"/>
              <w:left w:w="28" w:type="dxa"/>
              <w:bottom w:w="0" w:type="dxa"/>
              <w:right w:w="28" w:type="dxa"/>
            </w:tcMar>
            <w:hideMark/>
          </w:tcPr>
          <w:p w14:paraId="0B2D905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6E078AE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3267F72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5981D1D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BE638D5" w14:textId="77777777" w:rsidTr="003849D2">
        <w:trPr>
          <w:cantSplit/>
          <w:trHeight w:val="57"/>
        </w:trPr>
        <w:tc>
          <w:tcPr>
            <w:tcW w:w="3407" w:type="dxa"/>
            <w:noWrap/>
            <w:tcMar>
              <w:top w:w="0" w:type="dxa"/>
              <w:left w:w="28" w:type="dxa"/>
              <w:bottom w:w="0" w:type="dxa"/>
              <w:right w:w="28" w:type="dxa"/>
            </w:tcMar>
            <w:hideMark/>
          </w:tcPr>
          <w:p w14:paraId="56A45E4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CHI Forest </w:t>
            </w:r>
            <w:proofErr w:type="gramStart"/>
            <w:r>
              <w:rPr>
                <w:sz w:val="16"/>
                <w:szCs w:val="16"/>
              </w:rPr>
              <w:t>Ice Tea</w:t>
            </w:r>
            <w:proofErr w:type="gramEnd"/>
            <w:r>
              <w:rPr>
                <w:sz w:val="16"/>
                <w:szCs w:val="16"/>
              </w:rPr>
              <w:t xml:space="preserve"> Lemon Black Tea 0 Sugar</w:t>
            </w:r>
          </w:p>
        </w:tc>
        <w:tc>
          <w:tcPr>
            <w:tcW w:w="824" w:type="dxa"/>
            <w:noWrap/>
            <w:tcMar>
              <w:top w:w="0" w:type="dxa"/>
              <w:left w:w="28" w:type="dxa"/>
              <w:bottom w:w="0" w:type="dxa"/>
              <w:right w:w="28" w:type="dxa"/>
            </w:tcMar>
            <w:hideMark/>
          </w:tcPr>
          <w:p w14:paraId="7AC19D8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450 ml</w:t>
            </w:r>
          </w:p>
        </w:tc>
        <w:tc>
          <w:tcPr>
            <w:tcW w:w="1461" w:type="dxa"/>
            <w:noWrap/>
            <w:tcMar>
              <w:top w:w="0" w:type="dxa"/>
              <w:left w:w="28" w:type="dxa"/>
              <w:bottom w:w="0" w:type="dxa"/>
              <w:right w:w="28" w:type="dxa"/>
            </w:tcMar>
            <w:hideMark/>
          </w:tcPr>
          <w:p w14:paraId="70C679F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0943200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6F2F7D4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6BF9781" w14:textId="77777777" w:rsidTr="003849D2">
        <w:trPr>
          <w:cantSplit/>
          <w:trHeight w:val="57"/>
        </w:trPr>
        <w:tc>
          <w:tcPr>
            <w:tcW w:w="3407" w:type="dxa"/>
            <w:noWrap/>
            <w:tcMar>
              <w:top w:w="0" w:type="dxa"/>
              <w:left w:w="28" w:type="dxa"/>
              <w:bottom w:w="0" w:type="dxa"/>
              <w:right w:w="28" w:type="dxa"/>
            </w:tcMar>
            <w:hideMark/>
          </w:tcPr>
          <w:p w14:paraId="1A1EF8A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CHI Forest Sparkling Drink Lychee Fizzy 0 Sugar</w:t>
            </w:r>
          </w:p>
        </w:tc>
        <w:tc>
          <w:tcPr>
            <w:tcW w:w="824" w:type="dxa"/>
            <w:noWrap/>
            <w:tcMar>
              <w:top w:w="0" w:type="dxa"/>
              <w:left w:w="28" w:type="dxa"/>
              <w:bottom w:w="0" w:type="dxa"/>
              <w:right w:w="28" w:type="dxa"/>
            </w:tcMar>
            <w:hideMark/>
          </w:tcPr>
          <w:p w14:paraId="3135FE2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480 ml</w:t>
            </w:r>
          </w:p>
        </w:tc>
        <w:tc>
          <w:tcPr>
            <w:tcW w:w="1461" w:type="dxa"/>
            <w:noWrap/>
            <w:tcMar>
              <w:top w:w="0" w:type="dxa"/>
              <w:left w:w="28" w:type="dxa"/>
              <w:bottom w:w="0" w:type="dxa"/>
              <w:right w:w="28" w:type="dxa"/>
            </w:tcMar>
            <w:hideMark/>
          </w:tcPr>
          <w:p w14:paraId="7F62FB3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134BAAB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58E2255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48588FD" w14:textId="77777777" w:rsidTr="003849D2">
        <w:trPr>
          <w:cantSplit/>
          <w:trHeight w:val="57"/>
        </w:trPr>
        <w:tc>
          <w:tcPr>
            <w:tcW w:w="3407" w:type="dxa"/>
            <w:noWrap/>
            <w:tcMar>
              <w:top w:w="0" w:type="dxa"/>
              <w:left w:w="28" w:type="dxa"/>
              <w:bottom w:w="0" w:type="dxa"/>
              <w:right w:w="28" w:type="dxa"/>
            </w:tcMar>
            <w:hideMark/>
          </w:tcPr>
          <w:p w14:paraId="2F24175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CHI Forest Sparkling Water Coconut &amp; Sea Salt Flavour</w:t>
            </w:r>
          </w:p>
        </w:tc>
        <w:tc>
          <w:tcPr>
            <w:tcW w:w="824" w:type="dxa"/>
            <w:noWrap/>
            <w:tcMar>
              <w:top w:w="0" w:type="dxa"/>
              <w:left w:w="28" w:type="dxa"/>
              <w:bottom w:w="0" w:type="dxa"/>
              <w:right w:w="28" w:type="dxa"/>
            </w:tcMar>
            <w:hideMark/>
          </w:tcPr>
          <w:p w14:paraId="16A0389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480 ml</w:t>
            </w:r>
          </w:p>
        </w:tc>
        <w:tc>
          <w:tcPr>
            <w:tcW w:w="1461" w:type="dxa"/>
            <w:noWrap/>
            <w:tcMar>
              <w:top w:w="0" w:type="dxa"/>
              <w:left w:w="28" w:type="dxa"/>
              <w:bottom w:w="0" w:type="dxa"/>
              <w:right w:w="28" w:type="dxa"/>
            </w:tcMar>
            <w:hideMark/>
          </w:tcPr>
          <w:p w14:paraId="1BA8372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1F597AE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46CD140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FADFF1D" w14:textId="77777777" w:rsidTr="003849D2">
        <w:trPr>
          <w:cantSplit/>
          <w:trHeight w:val="57"/>
        </w:trPr>
        <w:tc>
          <w:tcPr>
            <w:tcW w:w="3407" w:type="dxa"/>
            <w:noWrap/>
            <w:tcMar>
              <w:top w:w="0" w:type="dxa"/>
              <w:left w:w="28" w:type="dxa"/>
              <w:bottom w:w="0" w:type="dxa"/>
              <w:right w:w="28" w:type="dxa"/>
            </w:tcMar>
            <w:hideMark/>
          </w:tcPr>
          <w:p w14:paraId="51E519D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CHI Forest Sparkling Water Yuzu &amp; Sea Salt Flavour</w:t>
            </w:r>
          </w:p>
        </w:tc>
        <w:tc>
          <w:tcPr>
            <w:tcW w:w="824" w:type="dxa"/>
            <w:noWrap/>
            <w:tcMar>
              <w:top w:w="0" w:type="dxa"/>
              <w:left w:w="28" w:type="dxa"/>
              <w:bottom w:w="0" w:type="dxa"/>
              <w:right w:w="28" w:type="dxa"/>
            </w:tcMar>
            <w:hideMark/>
          </w:tcPr>
          <w:p w14:paraId="5D1D355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480 ml</w:t>
            </w:r>
          </w:p>
        </w:tc>
        <w:tc>
          <w:tcPr>
            <w:tcW w:w="1461" w:type="dxa"/>
            <w:noWrap/>
            <w:tcMar>
              <w:top w:w="0" w:type="dxa"/>
              <w:left w:w="28" w:type="dxa"/>
              <w:bottom w:w="0" w:type="dxa"/>
              <w:right w:w="28" w:type="dxa"/>
            </w:tcMar>
            <w:hideMark/>
          </w:tcPr>
          <w:p w14:paraId="4493CAC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74D635E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58DE354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DC2D247" w14:textId="77777777" w:rsidTr="003849D2">
        <w:trPr>
          <w:cantSplit/>
          <w:trHeight w:val="57"/>
        </w:trPr>
        <w:tc>
          <w:tcPr>
            <w:tcW w:w="3407" w:type="dxa"/>
            <w:noWrap/>
            <w:tcMar>
              <w:top w:w="0" w:type="dxa"/>
              <w:left w:w="28" w:type="dxa"/>
              <w:bottom w:w="0" w:type="dxa"/>
              <w:right w:w="28" w:type="dxa"/>
            </w:tcMar>
            <w:hideMark/>
          </w:tcPr>
          <w:p w14:paraId="3120E91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Chi Forest R Brown Rice Oolong Tea 0 Sugar</w:t>
            </w:r>
          </w:p>
        </w:tc>
        <w:tc>
          <w:tcPr>
            <w:tcW w:w="824" w:type="dxa"/>
            <w:noWrap/>
            <w:tcMar>
              <w:top w:w="0" w:type="dxa"/>
              <w:left w:w="28" w:type="dxa"/>
              <w:bottom w:w="0" w:type="dxa"/>
              <w:right w:w="28" w:type="dxa"/>
            </w:tcMar>
            <w:hideMark/>
          </w:tcPr>
          <w:p w14:paraId="569A938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031ABE7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340ACBC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1D39642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EDB8E63" w14:textId="77777777" w:rsidTr="003849D2">
        <w:trPr>
          <w:cantSplit/>
          <w:trHeight w:val="57"/>
        </w:trPr>
        <w:tc>
          <w:tcPr>
            <w:tcW w:w="3407" w:type="dxa"/>
            <w:noWrap/>
            <w:tcMar>
              <w:top w:w="0" w:type="dxa"/>
              <w:left w:w="28" w:type="dxa"/>
              <w:bottom w:w="0" w:type="dxa"/>
              <w:right w:w="28" w:type="dxa"/>
            </w:tcMar>
            <w:hideMark/>
          </w:tcPr>
          <w:p w14:paraId="7609BF8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Chi Forest R Tea Oolong Tea Drink 0 Sugar</w:t>
            </w:r>
          </w:p>
        </w:tc>
        <w:tc>
          <w:tcPr>
            <w:tcW w:w="824" w:type="dxa"/>
            <w:noWrap/>
            <w:tcMar>
              <w:top w:w="0" w:type="dxa"/>
              <w:left w:w="28" w:type="dxa"/>
              <w:bottom w:w="0" w:type="dxa"/>
              <w:right w:w="28" w:type="dxa"/>
            </w:tcMar>
            <w:hideMark/>
          </w:tcPr>
          <w:p w14:paraId="6F05F17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520E390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06AE9BA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73974FC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1E1073C" w14:textId="77777777" w:rsidTr="003849D2">
        <w:trPr>
          <w:cantSplit/>
          <w:trHeight w:val="57"/>
        </w:trPr>
        <w:tc>
          <w:tcPr>
            <w:tcW w:w="3407" w:type="dxa"/>
            <w:noWrap/>
            <w:tcMar>
              <w:top w:w="0" w:type="dxa"/>
              <w:left w:w="28" w:type="dxa"/>
              <w:bottom w:w="0" w:type="dxa"/>
              <w:right w:w="28" w:type="dxa"/>
            </w:tcMar>
            <w:hideMark/>
          </w:tcPr>
          <w:p w14:paraId="17F2156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Chi Forest R Tea Peach Oolong 0 Sugar</w:t>
            </w:r>
          </w:p>
        </w:tc>
        <w:tc>
          <w:tcPr>
            <w:tcW w:w="824" w:type="dxa"/>
            <w:noWrap/>
            <w:tcMar>
              <w:top w:w="0" w:type="dxa"/>
              <w:left w:w="28" w:type="dxa"/>
              <w:bottom w:w="0" w:type="dxa"/>
              <w:right w:w="28" w:type="dxa"/>
            </w:tcMar>
            <w:hideMark/>
          </w:tcPr>
          <w:p w14:paraId="3D2BD50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55993C3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72A925A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5E15B58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04EF976" w14:textId="77777777" w:rsidTr="003849D2">
        <w:trPr>
          <w:cantSplit/>
          <w:trHeight w:val="57"/>
        </w:trPr>
        <w:tc>
          <w:tcPr>
            <w:tcW w:w="3407" w:type="dxa"/>
            <w:noWrap/>
            <w:tcMar>
              <w:top w:w="0" w:type="dxa"/>
              <w:left w:w="28" w:type="dxa"/>
              <w:bottom w:w="0" w:type="dxa"/>
              <w:right w:w="28" w:type="dxa"/>
            </w:tcMar>
            <w:hideMark/>
          </w:tcPr>
          <w:p w14:paraId="30DF357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Chi Forest R Tea Roasted Oolong 0 Sugar</w:t>
            </w:r>
          </w:p>
        </w:tc>
        <w:tc>
          <w:tcPr>
            <w:tcW w:w="824" w:type="dxa"/>
            <w:noWrap/>
            <w:tcMar>
              <w:top w:w="0" w:type="dxa"/>
              <w:left w:w="28" w:type="dxa"/>
              <w:bottom w:w="0" w:type="dxa"/>
              <w:right w:w="28" w:type="dxa"/>
            </w:tcMar>
            <w:hideMark/>
          </w:tcPr>
          <w:p w14:paraId="7E1286D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27CD00C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7EA40EE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76DBFB9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F56E99F" w14:textId="77777777" w:rsidTr="003849D2">
        <w:trPr>
          <w:cantSplit/>
          <w:trHeight w:val="57"/>
        </w:trPr>
        <w:tc>
          <w:tcPr>
            <w:tcW w:w="3407" w:type="dxa"/>
            <w:noWrap/>
            <w:tcMar>
              <w:top w:w="0" w:type="dxa"/>
              <w:left w:w="28" w:type="dxa"/>
              <w:bottom w:w="0" w:type="dxa"/>
              <w:right w:w="28" w:type="dxa"/>
            </w:tcMar>
            <w:hideMark/>
          </w:tcPr>
          <w:p w14:paraId="20C5139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Chi Forest R Tea Strawberry&amp; Jasmine Oolong</w:t>
            </w:r>
          </w:p>
        </w:tc>
        <w:tc>
          <w:tcPr>
            <w:tcW w:w="824" w:type="dxa"/>
            <w:noWrap/>
            <w:tcMar>
              <w:top w:w="0" w:type="dxa"/>
              <w:left w:w="28" w:type="dxa"/>
              <w:bottom w:w="0" w:type="dxa"/>
              <w:right w:w="28" w:type="dxa"/>
            </w:tcMar>
            <w:hideMark/>
          </w:tcPr>
          <w:p w14:paraId="438D34B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1B2D08E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29BC7D3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3F1D3A6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4B69708" w14:textId="77777777" w:rsidTr="003849D2">
        <w:trPr>
          <w:cantSplit/>
          <w:trHeight w:val="57"/>
        </w:trPr>
        <w:tc>
          <w:tcPr>
            <w:tcW w:w="3407" w:type="dxa"/>
            <w:noWrap/>
            <w:tcMar>
              <w:top w:w="0" w:type="dxa"/>
              <w:left w:w="28" w:type="dxa"/>
              <w:bottom w:w="0" w:type="dxa"/>
              <w:right w:w="28" w:type="dxa"/>
            </w:tcMar>
            <w:hideMark/>
          </w:tcPr>
          <w:p w14:paraId="244D4EE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Chi Forest Sparkling Water Yogurt Refresh</w:t>
            </w:r>
          </w:p>
        </w:tc>
        <w:tc>
          <w:tcPr>
            <w:tcW w:w="824" w:type="dxa"/>
            <w:noWrap/>
            <w:tcMar>
              <w:top w:w="0" w:type="dxa"/>
              <w:left w:w="28" w:type="dxa"/>
              <w:bottom w:w="0" w:type="dxa"/>
              <w:right w:w="28" w:type="dxa"/>
            </w:tcMar>
            <w:hideMark/>
          </w:tcPr>
          <w:p w14:paraId="44D9D5F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480 ml</w:t>
            </w:r>
          </w:p>
        </w:tc>
        <w:tc>
          <w:tcPr>
            <w:tcW w:w="1461" w:type="dxa"/>
            <w:noWrap/>
            <w:tcMar>
              <w:top w:w="0" w:type="dxa"/>
              <w:left w:w="28" w:type="dxa"/>
              <w:bottom w:w="0" w:type="dxa"/>
              <w:right w:w="28" w:type="dxa"/>
            </w:tcMar>
            <w:hideMark/>
          </w:tcPr>
          <w:p w14:paraId="73F1D52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1F8ACEA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2B277B6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65A6DFC" w14:textId="77777777" w:rsidTr="003849D2">
        <w:trPr>
          <w:cantSplit/>
          <w:trHeight w:val="57"/>
        </w:trPr>
        <w:tc>
          <w:tcPr>
            <w:tcW w:w="3407" w:type="dxa"/>
            <w:noWrap/>
            <w:tcMar>
              <w:top w:w="0" w:type="dxa"/>
              <w:left w:w="28" w:type="dxa"/>
              <w:bottom w:w="0" w:type="dxa"/>
              <w:right w:w="28" w:type="dxa"/>
            </w:tcMar>
            <w:hideMark/>
          </w:tcPr>
          <w:p w14:paraId="0BCCDB9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w:t>
            </w:r>
            <w:proofErr w:type="gramStart"/>
            <w:r>
              <w:rPr>
                <w:sz w:val="16"/>
                <w:szCs w:val="16"/>
              </w:rPr>
              <w:t>Forest  Sparkling</w:t>
            </w:r>
            <w:proofErr w:type="gramEnd"/>
            <w:r>
              <w:rPr>
                <w:sz w:val="16"/>
                <w:szCs w:val="16"/>
              </w:rPr>
              <w:t xml:space="preserve"> Water Grape Delight</w:t>
            </w:r>
          </w:p>
        </w:tc>
        <w:tc>
          <w:tcPr>
            <w:tcW w:w="824" w:type="dxa"/>
            <w:noWrap/>
            <w:tcMar>
              <w:top w:w="0" w:type="dxa"/>
              <w:left w:w="28" w:type="dxa"/>
              <w:bottom w:w="0" w:type="dxa"/>
              <w:right w:w="28" w:type="dxa"/>
            </w:tcMar>
            <w:hideMark/>
          </w:tcPr>
          <w:p w14:paraId="4D11B10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480 ml</w:t>
            </w:r>
          </w:p>
        </w:tc>
        <w:tc>
          <w:tcPr>
            <w:tcW w:w="1461" w:type="dxa"/>
            <w:noWrap/>
            <w:tcMar>
              <w:top w:w="0" w:type="dxa"/>
              <w:left w:w="28" w:type="dxa"/>
              <w:bottom w:w="0" w:type="dxa"/>
              <w:right w:w="28" w:type="dxa"/>
            </w:tcMar>
            <w:hideMark/>
          </w:tcPr>
          <w:p w14:paraId="3AC0828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065D397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417310D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A0870EE" w14:textId="77777777" w:rsidTr="003849D2">
        <w:trPr>
          <w:cantSplit/>
          <w:trHeight w:val="57"/>
        </w:trPr>
        <w:tc>
          <w:tcPr>
            <w:tcW w:w="3407" w:type="dxa"/>
            <w:noWrap/>
            <w:tcMar>
              <w:top w:w="0" w:type="dxa"/>
              <w:left w:w="28" w:type="dxa"/>
              <w:bottom w:w="0" w:type="dxa"/>
              <w:right w:w="28" w:type="dxa"/>
            </w:tcMar>
            <w:hideMark/>
          </w:tcPr>
          <w:p w14:paraId="063A40E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Cucumber </w:t>
            </w:r>
            <w:proofErr w:type="spellStart"/>
            <w:r>
              <w:rPr>
                <w:sz w:val="16"/>
                <w:szCs w:val="16"/>
              </w:rPr>
              <w:t>Flavor</w:t>
            </w:r>
            <w:proofErr w:type="spellEnd"/>
            <w:r>
              <w:rPr>
                <w:sz w:val="16"/>
                <w:szCs w:val="16"/>
              </w:rPr>
              <w:t xml:space="preserve"> Sparkling Water 0 Sugar</w:t>
            </w:r>
          </w:p>
        </w:tc>
        <w:tc>
          <w:tcPr>
            <w:tcW w:w="824" w:type="dxa"/>
            <w:noWrap/>
            <w:tcMar>
              <w:top w:w="0" w:type="dxa"/>
              <w:left w:w="28" w:type="dxa"/>
              <w:bottom w:w="0" w:type="dxa"/>
              <w:right w:w="28" w:type="dxa"/>
            </w:tcMar>
            <w:hideMark/>
          </w:tcPr>
          <w:p w14:paraId="03D7B39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480 ml</w:t>
            </w:r>
          </w:p>
        </w:tc>
        <w:tc>
          <w:tcPr>
            <w:tcW w:w="1461" w:type="dxa"/>
            <w:noWrap/>
            <w:tcMar>
              <w:top w:w="0" w:type="dxa"/>
              <w:left w:w="28" w:type="dxa"/>
              <w:bottom w:w="0" w:type="dxa"/>
              <w:right w:w="28" w:type="dxa"/>
            </w:tcMar>
            <w:hideMark/>
          </w:tcPr>
          <w:p w14:paraId="0512202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2368E9D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0ADEA26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7BF89F4" w14:textId="77777777" w:rsidTr="003849D2">
        <w:trPr>
          <w:cantSplit/>
          <w:trHeight w:val="57"/>
        </w:trPr>
        <w:tc>
          <w:tcPr>
            <w:tcW w:w="3407" w:type="dxa"/>
            <w:noWrap/>
            <w:tcMar>
              <w:top w:w="0" w:type="dxa"/>
              <w:left w:w="28" w:type="dxa"/>
              <w:bottom w:w="0" w:type="dxa"/>
              <w:right w:w="28" w:type="dxa"/>
            </w:tcMar>
            <w:hideMark/>
          </w:tcPr>
          <w:p w14:paraId="50E1207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Sparkling Water Green Apple</w:t>
            </w:r>
          </w:p>
        </w:tc>
        <w:tc>
          <w:tcPr>
            <w:tcW w:w="824" w:type="dxa"/>
            <w:noWrap/>
            <w:tcMar>
              <w:top w:w="0" w:type="dxa"/>
              <w:left w:w="28" w:type="dxa"/>
              <w:bottom w:w="0" w:type="dxa"/>
              <w:right w:w="28" w:type="dxa"/>
            </w:tcMar>
            <w:hideMark/>
          </w:tcPr>
          <w:p w14:paraId="67A681E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480 ml</w:t>
            </w:r>
          </w:p>
        </w:tc>
        <w:tc>
          <w:tcPr>
            <w:tcW w:w="1461" w:type="dxa"/>
            <w:noWrap/>
            <w:tcMar>
              <w:top w:w="0" w:type="dxa"/>
              <w:left w:w="28" w:type="dxa"/>
              <w:bottom w:w="0" w:type="dxa"/>
              <w:right w:w="28" w:type="dxa"/>
            </w:tcMar>
            <w:hideMark/>
          </w:tcPr>
          <w:p w14:paraId="79D2D94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28E7635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4FDC0BD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8E28955" w14:textId="77777777" w:rsidTr="003849D2">
        <w:trPr>
          <w:cantSplit/>
          <w:trHeight w:val="57"/>
        </w:trPr>
        <w:tc>
          <w:tcPr>
            <w:tcW w:w="3407" w:type="dxa"/>
            <w:noWrap/>
            <w:tcMar>
              <w:top w:w="0" w:type="dxa"/>
              <w:left w:w="28" w:type="dxa"/>
              <w:bottom w:w="0" w:type="dxa"/>
              <w:right w:w="28" w:type="dxa"/>
            </w:tcMar>
            <w:hideMark/>
          </w:tcPr>
          <w:p w14:paraId="1A1C34B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Sparkling Water White Peach 0 Sugar</w:t>
            </w:r>
          </w:p>
        </w:tc>
        <w:tc>
          <w:tcPr>
            <w:tcW w:w="824" w:type="dxa"/>
            <w:noWrap/>
            <w:tcMar>
              <w:top w:w="0" w:type="dxa"/>
              <w:left w:w="28" w:type="dxa"/>
              <w:bottom w:w="0" w:type="dxa"/>
              <w:right w:w="28" w:type="dxa"/>
            </w:tcMar>
            <w:hideMark/>
          </w:tcPr>
          <w:p w14:paraId="471F8A4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480 ml</w:t>
            </w:r>
          </w:p>
        </w:tc>
        <w:tc>
          <w:tcPr>
            <w:tcW w:w="1461" w:type="dxa"/>
            <w:noWrap/>
            <w:tcMar>
              <w:top w:w="0" w:type="dxa"/>
              <w:left w:w="28" w:type="dxa"/>
              <w:bottom w:w="0" w:type="dxa"/>
              <w:right w:w="28" w:type="dxa"/>
            </w:tcMar>
            <w:hideMark/>
          </w:tcPr>
          <w:p w14:paraId="200997C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2B112F3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4D4C72F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AD07DC0" w14:textId="77777777" w:rsidTr="003849D2">
        <w:trPr>
          <w:cantSplit/>
          <w:trHeight w:val="57"/>
        </w:trPr>
        <w:tc>
          <w:tcPr>
            <w:tcW w:w="3407" w:type="dxa"/>
            <w:noWrap/>
            <w:tcMar>
              <w:top w:w="0" w:type="dxa"/>
              <w:left w:w="28" w:type="dxa"/>
              <w:bottom w:w="0" w:type="dxa"/>
              <w:right w:w="28" w:type="dxa"/>
            </w:tcMar>
            <w:hideMark/>
          </w:tcPr>
          <w:p w14:paraId="75BB261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Sparkling Juice Grape Delight Fruit Drink</w:t>
            </w:r>
          </w:p>
        </w:tc>
        <w:tc>
          <w:tcPr>
            <w:tcW w:w="824" w:type="dxa"/>
            <w:noWrap/>
            <w:tcMar>
              <w:top w:w="0" w:type="dxa"/>
              <w:left w:w="28" w:type="dxa"/>
              <w:bottom w:w="0" w:type="dxa"/>
              <w:right w:w="28" w:type="dxa"/>
            </w:tcMar>
            <w:hideMark/>
          </w:tcPr>
          <w:p w14:paraId="27B0501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380 ml</w:t>
            </w:r>
          </w:p>
        </w:tc>
        <w:tc>
          <w:tcPr>
            <w:tcW w:w="1461" w:type="dxa"/>
            <w:noWrap/>
            <w:tcMar>
              <w:top w:w="0" w:type="dxa"/>
              <w:left w:w="28" w:type="dxa"/>
              <w:bottom w:w="0" w:type="dxa"/>
              <w:right w:w="28" w:type="dxa"/>
            </w:tcMar>
            <w:hideMark/>
          </w:tcPr>
          <w:p w14:paraId="31FE3EC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01BB34C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05E3AF8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19664AB" w14:textId="77777777" w:rsidTr="003849D2">
        <w:trPr>
          <w:cantSplit/>
          <w:trHeight w:val="57"/>
        </w:trPr>
        <w:tc>
          <w:tcPr>
            <w:tcW w:w="3407" w:type="dxa"/>
            <w:noWrap/>
            <w:tcMar>
              <w:top w:w="0" w:type="dxa"/>
              <w:left w:w="28" w:type="dxa"/>
              <w:bottom w:w="0" w:type="dxa"/>
              <w:right w:w="28" w:type="dxa"/>
            </w:tcMar>
            <w:hideMark/>
          </w:tcPr>
          <w:p w14:paraId="7B74D45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Sparkling Juice Green Apple Fruit Drink</w:t>
            </w:r>
          </w:p>
        </w:tc>
        <w:tc>
          <w:tcPr>
            <w:tcW w:w="824" w:type="dxa"/>
            <w:noWrap/>
            <w:tcMar>
              <w:top w:w="0" w:type="dxa"/>
              <w:left w:w="28" w:type="dxa"/>
              <w:bottom w:w="0" w:type="dxa"/>
              <w:right w:w="28" w:type="dxa"/>
            </w:tcMar>
            <w:hideMark/>
          </w:tcPr>
          <w:p w14:paraId="4C0378A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380 ml</w:t>
            </w:r>
          </w:p>
        </w:tc>
        <w:tc>
          <w:tcPr>
            <w:tcW w:w="1461" w:type="dxa"/>
            <w:noWrap/>
            <w:tcMar>
              <w:top w:w="0" w:type="dxa"/>
              <w:left w:w="28" w:type="dxa"/>
              <w:bottom w:w="0" w:type="dxa"/>
              <w:right w:w="28" w:type="dxa"/>
            </w:tcMar>
            <w:hideMark/>
          </w:tcPr>
          <w:p w14:paraId="3C39AB6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0B71D32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28BF651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B1BF76F" w14:textId="77777777" w:rsidTr="003849D2">
        <w:trPr>
          <w:cantSplit/>
          <w:trHeight w:val="57"/>
        </w:trPr>
        <w:tc>
          <w:tcPr>
            <w:tcW w:w="3407" w:type="dxa"/>
            <w:noWrap/>
            <w:tcMar>
              <w:top w:w="0" w:type="dxa"/>
              <w:left w:w="28" w:type="dxa"/>
              <w:bottom w:w="0" w:type="dxa"/>
              <w:right w:w="28" w:type="dxa"/>
            </w:tcMar>
            <w:hideMark/>
          </w:tcPr>
          <w:p w14:paraId="11A0E63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Sparkling Juice Zesty Grapefruit Fruit Drink</w:t>
            </w:r>
          </w:p>
        </w:tc>
        <w:tc>
          <w:tcPr>
            <w:tcW w:w="824" w:type="dxa"/>
            <w:noWrap/>
            <w:tcMar>
              <w:top w:w="0" w:type="dxa"/>
              <w:left w:w="28" w:type="dxa"/>
              <w:bottom w:w="0" w:type="dxa"/>
              <w:right w:w="28" w:type="dxa"/>
            </w:tcMar>
            <w:hideMark/>
          </w:tcPr>
          <w:p w14:paraId="64AD7E2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380 ml</w:t>
            </w:r>
          </w:p>
        </w:tc>
        <w:tc>
          <w:tcPr>
            <w:tcW w:w="1461" w:type="dxa"/>
            <w:noWrap/>
            <w:tcMar>
              <w:top w:w="0" w:type="dxa"/>
              <w:left w:w="28" w:type="dxa"/>
              <w:bottom w:w="0" w:type="dxa"/>
              <w:right w:w="28" w:type="dxa"/>
            </w:tcMar>
            <w:hideMark/>
          </w:tcPr>
          <w:p w14:paraId="6ECCE59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4590F31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Genki</w:t>
            </w:r>
            <w:proofErr w:type="spellEnd"/>
            <w:r>
              <w:rPr>
                <w:sz w:val="16"/>
                <w:szCs w:val="16"/>
              </w:rPr>
              <w:t xml:space="preserve"> Forest (Singapore) Pte Ltd</w:t>
            </w:r>
          </w:p>
        </w:tc>
        <w:tc>
          <w:tcPr>
            <w:tcW w:w="1380" w:type="dxa"/>
            <w:noWrap/>
            <w:tcMar>
              <w:top w:w="0" w:type="dxa"/>
              <w:left w:w="28" w:type="dxa"/>
              <w:bottom w:w="0" w:type="dxa"/>
              <w:right w:w="28" w:type="dxa"/>
            </w:tcMar>
            <w:hideMark/>
          </w:tcPr>
          <w:p w14:paraId="64CB021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FA02471" w14:textId="77777777" w:rsidTr="003849D2">
        <w:trPr>
          <w:cantSplit/>
          <w:trHeight w:val="57"/>
        </w:trPr>
        <w:tc>
          <w:tcPr>
            <w:tcW w:w="3407" w:type="dxa"/>
            <w:noWrap/>
            <w:tcMar>
              <w:top w:w="0" w:type="dxa"/>
              <w:left w:w="28" w:type="dxa"/>
              <w:bottom w:w="0" w:type="dxa"/>
              <w:right w:w="28" w:type="dxa"/>
            </w:tcMar>
            <w:hideMark/>
          </w:tcPr>
          <w:p w14:paraId="5AF0375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lastRenderedPageBreak/>
              <w:t>Delgados</w:t>
            </w:r>
            <w:proofErr w:type="spellEnd"/>
            <w:r>
              <w:rPr>
                <w:sz w:val="16"/>
                <w:szCs w:val="16"/>
              </w:rPr>
              <w:t xml:space="preserve"> Tequila Soda Grapefruit &amp; </w:t>
            </w:r>
            <w:proofErr w:type="spellStart"/>
            <w:r>
              <w:rPr>
                <w:sz w:val="16"/>
                <w:szCs w:val="16"/>
              </w:rPr>
              <w:t>Jalepeno</w:t>
            </w:r>
            <w:proofErr w:type="spellEnd"/>
          </w:p>
        </w:tc>
        <w:tc>
          <w:tcPr>
            <w:tcW w:w="824" w:type="dxa"/>
            <w:noWrap/>
            <w:tcMar>
              <w:top w:w="0" w:type="dxa"/>
              <w:left w:w="28" w:type="dxa"/>
              <w:bottom w:w="0" w:type="dxa"/>
              <w:right w:w="28" w:type="dxa"/>
            </w:tcMar>
            <w:hideMark/>
          </w:tcPr>
          <w:p w14:paraId="4C86D7A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6C0CB2A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E2DBFD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Idle Hour Spirits Pty Ltd</w:t>
            </w:r>
          </w:p>
        </w:tc>
        <w:tc>
          <w:tcPr>
            <w:tcW w:w="1380" w:type="dxa"/>
            <w:noWrap/>
            <w:tcMar>
              <w:top w:w="0" w:type="dxa"/>
              <w:left w:w="28" w:type="dxa"/>
              <w:bottom w:w="0" w:type="dxa"/>
              <w:right w:w="28" w:type="dxa"/>
            </w:tcMar>
            <w:hideMark/>
          </w:tcPr>
          <w:p w14:paraId="7C24ECD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CB34CB6" w14:textId="77777777" w:rsidTr="003849D2">
        <w:trPr>
          <w:cantSplit/>
          <w:trHeight w:val="57"/>
        </w:trPr>
        <w:tc>
          <w:tcPr>
            <w:tcW w:w="3407" w:type="dxa"/>
            <w:noWrap/>
            <w:tcMar>
              <w:top w:w="0" w:type="dxa"/>
              <w:left w:w="28" w:type="dxa"/>
              <w:bottom w:w="0" w:type="dxa"/>
              <w:right w:w="28" w:type="dxa"/>
            </w:tcMar>
            <w:hideMark/>
          </w:tcPr>
          <w:p w14:paraId="2DA2DF9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Delgados</w:t>
            </w:r>
            <w:proofErr w:type="spellEnd"/>
            <w:r>
              <w:rPr>
                <w:sz w:val="16"/>
                <w:szCs w:val="16"/>
              </w:rPr>
              <w:t xml:space="preserve"> Tequila Soda Lime &amp; Basil</w:t>
            </w:r>
          </w:p>
        </w:tc>
        <w:tc>
          <w:tcPr>
            <w:tcW w:w="824" w:type="dxa"/>
            <w:noWrap/>
            <w:tcMar>
              <w:top w:w="0" w:type="dxa"/>
              <w:left w:w="28" w:type="dxa"/>
              <w:bottom w:w="0" w:type="dxa"/>
              <w:right w:w="28" w:type="dxa"/>
            </w:tcMar>
            <w:hideMark/>
          </w:tcPr>
          <w:p w14:paraId="5C6863D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2BCB33F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D94F35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Idle Hour Spirits Pty Ltd</w:t>
            </w:r>
          </w:p>
        </w:tc>
        <w:tc>
          <w:tcPr>
            <w:tcW w:w="1380" w:type="dxa"/>
            <w:noWrap/>
            <w:tcMar>
              <w:top w:w="0" w:type="dxa"/>
              <w:left w:w="28" w:type="dxa"/>
              <w:bottom w:w="0" w:type="dxa"/>
              <w:right w:w="28" w:type="dxa"/>
            </w:tcMar>
            <w:hideMark/>
          </w:tcPr>
          <w:p w14:paraId="4648AA1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4ECB319" w14:textId="77777777" w:rsidTr="003849D2">
        <w:trPr>
          <w:cantSplit/>
          <w:trHeight w:val="57"/>
        </w:trPr>
        <w:tc>
          <w:tcPr>
            <w:tcW w:w="3407" w:type="dxa"/>
            <w:noWrap/>
            <w:tcMar>
              <w:top w:w="0" w:type="dxa"/>
              <w:left w:w="28" w:type="dxa"/>
              <w:bottom w:w="0" w:type="dxa"/>
              <w:right w:w="28" w:type="dxa"/>
            </w:tcMar>
            <w:hideMark/>
          </w:tcPr>
          <w:p w14:paraId="3592E01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Delgados</w:t>
            </w:r>
            <w:proofErr w:type="spellEnd"/>
            <w:r>
              <w:rPr>
                <w:sz w:val="16"/>
                <w:szCs w:val="16"/>
              </w:rPr>
              <w:t xml:space="preserve"> Tequila Soda Pineapple &amp; Ginger</w:t>
            </w:r>
          </w:p>
        </w:tc>
        <w:tc>
          <w:tcPr>
            <w:tcW w:w="824" w:type="dxa"/>
            <w:noWrap/>
            <w:tcMar>
              <w:top w:w="0" w:type="dxa"/>
              <w:left w:w="28" w:type="dxa"/>
              <w:bottom w:w="0" w:type="dxa"/>
              <w:right w:w="28" w:type="dxa"/>
            </w:tcMar>
            <w:hideMark/>
          </w:tcPr>
          <w:p w14:paraId="5EAAF96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602F406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0FC6BB0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Idle Hour Spirits Pty Ltd</w:t>
            </w:r>
          </w:p>
        </w:tc>
        <w:tc>
          <w:tcPr>
            <w:tcW w:w="1380" w:type="dxa"/>
            <w:noWrap/>
            <w:tcMar>
              <w:top w:w="0" w:type="dxa"/>
              <w:left w:w="28" w:type="dxa"/>
              <w:bottom w:w="0" w:type="dxa"/>
              <w:right w:w="28" w:type="dxa"/>
            </w:tcMar>
            <w:hideMark/>
          </w:tcPr>
          <w:p w14:paraId="560124C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49CD0B1" w14:textId="77777777" w:rsidTr="003849D2">
        <w:trPr>
          <w:cantSplit/>
          <w:trHeight w:val="57"/>
        </w:trPr>
        <w:tc>
          <w:tcPr>
            <w:tcW w:w="3407" w:type="dxa"/>
            <w:noWrap/>
            <w:tcMar>
              <w:top w:w="0" w:type="dxa"/>
              <w:left w:w="28" w:type="dxa"/>
              <w:bottom w:w="0" w:type="dxa"/>
              <w:right w:w="28" w:type="dxa"/>
            </w:tcMar>
            <w:hideMark/>
          </w:tcPr>
          <w:p w14:paraId="079F808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Idle Hour Australian Rye Vodka + Soda </w:t>
            </w:r>
            <w:proofErr w:type="gramStart"/>
            <w:r>
              <w:rPr>
                <w:sz w:val="16"/>
                <w:szCs w:val="16"/>
              </w:rPr>
              <w:t>With</w:t>
            </w:r>
            <w:proofErr w:type="gramEnd"/>
            <w:r>
              <w:rPr>
                <w:sz w:val="16"/>
                <w:szCs w:val="16"/>
              </w:rPr>
              <w:t xml:space="preserve"> Lime &amp; Bramble Bush</w:t>
            </w:r>
          </w:p>
        </w:tc>
        <w:tc>
          <w:tcPr>
            <w:tcW w:w="824" w:type="dxa"/>
            <w:noWrap/>
            <w:tcMar>
              <w:top w:w="0" w:type="dxa"/>
              <w:left w:w="28" w:type="dxa"/>
              <w:bottom w:w="0" w:type="dxa"/>
              <w:right w:w="28" w:type="dxa"/>
            </w:tcMar>
            <w:hideMark/>
          </w:tcPr>
          <w:p w14:paraId="0D12889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1B0F08F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AD8764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Idle Hour Spirits Pty Ltd</w:t>
            </w:r>
          </w:p>
        </w:tc>
        <w:tc>
          <w:tcPr>
            <w:tcW w:w="1380" w:type="dxa"/>
            <w:noWrap/>
            <w:tcMar>
              <w:top w:w="0" w:type="dxa"/>
              <w:left w:w="28" w:type="dxa"/>
              <w:bottom w:w="0" w:type="dxa"/>
              <w:right w:w="28" w:type="dxa"/>
            </w:tcMar>
            <w:hideMark/>
          </w:tcPr>
          <w:p w14:paraId="4D3D52C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3DFDC87" w14:textId="77777777" w:rsidTr="003849D2">
        <w:trPr>
          <w:cantSplit/>
          <w:trHeight w:val="57"/>
        </w:trPr>
        <w:tc>
          <w:tcPr>
            <w:tcW w:w="3407" w:type="dxa"/>
            <w:noWrap/>
            <w:tcMar>
              <w:top w:w="0" w:type="dxa"/>
              <w:left w:w="28" w:type="dxa"/>
              <w:bottom w:w="0" w:type="dxa"/>
              <w:right w:w="28" w:type="dxa"/>
            </w:tcMar>
            <w:hideMark/>
          </w:tcPr>
          <w:p w14:paraId="4EFEE59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Idle Hour Australian Rye Vodka + Soda </w:t>
            </w:r>
            <w:proofErr w:type="gramStart"/>
            <w:r>
              <w:rPr>
                <w:sz w:val="16"/>
                <w:szCs w:val="16"/>
              </w:rPr>
              <w:t>With</w:t>
            </w:r>
            <w:proofErr w:type="gramEnd"/>
            <w:r>
              <w:rPr>
                <w:sz w:val="16"/>
                <w:szCs w:val="16"/>
              </w:rPr>
              <w:t xml:space="preserve"> Passionfruit &amp; Lemon Myrtle</w:t>
            </w:r>
          </w:p>
        </w:tc>
        <w:tc>
          <w:tcPr>
            <w:tcW w:w="824" w:type="dxa"/>
            <w:noWrap/>
            <w:tcMar>
              <w:top w:w="0" w:type="dxa"/>
              <w:left w:w="28" w:type="dxa"/>
              <w:bottom w:w="0" w:type="dxa"/>
              <w:right w:w="28" w:type="dxa"/>
            </w:tcMar>
            <w:hideMark/>
          </w:tcPr>
          <w:p w14:paraId="23BA18F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355D5A8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967DFB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Idle Hour Spirits Pty Ltd</w:t>
            </w:r>
          </w:p>
        </w:tc>
        <w:tc>
          <w:tcPr>
            <w:tcW w:w="1380" w:type="dxa"/>
            <w:noWrap/>
            <w:tcMar>
              <w:top w:w="0" w:type="dxa"/>
              <w:left w:w="28" w:type="dxa"/>
              <w:bottom w:w="0" w:type="dxa"/>
              <w:right w:w="28" w:type="dxa"/>
            </w:tcMar>
            <w:hideMark/>
          </w:tcPr>
          <w:p w14:paraId="00FE391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2B7430E" w14:textId="77777777" w:rsidTr="003849D2">
        <w:trPr>
          <w:cantSplit/>
          <w:trHeight w:val="57"/>
        </w:trPr>
        <w:tc>
          <w:tcPr>
            <w:tcW w:w="3407" w:type="dxa"/>
            <w:noWrap/>
            <w:tcMar>
              <w:top w:w="0" w:type="dxa"/>
              <w:left w:w="28" w:type="dxa"/>
              <w:bottom w:w="0" w:type="dxa"/>
              <w:right w:w="28" w:type="dxa"/>
            </w:tcMar>
            <w:hideMark/>
          </w:tcPr>
          <w:p w14:paraId="2E1BE5F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Idle Hour Australian Rye Vodka + Soda </w:t>
            </w:r>
            <w:proofErr w:type="gramStart"/>
            <w:r>
              <w:rPr>
                <w:sz w:val="16"/>
                <w:szCs w:val="16"/>
              </w:rPr>
              <w:t>With</w:t>
            </w:r>
            <w:proofErr w:type="gramEnd"/>
            <w:r>
              <w:rPr>
                <w:sz w:val="16"/>
                <w:szCs w:val="16"/>
              </w:rPr>
              <w:t xml:space="preserve"> Wild Peach &amp; Grapefruit</w:t>
            </w:r>
          </w:p>
        </w:tc>
        <w:tc>
          <w:tcPr>
            <w:tcW w:w="824" w:type="dxa"/>
            <w:noWrap/>
            <w:tcMar>
              <w:top w:w="0" w:type="dxa"/>
              <w:left w:w="28" w:type="dxa"/>
              <w:bottom w:w="0" w:type="dxa"/>
              <w:right w:w="28" w:type="dxa"/>
            </w:tcMar>
            <w:hideMark/>
          </w:tcPr>
          <w:p w14:paraId="7F52C9B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2610D5B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EE3D57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Idle Hour Spirits Pty Ltd</w:t>
            </w:r>
          </w:p>
        </w:tc>
        <w:tc>
          <w:tcPr>
            <w:tcW w:w="1380" w:type="dxa"/>
            <w:noWrap/>
            <w:tcMar>
              <w:top w:w="0" w:type="dxa"/>
              <w:left w:w="28" w:type="dxa"/>
              <w:bottom w:w="0" w:type="dxa"/>
              <w:right w:w="28" w:type="dxa"/>
            </w:tcMar>
            <w:hideMark/>
          </w:tcPr>
          <w:p w14:paraId="358176C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F9B82B6" w14:textId="77777777" w:rsidTr="003849D2">
        <w:trPr>
          <w:cantSplit/>
          <w:trHeight w:val="57"/>
        </w:trPr>
        <w:tc>
          <w:tcPr>
            <w:tcW w:w="3407" w:type="dxa"/>
            <w:noWrap/>
            <w:tcMar>
              <w:top w:w="0" w:type="dxa"/>
              <w:left w:w="28" w:type="dxa"/>
              <w:bottom w:w="0" w:type="dxa"/>
              <w:right w:w="28" w:type="dxa"/>
            </w:tcMar>
            <w:hideMark/>
          </w:tcPr>
          <w:p w14:paraId="0B944CD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Idle Hour Australian Rye Vodka + Soda with Apple &amp; Ginger</w:t>
            </w:r>
          </w:p>
        </w:tc>
        <w:tc>
          <w:tcPr>
            <w:tcW w:w="824" w:type="dxa"/>
            <w:noWrap/>
            <w:tcMar>
              <w:top w:w="0" w:type="dxa"/>
              <w:left w:w="28" w:type="dxa"/>
              <w:bottom w:w="0" w:type="dxa"/>
              <w:right w:w="28" w:type="dxa"/>
            </w:tcMar>
            <w:hideMark/>
          </w:tcPr>
          <w:p w14:paraId="5354F5B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7D63B2B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74CB0D2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Idle Hour Spirits Pty Ltd</w:t>
            </w:r>
          </w:p>
        </w:tc>
        <w:tc>
          <w:tcPr>
            <w:tcW w:w="1380" w:type="dxa"/>
            <w:noWrap/>
            <w:tcMar>
              <w:top w:w="0" w:type="dxa"/>
              <w:left w:w="28" w:type="dxa"/>
              <w:bottom w:w="0" w:type="dxa"/>
              <w:right w:w="28" w:type="dxa"/>
            </w:tcMar>
            <w:hideMark/>
          </w:tcPr>
          <w:p w14:paraId="2CC3D3A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6BB68AA" w14:textId="77777777" w:rsidTr="003849D2">
        <w:trPr>
          <w:cantSplit/>
          <w:trHeight w:val="57"/>
        </w:trPr>
        <w:tc>
          <w:tcPr>
            <w:tcW w:w="3407" w:type="dxa"/>
            <w:noWrap/>
            <w:tcMar>
              <w:top w:w="0" w:type="dxa"/>
              <w:left w:w="28" w:type="dxa"/>
              <w:bottom w:w="0" w:type="dxa"/>
              <w:right w:w="28" w:type="dxa"/>
            </w:tcMar>
            <w:hideMark/>
          </w:tcPr>
          <w:p w14:paraId="3BF2602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Drummerboy</w:t>
            </w:r>
            <w:proofErr w:type="spellEnd"/>
            <w:r>
              <w:rPr>
                <w:sz w:val="16"/>
                <w:szCs w:val="16"/>
              </w:rPr>
              <w:t xml:space="preserve"> American Dark </w:t>
            </w:r>
            <w:proofErr w:type="gramStart"/>
            <w:r>
              <w:rPr>
                <w:sz w:val="16"/>
                <w:szCs w:val="16"/>
              </w:rPr>
              <w:t>Non Alcoholic</w:t>
            </w:r>
            <w:proofErr w:type="gramEnd"/>
            <w:r>
              <w:rPr>
                <w:sz w:val="16"/>
                <w:szCs w:val="16"/>
              </w:rPr>
              <w:t xml:space="preserve"> Spirit</w:t>
            </w:r>
          </w:p>
        </w:tc>
        <w:tc>
          <w:tcPr>
            <w:tcW w:w="824" w:type="dxa"/>
            <w:noWrap/>
            <w:tcMar>
              <w:top w:w="0" w:type="dxa"/>
              <w:left w:w="28" w:type="dxa"/>
              <w:bottom w:w="0" w:type="dxa"/>
              <w:right w:w="28" w:type="dxa"/>
            </w:tcMar>
            <w:hideMark/>
          </w:tcPr>
          <w:p w14:paraId="5C60731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700 ml</w:t>
            </w:r>
          </w:p>
        </w:tc>
        <w:tc>
          <w:tcPr>
            <w:tcW w:w="1461" w:type="dxa"/>
            <w:noWrap/>
            <w:tcMar>
              <w:top w:w="0" w:type="dxa"/>
              <w:left w:w="28" w:type="dxa"/>
              <w:bottom w:w="0" w:type="dxa"/>
              <w:right w:w="28" w:type="dxa"/>
            </w:tcMar>
            <w:hideMark/>
          </w:tcPr>
          <w:p w14:paraId="7B2C23E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676A39F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713FC6D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0362F07" w14:textId="77777777" w:rsidTr="003849D2">
        <w:trPr>
          <w:cantSplit/>
          <w:trHeight w:val="57"/>
        </w:trPr>
        <w:tc>
          <w:tcPr>
            <w:tcW w:w="3407" w:type="dxa"/>
            <w:noWrap/>
            <w:tcMar>
              <w:top w:w="0" w:type="dxa"/>
              <w:left w:w="28" w:type="dxa"/>
              <w:bottom w:w="0" w:type="dxa"/>
              <w:right w:w="28" w:type="dxa"/>
            </w:tcMar>
            <w:hideMark/>
          </w:tcPr>
          <w:p w14:paraId="4EAB1DB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Drummerboy</w:t>
            </w:r>
            <w:proofErr w:type="spellEnd"/>
            <w:r>
              <w:rPr>
                <w:sz w:val="16"/>
                <w:szCs w:val="16"/>
              </w:rPr>
              <w:t xml:space="preserve"> American Dark </w:t>
            </w:r>
            <w:proofErr w:type="gramStart"/>
            <w:r>
              <w:rPr>
                <w:sz w:val="16"/>
                <w:szCs w:val="16"/>
              </w:rPr>
              <w:t>Non Alcoholic</w:t>
            </w:r>
            <w:proofErr w:type="gramEnd"/>
            <w:r>
              <w:rPr>
                <w:sz w:val="16"/>
                <w:szCs w:val="16"/>
              </w:rPr>
              <w:t xml:space="preserve"> Spirit</w:t>
            </w:r>
          </w:p>
        </w:tc>
        <w:tc>
          <w:tcPr>
            <w:tcW w:w="824" w:type="dxa"/>
            <w:noWrap/>
            <w:tcMar>
              <w:top w:w="0" w:type="dxa"/>
              <w:left w:w="28" w:type="dxa"/>
              <w:bottom w:w="0" w:type="dxa"/>
              <w:right w:w="28" w:type="dxa"/>
            </w:tcMar>
            <w:hideMark/>
          </w:tcPr>
          <w:p w14:paraId="159F0AA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200 ml</w:t>
            </w:r>
          </w:p>
        </w:tc>
        <w:tc>
          <w:tcPr>
            <w:tcW w:w="1461" w:type="dxa"/>
            <w:noWrap/>
            <w:tcMar>
              <w:top w:w="0" w:type="dxa"/>
              <w:left w:w="28" w:type="dxa"/>
              <w:bottom w:w="0" w:type="dxa"/>
              <w:right w:w="28" w:type="dxa"/>
            </w:tcMar>
            <w:hideMark/>
          </w:tcPr>
          <w:p w14:paraId="1167C1F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488134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0357F3F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E268059" w14:textId="77777777" w:rsidTr="003849D2">
        <w:trPr>
          <w:cantSplit/>
          <w:trHeight w:val="57"/>
        </w:trPr>
        <w:tc>
          <w:tcPr>
            <w:tcW w:w="3407" w:type="dxa"/>
            <w:noWrap/>
            <w:tcMar>
              <w:top w:w="0" w:type="dxa"/>
              <w:left w:w="28" w:type="dxa"/>
              <w:bottom w:w="0" w:type="dxa"/>
              <w:right w:w="28" w:type="dxa"/>
            </w:tcMar>
            <w:hideMark/>
          </w:tcPr>
          <w:p w14:paraId="19B70E8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Drummerboy</w:t>
            </w:r>
            <w:proofErr w:type="spellEnd"/>
            <w:r>
              <w:rPr>
                <w:sz w:val="16"/>
                <w:szCs w:val="16"/>
              </w:rPr>
              <w:t xml:space="preserve"> Italian Aperitivo </w:t>
            </w:r>
            <w:proofErr w:type="gramStart"/>
            <w:r>
              <w:rPr>
                <w:sz w:val="16"/>
                <w:szCs w:val="16"/>
              </w:rPr>
              <w:t>Non Alcoholic</w:t>
            </w:r>
            <w:proofErr w:type="gramEnd"/>
            <w:r>
              <w:rPr>
                <w:sz w:val="16"/>
                <w:szCs w:val="16"/>
              </w:rPr>
              <w:t xml:space="preserve"> Spirit</w:t>
            </w:r>
          </w:p>
        </w:tc>
        <w:tc>
          <w:tcPr>
            <w:tcW w:w="824" w:type="dxa"/>
            <w:noWrap/>
            <w:tcMar>
              <w:top w:w="0" w:type="dxa"/>
              <w:left w:w="28" w:type="dxa"/>
              <w:bottom w:w="0" w:type="dxa"/>
              <w:right w:w="28" w:type="dxa"/>
            </w:tcMar>
            <w:hideMark/>
          </w:tcPr>
          <w:p w14:paraId="1EB491C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700 ml</w:t>
            </w:r>
          </w:p>
        </w:tc>
        <w:tc>
          <w:tcPr>
            <w:tcW w:w="1461" w:type="dxa"/>
            <w:noWrap/>
            <w:tcMar>
              <w:top w:w="0" w:type="dxa"/>
              <w:left w:w="28" w:type="dxa"/>
              <w:bottom w:w="0" w:type="dxa"/>
              <w:right w:w="28" w:type="dxa"/>
            </w:tcMar>
            <w:hideMark/>
          </w:tcPr>
          <w:p w14:paraId="104A59F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0F6B03B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177993C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85581E1" w14:textId="77777777" w:rsidTr="003849D2">
        <w:trPr>
          <w:cantSplit/>
          <w:trHeight w:val="57"/>
        </w:trPr>
        <w:tc>
          <w:tcPr>
            <w:tcW w:w="3407" w:type="dxa"/>
            <w:noWrap/>
            <w:tcMar>
              <w:top w:w="0" w:type="dxa"/>
              <w:left w:w="28" w:type="dxa"/>
              <w:bottom w:w="0" w:type="dxa"/>
              <w:right w:w="28" w:type="dxa"/>
            </w:tcMar>
            <w:hideMark/>
          </w:tcPr>
          <w:p w14:paraId="1616AE6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Drummerboy</w:t>
            </w:r>
            <w:proofErr w:type="spellEnd"/>
            <w:r>
              <w:rPr>
                <w:sz w:val="16"/>
                <w:szCs w:val="16"/>
              </w:rPr>
              <w:t xml:space="preserve"> Italian Aperitivo </w:t>
            </w:r>
            <w:proofErr w:type="gramStart"/>
            <w:r>
              <w:rPr>
                <w:sz w:val="16"/>
                <w:szCs w:val="16"/>
              </w:rPr>
              <w:t>Non Alcoholic</w:t>
            </w:r>
            <w:proofErr w:type="gramEnd"/>
            <w:r>
              <w:rPr>
                <w:sz w:val="16"/>
                <w:szCs w:val="16"/>
              </w:rPr>
              <w:t xml:space="preserve"> Spirit</w:t>
            </w:r>
          </w:p>
        </w:tc>
        <w:tc>
          <w:tcPr>
            <w:tcW w:w="824" w:type="dxa"/>
            <w:noWrap/>
            <w:tcMar>
              <w:top w:w="0" w:type="dxa"/>
              <w:left w:w="28" w:type="dxa"/>
              <w:bottom w:w="0" w:type="dxa"/>
              <w:right w:w="28" w:type="dxa"/>
            </w:tcMar>
            <w:hideMark/>
          </w:tcPr>
          <w:p w14:paraId="7F2C5CC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200 ml</w:t>
            </w:r>
          </w:p>
        </w:tc>
        <w:tc>
          <w:tcPr>
            <w:tcW w:w="1461" w:type="dxa"/>
            <w:noWrap/>
            <w:tcMar>
              <w:top w:w="0" w:type="dxa"/>
              <w:left w:w="28" w:type="dxa"/>
              <w:bottom w:w="0" w:type="dxa"/>
              <w:right w:w="28" w:type="dxa"/>
            </w:tcMar>
            <w:hideMark/>
          </w:tcPr>
          <w:p w14:paraId="63EF6E0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735D87A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662A85A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F0213E4" w14:textId="77777777" w:rsidTr="003849D2">
        <w:trPr>
          <w:cantSplit/>
          <w:trHeight w:val="57"/>
        </w:trPr>
        <w:tc>
          <w:tcPr>
            <w:tcW w:w="3407" w:type="dxa"/>
            <w:noWrap/>
            <w:tcMar>
              <w:top w:w="0" w:type="dxa"/>
              <w:left w:w="28" w:type="dxa"/>
              <w:bottom w:w="0" w:type="dxa"/>
              <w:right w:w="28" w:type="dxa"/>
            </w:tcMar>
            <w:hideMark/>
          </w:tcPr>
          <w:p w14:paraId="5364490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Drummerboy</w:t>
            </w:r>
            <w:proofErr w:type="spellEnd"/>
            <w:r>
              <w:rPr>
                <w:sz w:val="16"/>
                <w:szCs w:val="16"/>
              </w:rPr>
              <w:t xml:space="preserve"> Italian Rosso </w:t>
            </w:r>
            <w:proofErr w:type="gramStart"/>
            <w:r>
              <w:rPr>
                <w:sz w:val="16"/>
                <w:szCs w:val="16"/>
              </w:rPr>
              <w:t>Non Alcoholic</w:t>
            </w:r>
            <w:proofErr w:type="gramEnd"/>
            <w:r>
              <w:rPr>
                <w:sz w:val="16"/>
                <w:szCs w:val="16"/>
              </w:rPr>
              <w:t xml:space="preserve"> Spirit</w:t>
            </w:r>
          </w:p>
        </w:tc>
        <w:tc>
          <w:tcPr>
            <w:tcW w:w="824" w:type="dxa"/>
            <w:noWrap/>
            <w:tcMar>
              <w:top w:w="0" w:type="dxa"/>
              <w:left w:w="28" w:type="dxa"/>
              <w:bottom w:w="0" w:type="dxa"/>
              <w:right w:w="28" w:type="dxa"/>
            </w:tcMar>
            <w:hideMark/>
          </w:tcPr>
          <w:p w14:paraId="4952D63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700 ml</w:t>
            </w:r>
          </w:p>
        </w:tc>
        <w:tc>
          <w:tcPr>
            <w:tcW w:w="1461" w:type="dxa"/>
            <w:noWrap/>
            <w:tcMar>
              <w:top w:w="0" w:type="dxa"/>
              <w:left w:w="28" w:type="dxa"/>
              <w:bottom w:w="0" w:type="dxa"/>
              <w:right w:w="28" w:type="dxa"/>
            </w:tcMar>
            <w:hideMark/>
          </w:tcPr>
          <w:p w14:paraId="09F167D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0D2A0EE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218AA5A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AE17711" w14:textId="77777777" w:rsidTr="003849D2">
        <w:trPr>
          <w:cantSplit/>
          <w:trHeight w:val="57"/>
        </w:trPr>
        <w:tc>
          <w:tcPr>
            <w:tcW w:w="3407" w:type="dxa"/>
            <w:noWrap/>
            <w:tcMar>
              <w:top w:w="0" w:type="dxa"/>
              <w:left w:w="28" w:type="dxa"/>
              <w:bottom w:w="0" w:type="dxa"/>
              <w:right w:w="28" w:type="dxa"/>
            </w:tcMar>
            <w:hideMark/>
          </w:tcPr>
          <w:p w14:paraId="6DC2075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Drummerboy</w:t>
            </w:r>
            <w:proofErr w:type="spellEnd"/>
            <w:r>
              <w:rPr>
                <w:sz w:val="16"/>
                <w:szCs w:val="16"/>
              </w:rPr>
              <w:t xml:space="preserve"> Italian Rosso </w:t>
            </w:r>
            <w:proofErr w:type="gramStart"/>
            <w:r>
              <w:rPr>
                <w:sz w:val="16"/>
                <w:szCs w:val="16"/>
              </w:rPr>
              <w:t>Non Alcoholic</w:t>
            </w:r>
            <w:proofErr w:type="gramEnd"/>
            <w:r>
              <w:rPr>
                <w:sz w:val="16"/>
                <w:szCs w:val="16"/>
              </w:rPr>
              <w:t xml:space="preserve"> Spirit</w:t>
            </w:r>
          </w:p>
        </w:tc>
        <w:tc>
          <w:tcPr>
            <w:tcW w:w="824" w:type="dxa"/>
            <w:noWrap/>
            <w:tcMar>
              <w:top w:w="0" w:type="dxa"/>
              <w:left w:w="28" w:type="dxa"/>
              <w:bottom w:w="0" w:type="dxa"/>
              <w:right w:w="28" w:type="dxa"/>
            </w:tcMar>
            <w:hideMark/>
          </w:tcPr>
          <w:p w14:paraId="479F811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200 ml</w:t>
            </w:r>
          </w:p>
        </w:tc>
        <w:tc>
          <w:tcPr>
            <w:tcW w:w="1461" w:type="dxa"/>
            <w:noWrap/>
            <w:tcMar>
              <w:top w:w="0" w:type="dxa"/>
              <w:left w:w="28" w:type="dxa"/>
              <w:bottom w:w="0" w:type="dxa"/>
              <w:right w:w="28" w:type="dxa"/>
            </w:tcMar>
            <w:hideMark/>
          </w:tcPr>
          <w:p w14:paraId="4D2776D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7E07E8A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10745B5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B79E6C5" w14:textId="77777777" w:rsidTr="003849D2">
        <w:trPr>
          <w:cantSplit/>
          <w:trHeight w:val="57"/>
        </w:trPr>
        <w:tc>
          <w:tcPr>
            <w:tcW w:w="3407" w:type="dxa"/>
            <w:noWrap/>
            <w:tcMar>
              <w:top w:w="0" w:type="dxa"/>
              <w:left w:w="28" w:type="dxa"/>
              <w:bottom w:w="0" w:type="dxa"/>
              <w:right w:w="28" w:type="dxa"/>
            </w:tcMar>
            <w:hideMark/>
          </w:tcPr>
          <w:p w14:paraId="16A1AC2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Drummerboy</w:t>
            </w:r>
            <w:proofErr w:type="spellEnd"/>
            <w:r>
              <w:rPr>
                <w:sz w:val="16"/>
                <w:szCs w:val="16"/>
              </w:rPr>
              <w:t xml:space="preserve"> London Dry </w:t>
            </w:r>
            <w:proofErr w:type="gramStart"/>
            <w:r>
              <w:rPr>
                <w:sz w:val="16"/>
                <w:szCs w:val="16"/>
              </w:rPr>
              <w:t>Non Alcoholic</w:t>
            </w:r>
            <w:proofErr w:type="gramEnd"/>
            <w:r>
              <w:rPr>
                <w:sz w:val="16"/>
                <w:szCs w:val="16"/>
              </w:rPr>
              <w:t xml:space="preserve"> Spirit</w:t>
            </w:r>
          </w:p>
        </w:tc>
        <w:tc>
          <w:tcPr>
            <w:tcW w:w="824" w:type="dxa"/>
            <w:noWrap/>
            <w:tcMar>
              <w:top w:w="0" w:type="dxa"/>
              <w:left w:w="28" w:type="dxa"/>
              <w:bottom w:w="0" w:type="dxa"/>
              <w:right w:w="28" w:type="dxa"/>
            </w:tcMar>
            <w:hideMark/>
          </w:tcPr>
          <w:p w14:paraId="535734D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200 ml</w:t>
            </w:r>
          </w:p>
        </w:tc>
        <w:tc>
          <w:tcPr>
            <w:tcW w:w="1461" w:type="dxa"/>
            <w:noWrap/>
            <w:tcMar>
              <w:top w:w="0" w:type="dxa"/>
              <w:left w:w="28" w:type="dxa"/>
              <w:bottom w:w="0" w:type="dxa"/>
              <w:right w:w="28" w:type="dxa"/>
            </w:tcMar>
            <w:hideMark/>
          </w:tcPr>
          <w:p w14:paraId="53938EB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ED72E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002EB8F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C19400D" w14:textId="77777777" w:rsidTr="003849D2">
        <w:trPr>
          <w:cantSplit/>
          <w:trHeight w:val="57"/>
        </w:trPr>
        <w:tc>
          <w:tcPr>
            <w:tcW w:w="3407" w:type="dxa"/>
            <w:noWrap/>
            <w:tcMar>
              <w:top w:w="0" w:type="dxa"/>
              <w:left w:w="28" w:type="dxa"/>
              <w:bottom w:w="0" w:type="dxa"/>
              <w:right w:w="28" w:type="dxa"/>
            </w:tcMar>
            <w:hideMark/>
          </w:tcPr>
          <w:p w14:paraId="2E96D8A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Drummerboy</w:t>
            </w:r>
            <w:proofErr w:type="spellEnd"/>
            <w:r>
              <w:rPr>
                <w:sz w:val="16"/>
                <w:szCs w:val="16"/>
              </w:rPr>
              <w:t xml:space="preserve"> London Dry </w:t>
            </w:r>
            <w:proofErr w:type="gramStart"/>
            <w:r>
              <w:rPr>
                <w:sz w:val="16"/>
                <w:szCs w:val="16"/>
              </w:rPr>
              <w:t>Non Alcoholic</w:t>
            </w:r>
            <w:proofErr w:type="gramEnd"/>
            <w:r>
              <w:rPr>
                <w:sz w:val="16"/>
                <w:szCs w:val="16"/>
              </w:rPr>
              <w:t xml:space="preserve"> Spirit</w:t>
            </w:r>
          </w:p>
        </w:tc>
        <w:tc>
          <w:tcPr>
            <w:tcW w:w="824" w:type="dxa"/>
            <w:noWrap/>
            <w:tcMar>
              <w:top w:w="0" w:type="dxa"/>
              <w:left w:w="28" w:type="dxa"/>
              <w:bottom w:w="0" w:type="dxa"/>
              <w:right w:w="28" w:type="dxa"/>
            </w:tcMar>
            <w:hideMark/>
          </w:tcPr>
          <w:p w14:paraId="6C0252A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700 ml</w:t>
            </w:r>
          </w:p>
        </w:tc>
        <w:tc>
          <w:tcPr>
            <w:tcW w:w="1461" w:type="dxa"/>
            <w:noWrap/>
            <w:tcMar>
              <w:top w:w="0" w:type="dxa"/>
              <w:left w:w="28" w:type="dxa"/>
              <w:bottom w:w="0" w:type="dxa"/>
              <w:right w:w="28" w:type="dxa"/>
            </w:tcMar>
            <w:hideMark/>
          </w:tcPr>
          <w:p w14:paraId="302A0EF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88DC17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5144165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D27DFAD" w14:textId="77777777" w:rsidTr="003849D2">
        <w:trPr>
          <w:cantSplit/>
          <w:trHeight w:val="57"/>
        </w:trPr>
        <w:tc>
          <w:tcPr>
            <w:tcW w:w="3407" w:type="dxa"/>
            <w:noWrap/>
            <w:tcMar>
              <w:top w:w="0" w:type="dxa"/>
              <w:left w:w="28" w:type="dxa"/>
              <w:bottom w:w="0" w:type="dxa"/>
              <w:right w:w="28" w:type="dxa"/>
            </w:tcMar>
            <w:hideMark/>
          </w:tcPr>
          <w:p w14:paraId="2FBAFAA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Drummerboy</w:t>
            </w:r>
            <w:proofErr w:type="spellEnd"/>
            <w:r>
              <w:rPr>
                <w:sz w:val="16"/>
                <w:szCs w:val="16"/>
              </w:rPr>
              <w:t xml:space="preserve"> Mexican Agave </w:t>
            </w:r>
            <w:proofErr w:type="gramStart"/>
            <w:r>
              <w:rPr>
                <w:sz w:val="16"/>
                <w:szCs w:val="16"/>
              </w:rPr>
              <w:t>Non Alcoholic</w:t>
            </w:r>
            <w:proofErr w:type="gramEnd"/>
            <w:r>
              <w:rPr>
                <w:sz w:val="16"/>
                <w:szCs w:val="16"/>
              </w:rPr>
              <w:t xml:space="preserve"> Spirit</w:t>
            </w:r>
          </w:p>
        </w:tc>
        <w:tc>
          <w:tcPr>
            <w:tcW w:w="824" w:type="dxa"/>
            <w:noWrap/>
            <w:tcMar>
              <w:top w:w="0" w:type="dxa"/>
              <w:left w:w="28" w:type="dxa"/>
              <w:bottom w:w="0" w:type="dxa"/>
              <w:right w:w="28" w:type="dxa"/>
            </w:tcMar>
            <w:hideMark/>
          </w:tcPr>
          <w:p w14:paraId="332EC0E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200 ml</w:t>
            </w:r>
          </w:p>
        </w:tc>
        <w:tc>
          <w:tcPr>
            <w:tcW w:w="1461" w:type="dxa"/>
            <w:noWrap/>
            <w:tcMar>
              <w:top w:w="0" w:type="dxa"/>
              <w:left w:w="28" w:type="dxa"/>
              <w:bottom w:w="0" w:type="dxa"/>
              <w:right w:w="28" w:type="dxa"/>
            </w:tcMar>
            <w:hideMark/>
          </w:tcPr>
          <w:p w14:paraId="23AADE1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6D1619F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03EE6F1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D305814" w14:textId="77777777" w:rsidTr="003849D2">
        <w:trPr>
          <w:cantSplit/>
          <w:trHeight w:val="57"/>
        </w:trPr>
        <w:tc>
          <w:tcPr>
            <w:tcW w:w="3407" w:type="dxa"/>
            <w:noWrap/>
            <w:tcMar>
              <w:top w:w="0" w:type="dxa"/>
              <w:left w:w="28" w:type="dxa"/>
              <w:bottom w:w="0" w:type="dxa"/>
              <w:right w:w="28" w:type="dxa"/>
            </w:tcMar>
            <w:hideMark/>
          </w:tcPr>
          <w:p w14:paraId="2DBCDD6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Drummerboy</w:t>
            </w:r>
            <w:proofErr w:type="spellEnd"/>
            <w:r>
              <w:rPr>
                <w:sz w:val="16"/>
                <w:szCs w:val="16"/>
              </w:rPr>
              <w:t xml:space="preserve"> Mexican Agave </w:t>
            </w:r>
            <w:proofErr w:type="gramStart"/>
            <w:r>
              <w:rPr>
                <w:sz w:val="16"/>
                <w:szCs w:val="16"/>
              </w:rPr>
              <w:t>Non Alcoholic</w:t>
            </w:r>
            <w:proofErr w:type="gramEnd"/>
            <w:r>
              <w:rPr>
                <w:sz w:val="16"/>
                <w:szCs w:val="16"/>
              </w:rPr>
              <w:t xml:space="preserve"> Spirit</w:t>
            </w:r>
          </w:p>
        </w:tc>
        <w:tc>
          <w:tcPr>
            <w:tcW w:w="824" w:type="dxa"/>
            <w:noWrap/>
            <w:tcMar>
              <w:top w:w="0" w:type="dxa"/>
              <w:left w:w="28" w:type="dxa"/>
              <w:bottom w:w="0" w:type="dxa"/>
              <w:right w:w="28" w:type="dxa"/>
            </w:tcMar>
            <w:hideMark/>
          </w:tcPr>
          <w:p w14:paraId="418634B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700 ml</w:t>
            </w:r>
          </w:p>
        </w:tc>
        <w:tc>
          <w:tcPr>
            <w:tcW w:w="1461" w:type="dxa"/>
            <w:noWrap/>
            <w:tcMar>
              <w:top w:w="0" w:type="dxa"/>
              <w:left w:w="28" w:type="dxa"/>
              <w:bottom w:w="0" w:type="dxa"/>
              <w:right w:w="28" w:type="dxa"/>
            </w:tcMar>
            <w:hideMark/>
          </w:tcPr>
          <w:p w14:paraId="54A2610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7471E52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5070A9D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488063D" w14:textId="77777777" w:rsidTr="003849D2">
        <w:trPr>
          <w:cantSplit/>
          <w:trHeight w:val="57"/>
        </w:trPr>
        <w:tc>
          <w:tcPr>
            <w:tcW w:w="3407" w:type="dxa"/>
            <w:noWrap/>
            <w:tcMar>
              <w:top w:w="0" w:type="dxa"/>
              <w:left w:w="28" w:type="dxa"/>
              <w:bottom w:w="0" w:type="dxa"/>
              <w:right w:w="28" w:type="dxa"/>
            </w:tcMar>
            <w:hideMark/>
          </w:tcPr>
          <w:p w14:paraId="12AFA8D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Twisted Shaker Cosmo </w:t>
            </w:r>
            <w:proofErr w:type="gramStart"/>
            <w:r>
              <w:rPr>
                <w:sz w:val="16"/>
                <w:szCs w:val="16"/>
              </w:rPr>
              <w:t>A</w:t>
            </w:r>
            <w:proofErr w:type="gramEnd"/>
            <w:r>
              <w:rPr>
                <w:sz w:val="16"/>
                <w:szCs w:val="16"/>
              </w:rPr>
              <w:t xml:space="preserve"> Twisted Tale Of Vodka Raspberry &amp; Hibiscus</w:t>
            </w:r>
          </w:p>
        </w:tc>
        <w:tc>
          <w:tcPr>
            <w:tcW w:w="824" w:type="dxa"/>
            <w:noWrap/>
            <w:tcMar>
              <w:top w:w="0" w:type="dxa"/>
              <w:left w:w="28" w:type="dxa"/>
              <w:bottom w:w="0" w:type="dxa"/>
              <w:right w:w="28" w:type="dxa"/>
            </w:tcMar>
            <w:hideMark/>
          </w:tcPr>
          <w:p w14:paraId="77EE2FE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200 ml</w:t>
            </w:r>
          </w:p>
        </w:tc>
        <w:tc>
          <w:tcPr>
            <w:tcW w:w="1461" w:type="dxa"/>
            <w:noWrap/>
            <w:tcMar>
              <w:top w:w="0" w:type="dxa"/>
              <w:left w:w="28" w:type="dxa"/>
              <w:bottom w:w="0" w:type="dxa"/>
              <w:right w:w="28" w:type="dxa"/>
            </w:tcMar>
            <w:hideMark/>
          </w:tcPr>
          <w:p w14:paraId="07B18AC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41262C3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707C1D9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4BDCCC9" w14:textId="77777777" w:rsidTr="003849D2">
        <w:trPr>
          <w:cantSplit/>
          <w:trHeight w:val="57"/>
        </w:trPr>
        <w:tc>
          <w:tcPr>
            <w:tcW w:w="3407" w:type="dxa"/>
            <w:noWrap/>
            <w:tcMar>
              <w:top w:w="0" w:type="dxa"/>
              <w:left w:w="28" w:type="dxa"/>
              <w:bottom w:w="0" w:type="dxa"/>
              <w:right w:w="28" w:type="dxa"/>
            </w:tcMar>
            <w:hideMark/>
          </w:tcPr>
          <w:p w14:paraId="5164510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Twisted Shaker Cosmo </w:t>
            </w:r>
            <w:proofErr w:type="gramStart"/>
            <w:r>
              <w:rPr>
                <w:sz w:val="16"/>
                <w:szCs w:val="16"/>
              </w:rPr>
              <w:t>A</w:t>
            </w:r>
            <w:proofErr w:type="gramEnd"/>
            <w:r>
              <w:rPr>
                <w:sz w:val="16"/>
                <w:szCs w:val="16"/>
              </w:rPr>
              <w:t xml:space="preserve"> Twisted Tale Of Vodka Raspberry &amp; Hibiscus</w:t>
            </w:r>
          </w:p>
        </w:tc>
        <w:tc>
          <w:tcPr>
            <w:tcW w:w="824" w:type="dxa"/>
            <w:noWrap/>
            <w:tcMar>
              <w:top w:w="0" w:type="dxa"/>
              <w:left w:w="28" w:type="dxa"/>
              <w:bottom w:w="0" w:type="dxa"/>
              <w:right w:w="28" w:type="dxa"/>
            </w:tcMar>
            <w:hideMark/>
          </w:tcPr>
          <w:p w14:paraId="1084CDC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700 ml</w:t>
            </w:r>
          </w:p>
        </w:tc>
        <w:tc>
          <w:tcPr>
            <w:tcW w:w="1461" w:type="dxa"/>
            <w:noWrap/>
            <w:tcMar>
              <w:top w:w="0" w:type="dxa"/>
              <w:left w:w="28" w:type="dxa"/>
              <w:bottom w:w="0" w:type="dxa"/>
              <w:right w:w="28" w:type="dxa"/>
            </w:tcMar>
            <w:hideMark/>
          </w:tcPr>
          <w:p w14:paraId="51D76ED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0C4DBC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2B2FD2F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B079A28" w14:textId="77777777" w:rsidTr="003849D2">
        <w:trPr>
          <w:cantSplit/>
          <w:trHeight w:val="57"/>
        </w:trPr>
        <w:tc>
          <w:tcPr>
            <w:tcW w:w="3407" w:type="dxa"/>
            <w:noWrap/>
            <w:tcMar>
              <w:top w:w="0" w:type="dxa"/>
              <w:left w:w="28" w:type="dxa"/>
              <w:bottom w:w="0" w:type="dxa"/>
              <w:right w:w="28" w:type="dxa"/>
            </w:tcMar>
            <w:hideMark/>
          </w:tcPr>
          <w:p w14:paraId="6066208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Twisted Shaker Cucumber Gimlet </w:t>
            </w:r>
            <w:proofErr w:type="gramStart"/>
            <w:r>
              <w:rPr>
                <w:sz w:val="16"/>
                <w:szCs w:val="16"/>
              </w:rPr>
              <w:t>A</w:t>
            </w:r>
            <w:proofErr w:type="gramEnd"/>
            <w:r>
              <w:rPr>
                <w:sz w:val="16"/>
                <w:szCs w:val="16"/>
              </w:rPr>
              <w:t xml:space="preserve"> Twisted Tale Of Gin Cucumber &amp; Lime</w:t>
            </w:r>
          </w:p>
        </w:tc>
        <w:tc>
          <w:tcPr>
            <w:tcW w:w="824" w:type="dxa"/>
            <w:noWrap/>
            <w:tcMar>
              <w:top w:w="0" w:type="dxa"/>
              <w:left w:w="28" w:type="dxa"/>
              <w:bottom w:w="0" w:type="dxa"/>
              <w:right w:w="28" w:type="dxa"/>
            </w:tcMar>
            <w:hideMark/>
          </w:tcPr>
          <w:p w14:paraId="48FB796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700 ml</w:t>
            </w:r>
          </w:p>
        </w:tc>
        <w:tc>
          <w:tcPr>
            <w:tcW w:w="1461" w:type="dxa"/>
            <w:noWrap/>
            <w:tcMar>
              <w:top w:w="0" w:type="dxa"/>
              <w:left w:w="28" w:type="dxa"/>
              <w:bottom w:w="0" w:type="dxa"/>
              <w:right w:w="28" w:type="dxa"/>
            </w:tcMar>
            <w:hideMark/>
          </w:tcPr>
          <w:p w14:paraId="726DE08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7C4C638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199317E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B8E98AA" w14:textId="77777777" w:rsidTr="003849D2">
        <w:trPr>
          <w:cantSplit/>
          <w:trHeight w:val="57"/>
        </w:trPr>
        <w:tc>
          <w:tcPr>
            <w:tcW w:w="3407" w:type="dxa"/>
            <w:noWrap/>
            <w:tcMar>
              <w:top w:w="0" w:type="dxa"/>
              <w:left w:w="28" w:type="dxa"/>
              <w:bottom w:w="0" w:type="dxa"/>
              <w:right w:w="28" w:type="dxa"/>
            </w:tcMar>
            <w:hideMark/>
          </w:tcPr>
          <w:p w14:paraId="2DB1C9B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Twisted Shaker Cucumber Gimlet </w:t>
            </w:r>
            <w:proofErr w:type="gramStart"/>
            <w:r>
              <w:rPr>
                <w:sz w:val="16"/>
                <w:szCs w:val="16"/>
              </w:rPr>
              <w:t>A</w:t>
            </w:r>
            <w:proofErr w:type="gramEnd"/>
            <w:r>
              <w:rPr>
                <w:sz w:val="16"/>
                <w:szCs w:val="16"/>
              </w:rPr>
              <w:t xml:space="preserve"> Twisted Tale Of Gin Cucumber &amp; Lime</w:t>
            </w:r>
          </w:p>
        </w:tc>
        <w:tc>
          <w:tcPr>
            <w:tcW w:w="824" w:type="dxa"/>
            <w:noWrap/>
            <w:tcMar>
              <w:top w:w="0" w:type="dxa"/>
              <w:left w:w="28" w:type="dxa"/>
              <w:bottom w:w="0" w:type="dxa"/>
              <w:right w:w="28" w:type="dxa"/>
            </w:tcMar>
            <w:hideMark/>
          </w:tcPr>
          <w:p w14:paraId="1893915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200 ml</w:t>
            </w:r>
          </w:p>
        </w:tc>
        <w:tc>
          <w:tcPr>
            <w:tcW w:w="1461" w:type="dxa"/>
            <w:noWrap/>
            <w:tcMar>
              <w:top w:w="0" w:type="dxa"/>
              <w:left w:w="28" w:type="dxa"/>
              <w:bottom w:w="0" w:type="dxa"/>
              <w:right w:w="28" w:type="dxa"/>
            </w:tcMar>
            <w:hideMark/>
          </w:tcPr>
          <w:p w14:paraId="703BDB7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435E95A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1E9F2D0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6DFC126" w14:textId="77777777" w:rsidTr="003849D2">
        <w:trPr>
          <w:cantSplit/>
          <w:trHeight w:val="57"/>
        </w:trPr>
        <w:tc>
          <w:tcPr>
            <w:tcW w:w="3407" w:type="dxa"/>
            <w:noWrap/>
            <w:tcMar>
              <w:top w:w="0" w:type="dxa"/>
              <w:left w:w="28" w:type="dxa"/>
              <w:bottom w:w="0" w:type="dxa"/>
              <w:right w:w="28" w:type="dxa"/>
            </w:tcMar>
            <w:hideMark/>
          </w:tcPr>
          <w:p w14:paraId="0883A40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Twisted Shaker Espresso Martini </w:t>
            </w:r>
            <w:proofErr w:type="gramStart"/>
            <w:r>
              <w:rPr>
                <w:sz w:val="16"/>
                <w:szCs w:val="16"/>
              </w:rPr>
              <w:t>A</w:t>
            </w:r>
            <w:proofErr w:type="gramEnd"/>
            <w:r>
              <w:rPr>
                <w:sz w:val="16"/>
                <w:szCs w:val="16"/>
              </w:rPr>
              <w:t xml:space="preserve"> Twisted Tale Of Vodka &amp; Cold Brew Coffee</w:t>
            </w:r>
          </w:p>
        </w:tc>
        <w:tc>
          <w:tcPr>
            <w:tcW w:w="824" w:type="dxa"/>
            <w:noWrap/>
            <w:tcMar>
              <w:top w:w="0" w:type="dxa"/>
              <w:left w:w="28" w:type="dxa"/>
              <w:bottom w:w="0" w:type="dxa"/>
              <w:right w:w="28" w:type="dxa"/>
            </w:tcMar>
            <w:hideMark/>
          </w:tcPr>
          <w:p w14:paraId="3D38541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200 ml</w:t>
            </w:r>
          </w:p>
        </w:tc>
        <w:tc>
          <w:tcPr>
            <w:tcW w:w="1461" w:type="dxa"/>
            <w:noWrap/>
            <w:tcMar>
              <w:top w:w="0" w:type="dxa"/>
              <w:left w:w="28" w:type="dxa"/>
              <w:bottom w:w="0" w:type="dxa"/>
              <w:right w:w="28" w:type="dxa"/>
            </w:tcMar>
            <w:hideMark/>
          </w:tcPr>
          <w:p w14:paraId="34FEF55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34179FB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095617E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DA9D8E6" w14:textId="77777777" w:rsidTr="003849D2">
        <w:trPr>
          <w:cantSplit/>
          <w:trHeight w:val="57"/>
        </w:trPr>
        <w:tc>
          <w:tcPr>
            <w:tcW w:w="3407" w:type="dxa"/>
            <w:noWrap/>
            <w:tcMar>
              <w:top w:w="0" w:type="dxa"/>
              <w:left w:w="28" w:type="dxa"/>
              <w:bottom w:w="0" w:type="dxa"/>
              <w:right w:w="28" w:type="dxa"/>
            </w:tcMar>
            <w:hideMark/>
          </w:tcPr>
          <w:p w14:paraId="1101AC8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Twisted Shaker Espresso Martini </w:t>
            </w:r>
            <w:proofErr w:type="gramStart"/>
            <w:r>
              <w:rPr>
                <w:sz w:val="16"/>
                <w:szCs w:val="16"/>
              </w:rPr>
              <w:t>A</w:t>
            </w:r>
            <w:proofErr w:type="gramEnd"/>
            <w:r>
              <w:rPr>
                <w:sz w:val="16"/>
                <w:szCs w:val="16"/>
              </w:rPr>
              <w:t xml:space="preserve"> Twisted Tale Of Vodka &amp; Cold Brew Coffee</w:t>
            </w:r>
          </w:p>
        </w:tc>
        <w:tc>
          <w:tcPr>
            <w:tcW w:w="824" w:type="dxa"/>
            <w:noWrap/>
            <w:tcMar>
              <w:top w:w="0" w:type="dxa"/>
              <w:left w:w="28" w:type="dxa"/>
              <w:bottom w:w="0" w:type="dxa"/>
              <w:right w:w="28" w:type="dxa"/>
            </w:tcMar>
            <w:hideMark/>
          </w:tcPr>
          <w:p w14:paraId="08450C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700 ml</w:t>
            </w:r>
          </w:p>
        </w:tc>
        <w:tc>
          <w:tcPr>
            <w:tcW w:w="1461" w:type="dxa"/>
            <w:noWrap/>
            <w:tcMar>
              <w:top w:w="0" w:type="dxa"/>
              <w:left w:w="28" w:type="dxa"/>
              <w:bottom w:w="0" w:type="dxa"/>
              <w:right w:w="28" w:type="dxa"/>
            </w:tcMar>
            <w:hideMark/>
          </w:tcPr>
          <w:p w14:paraId="5C0C49B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E75B95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65551F9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76DA6B2" w14:textId="77777777" w:rsidTr="003849D2">
        <w:trPr>
          <w:cantSplit/>
          <w:trHeight w:val="57"/>
        </w:trPr>
        <w:tc>
          <w:tcPr>
            <w:tcW w:w="3407" w:type="dxa"/>
            <w:noWrap/>
            <w:tcMar>
              <w:top w:w="0" w:type="dxa"/>
              <w:left w:w="28" w:type="dxa"/>
              <w:bottom w:w="0" w:type="dxa"/>
              <w:right w:w="28" w:type="dxa"/>
            </w:tcMar>
            <w:hideMark/>
          </w:tcPr>
          <w:p w14:paraId="47F2986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Twisted Shaker Margarita </w:t>
            </w:r>
            <w:proofErr w:type="gramStart"/>
            <w:r>
              <w:rPr>
                <w:sz w:val="16"/>
                <w:szCs w:val="16"/>
              </w:rPr>
              <w:t>A</w:t>
            </w:r>
            <w:proofErr w:type="gramEnd"/>
            <w:r>
              <w:rPr>
                <w:sz w:val="16"/>
                <w:szCs w:val="16"/>
              </w:rPr>
              <w:t xml:space="preserve"> Twisted Tale Of Tequila Sugarcane &amp; Lime</w:t>
            </w:r>
          </w:p>
        </w:tc>
        <w:tc>
          <w:tcPr>
            <w:tcW w:w="824" w:type="dxa"/>
            <w:noWrap/>
            <w:tcMar>
              <w:top w:w="0" w:type="dxa"/>
              <w:left w:w="28" w:type="dxa"/>
              <w:bottom w:w="0" w:type="dxa"/>
              <w:right w:w="28" w:type="dxa"/>
            </w:tcMar>
            <w:hideMark/>
          </w:tcPr>
          <w:p w14:paraId="40CD0DF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200 ml</w:t>
            </w:r>
          </w:p>
        </w:tc>
        <w:tc>
          <w:tcPr>
            <w:tcW w:w="1461" w:type="dxa"/>
            <w:noWrap/>
            <w:tcMar>
              <w:top w:w="0" w:type="dxa"/>
              <w:left w:w="28" w:type="dxa"/>
              <w:bottom w:w="0" w:type="dxa"/>
              <w:right w:w="28" w:type="dxa"/>
            </w:tcMar>
            <w:hideMark/>
          </w:tcPr>
          <w:p w14:paraId="159CB9A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388C2DF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74CC29D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61EE074" w14:textId="77777777" w:rsidTr="003849D2">
        <w:trPr>
          <w:cantSplit/>
          <w:trHeight w:val="57"/>
        </w:trPr>
        <w:tc>
          <w:tcPr>
            <w:tcW w:w="3407" w:type="dxa"/>
            <w:noWrap/>
            <w:tcMar>
              <w:top w:w="0" w:type="dxa"/>
              <w:left w:w="28" w:type="dxa"/>
              <w:bottom w:w="0" w:type="dxa"/>
              <w:right w:w="28" w:type="dxa"/>
            </w:tcMar>
            <w:hideMark/>
          </w:tcPr>
          <w:p w14:paraId="24A0DE1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Twisted Shaker Margarita </w:t>
            </w:r>
            <w:proofErr w:type="gramStart"/>
            <w:r>
              <w:rPr>
                <w:sz w:val="16"/>
                <w:szCs w:val="16"/>
              </w:rPr>
              <w:t>A</w:t>
            </w:r>
            <w:proofErr w:type="gramEnd"/>
            <w:r>
              <w:rPr>
                <w:sz w:val="16"/>
                <w:szCs w:val="16"/>
              </w:rPr>
              <w:t xml:space="preserve"> Twisted Tale Of Tequila Sugarcane &amp; Lime</w:t>
            </w:r>
          </w:p>
        </w:tc>
        <w:tc>
          <w:tcPr>
            <w:tcW w:w="824" w:type="dxa"/>
            <w:noWrap/>
            <w:tcMar>
              <w:top w:w="0" w:type="dxa"/>
              <w:left w:w="28" w:type="dxa"/>
              <w:bottom w:w="0" w:type="dxa"/>
              <w:right w:w="28" w:type="dxa"/>
            </w:tcMar>
            <w:hideMark/>
          </w:tcPr>
          <w:p w14:paraId="4A7519F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700 ml</w:t>
            </w:r>
          </w:p>
        </w:tc>
        <w:tc>
          <w:tcPr>
            <w:tcW w:w="1461" w:type="dxa"/>
            <w:noWrap/>
            <w:tcMar>
              <w:top w:w="0" w:type="dxa"/>
              <w:left w:w="28" w:type="dxa"/>
              <w:bottom w:w="0" w:type="dxa"/>
              <w:right w:w="28" w:type="dxa"/>
            </w:tcMar>
            <w:hideMark/>
          </w:tcPr>
          <w:p w14:paraId="0972952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0BD1441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762D623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2C4A54F" w14:textId="77777777" w:rsidTr="003849D2">
        <w:trPr>
          <w:cantSplit/>
          <w:trHeight w:val="57"/>
        </w:trPr>
        <w:tc>
          <w:tcPr>
            <w:tcW w:w="3407" w:type="dxa"/>
            <w:noWrap/>
            <w:tcMar>
              <w:top w:w="0" w:type="dxa"/>
              <w:left w:w="28" w:type="dxa"/>
              <w:bottom w:w="0" w:type="dxa"/>
              <w:right w:w="28" w:type="dxa"/>
            </w:tcMar>
            <w:hideMark/>
          </w:tcPr>
          <w:p w14:paraId="2995ACC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Twisted Shaker Old Fashioned </w:t>
            </w:r>
            <w:proofErr w:type="gramStart"/>
            <w:r>
              <w:rPr>
                <w:sz w:val="16"/>
                <w:szCs w:val="16"/>
              </w:rPr>
              <w:t>A</w:t>
            </w:r>
            <w:proofErr w:type="gramEnd"/>
            <w:r>
              <w:rPr>
                <w:sz w:val="16"/>
                <w:szCs w:val="16"/>
              </w:rPr>
              <w:t xml:space="preserve"> Twisted Tale Of Bourbon Whiskey Bitters &amp; Orange</w:t>
            </w:r>
          </w:p>
        </w:tc>
        <w:tc>
          <w:tcPr>
            <w:tcW w:w="824" w:type="dxa"/>
            <w:noWrap/>
            <w:tcMar>
              <w:top w:w="0" w:type="dxa"/>
              <w:left w:w="28" w:type="dxa"/>
              <w:bottom w:w="0" w:type="dxa"/>
              <w:right w:w="28" w:type="dxa"/>
            </w:tcMar>
            <w:hideMark/>
          </w:tcPr>
          <w:p w14:paraId="6E11A0E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700 ml</w:t>
            </w:r>
          </w:p>
        </w:tc>
        <w:tc>
          <w:tcPr>
            <w:tcW w:w="1461" w:type="dxa"/>
            <w:noWrap/>
            <w:tcMar>
              <w:top w:w="0" w:type="dxa"/>
              <w:left w:w="28" w:type="dxa"/>
              <w:bottom w:w="0" w:type="dxa"/>
              <w:right w:w="28" w:type="dxa"/>
            </w:tcMar>
            <w:hideMark/>
          </w:tcPr>
          <w:p w14:paraId="3555FB7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3E9C8CF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16D9F62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3B05C7F" w14:textId="77777777" w:rsidTr="003849D2">
        <w:trPr>
          <w:cantSplit/>
          <w:trHeight w:val="57"/>
        </w:trPr>
        <w:tc>
          <w:tcPr>
            <w:tcW w:w="3407" w:type="dxa"/>
            <w:noWrap/>
            <w:tcMar>
              <w:top w:w="0" w:type="dxa"/>
              <w:left w:w="28" w:type="dxa"/>
              <w:bottom w:w="0" w:type="dxa"/>
              <w:right w:w="28" w:type="dxa"/>
            </w:tcMar>
            <w:hideMark/>
          </w:tcPr>
          <w:p w14:paraId="0D06A69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Twisted Shaker Old Fashioned </w:t>
            </w:r>
            <w:proofErr w:type="gramStart"/>
            <w:r>
              <w:rPr>
                <w:sz w:val="16"/>
                <w:szCs w:val="16"/>
              </w:rPr>
              <w:t>A</w:t>
            </w:r>
            <w:proofErr w:type="gramEnd"/>
            <w:r>
              <w:rPr>
                <w:sz w:val="16"/>
                <w:szCs w:val="16"/>
              </w:rPr>
              <w:t xml:space="preserve"> Twisted Tale Of Bourbon Whiskey Bitters &amp; Orange</w:t>
            </w:r>
          </w:p>
        </w:tc>
        <w:tc>
          <w:tcPr>
            <w:tcW w:w="824" w:type="dxa"/>
            <w:noWrap/>
            <w:tcMar>
              <w:top w:w="0" w:type="dxa"/>
              <w:left w:w="28" w:type="dxa"/>
              <w:bottom w:w="0" w:type="dxa"/>
              <w:right w:w="28" w:type="dxa"/>
            </w:tcMar>
            <w:hideMark/>
          </w:tcPr>
          <w:p w14:paraId="5330942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200 ml</w:t>
            </w:r>
          </w:p>
        </w:tc>
        <w:tc>
          <w:tcPr>
            <w:tcW w:w="1461" w:type="dxa"/>
            <w:noWrap/>
            <w:tcMar>
              <w:top w:w="0" w:type="dxa"/>
              <w:left w:w="28" w:type="dxa"/>
              <w:bottom w:w="0" w:type="dxa"/>
              <w:right w:w="28" w:type="dxa"/>
            </w:tcMar>
            <w:hideMark/>
          </w:tcPr>
          <w:p w14:paraId="09AFFAE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3F3930E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Innovation Beverage Group Limited</w:t>
            </w:r>
          </w:p>
        </w:tc>
        <w:tc>
          <w:tcPr>
            <w:tcW w:w="1380" w:type="dxa"/>
            <w:noWrap/>
            <w:tcMar>
              <w:top w:w="0" w:type="dxa"/>
              <w:left w:w="28" w:type="dxa"/>
              <w:bottom w:w="0" w:type="dxa"/>
              <w:right w:w="28" w:type="dxa"/>
            </w:tcMar>
            <w:hideMark/>
          </w:tcPr>
          <w:p w14:paraId="1015141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2DB6C85" w14:textId="77777777" w:rsidTr="003849D2">
        <w:trPr>
          <w:cantSplit/>
          <w:trHeight w:val="57"/>
        </w:trPr>
        <w:tc>
          <w:tcPr>
            <w:tcW w:w="3407" w:type="dxa"/>
            <w:noWrap/>
            <w:tcMar>
              <w:top w:w="0" w:type="dxa"/>
              <w:left w:w="28" w:type="dxa"/>
              <w:bottom w:w="0" w:type="dxa"/>
              <w:right w:w="28" w:type="dxa"/>
            </w:tcMar>
            <w:hideMark/>
          </w:tcPr>
          <w:p w14:paraId="6FD9391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Naked Life Espresso Martini Non-Alcoholic Cocktail Sugar Free</w:t>
            </w:r>
          </w:p>
        </w:tc>
        <w:tc>
          <w:tcPr>
            <w:tcW w:w="824" w:type="dxa"/>
            <w:noWrap/>
            <w:tcMar>
              <w:top w:w="0" w:type="dxa"/>
              <w:left w:w="28" w:type="dxa"/>
              <w:bottom w:w="0" w:type="dxa"/>
              <w:right w:w="28" w:type="dxa"/>
            </w:tcMar>
            <w:hideMark/>
          </w:tcPr>
          <w:p w14:paraId="7B6F459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200 ml</w:t>
            </w:r>
          </w:p>
        </w:tc>
        <w:tc>
          <w:tcPr>
            <w:tcW w:w="1461" w:type="dxa"/>
            <w:noWrap/>
            <w:tcMar>
              <w:top w:w="0" w:type="dxa"/>
              <w:left w:w="28" w:type="dxa"/>
              <w:bottom w:w="0" w:type="dxa"/>
              <w:right w:w="28" w:type="dxa"/>
            </w:tcMar>
            <w:hideMark/>
          </w:tcPr>
          <w:p w14:paraId="76CCF0B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F3C88D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Inspi</w:t>
            </w:r>
            <w:proofErr w:type="spellEnd"/>
            <w:r>
              <w:rPr>
                <w:sz w:val="16"/>
                <w:szCs w:val="16"/>
              </w:rPr>
              <w:t xml:space="preserve"> Beverages Pty Ltd t/as Naked Life</w:t>
            </w:r>
          </w:p>
        </w:tc>
        <w:tc>
          <w:tcPr>
            <w:tcW w:w="1380" w:type="dxa"/>
            <w:noWrap/>
            <w:tcMar>
              <w:top w:w="0" w:type="dxa"/>
              <w:left w:w="28" w:type="dxa"/>
              <w:bottom w:w="0" w:type="dxa"/>
              <w:right w:w="28" w:type="dxa"/>
            </w:tcMar>
            <w:hideMark/>
          </w:tcPr>
          <w:p w14:paraId="405B1FB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FF43469" w14:textId="77777777" w:rsidTr="003849D2">
        <w:trPr>
          <w:cantSplit/>
          <w:trHeight w:val="57"/>
        </w:trPr>
        <w:tc>
          <w:tcPr>
            <w:tcW w:w="3407" w:type="dxa"/>
            <w:noWrap/>
            <w:tcMar>
              <w:top w:w="0" w:type="dxa"/>
              <w:left w:w="28" w:type="dxa"/>
              <w:bottom w:w="0" w:type="dxa"/>
              <w:right w:w="28" w:type="dxa"/>
            </w:tcMar>
            <w:hideMark/>
          </w:tcPr>
          <w:p w14:paraId="36DEEC0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Celery Juice Cold Pressed</w:t>
            </w:r>
          </w:p>
        </w:tc>
        <w:tc>
          <w:tcPr>
            <w:tcW w:w="824" w:type="dxa"/>
            <w:noWrap/>
            <w:tcMar>
              <w:top w:w="0" w:type="dxa"/>
              <w:left w:w="28" w:type="dxa"/>
              <w:bottom w:w="0" w:type="dxa"/>
              <w:right w:w="28" w:type="dxa"/>
            </w:tcMar>
            <w:hideMark/>
          </w:tcPr>
          <w:p w14:paraId="2111ADD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467 ml</w:t>
            </w:r>
          </w:p>
        </w:tc>
        <w:tc>
          <w:tcPr>
            <w:tcW w:w="1461" w:type="dxa"/>
            <w:noWrap/>
            <w:tcMar>
              <w:top w:w="0" w:type="dxa"/>
              <w:left w:w="28" w:type="dxa"/>
              <w:bottom w:w="0" w:type="dxa"/>
              <w:right w:w="28" w:type="dxa"/>
            </w:tcMar>
            <w:hideMark/>
          </w:tcPr>
          <w:p w14:paraId="3E473E7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4E35276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Pty Ltd</w:t>
            </w:r>
          </w:p>
        </w:tc>
        <w:tc>
          <w:tcPr>
            <w:tcW w:w="1380" w:type="dxa"/>
            <w:noWrap/>
            <w:tcMar>
              <w:top w:w="0" w:type="dxa"/>
              <w:left w:w="28" w:type="dxa"/>
              <w:bottom w:w="0" w:type="dxa"/>
              <w:right w:w="28" w:type="dxa"/>
            </w:tcMar>
            <w:hideMark/>
          </w:tcPr>
          <w:p w14:paraId="6834E2F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107852ED" w14:textId="77777777" w:rsidTr="003849D2">
        <w:trPr>
          <w:cantSplit/>
          <w:trHeight w:val="57"/>
        </w:trPr>
        <w:tc>
          <w:tcPr>
            <w:tcW w:w="3407" w:type="dxa"/>
            <w:noWrap/>
            <w:tcMar>
              <w:top w:w="0" w:type="dxa"/>
              <w:left w:w="28" w:type="dxa"/>
              <w:bottom w:w="0" w:type="dxa"/>
              <w:right w:w="28" w:type="dxa"/>
            </w:tcMar>
            <w:hideMark/>
          </w:tcPr>
          <w:p w14:paraId="668B84B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Earthy Beets Cold Pressed</w:t>
            </w:r>
          </w:p>
        </w:tc>
        <w:tc>
          <w:tcPr>
            <w:tcW w:w="824" w:type="dxa"/>
            <w:noWrap/>
            <w:tcMar>
              <w:top w:w="0" w:type="dxa"/>
              <w:left w:w="28" w:type="dxa"/>
              <w:bottom w:w="0" w:type="dxa"/>
              <w:right w:w="28" w:type="dxa"/>
            </w:tcMar>
            <w:hideMark/>
          </w:tcPr>
          <w:p w14:paraId="116E97B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467 ml</w:t>
            </w:r>
          </w:p>
        </w:tc>
        <w:tc>
          <w:tcPr>
            <w:tcW w:w="1461" w:type="dxa"/>
            <w:noWrap/>
            <w:tcMar>
              <w:top w:w="0" w:type="dxa"/>
              <w:left w:w="28" w:type="dxa"/>
              <w:bottom w:w="0" w:type="dxa"/>
              <w:right w:w="28" w:type="dxa"/>
            </w:tcMar>
            <w:hideMark/>
          </w:tcPr>
          <w:p w14:paraId="5ABF861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00884A8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Pty Ltd</w:t>
            </w:r>
          </w:p>
        </w:tc>
        <w:tc>
          <w:tcPr>
            <w:tcW w:w="1380" w:type="dxa"/>
            <w:noWrap/>
            <w:tcMar>
              <w:top w:w="0" w:type="dxa"/>
              <w:left w:w="28" w:type="dxa"/>
              <w:bottom w:w="0" w:type="dxa"/>
              <w:right w:w="28" w:type="dxa"/>
            </w:tcMar>
            <w:hideMark/>
          </w:tcPr>
          <w:p w14:paraId="079F973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3B512B96" w14:textId="77777777" w:rsidTr="003849D2">
        <w:trPr>
          <w:cantSplit/>
          <w:trHeight w:val="57"/>
        </w:trPr>
        <w:tc>
          <w:tcPr>
            <w:tcW w:w="3407" w:type="dxa"/>
            <w:noWrap/>
            <w:tcMar>
              <w:top w:w="0" w:type="dxa"/>
              <w:left w:w="28" w:type="dxa"/>
              <w:bottom w:w="0" w:type="dxa"/>
              <w:right w:w="28" w:type="dxa"/>
            </w:tcMar>
            <w:hideMark/>
          </w:tcPr>
          <w:p w14:paraId="7312137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Evergreen Cold Pressed</w:t>
            </w:r>
          </w:p>
        </w:tc>
        <w:tc>
          <w:tcPr>
            <w:tcW w:w="824" w:type="dxa"/>
            <w:noWrap/>
            <w:tcMar>
              <w:top w:w="0" w:type="dxa"/>
              <w:left w:w="28" w:type="dxa"/>
              <w:bottom w:w="0" w:type="dxa"/>
              <w:right w:w="28" w:type="dxa"/>
            </w:tcMar>
            <w:hideMark/>
          </w:tcPr>
          <w:p w14:paraId="1780C73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467 ml</w:t>
            </w:r>
          </w:p>
        </w:tc>
        <w:tc>
          <w:tcPr>
            <w:tcW w:w="1461" w:type="dxa"/>
            <w:noWrap/>
            <w:tcMar>
              <w:top w:w="0" w:type="dxa"/>
              <w:left w:w="28" w:type="dxa"/>
              <w:bottom w:w="0" w:type="dxa"/>
              <w:right w:w="28" w:type="dxa"/>
            </w:tcMar>
            <w:hideMark/>
          </w:tcPr>
          <w:p w14:paraId="4267F75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298823A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Pty Ltd</w:t>
            </w:r>
          </w:p>
        </w:tc>
        <w:tc>
          <w:tcPr>
            <w:tcW w:w="1380" w:type="dxa"/>
            <w:noWrap/>
            <w:tcMar>
              <w:top w:w="0" w:type="dxa"/>
              <w:left w:w="28" w:type="dxa"/>
              <w:bottom w:w="0" w:type="dxa"/>
              <w:right w:w="28" w:type="dxa"/>
            </w:tcMar>
            <w:hideMark/>
          </w:tcPr>
          <w:p w14:paraId="66CC010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3B855B7B" w14:textId="77777777" w:rsidTr="003849D2">
        <w:trPr>
          <w:cantSplit/>
          <w:trHeight w:val="57"/>
        </w:trPr>
        <w:tc>
          <w:tcPr>
            <w:tcW w:w="3407" w:type="dxa"/>
            <w:noWrap/>
            <w:tcMar>
              <w:top w:w="0" w:type="dxa"/>
              <w:left w:w="28" w:type="dxa"/>
              <w:bottom w:w="0" w:type="dxa"/>
              <w:right w:w="28" w:type="dxa"/>
            </w:tcMar>
            <w:hideMark/>
          </w:tcPr>
          <w:p w14:paraId="3401E77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Follow Your Greens Cold Pressed</w:t>
            </w:r>
          </w:p>
        </w:tc>
        <w:tc>
          <w:tcPr>
            <w:tcW w:w="824" w:type="dxa"/>
            <w:noWrap/>
            <w:tcMar>
              <w:top w:w="0" w:type="dxa"/>
              <w:left w:w="28" w:type="dxa"/>
              <w:bottom w:w="0" w:type="dxa"/>
              <w:right w:w="28" w:type="dxa"/>
            </w:tcMar>
            <w:hideMark/>
          </w:tcPr>
          <w:p w14:paraId="481AA9F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467 ml</w:t>
            </w:r>
          </w:p>
        </w:tc>
        <w:tc>
          <w:tcPr>
            <w:tcW w:w="1461" w:type="dxa"/>
            <w:noWrap/>
            <w:tcMar>
              <w:top w:w="0" w:type="dxa"/>
              <w:left w:w="28" w:type="dxa"/>
              <w:bottom w:w="0" w:type="dxa"/>
              <w:right w:w="28" w:type="dxa"/>
            </w:tcMar>
            <w:hideMark/>
          </w:tcPr>
          <w:p w14:paraId="41F800E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6246E43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Pty Ltd</w:t>
            </w:r>
          </w:p>
        </w:tc>
        <w:tc>
          <w:tcPr>
            <w:tcW w:w="1380" w:type="dxa"/>
            <w:noWrap/>
            <w:tcMar>
              <w:top w:w="0" w:type="dxa"/>
              <w:left w:w="28" w:type="dxa"/>
              <w:bottom w:w="0" w:type="dxa"/>
              <w:right w:w="28" w:type="dxa"/>
            </w:tcMar>
            <w:hideMark/>
          </w:tcPr>
          <w:p w14:paraId="54AE3DC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47F74D95" w14:textId="77777777" w:rsidTr="003849D2">
        <w:trPr>
          <w:cantSplit/>
          <w:trHeight w:val="57"/>
        </w:trPr>
        <w:tc>
          <w:tcPr>
            <w:tcW w:w="3407" w:type="dxa"/>
            <w:noWrap/>
            <w:tcMar>
              <w:top w:w="0" w:type="dxa"/>
              <w:left w:w="28" w:type="dxa"/>
              <w:bottom w:w="0" w:type="dxa"/>
              <w:right w:w="28" w:type="dxa"/>
            </w:tcMar>
            <w:hideMark/>
          </w:tcPr>
          <w:p w14:paraId="0613432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Holy Cacao Cold Pressed</w:t>
            </w:r>
          </w:p>
        </w:tc>
        <w:tc>
          <w:tcPr>
            <w:tcW w:w="824" w:type="dxa"/>
            <w:noWrap/>
            <w:tcMar>
              <w:top w:w="0" w:type="dxa"/>
              <w:left w:w="28" w:type="dxa"/>
              <w:bottom w:w="0" w:type="dxa"/>
              <w:right w:w="28" w:type="dxa"/>
            </w:tcMar>
            <w:hideMark/>
          </w:tcPr>
          <w:p w14:paraId="2C03A48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467 ml</w:t>
            </w:r>
          </w:p>
        </w:tc>
        <w:tc>
          <w:tcPr>
            <w:tcW w:w="1461" w:type="dxa"/>
            <w:noWrap/>
            <w:tcMar>
              <w:top w:w="0" w:type="dxa"/>
              <w:left w:w="28" w:type="dxa"/>
              <w:bottom w:w="0" w:type="dxa"/>
              <w:right w:w="28" w:type="dxa"/>
            </w:tcMar>
            <w:hideMark/>
          </w:tcPr>
          <w:p w14:paraId="22CBB0D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7B4B6A1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Pty Ltd</w:t>
            </w:r>
          </w:p>
        </w:tc>
        <w:tc>
          <w:tcPr>
            <w:tcW w:w="1380" w:type="dxa"/>
            <w:noWrap/>
            <w:tcMar>
              <w:top w:w="0" w:type="dxa"/>
              <w:left w:w="28" w:type="dxa"/>
              <w:bottom w:w="0" w:type="dxa"/>
              <w:right w:w="28" w:type="dxa"/>
            </w:tcMar>
            <w:hideMark/>
          </w:tcPr>
          <w:p w14:paraId="1730D8B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2C6FB5C8" w14:textId="77777777" w:rsidTr="003849D2">
        <w:trPr>
          <w:cantSplit/>
          <w:trHeight w:val="57"/>
        </w:trPr>
        <w:tc>
          <w:tcPr>
            <w:tcW w:w="3407" w:type="dxa"/>
            <w:noWrap/>
            <w:tcMar>
              <w:top w:w="0" w:type="dxa"/>
              <w:left w:w="28" w:type="dxa"/>
              <w:bottom w:w="0" w:type="dxa"/>
              <w:right w:w="28" w:type="dxa"/>
            </w:tcMar>
            <w:hideMark/>
          </w:tcPr>
          <w:p w14:paraId="75682A3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Lemon Tango 100 % Raw Cold Pressed Juice</w:t>
            </w:r>
          </w:p>
        </w:tc>
        <w:tc>
          <w:tcPr>
            <w:tcW w:w="824" w:type="dxa"/>
            <w:noWrap/>
            <w:tcMar>
              <w:top w:w="0" w:type="dxa"/>
              <w:left w:w="28" w:type="dxa"/>
              <w:bottom w:w="0" w:type="dxa"/>
              <w:right w:w="28" w:type="dxa"/>
            </w:tcMar>
            <w:hideMark/>
          </w:tcPr>
          <w:p w14:paraId="3827643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350 ml</w:t>
            </w:r>
          </w:p>
        </w:tc>
        <w:tc>
          <w:tcPr>
            <w:tcW w:w="1461" w:type="dxa"/>
            <w:noWrap/>
            <w:tcMar>
              <w:top w:w="0" w:type="dxa"/>
              <w:left w:w="28" w:type="dxa"/>
              <w:bottom w:w="0" w:type="dxa"/>
              <w:right w:w="28" w:type="dxa"/>
            </w:tcMar>
            <w:hideMark/>
          </w:tcPr>
          <w:p w14:paraId="5A3C06F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4BE4170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Pty Ltd</w:t>
            </w:r>
          </w:p>
        </w:tc>
        <w:tc>
          <w:tcPr>
            <w:tcW w:w="1380" w:type="dxa"/>
            <w:noWrap/>
            <w:tcMar>
              <w:top w:w="0" w:type="dxa"/>
              <w:left w:w="28" w:type="dxa"/>
              <w:bottom w:w="0" w:type="dxa"/>
              <w:right w:w="28" w:type="dxa"/>
            </w:tcMar>
            <w:hideMark/>
          </w:tcPr>
          <w:p w14:paraId="08547DE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55809250" w14:textId="77777777" w:rsidTr="003849D2">
        <w:trPr>
          <w:cantSplit/>
          <w:trHeight w:val="57"/>
        </w:trPr>
        <w:tc>
          <w:tcPr>
            <w:tcW w:w="3407" w:type="dxa"/>
            <w:noWrap/>
            <w:tcMar>
              <w:top w:w="0" w:type="dxa"/>
              <w:left w:w="28" w:type="dxa"/>
              <w:bottom w:w="0" w:type="dxa"/>
              <w:right w:w="28" w:type="dxa"/>
            </w:tcMar>
            <w:hideMark/>
          </w:tcPr>
          <w:p w14:paraId="549D747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Lemon Tango Cold Pressed</w:t>
            </w:r>
          </w:p>
        </w:tc>
        <w:tc>
          <w:tcPr>
            <w:tcW w:w="824" w:type="dxa"/>
            <w:noWrap/>
            <w:tcMar>
              <w:top w:w="0" w:type="dxa"/>
              <w:left w:w="28" w:type="dxa"/>
              <w:bottom w:w="0" w:type="dxa"/>
              <w:right w:w="28" w:type="dxa"/>
            </w:tcMar>
            <w:hideMark/>
          </w:tcPr>
          <w:p w14:paraId="378A365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467 ml</w:t>
            </w:r>
          </w:p>
        </w:tc>
        <w:tc>
          <w:tcPr>
            <w:tcW w:w="1461" w:type="dxa"/>
            <w:noWrap/>
            <w:tcMar>
              <w:top w:w="0" w:type="dxa"/>
              <w:left w:w="28" w:type="dxa"/>
              <w:bottom w:w="0" w:type="dxa"/>
              <w:right w:w="28" w:type="dxa"/>
            </w:tcMar>
            <w:hideMark/>
          </w:tcPr>
          <w:p w14:paraId="4C53DFD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48BFA12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Pty Ltd</w:t>
            </w:r>
          </w:p>
        </w:tc>
        <w:tc>
          <w:tcPr>
            <w:tcW w:w="1380" w:type="dxa"/>
            <w:noWrap/>
            <w:tcMar>
              <w:top w:w="0" w:type="dxa"/>
              <w:left w:w="28" w:type="dxa"/>
              <w:bottom w:w="0" w:type="dxa"/>
              <w:right w:w="28" w:type="dxa"/>
            </w:tcMar>
            <w:hideMark/>
          </w:tcPr>
          <w:p w14:paraId="7A95879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0CF8A05C" w14:textId="77777777" w:rsidTr="003849D2">
        <w:trPr>
          <w:cantSplit/>
          <w:trHeight w:val="57"/>
        </w:trPr>
        <w:tc>
          <w:tcPr>
            <w:tcW w:w="3407" w:type="dxa"/>
            <w:noWrap/>
            <w:tcMar>
              <w:top w:w="0" w:type="dxa"/>
              <w:left w:w="28" w:type="dxa"/>
              <w:bottom w:w="0" w:type="dxa"/>
              <w:right w:w="28" w:type="dxa"/>
            </w:tcMar>
            <w:hideMark/>
          </w:tcPr>
          <w:p w14:paraId="4079DFB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Oh My Greens 100% Raw Cold Pressed Juice</w:t>
            </w:r>
          </w:p>
        </w:tc>
        <w:tc>
          <w:tcPr>
            <w:tcW w:w="824" w:type="dxa"/>
            <w:noWrap/>
            <w:tcMar>
              <w:top w:w="0" w:type="dxa"/>
              <w:left w:w="28" w:type="dxa"/>
              <w:bottom w:w="0" w:type="dxa"/>
              <w:right w:w="28" w:type="dxa"/>
            </w:tcMar>
            <w:hideMark/>
          </w:tcPr>
          <w:p w14:paraId="1E87D1A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350 ml</w:t>
            </w:r>
          </w:p>
        </w:tc>
        <w:tc>
          <w:tcPr>
            <w:tcW w:w="1461" w:type="dxa"/>
            <w:noWrap/>
            <w:tcMar>
              <w:top w:w="0" w:type="dxa"/>
              <w:left w:w="28" w:type="dxa"/>
              <w:bottom w:w="0" w:type="dxa"/>
              <w:right w:w="28" w:type="dxa"/>
            </w:tcMar>
            <w:hideMark/>
          </w:tcPr>
          <w:p w14:paraId="5B830EF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4DE314D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Pty Ltd</w:t>
            </w:r>
          </w:p>
        </w:tc>
        <w:tc>
          <w:tcPr>
            <w:tcW w:w="1380" w:type="dxa"/>
            <w:noWrap/>
            <w:tcMar>
              <w:top w:w="0" w:type="dxa"/>
              <w:left w:w="28" w:type="dxa"/>
              <w:bottom w:w="0" w:type="dxa"/>
              <w:right w:w="28" w:type="dxa"/>
            </w:tcMar>
            <w:hideMark/>
          </w:tcPr>
          <w:p w14:paraId="1BA4666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5EF54CD4" w14:textId="77777777" w:rsidTr="003849D2">
        <w:trPr>
          <w:cantSplit/>
          <w:trHeight w:val="57"/>
        </w:trPr>
        <w:tc>
          <w:tcPr>
            <w:tcW w:w="3407" w:type="dxa"/>
            <w:noWrap/>
            <w:tcMar>
              <w:top w:w="0" w:type="dxa"/>
              <w:left w:w="28" w:type="dxa"/>
              <w:bottom w:w="0" w:type="dxa"/>
              <w:right w:w="28" w:type="dxa"/>
            </w:tcMar>
            <w:hideMark/>
          </w:tcPr>
          <w:p w14:paraId="392CAC5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Oh My Greens Cold Pressed</w:t>
            </w:r>
          </w:p>
        </w:tc>
        <w:tc>
          <w:tcPr>
            <w:tcW w:w="824" w:type="dxa"/>
            <w:noWrap/>
            <w:tcMar>
              <w:top w:w="0" w:type="dxa"/>
              <w:left w:w="28" w:type="dxa"/>
              <w:bottom w:w="0" w:type="dxa"/>
              <w:right w:w="28" w:type="dxa"/>
            </w:tcMar>
            <w:hideMark/>
          </w:tcPr>
          <w:p w14:paraId="01DC1A9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467 ml</w:t>
            </w:r>
          </w:p>
        </w:tc>
        <w:tc>
          <w:tcPr>
            <w:tcW w:w="1461" w:type="dxa"/>
            <w:noWrap/>
            <w:tcMar>
              <w:top w:w="0" w:type="dxa"/>
              <w:left w:w="28" w:type="dxa"/>
              <w:bottom w:w="0" w:type="dxa"/>
              <w:right w:w="28" w:type="dxa"/>
            </w:tcMar>
            <w:hideMark/>
          </w:tcPr>
          <w:p w14:paraId="73F4C0E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0F9A85D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Pty Ltd</w:t>
            </w:r>
          </w:p>
        </w:tc>
        <w:tc>
          <w:tcPr>
            <w:tcW w:w="1380" w:type="dxa"/>
            <w:noWrap/>
            <w:tcMar>
              <w:top w:w="0" w:type="dxa"/>
              <w:left w:w="28" w:type="dxa"/>
              <w:bottom w:w="0" w:type="dxa"/>
              <w:right w:w="28" w:type="dxa"/>
            </w:tcMar>
            <w:hideMark/>
          </w:tcPr>
          <w:p w14:paraId="360E559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7C1DAF28" w14:textId="77777777" w:rsidTr="003849D2">
        <w:trPr>
          <w:cantSplit/>
          <w:trHeight w:val="57"/>
        </w:trPr>
        <w:tc>
          <w:tcPr>
            <w:tcW w:w="3407" w:type="dxa"/>
            <w:noWrap/>
            <w:tcMar>
              <w:top w:w="0" w:type="dxa"/>
              <w:left w:w="28" w:type="dxa"/>
              <w:bottom w:w="0" w:type="dxa"/>
              <w:right w:w="28" w:type="dxa"/>
            </w:tcMar>
            <w:hideMark/>
          </w:tcPr>
          <w:p w14:paraId="039140D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Orange Glows Cold Pressed</w:t>
            </w:r>
          </w:p>
        </w:tc>
        <w:tc>
          <w:tcPr>
            <w:tcW w:w="824" w:type="dxa"/>
            <w:noWrap/>
            <w:tcMar>
              <w:top w:w="0" w:type="dxa"/>
              <w:left w:w="28" w:type="dxa"/>
              <w:bottom w:w="0" w:type="dxa"/>
              <w:right w:w="28" w:type="dxa"/>
            </w:tcMar>
            <w:hideMark/>
          </w:tcPr>
          <w:p w14:paraId="7671AAE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467 ml</w:t>
            </w:r>
          </w:p>
        </w:tc>
        <w:tc>
          <w:tcPr>
            <w:tcW w:w="1461" w:type="dxa"/>
            <w:noWrap/>
            <w:tcMar>
              <w:top w:w="0" w:type="dxa"/>
              <w:left w:w="28" w:type="dxa"/>
              <w:bottom w:w="0" w:type="dxa"/>
              <w:right w:w="28" w:type="dxa"/>
            </w:tcMar>
            <w:hideMark/>
          </w:tcPr>
          <w:p w14:paraId="01B5891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2C588A2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Pty Ltd</w:t>
            </w:r>
          </w:p>
        </w:tc>
        <w:tc>
          <w:tcPr>
            <w:tcW w:w="1380" w:type="dxa"/>
            <w:noWrap/>
            <w:tcMar>
              <w:top w:w="0" w:type="dxa"/>
              <w:left w:w="28" w:type="dxa"/>
              <w:bottom w:w="0" w:type="dxa"/>
              <w:right w:w="28" w:type="dxa"/>
            </w:tcMar>
            <w:hideMark/>
          </w:tcPr>
          <w:p w14:paraId="5BB9A5E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238C7BF9" w14:textId="77777777" w:rsidTr="003849D2">
        <w:trPr>
          <w:cantSplit/>
          <w:trHeight w:val="57"/>
        </w:trPr>
        <w:tc>
          <w:tcPr>
            <w:tcW w:w="3407" w:type="dxa"/>
            <w:noWrap/>
            <w:tcMar>
              <w:top w:w="0" w:type="dxa"/>
              <w:left w:w="28" w:type="dxa"/>
              <w:bottom w:w="0" w:type="dxa"/>
              <w:right w:w="28" w:type="dxa"/>
            </w:tcMar>
            <w:hideMark/>
          </w:tcPr>
          <w:p w14:paraId="19D58C7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Juice Institute </w:t>
            </w:r>
            <w:proofErr w:type="spellStart"/>
            <w:r>
              <w:rPr>
                <w:sz w:val="16"/>
                <w:szCs w:val="16"/>
              </w:rPr>
              <w:t>Tropi</w:t>
            </w:r>
            <w:proofErr w:type="spellEnd"/>
            <w:r>
              <w:rPr>
                <w:sz w:val="16"/>
                <w:szCs w:val="16"/>
              </w:rPr>
              <w:t>-Cool Cold Pressed</w:t>
            </w:r>
          </w:p>
        </w:tc>
        <w:tc>
          <w:tcPr>
            <w:tcW w:w="824" w:type="dxa"/>
            <w:noWrap/>
            <w:tcMar>
              <w:top w:w="0" w:type="dxa"/>
              <w:left w:w="28" w:type="dxa"/>
              <w:bottom w:w="0" w:type="dxa"/>
              <w:right w:w="28" w:type="dxa"/>
            </w:tcMar>
            <w:hideMark/>
          </w:tcPr>
          <w:p w14:paraId="307B741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467 ml</w:t>
            </w:r>
          </w:p>
        </w:tc>
        <w:tc>
          <w:tcPr>
            <w:tcW w:w="1461" w:type="dxa"/>
            <w:noWrap/>
            <w:tcMar>
              <w:top w:w="0" w:type="dxa"/>
              <w:left w:w="28" w:type="dxa"/>
              <w:bottom w:w="0" w:type="dxa"/>
              <w:right w:w="28" w:type="dxa"/>
            </w:tcMar>
            <w:hideMark/>
          </w:tcPr>
          <w:p w14:paraId="0B21B10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26906FF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Pty Ltd</w:t>
            </w:r>
          </w:p>
        </w:tc>
        <w:tc>
          <w:tcPr>
            <w:tcW w:w="1380" w:type="dxa"/>
            <w:noWrap/>
            <w:tcMar>
              <w:top w:w="0" w:type="dxa"/>
              <w:left w:w="28" w:type="dxa"/>
              <w:bottom w:w="0" w:type="dxa"/>
              <w:right w:w="28" w:type="dxa"/>
            </w:tcMar>
            <w:hideMark/>
          </w:tcPr>
          <w:p w14:paraId="0E24598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3B669431" w14:textId="77777777" w:rsidTr="003849D2">
        <w:trPr>
          <w:cantSplit/>
          <w:trHeight w:val="57"/>
        </w:trPr>
        <w:tc>
          <w:tcPr>
            <w:tcW w:w="3407" w:type="dxa"/>
            <w:noWrap/>
            <w:tcMar>
              <w:top w:w="0" w:type="dxa"/>
              <w:left w:w="28" w:type="dxa"/>
              <w:bottom w:w="0" w:type="dxa"/>
              <w:right w:w="28" w:type="dxa"/>
            </w:tcMar>
            <w:hideMark/>
          </w:tcPr>
          <w:p w14:paraId="5F7CBBB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Vanilla, Dates &amp; Nuts Cold Pressed</w:t>
            </w:r>
          </w:p>
        </w:tc>
        <w:tc>
          <w:tcPr>
            <w:tcW w:w="824" w:type="dxa"/>
            <w:noWrap/>
            <w:tcMar>
              <w:top w:w="0" w:type="dxa"/>
              <w:left w:w="28" w:type="dxa"/>
              <w:bottom w:w="0" w:type="dxa"/>
              <w:right w:w="28" w:type="dxa"/>
            </w:tcMar>
            <w:hideMark/>
          </w:tcPr>
          <w:p w14:paraId="4F399D5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467 ml</w:t>
            </w:r>
          </w:p>
        </w:tc>
        <w:tc>
          <w:tcPr>
            <w:tcW w:w="1461" w:type="dxa"/>
            <w:noWrap/>
            <w:tcMar>
              <w:top w:w="0" w:type="dxa"/>
              <w:left w:w="28" w:type="dxa"/>
              <w:bottom w:w="0" w:type="dxa"/>
              <w:right w:w="28" w:type="dxa"/>
            </w:tcMar>
            <w:hideMark/>
          </w:tcPr>
          <w:p w14:paraId="7056E2B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04519F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Pty Ltd</w:t>
            </w:r>
          </w:p>
        </w:tc>
        <w:tc>
          <w:tcPr>
            <w:tcW w:w="1380" w:type="dxa"/>
            <w:noWrap/>
            <w:tcMar>
              <w:top w:w="0" w:type="dxa"/>
              <w:left w:w="28" w:type="dxa"/>
              <w:bottom w:w="0" w:type="dxa"/>
              <w:right w:w="28" w:type="dxa"/>
            </w:tcMar>
            <w:hideMark/>
          </w:tcPr>
          <w:p w14:paraId="0602FB1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231A9F71" w14:textId="77777777" w:rsidTr="003849D2">
        <w:trPr>
          <w:cantSplit/>
          <w:trHeight w:val="57"/>
        </w:trPr>
        <w:tc>
          <w:tcPr>
            <w:tcW w:w="3407" w:type="dxa"/>
            <w:noWrap/>
            <w:tcMar>
              <w:top w:w="0" w:type="dxa"/>
              <w:left w:w="28" w:type="dxa"/>
              <w:bottom w:w="0" w:type="dxa"/>
              <w:right w:w="28" w:type="dxa"/>
            </w:tcMar>
            <w:hideMark/>
          </w:tcPr>
          <w:p w14:paraId="694FED8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Veggie Beets Cold Pressed</w:t>
            </w:r>
          </w:p>
        </w:tc>
        <w:tc>
          <w:tcPr>
            <w:tcW w:w="824" w:type="dxa"/>
            <w:noWrap/>
            <w:tcMar>
              <w:top w:w="0" w:type="dxa"/>
              <w:left w:w="28" w:type="dxa"/>
              <w:bottom w:w="0" w:type="dxa"/>
              <w:right w:w="28" w:type="dxa"/>
            </w:tcMar>
            <w:hideMark/>
          </w:tcPr>
          <w:p w14:paraId="3A58F43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467 ml</w:t>
            </w:r>
          </w:p>
        </w:tc>
        <w:tc>
          <w:tcPr>
            <w:tcW w:w="1461" w:type="dxa"/>
            <w:noWrap/>
            <w:tcMar>
              <w:top w:w="0" w:type="dxa"/>
              <w:left w:w="28" w:type="dxa"/>
              <w:bottom w:w="0" w:type="dxa"/>
              <w:right w:w="28" w:type="dxa"/>
            </w:tcMar>
            <w:hideMark/>
          </w:tcPr>
          <w:p w14:paraId="019DD27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1E9F51E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Juice Institute Pty Ltd</w:t>
            </w:r>
          </w:p>
        </w:tc>
        <w:tc>
          <w:tcPr>
            <w:tcW w:w="1380" w:type="dxa"/>
            <w:noWrap/>
            <w:tcMar>
              <w:top w:w="0" w:type="dxa"/>
              <w:left w:w="28" w:type="dxa"/>
              <w:bottom w:w="0" w:type="dxa"/>
              <w:right w:w="28" w:type="dxa"/>
            </w:tcMar>
            <w:hideMark/>
          </w:tcPr>
          <w:p w14:paraId="6115F9B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4737080B" w14:textId="77777777" w:rsidTr="003849D2">
        <w:trPr>
          <w:cantSplit/>
          <w:trHeight w:val="57"/>
        </w:trPr>
        <w:tc>
          <w:tcPr>
            <w:tcW w:w="3407" w:type="dxa"/>
            <w:noWrap/>
            <w:tcMar>
              <w:top w:w="0" w:type="dxa"/>
              <w:left w:w="28" w:type="dxa"/>
              <w:bottom w:w="0" w:type="dxa"/>
              <w:right w:w="28" w:type="dxa"/>
            </w:tcMar>
            <w:hideMark/>
          </w:tcPr>
          <w:p w14:paraId="4F6370B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Mildura Apple Lemon &amp; Lime No Added Sugar Sparkling Fruit Drink</w:t>
            </w:r>
          </w:p>
        </w:tc>
        <w:tc>
          <w:tcPr>
            <w:tcW w:w="824" w:type="dxa"/>
            <w:noWrap/>
            <w:tcMar>
              <w:top w:w="0" w:type="dxa"/>
              <w:left w:w="28" w:type="dxa"/>
              <w:bottom w:w="0" w:type="dxa"/>
              <w:right w:w="28" w:type="dxa"/>
            </w:tcMar>
            <w:hideMark/>
          </w:tcPr>
          <w:p w14:paraId="34E70A7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1E88909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781F5D7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LD &amp; D Australia Pty Ltd</w:t>
            </w:r>
          </w:p>
        </w:tc>
        <w:tc>
          <w:tcPr>
            <w:tcW w:w="1380" w:type="dxa"/>
            <w:noWrap/>
            <w:tcMar>
              <w:top w:w="0" w:type="dxa"/>
              <w:left w:w="28" w:type="dxa"/>
              <w:bottom w:w="0" w:type="dxa"/>
              <w:right w:w="28" w:type="dxa"/>
            </w:tcMar>
            <w:hideMark/>
          </w:tcPr>
          <w:p w14:paraId="6650DC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11DCA923" w14:textId="77777777" w:rsidTr="003849D2">
        <w:trPr>
          <w:cantSplit/>
          <w:trHeight w:val="57"/>
        </w:trPr>
        <w:tc>
          <w:tcPr>
            <w:tcW w:w="3407" w:type="dxa"/>
            <w:noWrap/>
            <w:tcMar>
              <w:top w:w="0" w:type="dxa"/>
              <w:left w:w="28" w:type="dxa"/>
              <w:bottom w:w="0" w:type="dxa"/>
              <w:right w:w="28" w:type="dxa"/>
            </w:tcMar>
            <w:hideMark/>
          </w:tcPr>
          <w:p w14:paraId="253C797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Lager</w:t>
            </w:r>
          </w:p>
        </w:tc>
        <w:tc>
          <w:tcPr>
            <w:tcW w:w="824" w:type="dxa"/>
            <w:noWrap/>
            <w:tcMar>
              <w:top w:w="0" w:type="dxa"/>
              <w:left w:w="28" w:type="dxa"/>
              <w:bottom w:w="0" w:type="dxa"/>
              <w:right w:w="28" w:type="dxa"/>
            </w:tcMar>
            <w:hideMark/>
          </w:tcPr>
          <w:p w14:paraId="1C0BD00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0C38463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5EA126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Labeltopia</w:t>
            </w:r>
            <w:proofErr w:type="spellEnd"/>
            <w:r>
              <w:rPr>
                <w:sz w:val="16"/>
                <w:szCs w:val="16"/>
              </w:rPr>
              <w:t xml:space="preserve"> Pty Ltd</w:t>
            </w:r>
          </w:p>
        </w:tc>
        <w:tc>
          <w:tcPr>
            <w:tcW w:w="1380" w:type="dxa"/>
            <w:noWrap/>
            <w:tcMar>
              <w:top w:w="0" w:type="dxa"/>
              <w:left w:w="28" w:type="dxa"/>
              <w:bottom w:w="0" w:type="dxa"/>
              <w:right w:w="28" w:type="dxa"/>
            </w:tcMar>
            <w:hideMark/>
          </w:tcPr>
          <w:p w14:paraId="5FD1E21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4C9DBCD7" w14:textId="77777777" w:rsidTr="003849D2">
        <w:trPr>
          <w:cantSplit/>
          <w:trHeight w:val="57"/>
        </w:trPr>
        <w:tc>
          <w:tcPr>
            <w:tcW w:w="3407" w:type="dxa"/>
            <w:noWrap/>
            <w:tcMar>
              <w:top w:w="0" w:type="dxa"/>
              <w:left w:w="28" w:type="dxa"/>
              <w:bottom w:w="0" w:type="dxa"/>
              <w:right w:w="28" w:type="dxa"/>
            </w:tcMar>
            <w:hideMark/>
          </w:tcPr>
          <w:p w14:paraId="5951707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Pale Ale</w:t>
            </w:r>
          </w:p>
        </w:tc>
        <w:tc>
          <w:tcPr>
            <w:tcW w:w="824" w:type="dxa"/>
            <w:noWrap/>
            <w:tcMar>
              <w:top w:w="0" w:type="dxa"/>
              <w:left w:w="28" w:type="dxa"/>
              <w:bottom w:w="0" w:type="dxa"/>
              <w:right w:w="28" w:type="dxa"/>
            </w:tcMar>
            <w:hideMark/>
          </w:tcPr>
          <w:p w14:paraId="245378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3151948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1BACB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Labeltopia</w:t>
            </w:r>
            <w:proofErr w:type="spellEnd"/>
            <w:r>
              <w:rPr>
                <w:sz w:val="16"/>
                <w:szCs w:val="16"/>
              </w:rPr>
              <w:t xml:space="preserve"> Pty Ltd</w:t>
            </w:r>
          </w:p>
        </w:tc>
        <w:tc>
          <w:tcPr>
            <w:tcW w:w="1380" w:type="dxa"/>
            <w:noWrap/>
            <w:tcMar>
              <w:top w:w="0" w:type="dxa"/>
              <w:left w:w="28" w:type="dxa"/>
              <w:bottom w:w="0" w:type="dxa"/>
              <w:right w:w="28" w:type="dxa"/>
            </w:tcMar>
            <w:hideMark/>
          </w:tcPr>
          <w:p w14:paraId="162CB80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42004C5A" w14:textId="77777777" w:rsidTr="003849D2">
        <w:trPr>
          <w:cantSplit/>
          <w:trHeight w:val="57"/>
        </w:trPr>
        <w:tc>
          <w:tcPr>
            <w:tcW w:w="3407" w:type="dxa"/>
            <w:noWrap/>
            <w:tcMar>
              <w:top w:w="0" w:type="dxa"/>
              <w:left w:w="28" w:type="dxa"/>
              <w:bottom w:w="0" w:type="dxa"/>
              <w:right w:w="28" w:type="dxa"/>
            </w:tcMar>
            <w:hideMark/>
          </w:tcPr>
          <w:p w14:paraId="5A62501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Selzter</w:t>
            </w:r>
            <w:proofErr w:type="spellEnd"/>
          </w:p>
        </w:tc>
        <w:tc>
          <w:tcPr>
            <w:tcW w:w="824" w:type="dxa"/>
            <w:noWrap/>
            <w:tcMar>
              <w:top w:w="0" w:type="dxa"/>
              <w:left w:w="28" w:type="dxa"/>
              <w:bottom w:w="0" w:type="dxa"/>
              <w:right w:w="28" w:type="dxa"/>
            </w:tcMar>
            <w:hideMark/>
          </w:tcPr>
          <w:p w14:paraId="08A7168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0D17741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7CE2BD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Labeltopia</w:t>
            </w:r>
            <w:proofErr w:type="spellEnd"/>
            <w:r>
              <w:rPr>
                <w:sz w:val="16"/>
                <w:szCs w:val="16"/>
              </w:rPr>
              <w:t xml:space="preserve"> Pty Ltd</w:t>
            </w:r>
          </w:p>
        </w:tc>
        <w:tc>
          <w:tcPr>
            <w:tcW w:w="1380" w:type="dxa"/>
            <w:noWrap/>
            <w:tcMar>
              <w:top w:w="0" w:type="dxa"/>
              <w:left w:w="28" w:type="dxa"/>
              <w:bottom w:w="0" w:type="dxa"/>
              <w:right w:w="28" w:type="dxa"/>
            </w:tcMar>
            <w:hideMark/>
          </w:tcPr>
          <w:p w14:paraId="1B73BC0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58F239A2" w14:textId="77777777" w:rsidTr="003849D2">
        <w:trPr>
          <w:cantSplit/>
          <w:trHeight w:val="57"/>
        </w:trPr>
        <w:tc>
          <w:tcPr>
            <w:tcW w:w="3407" w:type="dxa"/>
            <w:noWrap/>
            <w:tcMar>
              <w:top w:w="0" w:type="dxa"/>
              <w:left w:w="28" w:type="dxa"/>
              <w:bottom w:w="0" w:type="dxa"/>
              <w:right w:w="28" w:type="dxa"/>
            </w:tcMar>
            <w:hideMark/>
          </w:tcPr>
          <w:p w14:paraId="207DF84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Sparkling Spring Water</w:t>
            </w:r>
          </w:p>
        </w:tc>
        <w:tc>
          <w:tcPr>
            <w:tcW w:w="824" w:type="dxa"/>
            <w:noWrap/>
            <w:tcMar>
              <w:top w:w="0" w:type="dxa"/>
              <w:left w:w="28" w:type="dxa"/>
              <w:bottom w:w="0" w:type="dxa"/>
              <w:right w:w="28" w:type="dxa"/>
            </w:tcMar>
            <w:hideMark/>
          </w:tcPr>
          <w:p w14:paraId="1BAB997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212BF90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2EFD1F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Labeltopia</w:t>
            </w:r>
            <w:proofErr w:type="spellEnd"/>
            <w:r>
              <w:rPr>
                <w:sz w:val="16"/>
                <w:szCs w:val="16"/>
              </w:rPr>
              <w:t xml:space="preserve"> Pty Ltd</w:t>
            </w:r>
          </w:p>
        </w:tc>
        <w:tc>
          <w:tcPr>
            <w:tcW w:w="1380" w:type="dxa"/>
            <w:noWrap/>
            <w:tcMar>
              <w:top w:w="0" w:type="dxa"/>
              <w:left w:w="28" w:type="dxa"/>
              <w:bottom w:w="0" w:type="dxa"/>
              <w:right w:w="28" w:type="dxa"/>
            </w:tcMar>
            <w:hideMark/>
          </w:tcPr>
          <w:p w14:paraId="3FBD36F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536D31BB" w14:textId="77777777" w:rsidTr="003849D2">
        <w:trPr>
          <w:cantSplit/>
          <w:trHeight w:val="57"/>
        </w:trPr>
        <w:tc>
          <w:tcPr>
            <w:tcW w:w="3407" w:type="dxa"/>
            <w:noWrap/>
            <w:tcMar>
              <w:top w:w="0" w:type="dxa"/>
              <w:left w:w="28" w:type="dxa"/>
              <w:bottom w:w="0" w:type="dxa"/>
              <w:right w:w="28" w:type="dxa"/>
            </w:tcMar>
            <w:hideMark/>
          </w:tcPr>
          <w:p w14:paraId="5F99D38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gramStart"/>
            <w:r>
              <w:rPr>
                <w:sz w:val="16"/>
                <w:szCs w:val="16"/>
              </w:rPr>
              <w:t>Spring  Water</w:t>
            </w:r>
            <w:proofErr w:type="gramEnd"/>
          </w:p>
        </w:tc>
        <w:tc>
          <w:tcPr>
            <w:tcW w:w="824" w:type="dxa"/>
            <w:noWrap/>
            <w:tcMar>
              <w:top w:w="0" w:type="dxa"/>
              <w:left w:w="28" w:type="dxa"/>
              <w:bottom w:w="0" w:type="dxa"/>
              <w:right w:w="28" w:type="dxa"/>
            </w:tcMar>
            <w:hideMark/>
          </w:tcPr>
          <w:p w14:paraId="2B545CB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5E76030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705E9A2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Labeltopia</w:t>
            </w:r>
            <w:proofErr w:type="spellEnd"/>
            <w:r>
              <w:rPr>
                <w:sz w:val="16"/>
                <w:szCs w:val="16"/>
              </w:rPr>
              <w:t xml:space="preserve"> Pty Ltd</w:t>
            </w:r>
          </w:p>
        </w:tc>
        <w:tc>
          <w:tcPr>
            <w:tcW w:w="1380" w:type="dxa"/>
            <w:noWrap/>
            <w:tcMar>
              <w:top w:w="0" w:type="dxa"/>
              <w:left w:w="28" w:type="dxa"/>
              <w:bottom w:w="0" w:type="dxa"/>
              <w:right w:w="28" w:type="dxa"/>
            </w:tcMar>
            <w:hideMark/>
          </w:tcPr>
          <w:p w14:paraId="784D957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72C015F2" w14:textId="77777777" w:rsidTr="003849D2">
        <w:trPr>
          <w:cantSplit/>
          <w:trHeight w:val="57"/>
        </w:trPr>
        <w:tc>
          <w:tcPr>
            <w:tcW w:w="3407" w:type="dxa"/>
            <w:noWrap/>
            <w:tcMar>
              <w:top w:w="0" w:type="dxa"/>
              <w:left w:w="28" w:type="dxa"/>
              <w:bottom w:w="0" w:type="dxa"/>
              <w:right w:w="28" w:type="dxa"/>
            </w:tcMar>
            <w:hideMark/>
          </w:tcPr>
          <w:p w14:paraId="1F19B1D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Spring Water</w:t>
            </w:r>
          </w:p>
        </w:tc>
        <w:tc>
          <w:tcPr>
            <w:tcW w:w="824" w:type="dxa"/>
            <w:noWrap/>
            <w:tcMar>
              <w:top w:w="0" w:type="dxa"/>
              <w:left w:w="28" w:type="dxa"/>
              <w:bottom w:w="0" w:type="dxa"/>
              <w:right w:w="28" w:type="dxa"/>
            </w:tcMar>
            <w:hideMark/>
          </w:tcPr>
          <w:p w14:paraId="37C970C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45F982E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01F994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Labeltopia</w:t>
            </w:r>
            <w:proofErr w:type="spellEnd"/>
            <w:r>
              <w:rPr>
                <w:sz w:val="16"/>
                <w:szCs w:val="16"/>
              </w:rPr>
              <w:t xml:space="preserve"> Pty Ltd</w:t>
            </w:r>
          </w:p>
        </w:tc>
        <w:tc>
          <w:tcPr>
            <w:tcW w:w="1380" w:type="dxa"/>
            <w:noWrap/>
            <w:tcMar>
              <w:top w:w="0" w:type="dxa"/>
              <w:left w:w="28" w:type="dxa"/>
              <w:bottom w:w="0" w:type="dxa"/>
              <w:right w:w="28" w:type="dxa"/>
            </w:tcMar>
            <w:hideMark/>
          </w:tcPr>
          <w:p w14:paraId="27473B7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025E8EEA" w14:textId="77777777" w:rsidTr="003849D2">
        <w:trPr>
          <w:cantSplit/>
          <w:trHeight w:val="57"/>
        </w:trPr>
        <w:tc>
          <w:tcPr>
            <w:tcW w:w="3407" w:type="dxa"/>
            <w:noWrap/>
            <w:tcMar>
              <w:top w:w="0" w:type="dxa"/>
              <w:left w:w="28" w:type="dxa"/>
              <w:bottom w:w="0" w:type="dxa"/>
              <w:right w:w="28" w:type="dxa"/>
            </w:tcMar>
            <w:hideMark/>
          </w:tcPr>
          <w:p w14:paraId="4E16D21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Spring Water</w:t>
            </w:r>
          </w:p>
        </w:tc>
        <w:tc>
          <w:tcPr>
            <w:tcW w:w="824" w:type="dxa"/>
            <w:noWrap/>
            <w:tcMar>
              <w:top w:w="0" w:type="dxa"/>
              <w:left w:w="28" w:type="dxa"/>
              <w:bottom w:w="0" w:type="dxa"/>
              <w:right w:w="28" w:type="dxa"/>
            </w:tcMar>
            <w:hideMark/>
          </w:tcPr>
          <w:p w14:paraId="5C86627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2A7D671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27E7FB9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Labeltopia</w:t>
            </w:r>
            <w:proofErr w:type="spellEnd"/>
            <w:r>
              <w:rPr>
                <w:sz w:val="16"/>
                <w:szCs w:val="16"/>
              </w:rPr>
              <w:t xml:space="preserve"> Pty Ltd</w:t>
            </w:r>
          </w:p>
        </w:tc>
        <w:tc>
          <w:tcPr>
            <w:tcW w:w="1380" w:type="dxa"/>
            <w:noWrap/>
            <w:tcMar>
              <w:top w:w="0" w:type="dxa"/>
              <w:left w:w="28" w:type="dxa"/>
              <w:bottom w:w="0" w:type="dxa"/>
              <w:right w:w="28" w:type="dxa"/>
            </w:tcMar>
            <w:hideMark/>
          </w:tcPr>
          <w:p w14:paraId="09AB0EA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2C1D9C35" w14:textId="77777777" w:rsidTr="003849D2">
        <w:trPr>
          <w:cantSplit/>
          <w:trHeight w:val="57"/>
        </w:trPr>
        <w:tc>
          <w:tcPr>
            <w:tcW w:w="3407" w:type="dxa"/>
            <w:noWrap/>
            <w:tcMar>
              <w:top w:w="0" w:type="dxa"/>
              <w:left w:w="28" w:type="dxa"/>
              <w:bottom w:w="0" w:type="dxa"/>
              <w:right w:w="28" w:type="dxa"/>
            </w:tcMar>
            <w:hideMark/>
          </w:tcPr>
          <w:p w14:paraId="009D63D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XPA</w:t>
            </w:r>
          </w:p>
        </w:tc>
        <w:tc>
          <w:tcPr>
            <w:tcW w:w="824" w:type="dxa"/>
            <w:noWrap/>
            <w:tcMar>
              <w:top w:w="0" w:type="dxa"/>
              <w:left w:w="28" w:type="dxa"/>
              <w:bottom w:w="0" w:type="dxa"/>
              <w:right w:w="28" w:type="dxa"/>
            </w:tcMar>
            <w:hideMark/>
          </w:tcPr>
          <w:p w14:paraId="310C688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4413EF9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BDA482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Labeltopia</w:t>
            </w:r>
            <w:proofErr w:type="spellEnd"/>
            <w:r>
              <w:rPr>
                <w:sz w:val="16"/>
                <w:szCs w:val="16"/>
              </w:rPr>
              <w:t xml:space="preserve"> Pty Ltd</w:t>
            </w:r>
          </w:p>
        </w:tc>
        <w:tc>
          <w:tcPr>
            <w:tcW w:w="1380" w:type="dxa"/>
            <w:noWrap/>
            <w:tcMar>
              <w:top w:w="0" w:type="dxa"/>
              <w:left w:w="28" w:type="dxa"/>
              <w:bottom w:w="0" w:type="dxa"/>
              <w:right w:w="28" w:type="dxa"/>
            </w:tcMar>
            <w:hideMark/>
          </w:tcPr>
          <w:p w14:paraId="100F0AC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50D8555E" w14:textId="77777777" w:rsidTr="003849D2">
        <w:trPr>
          <w:cantSplit/>
          <w:trHeight w:val="57"/>
        </w:trPr>
        <w:tc>
          <w:tcPr>
            <w:tcW w:w="3407" w:type="dxa"/>
            <w:noWrap/>
            <w:tcMar>
              <w:top w:w="0" w:type="dxa"/>
              <w:left w:w="28" w:type="dxa"/>
              <w:bottom w:w="0" w:type="dxa"/>
              <w:right w:w="28" w:type="dxa"/>
            </w:tcMar>
            <w:hideMark/>
          </w:tcPr>
          <w:p w14:paraId="06FE794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Pandan The Panda Lemon Myrtle &amp; Pandan Lightly Carbonated Low Sugar</w:t>
            </w:r>
          </w:p>
        </w:tc>
        <w:tc>
          <w:tcPr>
            <w:tcW w:w="824" w:type="dxa"/>
            <w:noWrap/>
            <w:tcMar>
              <w:top w:w="0" w:type="dxa"/>
              <w:left w:w="28" w:type="dxa"/>
              <w:bottom w:w="0" w:type="dxa"/>
              <w:right w:w="28" w:type="dxa"/>
            </w:tcMar>
            <w:hideMark/>
          </w:tcPr>
          <w:p w14:paraId="6B7F01A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026EC58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E9D651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Lactasari</w:t>
            </w:r>
            <w:proofErr w:type="spellEnd"/>
            <w:r>
              <w:rPr>
                <w:sz w:val="16"/>
                <w:szCs w:val="16"/>
              </w:rPr>
              <w:t xml:space="preserve"> Australia Pty Ltd</w:t>
            </w:r>
          </w:p>
        </w:tc>
        <w:tc>
          <w:tcPr>
            <w:tcW w:w="1380" w:type="dxa"/>
            <w:noWrap/>
            <w:tcMar>
              <w:top w:w="0" w:type="dxa"/>
              <w:left w:w="28" w:type="dxa"/>
              <w:bottom w:w="0" w:type="dxa"/>
              <w:right w:w="28" w:type="dxa"/>
            </w:tcMar>
            <w:hideMark/>
          </w:tcPr>
          <w:p w14:paraId="273C56B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721C331" w14:textId="77777777" w:rsidTr="003849D2">
        <w:trPr>
          <w:cantSplit/>
          <w:trHeight w:val="57"/>
        </w:trPr>
        <w:tc>
          <w:tcPr>
            <w:tcW w:w="3407" w:type="dxa"/>
            <w:noWrap/>
            <w:tcMar>
              <w:top w:w="0" w:type="dxa"/>
              <w:left w:w="28" w:type="dxa"/>
              <w:bottom w:w="0" w:type="dxa"/>
              <w:right w:w="28" w:type="dxa"/>
            </w:tcMar>
            <w:hideMark/>
          </w:tcPr>
          <w:p w14:paraId="164FE6A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lastRenderedPageBreak/>
              <w:t>Kentucky &amp; Cola Double Serve Blended Bourbon &amp; Cola</w:t>
            </w:r>
          </w:p>
        </w:tc>
        <w:tc>
          <w:tcPr>
            <w:tcW w:w="824" w:type="dxa"/>
            <w:noWrap/>
            <w:tcMar>
              <w:top w:w="0" w:type="dxa"/>
              <w:left w:w="28" w:type="dxa"/>
              <w:bottom w:w="0" w:type="dxa"/>
              <w:right w:w="28" w:type="dxa"/>
            </w:tcMar>
            <w:hideMark/>
          </w:tcPr>
          <w:p w14:paraId="1250063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230AF6E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76AF832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Liquorland</w:t>
            </w:r>
            <w:proofErr w:type="spellEnd"/>
            <w:r>
              <w:rPr>
                <w:sz w:val="16"/>
                <w:szCs w:val="16"/>
              </w:rPr>
              <w:t xml:space="preserve"> Australia Pty Ltd</w:t>
            </w:r>
          </w:p>
        </w:tc>
        <w:tc>
          <w:tcPr>
            <w:tcW w:w="1380" w:type="dxa"/>
            <w:noWrap/>
            <w:tcMar>
              <w:top w:w="0" w:type="dxa"/>
              <w:left w:w="28" w:type="dxa"/>
              <w:bottom w:w="0" w:type="dxa"/>
              <w:right w:w="28" w:type="dxa"/>
            </w:tcMar>
            <w:hideMark/>
          </w:tcPr>
          <w:p w14:paraId="4646D9E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C820BC3" w14:textId="77777777" w:rsidTr="003849D2">
        <w:trPr>
          <w:cantSplit/>
          <w:trHeight w:val="57"/>
        </w:trPr>
        <w:tc>
          <w:tcPr>
            <w:tcW w:w="3407" w:type="dxa"/>
            <w:noWrap/>
            <w:tcMar>
              <w:top w:w="0" w:type="dxa"/>
              <w:left w:w="28" w:type="dxa"/>
              <w:bottom w:w="0" w:type="dxa"/>
              <w:right w:w="28" w:type="dxa"/>
            </w:tcMar>
            <w:hideMark/>
          </w:tcPr>
          <w:p w14:paraId="5549ED9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Kentucky &amp; Cola Original Blended Bourbon &amp; Cola</w:t>
            </w:r>
          </w:p>
        </w:tc>
        <w:tc>
          <w:tcPr>
            <w:tcW w:w="824" w:type="dxa"/>
            <w:noWrap/>
            <w:tcMar>
              <w:top w:w="0" w:type="dxa"/>
              <w:left w:w="28" w:type="dxa"/>
              <w:bottom w:w="0" w:type="dxa"/>
              <w:right w:w="28" w:type="dxa"/>
            </w:tcMar>
            <w:hideMark/>
          </w:tcPr>
          <w:p w14:paraId="102C9BF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1A67171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7FEE6D9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Liquorland</w:t>
            </w:r>
            <w:proofErr w:type="spellEnd"/>
            <w:r>
              <w:rPr>
                <w:sz w:val="16"/>
                <w:szCs w:val="16"/>
              </w:rPr>
              <w:t xml:space="preserve"> Australia Pty Ltd</w:t>
            </w:r>
          </w:p>
        </w:tc>
        <w:tc>
          <w:tcPr>
            <w:tcW w:w="1380" w:type="dxa"/>
            <w:noWrap/>
            <w:tcMar>
              <w:top w:w="0" w:type="dxa"/>
              <w:left w:w="28" w:type="dxa"/>
              <w:bottom w:w="0" w:type="dxa"/>
              <w:right w:w="28" w:type="dxa"/>
            </w:tcMar>
            <w:hideMark/>
          </w:tcPr>
          <w:p w14:paraId="78EFA46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56DD6BC" w14:textId="77777777" w:rsidTr="003849D2">
        <w:trPr>
          <w:cantSplit/>
          <w:trHeight w:val="57"/>
        </w:trPr>
        <w:tc>
          <w:tcPr>
            <w:tcW w:w="3407" w:type="dxa"/>
            <w:noWrap/>
            <w:tcMar>
              <w:top w:w="0" w:type="dxa"/>
              <w:left w:w="28" w:type="dxa"/>
              <w:bottom w:w="0" w:type="dxa"/>
              <w:right w:w="28" w:type="dxa"/>
            </w:tcMar>
            <w:hideMark/>
          </w:tcPr>
          <w:p w14:paraId="4409E85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Kentucky &amp; Cola Zero Sugar Blended Bourbon &amp; Cola</w:t>
            </w:r>
          </w:p>
        </w:tc>
        <w:tc>
          <w:tcPr>
            <w:tcW w:w="824" w:type="dxa"/>
            <w:noWrap/>
            <w:tcMar>
              <w:top w:w="0" w:type="dxa"/>
              <w:left w:w="28" w:type="dxa"/>
              <w:bottom w:w="0" w:type="dxa"/>
              <w:right w:w="28" w:type="dxa"/>
            </w:tcMar>
            <w:hideMark/>
          </w:tcPr>
          <w:p w14:paraId="4B22594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7FC790D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60C941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Liquorland</w:t>
            </w:r>
            <w:proofErr w:type="spellEnd"/>
            <w:r>
              <w:rPr>
                <w:sz w:val="16"/>
                <w:szCs w:val="16"/>
              </w:rPr>
              <w:t xml:space="preserve"> Australia Pty Ltd</w:t>
            </w:r>
          </w:p>
        </w:tc>
        <w:tc>
          <w:tcPr>
            <w:tcW w:w="1380" w:type="dxa"/>
            <w:noWrap/>
            <w:tcMar>
              <w:top w:w="0" w:type="dxa"/>
              <w:left w:w="28" w:type="dxa"/>
              <w:bottom w:w="0" w:type="dxa"/>
              <w:right w:w="28" w:type="dxa"/>
            </w:tcMar>
            <w:hideMark/>
          </w:tcPr>
          <w:p w14:paraId="4B995C1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45F145E" w14:textId="77777777" w:rsidTr="003849D2">
        <w:trPr>
          <w:cantSplit/>
          <w:trHeight w:val="57"/>
        </w:trPr>
        <w:tc>
          <w:tcPr>
            <w:tcW w:w="3407" w:type="dxa"/>
            <w:noWrap/>
            <w:tcMar>
              <w:top w:w="0" w:type="dxa"/>
              <w:left w:w="28" w:type="dxa"/>
              <w:bottom w:w="0" w:type="dxa"/>
              <w:right w:w="28" w:type="dxa"/>
            </w:tcMar>
            <w:hideMark/>
          </w:tcPr>
          <w:p w14:paraId="71D3CCF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Tinnies Stout Roasted Coffee &amp; Smooth Chocolate</w:t>
            </w:r>
          </w:p>
        </w:tc>
        <w:tc>
          <w:tcPr>
            <w:tcW w:w="824" w:type="dxa"/>
            <w:noWrap/>
            <w:tcMar>
              <w:top w:w="0" w:type="dxa"/>
              <w:left w:w="28" w:type="dxa"/>
              <w:bottom w:w="0" w:type="dxa"/>
              <w:right w:w="28" w:type="dxa"/>
            </w:tcMar>
            <w:hideMark/>
          </w:tcPr>
          <w:p w14:paraId="656B752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6679327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291603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Liquorland</w:t>
            </w:r>
            <w:proofErr w:type="spellEnd"/>
            <w:r>
              <w:rPr>
                <w:sz w:val="16"/>
                <w:szCs w:val="16"/>
              </w:rPr>
              <w:t xml:space="preserve"> Australia Pty Ltd</w:t>
            </w:r>
          </w:p>
        </w:tc>
        <w:tc>
          <w:tcPr>
            <w:tcW w:w="1380" w:type="dxa"/>
            <w:noWrap/>
            <w:tcMar>
              <w:top w:w="0" w:type="dxa"/>
              <w:left w:w="28" w:type="dxa"/>
              <w:bottom w:w="0" w:type="dxa"/>
              <w:right w:w="28" w:type="dxa"/>
            </w:tcMar>
            <w:hideMark/>
          </w:tcPr>
          <w:p w14:paraId="2E24C9D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ED990DA" w14:textId="77777777" w:rsidTr="003849D2">
        <w:trPr>
          <w:cantSplit/>
          <w:trHeight w:val="57"/>
        </w:trPr>
        <w:tc>
          <w:tcPr>
            <w:tcW w:w="3407" w:type="dxa"/>
            <w:noWrap/>
            <w:tcMar>
              <w:top w:w="0" w:type="dxa"/>
              <w:left w:w="28" w:type="dxa"/>
              <w:bottom w:w="0" w:type="dxa"/>
              <w:right w:w="28" w:type="dxa"/>
            </w:tcMar>
            <w:hideMark/>
          </w:tcPr>
          <w:p w14:paraId="5E9D31E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Plant Based Life Impressed Cold Pressed Jack Rose Apple Lemon Strawberry Mint</w:t>
            </w:r>
          </w:p>
        </w:tc>
        <w:tc>
          <w:tcPr>
            <w:tcW w:w="824" w:type="dxa"/>
            <w:noWrap/>
            <w:tcMar>
              <w:top w:w="0" w:type="dxa"/>
              <w:left w:w="28" w:type="dxa"/>
              <w:bottom w:w="0" w:type="dxa"/>
              <w:right w:w="28" w:type="dxa"/>
            </w:tcMar>
            <w:hideMark/>
          </w:tcPr>
          <w:p w14:paraId="4F8FC63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325 ml</w:t>
            </w:r>
          </w:p>
        </w:tc>
        <w:tc>
          <w:tcPr>
            <w:tcW w:w="1461" w:type="dxa"/>
            <w:noWrap/>
            <w:tcMar>
              <w:top w:w="0" w:type="dxa"/>
              <w:left w:w="28" w:type="dxa"/>
              <w:bottom w:w="0" w:type="dxa"/>
              <w:right w:w="28" w:type="dxa"/>
            </w:tcMar>
            <w:hideMark/>
          </w:tcPr>
          <w:p w14:paraId="59B3929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590B21D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Made Brands Pty Ltd</w:t>
            </w:r>
          </w:p>
        </w:tc>
        <w:tc>
          <w:tcPr>
            <w:tcW w:w="1380" w:type="dxa"/>
            <w:noWrap/>
            <w:tcMar>
              <w:top w:w="0" w:type="dxa"/>
              <w:left w:w="28" w:type="dxa"/>
              <w:bottom w:w="0" w:type="dxa"/>
              <w:right w:w="28" w:type="dxa"/>
            </w:tcMar>
            <w:hideMark/>
          </w:tcPr>
          <w:p w14:paraId="1B1EFCE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DC3D2ED" w14:textId="77777777" w:rsidTr="003849D2">
        <w:trPr>
          <w:cantSplit/>
          <w:trHeight w:val="57"/>
        </w:trPr>
        <w:tc>
          <w:tcPr>
            <w:tcW w:w="3407" w:type="dxa"/>
            <w:noWrap/>
            <w:tcMar>
              <w:top w:w="0" w:type="dxa"/>
              <w:left w:w="28" w:type="dxa"/>
              <w:bottom w:w="0" w:type="dxa"/>
              <w:right w:w="28" w:type="dxa"/>
            </w:tcMar>
            <w:hideMark/>
          </w:tcPr>
          <w:p w14:paraId="4B96A7A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Plant Based Life Impressed Cold Pressed Sunny Side Up Orange Coconut Water Pineapple Passionfruit</w:t>
            </w:r>
          </w:p>
        </w:tc>
        <w:tc>
          <w:tcPr>
            <w:tcW w:w="824" w:type="dxa"/>
            <w:noWrap/>
            <w:tcMar>
              <w:top w:w="0" w:type="dxa"/>
              <w:left w:w="28" w:type="dxa"/>
              <w:bottom w:w="0" w:type="dxa"/>
              <w:right w:w="28" w:type="dxa"/>
            </w:tcMar>
            <w:hideMark/>
          </w:tcPr>
          <w:p w14:paraId="6DA99A4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325 ml</w:t>
            </w:r>
          </w:p>
        </w:tc>
        <w:tc>
          <w:tcPr>
            <w:tcW w:w="1461" w:type="dxa"/>
            <w:noWrap/>
            <w:tcMar>
              <w:top w:w="0" w:type="dxa"/>
              <w:left w:w="28" w:type="dxa"/>
              <w:bottom w:w="0" w:type="dxa"/>
              <w:right w:w="28" w:type="dxa"/>
            </w:tcMar>
            <w:hideMark/>
          </w:tcPr>
          <w:p w14:paraId="1E91CC3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5A5391F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Made Brands Pty Ltd</w:t>
            </w:r>
          </w:p>
        </w:tc>
        <w:tc>
          <w:tcPr>
            <w:tcW w:w="1380" w:type="dxa"/>
            <w:noWrap/>
            <w:tcMar>
              <w:top w:w="0" w:type="dxa"/>
              <w:left w:w="28" w:type="dxa"/>
              <w:bottom w:w="0" w:type="dxa"/>
              <w:right w:w="28" w:type="dxa"/>
            </w:tcMar>
            <w:hideMark/>
          </w:tcPr>
          <w:p w14:paraId="5313E84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AEA800F" w14:textId="77777777" w:rsidTr="003849D2">
        <w:trPr>
          <w:cantSplit/>
          <w:trHeight w:val="57"/>
        </w:trPr>
        <w:tc>
          <w:tcPr>
            <w:tcW w:w="3407" w:type="dxa"/>
            <w:noWrap/>
            <w:tcMar>
              <w:top w:w="0" w:type="dxa"/>
              <w:left w:w="28" w:type="dxa"/>
              <w:bottom w:w="0" w:type="dxa"/>
              <w:right w:w="28" w:type="dxa"/>
            </w:tcMar>
            <w:hideMark/>
          </w:tcPr>
          <w:p w14:paraId="1C7F98B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Hills Cider </w:t>
            </w:r>
            <w:proofErr w:type="gramStart"/>
            <w:r>
              <w:rPr>
                <w:sz w:val="16"/>
                <w:szCs w:val="16"/>
              </w:rPr>
              <w:t>Non Alcoholic</w:t>
            </w:r>
            <w:proofErr w:type="gramEnd"/>
            <w:r>
              <w:rPr>
                <w:sz w:val="16"/>
                <w:szCs w:val="16"/>
              </w:rPr>
              <w:t xml:space="preserve"> Apple With Lemon And Rosemary</w:t>
            </w:r>
          </w:p>
        </w:tc>
        <w:tc>
          <w:tcPr>
            <w:tcW w:w="824" w:type="dxa"/>
            <w:noWrap/>
            <w:tcMar>
              <w:top w:w="0" w:type="dxa"/>
              <w:left w:w="28" w:type="dxa"/>
              <w:bottom w:w="0" w:type="dxa"/>
              <w:right w:w="28" w:type="dxa"/>
            </w:tcMar>
            <w:hideMark/>
          </w:tcPr>
          <w:p w14:paraId="6612EE1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7F45A08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2D2B6A2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Mighty Craft Operations Pty Ltd</w:t>
            </w:r>
          </w:p>
        </w:tc>
        <w:tc>
          <w:tcPr>
            <w:tcW w:w="1380" w:type="dxa"/>
            <w:noWrap/>
            <w:tcMar>
              <w:top w:w="0" w:type="dxa"/>
              <w:left w:w="28" w:type="dxa"/>
              <w:bottom w:w="0" w:type="dxa"/>
              <w:right w:w="28" w:type="dxa"/>
            </w:tcMar>
            <w:hideMark/>
          </w:tcPr>
          <w:p w14:paraId="759331C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DC5779B" w14:textId="77777777" w:rsidTr="003849D2">
        <w:trPr>
          <w:cantSplit/>
          <w:trHeight w:val="57"/>
        </w:trPr>
        <w:tc>
          <w:tcPr>
            <w:tcW w:w="3407" w:type="dxa"/>
            <w:noWrap/>
            <w:tcMar>
              <w:top w:w="0" w:type="dxa"/>
              <w:left w:w="28" w:type="dxa"/>
              <w:bottom w:w="0" w:type="dxa"/>
              <w:right w:w="28" w:type="dxa"/>
            </w:tcMar>
            <w:hideMark/>
          </w:tcPr>
          <w:p w14:paraId="013F793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Mismatch Brewing Co Cherry Dubbel</w:t>
            </w:r>
          </w:p>
        </w:tc>
        <w:tc>
          <w:tcPr>
            <w:tcW w:w="824" w:type="dxa"/>
            <w:noWrap/>
            <w:tcMar>
              <w:top w:w="0" w:type="dxa"/>
              <w:left w:w="28" w:type="dxa"/>
              <w:bottom w:w="0" w:type="dxa"/>
              <w:right w:w="28" w:type="dxa"/>
            </w:tcMar>
            <w:hideMark/>
          </w:tcPr>
          <w:p w14:paraId="7B1A34E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376C80C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894FEE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Mighty Craft Operations Pty Ltd</w:t>
            </w:r>
          </w:p>
        </w:tc>
        <w:tc>
          <w:tcPr>
            <w:tcW w:w="1380" w:type="dxa"/>
            <w:noWrap/>
            <w:tcMar>
              <w:top w:w="0" w:type="dxa"/>
              <w:left w:w="28" w:type="dxa"/>
              <w:bottom w:w="0" w:type="dxa"/>
              <w:right w:w="28" w:type="dxa"/>
            </w:tcMar>
            <w:hideMark/>
          </w:tcPr>
          <w:p w14:paraId="6702B42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BBC07EA" w14:textId="77777777" w:rsidTr="003849D2">
        <w:trPr>
          <w:cantSplit/>
          <w:trHeight w:val="57"/>
        </w:trPr>
        <w:tc>
          <w:tcPr>
            <w:tcW w:w="3407" w:type="dxa"/>
            <w:noWrap/>
            <w:tcMar>
              <w:top w:w="0" w:type="dxa"/>
              <w:left w:w="28" w:type="dxa"/>
              <w:bottom w:w="0" w:type="dxa"/>
              <w:right w:w="28" w:type="dxa"/>
            </w:tcMar>
            <w:hideMark/>
          </w:tcPr>
          <w:p w14:paraId="4B8A6DC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Mismatch Brewing Co Enigma IPL</w:t>
            </w:r>
          </w:p>
        </w:tc>
        <w:tc>
          <w:tcPr>
            <w:tcW w:w="824" w:type="dxa"/>
            <w:noWrap/>
            <w:tcMar>
              <w:top w:w="0" w:type="dxa"/>
              <w:left w:w="28" w:type="dxa"/>
              <w:bottom w:w="0" w:type="dxa"/>
              <w:right w:w="28" w:type="dxa"/>
            </w:tcMar>
            <w:hideMark/>
          </w:tcPr>
          <w:p w14:paraId="18A2E19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3BB4ECF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6F49A4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Mighty Craft Operations Pty Ltd</w:t>
            </w:r>
          </w:p>
        </w:tc>
        <w:tc>
          <w:tcPr>
            <w:tcW w:w="1380" w:type="dxa"/>
            <w:noWrap/>
            <w:tcMar>
              <w:top w:w="0" w:type="dxa"/>
              <w:left w:w="28" w:type="dxa"/>
              <w:bottom w:w="0" w:type="dxa"/>
              <w:right w:w="28" w:type="dxa"/>
            </w:tcMar>
            <w:hideMark/>
          </w:tcPr>
          <w:p w14:paraId="10CF4CA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45CDF8C" w14:textId="77777777" w:rsidTr="003849D2">
        <w:trPr>
          <w:cantSplit/>
          <w:trHeight w:val="57"/>
        </w:trPr>
        <w:tc>
          <w:tcPr>
            <w:tcW w:w="3407" w:type="dxa"/>
            <w:noWrap/>
            <w:tcMar>
              <w:top w:w="0" w:type="dxa"/>
              <w:left w:w="28" w:type="dxa"/>
              <w:bottom w:w="0" w:type="dxa"/>
              <w:right w:w="28" w:type="dxa"/>
            </w:tcMar>
            <w:hideMark/>
          </w:tcPr>
          <w:p w14:paraId="7788A22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Mismatch Brewing Co Hazy </w:t>
            </w:r>
            <w:proofErr w:type="spellStart"/>
            <w:r>
              <w:rPr>
                <w:sz w:val="16"/>
                <w:szCs w:val="16"/>
              </w:rPr>
              <w:t>Moutere</w:t>
            </w:r>
            <w:proofErr w:type="spellEnd"/>
          </w:p>
        </w:tc>
        <w:tc>
          <w:tcPr>
            <w:tcW w:w="824" w:type="dxa"/>
            <w:noWrap/>
            <w:tcMar>
              <w:top w:w="0" w:type="dxa"/>
              <w:left w:w="28" w:type="dxa"/>
              <w:bottom w:w="0" w:type="dxa"/>
              <w:right w:w="28" w:type="dxa"/>
            </w:tcMar>
            <w:hideMark/>
          </w:tcPr>
          <w:p w14:paraId="4FC0AB3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2D757E7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0F80EC5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Mighty Craft Operations Pty Ltd</w:t>
            </w:r>
          </w:p>
        </w:tc>
        <w:tc>
          <w:tcPr>
            <w:tcW w:w="1380" w:type="dxa"/>
            <w:noWrap/>
            <w:tcMar>
              <w:top w:w="0" w:type="dxa"/>
              <w:left w:w="28" w:type="dxa"/>
              <w:bottom w:w="0" w:type="dxa"/>
              <w:right w:w="28" w:type="dxa"/>
            </w:tcMar>
            <w:hideMark/>
          </w:tcPr>
          <w:p w14:paraId="5FF7113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A82C99A" w14:textId="77777777" w:rsidTr="003849D2">
        <w:trPr>
          <w:cantSplit/>
          <w:trHeight w:val="57"/>
        </w:trPr>
        <w:tc>
          <w:tcPr>
            <w:tcW w:w="3407" w:type="dxa"/>
            <w:noWrap/>
            <w:tcMar>
              <w:top w:w="0" w:type="dxa"/>
              <w:left w:w="28" w:type="dxa"/>
              <w:bottom w:w="0" w:type="dxa"/>
              <w:right w:w="28" w:type="dxa"/>
            </w:tcMar>
            <w:hideMark/>
          </w:tcPr>
          <w:p w14:paraId="19F8D2E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Mismatch Brewing Co Hazy Pale Ale</w:t>
            </w:r>
          </w:p>
        </w:tc>
        <w:tc>
          <w:tcPr>
            <w:tcW w:w="824" w:type="dxa"/>
            <w:noWrap/>
            <w:tcMar>
              <w:top w:w="0" w:type="dxa"/>
              <w:left w:w="28" w:type="dxa"/>
              <w:bottom w:w="0" w:type="dxa"/>
              <w:right w:w="28" w:type="dxa"/>
            </w:tcMar>
            <w:hideMark/>
          </w:tcPr>
          <w:p w14:paraId="79BFC7F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4D67966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A023D3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Mighty Craft Operations Pty Ltd</w:t>
            </w:r>
          </w:p>
        </w:tc>
        <w:tc>
          <w:tcPr>
            <w:tcW w:w="1380" w:type="dxa"/>
            <w:noWrap/>
            <w:tcMar>
              <w:top w:w="0" w:type="dxa"/>
              <w:left w:w="28" w:type="dxa"/>
              <w:bottom w:w="0" w:type="dxa"/>
              <w:right w:w="28" w:type="dxa"/>
            </w:tcMar>
            <w:hideMark/>
          </w:tcPr>
          <w:p w14:paraId="62F2751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867AAB7" w14:textId="77777777" w:rsidTr="003849D2">
        <w:trPr>
          <w:cantSplit/>
          <w:trHeight w:val="57"/>
        </w:trPr>
        <w:tc>
          <w:tcPr>
            <w:tcW w:w="3407" w:type="dxa"/>
            <w:noWrap/>
            <w:tcMar>
              <w:top w:w="0" w:type="dxa"/>
              <w:left w:w="28" w:type="dxa"/>
              <w:bottom w:w="0" w:type="dxa"/>
              <w:right w:w="28" w:type="dxa"/>
            </w:tcMar>
            <w:hideMark/>
          </w:tcPr>
          <w:p w14:paraId="567CCF0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Mismatch Brewing Co Triple Crush IIIPA 10% Juicy Beer</w:t>
            </w:r>
          </w:p>
        </w:tc>
        <w:tc>
          <w:tcPr>
            <w:tcW w:w="824" w:type="dxa"/>
            <w:noWrap/>
            <w:tcMar>
              <w:top w:w="0" w:type="dxa"/>
              <w:left w:w="28" w:type="dxa"/>
              <w:bottom w:w="0" w:type="dxa"/>
              <w:right w:w="28" w:type="dxa"/>
            </w:tcMar>
            <w:hideMark/>
          </w:tcPr>
          <w:p w14:paraId="0D1FB86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14F143D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06C490C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Mighty Craft Operations Pty Ltd</w:t>
            </w:r>
          </w:p>
        </w:tc>
        <w:tc>
          <w:tcPr>
            <w:tcW w:w="1380" w:type="dxa"/>
            <w:noWrap/>
            <w:tcMar>
              <w:top w:w="0" w:type="dxa"/>
              <w:left w:w="28" w:type="dxa"/>
              <w:bottom w:w="0" w:type="dxa"/>
              <w:right w:w="28" w:type="dxa"/>
            </w:tcMar>
            <w:hideMark/>
          </w:tcPr>
          <w:p w14:paraId="3DF418C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34C8110" w14:textId="77777777" w:rsidTr="003849D2">
        <w:trPr>
          <w:cantSplit/>
          <w:trHeight w:val="57"/>
        </w:trPr>
        <w:tc>
          <w:tcPr>
            <w:tcW w:w="3407" w:type="dxa"/>
            <w:noWrap/>
            <w:tcMar>
              <w:top w:w="0" w:type="dxa"/>
              <w:left w:w="28" w:type="dxa"/>
              <w:bottom w:w="0" w:type="dxa"/>
              <w:right w:w="28" w:type="dxa"/>
            </w:tcMar>
            <w:hideMark/>
          </w:tcPr>
          <w:p w14:paraId="1C0D043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Moon Dog Craft Brewery 6 Months </w:t>
            </w:r>
            <w:proofErr w:type="gramStart"/>
            <w:r>
              <w:rPr>
                <w:sz w:val="16"/>
                <w:szCs w:val="16"/>
              </w:rPr>
              <w:t>In</w:t>
            </w:r>
            <w:proofErr w:type="gramEnd"/>
            <w:r>
              <w:rPr>
                <w:sz w:val="16"/>
                <w:szCs w:val="16"/>
              </w:rPr>
              <w:t xml:space="preserve"> A Leaky Oak Barrel Aged Wild Strong Belgian Blonde Ale On Nero </w:t>
            </w:r>
            <w:proofErr w:type="spellStart"/>
            <w:r>
              <w:rPr>
                <w:sz w:val="16"/>
                <w:szCs w:val="16"/>
              </w:rPr>
              <w:t>d'Avola</w:t>
            </w:r>
            <w:proofErr w:type="spellEnd"/>
            <w:r>
              <w:rPr>
                <w:sz w:val="16"/>
                <w:szCs w:val="16"/>
              </w:rPr>
              <w:t xml:space="preserve"> Grapes</w:t>
            </w:r>
          </w:p>
        </w:tc>
        <w:tc>
          <w:tcPr>
            <w:tcW w:w="824" w:type="dxa"/>
            <w:noWrap/>
            <w:tcMar>
              <w:top w:w="0" w:type="dxa"/>
              <w:left w:w="28" w:type="dxa"/>
              <w:bottom w:w="0" w:type="dxa"/>
              <w:right w:w="28" w:type="dxa"/>
            </w:tcMar>
            <w:hideMark/>
          </w:tcPr>
          <w:p w14:paraId="3A66EA9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650 ml</w:t>
            </w:r>
          </w:p>
        </w:tc>
        <w:tc>
          <w:tcPr>
            <w:tcW w:w="1461" w:type="dxa"/>
            <w:noWrap/>
            <w:tcMar>
              <w:top w:w="0" w:type="dxa"/>
              <w:left w:w="28" w:type="dxa"/>
              <w:bottom w:w="0" w:type="dxa"/>
              <w:right w:w="28" w:type="dxa"/>
            </w:tcMar>
            <w:hideMark/>
          </w:tcPr>
          <w:p w14:paraId="1941DF4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0F1F3A0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Brewing Pty Ltd T/AS Moon Dog Craft Brewery</w:t>
            </w:r>
          </w:p>
        </w:tc>
        <w:tc>
          <w:tcPr>
            <w:tcW w:w="1380" w:type="dxa"/>
            <w:noWrap/>
            <w:tcMar>
              <w:top w:w="0" w:type="dxa"/>
              <w:left w:w="28" w:type="dxa"/>
              <w:bottom w:w="0" w:type="dxa"/>
              <w:right w:w="28" w:type="dxa"/>
            </w:tcMar>
            <w:hideMark/>
          </w:tcPr>
          <w:p w14:paraId="3C02D25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35DFC4C1" w14:textId="77777777" w:rsidTr="003849D2">
        <w:trPr>
          <w:cantSplit/>
          <w:trHeight w:val="57"/>
        </w:trPr>
        <w:tc>
          <w:tcPr>
            <w:tcW w:w="3407" w:type="dxa"/>
            <w:noWrap/>
            <w:tcMar>
              <w:top w:w="0" w:type="dxa"/>
              <w:left w:w="28" w:type="dxa"/>
              <w:bottom w:w="0" w:type="dxa"/>
              <w:right w:w="28" w:type="dxa"/>
            </w:tcMar>
            <w:hideMark/>
          </w:tcPr>
          <w:p w14:paraId="39002FC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Moon Dog Craft Brewery Almighty Cannolo </w:t>
            </w:r>
            <w:proofErr w:type="spellStart"/>
            <w:r>
              <w:rPr>
                <w:sz w:val="16"/>
                <w:szCs w:val="16"/>
              </w:rPr>
              <w:t>Connoli</w:t>
            </w:r>
            <w:proofErr w:type="spellEnd"/>
            <w:r>
              <w:rPr>
                <w:sz w:val="16"/>
                <w:szCs w:val="16"/>
              </w:rPr>
              <w:t xml:space="preserve"> Pastry Sour Ale</w:t>
            </w:r>
          </w:p>
        </w:tc>
        <w:tc>
          <w:tcPr>
            <w:tcW w:w="824" w:type="dxa"/>
            <w:noWrap/>
            <w:tcMar>
              <w:top w:w="0" w:type="dxa"/>
              <w:left w:w="28" w:type="dxa"/>
              <w:bottom w:w="0" w:type="dxa"/>
              <w:right w:w="28" w:type="dxa"/>
            </w:tcMar>
            <w:hideMark/>
          </w:tcPr>
          <w:p w14:paraId="5735035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27CED11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439269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Brewing Pty Ltd T/AS Moon Dog Craft Brewery</w:t>
            </w:r>
          </w:p>
        </w:tc>
        <w:tc>
          <w:tcPr>
            <w:tcW w:w="1380" w:type="dxa"/>
            <w:noWrap/>
            <w:tcMar>
              <w:top w:w="0" w:type="dxa"/>
              <w:left w:w="28" w:type="dxa"/>
              <w:bottom w:w="0" w:type="dxa"/>
              <w:right w:w="28" w:type="dxa"/>
            </w:tcMar>
            <w:hideMark/>
          </w:tcPr>
          <w:p w14:paraId="5F896B2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33A6AC64" w14:textId="77777777" w:rsidTr="003849D2">
        <w:trPr>
          <w:cantSplit/>
          <w:trHeight w:val="57"/>
        </w:trPr>
        <w:tc>
          <w:tcPr>
            <w:tcW w:w="3407" w:type="dxa"/>
            <w:noWrap/>
            <w:tcMar>
              <w:top w:w="0" w:type="dxa"/>
              <w:left w:w="28" w:type="dxa"/>
              <w:bottom w:w="0" w:type="dxa"/>
              <w:right w:w="28" w:type="dxa"/>
            </w:tcMar>
            <w:hideMark/>
          </w:tcPr>
          <w:p w14:paraId="648BEBF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Moon Dog Craft Brewery Orange </w:t>
            </w:r>
            <w:proofErr w:type="spellStart"/>
            <w:r>
              <w:rPr>
                <w:sz w:val="16"/>
                <w:szCs w:val="16"/>
              </w:rPr>
              <w:t>zZAP</w:t>
            </w:r>
            <w:proofErr w:type="spellEnd"/>
            <w:r>
              <w:rPr>
                <w:sz w:val="16"/>
                <w:szCs w:val="16"/>
              </w:rPr>
              <w:t xml:space="preserve"> Orange Sherbet Ale</w:t>
            </w:r>
          </w:p>
        </w:tc>
        <w:tc>
          <w:tcPr>
            <w:tcW w:w="824" w:type="dxa"/>
            <w:noWrap/>
            <w:tcMar>
              <w:top w:w="0" w:type="dxa"/>
              <w:left w:w="28" w:type="dxa"/>
              <w:bottom w:w="0" w:type="dxa"/>
              <w:right w:w="28" w:type="dxa"/>
            </w:tcMar>
            <w:hideMark/>
          </w:tcPr>
          <w:p w14:paraId="66E74F7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52E197E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38D277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Brewing Pty Ltd T/AS Moon Dog Craft Brewery</w:t>
            </w:r>
          </w:p>
        </w:tc>
        <w:tc>
          <w:tcPr>
            <w:tcW w:w="1380" w:type="dxa"/>
            <w:noWrap/>
            <w:tcMar>
              <w:top w:w="0" w:type="dxa"/>
              <w:left w:w="28" w:type="dxa"/>
              <w:bottom w:w="0" w:type="dxa"/>
              <w:right w:w="28" w:type="dxa"/>
            </w:tcMar>
            <w:hideMark/>
          </w:tcPr>
          <w:p w14:paraId="492F38E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59758928" w14:textId="77777777" w:rsidTr="003849D2">
        <w:trPr>
          <w:cantSplit/>
          <w:trHeight w:val="57"/>
        </w:trPr>
        <w:tc>
          <w:tcPr>
            <w:tcW w:w="3407" w:type="dxa"/>
            <w:noWrap/>
            <w:tcMar>
              <w:top w:w="0" w:type="dxa"/>
              <w:left w:w="28" w:type="dxa"/>
              <w:bottom w:w="0" w:type="dxa"/>
              <w:right w:w="28" w:type="dxa"/>
            </w:tcMar>
            <w:hideMark/>
          </w:tcPr>
          <w:p w14:paraId="1C30543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Moon Dog Craft Brewery Splice </w:t>
            </w:r>
            <w:proofErr w:type="gramStart"/>
            <w:r>
              <w:rPr>
                <w:sz w:val="16"/>
                <w:szCs w:val="16"/>
              </w:rPr>
              <w:t>Of</w:t>
            </w:r>
            <w:proofErr w:type="gramEnd"/>
            <w:r>
              <w:rPr>
                <w:sz w:val="16"/>
                <w:szCs w:val="16"/>
              </w:rPr>
              <w:t xml:space="preserve"> Heaven Raspberry Ice Cream IPA</w:t>
            </w:r>
          </w:p>
        </w:tc>
        <w:tc>
          <w:tcPr>
            <w:tcW w:w="824" w:type="dxa"/>
            <w:noWrap/>
            <w:tcMar>
              <w:top w:w="0" w:type="dxa"/>
              <w:left w:w="28" w:type="dxa"/>
              <w:bottom w:w="0" w:type="dxa"/>
              <w:right w:w="28" w:type="dxa"/>
            </w:tcMar>
            <w:hideMark/>
          </w:tcPr>
          <w:p w14:paraId="051AA9C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6AF0FAA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9CDE3E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Brewing Pty Ltd T/AS Moon Dog Craft Brewery</w:t>
            </w:r>
          </w:p>
        </w:tc>
        <w:tc>
          <w:tcPr>
            <w:tcW w:w="1380" w:type="dxa"/>
            <w:noWrap/>
            <w:tcMar>
              <w:top w:w="0" w:type="dxa"/>
              <w:left w:w="28" w:type="dxa"/>
              <w:bottom w:w="0" w:type="dxa"/>
              <w:right w:w="28" w:type="dxa"/>
            </w:tcMar>
            <w:hideMark/>
          </w:tcPr>
          <w:p w14:paraId="2AAD67D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6C079F18" w14:textId="77777777" w:rsidTr="003849D2">
        <w:trPr>
          <w:cantSplit/>
          <w:trHeight w:val="57"/>
        </w:trPr>
        <w:tc>
          <w:tcPr>
            <w:tcW w:w="3407" w:type="dxa"/>
            <w:noWrap/>
            <w:tcMar>
              <w:top w:w="0" w:type="dxa"/>
              <w:left w:w="28" w:type="dxa"/>
              <w:bottom w:w="0" w:type="dxa"/>
              <w:right w:w="28" w:type="dxa"/>
            </w:tcMar>
            <w:hideMark/>
          </w:tcPr>
          <w:p w14:paraId="0D1BAC8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Disco Juice Apple Blackcurrant Alcoholic Mixed Drink</w:t>
            </w:r>
          </w:p>
        </w:tc>
        <w:tc>
          <w:tcPr>
            <w:tcW w:w="824" w:type="dxa"/>
            <w:noWrap/>
            <w:tcMar>
              <w:top w:w="0" w:type="dxa"/>
              <w:left w:w="28" w:type="dxa"/>
              <w:bottom w:w="0" w:type="dxa"/>
              <w:right w:w="28" w:type="dxa"/>
            </w:tcMar>
            <w:hideMark/>
          </w:tcPr>
          <w:p w14:paraId="79B5BD0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4C22CD6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E2DCF7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Brewing Pty Ltd T/AS Moon Dog Craft Brewery</w:t>
            </w:r>
          </w:p>
        </w:tc>
        <w:tc>
          <w:tcPr>
            <w:tcW w:w="1380" w:type="dxa"/>
            <w:noWrap/>
            <w:tcMar>
              <w:top w:w="0" w:type="dxa"/>
              <w:left w:w="28" w:type="dxa"/>
              <w:bottom w:w="0" w:type="dxa"/>
              <w:right w:w="28" w:type="dxa"/>
            </w:tcMar>
            <w:hideMark/>
          </w:tcPr>
          <w:p w14:paraId="6E7DD2A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135393A6" w14:textId="77777777" w:rsidTr="003849D2">
        <w:trPr>
          <w:cantSplit/>
          <w:trHeight w:val="57"/>
        </w:trPr>
        <w:tc>
          <w:tcPr>
            <w:tcW w:w="3407" w:type="dxa"/>
            <w:noWrap/>
            <w:tcMar>
              <w:top w:w="0" w:type="dxa"/>
              <w:left w:w="28" w:type="dxa"/>
              <w:bottom w:w="0" w:type="dxa"/>
              <w:right w:w="28" w:type="dxa"/>
            </w:tcMar>
            <w:hideMark/>
          </w:tcPr>
          <w:p w14:paraId="7B6F45B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Disco Juice Lemon Lime Alcoholic Mixed Drink</w:t>
            </w:r>
          </w:p>
        </w:tc>
        <w:tc>
          <w:tcPr>
            <w:tcW w:w="824" w:type="dxa"/>
            <w:noWrap/>
            <w:tcMar>
              <w:top w:w="0" w:type="dxa"/>
              <w:left w:w="28" w:type="dxa"/>
              <w:bottom w:w="0" w:type="dxa"/>
              <w:right w:w="28" w:type="dxa"/>
            </w:tcMar>
            <w:hideMark/>
          </w:tcPr>
          <w:p w14:paraId="76D364C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26CD657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0BAF50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Brewing Pty Ltd T/AS Moon Dog Craft Brewery</w:t>
            </w:r>
          </w:p>
        </w:tc>
        <w:tc>
          <w:tcPr>
            <w:tcW w:w="1380" w:type="dxa"/>
            <w:noWrap/>
            <w:tcMar>
              <w:top w:w="0" w:type="dxa"/>
              <w:left w:w="28" w:type="dxa"/>
              <w:bottom w:w="0" w:type="dxa"/>
              <w:right w:w="28" w:type="dxa"/>
            </w:tcMar>
            <w:hideMark/>
          </w:tcPr>
          <w:p w14:paraId="0F56E31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19FDC5B4" w14:textId="77777777" w:rsidTr="003849D2">
        <w:trPr>
          <w:cantSplit/>
          <w:trHeight w:val="57"/>
        </w:trPr>
        <w:tc>
          <w:tcPr>
            <w:tcW w:w="3407" w:type="dxa"/>
            <w:noWrap/>
            <w:tcMar>
              <w:top w:w="0" w:type="dxa"/>
              <w:left w:w="28" w:type="dxa"/>
              <w:bottom w:w="0" w:type="dxa"/>
              <w:right w:w="28" w:type="dxa"/>
            </w:tcMar>
            <w:hideMark/>
          </w:tcPr>
          <w:p w14:paraId="0853FF0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Disco Juice Orange Mango Alcoholic Mixed Drink</w:t>
            </w:r>
          </w:p>
        </w:tc>
        <w:tc>
          <w:tcPr>
            <w:tcW w:w="824" w:type="dxa"/>
            <w:noWrap/>
            <w:tcMar>
              <w:top w:w="0" w:type="dxa"/>
              <w:left w:w="28" w:type="dxa"/>
              <w:bottom w:w="0" w:type="dxa"/>
              <w:right w:w="28" w:type="dxa"/>
            </w:tcMar>
            <w:hideMark/>
          </w:tcPr>
          <w:p w14:paraId="196C74F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70CFAFA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A933D1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Brewing Pty Ltd T/AS Moon Dog Craft Brewery</w:t>
            </w:r>
          </w:p>
        </w:tc>
        <w:tc>
          <w:tcPr>
            <w:tcW w:w="1380" w:type="dxa"/>
            <w:noWrap/>
            <w:tcMar>
              <w:top w:w="0" w:type="dxa"/>
              <w:left w:w="28" w:type="dxa"/>
              <w:bottom w:w="0" w:type="dxa"/>
              <w:right w:w="28" w:type="dxa"/>
            </w:tcMar>
            <w:hideMark/>
          </w:tcPr>
          <w:p w14:paraId="2D9A781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37037244" w14:textId="77777777" w:rsidTr="003849D2">
        <w:trPr>
          <w:cantSplit/>
          <w:trHeight w:val="57"/>
        </w:trPr>
        <w:tc>
          <w:tcPr>
            <w:tcW w:w="3407" w:type="dxa"/>
            <w:noWrap/>
            <w:tcMar>
              <w:top w:w="0" w:type="dxa"/>
              <w:left w:w="28" w:type="dxa"/>
              <w:bottom w:w="0" w:type="dxa"/>
              <w:right w:w="28" w:type="dxa"/>
            </w:tcMar>
            <w:hideMark/>
          </w:tcPr>
          <w:p w14:paraId="3796387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Disco Juice Passion Fruit Alcoholic Mixed Drink</w:t>
            </w:r>
          </w:p>
        </w:tc>
        <w:tc>
          <w:tcPr>
            <w:tcW w:w="824" w:type="dxa"/>
            <w:noWrap/>
            <w:tcMar>
              <w:top w:w="0" w:type="dxa"/>
              <w:left w:w="28" w:type="dxa"/>
              <w:bottom w:w="0" w:type="dxa"/>
              <w:right w:w="28" w:type="dxa"/>
            </w:tcMar>
            <w:hideMark/>
          </w:tcPr>
          <w:p w14:paraId="190148A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614C3E0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4F5525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Brewing Pty Ltd T/AS Moon Dog Craft Brewery</w:t>
            </w:r>
          </w:p>
        </w:tc>
        <w:tc>
          <w:tcPr>
            <w:tcW w:w="1380" w:type="dxa"/>
            <w:noWrap/>
            <w:tcMar>
              <w:top w:w="0" w:type="dxa"/>
              <w:left w:w="28" w:type="dxa"/>
              <w:bottom w:w="0" w:type="dxa"/>
              <w:right w:w="28" w:type="dxa"/>
            </w:tcMar>
            <w:hideMark/>
          </w:tcPr>
          <w:p w14:paraId="1264906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24F67FAC" w14:textId="77777777" w:rsidTr="003849D2">
        <w:trPr>
          <w:cantSplit/>
          <w:trHeight w:val="57"/>
        </w:trPr>
        <w:tc>
          <w:tcPr>
            <w:tcW w:w="3407" w:type="dxa"/>
            <w:noWrap/>
            <w:tcMar>
              <w:top w:w="0" w:type="dxa"/>
              <w:left w:w="28" w:type="dxa"/>
              <w:bottom w:w="0" w:type="dxa"/>
              <w:right w:w="28" w:type="dxa"/>
            </w:tcMar>
            <w:hideMark/>
          </w:tcPr>
          <w:p w14:paraId="1A4367C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Disco Juice Watermelon Alcoholic Mixed Drink</w:t>
            </w:r>
          </w:p>
        </w:tc>
        <w:tc>
          <w:tcPr>
            <w:tcW w:w="824" w:type="dxa"/>
            <w:noWrap/>
            <w:tcMar>
              <w:top w:w="0" w:type="dxa"/>
              <w:left w:w="28" w:type="dxa"/>
              <w:bottom w:w="0" w:type="dxa"/>
              <w:right w:w="28" w:type="dxa"/>
            </w:tcMar>
            <w:hideMark/>
          </w:tcPr>
          <w:p w14:paraId="26F2202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31C85B9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E6ED7D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Brewing Pty Ltd T/AS Moon Dog Craft Brewery</w:t>
            </w:r>
          </w:p>
        </w:tc>
        <w:tc>
          <w:tcPr>
            <w:tcW w:w="1380" w:type="dxa"/>
            <w:noWrap/>
            <w:tcMar>
              <w:top w:w="0" w:type="dxa"/>
              <w:left w:w="28" w:type="dxa"/>
              <w:bottom w:w="0" w:type="dxa"/>
              <w:right w:w="28" w:type="dxa"/>
            </w:tcMar>
            <w:hideMark/>
          </w:tcPr>
          <w:p w14:paraId="2D5B5C7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2CBD6071" w14:textId="77777777" w:rsidTr="003849D2">
        <w:trPr>
          <w:cantSplit/>
          <w:trHeight w:val="57"/>
        </w:trPr>
        <w:tc>
          <w:tcPr>
            <w:tcW w:w="3407" w:type="dxa"/>
            <w:noWrap/>
            <w:tcMar>
              <w:top w:w="0" w:type="dxa"/>
              <w:left w:w="28" w:type="dxa"/>
              <w:bottom w:w="0" w:type="dxa"/>
              <w:right w:w="28" w:type="dxa"/>
            </w:tcMar>
            <w:hideMark/>
          </w:tcPr>
          <w:p w14:paraId="1F8C9F6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Fizzer 6% Alcoholic Seltzer Grape</w:t>
            </w:r>
          </w:p>
        </w:tc>
        <w:tc>
          <w:tcPr>
            <w:tcW w:w="824" w:type="dxa"/>
            <w:noWrap/>
            <w:tcMar>
              <w:top w:w="0" w:type="dxa"/>
              <w:left w:w="28" w:type="dxa"/>
              <w:bottom w:w="0" w:type="dxa"/>
              <w:right w:w="28" w:type="dxa"/>
            </w:tcMar>
            <w:hideMark/>
          </w:tcPr>
          <w:p w14:paraId="70CD36C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0BBB0E6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224D34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Brewing Pty Ltd T/AS Moon Dog Craft Brewery</w:t>
            </w:r>
          </w:p>
        </w:tc>
        <w:tc>
          <w:tcPr>
            <w:tcW w:w="1380" w:type="dxa"/>
            <w:noWrap/>
            <w:tcMar>
              <w:top w:w="0" w:type="dxa"/>
              <w:left w:w="28" w:type="dxa"/>
              <w:bottom w:w="0" w:type="dxa"/>
              <w:right w:w="28" w:type="dxa"/>
            </w:tcMar>
            <w:hideMark/>
          </w:tcPr>
          <w:p w14:paraId="79C8F07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3BA698C5" w14:textId="77777777" w:rsidTr="003849D2">
        <w:trPr>
          <w:cantSplit/>
          <w:trHeight w:val="57"/>
        </w:trPr>
        <w:tc>
          <w:tcPr>
            <w:tcW w:w="3407" w:type="dxa"/>
            <w:noWrap/>
            <w:tcMar>
              <w:top w:w="0" w:type="dxa"/>
              <w:left w:w="28" w:type="dxa"/>
              <w:bottom w:w="0" w:type="dxa"/>
              <w:right w:w="28" w:type="dxa"/>
            </w:tcMar>
            <w:hideMark/>
          </w:tcPr>
          <w:p w14:paraId="7829A1D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Fizzer 6% Alcoholic Seltzer Guava</w:t>
            </w:r>
          </w:p>
        </w:tc>
        <w:tc>
          <w:tcPr>
            <w:tcW w:w="824" w:type="dxa"/>
            <w:noWrap/>
            <w:tcMar>
              <w:top w:w="0" w:type="dxa"/>
              <w:left w:w="28" w:type="dxa"/>
              <w:bottom w:w="0" w:type="dxa"/>
              <w:right w:w="28" w:type="dxa"/>
            </w:tcMar>
            <w:hideMark/>
          </w:tcPr>
          <w:p w14:paraId="7032D0A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687B9A2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8D6351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Brewing Pty Ltd T/AS Moon Dog Craft Brewery</w:t>
            </w:r>
          </w:p>
        </w:tc>
        <w:tc>
          <w:tcPr>
            <w:tcW w:w="1380" w:type="dxa"/>
            <w:noWrap/>
            <w:tcMar>
              <w:top w:w="0" w:type="dxa"/>
              <w:left w:w="28" w:type="dxa"/>
              <w:bottom w:w="0" w:type="dxa"/>
              <w:right w:w="28" w:type="dxa"/>
            </w:tcMar>
            <w:hideMark/>
          </w:tcPr>
          <w:p w14:paraId="7CBEB80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2D0CD23D" w14:textId="77777777" w:rsidTr="003849D2">
        <w:trPr>
          <w:cantSplit/>
          <w:trHeight w:val="57"/>
        </w:trPr>
        <w:tc>
          <w:tcPr>
            <w:tcW w:w="3407" w:type="dxa"/>
            <w:noWrap/>
            <w:tcMar>
              <w:top w:w="0" w:type="dxa"/>
              <w:left w:w="28" w:type="dxa"/>
              <w:bottom w:w="0" w:type="dxa"/>
              <w:right w:w="28" w:type="dxa"/>
            </w:tcMar>
            <w:hideMark/>
          </w:tcPr>
          <w:p w14:paraId="013F884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Fizzer 6% Alcoholic Seltzer Lemon Lime</w:t>
            </w:r>
          </w:p>
        </w:tc>
        <w:tc>
          <w:tcPr>
            <w:tcW w:w="824" w:type="dxa"/>
            <w:noWrap/>
            <w:tcMar>
              <w:top w:w="0" w:type="dxa"/>
              <w:left w:w="28" w:type="dxa"/>
              <w:bottom w:w="0" w:type="dxa"/>
              <w:right w:w="28" w:type="dxa"/>
            </w:tcMar>
            <w:hideMark/>
          </w:tcPr>
          <w:p w14:paraId="7D5B9C9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3E92A79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B35334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Brewing Pty Ltd T/AS Moon Dog Craft Brewery</w:t>
            </w:r>
          </w:p>
        </w:tc>
        <w:tc>
          <w:tcPr>
            <w:tcW w:w="1380" w:type="dxa"/>
            <w:noWrap/>
            <w:tcMar>
              <w:top w:w="0" w:type="dxa"/>
              <w:left w:w="28" w:type="dxa"/>
              <w:bottom w:w="0" w:type="dxa"/>
              <w:right w:w="28" w:type="dxa"/>
            </w:tcMar>
            <w:hideMark/>
          </w:tcPr>
          <w:p w14:paraId="62FD5E0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1C2C661C" w14:textId="77777777" w:rsidTr="003849D2">
        <w:trPr>
          <w:cantSplit/>
          <w:trHeight w:val="57"/>
        </w:trPr>
        <w:tc>
          <w:tcPr>
            <w:tcW w:w="3407" w:type="dxa"/>
            <w:noWrap/>
            <w:tcMar>
              <w:top w:w="0" w:type="dxa"/>
              <w:left w:w="28" w:type="dxa"/>
              <w:bottom w:w="0" w:type="dxa"/>
              <w:right w:w="28" w:type="dxa"/>
            </w:tcMar>
            <w:hideMark/>
          </w:tcPr>
          <w:p w14:paraId="5FEA41A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Fizzer 6% Alcoholic Seltzer Orange Passion Fruit</w:t>
            </w:r>
          </w:p>
        </w:tc>
        <w:tc>
          <w:tcPr>
            <w:tcW w:w="824" w:type="dxa"/>
            <w:noWrap/>
            <w:tcMar>
              <w:top w:w="0" w:type="dxa"/>
              <w:left w:w="28" w:type="dxa"/>
              <w:bottom w:w="0" w:type="dxa"/>
              <w:right w:w="28" w:type="dxa"/>
            </w:tcMar>
            <w:hideMark/>
          </w:tcPr>
          <w:p w14:paraId="38E4A4A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368DEC2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7DAA025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Brewing Pty Ltd T/AS Moon Dog Craft Brewery</w:t>
            </w:r>
          </w:p>
        </w:tc>
        <w:tc>
          <w:tcPr>
            <w:tcW w:w="1380" w:type="dxa"/>
            <w:noWrap/>
            <w:tcMar>
              <w:top w:w="0" w:type="dxa"/>
              <w:left w:w="28" w:type="dxa"/>
              <w:bottom w:w="0" w:type="dxa"/>
              <w:right w:w="28" w:type="dxa"/>
            </w:tcMar>
            <w:hideMark/>
          </w:tcPr>
          <w:p w14:paraId="7E29945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090CC8E6" w14:textId="77777777" w:rsidTr="003849D2">
        <w:trPr>
          <w:cantSplit/>
          <w:trHeight w:val="57"/>
        </w:trPr>
        <w:tc>
          <w:tcPr>
            <w:tcW w:w="3407" w:type="dxa"/>
            <w:noWrap/>
            <w:tcMar>
              <w:top w:w="0" w:type="dxa"/>
              <w:left w:w="28" w:type="dxa"/>
              <w:bottom w:w="0" w:type="dxa"/>
              <w:right w:w="28" w:type="dxa"/>
            </w:tcMar>
            <w:hideMark/>
          </w:tcPr>
          <w:p w14:paraId="6E5602E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Fizzer 6% Alcoholic Seltzer Summer Berry</w:t>
            </w:r>
          </w:p>
        </w:tc>
        <w:tc>
          <w:tcPr>
            <w:tcW w:w="824" w:type="dxa"/>
            <w:noWrap/>
            <w:tcMar>
              <w:top w:w="0" w:type="dxa"/>
              <w:left w:w="28" w:type="dxa"/>
              <w:bottom w:w="0" w:type="dxa"/>
              <w:right w:w="28" w:type="dxa"/>
            </w:tcMar>
            <w:hideMark/>
          </w:tcPr>
          <w:p w14:paraId="74BB5E9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5328CA0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EDC570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Moon Dog Brewing Pty Ltd T/AS Moon Dog Craft Brewery</w:t>
            </w:r>
          </w:p>
        </w:tc>
        <w:tc>
          <w:tcPr>
            <w:tcW w:w="1380" w:type="dxa"/>
            <w:noWrap/>
            <w:tcMar>
              <w:top w:w="0" w:type="dxa"/>
              <w:left w:w="28" w:type="dxa"/>
              <w:bottom w:w="0" w:type="dxa"/>
              <w:right w:w="28" w:type="dxa"/>
            </w:tcMar>
            <w:hideMark/>
          </w:tcPr>
          <w:p w14:paraId="4603562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61D247D0" w14:textId="77777777" w:rsidTr="003849D2">
        <w:trPr>
          <w:cantSplit/>
          <w:trHeight w:val="57"/>
        </w:trPr>
        <w:tc>
          <w:tcPr>
            <w:tcW w:w="3407" w:type="dxa"/>
            <w:noWrap/>
            <w:tcMar>
              <w:top w:w="0" w:type="dxa"/>
              <w:left w:w="28" w:type="dxa"/>
              <w:bottom w:w="0" w:type="dxa"/>
              <w:right w:w="28" w:type="dxa"/>
            </w:tcMar>
            <w:hideMark/>
          </w:tcPr>
          <w:p w14:paraId="4A83D1E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Mrs Toddy's Chill Out Tonic Maui Bliss Juniper Berry Chamomile Lemon No Sugar</w:t>
            </w:r>
          </w:p>
        </w:tc>
        <w:tc>
          <w:tcPr>
            <w:tcW w:w="824" w:type="dxa"/>
            <w:noWrap/>
            <w:tcMar>
              <w:top w:w="0" w:type="dxa"/>
              <w:left w:w="28" w:type="dxa"/>
              <w:bottom w:w="0" w:type="dxa"/>
              <w:right w:w="28" w:type="dxa"/>
            </w:tcMar>
            <w:hideMark/>
          </w:tcPr>
          <w:p w14:paraId="3E188D8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4EF9F1C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65BDE7B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Mrs Toddy's Tonic</w:t>
            </w:r>
          </w:p>
        </w:tc>
        <w:tc>
          <w:tcPr>
            <w:tcW w:w="1380" w:type="dxa"/>
            <w:noWrap/>
            <w:tcMar>
              <w:top w:w="0" w:type="dxa"/>
              <w:left w:w="28" w:type="dxa"/>
              <w:bottom w:w="0" w:type="dxa"/>
              <w:right w:w="28" w:type="dxa"/>
            </w:tcMar>
            <w:hideMark/>
          </w:tcPr>
          <w:p w14:paraId="416F31B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4A98C79E" w14:textId="77777777" w:rsidTr="003849D2">
        <w:trPr>
          <w:cantSplit/>
          <w:trHeight w:val="57"/>
        </w:trPr>
        <w:tc>
          <w:tcPr>
            <w:tcW w:w="3407" w:type="dxa"/>
            <w:noWrap/>
            <w:tcMar>
              <w:top w:w="0" w:type="dxa"/>
              <w:left w:w="28" w:type="dxa"/>
              <w:bottom w:w="0" w:type="dxa"/>
              <w:right w:w="28" w:type="dxa"/>
            </w:tcMar>
            <w:hideMark/>
          </w:tcPr>
          <w:p w14:paraId="5B19E1B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Mrs Toddy's Tonic Glow Kauai Glow Hibiscus Collagen Lemon No Sugar</w:t>
            </w:r>
          </w:p>
        </w:tc>
        <w:tc>
          <w:tcPr>
            <w:tcW w:w="824" w:type="dxa"/>
            <w:noWrap/>
            <w:tcMar>
              <w:top w:w="0" w:type="dxa"/>
              <w:left w:w="28" w:type="dxa"/>
              <w:bottom w:w="0" w:type="dxa"/>
              <w:right w:w="28" w:type="dxa"/>
            </w:tcMar>
            <w:hideMark/>
          </w:tcPr>
          <w:p w14:paraId="0AF4D33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6D57C57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B40247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Mrs Toddy's Tonic</w:t>
            </w:r>
          </w:p>
        </w:tc>
        <w:tc>
          <w:tcPr>
            <w:tcW w:w="1380" w:type="dxa"/>
            <w:noWrap/>
            <w:tcMar>
              <w:top w:w="0" w:type="dxa"/>
              <w:left w:w="28" w:type="dxa"/>
              <w:bottom w:w="0" w:type="dxa"/>
              <w:right w:w="28" w:type="dxa"/>
            </w:tcMar>
            <w:hideMark/>
          </w:tcPr>
          <w:p w14:paraId="46C33A1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0048B432" w14:textId="77777777" w:rsidTr="003849D2">
        <w:trPr>
          <w:cantSplit/>
          <w:trHeight w:val="57"/>
        </w:trPr>
        <w:tc>
          <w:tcPr>
            <w:tcW w:w="3407" w:type="dxa"/>
            <w:noWrap/>
            <w:tcMar>
              <w:top w:w="0" w:type="dxa"/>
              <w:left w:w="28" w:type="dxa"/>
              <w:bottom w:w="0" w:type="dxa"/>
              <w:right w:w="28" w:type="dxa"/>
            </w:tcMar>
            <w:hideMark/>
          </w:tcPr>
          <w:p w14:paraId="622EDFD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Mrs Toddy's Tonic Immunity </w:t>
            </w:r>
            <w:proofErr w:type="spellStart"/>
            <w:r>
              <w:rPr>
                <w:sz w:val="16"/>
                <w:szCs w:val="16"/>
              </w:rPr>
              <w:t>Uluwatu</w:t>
            </w:r>
            <w:proofErr w:type="spellEnd"/>
            <w:r>
              <w:rPr>
                <w:sz w:val="16"/>
                <w:szCs w:val="16"/>
              </w:rPr>
              <w:t xml:space="preserve"> Lemongrass Clove Ginger No Sugar</w:t>
            </w:r>
          </w:p>
        </w:tc>
        <w:tc>
          <w:tcPr>
            <w:tcW w:w="824" w:type="dxa"/>
            <w:noWrap/>
            <w:tcMar>
              <w:top w:w="0" w:type="dxa"/>
              <w:left w:w="28" w:type="dxa"/>
              <w:bottom w:w="0" w:type="dxa"/>
              <w:right w:w="28" w:type="dxa"/>
            </w:tcMar>
            <w:hideMark/>
          </w:tcPr>
          <w:p w14:paraId="3B4F684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7060EFD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1DF03B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Mrs Toddy's Tonic</w:t>
            </w:r>
          </w:p>
        </w:tc>
        <w:tc>
          <w:tcPr>
            <w:tcW w:w="1380" w:type="dxa"/>
            <w:noWrap/>
            <w:tcMar>
              <w:top w:w="0" w:type="dxa"/>
              <w:left w:w="28" w:type="dxa"/>
              <w:bottom w:w="0" w:type="dxa"/>
              <w:right w:w="28" w:type="dxa"/>
            </w:tcMar>
            <w:hideMark/>
          </w:tcPr>
          <w:p w14:paraId="739D9AC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328F20A2" w14:textId="77777777" w:rsidTr="003849D2">
        <w:trPr>
          <w:cantSplit/>
          <w:trHeight w:val="57"/>
        </w:trPr>
        <w:tc>
          <w:tcPr>
            <w:tcW w:w="3407" w:type="dxa"/>
            <w:noWrap/>
            <w:tcMar>
              <w:top w:w="0" w:type="dxa"/>
              <w:left w:w="28" w:type="dxa"/>
              <w:bottom w:w="0" w:type="dxa"/>
              <w:right w:w="28" w:type="dxa"/>
            </w:tcMar>
            <w:hideMark/>
          </w:tcPr>
          <w:p w14:paraId="0035904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Mrs Toddy's Tonic Recovery </w:t>
            </w:r>
            <w:proofErr w:type="spellStart"/>
            <w:r>
              <w:rPr>
                <w:sz w:val="16"/>
                <w:szCs w:val="16"/>
              </w:rPr>
              <w:t>Ubud</w:t>
            </w:r>
            <w:proofErr w:type="spellEnd"/>
            <w:r>
              <w:rPr>
                <w:sz w:val="16"/>
                <w:szCs w:val="16"/>
              </w:rPr>
              <w:t xml:space="preserve"> Jamu Turmeric Ginger Lemon No Sugar</w:t>
            </w:r>
          </w:p>
        </w:tc>
        <w:tc>
          <w:tcPr>
            <w:tcW w:w="824" w:type="dxa"/>
            <w:noWrap/>
            <w:tcMar>
              <w:top w:w="0" w:type="dxa"/>
              <w:left w:w="28" w:type="dxa"/>
              <w:bottom w:w="0" w:type="dxa"/>
              <w:right w:w="28" w:type="dxa"/>
            </w:tcMar>
            <w:hideMark/>
          </w:tcPr>
          <w:p w14:paraId="21EB8F9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64EF64E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4EFE27A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Mrs Toddy's Tonic</w:t>
            </w:r>
          </w:p>
        </w:tc>
        <w:tc>
          <w:tcPr>
            <w:tcW w:w="1380" w:type="dxa"/>
            <w:noWrap/>
            <w:tcMar>
              <w:top w:w="0" w:type="dxa"/>
              <w:left w:w="28" w:type="dxa"/>
              <w:bottom w:w="0" w:type="dxa"/>
              <w:right w:w="28" w:type="dxa"/>
            </w:tcMar>
            <w:hideMark/>
          </w:tcPr>
          <w:p w14:paraId="07430E7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5B4A23C0" w14:textId="77777777" w:rsidTr="003849D2">
        <w:trPr>
          <w:cantSplit/>
          <w:trHeight w:val="57"/>
        </w:trPr>
        <w:tc>
          <w:tcPr>
            <w:tcW w:w="3407" w:type="dxa"/>
            <w:noWrap/>
            <w:tcMar>
              <w:top w:w="0" w:type="dxa"/>
              <w:left w:w="28" w:type="dxa"/>
              <w:bottom w:w="0" w:type="dxa"/>
              <w:right w:w="28" w:type="dxa"/>
            </w:tcMar>
            <w:hideMark/>
          </w:tcPr>
          <w:p w14:paraId="37E3B72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Raw C Coconut Milk Chocolate</w:t>
            </w:r>
          </w:p>
        </w:tc>
        <w:tc>
          <w:tcPr>
            <w:tcW w:w="824" w:type="dxa"/>
            <w:noWrap/>
            <w:tcMar>
              <w:top w:w="0" w:type="dxa"/>
              <w:left w:w="28" w:type="dxa"/>
              <w:bottom w:w="0" w:type="dxa"/>
              <w:right w:w="28" w:type="dxa"/>
            </w:tcMar>
            <w:hideMark/>
          </w:tcPr>
          <w:p w14:paraId="35F7086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325 ml</w:t>
            </w:r>
          </w:p>
        </w:tc>
        <w:tc>
          <w:tcPr>
            <w:tcW w:w="1461" w:type="dxa"/>
            <w:noWrap/>
            <w:tcMar>
              <w:top w:w="0" w:type="dxa"/>
              <w:left w:w="28" w:type="dxa"/>
              <w:bottom w:w="0" w:type="dxa"/>
              <w:right w:w="28" w:type="dxa"/>
            </w:tcMar>
            <w:hideMark/>
          </w:tcPr>
          <w:p w14:paraId="6109FCB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7317D4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Natural Raw C Pty Ltd</w:t>
            </w:r>
          </w:p>
        </w:tc>
        <w:tc>
          <w:tcPr>
            <w:tcW w:w="1380" w:type="dxa"/>
            <w:noWrap/>
            <w:tcMar>
              <w:top w:w="0" w:type="dxa"/>
              <w:left w:w="28" w:type="dxa"/>
              <w:bottom w:w="0" w:type="dxa"/>
              <w:right w:w="28" w:type="dxa"/>
            </w:tcMar>
            <w:hideMark/>
          </w:tcPr>
          <w:p w14:paraId="20A0FE5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DCEA8A4" w14:textId="77777777" w:rsidTr="003849D2">
        <w:trPr>
          <w:cantSplit/>
          <w:trHeight w:val="57"/>
        </w:trPr>
        <w:tc>
          <w:tcPr>
            <w:tcW w:w="3407" w:type="dxa"/>
            <w:noWrap/>
            <w:tcMar>
              <w:top w:w="0" w:type="dxa"/>
              <w:left w:w="28" w:type="dxa"/>
              <w:bottom w:w="0" w:type="dxa"/>
              <w:right w:w="28" w:type="dxa"/>
            </w:tcMar>
            <w:hideMark/>
          </w:tcPr>
          <w:p w14:paraId="464A55E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Raw C Coconut Milk Strawberry</w:t>
            </w:r>
          </w:p>
        </w:tc>
        <w:tc>
          <w:tcPr>
            <w:tcW w:w="824" w:type="dxa"/>
            <w:noWrap/>
            <w:tcMar>
              <w:top w:w="0" w:type="dxa"/>
              <w:left w:w="28" w:type="dxa"/>
              <w:bottom w:w="0" w:type="dxa"/>
              <w:right w:w="28" w:type="dxa"/>
            </w:tcMar>
            <w:hideMark/>
          </w:tcPr>
          <w:p w14:paraId="2CCED1B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325 ml</w:t>
            </w:r>
          </w:p>
        </w:tc>
        <w:tc>
          <w:tcPr>
            <w:tcW w:w="1461" w:type="dxa"/>
            <w:noWrap/>
            <w:tcMar>
              <w:top w:w="0" w:type="dxa"/>
              <w:left w:w="28" w:type="dxa"/>
              <w:bottom w:w="0" w:type="dxa"/>
              <w:right w:w="28" w:type="dxa"/>
            </w:tcMar>
            <w:hideMark/>
          </w:tcPr>
          <w:p w14:paraId="154F4B6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E0D12B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Natural Raw C Pty Ltd</w:t>
            </w:r>
          </w:p>
        </w:tc>
        <w:tc>
          <w:tcPr>
            <w:tcW w:w="1380" w:type="dxa"/>
            <w:noWrap/>
            <w:tcMar>
              <w:top w:w="0" w:type="dxa"/>
              <w:left w:w="28" w:type="dxa"/>
              <w:bottom w:w="0" w:type="dxa"/>
              <w:right w:w="28" w:type="dxa"/>
            </w:tcMar>
            <w:hideMark/>
          </w:tcPr>
          <w:p w14:paraId="76942EA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AD74339" w14:textId="77777777" w:rsidTr="003849D2">
        <w:trPr>
          <w:cantSplit/>
          <w:trHeight w:val="57"/>
        </w:trPr>
        <w:tc>
          <w:tcPr>
            <w:tcW w:w="3407" w:type="dxa"/>
            <w:noWrap/>
            <w:tcMar>
              <w:top w:w="0" w:type="dxa"/>
              <w:left w:w="28" w:type="dxa"/>
              <w:bottom w:w="0" w:type="dxa"/>
              <w:right w:w="28" w:type="dxa"/>
            </w:tcMar>
            <w:hideMark/>
          </w:tcPr>
          <w:p w14:paraId="6C286BA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Raw C Coconut Milk Vanilla Bean &amp; Sea Salt</w:t>
            </w:r>
          </w:p>
        </w:tc>
        <w:tc>
          <w:tcPr>
            <w:tcW w:w="824" w:type="dxa"/>
            <w:noWrap/>
            <w:tcMar>
              <w:top w:w="0" w:type="dxa"/>
              <w:left w:w="28" w:type="dxa"/>
              <w:bottom w:w="0" w:type="dxa"/>
              <w:right w:w="28" w:type="dxa"/>
            </w:tcMar>
            <w:hideMark/>
          </w:tcPr>
          <w:p w14:paraId="65B7AC5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325 ml</w:t>
            </w:r>
          </w:p>
        </w:tc>
        <w:tc>
          <w:tcPr>
            <w:tcW w:w="1461" w:type="dxa"/>
            <w:noWrap/>
            <w:tcMar>
              <w:top w:w="0" w:type="dxa"/>
              <w:left w:w="28" w:type="dxa"/>
              <w:bottom w:w="0" w:type="dxa"/>
              <w:right w:w="28" w:type="dxa"/>
            </w:tcMar>
            <w:hideMark/>
          </w:tcPr>
          <w:p w14:paraId="525BF71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D23645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Natural Raw C Pty Ltd</w:t>
            </w:r>
          </w:p>
        </w:tc>
        <w:tc>
          <w:tcPr>
            <w:tcW w:w="1380" w:type="dxa"/>
            <w:noWrap/>
            <w:tcMar>
              <w:top w:w="0" w:type="dxa"/>
              <w:left w:w="28" w:type="dxa"/>
              <w:bottom w:w="0" w:type="dxa"/>
              <w:right w:w="28" w:type="dxa"/>
            </w:tcMar>
            <w:hideMark/>
          </w:tcPr>
          <w:p w14:paraId="41CCDA1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BC6CC98" w14:textId="77777777" w:rsidTr="003849D2">
        <w:trPr>
          <w:cantSplit/>
          <w:trHeight w:val="57"/>
        </w:trPr>
        <w:tc>
          <w:tcPr>
            <w:tcW w:w="3407" w:type="dxa"/>
            <w:noWrap/>
            <w:tcMar>
              <w:top w:w="0" w:type="dxa"/>
              <w:left w:w="28" w:type="dxa"/>
              <w:bottom w:w="0" w:type="dxa"/>
              <w:right w:w="28" w:type="dxa"/>
            </w:tcMar>
            <w:hideMark/>
          </w:tcPr>
          <w:p w14:paraId="5F3ADB9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Raw C Pure Natural Coconut Water Infused </w:t>
            </w:r>
            <w:proofErr w:type="gramStart"/>
            <w:r>
              <w:rPr>
                <w:sz w:val="16"/>
                <w:szCs w:val="16"/>
              </w:rPr>
              <w:t>With</w:t>
            </w:r>
            <w:proofErr w:type="gramEnd"/>
            <w:r>
              <w:rPr>
                <w:sz w:val="16"/>
                <w:szCs w:val="16"/>
              </w:rPr>
              <w:t xml:space="preserve"> Pineapple</w:t>
            </w:r>
          </w:p>
        </w:tc>
        <w:tc>
          <w:tcPr>
            <w:tcW w:w="824" w:type="dxa"/>
            <w:noWrap/>
            <w:tcMar>
              <w:top w:w="0" w:type="dxa"/>
              <w:left w:w="28" w:type="dxa"/>
              <w:bottom w:w="0" w:type="dxa"/>
              <w:right w:w="28" w:type="dxa"/>
            </w:tcMar>
            <w:hideMark/>
          </w:tcPr>
          <w:p w14:paraId="7008044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325 ml</w:t>
            </w:r>
          </w:p>
        </w:tc>
        <w:tc>
          <w:tcPr>
            <w:tcW w:w="1461" w:type="dxa"/>
            <w:noWrap/>
            <w:tcMar>
              <w:top w:w="0" w:type="dxa"/>
              <w:left w:w="28" w:type="dxa"/>
              <w:bottom w:w="0" w:type="dxa"/>
              <w:right w:w="28" w:type="dxa"/>
            </w:tcMar>
            <w:hideMark/>
          </w:tcPr>
          <w:p w14:paraId="7E9812D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B18C62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Natural Raw C Pty Ltd</w:t>
            </w:r>
          </w:p>
        </w:tc>
        <w:tc>
          <w:tcPr>
            <w:tcW w:w="1380" w:type="dxa"/>
            <w:noWrap/>
            <w:tcMar>
              <w:top w:w="0" w:type="dxa"/>
              <w:left w:w="28" w:type="dxa"/>
              <w:bottom w:w="0" w:type="dxa"/>
              <w:right w:w="28" w:type="dxa"/>
            </w:tcMar>
            <w:hideMark/>
          </w:tcPr>
          <w:p w14:paraId="7076E1F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8BAF4B8" w14:textId="77777777" w:rsidTr="003849D2">
        <w:trPr>
          <w:cantSplit/>
          <w:trHeight w:val="57"/>
        </w:trPr>
        <w:tc>
          <w:tcPr>
            <w:tcW w:w="3407" w:type="dxa"/>
            <w:noWrap/>
            <w:tcMar>
              <w:top w:w="0" w:type="dxa"/>
              <w:left w:w="28" w:type="dxa"/>
              <w:bottom w:w="0" w:type="dxa"/>
              <w:right w:w="28" w:type="dxa"/>
            </w:tcMar>
            <w:hideMark/>
          </w:tcPr>
          <w:p w14:paraId="34A3A86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Raw C Pure Natural Coconut Water Infused </w:t>
            </w:r>
            <w:proofErr w:type="gramStart"/>
            <w:r>
              <w:rPr>
                <w:sz w:val="16"/>
                <w:szCs w:val="16"/>
              </w:rPr>
              <w:t>With</w:t>
            </w:r>
            <w:proofErr w:type="gramEnd"/>
            <w:r>
              <w:rPr>
                <w:sz w:val="16"/>
                <w:szCs w:val="16"/>
              </w:rPr>
              <w:t xml:space="preserve"> Watermelon</w:t>
            </w:r>
          </w:p>
        </w:tc>
        <w:tc>
          <w:tcPr>
            <w:tcW w:w="824" w:type="dxa"/>
            <w:noWrap/>
            <w:tcMar>
              <w:top w:w="0" w:type="dxa"/>
              <w:left w:w="28" w:type="dxa"/>
              <w:bottom w:w="0" w:type="dxa"/>
              <w:right w:w="28" w:type="dxa"/>
            </w:tcMar>
            <w:hideMark/>
          </w:tcPr>
          <w:p w14:paraId="057F5DD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325 ml</w:t>
            </w:r>
          </w:p>
        </w:tc>
        <w:tc>
          <w:tcPr>
            <w:tcW w:w="1461" w:type="dxa"/>
            <w:noWrap/>
            <w:tcMar>
              <w:top w:w="0" w:type="dxa"/>
              <w:left w:w="28" w:type="dxa"/>
              <w:bottom w:w="0" w:type="dxa"/>
              <w:right w:w="28" w:type="dxa"/>
            </w:tcMar>
            <w:hideMark/>
          </w:tcPr>
          <w:p w14:paraId="023EE6D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22A2CE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Natural Raw C Pty Ltd</w:t>
            </w:r>
          </w:p>
        </w:tc>
        <w:tc>
          <w:tcPr>
            <w:tcW w:w="1380" w:type="dxa"/>
            <w:noWrap/>
            <w:tcMar>
              <w:top w:w="0" w:type="dxa"/>
              <w:left w:w="28" w:type="dxa"/>
              <w:bottom w:w="0" w:type="dxa"/>
              <w:right w:w="28" w:type="dxa"/>
            </w:tcMar>
            <w:hideMark/>
          </w:tcPr>
          <w:p w14:paraId="670A7F1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C5BCB06" w14:textId="77777777" w:rsidTr="003849D2">
        <w:trPr>
          <w:cantSplit/>
          <w:trHeight w:val="57"/>
        </w:trPr>
        <w:tc>
          <w:tcPr>
            <w:tcW w:w="3407" w:type="dxa"/>
            <w:noWrap/>
            <w:tcMar>
              <w:top w:w="0" w:type="dxa"/>
              <w:left w:w="28" w:type="dxa"/>
              <w:bottom w:w="0" w:type="dxa"/>
              <w:right w:w="28" w:type="dxa"/>
            </w:tcMar>
            <w:hideMark/>
          </w:tcPr>
          <w:p w14:paraId="574AFC6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Raw C Pure Natural Coconut Water Straight Up</w:t>
            </w:r>
          </w:p>
        </w:tc>
        <w:tc>
          <w:tcPr>
            <w:tcW w:w="824" w:type="dxa"/>
            <w:noWrap/>
            <w:tcMar>
              <w:top w:w="0" w:type="dxa"/>
              <w:left w:w="28" w:type="dxa"/>
              <w:bottom w:w="0" w:type="dxa"/>
              <w:right w:w="28" w:type="dxa"/>
            </w:tcMar>
            <w:hideMark/>
          </w:tcPr>
          <w:p w14:paraId="72C0DE4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325 ml</w:t>
            </w:r>
          </w:p>
        </w:tc>
        <w:tc>
          <w:tcPr>
            <w:tcW w:w="1461" w:type="dxa"/>
            <w:noWrap/>
            <w:tcMar>
              <w:top w:w="0" w:type="dxa"/>
              <w:left w:w="28" w:type="dxa"/>
              <w:bottom w:w="0" w:type="dxa"/>
              <w:right w:w="28" w:type="dxa"/>
            </w:tcMar>
            <w:hideMark/>
          </w:tcPr>
          <w:p w14:paraId="6C1CC0E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621603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Natural Raw C Pty Ltd</w:t>
            </w:r>
          </w:p>
        </w:tc>
        <w:tc>
          <w:tcPr>
            <w:tcW w:w="1380" w:type="dxa"/>
            <w:noWrap/>
            <w:tcMar>
              <w:top w:w="0" w:type="dxa"/>
              <w:left w:w="28" w:type="dxa"/>
              <w:bottom w:w="0" w:type="dxa"/>
              <w:right w:w="28" w:type="dxa"/>
            </w:tcMar>
            <w:hideMark/>
          </w:tcPr>
          <w:p w14:paraId="6975196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F76ACEC" w14:textId="77777777" w:rsidTr="003849D2">
        <w:trPr>
          <w:cantSplit/>
          <w:trHeight w:val="57"/>
        </w:trPr>
        <w:tc>
          <w:tcPr>
            <w:tcW w:w="3407" w:type="dxa"/>
            <w:noWrap/>
            <w:tcMar>
              <w:top w:w="0" w:type="dxa"/>
              <w:left w:w="28" w:type="dxa"/>
              <w:bottom w:w="0" w:type="dxa"/>
              <w:right w:w="28" w:type="dxa"/>
            </w:tcMar>
            <w:hideMark/>
          </w:tcPr>
          <w:p w14:paraId="788879C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Raw C Sparkling Coconut Water Infused </w:t>
            </w:r>
            <w:proofErr w:type="gramStart"/>
            <w:r>
              <w:rPr>
                <w:sz w:val="16"/>
                <w:szCs w:val="16"/>
              </w:rPr>
              <w:t>With</w:t>
            </w:r>
            <w:proofErr w:type="gramEnd"/>
            <w:r>
              <w:rPr>
                <w:sz w:val="16"/>
                <w:szCs w:val="16"/>
              </w:rPr>
              <w:t xml:space="preserve"> Ginger Beer</w:t>
            </w:r>
          </w:p>
        </w:tc>
        <w:tc>
          <w:tcPr>
            <w:tcW w:w="824" w:type="dxa"/>
            <w:noWrap/>
            <w:tcMar>
              <w:top w:w="0" w:type="dxa"/>
              <w:left w:w="28" w:type="dxa"/>
              <w:bottom w:w="0" w:type="dxa"/>
              <w:right w:w="28" w:type="dxa"/>
            </w:tcMar>
            <w:hideMark/>
          </w:tcPr>
          <w:p w14:paraId="26B47D8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325 ml</w:t>
            </w:r>
          </w:p>
        </w:tc>
        <w:tc>
          <w:tcPr>
            <w:tcW w:w="1461" w:type="dxa"/>
            <w:noWrap/>
            <w:tcMar>
              <w:top w:w="0" w:type="dxa"/>
              <w:left w:w="28" w:type="dxa"/>
              <w:bottom w:w="0" w:type="dxa"/>
              <w:right w:w="28" w:type="dxa"/>
            </w:tcMar>
            <w:hideMark/>
          </w:tcPr>
          <w:p w14:paraId="7541047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A54B08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Natural Raw C Pty Ltd</w:t>
            </w:r>
          </w:p>
        </w:tc>
        <w:tc>
          <w:tcPr>
            <w:tcW w:w="1380" w:type="dxa"/>
            <w:noWrap/>
            <w:tcMar>
              <w:top w:w="0" w:type="dxa"/>
              <w:left w:w="28" w:type="dxa"/>
              <w:bottom w:w="0" w:type="dxa"/>
              <w:right w:w="28" w:type="dxa"/>
            </w:tcMar>
            <w:hideMark/>
          </w:tcPr>
          <w:p w14:paraId="7E04211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D2618C4" w14:textId="77777777" w:rsidTr="003849D2">
        <w:trPr>
          <w:cantSplit/>
          <w:trHeight w:val="57"/>
        </w:trPr>
        <w:tc>
          <w:tcPr>
            <w:tcW w:w="3407" w:type="dxa"/>
            <w:noWrap/>
            <w:tcMar>
              <w:top w:w="0" w:type="dxa"/>
              <w:left w:w="28" w:type="dxa"/>
              <w:bottom w:w="0" w:type="dxa"/>
              <w:right w:w="28" w:type="dxa"/>
            </w:tcMar>
            <w:hideMark/>
          </w:tcPr>
          <w:p w14:paraId="06D4C8D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Raw C Sparkling Coconut Water Infused </w:t>
            </w:r>
            <w:proofErr w:type="gramStart"/>
            <w:r>
              <w:rPr>
                <w:sz w:val="16"/>
                <w:szCs w:val="16"/>
              </w:rPr>
              <w:t>With</w:t>
            </w:r>
            <w:proofErr w:type="gramEnd"/>
            <w:r>
              <w:rPr>
                <w:sz w:val="16"/>
                <w:szCs w:val="16"/>
              </w:rPr>
              <w:t xml:space="preserve"> Kola</w:t>
            </w:r>
          </w:p>
        </w:tc>
        <w:tc>
          <w:tcPr>
            <w:tcW w:w="824" w:type="dxa"/>
            <w:noWrap/>
            <w:tcMar>
              <w:top w:w="0" w:type="dxa"/>
              <w:left w:w="28" w:type="dxa"/>
              <w:bottom w:w="0" w:type="dxa"/>
              <w:right w:w="28" w:type="dxa"/>
            </w:tcMar>
            <w:hideMark/>
          </w:tcPr>
          <w:p w14:paraId="2C2A3B6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325 ml</w:t>
            </w:r>
          </w:p>
        </w:tc>
        <w:tc>
          <w:tcPr>
            <w:tcW w:w="1461" w:type="dxa"/>
            <w:noWrap/>
            <w:tcMar>
              <w:top w:w="0" w:type="dxa"/>
              <w:left w:w="28" w:type="dxa"/>
              <w:bottom w:w="0" w:type="dxa"/>
              <w:right w:w="28" w:type="dxa"/>
            </w:tcMar>
            <w:hideMark/>
          </w:tcPr>
          <w:p w14:paraId="6B366B1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1B7F8F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Natural Raw C Pty Ltd</w:t>
            </w:r>
          </w:p>
        </w:tc>
        <w:tc>
          <w:tcPr>
            <w:tcW w:w="1380" w:type="dxa"/>
            <w:noWrap/>
            <w:tcMar>
              <w:top w:w="0" w:type="dxa"/>
              <w:left w:w="28" w:type="dxa"/>
              <w:bottom w:w="0" w:type="dxa"/>
              <w:right w:w="28" w:type="dxa"/>
            </w:tcMar>
            <w:hideMark/>
          </w:tcPr>
          <w:p w14:paraId="29D64BC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099BCA1" w14:textId="77777777" w:rsidTr="003849D2">
        <w:trPr>
          <w:cantSplit/>
          <w:trHeight w:val="57"/>
        </w:trPr>
        <w:tc>
          <w:tcPr>
            <w:tcW w:w="3407" w:type="dxa"/>
            <w:noWrap/>
            <w:tcMar>
              <w:top w:w="0" w:type="dxa"/>
              <w:left w:w="28" w:type="dxa"/>
              <w:bottom w:w="0" w:type="dxa"/>
              <w:right w:w="28" w:type="dxa"/>
            </w:tcMar>
            <w:hideMark/>
          </w:tcPr>
          <w:p w14:paraId="5990DA4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Raw C Sparkling Coconut Water Infused </w:t>
            </w:r>
            <w:proofErr w:type="gramStart"/>
            <w:r>
              <w:rPr>
                <w:sz w:val="16"/>
                <w:szCs w:val="16"/>
              </w:rPr>
              <w:t>With</w:t>
            </w:r>
            <w:proofErr w:type="gramEnd"/>
            <w:r>
              <w:rPr>
                <w:sz w:val="16"/>
                <w:szCs w:val="16"/>
              </w:rPr>
              <w:t xml:space="preserve"> Lychee</w:t>
            </w:r>
          </w:p>
        </w:tc>
        <w:tc>
          <w:tcPr>
            <w:tcW w:w="824" w:type="dxa"/>
            <w:noWrap/>
            <w:tcMar>
              <w:top w:w="0" w:type="dxa"/>
              <w:left w:w="28" w:type="dxa"/>
              <w:bottom w:w="0" w:type="dxa"/>
              <w:right w:w="28" w:type="dxa"/>
            </w:tcMar>
            <w:hideMark/>
          </w:tcPr>
          <w:p w14:paraId="25122BF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325 ml</w:t>
            </w:r>
          </w:p>
        </w:tc>
        <w:tc>
          <w:tcPr>
            <w:tcW w:w="1461" w:type="dxa"/>
            <w:noWrap/>
            <w:tcMar>
              <w:top w:w="0" w:type="dxa"/>
              <w:left w:w="28" w:type="dxa"/>
              <w:bottom w:w="0" w:type="dxa"/>
              <w:right w:w="28" w:type="dxa"/>
            </w:tcMar>
            <w:hideMark/>
          </w:tcPr>
          <w:p w14:paraId="452E2EC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7C44B2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Natural Raw C Pty Ltd</w:t>
            </w:r>
          </w:p>
        </w:tc>
        <w:tc>
          <w:tcPr>
            <w:tcW w:w="1380" w:type="dxa"/>
            <w:noWrap/>
            <w:tcMar>
              <w:top w:w="0" w:type="dxa"/>
              <w:left w:w="28" w:type="dxa"/>
              <w:bottom w:w="0" w:type="dxa"/>
              <w:right w:w="28" w:type="dxa"/>
            </w:tcMar>
            <w:hideMark/>
          </w:tcPr>
          <w:p w14:paraId="6084C58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8CA3A91" w14:textId="77777777" w:rsidTr="003849D2">
        <w:trPr>
          <w:cantSplit/>
          <w:trHeight w:val="57"/>
        </w:trPr>
        <w:tc>
          <w:tcPr>
            <w:tcW w:w="3407" w:type="dxa"/>
            <w:noWrap/>
            <w:tcMar>
              <w:top w:w="0" w:type="dxa"/>
              <w:left w:w="28" w:type="dxa"/>
              <w:bottom w:w="0" w:type="dxa"/>
              <w:right w:w="28" w:type="dxa"/>
            </w:tcMar>
            <w:hideMark/>
          </w:tcPr>
          <w:p w14:paraId="04E6535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STARBUCKS </w:t>
            </w:r>
            <w:proofErr w:type="spellStart"/>
            <w:r>
              <w:rPr>
                <w:sz w:val="16"/>
                <w:szCs w:val="16"/>
              </w:rPr>
              <w:t>Doubleshot</w:t>
            </w:r>
            <w:proofErr w:type="spellEnd"/>
            <w:r>
              <w:rPr>
                <w:sz w:val="16"/>
                <w:szCs w:val="16"/>
              </w:rPr>
              <w:t xml:space="preserve"> Espresso Latte</w:t>
            </w:r>
          </w:p>
        </w:tc>
        <w:tc>
          <w:tcPr>
            <w:tcW w:w="824" w:type="dxa"/>
            <w:noWrap/>
            <w:tcMar>
              <w:top w:w="0" w:type="dxa"/>
              <w:left w:w="28" w:type="dxa"/>
              <w:bottom w:w="0" w:type="dxa"/>
              <w:right w:w="28" w:type="dxa"/>
            </w:tcMar>
            <w:hideMark/>
          </w:tcPr>
          <w:p w14:paraId="1318FFB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220 ml</w:t>
            </w:r>
          </w:p>
        </w:tc>
        <w:tc>
          <w:tcPr>
            <w:tcW w:w="1461" w:type="dxa"/>
            <w:noWrap/>
            <w:tcMar>
              <w:top w:w="0" w:type="dxa"/>
              <w:left w:w="28" w:type="dxa"/>
              <w:bottom w:w="0" w:type="dxa"/>
              <w:right w:w="28" w:type="dxa"/>
            </w:tcMar>
            <w:hideMark/>
          </w:tcPr>
          <w:p w14:paraId="4115C1C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7AB8BE8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Nestle Australia Ltd</w:t>
            </w:r>
          </w:p>
        </w:tc>
        <w:tc>
          <w:tcPr>
            <w:tcW w:w="1380" w:type="dxa"/>
            <w:noWrap/>
            <w:tcMar>
              <w:top w:w="0" w:type="dxa"/>
              <w:left w:w="28" w:type="dxa"/>
              <w:bottom w:w="0" w:type="dxa"/>
              <w:right w:w="28" w:type="dxa"/>
            </w:tcMar>
            <w:hideMark/>
          </w:tcPr>
          <w:p w14:paraId="1C71E77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FAE5EB8" w14:textId="77777777" w:rsidTr="003849D2">
        <w:trPr>
          <w:cantSplit/>
          <w:trHeight w:val="57"/>
        </w:trPr>
        <w:tc>
          <w:tcPr>
            <w:tcW w:w="3407" w:type="dxa"/>
            <w:noWrap/>
            <w:tcMar>
              <w:top w:w="0" w:type="dxa"/>
              <w:left w:w="28" w:type="dxa"/>
              <w:bottom w:w="0" w:type="dxa"/>
              <w:right w:w="28" w:type="dxa"/>
            </w:tcMar>
            <w:hideMark/>
          </w:tcPr>
          <w:p w14:paraId="6135A13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STARBUCKS </w:t>
            </w:r>
            <w:proofErr w:type="spellStart"/>
            <w:r>
              <w:rPr>
                <w:sz w:val="16"/>
                <w:szCs w:val="16"/>
              </w:rPr>
              <w:t>Doubleshot</w:t>
            </w:r>
            <w:proofErr w:type="spellEnd"/>
            <w:r>
              <w:rPr>
                <w:sz w:val="16"/>
                <w:szCs w:val="16"/>
              </w:rPr>
              <w:t xml:space="preserve"> Espresso Mocha</w:t>
            </w:r>
          </w:p>
        </w:tc>
        <w:tc>
          <w:tcPr>
            <w:tcW w:w="824" w:type="dxa"/>
            <w:noWrap/>
            <w:tcMar>
              <w:top w:w="0" w:type="dxa"/>
              <w:left w:w="28" w:type="dxa"/>
              <w:bottom w:w="0" w:type="dxa"/>
              <w:right w:w="28" w:type="dxa"/>
            </w:tcMar>
            <w:hideMark/>
          </w:tcPr>
          <w:p w14:paraId="6175D0C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220 ml</w:t>
            </w:r>
          </w:p>
        </w:tc>
        <w:tc>
          <w:tcPr>
            <w:tcW w:w="1461" w:type="dxa"/>
            <w:noWrap/>
            <w:tcMar>
              <w:top w:w="0" w:type="dxa"/>
              <w:left w:w="28" w:type="dxa"/>
              <w:bottom w:w="0" w:type="dxa"/>
              <w:right w:w="28" w:type="dxa"/>
            </w:tcMar>
            <w:hideMark/>
          </w:tcPr>
          <w:p w14:paraId="7FD8604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AF25DC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Nestle Australia Ltd</w:t>
            </w:r>
          </w:p>
        </w:tc>
        <w:tc>
          <w:tcPr>
            <w:tcW w:w="1380" w:type="dxa"/>
            <w:noWrap/>
            <w:tcMar>
              <w:top w:w="0" w:type="dxa"/>
              <w:left w:w="28" w:type="dxa"/>
              <w:bottom w:w="0" w:type="dxa"/>
              <w:right w:w="28" w:type="dxa"/>
            </w:tcMar>
            <w:hideMark/>
          </w:tcPr>
          <w:p w14:paraId="2F04A15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4DD1997" w14:textId="77777777" w:rsidTr="003849D2">
        <w:trPr>
          <w:cantSplit/>
          <w:trHeight w:val="57"/>
        </w:trPr>
        <w:tc>
          <w:tcPr>
            <w:tcW w:w="3407" w:type="dxa"/>
            <w:noWrap/>
            <w:tcMar>
              <w:top w:w="0" w:type="dxa"/>
              <w:left w:w="28" w:type="dxa"/>
              <w:bottom w:w="0" w:type="dxa"/>
              <w:right w:w="28" w:type="dxa"/>
            </w:tcMar>
            <w:hideMark/>
          </w:tcPr>
          <w:p w14:paraId="3F74AA1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lastRenderedPageBreak/>
              <w:t>STARBUCKS Frappuccino Milk Coffee Drink</w:t>
            </w:r>
          </w:p>
        </w:tc>
        <w:tc>
          <w:tcPr>
            <w:tcW w:w="824" w:type="dxa"/>
            <w:noWrap/>
            <w:tcMar>
              <w:top w:w="0" w:type="dxa"/>
              <w:left w:w="28" w:type="dxa"/>
              <w:bottom w:w="0" w:type="dxa"/>
              <w:right w:w="28" w:type="dxa"/>
            </w:tcMar>
            <w:hideMark/>
          </w:tcPr>
          <w:p w14:paraId="79ACECE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280 ml</w:t>
            </w:r>
          </w:p>
        </w:tc>
        <w:tc>
          <w:tcPr>
            <w:tcW w:w="1461" w:type="dxa"/>
            <w:noWrap/>
            <w:tcMar>
              <w:top w:w="0" w:type="dxa"/>
              <w:left w:w="28" w:type="dxa"/>
              <w:bottom w:w="0" w:type="dxa"/>
              <w:right w:w="28" w:type="dxa"/>
            </w:tcMar>
            <w:hideMark/>
          </w:tcPr>
          <w:p w14:paraId="7A08F92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454B905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Nestle Australia Ltd</w:t>
            </w:r>
          </w:p>
        </w:tc>
        <w:tc>
          <w:tcPr>
            <w:tcW w:w="1380" w:type="dxa"/>
            <w:noWrap/>
            <w:tcMar>
              <w:top w:w="0" w:type="dxa"/>
              <w:left w:w="28" w:type="dxa"/>
              <w:bottom w:w="0" w:type="dxa"/>
              <w:right w:w="28" w:type="dxa"/>
            </w:tcMar>
            <w:hideMark/>
          </w:tcPr>
          <w:p w14:paraId="7EEDD3A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0762B3E" w14:textId="77777777" w:rsidTr="003849D2">
        <w:trPr>
          <w:cantSplit/>
          <w:trHeight w:val="57"/>
        </w:trPr>
        <w:tc>
          <w:tcPr>
            <w:tcW w:w="3407" w:type="dxa"/>
            <w:noWrap/>
            <w:tcMar>
              <w:top w:w="0" w:type="dxa"/>
              <w:left w:w="28" w:type="dxa"/>
              <w:bottom w:w="0" w:type="dxa"/>
              <w:right w:w="28" w:type="dxa"/>
            </w:tcMar>
            <w:hideMark/>
          </w:tcPr>
          <w:p w14:paraId="312B759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STARBUCKS Frappuccino Mocha Coffee Drink</w:t>
            </w:r>
          </w:p>
        </w:tc>
        <w:tc>
          <w:tcPr>
            <w:tcW w:w="824" w:type="dxa"/>
            <w:noWrap/>
            <w:tcMar>
              <w:top w:w="0" w:type="dxa"/>
              <w:left w:w="28" w:type="dxa"/>
              <w:bottom w:w="0" w:type="dxa"/>
              <w:right w:w="28" w:type="dxa"/>
            </w:tcMar>
            <w:hideMark/>
          </w:tcPr>
          <w:p w14:paraId="6B4C1E5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280 ml</w:t>
            </w:r>
          </w:p>
        </w:tc>
        <w:tc>
          <w:tcPr>
            <w:tcW w:w="1461" w:type="dxa"/>
            <w:noWrap/>
            <w:tcMar>
              <w:top w:w="0" w:type="dxa"/>
              <w:left w:w="28" w:type="dxa"/>
              <w:bottom w:w="0" w:type="dxa"/>
              <w:right w:w="28" w:type="dxa"/>
            </w:tcMar>
            <w:hideMark/>
          </w:tcPr>
          <w:p w14:paraId="6234D7A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2043139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Nestle Australia Ltd</w:t>
            </w:r>
          </w:p>
        </w:tc>
        <w:tc>
          <w:tcPr>
            <w:tcW w:w="1380" w:type="dxa"/>
            <w:noWrap/>
            <w:tcMar>
              <w:top w:w="0" w:type="dxa"/>
              <w:left w:w="28" w:type="dxa"/>
              <w:bottom w:w="0" w:type="dxa"/>
              <w:right w:w="28" w:type="dxa"/>
            </w:tcMar>
            <w:hideMark/>
          </w:tcPr>
          <w:p w14:paraId="4853587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E650977" w14:textId="77777777" w:rsidTr="003849D2">
        <w:trPr>
          <w:cantSplit/>
          <w:trHeight w:val="57"/>
        </w:trPr>
        <w:tc>
          <w:tcPr>
            <w:tcW w:w="3407" w:type="dxa"/>
            <w:noWrap/>
            <w:tcMar>
              <w:top w:w="0" w:type="dxa"/>
              <w:left w:w="28" w:type="dxa"/>
              <w:bottom w:w="0" w:type="dxa"/>
              <w:right w:w="28" w:type="dxa"/>
            </w:tcMar>
            <w:hideMark/>
          </w:tcPr>
          <w:p w14:paraId="1065CB1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Nexba</w:t>
            </w:r>
            <w:proofErr w:type="spellEnd"/>
            <w:r>
              <w:rPr>
                <w:sz w:val="16"/>
                <w:szCs w:val="16"/>
              </w:rPr>
              <w:t xml:space="preserve"> Naturally Sugar Free Amalfi Spritz Sparkling </w:t>
            </w:r>
            <w:proofErr w:type="gramStart"/>
            <w:r>
              <w:rPr>
                <w:sz w:val="16"/>
                <w:szCs w:val="16"/>
              </w:rPr>
              <w:t>Non Alcoholic</w:t>
            </w:r>
            <w:proofErr w:type="gramEnd"/>
            <w:r>
              <w:rPr>
                <w:sz w:val="16"/>
                <w:szCs w:val="16"/>
              </w:rPr>
              <w:t xml:space="preserve"> Spritz</w:t>
            </w:r>
          </w:p>
        </w:tc>
        <w:tc>
          <w:tcPr>
            <w:tcW w:w="824" w:type="dxa"/>
            <w:noWrap/>
            <w:tcMar>
              <w:top w:w="0" w:type="dxa"/>
              <w:left w:w="28" w:type="dxa"/>
              <w:bottom w:w="0" w:type="dxa"/>
              <w:right w:w="28" w:type="dxa"/>
            </w:tcMar>
            <w:hideMark/>
          </w:tcPr>
          <w:p w14:paraId="2C2CAB2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750 ml</w:t>
            </w:r>
          </w:p>
        </w:tc>
        <w:tc>
          <w:tcPr>
            <w:tcW w:w="1461" w:type="dxa"/>
            <w:noWrap/>
            <w:tcMar>
              <w:top w:w="0" w:type="dxa"/>
              <w:left w:w="28" w:type="dxa"/>
              <w:bottom w:w="0" w:type="dxa"/>
              <w:right w:w="28" w:type="dxa"/>
            </w:tcMar>
            <w:hideMark/>
          </w:tcPr>
          <w:p w14:paraId="48AE34A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E25F94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Nexba</w:t>
            </w:r>
            <w:proofErr w:type="spellEnd"/>
            <w:r>
              <w:rPr>
                <w:sz w:val="16"/>
                <w:szCs w:val="16"/>
              </w:rPr>
              <w:t xml:space="preserve"> Beverages Pty Ltd</w:t>
            </w:r>
          </w:p>
        </w:tc>
        <w:tc>
          <w:tcPr>
            <w:tcW w:w="1380" w:type="dxa"/>
            <w:noWrap/>
            <w:tcMar>
              <w:top w:w="0" w:type="dxa"/>
              <w:left w:w="28" w:type="dxa"/>
              <w:bottom w:w="0" w:type="dxa"/>
              <w:right w:w="28" w:type="dxa"/>
            </w:tcMar>
            <w:hideMark/>
          </w:tcPr>
          <w:p w14:paraId="71D9DFA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9AFE161" w14:textId="77777777" w:rsidTr="003849D2">
        <w:trPr>
          <w:cantSplit/>
          <w:trHeight w:val="57"/>
        </w:trPr>
        <w:tc>
          <w:tcPr>
            <w:tcW w:w="3407" w:type="dxa"/>
            <w:noWrap/>
            <w:tcMar>
              <w:top w:w="0" w:type="dxa"/>
              <w:left w:w="28" w:type="dxa"/>
              <w:bottom w:w="0" w:type="dxa"/>
              <w:right w:w="28" w:type="dxa"/>
            </w:tcMar>
            <w:hideMark/>
          </w:tcPr>
          <w:p w14:paraId="1528FC5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Nexba</w:t>
            </w:r>
            <w:proofErr w:type="spellEnd"/>
            <w:r>
              <w:rPr>
                <w:sz w:val="16"/>
                <w:szCs w:val="16"/>
              </w:rPr>
              <w:t xml:space="preserve"> Naturally Sugar Free Limoncello Spritz Sparkling </w:t>
            </w:r>
            <w:proofErr w:type="gramStart"/>
            <w:r>
              <w:rPr>
                <w:sz w:val="16"/>
                <w:szCs w:val="16"/>
              </w:rPr>
              <w:t>Non Alcoholic</w:t>
            </w:r>
            <w:proofErr w:type="gramEnd"/>
            <w:r>
              <w:rPr>
                <w:sz w:val="16"/>
                <w:szCs w:val="16"/>
              </w:rPr>
              <w:t xml:space="preserve"> Spritz</w:t>
            </w:r>
          </w:p>
        </w:tc>
        <w:tc>
          <w:tcPr>
            <w:tcW w:w="824" w:type="dxa"/>
            <w:noWrap/>
            <w:tcMar>
              <w:top w:w="0" w:type="dxa"/>
              <w:left w:w="28" w:type="dxa"/>
              <w:bottom w:w="0" w:type="dxa"/>
              <w:right w:w="28" w:type="dxa"/>
            </w:tcMar>
            <w:hideMark/>
          </w:tcPr>
          <w:p w14:paraId="606459F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750 ml</w:t>
            </w:r>
          </w:p>
        </w:tc>
        <w:tc>
          <w:tcPr>
            <w:tcW w:w="1461" w:type="dxa"/>
            <w:noWrap/>
            <w:tcMar>
              <w:top w:w="0" w:type="dxa"/>
              <w:left w:w="28" w:type="dxa"/>
              <w:bottom w:w="0" w:type="dxa"/>
              <w:right w:w="28" w:type="dxa"/>
            </w:tcMar>
            <w:hideMark/>
          </w:tcPr>
          <w:p w14:paraId="04DCF8F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2C48864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Nexba</w:t>
            </w:r>
            <w:proofErr w:type="spellEnd"/>
            <w:r>
              <w:rPr>
                <w:sz w:val="16"/>
                <w:szCs w:val="16"/>
              </w:rPr>
              <w:t xml:space="preserve"> Beverages Pty Ltd</w:t>
            </w:r>
          </w:p>
        </w:tc>
        <w:tc>
          <w:tcPr>
            <w:tcW w:w="1380" w:type="dxa"/>
            <w:noWrap/>
            <w:tcMar>
              <w:top w:w="0" w:type="dxa"/>
              <w:left w:w="28" w:type="dxa"/>
              <w:bottom w:w="0" w:type="dxa"/>
              <w:right w:w="28" w:type="dxa"/>
            </w:tcMar>
            <w:hideMark/>
          </w:tcPr>
          <w:p w14:paraId="755359F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0FAC0DA" w14:textId="77777777" w:rsidTr="003849D2">
        <w:trPr>
          <w:cantSplit/>
          <w:trHeight w:val="57"/>
        </w:trPr>
        <w:tc>
          <w:tcPr>
            <w:tcW w:w="3407" w:type="dxa"/>
            <w:noWrap/>
            <w:tcMar>
              <w:top w:w="0" w:type="dxa"/>
              <w:left w:w="28" w:type="dxa"/>
              <w:bottom w:w="0" w:type="dxa"/>
              <w:right w:w="28" w:type="dxa"/>
            </w:tcMar>
            <w:hideMark/>
          </w:tcPr>
          <w:p w14:paraId="0B660EF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Off Track Wines </w:t>
            </w:r>
            <w:proofErr w:type="gramStart"/>
            <w:r>
              <w:rPr>
                <w:sz w:val="16"/>
                <w:szCs w:val="16"/>
              </w:rPr>
              <w:t>The</w:t>
            </w:r>
            <w:proofErr w:type="gramEnd"/>
            <w:r>
              <w:rPr>
                <w:sz w:val="16"/>
                <w:szCs w:val="16"/>
              </w:rPr>
              <w:t xml:space="preserve"> Desert is Calling White Wine</w:t>
            </w:r>
          </w:p>
        </w:tc>
        <w:tc>
          <w:tcPr>
            <w:tcW w:w="824" w:type="dxa"/>
            <w:noWrap/>
            <w:tcMar>
              <w:top w:w="0" w:type="dxa"/>
              <w:left w:w="28" w:type="dxa"/>
              <w:bottom w:w="0" w:type="dxa"/>
              <w:right w:w="28" w:type="dxa"/>
            </w:tcMar>
            <w:hideMark/>
          </w:tcPr>
          <w:p w14:paraId="655A0E6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4AE8318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8C00DC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Off Track Wines Pty Ltd</w:t>
            </w:r>
          </w:p>
        </w:tc>
        <w:tc>
          <w:tcPr>
            <w:tcW w:w="1380" w:type="dxa"/>
            <w:noWrap/>
            <w:tcMar>
              <w:top w:w="0" w:type="dxa"/>
              <w:left w:w="28" w:type="dxa"/>
              <w:bottom w:w="0" w:type="dxa"/>
              <w:right w:w="28" w:type="dxa"/>
            </w:tcMar>
            <w:hideMark/>
          </w:tcPr>
          <w:p w14:paraId="0ADCBAE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83045E7" w14:textId="77777777" w:rsidTr="003849D2">
        <w:trPr>
          <w:cantSplit/>
          <w:trHeight w:val="57"/>
        </w:trPr>
        <w:tc>
          <w:tcPr>
            <w:tcW w:w="3407" w:type="dxa"/>
            <w:noWrap/>
            <w:tcMar>
              <w:top w:w="0" w:type="dxa"/>
              <w:left w:w="28" w:type="dxa"/>
              <w:bottom w:w="0" w:type="dxa"/>
              <w:right w:w="28" w:type="dxa"/>
            </w:tcMar>
            <w:hideMark/>
          </w:tcPr>
          <w:p w14:paraId="3EC546F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Off Track Wines </w:t>
            </w:r>
            <w:proofErr w:type="gramStart"/>
            <w:r>
              <w:rPr>
                <w:sz w:val="16"/>
                <w:szCs w:val="16"/>
              </w:rPr>
              <w:t>The</w:t>
            </w:r>
            <w:proofErr w:type="gramEnd"/>
            <w:r>
              <w:rPr>
                <w:sz w:val="16"/>
                <w:szCs w:val="16"/>
              </w:rPr>
              <w:t xml:space="preserve"> Mountain is Calling Red Wine</w:t>
            </w:r>
          </w:p>
        </w:tc>
        <w:tc>
          <w:tcPr>
            <w:tcW w:w="824" w:type="dxa"/>
            <w:noWrap/>
            <w:tcMar>
              <w:top w:w="0" w:type="dxa"/>
              <w:left w:w="28" w:type="dxa"/>
              <w:bottom w:w="0" w:type="dxa"/>
              <w:right w:w="28" w:type="dxa"/>
            </w:tcMar>
            <w:hideMark/>
          </w:tcPr>
          <w:p w14:paraId="3140F89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248D271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621C20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Off Track Wines Pty Ltd</w:t>
            </w:r>
          </w:p>
        </w:tc>
        <w:tc>
          <w:tcPr>
            <w:tcW w:w="1380" w:type="dxa"/>
            <w:noWrap/>
            <w:tcMar>
              <w:top w:w="0" w:type="dxa"/>
              <w:left w:w="28" w:type="dxa"/>
              <w:bottom w:w="0" w:type="dxa"/>
              <w:right w:w="28" w:type="dxa"/>
            </w:tcMar>
            <w:hideMark/>
          </w:tcPr>
          <w:p w14:paraId="681E29A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4D8F4A9" w14:textId="77777777" w:rsidTr="003849D2">
        <w:trPr>
          <w:cantSplit/>
          <w:trHeight w:val="57"/>
        </w:trPr>
        <w:tc>
          <w:tcPr>
            <w:tcW w:w="3407" w:type="dxa"/>
            <w:noWrap/>
            <w:tcMar>
              <w:top w:w="0" w:type="dxa"/>
              <w:left w:w="28" w:type="dxa"/>
              <w:bottom w:w="0" w:type="dxa"/>
              <w:right w:w="28" w:type="dxa"/>
            </w:tcMar>
            <w:hideMark/>
          </w:tcPr>
          <w:p w14:paraId="1EF69A2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Off Track Wines </w:t>
            </w:r>
            <w:proofErr w:type="gramStart"/>
            <w:r>
              <w:rPr>
                <w:sz w:val="16"/>
                <w:szCs w:val="16"/>
              </w:rPr>
              <w:t>The</w:t>
            </w:r>
            <w:proofErr w:type="gramEnd"/>
            <w:r>
              <w:rPr>
                <w:sz w:val="16"/>
                <w:szCs w:val="16"/>
              </w:rPr>
              <w:t xml:space="preserve"> Ocean is Calling Rose Wine</w:t>
            </w:r>
          </w:p>
        </w:tc>
        <w:tc>
          <w:tcPr>
            <w:tcW w:w="824" w:type="dxa"/>
            <w:noWrap/>
            <w:tcMar>
              <w:top w:w="0" w:type="dxa"/>
              <w:left w:w="28" w:type="dxa"/>
              <w:bottom w:w="0" w:type="dxa"/>
              <w:right w:w="28" w:type="dxa"/>
            </w:tcMar>
            <w:hideMark/>
          </w:tcPr>
          <w:p w14:paraId="75842E2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6AEB1DD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8E4268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Off Track Wines Pty Ltd</w:t>
            </w:r>
          </w:p>
        </w:tc>
        <w:tc>
          <w:tcPr>
            <w:tcW w:w="1380" w:type="dxa"/>
            <w:noWrap/>
            <w:tcMar>
              <w:top w:w="0" w:type="dxa"/>
              <w:left w:w="28" w:type="dxa"/>
              <w:bottom w:w="0" w:type="dxa"/>
              <w:right w:w="28" w:type="dxa"/>
            </w:tcMar>
            <w:hideMark/>
          </w:tcPr>
          <w:p w14:paraId="43A610A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A198B9C" w14:textId="77777777" w:rsidTr="003849D2">
        <w:trPr>
          <w:cantSplit/>
          <w:trHeight w:val="57"/>
        </w:trPr>
        <w:tc>
          <w:tcPr>
            <w:tcW w:w="3407" w:type="dxa"/>
            <w:noWrap/>
            <w:tcMar>
              <w:top w:w="0" w:type="dxa"/>
              <w:left w:w="28" w:type="dxa"/>
              <w:bottom w:w="0" w:type="dxa"/>
              <w:right w:w="28" w:type="dxa"/>
            </w:tcMar>
            <w:hideMark/>
          </w:tcPr>
          <w:p w14:paraId="222EE11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Off Track Wines </w:t>
            </w:r>
            <w:proofErr w:type="gramStart"/>
            <w:r>
              <w:rPr>
                <w:sz w:val="16"/>
                <w:szCs w:val="16"/>
              </w:rPr>
              <w:t>The</w:t>
            </w:r>
            <w:proofErr w:type="gramEnd"/>
            <w:r>
              <w:rPr>
                <w:sz w:val="16"/>
                <w:szCs w:val="16"/>
              </w:rPr>
              <w:t xml:space="preserve"> Outback is Calling Sparkling Red Wine</w:t>
            </w:r>
          </w:p>
        </w:tc>
        <w:tc>
          <w:tcPr>
            <w:tcW w:w="824" w:type="dxa"/>
            <w:noWrap/>
            <w:tcMar>
              <w:top w:w="0" w:type="dxa"/>
              <w:left w:w="28" w:type="dxa"/>
              <w:bottom w:w="0" w:type="dxa"/>
              <w:right w:w="28" w:type="dxa"/>
            </w:tcMar>
            <w:hideMark/>
          </w:tcPr>
          <w:p w14:paraId="7B7F210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5723D1C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4349CD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Off Track Wines Pty Ltd</w:t>
            </w:r>
          </w:p>
        </w:tc>
        <w:tc>
          <w:tcPr>
            <w:tcW w:w="1380" w:type="dxa"/>
            <w:noWrap/>
            <w:tcMar>
              <w:top w:w="0" w:type="dxa"/>
              <w:left w:w="28" w:type="dxa"/>
              <w:bottom w:w="0" w:type="dxa"/>
              <w:right w:w="28" w:type="dxa"/>
            </w:tcMar>
            <w:hideMark/>
          </w:tcPr>
          <w:p w14:paraId="41717EC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898FFA3" w14:textId="77777777" w:rsidTr="003849D2">
        <w:trPr>
          <w:cantSplit/>
          <w:trHeight w:val="57"/>
        </w:trPr>
        <w:tc>
          <w:tcPr>
            <w:tcW w:w="3407" w:type="dxa"/>
            <w:noWrap/>
            <w:tcMar>
              <w:top w:w="0" w:type="dxa"/>
              <w:left w:w="28" w:type="dxa"/>
              <w:bottom w:w="0" w:type="dxa"/>
              <w:right w:w="28" w:type="dxa"/>
            </w:tcMar>
            <w:hideMark/>
          </w:tcPr>
          <w:p w14:paraId="010DA80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Off Track Wines </w:t>
            </w:r>
            <w:proofErr w:type="gramStart"/>
            <w:r>
              <w:rPr>
                <w:sz w:val="16"/>
                <w:szCs w:val="16"/>
              </w:rPr>
              <w:t>The</w:t>
            </w:r>
            <w:proofErr w:type="gramEnd"/>
            <w:r>
              <w:rPr>
                <w:sz w:val="16"/>
                <w:szCs w:val="16"/>
              </w:rPr>
              <w:t xml:space="preserve"> River is Calling Sparkling White Wine</w:t>
            </w:r>
          </w:p>
        </w:tc>
        <w:tc>
          <w:tcPr>
            <w:tcW w:w="824" w:type="dxa"/>
            <w:noWrap/>
            <w:tcMar>
              <w:top w:w="0" w:type="dxa"/>
              <w:left w:w="28" w:type="dxa"/>
              <w:bottom w:w="0" w:type="dxa"/>
              <w:right w:w="28" w:type="dxa"/>
            </w:tcMar>
            <w:hideMark/>
          </w:tcPr>
          <w:p w14:paraId="03F4E66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65378B3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EE43F6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Off Track Wines Pty Ltd</w:t>
            </w:r>
          </w:p>
        </w:tc>
        <w:tc>
          <w:tcPr>
            <w:tcW w:w="1380" w:type="dxa"/>
            <w:noWrap/>
            <w:tcMar>
              <w:top w:w="0" w:type="dxa"/>
              <w:left w:w="28" w:type="dxa"/>
              <w:bottom w:w="0" w:type="dxa"/>
              <w:right w:w="28" w:type="dxa"/>
            </w:tcMar>
            <w:hideMark/>
          </w:tcPr>
          <w:p w14:paraId="356180D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FF479BD" w14:textId="77777777" w:rsidTr="003849D2">
        <w:trPr>
          <w:cantSplit/>
          <w:trHeight w:val="57"/>
        </w:trPr>
        <w:tc>
          <w:tcPr>
            <w:tcW w:w="3407" w:type="dxa"/>
            <w:noWrap/>
            <w:tcMar>
              <w:top w:w="0" w:type="dxa"/>
              <w:left w:w="28" w:type="dxa"/>
              <w:bottom w:w="0" w:type="dxa"/>
              <w:right w:w="28" w:type="dxa"/>
            </w:tcMar>
            <w:hideMark/>
          </w:tcPr>
          <w:p w14:paraId="2094054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Frooti</w:t>
            </w:r>
            <w:proofErr w:type="spellEnd"/>
            <w:r>
              <w:rPr>
                <w:sz w:val="16"/>
                <w:szCs w:val="16"/>
              </w:rPr>
              <w:t xml:space="preserve"> Apple Drink</w:t>
            </w:r>
          </w:p>
        </w:tc>
        <w:tc>
          <w:tcPr>
            <w:tcW w:w="824" w:type="dxa"/>
            <w:noWrap/>
            <w:tcMar>
              <w:top w:w="0" w:type="dxa"/>
              <w:left w:w="28" w:type="dxa"/>
              <w:bottom w:w="0" w:type="dxa"/>
              <w:right w:w="28" w:type="dxa"/>
            </w:tcMar>
            <w:hideMark/>
          </w:tcPr>
          <w:p w14:paraId="699A5DF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62138DE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LiquidPaperBoard</w:t>
            </w:r>
            <w:proofErr w:type="spellEnd"/>
          </w:p>
        </w:tc>
        <w:tc>
          <w:tcPr>
            <w:tcW w:w="2288" w:type="dxa"/>
            <w:noWrap/>
            <w:tcMar>
              <w:top w:w="0" w:type="dxa"/>
              <w:left w:w="28" w:type="dxa"/>
              <w:bottom w:w="0" w:type="dxa"/>
              <w:right w:w="28" w:type="dxa"/>
            </w:tcMar>
            <w:hideMark/>
          </w:tcPr>
          <w:p w14:paraId="23384B4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Ostindo</w:t>
            </w:r>
            <w:proofErr w:type="spellEnd"/>
            <w:r>
              <w:rPr>
                <w:sz w:val="16"/>
                <w:szCs w:val="16"/>
              </w:rPr>
              <w:t xml:space="preserve"> International Pty Ltd</w:t>
            </w:r>
          </w:p>
        </w:tc>
        <w:tc>
          <w:tcPr>
            <w:tcW w:w="1380" w:type="dxa"/>
            <w:noWrap/>
            <w:tcMar>
              <w:top w:w="0" w:type="dxa"/>
              <w:left w:w="28" w:type="dxa"/>
              <w:bottom w:w="0" w:type="dxa"/>
              <w:right w:w="28" w:type="dxa"/>
            </w:tcMar>
            <w:hideMark/>
          </w:tcPr>
          <w:p w14:paraId="41AC097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C2E202A" w14:textId="77777777" w:rsidTr="003849D2">
        <w:trPr>
          <w:cantSplit/>
          <w:trHeight w:val="57"/>
        </w:trPr>
        <w:tc>
          <w:tcPr>
            <w:tcW w:w="3407" w:type="dxa"/>
            <w:noWrap/>
            <w:tcMar>
              <w:top w:w="0" w:type="dxa"/>
              <w:left w:w="28" w:type="dxa"/>
              <w:bottom w:w="0" w:type="dxa"/>
              <w:right w:w="28" w:type="dxa"/>
            </w:tcMar>
            <w:hideMark/>
          </w:tcPr>
          <w:p w14:paraId="60EF417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Frooti</w:t>
            </w:r>
            <w:proofErr w:type="spellEnd"/>
            <w:r>
              <w:rPr>
                <w:sz w:val="16"/>
                <w:szCs w:val="16"/>
              </w:rPr>
              <w:t xml:space="preserve"> Lychee Drink</w:t>
            </w:r>
          </w:p>
        </w:tc>
        <w:tc>
          <w:tcPr>
            <w:tcW w:w="824" w:type="dxa"/>
            <w:noWrap/>
            <w:tcMar>
              <w:top w:w="0" w:type="dxa"/>
              <w:left w:w="28" w:type="dxa"/>
              <w:bottom w:w="0" w:type="dxa"/>
              <w:right w:w="28" w:type="dxa"/>
            </w:tcMar>
            <w:hideMark/>
          </w:tcPr>
          <w:p w14:paraId="55B0661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6B49B96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LiquidPaperBoard</w:t>
            </w:r>
            <w:proofErr w:type="spellEnd"/>
          </w:p>
        </w:tc>
        <w:tc>
          <w:tcPr>
            <w:tcW w:w="2288" w:type="dxa"/>
            <w:noWrap/>
            <w:tcMar>
              <w:top w:w="0" w:type="dxa"/>
              <w:left w:w="28" w:type="dxa"/>
              <w:bottom w:w="0" w:type="dxa"/>
              <w:right w:w="28" w:type="dxa"/>
            </w:tcMar>
            <w:hideMark/>
          </w:tcPr>
          <w:p w14:paraId="065B7D7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Ostindo</w:t>
            </w:r>
            <w:proofErr w:type="spellEnd"/>
            <w:r>
              <w:rPr>
                <w:sz w:val="16"/>
                <w:szCs w:val="16"/>
              </w:rPr>
              <w:t xml:space="preserve"> International Pty Ltd</w:t>
            </w:r>
          </w:p>
        </w:tc>
        <w:tc>
          <w:tcPr>
            <w:tcW w:w="1380" w:type="dxa"/>
            <w:noWrap/>
            <w:tcMar>
              <w:top w:w="0" w:type="dxa"/>
              <w:left w:w="28" w:type="dxa"/>
              <w:bottom w:w="0" w:type="dxa"/>
              <w:right w:w="28" w:type="dxa"/>
            </w:tcMar>
            <w:hideMark/>
          </w:tcPr>
          <w:p w14:paraId="7EE9033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976EC43" w14:textId="77777777" w:rsidTr="003849D2">
        <w:trPr>
          <w:cantSplit/>
          <w:trHeight w:val="57"/>
        </w:trPr>
        <w:tc>
          <w:tcPr>
            <w:tcW w:w="3407" w:type="dxa"/>
            <w:noWrap/>
            <w:tcMar>
              <w:top w:w="0" w:type="dxa"/>
              <w:left w:w="28" w:type="dxa"/>
              <w:bottom w:w="0" w:type="dxa"/>
              <w:right w:w="28" w:type="dxa"/>
            </w:tcMar>
            <w:hideMark/>
          </w:tcPr>
          <w:p w14:paraId="2094BF6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Frooti</w:t>
            </w:r>
            <w:proofErr w:type="spellEnd"/>
            <w:r>
              <w:rPr>
                <w:sz w:val="16"/>
                <w:szCs w:val="16"/>
              </w:rPr>
              <w:t xml:space="preserve"> Mango Drink</w:t>
            </w:r>
          </w:p>
        </w:tc>
        <w:tc>
          <w:tcPr>
            <w:tcW w:w="824" w:type="dxa"/>
            <w:noWrap/>
            <w:tcMar>
              <w:top w:w="0" w:type="dxa"/>
              <w:left w:w="28" w:type="dxa"/>
              <w:bottom w:w="0" w:type="dxa"/>
              <w:right w:w="28" w:type="dxa"/>
            </w:tcMar>
            <w:hideMark/>
          </w:tcPr>
          <w:p w14:paraId="057FAB9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0DE652D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LiquidPaperBoard</w:t>
            </w:r>
            <w:proofErr w:type="spellEnd"/>
          </w:p>
        </w:tc>
        <w:tc>
          <w:tcPr>
            <w:tcW w:w="2288" w:type="dxa"/>
            <w:noWrap/>
            <w:tcMar>
              <w:top w:w="0" w:type="dxa"/>
              <w:left w:w="28" w:type="dxa"/>
              <w:bottom w:w="0" w:type="dxa"/>
              <w:right w:w="28" w:type="dxa"/>
            </w:tcMar>
            <w:hideMark/>
          </w:tcPr>
          <w:p w14:paraId="5803CDA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Ostindo</w:t>
            </w:r>
            <w:proofErr w:type="spellEnd"/>
            <w:r>
              <w:rPr>
                <w:sz w:val="16"/>
                <w:szCs w:val="16"/>
              </w:rPr>
              <w:t xml:space="preserve"> International Pty Ltd</w:t>
            </w:r>
          </w:p>
        </w:tc>
        <w:tc>
          <w:tcPr>
            <w:tcW w:w="1380" w:type="dxa"/>
            <w:noWrap/>
            <w:tcMar>
              <w:top w:w="0" w:type="dxa"/>
              <w:left w:w="28" w:type="dxa"/>
              <w:bottom w:w="0" w:type="dxa"/>
              <w:right w:w="28" w:type="dxa"/>
            </w:tcMar>
            <w:hideMark/>
          </w:tcPr>
          <w:p w14:paraId="24F6571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156734A" w14:textId="77777777" w:rsidTr="003849D2">
        <w:trPr>
          <w:cantSplit/>
          <w:trHeight w:val="57"/>
        </w:trPr>
        <w:tc>
          <w:tcPr>
            <w:tcW w:w="3407" w:type="dxa"/>
            <w:noWrap/>
            <w:tcMar>
              <w:top w:w="0" w:type="dxa"/>
              <w:left w:w="28" w:type="dxa"/>
              <w:bottom w:w="0" w:type="dxa"/>
              <w:right w:w="28" w:type="dxa"/>
            </w:tcMar>
            <w:hideMark/>
          </w:tcPr>
          <w:p w14:paraId="02528BF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Frooti</w:t>
            </w:r>
            <w:proofErr w:type="spellEnd"/>
            <w:r>
              <w:rPr>
                <w:sz w:val="16"/>
                <w:szCs w:val="16"/>
              </w:rPr>
              <w:t xml:space="preserve"> Mixed Fruit Drink</w:t>
            </w:r>
          </w:p>
        </w:tc>
        <w:tc>
          <w:tcPr>
            <w:tcW w:w="824" w:type="dxa"/>
            <w:noWrap/>
            <w:tcMar>
              <w:top w:w="0" w:type="dxa"/>
              <w:left w:w="28" w:type="dxa"/>
              <w:bottom w:w="0" w:type="dxa"/>
              <w:right w:w="28" w:type="dxa"/>
            </w:tcMar>
            <w:hideMark/>
          </w:tcPr>
          <w:p w14:paraId="33CFB94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4304988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LiquidPaperBoard</w:t>
            </w:r>
            <w:proofErr w:type="spellEnd"/>
          </w:p>
        </w:tc>
        <w:tc>
          <w:tcPr>
            <w:tcW w:w="2288" w:type="dxa"/>
            <w:noWrap/>
            <w:tcMar>
              <w:top w:w="0" w:type="dxa"/>
              <w:left w:w="28" w:type="dxa"/>
              <w:bottom w:w="0" w:type="dxa"/>
              <w:right w:w="28" w:type="dxa"/>
            </w:tcMar>
            <w:hideMark/>
          </w:tcPr>
          <w:p w14:paraId="225BCCC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Ostindo</w:t>
            </w:r>
            <w:proofErr w:type="spellEnd"/>
            <w:r>
              <w:rPr>
                <w:sz w:val="16"/>
                <w:szCs w:val="16"/>
              </w:rPr>
              <w:t xml:space="preserve"> International Pty Ltd</w:t>
            </w:r>
          </w:p>
        </w:tc>
        <w:tc>
          <w:tcPr>
            <w:tcW w:w="1380" w:type="dxa"/>
            <w:noWrap/>
            <w:tcMar>
              <w:top w:w="0" w:type="dxa"/>
              <w:left w:w="28" w:type="dxa"/>
              <w:bottom w:w="0" w:type="dxa"/>
              <w:right w:w="28" w:type="dxa"/>
            </w:tcMar>
            <w:hideMark/>
          </w:tcPr>
          <w:p w14:paraId="36CAE8E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703B424" w14:textId="77777777" w:rsidTr="003849D2">
        <w:trPr>
          <w:cantSplit/>
          <w:trHeight w:val="57"/>
        </w:trPr>
        <w:tc>
          <w:tcPr>
            <w:tcW w:w="3407" w:type="dxa"/>
            <w:noWrap/>
            <w:tcMar>
              <w:top w:w="0" w:type="dxa"/>
              <w:left w:w="28" w:type="dxa"/>
              <w:bottom w:w="0" w:type="dxa"/>
              <w:right w:w="28" w:type="dxa"/>
            </w:tcMar>
            <w:hideMark/>
          </w:tcPr>
          <w:p w14:paraId="0C91914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Frooti</w:t>
            </w:r>
            <w:proofErr w:type="spellEnd"/>
            <w:r>
              <w:rPr>
                <w:sz w:val="16"/>
                <w:szCs w:val="16"/>
              </w:rPr>
              <w:t xml:space="preserve"> Orange Drink</w:t>
            </w:r>
          </w:p>
        </w:tc>
        <w:tc>
          <w:tcPr>
            <w:tcW w:w="824" w:type="dxa"/>
            <w:noWrap/>
            <w:tcMar>
              <w:top w:w="0" w:type="dxa"/>
              <w:left w:w="28" w:type="dxa"/>
              <w:bottom w:w="0" w:type="dxa"/>
              <w:right w:w="28" w:type="dxa"/>
            </w:tcMar>
            <w:hideMark/>
          </w:tcPr>
          <w:p w14:paraId="477F683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7DCE303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LiquidPaperBoard</w:t>
            </w:r>
            <w:proofErr w:type="spellEnd"/>
          </w:p>
        </w:tc>
        <w:tc>
          <w:tcPr>
            <w:tcW w:w="2288" w:type="dxa"/>
            <w:noWrap/>
            <w:tcMar>
              <w:top w:w="0" w:type="dxa"/>
              <w:left w:w="28" w:type="dxa"/>
              <w:bottom w:w="0" w:type="dxa"/>
              <w:right w:w="28" w:type="dxa"/>
            </w:tcMar>
            <w:hideMark/>
          </w:tcPr>
          <w:p w14:paraId="6A1CA23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Ostindo</w:t>
            </w:r>
            <w:proofErr w:type="spellEnd"/>
            <w:r>
              <w:rPr>
                <w:sz w:val="16"/>
                <w:szCs w:val="16"/>
              </w:rPr>
              <w:t xml:space="preserve"> International Pty Ltd</w:t>
            </w:r>
          </w:p>
        </w:tc>
        <w:tc>
          <w:tcPr>
            <w:tcW w:w="1380" w:type="dxa"/>
            <w:noWrap/>
            <w:tcMar>
              <w:top w:w="0" w:type="dxa"/>
              <w:left w:w="28" w:type="dxa"/>
              <w:bottom w:w="0" w:type="dxa"/>
              <w:right w:w="28" w:type="dxa"/>
            </w:tcMar>
            <w:hideMark/>
          </w:tcPr>
          <w:p w14:paraId="6787278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BA96F26" w14:textId="77777777" w:rsidTr="003849D2">
        <w:trPr>
          <w:cantSplit/>
          <w:trHeight w:val="57"/>
        </w:trPr>
        <w:tc>
          <w:tcPr>
            <w:tcW w:w="3407" w:type="dxa"/>
            <w:noWrap/>
            <w:tcMar>
              <w:top w:w="0" w:type="dxa"/>
              <w:left w:w="28" w:type="dxa"/>
              <w:bottom w:w="0" w:type="dxa"/>
              <w:right w:w="28" w:type="dxa"/>
            </w:tcMar>
            <w:hideMark/>
          </w:tcPr>
          <w:p w14:paraId="7422A3F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Maharajah's Choice Jeera Masala</w:t>
            </w:r>
          </w:p>
        </w:tc>
        <w:tc>
          <w:tcPr>
            <w:tcW w:w="824" w:type="dxa"/>
            <w:noWrap/>
            <w:tcMar>
              <w:top w:w="0" w:type="dxa"/>
              <w:left w:w="28" w:type="dxa"/>
              <w:bottom w:w="0" w:type="dxa"/>
              <w:right w:w="28" w:type="dxa"/>
            </w:tcMar>
            <w:hideMark/>
          </w:tcPr>
          <w:p w14:paraId="6FF9213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300 ml</w:t>
            </w:r>
          </w:p>
        </w:tc>
        <w:tc>
          <w:tcPr>
            <w:tcW w:w="1461" w:type="dxa"/>
            <w:noWrap/>
            <w:tcMar>
              <w:top w:w="0" w:type="dxa"/>
              <w:left w:w="28" w:type="dxa"/>
              <w:bottom w:w="0" w:type="dxa"/>
              <w:right w:w="28" w:type="dxa"/>
            </w:tcMar>
            <w:hideMark/>
          </w:tcPr>
          <w:p w14:paraId="437CC0D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23FF651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Ostindo</w:t>
            </w:r>
            <w:proofErr w:type="spellEnd"/>
            <w:r>
              <w:rPr>
                <w:sz w:val="16"/>
                <w:szCs w:val="16"/>
              </w:rPr>
              <w:t xml:space="preserve"> International Pty Ltd</w:t>
            </w:r>
          </w:p>
        </w:tc>
        <w:tc>
          <w:tcPr>
            <w:tcW w:w="1380" w:type="dxa"/>
            <w:noWrap/>
            <w:tcMar>
              <w:top w:w="0" w:type="dxa"/>
              <w:left w:w="28" w:type="dxa"/>
              <w:bottom w:w="0" w:type="dxa"/>
              <w:right w:w="28" w:type="dxa"/>
            </w:tcMar>
            <w:hideMark/>
          </w:tcPr>
          <w:p w14:paraId="17D6849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645F88E" w14:textId="77777777" w:rsidTr="003849D2">
        <w:trPr>
          <w:cantSplit/>
          <w:trHeight w:val="57"/>
        </w:trPr>
        <w:tc>
          <w:tcPr>
            <w:tcW w:w="3407" w:type="dxa"/>
            <w:noWrap/>
            <w:tcMar>
              <w:top w:w="0" w:type="dxa"/>
              <w:left w:w="28" w:type="dxa"/>
              <w:bottom w:w="0" w:type="dxa"/>
              <w:right w:w="28" w:type="dxa"/>
            </w:tcMar>
            <w:hideMark/>
          </w:tcPr>
          <w:p w14:paraId="4E19B38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Maharajah's Choice Jeera Masala</w:t>
            </w:r>
          </w:p>
        </w:tc>
        <w:tc>
          <w:tcPr>
            <w:tcW w:w="824" w:type="dxa"/>
            <w:noWrap/>
            <w:tcMar>
              <w:top w:w="0" w:type="dxa"/>
              <w:left w:w="28" w:type="dxa"/>
              <w:bottom w:w="0" w:type="dxa"/>
              <w:right w:w="28" w:type="dxa"/>
            </w:tcMar>
            <w:hideMark/>
          </w:tcPr>
          <w:p w14:paraId="4B0A5BF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1000 ml</w:t>
            </w:r>
          </w:p>
        </w:tc>
        <w:tc>
          <w:tcPr>
            <w:tcW w:w="1461" w:type="dxa"/>
            <w:noWrap/>
            <w:tcMar>
              <w:top w:w="0" w:type="dxa"/>
              <w:left w:w="28" w:type="dxa"/>
              <w:bottom w:w="0" w:type="dxa"/>
              <w:right w:w="28" w:type="dxa"/>
            </w:tcMar>
            <w:hideMark/>
          </w:tcPr>
          <w:p w14:paraId="6777564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6836583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Ostindo</w:t>
            </w:r>
            <w:proofErr w:type="spellEnd"/>
            <w:r>
              <w:rPr>
                <w:sz w:val="16"/>
                <w:szCs w:val="16"/>
              </w:rPr>
              <w:t xml:space="preserve"> International Pty Ltd</w:t>
            </w:r>
          </w:p>
        </w:tc>
        <w:tc>
          <w:tcPr>
            <w:tcW w:w="1380" w:type="dxa"/>
            <w:noWrap/>
            <w:tcMar>
              <w:top w:w="0" w:type="dxa"/>
              <w:left w:w="28" w:type="dxa"/>
              <w:bottom w:w="0" w:type="dxa"/>
              <w:right w:w="28" w:type="dxa"/>
            </w:tcMar>
            <w:hideMark/>
          </w:tcPr>
          <w:p w14:paraId="07E3B93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DE48AEC" w14:textId="77777777" w:rsidTr="003849D2">
        <w:trPr>
          <w:cantSplit/>
          <w:trHeight w:val="57"/>
        </w:trPr>
        <w:tc>
          <w:tcPr>
            <w:tcW w:w="3407" w:type="dxa"/>
            <w:noWrap/>
            <w:tcMar>
              <w:top w:w="0" w:type="dxa"/>
              <w:left w:w="28" w:type="dxa"/>
              <w:bottom w:w="0" w:type="dxa"/>
              <w:right w:w="28" w:type="dxa"/>
            </w:tcMar>
            <w:hideMark/>
          </w:tcPr>
          <w:p w14:paraId="055D3D8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Pirate Life Acai &amp; Passionfruit Flavoured Sparkling Water</w:t>
            </w:r>
          </w:p>
        </w:tc>
        <w:tc>
          <w:tcPr>
            <w:tcW w:w="824" w:type="dxa"/>
            <w:noWrap/>
            <w:tcMar>
              <w:top w:w="0" w:type="dxa"/>
              <w:left w:w="28" w:type="dxa"/>
              <w:bottom w:w="0" w:type="dxa"/>
              <w:right w:w="28" w:type="dxa"/>
            </w:tcMar>
            <w:hideMark/>
          </w:tcPr>
          <w:p w14:paraId="650EF52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09DFDC7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C18BDE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Pirate Life Brewing Pty Ltd</w:t>
            </w:r>
          </w:p>
        </w:tc>
        <w:tc>
          <w:tcPr>
            <w:tcW w:w="1380" w:type="dxa"/>
            <w:noWrap/>
            <w:tcMar>
              <w:top w:w="0" w:type="dxa"/>
              <w:left w:w="28" w:type="dxa"/>
              <w:bottom w:w="0" w:type="dxa"/>
              <w:right w:w="28" w:type="dxa"/>
            </w:tcMar>
            <w:hideMark/>
          </w:tcPr>
          <w:p w14:paraId="0C3950F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32E1FDE" w14:textId="77777777" w:rsidTr="003849D2">
        <w:trPr>
          <w:cantSplit/>
          <w:trHeight w:val="57"/>
        </w:trPr>
        <w:tc>
          <w:tcPr>
            <w:tcW w:w="3407" w:type="dxa"/>
            <w:noWrap/>
            <w:tcMar>
              <w:top w:w="0" w:type="dxa"/>
              <w:left w:w="28" w:type="dxa"/>
              <w:bottom w:w="0" w:type="dxa"/>
              <w:right w:w="28" w:type="dxa"/>
            </w:tcMar>
            <w:hideMark/>
          </w:tcPr>
          <w:p w14:paraId="13B23C2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Pirate Life Brewing Belgian Dark Ale Aged </w:t>
            </w:r>
            <w:proofErr w:type="gramStart"/>
            <w:r>
              <w:rPr>
                <w:sz w:val="16"/>
                <w:szCs w:val="16"/>
              </w:rPr>
              <w:t>On</w:t>
            </w:r>
            <w:proofErr w:type="gramEnd"/>
            <w:r>
              <w:rPr>
                <w:sz w:val="16"/>
                <w:szCs w:val="16"/>
              </w:rPr>
              <w:t xml:space="preserve"> Adelaide Hills Cherries With Brettanomyces</w:t>
            </w:r>
          </w:p>
        </w:tc>
        <w:tc>
          <w:tcPr>
            <w:tcW w:w="824" w:type="dxa"/>
            <w:noWrap/>
            <w:tcMar>
              <w:top w:w="0" w:type="dxa"/>
              <w:left w:w="28" w:type="dxa"/>
              <w:bottom w:w="0" w:type="dxa"/>
              <w:right w:w="28" w:type="dxa"/>
            </w:tcMar>
            <w:hideMark/>
          </w:tcPr>
          <w:p w14:paraId="37B980E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640 ml</w:t>
            </w:r>
          </w:p>
        </w:tc>
        <w:tc>
          <w:tcPr>
            <w:tcW w:w="1461" w:type="dxa"/>
            <w:noWrap/>
            <w:tcMar>
              <w:top w:w="0" w:type="dxa"/>
              <w:left w:w="28" w:type="dxa"/>
              <w:bottom w:w="0" w:type="dxa"/>
              <w:right w:w="28" w:type="dxa"/>
            </w:tcMar>
            <w:hideMark/>
          </w:tcPr>
          <w:p w14:paraId="6292D94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36A5B3C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Pirate Life Brewing Pty Ltd</w:t>
            </w:r>
          </w:p>
        </w:tc>
        <w:tc>
          <w:tcPr>
            <w:tcW w:w="1380" w:type="dxa"/>
            <w:noWrap/>
            <w:tcMar>
              <w:top w:w="0" w:type="dxa"/>
              <w:left w:w="28" w:type="dxa"/>
              <w:bottom w:w="0" w:type="dxa"/>
              <w:right w:w="28" w:type="dxa"/>
            </w:tcMar>
            <w:hideMark/>
          </w:tcPr>
          <w:p w14:paraId="0DEEF4B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96068E9" w14:textId="77777777" w:rsidTr="003849D2">
        <w:trPr>
          <w:cantSplit/>
          <w:trHeight w:val="57"/>
        </w:trPr>
        <w:tc>
          <w:tcPr>
            <w:tcW w:w="3407" w:type="dxa"/>
            <w:noWrap/>
            <w:tcMar>
              <w:top w:w="0" w:type="dxa"/>
              <w:left w:w="28" w:type="dxa"/>
              <w:bottom w:w="0" w:type="dxa"/>
              <w:right w:w="28" w:type="dxa"/>
            </w:tcMar>
            <w:hideMark/>
          </w:tcPr>
          <w:p w14:paraId="3B893AE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Pirate Life Brewing Largs Pier 140 Years Lager</w:t>
            </w:r>
          </w:p>
        </w:tc>
        <w:tc>
          <w:tcPr>
            <w:tcW w:w="824" w:type="dxa"/>
            <w:noWrap/>
            <w:tcMar>
              <w:top w:w="0" w:type="dxa"/>
              <w:left w:w="28" w:type="dxa"/>
              <w:bottom w:w="0" w:type="dxa"/>
              <w:right w:w="28" w:type="dxa"/>
            </w:tcMar>
            <w:hideMark/>
          </w:tcPr>
          <w:p w14:paraId="1AA56CB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57475B5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787729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Pirate Life Brewing Pty Ltd</w:t>
            </w:r>
          </w:p>
        </w:tc>
        <w:tc>
          <w:tcPr>
            <w:tcW w:w="1380" w:type="dxa"/>
            <w:noWrap/>
            <w:tcMar>
              <w:top w:w="0" w:type="dxa"/>
              <w:left w:w="28" w:type="dxa"/>
              <w:bottom w:w="0" w:type="dxa"/>
              <w:right w:w="28" w:type="dxa"/>
            </w:tcMar>
            <w:hideMark/>
          </w:tcPr>
          <w:p w14:paraId="5244EDB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BA90B05" w14:textId="77777777" w:rsidTr="003849D2">
        <w:trPr>
          <w:cantSplit/>
          <w:trHeight w:val="57"/>
        </w:trPr>
        <w:tc>
          <w:tcPr>
            <w:tcW w:w="3407" w:type="dxa"/>
            <w:noWrap/>
            <w:tcMar>
              <w:top w:w="0" w:type="dxa"/>
              <w:left w:w="28" w:type="dxa"/>
              <w:bottom w:w="0" w:type="dxa"/>
              <w:right w:w="28" w:type="dxa"/>
            </w:tcMar>
            <w:hideMark/>
          </w:tcPr>
          <w:p w14:paraId="42A58DE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Pirate Life Brewing West Coast IPA</w:t>
            </w:r>
          </w:p>
        </w:tc>
        <w:tc>
          <w:tcPr>
            <w:tcW w:w="824" w:type="dxa"/>
            <w:noWrap/>
            <w:tcMar>
              <w:top w:w="0" w:type="dxa"/>
              <w:left w:w="28" w:type="dxa"/>
              <w:bottom w:w="0" w:type="dxa"/>
              <w:right w:w="28" w:type="dxa"/>
            </w:tcMar>
            <w:hideMark/>
          </w:tcPr>
          <w:p w14:paraId="6441E04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4E45422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207CDE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Pirate Life Brewing Pty Ltd</w:t>
            </w:r>
          </w:p>
        </w:tc>
        <w:tc>
          <w:tcPr>
            <w:tcW w:w="1380" w:type="dxa"/>
            <w:noWrap/>
            <w:tcMar>
              <w:top w:w="0" w:type="dxa"/>
              <w:left w:w="28" w:type="dxa"/>
              <w:bottom w:w="0" w:type="dxa"/>
              <w:right w:w="28" w:type="dxa"/>
            </w:tcMar>
            <w:hideMark/>
          </w:tcPr>
          <w:p w14:paraId="1071DFF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CB75E4E" w14:textId="77777777" w:rsidTr="003849D2">
        <w:trPr>
          <w:cantSplit/>
          <w:trHeight w:val="57"/>
        </w:trPr>
        <w:tc>
          <w:tcPr>
            <w:tcW w:w="3407" w:type="dxa"/>
            <w:noWrap/>
            <w:tcMar>
              <w:top w:w="0" w:type="dxa"/>
              <w:left w:w="28" w:type="dxa"/>
              <w:bottom w:w="0" w:type="dxa"/>
              <w:right w:w="28" w:type="dxa"/>
            </w:tcMar>
            <w:hideMark/>
          </w:tcPr>
          <w:p w14:paraId="1F18C34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Pirate Life Watermelon &amp; Finger Lime Flavoured Sparkling Water</w:t>
            </w:r>
          </w:p>
        </w:tc>
        <w:tc>
          <w:tcPr>
            <w:tcW w:w="824" w:type="dxa"/>
            <w:noWrap/>
            <w:tcMar>
              <w:top w:w="0" w:type="dxa"/>
              <w:left w:w="28" w:type="dxa"/>
              <w:bottom w:w="0" w:type="dxa"/>
              <w:right w:w="28" w:type="dxa"/>
            </w:tcMar>
            <w:hideMark/>
          </w:tcPr>
          <w:p w14:paraId="1408CD1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30B1CC9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001BA4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Pirate Life Brewing Pty Ltd</w:t>
            </w:r>
          </w:p>
        </w:tc>
        <w:tc>
          <w:tcPr>
            <w:tcW w:w="1380" w:type="dxa"/>
            <w:noWrap/>
            <w:tcMar>
              <w:top w:w="0" w:type="dxa"/>
              <w:left w:w="28" w:type="dxa"/>
              <w:bottom w:w="0" w:type="dxa"/>
              <w:right w:w="28" w:type="dxa"/>
            </w:tcMar>
            <w:hideMark/>
          </w:tcPr>
          <w:p w14:paraId="4D5338D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867295C" w14:textId="77777777" w:rsidTr="003849D2">
        <w:trPr>
          <w:cantSplit/>
          <w:trHeight w:val="57"/>
        </w:trPr>
        <w:tc>
          <w:tcPr>
            <w:tcW w:w="3407" w:type="dxa"/>
            <w:noWrap/>
            <w:tcMar>
              <w:top w:w="0" w:type="dxa"/>
              <w:left w:w="28" w:type="dxa"/>
              <w:bottom w:w="0" w:type="dxa"/>
              <w:right w:w="28" w:type="dxa"/>
            </w:tcMar>
            <w:hideMark/>
          </w:tcPr>
          <w:p w14:paraId="71A9888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Remedy Organic Kombucha No Sugar Orange Squeeze</w:t>
            </w:r>
          </w:p>
        </w:tc>
        <w:tc>
          <w:tcPr>
            <w:tcW w:w="824" w:type="dxa"/>
            <w:noWrap/>
            <w:tcMar>
              <w:top w:w="0" w:type="dxa"/>
              <w:left w:w="28" w:type="dxa"/>
              <w:bottom w:w="0" w:type="dxa"/>
              <w:right w:w="28" w:type="dxa"/>
            </w:tcMar>
            <w:hideMark/>
          </w:tcPr>
          <w:p w14:paraId="0FE7E47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4E33491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088F91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Remedy Kombucha Pty Ltd</w:t>
            </w:r>
          </w:p>
        </w:tc>
        <w:tc>
          <w:tcPr>
            <w:tcW w:w="1380" w:type="dxa"/>
            <w:noWrap/>
            <w:tcMar>
              <w:top w:w="0" w:type="dxa"/>
              <w:left w:w="28" w:type="dxa"/>
              <w:bottom w:w="0" w:type="dxa"/>
              <w:right w:w="28" w:type="dxa"/>
            </w:tcMar>
            <w:hideMark/>
          </w:tcPr>
          <w:p w14:paraId="41C89E2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18D3ACAA" w14:textId="77777777" w:rsidTr="003849D2">
        <w:trPr>
          <w:cantSplit/>
          <w:trHeight w:val="57"/>
        </w:trPr>
        <w:tc>
          <w:tcPr>
            <w:tcW w:w="3407" w:type="dxa"/>
            <w:noWrap/>
            <w:tcMar>
              <w:top w:w="0" w:type="dxa"/>
              <w:left w:w="28" w:type="dxa"/>
              <w:bottom w:w="0" w:type="dxa"/>
              <w:right w:w="28" w:type="dxa"/>
            </w:tcMar>
            <w:hideMark/>
          </w:tcPr>
          <w:p w14:paraId="38AA924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Remedy Organic Kombucha No Sugar Orange Squeeze</w:t>
            </w:r>
          </w:p>
        </w:tc>
        <w:tc>
          <w:tcPr>
            <w:tcW w:w="824" w:type="dxa"/>
            <w:noWrap/>
            <w:tcMar>
              <w:top w:w="0" w:type="dxa"/>
              <w:left w:w="28" w:type="dxa"/>
              <w:bottom w:w="0" w:type="dxa"/>
              <w:right w:w="28" w:type="dxa"/>
            </w:tcMar>
            <w:hideMark/>
          </w:tcPr>
          <w:p w14:paraId="02BB72B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750 ml</w:t>
            </w:r>
          </w:p>
        </w:tc>
        <w:tc>
          <w:tcPr>
            <w:tcW w:w="1461" w:type="dxa"/>
            <w:noWrap/>
            <w:tcMar>
              <w:top w:w="0" w:type="dxa"/>
              <w:left w:w="28" w:type="dxa"/>
              <w:bottom w:w="0" w:type="dxa"/>
              <w:right w:w="28" w:type="dxa"/>
            </w:tcMar>
            <w:hideMark/>
          </w:tcPr>
          <w:p w14:paraId="6C2B6DD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921381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Remedy Kombucha Pty Ltd</w:t>
            </w:r>
          </w:p>
        </w:tc>
        <w:tc>
          <w:tcPr>
            <w:tcW w:w="1380" w:type="dxa"/>
            <w:noWrap/>
            <w:tcMar>
              <w:top w:w="0" w:type="dxa"/>
              <w:left w:w="28" w:type="dxa"/>
              <w:bottom w:w="0" w:type="dxa"/>
              <w:right w:w="28" w:type="dxa"/>
            </w:tcMar>
            <w:hideMark/>
          </w:tcPr>
          <w:p w14:paraId="6A7154E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0B256AF1" w14:textId="77777777" w:rsidTr="003849D2">
        <w:trPr>
          <w:cantSplit/>
          <w:trHeight w:val="57"/>
        </w:trPr>
        <w:tc>
          <w:tcPr>
            <w:tcW w:w="3407" w:type="dxa"/>
            <w:noWrap/>
            <w:tcMar>
              <w:top w:w="0" w:type="dxa"/>
              <w:left w:w="28" w:type="dxa"/>
              <w:bottom w:w="0" w:type="dxa"/>
              <w:right w:w="28" w:type="dxa"/>
            </w:tcMar>
            <w:hideMark/>
          </w:tcPr>
          <w:p w14:paraId="0B93C1D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The Good Culture Society Ginger Lemon Kombucha Organic Low Sugar</w:t>
            </w:r>
          </w:p>
        </w:tc>
        <w:tc>
          <w:tcPr>
            <w:tcW w:w="824" w:type="dxa"/>
            <w:noWrap/>
            <w:tcMar>
              <w:top w:w="0" w:type="dxa"/>
              <w:left w:w="28" w:type="dxa"/>
              <w:bottom w:w="0" w:type="dxa"/>
              <w:right w:w="28" w:type="dxa"/>
            </w:tcMar>
            <w:hideMark/>
          </w:tcPr>
          <w:p w14:paraId="3E7F0A0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2AB1651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72812C4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Remedy Kombucha Pty Ltd</w:t>
            </w:r>
          </w:p>
        </w:tc>
        <w:tc>
          <w:tcPr>
            <w:tcW w:w="1380" w:type="dxa"/>
            <w:noWrap/>
            <w:tcMar>
              <w:top w:w="0" w:type="dxa"/>
              <w:left w:w="28" w:type="dxa"/>
              <w:bottom w:w="0" w:type="dxa"/>
              <w:right w:w="28" w:type="dxa"/>
            </w:tcMar>
            <w:hideMark/>
          </w:tcPr>
          <w:p w14:paraId="608C8DB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717CED3D" w14:textId="77777777" w:rsidTr="003849D2">
        <w:trPr>
          <w:cantSplit/>
          <w:trHeight w:val="57"/>
        </w:trPr>
        <w:tc>
          <w:tcPr>
            <w:tcW w:w="3407" w:type="dxa"/>
            <w:noWrap/>
            <w:tcMar>
              <w:top w:w="0" w:type="dxa"/>
              <w:left w:w="28" w:type="dxa"/>
              <w:bottom w:w="0" w:type="dxa"/>
              <w:right w:w="28" w:type="dxa"/>
            </w:tcMar>
            <w:hideMark/>
          </w:tcPr>
          <w:p w14:paraId="358461A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Helping Humans Living Sparkling Water Berry Pomegranate Vitality + No Sugar</w:t>
            </w:r>
          </w:p>
        </w:tc>
        <w:tc>
          <w:tcPr>
            <w:tcW w:w="824" w:type="dxa"/>
            <w:noWrap/>
            <w:tcMar>
              <w:top w:w="0" w:type="dxa"/>
              <w:left w:w="28" w:type="dxa"/>
              <w:bottom w:w="0" w:type="dxa"/>
              <w:right w:w="28" w:type="dxa"/>
            </w:tcMar>
            <w:hideMark/>
          </w:tcPr>
          <w:p w14:paraId="32A28BF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20E1910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08866A4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SPC OPERATIONS PTY LTD</w:t>
            </w:r>
          </w:p>
        </w:tc>
        <w:tc>
          <w:tcPr>
            <w:tcW w:w="1380" w:type="dxa"/>
            <w:noWrap/>
            <w:tcMar>
              <w:top w:w="0" w:type="dxa"/>
              <w:left w:w="28" w:type="dxa"/>
              <w:bottom w:w="0" w:type="dxa"/>
              <w:right w:w="28" w:type="dxa"/>
            </w:tcMar>
            <w:hideMark/>
          </w:tcPr>
          <w:p w14:paraId="27A7F55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A37A4BC" w14:textId="77777777" w:rsidTr="003849D2">
        <w:trPr>
          <w:cantSplit/>
          <w:trHeight w:val="57"/>
        </w:trPr>
        <w:tc>
          <w:tcPr>
            <w:tcW w:w="3407" w:type="dxa"/>
            <w:noWrap/>
            <w:tcMar>
              <w:top w:w="0" w:type="dxa"/>
              <w:left w:w="28" w:type="dxa"/>
              <w:bottom w:w="0" w:type="dxa"/>
              <w:right w:w="28" w:type="dxa"/>
            </w:tcMar>
            <w:hideMark/>
          </w:tcPr>
          <w:p w14:paraId="60A6320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Helping Humans Living Sparkling Water Ginger Focus + No Sugar</w:t>
            </w:r>
          </w:p>
        </w:tc>
        <w:tc>
          <w:tcPr>
            <w:tcW w:w="824" w:type="dxa"/>
            <w:noWrap/>
            <w:tcMar>
              <w:top w:w="0" w:type="dxa"/>
              <w:left w:w="28" w:type="dxa"/>
              <w:bottom w:w="0" w:type="dxa"/>
              <w:right w:w="28" w:type="dxa"/>
            </w:tcMar>
            <w:hideMark/>
          </w:tcPr>
          <w:p w14:paraId="62DADDF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0182EE6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700C7C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SPC OPERATIONS PTY LTD</w:t>
            </w:r>
          </w:p>
        </w:tc>
        <w:tc>
          <w:tcPr>
            <w:tcW w:w="1380" w:type="dxa"/>
            <w:noWrap/>
            <w:tcMar>
              <w:top w:w="0" w:type="dxa"/>
              <w:left w:w="28" w:type="dxa"/>
              <w:bottom w:w="0" w:type="dxa"/>
              <w:right w:w="28" w:type="dxa"/>
            </w:tcMar>
            <w:hideMark/>
          </w:tcPr>
          <w:p w14:paraId="13FDC9E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ADD85BE" w14:textId="77777777" w:rsidTr="003849D2">
        <w:trPr>
          <w:cantSplit/>
          <w:trHeight w:val="57"/>
        </w:trPr>
        <w:tc>
          <w:tcPr>
            <w:tcW w:w="3407" w:type="dxa"/>
            <w:noWrap/>
            <w:tcMar>
              <w:top w:w="0" w:type="dxa"/>
              <w:left w:w="28" w:type="dxa"/>
              <w:bottom w:w="0" w:type="dxa"/>
              <w:right w:w="28" w:type="dxa"/>
            </w:tcMar>
            <w:hideMark/>
          </w:tcPr>
          <w:p w14:paraId="13B77B2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Helping Humans Living Sparkling Water Lemon Lime Immunity + No Sugar</w:t>
            </w:r>
          </w:p>
        </w:tc>
        <w:tc>
          <w:tcPr>
            <w:tcW w:w="824" w:type="dxa"/>
            <w:noWrap/>
            <w:tcMar>
              <w:top w:w="0" w:type="dxa"/>
              <w:left w:w="28" w:type="dxa"/>
              <w:bottom w:w="0" w:type="dxa"/>
              <w:right w:w="28" w:type="dxa"/>
            </w:tcMar>
            <w:hideMark/>
          </w:tcPr>
          <w:p w14:paraId="00FC67D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6E295F9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4440A7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SPC OPERATIONS PTY LTD</w:t>
            </w:r>
          </w:p>
        </w:tc>
        <w:tc>
          <w:tcPr>
            <w:tcW w:w="1380" w:type="dxa"/>
            <w:noWrap/>
            <w:tcMar>
              <w:top w:w="0" w:type="dxa"/>
              <w:left w:w="28" w:type="dxa"/>
              <w:bottom w:w="0" w:type="dxa"/>
              <w:right w:w="28" w:type="dxa"/>
            </w:tcMar>
            <w:hideMark/>
          </w:tcPr>
          <w:p w14:paraId="015166B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99D9D8F" w14:textId="77777777" w:rsidTr="003849D2">
        <w:trPr>
          <w:cantSplit/>
          <w:trHeight w:val="57"/>
        </w:trPr>
        <w:tc>
          <w:tcPr>
            <w:tcW w:w="3407" w:type="dxa"/>
            <w:noWrap/>
            <w:tcMar>
              <w:top w:w="0" w:type="dxa"/>
              <w:left w:w="28" w:type="dxa"/>
              <w:bottom w:w="0" w:type="dxa"/>
              <w:right w:w="28" w:type="dxa"/>
            </w:tcMar>
            <w:hideMark/>
          </w:tcPr>
          <w:p w14:paraId="0F60A40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Same </w:t>
            </w:r>
            <w:proofErr w:type="spellStart"/>
            <w:r>
              <w:rPr>
                <w:sz w:val="16"/>
                <w:szCs w:val="16"/>
              </w:rPr>
              <w:t>Same</w:t>
            </w:r>
            <w:proofErr w:type="spellEnd"/>
            <w:r>
              <w:rPr>
                <w:sz w:val="16"/>
                <w:szCs w:val="16"/>
              </w:rPr>
              <w:t xml:space="preserve"> </w:t>
            </w:r>
            <w:proofErr w:type="spellStart"/>
            <w:r>
              <w:rPr>
                <w:sz w:val="16"/>
                <w:szCs w:val="16"/>
              </w:rPr>
              <w:t>Stonefruit</w:t>
            </w:r>
            <w:proofErr w:type="spellEnd"/>
            <w:r>
              <w:rPr>
                <w:sz w:val="16"/>
                <w:szCs w:val="16"/>
              </w:rPr>
              <w:t xml:space="preserve"> Hard Seltzer Native Plum</w:t>
            </w:r>
          </w:p>
        </w:tc>
        <w:tc>
          <w:tcPr>
            <w:tcW w:w="824" w:type="dxa"/>
            <w:noWrap/>
            <w:tcMar>
              <w:top w:w="0" w:type="dxa"/>
              <w:left w:w="28" w:type="dxa"/>
              <w:bottom w:w="0" w:type="dxa"/>
              <w:right w:w="28" w:type="dxa"/>
            </w:tcMar>
            <w:hideMark/>
          </w:tcPr>
          <w:p w14:paraId="0980F23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32D86E5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40D358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Samuel Smith &amp; Son Pty Ltd</w:t>
            </w:r>
          </w:p>
        </w:tc>
        <w:tc>
          <w:tcPr>
            <w:tcW w:w="1380" w:type="dxa"/>
            <w:noWrap/>
            <w:tcMar>
              <w:top w:w="0" w:type="dxa"/>
              <w:left w:w="28" w:type="dxa"/>
              <w:bottom w:w="0" w:type="dxa"/>
              <w:right w:w="28" w:type="dxa"/>
            </w:tcMar>
            <w:hideMark/>
          </w:tcPr>
          <w:p w14:paraId="79CBC6F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7403BD3" w14:textId="77777777" w:rsidTr="003849D2">
        <w:trPr>
          <w:cantSplit/>
          <w:trHeight w:val="57"/>
        </w:trPr>
        <w:tc>
          <w:tcPr>
            <w:tcW w:w="3407" w:type="dxa"/>
            <w:noWrap/>
            <w:tcMar>
              <w:top w:w="0" w:type="dxa"/>
              <w:left w:w="28" w:type="dxa"/>
              <w:bottom w:w="0" w:type="dxa"/>
              <w:right w:w="28" w:type="dxa"/>
            </w:tcMar>
            <w:hideMark/>
          </w:tcPr>
          <w:p w14:paraId="4EB2375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Same </w:t>
            </w:r>
            <w:proofErr w:type="spellStart"/>
            <w:r>
              <w:rPr>
                <w:sz w:val="16"/>
                <w:szCs w:val="16"/>
              </w:rPr>
              <w:t>Same</w:t>
            </w:r>
            <w:proofErr w:type="spellEnd"/>
            <w:r>
              <w:rPr>
                <w:sz w:val="16"/>
                <w:szCs w:val="16"/>
              </w:rPr>
              <w:t xml:space="preserve"> </w:t>
            </w:r>
            <w:proofErr w:type="spellStart"/>
            <w:r>
              <w:rPr>
                <w:sz w:val="16"/>
                <w:szCs w:val="16"/>
              </w:rPr>
              <w:t>Stonefruit</w:t>
            </w:r>
            <w:proofErr w:type="spellEnd"/>
            <w:r>
              <w:rPr>
                <w:sz w:val="16"/>
                <w:szCs w:val="16"/>
              </w:rPr>
              <w:t xml:space="preserve"> Hard Seltzer White Peach</w:t>
            </w:r>
          </w:p>
        </w:tc>
        <w:tc>
          <w:tcPr>
            <w:tcW w:w="824" w:type="dxa"/>
            <w:noWrap/>
            <w:tcMar>
              <w:top w:w="0" w:type="dxa"/>
              <w:left w:w="28" w:type="dxa"/>
              <w:bottom w:w="0" w:type="dxa"/>
              <w:right w:w="28" w:type="dxa"/>
            </w:tcMar>
            <w:hideMark/>
          </w:tcPr>
          <w:p w14:paraId="2600D30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08AC7AA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BEA1A9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Samuel Smith &amp; Son Pty Ltd</w:t>
            </w:r>
          </w:p>
        </w:tc>
        <w:tc>
          <w:tcPr>
            <w:tcW w:w="1380" w:type="dxa"/>
            <w:noWrap/>
            <w:tcMar>
              <w:top w:w="0" w:type="dxa"/>
              <w:left w:w="28" w:type="dxa"/>
              <w:bottom w:w="0" w:type="dxa"/>
              <w:right w:w="28" w:type="dxa"/>
            </w:tcMar>
            <w:hideMark/>
          </w:tcPr>
          <w:p w14:paraId="3F0B802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861DEAD" w14:textId="77777777" w:rsidTr="003849D2">
        <w:trPr>
          <w:cantSplit/>
          <w:trHeight w:val="57"/>
        </w:trPr>
        <w:tc>
          <w:tcPr>
            <w:tcW w:w="3407" w:type="dxa"/>
            <w:noWrap/>
            <w:tcMar>
              <w:top w:w="0" w:type="dxa"/>
              <w:left w:w="28" w:type="dxa"/>
              <w:bottom w:w="0" w:type="dxa"/>
              <w:right w:w="28" w:type="dxa"/>
            </w:tcMar>
            <w:hideMark/>
          </w:tcPr>
          <w:p w14:paraId="3643D77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Buzzer Beater Biotransformation Lager</w:t>
            </w:r>
          </w:p>
        </w:tc>
        <w:tc>
          <w:tcPr>
            <w:tcW w:w="824" w:type="dxa"/>
            <w:noWrap/>
            <w:tcMar>
              <w:top w:w="0" w:type="dxa"/>
              <w:left w:w="28" w:type="dxa"/>
              <w:bottom w:w="0" w:type="dxa"/>
              <w:right w:w="28" w:type="dxa"/>
            </w:tcMar>
            <w:hideMark/>
          </w:tcPr>
          <w:p w14:paraId="63AD7A1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1132D03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56A25A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3433F59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04552F7" w14:textId="77777777" w:rsidTr="003849D2">
        <w:trPr>
          <w:cantSplit/>
          <w:trHeight w:val="57"/>
        </w:trPr>
        <w:tc>
          <w:tcPr>
            <w:tcW w:w="3407" w:type="dxa"/>
            <w:noWrap/>
            <w:tcMar>
              <w:top w:w="0" w:type="dxa"/>
              <w:left w:w="28" w:type="dxa"/>
              <w:bottom w:w="0" w:type="dxa"/>
              <w:right w:w="28" w:type="dxa"/>
            </w:tcMar>
            <w:hideMark/>
          </w:tcPr>
          <w:p w14:paraId="6DA8627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Calculating Infinity Imperial Pastry Stout</w:t>
            </w:r>
          </w:p>
        </w:tc>
        <w:tc>
          <w:tcPr>
            <w:tcW w:w="824" w:type="dxa"/>
            <w:noWrap/>
            <w:tcMar>
              <w:top w:w="0" w:type="dxa"/>
              <w:left w:w="28" w:type="dxa"/>
              <w:bottom w:w="0" w:type="dxa"/>
              <w:right w:w="28" w:type="dxa"/>
            </w:tcMar>
            <w:hideMark/>
          </w:tcPr>
          <w:p w14:paraId="6FD77F3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3937921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3EBFF4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2FAD23D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ED7E464" w14:textId="77777777" w:rsidTr="003849D2">
        <w:trPr>
          <w:cantSplit/>
          <w:trHeight w:val="57"/>
        </w:trPr>
        <w:tc>
          <w:tcPr>
            <w:tcW w:w="3407" w:type="dxa"/>
            <w:noWrap/>
            <w:tcMar>
              <w:top w:w="0" w:type="dxa"/>
              <w:left w:w="28" w:type="dxa"/>
              <w:bottom w:w="0" w:type="dxa"/>
              <w:right w:w="28" w:type="dxa"/>
            </w:tcMar>
            <w:hideMark/>
          </w:tcPr>
          <w:p w14:paraId="1E8C8F5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Can You Repeat the Question Oat Cream IPA</w:t>
            </w:r>
          </w:p>
        </w:tc>
        <w:tc>
          <w:tcPr>
            <w:tcW w:w="824" w:type="dxa"/>
            <w:noWrap/>
            <w:tcMar>
              <w:top w:w="0" w:type="dxa"/>
              <w:left w:w="28" w:type="dxa"/>
              <w:bottom w:w="0" w:type="dxa"/>
              <w:right w:w="28" w:type="dxa"/>
            </w:tcMar>
            <w:hideMark/>
          </w:tcPr>
          <w:p w14:paraId="1164E77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67114DD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DE35FF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36E51EB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3BB67FA" w14:textId="77777777" w:rsidTr="003849D2">
        <w:trPr>
          <w:cantSplit/>
          <w:trHeight w:val="57"/>
        </w:trPr>
        <w:tc>
          <w:tcPr>
            <w:tcW w:w="3407" w:type="dxa"/>
            <w:noWrap/>
            <w:tcMar>
              <w:top w:w="0" w:type="dxa"/>
              <w:left w:w="28" w:type="dxa"/>
              <w:bottom w:w="0" w:type="dxa"/>
              <w:right w:w="28" w:type="dxa"/>
            </w:tcMar>
            <w:hideMark/>
          </w:tcPr>
          <w:p w14:paraId="0B61939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Canyon X Shapeshifter Trans-Galactic Dry Hopped Kiwi Fruit Saison</w:t>
            </w:r>
          </w:p>
        </w:tc>
        <w:tc>
          <w:tcPr>
            <w:tcW w:w="824" w:type="dxa"/>
            <w:noWrap/>
            <w:tcMar>
              <w:top w:w="0" w:type="dxa"/>
              <w:left w:w="28" w:type="dxa"/>
              <w:bottom w:w="0" w:type="dxa"/>
              <w:right w:w="28" w:type="dxa"/>
            </w:tcMar>
            <w:hideMark/>
          </w:tcPr>
          <w:p w14:paraId="3968CC3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046F668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0BDD96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4E4A4EB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CF91012" w14:textId="77777777" w:rsidTr="003849D2">
        <w:trPr>
          <w:cantSplit/>
          <w:trHeight w:val="57"/>
        </w:trPr>
        <w:tc>
          <w:tcPr>
            <w:tcW w:w="3407" w:type="dxa"/>
            <w:noWrap/>
            <w:tcMar>
              <w:top w:w="0" w:type="dxa"/>
              <w:left w:w="28" w:type="dxa"/>
              <w:bottom w:w="0" w:type="dxa"/>
              <w:right w:w="28" w:type="dxa"/>
            </w:tcMar>
            <w:hideMark/>
          </w:tcPr>
          <w:p w14:paraId="1790A7F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Cheat Code Sour Hazy IPA</w:t>
            </w:r>
          </w:p>
        </w:tc>
        <w:tc>
          <w:tcPr>
            <w:tcW w:w="824" w:type="dxa"/>
            <w:noWrap/>
            <w:tcMar>
              <w:top w:w="0" w:type="dxa"/>
              <w:left w:w="28" w:type="dxa"/>
              <w:bottom w:w="0" w:type="dxa"/>
              <w:right w:w="28" w:type="dxa"/>
            </w:tcMar>
            <w:hideMark/>
          </w:tcPr>
          <w:p w14:paraId="2388161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36C3E05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381889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6B61409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BE0E63E" w14:textId="77777777" w:rsidTr="003849D2">
        <w:trPr>
          <w:cantSplit/>
          <w:trHeight w:val="57"/>
        </w:trPr>
        <w:tc>
          <w:tcPr>
            <w:tcW w:w="3407" w:type="dxa"/>
            <w:noWrap/>
            <w:tcMar>
              <w:top w:w="0" w:type="dxa"/>
              <w:left w:w="28" w:type="dxa"/>
              <w:bottom w:w="0" w:type="dxa"/>
              <w:right w:w="28" w:type="dxa"/>
            </w:tcMar>
            <w:hideMark/>
          </w:tcPr>
          <w:p w14:paraId="49EA433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Fading Light DDH Red Ale</w:t>
            </w:r>
          </w:p>
        </w:tc>
        <w:tc>
          <w:tcPr>
            <w:tcW w:w="824" w:type="dxa"/>
            <w:noWrap/>
            <w:tcMar>
              <w:top w:w="0" w:type="dxa"/>
              <w:left w:w="28" w:type="dxa"/>
              <w:bottom w:w="0" w:type="dxa"/>
              <w:right w:w="28" w:type="dxa"/>
            </w:tcMar>
            <w:hideMark/>
          </w:tcPr>
          <w:p w14:paraId="3B20F25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79FEB6C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BB68D5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655A14E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A58FFA8" w14:textId="77777777" w:rsidTr="003849D2">
        <w:trPr>
          <w:cantSplit/>
          <w:trHeight w:val="57"/>
        </w:trPr>
        <w:tc>
          <w:tcPr>
            <w:tcW w:w="3407" w:type="dxa"/>
            <w:noWrap/>
            <w:tcMar>
              <w:top w:w="0" w:type="dxa"/>
              <w:left w:w="28" w:type="dxa"/>
              <w:bottom w:w="0" w:type="dxa"/>
              <w:right w:w="28" w:type="dxa"/>
            </w:tcMar>
            <w:hideMark/>
          </w:tcPr>
          <w:p w14:paraId="0DEDA9D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Findon's Finest Helles Lager</w:t>
            </w:r>
          </w:p>
        </w:tc>
        <w:tc>
          <w:tcPr>
            <w:tcW w:w="824" w:type="dxa"/>
            <w:noWrap/>
            <w:tcMar>
              <w:top w:w="0" w:type="dxa"/>
              <w:left w:w="28" w:type="dxa"/>
              <w:bottom w:w="0" w:type="dxa"/>
              <w:right w:w="28" w:type="dxa"/>
            </w:tcMar>
            <w:hideMark/>
          </w:tcPr>
          <w:p w14:paraId="7198BA3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0B2C195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5D5A86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60A94F6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C4BC14B" w14:textId="77777777" w:rsidTr="003849D2">
        <w:trPr>
          <w:cantSplit/>
          <w:trHeight w:val="57"/>
        </w:trPr>
        <w:tc>
          <w:tcPr>
            <w:tcW w:w="3407" w:type="dxa"/>
            <w:noWrap/>
            <w:tcMar>
              <w:top w:w="0" w:type="dxa"/>
              <w:left w:w="28" w:type="dxa"/>
              <w:bottom w:w="0" w:type="dxa"/>
              <w:right w:w="28" w:type="dxa"/>
            </w:tcMar>
            <w:hideMark/>
          </w:tcPr>
          <w:p w14:paraId="2354C1E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Freshly Dipped Chocolate Strawberry Stout</w:t>
            </w:r>
          </w:p>
        </w:tc>
        <w:tc>
          <w:tcPr>
            <w:tcW w:w="824" w:type="dxa"/>
            <w:noWrap/>
            <w:tcMar>
              <w:top w:w="0" w:type="dxa"/>
              <w:left w:w="28" w:type="dxa"/>
              <w:bottom w:w="0" w:type="dxa"/>
              <w:right w:w="28" w:type="dxa"/>
            </w:tcMar>
            <w:hideMark/>
          </w:tcPr>
          <w:p w14:paraId="05A0582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736356D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508560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6BD9C44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CA5E159" w14:textId="77777777" w:rsidTr="003849D2">
        <w:trPr>
          <w:cantSplit/>
          <w:trHeight w:val="57"/>
        </w:trPr>
        <w:tc>
          <w:tcPr>
            <w:tcW w:w="3407" w:type="dxa"/>
            <w:noWrap/>
            <w:tcMar>
              <w:top w:w="0" w:type="dxa"/>
              <w:left w:w="28" w:type="dxa"/>
              <w:bottom w:w="0" w:type="dxa"/>
              <w:right w:w="28" w:type="dxa"/>
            </w:tcMar>
            <w:hideMark/>
          </w:tcPr>
          <w:p w14:paraId="21432A7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Golden Ratio West Coast IPA</w:t>
            </w:r>
          </w:p>
        </w:tc>
        <w:tc>
          <w:tcPr>
            <w:tcW w:w="824" w:type="dxa"/>
            <w:noWrap/>
            <w:tcMar>
              <w:top w:w="0" w:type="dxa"/>
              <w:left w:w="28" w:type="dxa"/>
              <w:bottom w:w="0" w:type="dxa"/>
              <w:right w:w="28" w:type="dxa"/>
            </w:tcMar>
            <w:hideMark/>
          </w:tcPr>
          <w:p w14:paraId="28C2123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3841BE2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D28561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1F7AFF6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450F3EC" w14:textId="77777777" w:rsidTr="003849D2">
        <w:trPr>
          <w:cantSplit/>
          <w:trHeight w:val="57"/>
        </w:trPr>
        <w:tc>
          <w:tcPr>
            <w:tcW w:w="3407" w:type="dxa"/>
            <w:noWrap/>
            <w:tcMar>
              <w:top w:w="0" w:type="dxa"/>
              <w:left w:w="28" w:type="dxa"/>
              <w:bottom w:w="0" w:type="dxa"/>
              <w:right w:w="28" w:type="dxa"/>
            </w:tcMar>
            <w:hideMark/>
          </w:tcPr>
          <w:p w14:paraId="12C2EAA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Greener Pastures Hazy IPA</w:t>
            </w:r>
          </w:p>
        </w:tc>
        <w:tc>
          <w:tcPr>
            <w:tcW w:w="824" w:type="dxa"/>
            <w:noWrap/>
            <w:tcMar>
              <w:top w:w="0" w:type="dxa"/>
              <w:left w:w="28" w:type="dxa"/>
              <w:bottom w:w="0" w:type="dxa"/>
              <w:right w:w="28" w:type="dxa"/>
            </w:tcMar>
            <w:hideMark/>
          </w:tcPr>
          <w:p w14:paraId="5AAFC70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2474302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867969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5908091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99951ED" w14:textId="77777777" w:rsidTr="003849D2">
        <w:trPr>
          <w:cantSplit/>
          <w:trHeight w:val="57"/>
        </w:trPr>
        <w:tc>
          <w:tcPr>
            <w:tcW w:w="3407" w:type="dxa"/>
            <w:noWrap/>
            <w:tcMar>
              <w:top w:w="0" w:type="dxa"/>
              <w:left w:w="28" w:type="dxa"/>
              <w:bottom w:w="0" w:type="dxa"/>
              <w:right w:w="28" w:type="dxa"/>
            </w:tcMar>
            <w:hideMark/>
          </w:tcPr>
          <w:p w14:paraId="50AA6C4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Hoodie Weather Oatmeal Stout</w:t>
            </w:r>
          </w:p>
        </w:tc>
        <w:tc>
          <w:tcPr>
            <w:tcW w:w="824" w:type="dxa"/>
            <w:noWrap/>
            <w:tcMar>
              <w:top w:w="0" w:type="dxa"/>
              <w:left w:w="28" w:type="dxa"/>
              <w:bottom w:w="0" w:type="dxa"/>
              <w:right w:w="28" w:type="dxa"/>
            </w:tcMar>
            <w:hideMark/>
          </w:tcPr>
          <w:p w14:paraId="35093EA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3EB487F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ED11AF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270583A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8A2562F" w14:textId="77777777" w:rsidTr="003849D2">
        <w:trPr>
          <w:cantSplit/>
          <w:trHeight w:val="57"/>
        </w:trPr>
        <w:tc>
          <w:tcPr>
            <w:tcW w:w="3407" w:type="dxa"/>
            <w:noWrap/>
            <w:tcMar>
              <w:top w:w="0" w:type="dxa"/>
              <w:left w:w="28" w:type="dxa"/>
              <w:bottom w:w="0" w:type="dxa"/>
              <w:right w:w="28" w:type="dxa"/>
            </w:tcMar>
            <w:hideMark/>
          </w:tcPr>
          <w:p w14:paraId="29E8AEE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Make Your Move Dark Lager</w:t>
            </w:r>
          </w:p>
        </w:tc>
        <w:tc>
          <w:tcPr>
            <w:tcW w:w="824" w:type="dxa"/>
            <w:noWrap/>
            <w:tcMar>
              <w:top w:w="0" w:type="dxa"/>
              <w:left w:w="28" w:type="dxa"/>
              <w:bottom w:w="0" w:type="dxa"/>
              <w:right w:w="28" w:type="dxa"/>
            </w:tcMar>
            <w:hideMark/>
          </w:tcPr>
          <w:p w14:paraId="5E8B1B3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19A0603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897867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280DE8A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7AEAB61" w14:textId="77777777" w:rsidTr="003849D2">
        <w:trPr>
          <w:cantSplit/>
          <w:trHeight w:val="57"/>
        </w:trPr>
        <w:tc>
          <w:tcPr>
            <w:tcW w:w="3407" w:type="dxa"/>
            <w:noWrap/>
            <w:tcMar>
              <w:top w:w="0" w:type="dxa"/>
              <w:left w:w="28" w:type="dxa"/>
              <w:bottom w:w="0" w:type="dxa"/>
              <w:right w:w="28" w:type="dxa"/>
            </w:tcMar>
            <w:hideMark/>
          </w:tcPr>
          <w:p w14:paraId="46D11FE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Measures Up Dark Fruited Sour</w:t>
            </w:r>
          </w:p>
        </w:tc>
        <w:tc>
          <w:tcPr>
            <w:tcW w:w="824" w:type="dxa"/>
            <w:noWrap/>
            <w:tcMar>
              <w:top w:w="0" w:type="dxa"/>
              <w:left w:w="28" w:type="dxa"/>
              <w:bottom w:w="0" w:type="dxa"/>
              <w:right w:w="28" w:type="dxa"/>
            </w:tcMar>
            <w:hideMark/>
          </w:tcPr>
          <w:p w14:paraId="5FC241D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3A652CF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67B320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4F3C4EF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F32E87B" w14:textId="77777777" w:rsidTr="003849D2">
        <w:trPr>
          <w:cantSplit/>
          <w:trHeight w:val="57"/>
        </w:trPr>
        <w:tc>
          <w:tcPr>
            <w:tcW w:w="3407" w:type="dxa"/>
            <w:noWrap/>
            <w:tcMar>
              <w:top w:w="0" w:type="dxa"/>
              <w:left w:w="28" w:type="dxa"/>
              <w:bottom w:w="0" w:type="dxa"/>
              <w:right w:w="28" w:type="dxa"/>
            </w:tcMar>
            <w:hideMark/>
          </w:tcPr>
          <w:p w14:paraId="62F18AE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Moment of Clarity IPA</w:t>
            </w:r>
          </w:p>
        </w:tc>
        <w:tc>
          <w:tcPr>
            <w:tcW w:w="824" w:type="dxa"/>
            <w:noWrap/>
            <w:tcMar>
              <w:top w:w="0" w:type="dxa"/>
              <w:left w:w="28" w:type="dxa"/>
              <w:bottom w:w="0" w:type="dxa"/>
              <w:right w:w="28" w:type="dxa"/>
            </w:tcMar>
            <w:hideMark/>
          </w:tcPr>
          <w:p w14:paraId="676B3BA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17DD41A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E2D5DE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4D78D29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8F1D7AE" w14:textId="77777777" w:rsidTr="003849D2">
        <w:trPr>
          <w:cantSplit/>
          <w:trHeight w:val="57"/>
        </w:trPr>
        <w:tc>
          <w:tcPr>
            <w:tcW w:w="3407" w:type="dxa"/>
            <w:noWrap/>
            <w:tcMar>
              <w:top w:w="0" w:type="dxa"/>
              <w:left w:w="28" w:type="dxa"/>
              <w:bottom w:w="0" w:type="dxa"/>
              <w:right w:w="28" w:type="dxa"/>
            </w:tcMar>
            <w:hideMark/>
          </w:tcPr>
          <w:p w14:paraId="4F0D8E6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lastRenderedPageBreak/>
              <w:t>Shapeshifter Brewing Co New World Pilsner Hoppy Pilsner</w:t>
            </w:r>
          </w:p>
        </w:tc>
        <w:tc>
          <w:tcPr>
            <w:tcW w:w="824" w:type="dxa"/>
            <w:noWrap/>
            <w:tcMar>
              <w:top w:w="0" w:type="dxa"/>
              <w:left w:w="28" w:type="dxa"/>
              <w:bottom w:w="0" w:type="dxa"/>
              <w:right w:w="28" w:type="dxa"/>
            </w:tcMar>
            <w:hideMark/>
          </w:tcPr>
          <w:p w14:paraId="561DB9F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4D745F2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0472F88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49B5A7C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E1263D5" w14:textId="77777777" w:rsidTr="003849D2">
        <w:trPr>
          <w:cantSplit/>
          <w:trHeight w:val="57"/>
        </w:trPr>
        <w:tc>
          <w:tcPr>
            <w:tcW w:w="3407" w:type="dxa"/>
            <w:noWrap/>
            <w:tcMar>
              <w:top w:w="0" w:type="dxa"/>
              <w:left w:w="28" w:type="dxa"/>
              <w:bottom w:w="0" w:type="dxa"/>
              <w:right w:w="28" w:type="dxa"/>
            </w:tcMar>
            <w:hideMark/>
          </w:tcPr>
          <w:p w14:paraId="50EC010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Night Shift American Stout</w:t>
            </w:r>
          </w:p>
        </w:tc>
        <w:tc>
          <w:tcPr>
            <w:tcW w:w="824" w:type="dxa"/>
            <w:noWrap/>
            <w:tcMar>
              <w:top w:w="0" w:type="dxa"/>
              <w:left w:w="28" w:type="dxa"/>
              <w:bottom w:w="0" w:type="dxa"/>
              <w:right w:w="28" w:type="dxa"/>
            </w:tcMar>
            <w:hideMark/>
          </w:tcPr>
          <w:p w14:paraId="08EF788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65F0965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9C518C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7955079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35EC87C" w14:textId="77777777" w:rsidTr="003849D2">
        <w:trPr>
          <w:cantSplit/>
          <w:trHeight w:val="57"/>
        </w:trPr>
        <w:tc>
          <w:tcPr>
            <w:tcW w:w="3407" w:type="dxa"/>
            <w:noWrap/>
            <w:tcMar>
              <w:top w:w="0" w:type="dxa"/>
              <w:left w:w="28" w:type="dxa"/>
              <w:bottom w:w="0" w:type="dxa"/>
              <w:right w:w="28" w:type="dxa"/>
            </w:tcMar>
            <w:hideMark/>
          </w:tcPr>
          <w:p w14:paraId="328CD2F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Nordic DDH Hazy IPA</w:t>
            </w:r>
          </w:p>
        </w:tc>
        <w:tc>
          <w:tcPr>
            <w:tcW w:w="824" w:type="dxa"/>
            <w:noWrap/>
            <w:tcMar>
              <w:top w:w="0" w:type="dxa"/>
              <w:left w:w="28" w:type="dxa"/>
              <w:bottom w:w="0" w:type="dxa"/>
              <w:right w:w="28" w:type="dxa"/>
            </w:tcMar>
            <w:hideMark/>
          </w:tcPr>
          <w:p w14:paraId="5F875AB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66AF6B9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72BFE65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46F4409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528000C" w14:textId="77777777" w:rsidTr="003849D2">
        <w:trPr>
          <w:cantSplit/>
          <w:trHeight w:val="57"/>
        </w:trPr>
        <w:tc>
          <w:tcPr>
            <w:tcW w:w="3407" w:type="dxa"/>
            <w:noWrap/>
            <w:tcMar>
              <w:top w:w="0" w:type="dxa"/>
              <w:left w:w="28" w:type="dxa"/>
              <w:bottom w:w="0" w:type="dxa"/>
              <w:right w:w="28" w:type="dxa"/>
            </w:tcMar>
            <w:hideMark/>
          </w:tcPr>
          <w:p w14:paraId="063DF88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Shapeshifter Brewing Co One </w:t>
            </w:r>
            <w:proofErr w:type="gramStart"/>
            <w:r>
              <w:rPr>
                <w:sz w:val="16"/>
                <w:szCs w:val="16"/>
              </w:rPr>
              <w:t>And</w:t>
            </w:r>
            <w:proofErr w:type="gramEnd"/>
            <w:r>
              <w:rPr>
                <w:sz w:val="16"/>
                <w:szCs w:val="16"/>
              </w:rPr>
              <w:t xml:space="preserve"> The Same Hazy IPA</w:t>
            </w:r>
          </w:p>
        </w:tc>
        <w:tc>
          <w:tcPr>
            <w:tcW w:w="824" w:type="dxa"/>
            <w:noWrap/>
            <w:tcMar>
              <w:top w:w="0" w:type="dxa"/>
              <w:left w:w="28" w:type="dxa"/>
              <w:bottom w:w="0" w:type="dxa"/>
              <w:right w:w="28" w:type="dxa"/>
            </w:tcMar>
            <w:hideMark/>
          </w:tcPr>
          <w:p w14:paraId="1274A88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2071966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0A323E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4DA59A9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207E5AB" w14:textId="77777777" w:rsidTr="003849D2">
        <w:trPr>
          <w:cantSplit/>
          <w:trHeight w:val="57"/>
        </w:trPr>
        <w:tc>
          <w:tcPr>
            <w:tcW w:w="3407" w:type="dxa"/>
            <w:noWrap/>
            <w:tcMar>
              <w:top w:w="0" w:type="dxa"/>
              <w:left w:w="28" w:type="dxa"/>
              <w:bottom w:w="0" w:type="dxa"/>
              <w:right w:w="28" w:type="dxa"/>
            </w:tcMar>
            <w:hideMark/>
          </w:tcPr>
          <w:p w14:paraId="4A96B5D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Shapeshifter Brewing Co </w:t>
            </w:r>
            <w:proofErr w:type="spellStart"/>
            <w:r>
              <w:rPr>
                <w:sz w:val="16"/>
                <w:szCs w:val="16"/>
              </w:rPr>
              <w:t>Sunshowers</w:t>
            </w:r>
            <w:proofErr w:type="spellEnd"/>
            <w:r>
              <w:rPr>
                <w:sz w:val="16"/>
                <w:szCs w:val="16"/>
              </w:rPr>
              <w:t xml:space="preserve"> California Pale</w:t>
            </w:r>
          </w:p>
        </w:tc>
        <w:tc>
          <w:tcPr>
            <w:tcW w:w="824" w:type="dxa"/>
            <w:noWrap/>
            <w:tcMar>
              <w:top w:w="0" w:type="dxa"/>
              <w:left w:w="28" w:type="dxa"/>
              <w:bottom w:w="0" w:type="dxa"/>
              <w:right w:w="28" w:type="dxa"/>
            </w:tcMar>
            <w:hideMark/>
          </w:tcPr>
          <w:p w14:paraId="12CB892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255A251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0E4CCCF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3360577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0FF8D67" w14:textId="77777777" w:rsidTr="003849D2">
        <w:trPr>
          <w:cantSplit/>
          <w:trHeight w:val="57"/>
        </w:trPr>
        <w:tc>
          <w:tcPr>
            <w:tcW w:w="3407" w:type="dxa"/>
            <w:noWrap/>
            <w:tcMar>
              <w:top w:w="0" w:type="dxa"/>
              <w:left w:w="28" w:type="dxa"/>
              <w:bottom w:w="0" w:type="dxa"/>
              <w:right w:w="28" w:type="dxa"/>
            </w:tcMar>
            <w:hideMark/>
          </w:tcPr>
          <w:p w14:paraId="5402938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Shapeshifter Brewing Co Time Is </w:t>
            </w:r>
            <w:proofErr w:type="gramStart"/>
            <w:r>
              <w:rPr>
                <w:sz w:val="16"/>
                <w:szCs w:val="16"/>
              </w:rPr>
              <w:t>An</w:t>
            </w:r>
            <w:proofErr w:type="gramEnd"/>
            <w:r>
              <w:rPr>
                <w:sz w:val="16"/>
                <w:szCs w:val="16"/>
              </w:rPr>
              <w:t xml:space="preserve"> Illusion Hazy IPA</w:t>
            </w:r>
          </w:p>
        </w:tc>
        <w:tc>
          <w:tcPr>
            <w:tcW w:w="824" w:type="dxa"/>
            <w:noWrap/>
            <w:tcMar>
              <w:top w:w="0" w:type="dxa"/>
              <w:left w:w="28" w:type="dxa"/>
              <w:bottom w:w="0" w:type="dxa"/>
              <w:right w:w="28" w:type="dxa"/>
            </w:tcMar>
            <w:hideMark/>
          </w:tcPr>
          <w:p w14:paraId="01E1B98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4B96EE3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783EB2F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1863A00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2E4DE27" w14:textId="77777777" w:rsidTr="003849D2">
        <w:trPr>
          <w:cantSplit/>
          <w:trHeight w:val="57"/>
        </w:trPr>
        <w:tc>
          <w:tcPr>
            <w:tcW w:w="3407" w:type="dxa"/>
            <w:noWrap/>
            <w:tcMar>
              <w:top w:w="0" w:type="dxa"/>
              <w:left w:w="28" w:type="dxa"/>
              <w:bottom w:w="0" w:type="dxa"/>
              <w:right w:w="28" w:type="dxa"/>
            </w:tcMar>
            <w:hideMark/>
          </w:tcPr>
          <w:p w14:paraId="26E0863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Trust the Process Biotransformation Lager</w:t>
            </w:r>
          </w:p>
        </w:tc>
        <w:tc>
          <w:tcPr>
            <w:tcW w:w="824" w:type="dxa"/>
            <w:noWrap/>
            <w:tcMar>
              <w:top w:w="0" w:type="dxa"/>
              <w:left w:w="28" w:type="dxa"/>
              <w:bottom w:w="0" w:type="dxa"/>
              <w:right w:w="28" w:type="dxa"/>
            </w:tcMar>
            <w:hideMark/>
          </w:tcPr>
          <w:p w14:paraId="0E8A48C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6A1778E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185F1A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2A93CB2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BBBB0F4" w14:textId="77777777" w:rsidTr="003849D2">
        <w:trPr>
          <w:cantSplit/>
          <w:trHeight w:val="57"/>
        </w:trPr>
        <w:tc>
          <w:tcPr>
            <w:tcW w:w="3407" w:type="dxa"/>
            <w:noWrap/>
            <w:tcMar>
              <w:top w:w="0" w:type="dxa"/>
              <w:left w:w="28" w:type="dxa"/>
              <w:bottom w:w="0" w:type="dxa"/>
              <w:right w:w="28" w:type="dxa"/>
            </w:tcMar>
            <w:hideMark/>
          </w:tcPr>
          <w:p w14:paraId="212B28E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 Vibe Check Hazy Pale</w:t>
            </w:r>
          </w:p>
        </w:tc>
        <w:tc>
          <w:tcPr>
            <w:tcW w:w="824" w:type="dxa"/>
            <w:noWrap/>
            <w:tcMar>
              <w:top w:w="0" w:type="dxa"/>
              <w:left w:w="28" w:type="dxa"/>
              <w:bottom w:w="0" w:type="dxa"/>
              <w:right w:w="28" w:type="dxa"/>
            </w:tcMar>
            <w:hideMark/>
          </w:tcPr>
          <w:p w14:paraId="0FCC07C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21520A3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35EEC6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4B9FC7A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4F91B2E" w14:textId="77777777" w:rsidTr="003849D2">
        <w:trPr>
          <w:cantSplit/>
          <w:trHeight w:val="57"/>
        </w:trPr>
        <w:tc>
          <w:tcPr>
            <w:tcW w:w="3407" w:type="dxa"/>
            <w:noWrap/>
            <w:tcMar>
              <w:top w:w="0" w:type="dxa"/>
              <w:left w:w="28" w:type="dxa"/>
              <w:bottom w:w="0" w:type="dxa"/>
              <w:right w:w="28" w:type="dxa"/>
            </w:tcMar>
            <w:hideMark/>
          </w:tcPr>
          <w:p w14:paraId="7A80659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Shapeshifter Brewing Co X </w:t>
            </w:r>
            <w:proofErr w:type="spellStart"/>
            <w:r>
              <w:rPr>
                <w:sz w:val="16"/>
                <w:szCs w:val="16"/>
              </w:rPr>
              <w:t>Starward</w:t>
            </w:r>
            <w:proofErr w:type="spellEnd"/>
            <w:r>
              <w:rPr>
                <w:sz w:val="16"/>
                <w:szCs w:val="16"/>
              </w:rPr>
              <w:t xml:space="preserve"> Divide </w:t>
            </w:r>
            <w:proofErr w:type="gramStart"/>
            <w:r>
              <w:rPr>
                <w:sz w:val="16"/>
                <w:szCs w:val="16"/>
              </w:rPr>
              <w:t>By</w:t>
            </w:r>
            <w:proofErr w:type="gramEnd"/>
            <w:r>
              <w:rPr>
                <w:sz w:val="16"/>
                <w:szCs w:val="16"/>
              </w:rPr>
              <w:t xml:space="preserve"> Zero Barrel Aged Imperial Stout</w:t>
            </w:r>
          </w:p>
        </w:tc>
        <w:tc>
          <w:tcPr>
            <w:tcW w:w="824" w:type="dxa"/>
            <w:noWrap/>
            <w:tcMar>
              <w:top w:w="0" w:type="dxa"/>
              <w:left w:w="28" w:type="dxa"/>
              <w:bottom w:w="0" w:type="dxa"/>
              <w:right w:w="28" w:type="dxa"/>
            </w:tcMar>
            <w:hideMark/>
          </w:tcPr>
          <w:p w14:paraId="2AC55F3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440 ml</w:t>
            </w:r>
          </w:p>
        </w:tc>
        <w:tc>
          <w:tcPr>
            <w:tcW w:w="1461" w:type="dxa"/>
            <w:noWrap/>
            <w:tcMar>
              <w:top w:w="0" w:type="dxa"/>
              <w:left w:w="28" w:type="dxa"/>
              <w:bottom w:w="0" w:type="dxa"/>
              <w:right w:w="28" w:type="dxa"/>
            </w:tcMar>
            <w:hideMark/>
          </w:tcPr>
          <w:p w14:paraId="70E29E6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0E435C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Shapeshifter Brewing Company Pty Ltd</w:t>
            </w:r>
          </w:p>
        </w:tc>
        <w:tc>
          <w:tcPr>
            <w:tcW w:w="1380" w:type="dxa"/>
            <w:noWrap/>
            <w:tcMar>
              <w:top w:w="0" w:type="dxa"/>
              <w:left w:w="28" w:type="dxa"/>
              <w:bottom w:w="0" w:type="dxa"/>
              <w:right w:w="28" w:type="dxa"/>
            </w:tcMar>
            <w:hideMark/>
          </w:tcPr>
          <w:p w14:paraId="0DEF00A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CD2B7C6" w14:textId="77777777" w:rsidTr="003849D2">
        <w:trPr>
          <w:cantSplit/>
          <w:trHeight w:val="57"/>
        </w:trPr>
        <w:tc>
          <w:tcPr>
            <w:tcW w:w="3407" w:type="dxa"/>
            <w:noWrap/>
            <w:tcMar>
              <w:top w:w="0" w:type="dxa"/>
              <w:left w:w="28" w:type="dxa"/>
              <w:bottom w:w="0" w:type="dxa"/>
              <w:right w:w="28" w:type="dxa"/>
            </w:tcMar>
            <w:hideMark/>
          </w:tcPr>
          <w:p w14:paraId="039467A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Small Things Chardonnay Margaret River Natural Wine</w:t>
            </w:r>
          </w:p>
        </w:tc>
        <w:tc>
          <w:tcPr>
            <w:tcW w:w="824" w:type="dxa"/>
            <w:noWrap/>
            <w:tcMar>
              <w:top w:w="0" w:type="dxa"/>
              <w:left w:w="28" w:type="dxa"/>
              <w:bottom w:w="0" w:type="dxa"/>
              <w:right w:w="28" w:type="dxa"/>
            </w:tcMar>
            <w:hideMark/>
          </w:tcPr>
          <w:p w14:paraId="6F58AD5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37FE7CE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90AA0D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Small Things Wine</w:t>
            </w:r>
          </w:p>
        </w:tc>
        <w:tc>
          <w:tcPr>
            <w:tcW w:w="1380" w:type="dxa"/>
            <w:noWrap/>
            <w:tcMar>
              <w:top w:w="0" w:type="dxa"/>
              <w:left w:w="28" w:type="dxa"/>
              <w:bottom w:w="0" w:type="dxa"/>
              <w:right w:w="28" w:type="dxa"/>
            </w:tcMar>
            <w:hideMark/>
          </w:tcPr>
          <w:p w14:paraId="67C8C8F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9841349" w14:textId="77777777" w:rsidTr="003849D2">
        <w:trPr>
          <w:cantSplit/>
          <w:trHeight w:val="57"/>
        </w:trPr>
        <w:tc>
          <w:tcPr>
            <w:tcW w:w="3407" w:type="dxa"/>
            <w:noWrap/>
            <w:tcMar>
              <w:top w:w="0" w:type="dxa"/>
              <w:left w:w="28" w:type="dxa"/>
              <w:bottom w:w="0" w:type="dxa"/>
              <w:right w:w="28" w:type="dxa"/>
            </w:tcMar>
            <w:hideMark/>
          </w:tcPr>
          <w:p w14:paraId="5AE0ED1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Small Things Pinot Gris Frankland River Natural Wine</w:t>
            </w:r>
          </w:p>
        </w:tc>
        <w:tc>
          <w:tcPr>
            <w:tcW w:w="824" w:type="dxa"/>
            <w:noWrap/>
            <w:tcMar>
              <w:top w:w="0" w:type="dxa"/>
              <w:left w:w="28" w:type="dxa"/>
              <w:bottom w:w="0" w:type="dxa"/>
              <w:right w:w="28" w:type="dxa"/>
            </w:tcMar>
            <w:hideMark/>
          </w:tcPr>
          <w:p w14:paraId="01F3594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6FB3CF4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024C21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Small Things Wine</w:t>
            </w:r>
          </w:p>
        </w:tc>
        <w:tc>
          <w:tcPr>
            <w:tcW w:w="1380" w:type="dxa"/>
            <w:noWrap/>
            <w:tcMar>
              <w:top w:w="0" w:type="dxa"/>
              <w:left w:w="28" w:type="dxa"/>
              <w:bottom w:w="0" w:type="dxa"/>
              <w:right w:w="28" w:type="dxa"/>
            </w:tcMar>
            <w:hideMark/>
          </w:tcPr>
          <w:p w14:paraId="7D38077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8F4D996" w14:textId="77777777" w:rsidTr="003849D2">
        <w:trPr>
          <w:cantSplit/>
          <w:trHeight w:val="57"/>
        </w:trPr>
        <w:tc>
          <w:tcPr>
            <w:tcW w:w="3407" w:type="dxa"/>
            <w:noWrap/>
            <w:tcMar>
              <w:top w:w="0" w:type="dxa"/>
              <w:left w:w="28" w:type="dxa"/>
              <w:bottom w:w="0" w:type="dxa"/>
              <w:right w:w="28" w:type="dxa"/>
            </w:tcMar>
            <w:hideMark/>
          </w:tcPr>
          <w:p w14:paraId="0AE4BF7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Small Things Pinot Gris Great Southern Natural Wine</w:t>
            </w:r>
          </w:p>
        </w:tc>
        <w:tc>
          <w:tcPr>
            <w:tcW w:w="824" w:type="dxa"/>
            <w:noWrap/>
            <w:tcMar>
              <w:top w:w="0" w:type="dxa"/>
              <w:left w:w="28" w:type="dxa"/>
              <w:bottom w:w="0" w:type="dxa"/>
              <w:right w:w="28" w:type="dxa"/>
            </w:tcMar>
            <w:hideMark/>
          </w:tcPr>
          <w:p w14:paraId="04914FC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55AE7D8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213788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Small Things Wine</w:t>
            </w:r>
          </w:p>
        </w:tc>
        <w:tc>
          <w:tcPr>
            <w:tcW w:w="1380" w:type="dxa"/>
            <w:noWrap/>
            <w:tcMar>
              <w:top w:w="0" w:type="dxa"/>
              <w:left w:w="28" w:type="dxa"/>
              <w:bottom w:w="0" w:type="dxa"/>
              <w:right w:w="28" w:type="dxa"/>
            </w:tcMar>
            <w:hideMark/>
          </w:tcPr>
          <w:p w14:paraId="6003482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3EEF888" w14:textId="77777777" w:rsidTr="003849D2">
        <w:trPr>
          <w:cantSplit/>
          <w:trHeight w:val="57"/>
        </w:trPr>
        <w:tc>
          <w:tcPr>
            <w:tcW w:w="3407" w:type="dxa"/>
            <w:noWrap/>
            <w:tcMar>
              <w:top w:w="0" w:type="dxa"/>
              <w:left w:w="28" w:type="dxa"/>
              <w:bottom w:w="0" w:type="dxa"/>
              <w:right w:w="28" w:type="dxa"/>
            </w:tcMar>
            <w:hideMark/>
          </w:tcPr>
          <w:p w14:paraId="644C374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Small Things Pinot Noir Margaret River Natural Wine</w:t>
            </w:r>
          </w:p>
        </w:tc>
        <w:tc>
          <w:tcPr>
            <w:tcW w:w="824" w:type="dxa"/>
            <w:noWrap/>
            <w:tcMar>
              <w:top w:w="0" w:type="dxa"/>
              <w:left w:w="28" w:type="dxa"/>
              <w:bottom w:w="0" w:type="dxa"/>
              <w:right w:w="28" w:type="dxa"/>
            </w:tcMar>
            <w:hideMark/>
          </w:tcPr>
          <w:p w14:paraId="5AF11B9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6EBB912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CBC21D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Small Things Wine</w:t>
            </w:r>
          </w:p>
        </w:tc>
        <w:tc>
          <w:tcPr>
            <w:tcW w:w="1380" w:type="dxa"/>
            <w:noWrap/>
            <w:tcMar>
              <w:top w:w="0" w:type="dxa"/>
              <w:left w:w="28" w:type="dxa"/>
              <w:bottom w:w="0" w:type="dxa"/>
              <w:right w:w="28" w:type="dxa"/>
            </w:tcMar>
            <w:hideMark/>
          </w:tcPr>
          <w:p w14:paraId="486C0B0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6FF51DE4" w14:textId="77777777" w:rsidTr="003849D2">
        <w:trPr>
          <w:cantSplit/>
          <w:trHeight w:val="57"/>
        </w:trPr>
        <w:tc>
          <w:tcPr>
            <w:tcW w:w="3407" w:type="dxa"/>
            <w:noWrap/>
            <w:tcMar>
              <w:top w:w="0" w:type="dxa"/>
              <w:left w:w="28" w:type="dxa"/>
              <w:bottom w:w="0" w:type="dxa"/>
              <w:right w:w="28" w:type="dxa"/>
            </w:tcMar>
            <w:hideMark/>
          </w:tcPr>
          <w:p w14:paraId="31C16B1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Small Things Pinot Noir Pemberton Natural Wine</w:t>
            </w:r>
          </w:p>
        </w:tc>
        <w:tc>
          <w:tcPr>
            <w:tcW w:w="824" w:type="dxa"/>
            <w:noWrap/>
            <w:tcMar>
              <w:top w:w="0" w:type="dxa"/>
              <w:left w:w="28" w:type="dxa"/>
              <w:bottom w:w="0" w:type="dxa"/>
              <w:right w:w="28" w:type="dxa"/>
            </w:tcMar>
            <w:hideMark/>
          </w:tcPr>
          <w:p w14:paraId="6435808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738FD57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FFC1E3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Small Things Wine</w:t>
            </w:r>
          </w:p>
        </w:tc>
        <w:tc>
          <w:tcPr>
            <w:tcW w:w="1380" w:type="dxa"/>
            <w:noWrap/>
            <w:tcMar>
              <w:top w:w="0" w:type="dxa"/>
              <w:left w:w="28" w:type="dxa"/>
              <w:bottom w:w="0" w:type="dxa"/>
              <w:right w:w="28" w:type="dxa"/>
            </w:tcMar>
            <w:hideMark/>
          </w:tcPr>
          <w:p w14:paraId="361F75C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2946F74" w14:textId="77777777" w:rsidTr="003849D2">
        <w:trPr>
          <w:cantSplit/>
          <w:trHeight w:val="57"/>
        </w:trPr>
        <w:tc>
          <w:tcPr>
            <w:tcW w:w="3407" w:type="dxa"/>
            <w:noWrap/>
            <w:tcMar>
              <w:top w:w="0" w:type="dxa"/>
              <w:left w:w="28" w:type="dxa"/>
              <w:bottom w:w="0" w:type="dxa"/>
              <w:right w:w="28" w:type="dxa"/>
            </w:tcMar>
            <w:hideMark/>
          </w:tcPr>
          <w:p w14:paraId="2988972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Small Things Rose Margaret River Natural Wine</w:t>
            </w:r>
          </w:p>
        </w:tc>
        <w:tc>
          <w:tcPr>
            <w:tcW w:w="824" w:type="dxa"/>
            <w:noWrap/>
            <w:tcMar>
              <w:top w:w="0" w:type="dxa"/>
              <w:left w:w="28" w:type="dxa"/>
              <w:bottom w:w="0" w:type="dxa"/>
              <w:right w:w="28" w:type="dxa"/>
            </w:tcMar>
            <w:hideMark/>
          </w:tcPr>
          <w:p w14:paraId="781CBA8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012C4EF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BDF35A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Small Things Wine</w:t>
            </w:r>
          </w:p>
        </w:tc>
        <w:tc>
          <w:tcPr>
            <w:tcW w:w="1380" w:type="dxa"/>
            <w:noWrap/>
            <w:tcMar>
              <w:top w:w="0" w:type="dxa"/>
              <w:left w:w="28" w:type="dxa"/>
              <w:bottom w:w="0" w:type="dxa"/>
              <w:right w:w="28" w:type="dxa"/>
            </w:tcMar>
            <w:hideMark/>
          </w:tcPr>
          <w:p w14:paraId="5D18FC5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B830FEA" w14:textId="77777777" w:rsidTr="003849D2">
        <w:trPr>
          <w:cantSplit/>
          <w:trHeight w:val="57"/>
        </w:trPr>
        <w:tc>
          <w:tcPr>
            <w:tcW w:w="3407" w:type="dxa"/>
            <w:noWrap/>
            <w:tcMar>
              <w:top w:w="0" w:type="dxa"/>
              <w:left w:w="28" w:type="dxa"/>
              <w:bottom w:w="0" w:type="dxa"/>
              <w:right w:w="28" w:type="dxa"/>
            </w:tcMar>
            <w:hideMark/>
          </w:tcPr>
          <w:p w14:paraId="338483F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Small Things Rose Single Vineyard Single Variety Margaret River Natural Wine</w:t>
            </w:r>
          </w:p>
        </w:tc>
        <w:tc>
          <w:tcPr>
            <w:tcW w:w="824" w:type="dxa"/>
            <w:noWrap/>
            <w:tcMar>
              <w:top w:w="0" w:type="dxa"/>
              <w:left w:w="28" w:type="dxa"/>
              <w:bottom w:w="0" w:type="dxa"/>
              <w:right w:w="28" w:type="dxa"/>
            </w:tcMar>
            <w:hideMark/>
          </w:tcPr>
          <w:p w14:paraId="7DC777D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684E510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F8710D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Small Things Wine</w:t>
            </w:r>
          </w:p>
        </w:tc>
        <w:tc>
          <w:tcPr>
            <w:tcW w:w="1380" w:type="dxa"/>
            <w:noWrap/>
            <w:tcMar>
              <w:top w:w="0" w:type="dxa"/>
              <w:left w:w="28" w:type="dxa"/>
              <w:bottom w:w="0" w:type="dxa"/>
              <w:right w:w="28" w:type="dxa"/>
            </w:tcMar>
            <w:hideMark/>
          </w:tcPr>
          <w:p w14:paraId="1B9E1B1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955C896" w14:textId="77777777" w:rsidTr="003849D2">
        <w:trPr>
          <w:cantSplit/>
          <w:trHeight w:val="57"/>
        </w:trPr>
        <w:tc>
          <w:tcPr>
            <w:tcW w:w="3407" w:type="dxa"/>
            <w:noWrap/>
            <w:tcMar>
              <w:top w:w="0" w:type="dxa"/>
              <w:left w:w="28" w:type="dxa"/>
              <w:bottom w:w="0" w:type="dxa"/>
              <w:right w:w="28" w:type="dxa"/>
            </w:tcMar>
            <w:hideMark/>
          </w:tcPr>
          <w:p w14:paraId="0E06387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Small Things </w:t>
            </w:r>
            <w:proofErr w:type="spellStart"/>
            <w:r>
              <w:rPr>
                <w:sz w:val="16"/>
                <w:szCs w:val="16"/>
              </w:rPr>
              <w:t>Sauv</w:t>
            </w:r>
            <w:proofErr w:type="spellEnd"/>
            <w:r>
              <w:rPr>
                <w:sz w:val="16"/>
                <w:szCs w:val="16"/>
              </w:rPr>
              <w:t xml:space="preserve"> Blanc Margaret River Natural Wine</w:t>
            </w:r>
          </w:p>
        </w:tc>
        <w:tc>
          <w:tcPr>
            <w:tcW w:w="824" w:type="dxa"/>
            <w:noWrap/>
            <w:tcMar>
              <w:top w:w="0" w:type="dxa"/>
              <w:left w:w="28" w:type="dxa"/>
              <w:bottom w:w="0" w:type="dxa"/>
              <w:right w:w="28" w:type="dxa"/>
            </w:tcMar>
            <w:hideMark/>
          </w:tcPr>
          <w:p w14:paraId="1FB0C00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5AC409C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DB943A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Small Things Wine</w:t>
            </w:r>
          </w:p>
        </w:tc>
        <w:tc>
          <w:tcPr>
            <w:tcW w:w="1380" w:type="dxa"/>
            <w:noWrap/>
            <w:tcMar>
              <w:top w:w="0" w:type="dxa"/>
              <w:left w:w="28" w:type="dxa"/>
              <w:bottom w:w="0" w:type="dxa"/>
              <w:right w:w="28" w:type="dxa"/>
            </w:tcMar>
            <w:hideMark/>
          </w:tcPr>
          <w:p w14:paraId="37656EB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FCBFD99" w14:textId="77777777" w:rsidTr="003849D2">
        <w:trPr>
          <w:cantSplit/>
          <w:trHeight w:val="57"/>
        </w:trPr>
        <w:tc>
          <w:tcPr>
            <w:tcW w:w="3407" w:type="dxa"/>
            <w:noWrap/>
            <w:tcMar>
              <w:top w:w="0" w:type="dxa"/>
              <w:left w:w="28" w:type="dxa"/>
              <w:bottom w:w="0" w:type="dxa"/>
              <w:right w:w="28" w:type="dxa"/>
            </w:tcMar>
            <w:hideMark/>
          </w:tcPr>
          <w:p w14:paraId="7AFCF55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Small Things Shiraz Frankland River Natural Wine</w:t>
            </w:r>
          </w:p>
        </w:tc>
        <w:tc>
          <w:tcPr>
            <w:tcW w:w="824" w:type="dxa"/>
            <w:noWrap/>
            <w:tcMar>
              <w:top w:w="0" w:type="dxa"/>
              <w:left w:w="28" w:type="dxa"/>
              <w:bottom w:w="0" w:type="dxa"/>
              <w:right w:w="28" w:type="dxa"/>
            </w:tcMar>
            <w:hideMark/>
          </w:tcPr>
          <w:p w14:paraId="555DC69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0997F4D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5994E4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Small Things Wine</w:t>
            </w:r>
          </w:p>
        </w:tc>
        <w:tc>
          <w:tcPr>
            <w:tcW w:w="1380" w:type="dxa"/>
            <w:noWrap/>
            <w:tcMar>
              <w:top w:w="0" w:type="dxa"/>
              <w:left w:w="28" w:type="dxa"/>
              <w:bottom w:w="0" w:type="dxa"/>
              <w:right w:w="28" w:type="dxa"/>
            </w:tcMar>
            <w:hideMark/>
          </w:tcPr>
          <w:p w14:paraId="055CAFA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5784C9A" w14:textId="77777777" w:rsidTr="003849D2">
        <w:trPr>
          <w:cantSplit/>
          <w:trHeight w:val="57"/>
        </w:trPr>
        <w:tc>
          <w:tcPr>
            <w:tcW w:w="3407" w:type="dxa"/>
            <w:noWrap/>
            <w:tcMar>
              <w:top w:w="0" w:type="dxa"/>
              <w:left w:w="28" w:type="dxa"/>
              <w:bottom w:w="0" w:type="dxa"/>
              <w:right w:w="28" w:type="dxa"/>
            </w:tcMar>
            <w:hideMark/>
          </w:tcPr>
          <w:p w14:paraId="5FCCC58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Lo Bros Fruit Crush Limited Edition Organic Low Sugar Kombucha</w:t>
            </w:r>
          </w:p>
        </w:tc>
        <w:tc>
          <w:tcPr>
            <w:tcW w:w="824" w:type="dxa"/>
            <w:noWrap/>
            <w:tcMar>
              <w:top w:w="0" w:type="dxa"/>
              <w:left w:w="28" w:type="dxa"/>
              <w:bottom w:w="0" w:type="dxa"/>
              <w:right w:w="28" w:type="dxa"/>
            </w:tcMar>
            <w:hideMark/>
          </w:tcPr>
          <w:p w14:paraId="4DC38C7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750 ml</w:t>
            </w:r>
          </w:p>
        </w:tc>
        <w:tc>
          <w:tcPr>
            <w:tcW w:w="1461" w:type="dxa"/>
            <w:noWrap/>
            <w:tcMar>
              <w:top w:w="0" w:type="dxa"/>
              <w:left w:w="28" w:type="dxa"/>
              <w:bottom w:w="0" w:type="dxa"/>
              <w:right w:w="28" w:type="dxa"/>
            </w:tcMar>
            <w:hideMark/>
          </w:tcPr>
          <w:p w14:paraId="61EF72D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3A1566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Soulfresh</w:t>
            </w:r>
            <w:proofErr w:type="spellEnd"/>
            <w:r>
              <w:rPr>
                <w:sz w:val="16"/>
                <w:szCs w:val="16"/>
              </w:rPr>
              <w:t xml:space="preserve"> Group Pty Ltd</w:t>
            </w:r>
          </w:p>
        </w:tc>
        <w:tc>
          <w:tcPr>
            <w:tcW w:w="1380" w:type="dxa"/>
            <w:noWrap/>
            <w:tcMar>
              <w:top w:w="0" w:type="dxa"/>
              <w:left w:w="28" w:type="dxa"/>
              <w:bottom w:w="0" w:type="dxa"/>
              <w:right w:w="28" w:type="dxa"/>
            </w:tcMar>
            <w:hideMark/>
          </w:tcPr>
          <w:p w14:paraId="621908E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3EC81CC" w14:textId="77777777" w:rsidTr="003849D2">
        <w:trPr>
          <w:cantSplit/>
          <w:trHeight w:val="57"/>
        </w:trPr>
        <w:tc>
          <w:tcPr>
            <w:tcW w:w="3407" w:type="dxa"/>
            <w:noWrap/>
            <w:tcMar>
              <w:top w:w="0" w:type="dxa"/>
              <w:left w:w="28" w:type="dxa"/>
              <w:bottom w:w="0" w:type="dxa"/>
              <w:right w:w="28" w:type="dxa"/>
            </w:tcMar>
            <w:hideMark/>
          </w:tcPr>
          <w:p w14:paraId="231FAE5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Lo Bros Fruit Crush Limited Edition Organic Low Sugar Kombucha</w:t>
            </w:r>
          </w:p>
        </w:tc>
        <w:tc>
          <w:tcPr>
            <w:tcW w:w="824" w:type="dxa"/>
            <w:noWrap/>
            <w:tcMar>
              <w:top w:w="0" w:type="dxa"/>
              <w:left w:w="28" w:type="dxa"/>
              <w:bottom w:w="0" w:type="dxa"/>
              <w:right w:w="28" w:type="dxa"/>
            </w:tcMar>
            <w:hideMark/>
          </w:tcPr>
          <w:p w14:paraId="117076A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2284DB3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DDA415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Soulfresh</w:t>
            </w:r>
            <w:proofErr w:type="spellEnd"/>
            <w:r>
              <w:rPr>
                <w:sz w:val="16"/>
                <w:szCs w:val="16"/>
              </w:rPr>
              <w:t xml:space="preserve"> Group Pty Ltd</w:t>
            </w:r>
          </w:p>
        </w:tc>
        <w:tc>
          <w:tcPr>
            <w:tcW w:w="1380" w:type="dxa"/>
            <w:noWrap/>
            <w:tcMar>
              <w:top w:w="0" w:type="dxa"/>
              <w:left w:w="28" w:type="dxa"/>
              <w:bottom w:w="0" w:type="dxa"/>
              <w:right w:w="28" w:type="dxa"/>
            </w:tcMar>
            <w:hideMark/>
          </w:tcPr>
          <w:p w14:paraId="190A871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2F9743D" w14:textId="77777777" w:rsidTr="003849D2">
        <w:trPr>
          <w:cantSplit/>
          <w:trHeight w:val="57"/>
        </w:trPr>
        <w:tc>
          <w:tcPr>
            <w:tcW w:w="3407" w:type="dxa"/>
            <w:noWrap/>
            <w:tcMar>
              <w:top w:w="0" w:type="dxa"/>
              <w:left w:w="28" w:type="dxa"/>
              <w:bottom w:w="0" w:type="dxa"/>
              <w:right w:w="28" w:type="dxa"/>
            </w:tcMar>
            <w:hideMark/>
          </w:tcPr>
          <w:p w14:paraId="633C5B2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Lo Bros Not Soda Zero Sugar Lemon</w:t>
            </w:r>
          </w:p>
        </w:tc>
        <w:tc>
          <w:tcPr>
            <w:tcW w:w="824" w:type="dxa"/>
            <w:noWrap/>
            <w:tcMar>
              <w:top w:w="0" w:type="dxa"/>
              <w:left w:w="28" w:type="dxa"/>
              <w:bottom w:w="0" w:type="dxa"/>
              <w:right w:w="28" w:type="dxa"/>
            </w:tcMar>
            <w:hideMark/>
          </w:tcPr>
          <w:p w14:paraId="1D81E48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1B28BE1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0511A19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Soulfresh</w:t>
            </w:r>
            <w:proofErr w:type="spellEnd"/>
            <w:r>
              <w:rPr>
                <w:sz w:val="16"/>
                <w:szCs w:val="16"/>
              </w:rPr>
              <w:t xml:space="preserve"> Group Pty Ltd</w:t>
            </w:r>
          </w:p>
        </w:tc>
        <w:tc>
          <w:tcPr>
            <w:tcW w:w="1380" w:type="dxa"/>
            <w:noWrap/>
            <w:tcMar>
              <w:top w:w="0" w:type="dxa"/>
              <w:left w:w="28" w:type="dxa"/>
              <w:bottom w:w="0" w:type="dxa"/>
              <w:right w:w="28" w:type="dxa"/>
            </w:tcMar>
            <w:hideMark/>
          </w:tcPr>
          <w:p w14:paraId="107210C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1D755E5" w14:textId="77777777" w:rsidTr="003849D2">
        <w:trPr>
          <w:cantSplit/>
          <w:trHeight w:val="57"/>
        </w:trPr>
        <w:tc>
          <w:tcPr>
            <w:tcW w:w="3407" w:type="dxa"/>
            <w:noWrap/>
            <w:tcMar>
              <w:top w:w="0" w:type="dxa"/>
              <w:left w:w="28" w:type="dxa"/>
              <w:bottom w:w="0" w:type="dxa"/>
              <w:right w:w="28" w:type="dxa"/>
            </w:tcMar>
            <w:hideMark/>
          </w:tcPr>
          <w:p w14:paraId="36ECFD8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Lo Bros Not Soda Zero Sugar Pink Grapefruit</w:t>
            </w:r>
          </w:p>
        </w:tc>
        <w:tc>
          <w:tcPr>
            <w:tcW w:w="824" w:type="dxa"/>
            <w:noWrap/>
            <w:tcMar>
              <w:top w:w="0" w:type="dxa"/>
              <w:left w:w="28" w:type="dxa"/>
              <w:bottom w:w="0" w:type="dxa"/>
              <w:right w:w="28" w:type="dxa"/>
            </w:tcMar>
            <w:hideMark/>
          </w:tcPr>
          <w:p w14:paraId="3CC64AA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1E2AE52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EA4CB2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Soulfresh</w:t>
            </w:r>
            <w:proofErr w:type="spellEnd"/>
            <w:r>
              <w:rPr>
                <w:sz w:val="16"/>
                <w:szCs w:val="16"/>
              </w:rPr>
              <w:t xml:space="preserve"> Group Pty Ltd</w:t>
            </w:r>
          </w:p>
        </w:tc>
        <w:tc>
          <w:tcPr>
            <w:tcW w:w="1380" w:type="dxa"/>
            <w:noWrap/>
            <w:tcMar>
              <w:top w:w="0" w:type="dxa"/>
              <w:left w:w="28" w:type="dxa"/>
              <w:bottom w:w="0" w:type="dxa"/>
              <w:right w:w="28" w:type="dxa"/>
            </w:tcMar>
            <w:hideMark/>
          </w:tcPr>
          <w:p w14:paraId="4312586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2D5241F3" w14:textId="77777777" w:rsidTr="003849D2">
        <w:trPr>
          <w:cantSplit/>
          <w:trHeight w:val="57"/>
        </w:trPr>
        <w:tc>
          <w:tcPr>
            <w:tcW w:w="3407" w:type="dxa"/>
            <w:noWrap/>
            <w:tcMar>
              <w:top w:w="0" w:type="dxa"/>
              <w:left w:w="28" w:type="dxa"/>
              <w:bottom w:w="0" w:type="dxa"/>
              <w:right w:w="28" w:type="dxa"/>
            </w:tcMar>
            <w:hideMark/>
          </w:tcPr>
          <w:p w14:paraId="2D06F52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Lo Bros Not Soda Zero Sugar Raspberry</w:t>
            </w:r>
          </w:p>
        </w:tc>
        <w:tc>
          <w:tcPr>
            <w:tcW w:w="824" w:type="dxa"/>
            <w:noWrap/>
            <w:tcMar>
              <w:top w:w="0" w:type="dxa"/>
              <w:left w:w="28" w:type="dxa"/>
              <w:bottom w:w="0" w:type="dxa"/>
              <w:right w:w="28" w:type="dxa"/>
            </w:tcMar>
            <w:hideMark/>
          </w:tcPr>
          <w:p w14:paraId="7EF8A80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2452BE8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56329E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Soulfresh</w:t>
            </w:r>
            <w:proofErr w:type="spellEnd"/>
            <w:r>
              <w:rPr>
                <w:sz w:val="16"/>
                <w:szCs w:val="16"/>
              </w:rPr>
              <w:t xml:space="preserve"> Group Pty Ltd</w:t>
            </w:r>
          </w:p>
        </w:tc>
        <w:tc>
          <w:tcPr>
            <w:tcW w:w="1380" w:type="dxa"/>
            <w:noWrap/>
            <w:tcMar>
              <w:top w:w="0" w:type="dxa"/>
              <w:left w:w="28" w:type="dxa"/>
              <w:bottom w:w="0" w:type="dxa"/>
              <w:right w:w="28" w:type="dxa"/>
            </w:tcMar>
            <w:hideMark/>
          </w:tcPr>
          <w:p w14:paraId="184BC1B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03986BF" w14:textId="77777777" w:rsidTr="003849D2">
        <w:trPr>
          <w:cantSplit/>
          <w:trHeight w:val="57"/>
        </w:trPr>
        <w:tc>
          <w:tcPr>
            <w:tcW w:w="3407" w:type="dxa"/>
            <w:noWrap/>
            <w:tcMar>
              <w:top w:w="0" w:type="dxa"/>
              <w:left w:w="28" w:type="dxa"/>
              <w:bottom w:w="0" w:type="dxa"/>
              <w:right w:w="28" w:type="dxa"/>
            </w:tcMar>
            <w:hideMark/>
          </w:tcPr>
          <w:p w14:paraId="47B8C5E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Los Bros Not Soda Zero Sugar Orange</w:t>
            </w:r>
          </w:p>
        </w:tc>
        <w:tc>
          <w:tcPr>
            <w:tcW w:w="824" w:type="dxa"/>
            <w:noWrap/>
            <w:tcMar>
              <w:top w:w="0" w:type="dxa"/>
              <w:left w:w="28" w:type="dxa"/>
              <w:bottom w:w="0" w:type="dxa"/>
              <w:right w:w="28" w:type="dxa"/>
            </w:tcMar>
            <w:hideMark/>
          </w:tcPr>
          <w:p w14:paraId="168D9C8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375 ml</w:t>
            </w:r>
          </w:p>
        </w:tc>
        <w:tc>
          <w:tcPr>
            <w:tcW w:w="1461" w:type="dxa"/>
            <w:noWrap/>
            <w:tcMar>
              <w:top w:w="0" w:type="dxa"/>
              <w:left w:w="28" w:type="dxa"/>
              <w:bottom w:w="0" w:type="dxa"/>
              <w:right w:w="28" w:type="dxa"/>
            </w:tcMar>
            <w:hideMark/>
          </w:tcPr>
          <w:p w14:paraId="51BA4D1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732D579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Soulfresh</w:t>
            </w:r>
            <w:proofErr w:type="spellEnd"/>
            <w:r>
              <w:rPr>
                <w:sz w:val="16"/>
                <w:szCs w:val="16"/>
              </w:rPr>
              <w:t xml:space="preserve"> Group Pty Ltd</w:t>
            </w:r>
          </w:p>
        </w:tc>
        <w:tc>
          <w:tcPr>
            <w:tcW w:w="1380" w:type="dxa"/>
            <w:noWrap/>
            <w:tcMar>
              <w:top w:w="0" w:type="dxa"/>
              <w:left w:w="28" w:type="dxa"/>
              <w:bottom w:w="0" w:type="dxa"/>
              <w:right w:w="28" w:type="dxa"/>
            </w:tcMar>
            <w:hideMark/>
          </w:tcPr>
          <w:p w14:paraId="2D85C73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DC1CF73" w14:textId="77777777" w:rsidTr="003849D2">
        <w:trPr>
          <w:cantSplit/>
          <w:trHeight w:val="57"/>
        </w:trPr>
        <w:tc>
          <w:tcPr>
            <w:tcW w:w="3407" w:type="dxa"/>
            <w:noWrap/>
            <w:tcMar>
              <w:top w:w="0" w:type="dxa"/>
              <w:left w:w="28" w:type="dxa"/>
              <w:bottom w:w="0" w:type="dxa"/>
              <w:right w:w="28" w:type="dxa"/>
            </w:tcMar>
            <w:hideMark/>
          </w:tcPr>
          <w:p w14:paraId="39F2EC1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Poor Toms Pina Colada Gin Spritz</w:t>
            </w:r>
          </w:p>
        </w:tc>
        <w:tc>
          <w:tcPr>
            <w:tcW w:w="824" w:type="dxa"/>
            <w:noWrap/>
            <w:tcMar>
              <w:top w:w="0" w:type="dxa"/>
              <w:left w:w="28" w:type="dxa"/>
              <w:bottom w:w="0" w:type="dxa"/>
              <w:right w:w="28" w:type="dxa"/>
            </w:tcMar>
            <w:hideMark/>
          </w:tcPr>
          <w:p w14:paraId="3758B3C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60F5DE1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35506E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Southtrade</w:t>
            </w:r>
            <w:proofErr w:type="spellEnd"/>
            <w:r>
              <w:rPr>
                <w:sz w:val="16"/>
                <w:szCs w:val="16"/>
              </w:rPr>
              <w:t xml:space="preserve"> International Pty Ltd</w:t>
            </w:r>
          </w:p>
        </w:tc>
        <w:tc>
          <w:tcPr>
            <w:tcW w:w="1380" w:type="dxa"/>
            <w:noWrap/>
            <w:tcMar>
              <w:top w:w="0" w:type="dxa"/>
              <w:left w:w="28" w:type="dxa"/>
              <w:bottom w:w="0" w:type="dxa"/>
              <w:right w:w="28" w:type="dxa"/>
            </w:tcMar>
            <w:hideMark/>
          </w:tcPr>
          <w:p w14:paraId="7FF74FE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3EFD2C4" w14:textId="77777777" w:rsidTr="003849D2">
        <w:trPr>
          <w:cantSplit/>
          <w:trHeight w:val="57"/>
        </w:trPr>
        <w:tc>
          <w:tcPr>
            <w:tcW w:w="3407" w:type="dxa"/>
            <w:noWrap/>
            <w:tcMar>
              <w:top w:w="0" w:type="dxa"/>
              <w:left w:w="28" w:type="dxa"/>
              <w:bottom w:w="0" w:type="dxa"/>
              <w:right w:w="28" w:type="dxa"/>
            </w:tcMar>
            <w:hideMark/>
          </w:tcPr>
          <w:p w14:paraId="1F4049F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Poor Toms Strawberry Gin &amp; Tonic</w:t>
            </w:r>
          </w:p>
        </w:tc>
        <w:tc>
          <w:tcPr>
            <w:tcW w:w="824" w:type="dxa"/>
            <w:noWrap/>
            <w:tcMar>
              <w:top w:w="0" w:type="dxa"/>
              <w:left w:w="28" w:type="dxa"/>
              <w:bottom w:w="0" w:type="dxa"/>
              <w:right w:w="28" w:type="dxa"/>
            </w:tcMar>
            <w:hideMark/>
          </w:tcPr>
          <w:p w14:paraId="006264B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59BFA8F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8C1BA5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Southtrade</w:t>
            </w:r>
            <w:proofErr w:type="spellEnd"/>
            <w:r>
              <w:rPr>
                <w:sz w:val="16"/>
                <w:szCs w:val="16"/>
              </w:rPr>
              <w:t xml:space="preserve"> International Pty Ltd</w:t>
            </w:r>
          </w:p>
        </w:tc>
        <w:tc>
          <w:tcPr>
            <w:tcW w:w="1380" w:type="dxa"/>
            <w:noWrap/>
            <w:tcMar>
              <w:top w:w="0" w:type="dxa"/>
              <w:left w:w="28" w:type="dxa"/>
              <w:bottom w:w="0" w:type="dxa"/>
              <w:right w:w="28" w:type="dxa"/>
            </w:tcMar>
            <w:hideMark/>
          </w:tcPr>
          <w:p w14:paraId="2B165CB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1069B58B" w14:textId="77777777" w:rsidTr="003849D2">
        <w:trPr>
          <w:cantSplit/>
          <w:trHeight w:val="57"/>
        </w:trPr>
        <w:tc>
          <w:tcPr>
            <w:tcW w:w="3407" w:type="dxa"/>
            <w:noWrap/>
            <w:tcMar>
              <w:top w:w="0" w:type="dxa"/>
              <w:left w:w="28" w:type="dxa"/>
              <w:bottom w:w="0" w:type="dxa"/>
              <w:right w:w="28" w:type="dxa"/>
            </w:tcMar>
            <w:hideMark/>
          </w:tcPr>
          <w:p w14:paraId="72756D7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Starward</w:t>
            </w:r>
            <w:proofErr w:type="spellEnd"/>
            <w:r>
              <w:rPr>
                <w:sz w:val="16"/>
                <w:szCs w:val="16"/>
              </w:rPr>
              <w:t xml:space="preserve"> Whisky Ginger Beer </w:t>
            </w:r>
            <w:proofErr w:type="gramStart"/>
            <w:r>
              <w:rPr>
                <w:sz w:val="16"/>
                <w:szCs w:val="16"/>
              </w:rPr>
              <w:t>And</w:t>
            </w:r>
            <w:proofErr w:type="gramEnd"/>
            <w:r>
              <w:rPr>
                <w:sz w:val="16"/>
                <w:szCs w:val="16"/>
              </w:rPr>
              <w:t xml:space="preserve"> Zesty Orange</w:t>
            </w:r>
          </w:p>
        </w:tc>
        <w:tc>
          <w:tcPr>
            <w:tcW w:w="824" w:type="dxa"/>
            <w:noWrap/>
            <w:tcMar>
              <w:top w:w="0" w:type="dxa"/>
              <w:left w:w="28" w:type="dxa"/>
              <w:bottom w:w="0" w:type="dxa"/>
              <w:right w:w="28" w:type="dxa"/>
            </w:tcMar>
            <w:hideMark/>
          </w:tcPr>
          <w:p w14:paraId="1DF533E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62D56F2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115E82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Southtrade</w:t>
            </w:r>
            <w:proofErr w:type="spellEnd"/>
            <w:r>
              <w:rPr>
                <w:sz w:val="16"/>
                <w:szCs w:val="16"/>
              </w:rPr>
              <w:t xml:space="preserve"> International Pty Ltd</w:t>
            </w:r>
          </w:p>
        </w:tc>
        <w:tc>
          <w:tcPr>
            <w:tcW w:w="1380" w:type="dxa"/>
            <w:noWrap/>
            <w:tcMar>
              <w:top w:w="0" w:type="dxa"/>
              <w:left w:w="28" w:type="dxa"/>
              <w:bottom w:w="0" w:type="dxa"/>
              <w:right w:w="28" w:type="dxa"/>
            </w:tcMar>
            <w:hideMark/>
          </w:tcPr>
          <w:p w14:paraId="3078413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91A1986" w14:textId="77777777" w:rsidTr="003849D2">
        <w:trPr>
          <w:cantSplit/>
          <w:trHeight w:val="57"/>
        </w:trPr>
        <w:tc>
          <w:tcPr>
            <w:tcW w:w="3407" w:type="dxa"/>
            <w:noWrap/>
            <w:tcMar>
              <w:top w:w="0" w:type="dxa"/>
              <w:left w:w="28" w:type="dxa"/>
              <w:bottom w:w="0" w:type="dxa"/>
              <w:right w:w="28" w:type="dxa"/>
            </w:tcMar>
            <w:hideMark/>
          </w:tcPr>
          <w:p w14:paraId="4266469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Starward</w:t>
            </w:r>
            <w:proofErr w:type="spellEnd"/>
            <w:r>
              <w:rPr>
                <w:sz w:val="16"/>
                <w:szCs w:val="16"/>
              </w:rPr>
              <w:t xml:space="preserve"> Whisky Soda </w:t>
            </w:r>
            <w:proofErr w:type="gramStart"/>
            <w:r>
              <w:rPr>
                <w:sz w:val="16"/>
                <w:szCs w:val="16"/>
              </w:rPr>
              <w:t>And</w:t>
            </w:r>
            <w:proofErr w:type="gramEnd"/>
            <w:r>
              <w:rPr>
                <w:sz w:val="16"/>
                <w:szCs w:val="16"/>
              </w:rPr>
              <w:t xml:space="preserve"> Tangy Finger Lime</w:t>
            </w:r>
          </w:p>
        </w:tc>
        <w:tc>
          <w:tcPr>
            <w:tcW w:w="824" w:type="dxa"/>
            <w:noWrap/>
            <w:tcMar>
              <w:top w:w="0" w:type="dxa"/>
              <w:left w:w="28" w:type="dxa"/>
              <w:bottom w:w="0" w:type="dxa"/>
              <w:right w:w="28" w:type="dxa"/>
            </w:tcMar>
            <w:hideMark/>
          </w:tcPr>
          <w:p w14:paraId="68AE4E4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01FD70E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72E029F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Southtrade</w:t>
            </w:r>
            <w:proofErr w:type="spellEnd"/>
            <w:r>
              <w:rPr>
                <w:sz w:val="16"/>
                <w:szCs w:val="16"/>
              </w:rPr>
              <w:t xml:space="preserve"> International Pty Ltd</w:t>
            </w:r>
          </w:p>
        </w:tc>
        <w:tc>
          <w:tcPr>
            <w:tcW w:w="1380" w:type="dxa"/>
            <w:noWrap/>
            <w:tcMar>
              <w:top w:w="0" w:type="dxa"/>
              <w:left w:w="28" w:type="dxa"/>
              <w:bottom w:w="0" w:type="dxa"/>
              <w:right w:w="28" w:type="dxa"/>
            </w:tcMar>
            <w:hideMark/>
          </w:tcPr>
          <w:p w14:paraId="1CB7252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C736F7A" w14:textId="77777777" w:rsidTr="003849D2">
        <w:trPr>
          <w:cantSplit/>
          <w:trHeight w:val="57"/>
        </w:trPr>
        <w:tc>
          <w:tcPr>
            <w:tcW w:w="3407" w:type="dxa"/>
            <w:noWrap/>
            <w:tcMar>
              <w:top w:w="0" w:type="dxa"/>
              <w:left w:w="28" w:type="dxa"/>
              <w:bottom w:w="0" w:type="dxa"/>
              <w:right w:w="28" w:type="dxa"/>
            </w:tcMar>
            <w:hideMark/>
          </w:tcPr>
          <w:p w14:paraId="3951EBE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Starward</w:t>
            </w:r>
            <w:proofErr w:type="spellEnd"/>
            <w:r>
              <w:rPr>
                <w:sz w:val="16"/>
                <w:szCs w:val="16"/>
              </w:rPr>
              <w:t xml:space="preserve"> Whisky Tonic </w:t>
            </w:r>
            <w:proofErr w:type="gramStart"/>
            <w:r>
              <w:rPr>
                <w:sz w:val="16"/>
                <w:szCs w:val="16"/>
              </w:rPr>
              <w:t>And</w:t>
            </w:r>
            <w:proofErr w:type="gramEnd"/>
            <w:r>
              <w:rPr>
                <w:sz w:val="16"/>
                <w:szCs w:val="16"/>
              </w:rPr>
              <w:t xml:space="preserve"> Juicy Ruby Grapefruit</w:t>
            </w:r>
          </w:p>
        </w:tc>
        <w:tc>
          <w:tcPr>
            <w:tcW w:w="824" w:type="dxa"/>
            <w:noWrap/>
            <w:tcMar>
              <w:top w:w="0" w:type="dxa"/>
              <w:left w:w="28" w:type="dxa"/>
              <w:bottom w:w="0" w:type="dxa"/>
              <w:right w:w="28" w:type="dxa"/>
            </w:tcMar>
            <w:hideMark/>
          </w:tcPr>
          <w:p w14:paraId="16D45FB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6C6935B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B3F855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Southtrade</w:t>
            </w:r>
            <w:proofErr w:type="spellEnd"/>
            <w:r>
              <w:rPr>
                <w:sz w:val="16"/>
                <w:szCs w:val="16"/>
              </w:rPr>
              <w:t xml:space="preserve"> International Pty Ltd</w:t>
            </w:r>
          </w:p>
        </w:tc>
        <w:tc>
          <w:tcPr>
            <w:tcW w:w="1380" w:type="dxa"/>
            <w:noWrap/>
            <w:tcMar>
              <w:top w:w="0" w:type="dxa"/>
              <w:left w:w="28" w:type="dxa"/>
              <w:bottom w:w="0" w:type="dxa"/>
              <w:right w:w="28" w:type="dxa"/>
            </w:tcMar>
            <w:hideMark/>
          </w:tcPr>
          <w:p w14:paraId="6EEAB01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547C2A2" w14:textId="77777777" w:rsidTr="003849D2">
        <w:trPr>
          <w:cantSplit/>
          <w:trHeight w:val="57"/>
        </w:trPr>
        <w:tc>
          <w:tcPr>
            <w:tcW w:w="3407" w:type="dxa"/>
            <w:noWrap/>
            <w:tcMar>
              <w:top w:w="0" w:type="dxa"/>
              <w:left w:w="28" w:type="dxa"/>
              <w:bottom w:w="0" w:type="dxa"/>
              <w:right w:w="28" w:type="dxa"/>
            </w:tcMar>
            <w:hideMark/>
          </w:tcPr>
          <w:p w14:paraId="3388697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StrangeLove</w:t>
            </w:r>
            <w:proofErr w:type="spellEnd"/>
            <w:r>
              <w:rPr>
                <w:sz w:val="16"/>
                <w:szCs w:val="16"/>
              </w:rPr>
              <w:t xml:space="preserve"> Coastal Tonic</w:t>
            </w:r>
          </w:p>
        </w:tc>
        <w:tc>
          <w:tcPr>
            <w:tcW w:w="824" w:type="dxa"/>
            <w:noWrap/>
            <w:tcMar>
              <w:top w:w="0" w:type="dxa"/>
              <w:left w:w="28" w:type="dxa"/>
              <w:bottom w:w="0" w:type="dxa"/>
              <w:right w:w="28" w:type="dxa"/>
            </w:tcMar>
            <w:hideMark/>
          </w:tcPr>
          <w:p w14:paraId="13430BB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180 ml</w:t>
            </w:r>
          </w:p>
        </w:tc>
        <w:tc>
          <w:tcPr>
            <w:tcW w:w="1461" w:type="dxa"/>
            <w:noWrap/>
            <w:tcMar>
              <w:top w:w="0" w:type="dxa"/>
              <w:left w:w="28" w:type="dxa"/>
              <w:bottom w:w="0" w:type="dxa"/>
              <w:right w:w="28" w:type="dxa"/>
            </w:tcMar>
            <w:hideMark/>
          </w:tcPr>
          <w:p w14:paraId="0E26482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6DA9ADC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StrangeLove</w:t>
            </w:r>
            <w:proofErr w:type="spellEnd"/>
            <w:r>
              <w:rPr>
                <w:sz w:val="16"/>
                <w:szCs w:val="16"/>
              </w:rPr>
              <w:t xml:space="preserve"> Beverage Co Pty Ltd</w:t>
            </w:r>
          </w:p>
        </w:tc>
        <w:tc>
          <w:tcPr>
            <w:tcW w:w="1380" w:type="dxa"/>
            <w:noWrap/>
            <w:tcMar>
              <w:top w:w="0" w:type="dxa"/>
              <w:left w:w="28" w:type="dxa"/>
              <w:bottom w:w="0" w:type="dxa"/>
              <w:right w:w="28" w:type="dxa"/>
            </w:tcMar>
            <w:hideMark/>
          </w:tcPr>
          <w:p w14:paraId="217C369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3C256FF0" w14:textId="77777777" w:rsidTr="003849D2">
        <w:trPr>
          <w:cantSplit/>
          <w:trHeight w:val="57"/>
        </w:trPr>
        <w:tc>
          <w:tcPr>
            <w:tcW w:w="3407" w:type="dxa"/>
            <w:noWrap/>
            <w:tcMar>
              <w:top w:w="0" w:type="dxa"/>
              <w:left w:w="28" w:type="dxa"/>
              <w:bottom w:w="0" w:type="dxa"/>
              <w:right w:w="28" w:type="dxa"/>
            </w:tcMar>
            <w:hideMark/>
          </w:tcPr>
          <w:p w14:paraId="1D02910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StrangeLove</w:t>
            </w:r>
            <w:proofErr w:type="spellEnd"/>
            <w:r>
              <w:rPr>
                <w:sz w:val="16"/>
                <w:szCs w:val="16"/>
              </w:rPr>
              <w:t xml:space="preserve"> Double Ginger Beer </w:t>
            </w:r>
            <w:proofErr w:type="gramStart"/>
            <w:r>
              <w:rPr>
                <w:sz w:val="16"/>
                <w:szCs w:val="16"/>
              </w:rPr>
              <w:t>Lo-Cal Soda</w:t>
            </w:r>
            <w:proofErr w:type="gramEnd"/>
          </w:p>
        </w:tc>
        <w:tc>
          <w:tcPr>
            <w:tcW w:w="824" w:type="dxa"/>
            <w:noWrap/>
            <w:tcMar>
              <w:top w:w="0" w:type="dxa"/>
              <w:left w:w="28" w:type="dxa"/>
              <w:bottom w:w="0" w:type="dxa"/>
              <w:right w:w="28" w:type="dxa"/>
            </w:tcMar>
            <w:hideMark/>
          </w:tcPr>
          <w:p w14:paraId="06827AA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56A852F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12831EE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StrangeLove</w:t>
            </w:r>
            <w:proofErr w:type="spellEnd"/>
            <w:r>
              <w:rPr>
                <w:sz w:val="16"/>
                <w:szCs w:val="16"/>
              </w:rPr>
              <w:t xml:space="preserve"> Beverage Co Pty Ltd</w:t>
            </w:r>
          </w:p>
        </w:tc>
        <w:tc>
          <w:tcPr>
            <w:tcW w:w="1380" w:type="dxa"/>
            <w:noWrap/>
            <w:tcMar>
              <w:top w:w="0" w:type="dxa"/>
              <w:left w:w="28" w:type="dxa"/>
              <w:bottom w:w="0" w:type="dxa"/>
              <w:right w:w="28" w:type="dxa"/>
            </w:tcMar>
            <w:hideMark/>
          </w:tcPr>
          <w:p w14:paraId="4B45499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40880470" w14:textId="77777777" w:rsidTr="003849D2">
        <w:trPr>
          <w:cantSplit/>
          <w:trHeight w:val="57"/>
        </w:trPr>
        <w:tc>
          <w:tcPr>
            <w:tcW w:w="3407" w:type="dxa"/>
            <w:noWrap/>
            <w:tcMar>
              <w:top w:w="0" w:type="dxa"/>
              <w:left w:w="28" w:type="dxa"/>
              <w:bottom w:w="0" w:type="dxa"/>
              <w:right w:w="28" w:type="dxa"/>
            </w:tcMar>
            <w:hideMark/>
          </w:tcPr>
          <w:p w14:paraId="03441F9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StrangeLove</w:t>
            </w:r>
            <w:proofErr w:type="spellEnd"/>
            <w:r>
              <w:rPr>
                <w:sz w:val="16"/>
                <w:szCs w:val="16"/>
              </w:rPr>
              <w:t xml:space="preserve"> Light Tonic</w:t>
            </w:r>
          </w:p>
        </w:tc>
        <w:tc>
          <w:tcPr>
            <w:tcW w:w="824" w:type="dxa"/>
            <w:noWrap/>
            <w:tcMar>
              <w:top w:w="0" w:type="dxa"/>
              <w:left w:w="28" w:type="dxa"/>
              <w:bottom w:w="0" w:type="dxa"/>
              <w:right w:w="28" w:type="dxa"/>
            </w:tcMar>
            <w:hideMark/>
          </w:tcPr>
          <w:p w14:paraId="677D59D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540 ml</w:t>
            </w:r>
          </w:p>
        </w:tc>
        <w:tc>
          <w:tcPr>
            <w:tcW w:w="1461" w:type="dxa"/>
            <w:noWrap/>
            <w:tcMar>
              <w:top w:w="0" w:type="dxa"/>
              <w:left w:w="28" w:type="dxa"/>
              <w:bottom w:w="0" w:type="dxa"/>
              <w:right w:w="28" w:type="dxa"/>
            </w:tcMar>
            <w:hideMark/>
          </w:tcPr>
          <w:p w14:paraId="4EEC99D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65D602C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StrangeLove</w:t>
            </w:r>
            <w:proofErr w:type="spellEnd"/>
            <w:r>
              <w:rPr>
                <w:sz w:val="16"/>
                <w:szCs w:val="16"/>
              </w:rPr>
              <w:t xml:space="preserve"> Beverage Co Pty Ltd</w:t>
            </w:r>
          </w:p>
        </w:tc>
        <w:tc>
          <w:tcPr>
            <w:tcW w:w="1380" w:type="dxa"/>
            <w:noWrap/>
            <w:tcMar>
              <w:top w:w="0" w:type="dxa"/>
              <w:left w:w="28" w:type="dxa"/>
              <w:bottom w:w="0" w:type="dxa"/>
              <w:right w:w="28" w:type="dxa"/>
            </w:tcMar>
            <w:hideMark/>
          </w:tcPr>
          <w:p w14:paraId="5E355EF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5A3B9D77" w14:textId="77777777" w:rsidTr="003849D2">
        <w:trPr>
          <w:cantSplit/>
          <w:trHeight w:val="57"/>
        </w:trPr>
        <w:tc>
          <w:tcPr>
            <w:tcW w:w="3407" w:type="dxa"/>
            <w:noWrap/>
            <w:tcMar>
              <w:top w:w="0" w:type="dxa"/>
              <w:left w:w="28" w:type="dxa"/>
              <w:bottom w:w="0" w:type="dxa"/>
              <w:right w:w="28" w:type="dxa"/>
            </w:tcMar>
            <w:hideMark/>
          </w:tcPr>
          <w:p w14:paraId="3D1F221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StrangeLove</w:t>
            </w:r>
            <w:proofErr w:type="spellEnd"/>
            <w:r>
              <w:rPr>
                <w:sz w:val="16"/>
                <w:szCs w:val="16"/>
              </w:rPr>
              <w:t xml:space="preserve"> Lime and Jalapeno </w:t>
            </w:r>
            <w:proofErr w:type="gramStart"/>
            <w:r>
              <w:rPr>
                <w:sz w:val="16"/>
                <w:szCs w:val="16"/>
              </w:rPr>
              <w:t>Lo-Cal Soda</w:t>
            </w:r>
            <w:proofErr w:type="gramEnd"/>
          </w:p>
        </w:tc>
        <w:tc>
          <w:tcPr>
            <w:tcW w:w="824" w:type="dxa"/>
            <w:noWrap/>
            <w:tcMar>
              <w:top w:w="0" w:type="dxa"/>
              <w:left w:w="28" w:type="dxa"/>
              <w:bottom w:w="0" w:type="dxa"/>
              <w:right w:w="28" w:type="dxa"/>
            </w:tcMar>
            <w:hideMark/>
          </w:tcPr>
          <w:p w14:paraId="6E6AB6C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0EF39B0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28F638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StrangeLove</w:t>
            </w:r>
            <w:proofErr w:type="spellEnd"/>
            <w:r>
              <w:rPr>
                <w:sz w:val="16"/>
                <w:szCs w:val="16"/>
              </w:rPr>
              <w:t xml:space="preserve"> Beverage Co Pty Ltd</w:t>
            </w:r>
          </w:p>
        </w:tc>
        <w:tc>
          <w:tcPr>
            <w:tcW w:w="1380" w:type="dxa"/>
            <w:noWrap/>
            <w:tcMar>
              <w:top w:w="0" w:type="dxa"/>
              <w:left w:w="28" w:type="dxa"/>
              <w:bottom w:w="0" w:type="dxa"/>
              <w:right w:w="28" w:type="dxa"/>
            </w:tcMar>
            <w:hideMark/>
          </w:tcPr>
          <w:p w14:paraId="41EA729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1BC0FA86" w14:textId="77777777" w:rsidTr="003849D2">
        <w:trPr>
          <w:cantSplit/>
          <w:trHeight w:val="57"/>
        </w:trPr>
        <w:tc>
          <w:tcPr>
            <w:tcW w:w="3407" w:type="dxa"/>
            <w:noWrap/>
            <w:tcMar>
              <w:top w:w="0" w:type="dxa"/>
              <w:left w:w="28" w:type="dxa"/>
              <w:bottom w:w="0" w:type="dxa"/>
              <w:right w:w="28" w:type="dxa"/>
            </w:tcMar>
            <w:hideMark/>
          </w:tcPr>
          <w:p w14:paraId="3C14D36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StrangeLove</w:t>
            </w:r>
            <w:proofErr w:type="spellEnd"/>
            <w:r>
              <w:rPr>
                <w:sz w:val="16"/>
                <w:szCs w:val="16"/>
              </w:rPr>
              <w:t xml:space="preserve"> Lime and Jalapeno </w:t>
            </w:r>
            <w:proofErr w:type="gramStart"/>
            <w:r>
              <w:rPr>
                <w:sz w:val="16"/>
                <w:szCs w:val="16"/>
              </w:rPr>
              <w:t>Lo-Cal Soda</w:t>
            </w:r>
            <w:proofErr w:type="gramEnd"/>
          </w:p>
        </w:tc>
        <w:tc>
          <w:tcPr>
            <w:tcW w:w="824" w:type="dxa"/>
            <w:noWrap/>
            <w:tcMar>
              <w:top w:w="0" w:type="dxa"/>
              <w:left w:w="28" w:type="dxa"/>
              <w:bottom w:w="0" w:type="dxa"/>
              <w:right w:w="28" w:type="dxa"/>
            </w:tcMar>
            <w:hideMark/>
          </w:tcPr>
          <w:p w14:paraId="05FF8D0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300 ml</w:t>
            </w:r>
          </w:p>
        </w:tc>
        <w:tc>
          <w:tcPr>
            <w:tcW w:w="1461" w:type="dxa"/>
            <w:noWrap/>
            <w:tcMar>
              <w:top w:w="0" w:type="dxa"/>
              <w:left w:w="28" w:type="dxa"/>
              <w:bottom w:w="0" w:type="dxa"/>
              <w:right w:w="28" w:type="dxa"/>
            </w:tcMar>
            <w:hideMark/>
          </w:tcPr>
          <w:p w14:paraId="37D1571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75073DF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StrangeLove</w:t>
            </w:r>
            <w:proofErr w:type="spellEnd"/>
            <w:r>
              <w:rPr>
                <w:sz w:val="16"/>
                <w:szCs w:val="16"/>
              </w:rPr>
              <w:t xml:space="preserve"> Beverage Co Pty Ltd</w:t>
            </w:r>
          </w:p>
        </w:tc>
        <w:tc>
          <w:tcPr>
            <w:tcW w:w="1380" w:type="dxa"/>
            <w:noWrap/>
            <w:tcMar>
              <w:top w:w="0" w:type="dxa"/>
              <w:left w:w="28" w:type="dxa"/>
              <w:bottom w:w="0" w:type="dxa"/>
              <w:right w:w="28" w:type="dxa"/>
            </w:tcMar>
            <w:hideMark/>
          </w:tcPr>
          <w:p w14:paraId="31E0E51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7D0DD4C0" w14:textId="77777777" w:rsidTr="003849D2">
        <w:trPr>
          <w:cantSplit/>
          <w:trHeight w:val="57"/>
        </w:trPr>
        <w:tc>
          <w:tcPr>
            <w:tcW w:w="3407" w:type="dxa"/>
            <w:noWrap/>
            <w:tcMar>
              <w:top w:w="0" w:type="dxa"/>
              <w:left w:w="28" w:type="dxa"/>
              <w:bottom w:w="0" w:type="dxa"/>
              <w:right w:w="28" w:type="dxa"/>
            </w:tcMar>
            <w:hideMark/>
          </w:tcPr>
          <w:p w14:paraId="55579A6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StrangeLove</w:t>
            </w:r>
            <w:proofErr w:type="spellEnd"/>
            <w:r>
              <w:rPr>
                <w:sz w:val="16"/>
                <w:szCs w:val="16"/>
              </w:rPr>
              <w:t xml:space="preserve"> Smoked Cola Lo-Cal Soda</w:t>
            </w:r>
          </w:p>
        </w:tc>
        <w:tc>
          <w:tcPr>
            <w:tcW w:w="824" w:type="dxa"/>
            <w:noWrap/>
            <w:tcMar>
              <w:top w:w="0" w:type="dxa"/>
              <w:left w:w="28" w:type="dxa"/>
              <w:bottom w:w="0" w:type="dxa"/>
              <w:right w:w="28" w:type="dxa"/>
            </w:tcMar>
            <w:hideMark/>
          </w:tcPr>
          <w:p w14:paraId="1CCA61D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1B175BF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A2F6EF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StrangeLove</w:t>
            </w:r>
            <w:proofErr w:type="spellEnd"/>
            <w:r>
              <w:rPr>
                <w:sz w:val="16"/>
                <w:szCs w:val="16"/>
              </w:rPr>
              <w:t xml:space="preserve"> Beverage Co Pty Ltd</w:t>
            </w:r>
          </w:p>
        </w:tc>
        <w:tc>
          <w:tcPr>
            <w:tcW w:w="1380" w:type="dxa"/>
            <w:noWrap/>
            <w:tcMar>
              <w:top w:w="0" w:type="dxa"/>
              <w:left w:w="28" w:type="dxa"/>
              <w:bottom w:w="0" w:type="dxa"/>
              <w:right w:w="28" w:type="dxa"/>
            </w:tcMar>
            <w:hideMark/>
          </w:tcPr>
          <w:p w14:paraId="38C1C77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125B4716" w14:textId="77777777" w:rsidTr="003849D2">
        <w:trPr>
          <w:cantSplit/>
          <w:trHeight w:val="57"/>
        </w:trPr>
        <w:tc>
          <w:tcPr>
            <w:tcW w:w="3407" w:type="dxa"/>
            <w:noWrap/>
            <w:tcMar>
              <w:top w:w="0" w:type="dxa"/>
              <w:left w:w="28" w:type="dxa"/>
              <w:bottom w:w="0" w:type="dxa"/>
              <w:right w:w="28" w:type="dxa"/>
            </w:tcMar>
            <w:hideMark/>
          </w:tcPr>
          <w:p w14:paraId="16A7D69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StrangeLove</w:t>
            </w:r>
            <w:proofErr w:type="spellEnd"/>
            <w:r>
              <w:rPr>
                <w:sz w:val="16"/>
                <w:szCs w:val="16"/>
              </w:rPr>
              <w:t xml:space="preserve"> Soda Water</w:t>
            </w:r>
          </w:p>
        </w:tc>
        <w:tc>
          <w:tcPr>
            <w:tcW w:w="824" w:type="dxa"/>
            <w:noWrap/>
            <w:tcMar>
              <w:top w:w="0" w:type="dxa"/>
              <w:left w:w="28" w:type="dxa"/>
              <w:bottom w:w="0" w:type="dxa"/>
              <w:right w:w="28" w:type="dxa"/>
            </w:tcMar>
            <w:hideMark/>
          </w:tcPr>
          <w:p w14:paraId="3FE1317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540 ml</w:t>
            </w:r>
          </w:p>
        </w:tc>
        <w:tc>
          <w:tcPr>
            <w:tcW w:w="1461" w:type="dxa"/>
            <w:noWrap/>
            <w:tcMar>
              <w:top w:w="0" w:type="dxa"/>
              <w:left w:w="28" w:type="dxa"/>
              <w:bottom w:w="0" w:type="dxa"/>
              <w:right w:w="28" w:type="dxa"/>
            </w:tcMar>
            <w:hideMark/>
          </w:tcPr>
          <w:p w14:paraId="3D3328F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6EB7BFA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StrangeLove</w:t>
            </w:r>
            <w:proofErr w:type="spellEnd"/>
            <w:r>
              <w:rPr>
                <w:sz w:val="16"/>
                <w:szCs w:val="16"/>
              </w:rPr>
              <w:t xml:space="preserve"> Beverage Co Pty Ltd</w:t>
            </w:r>
          </w:p>
        </w:tc>
        <w:tc>
          <w:tcPr>
            <w:tcW w:w="1380" w:type="dxa"/>
            <w:noWrap/>
            <w:tcMar>
              <w:top w:w="0" w:type="dxa"/>
              <w:left w:w="28" w:type="dxa"/>
              <w:bottom w:w="0" w:type="dxa"/>
              <w:right w:w="28" w:type="dxa"/>
            </w:tcMar>
            <w:hideMark/>
          </w:tcPr>
          <w:p w14:paraId="1A3F884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2F05CE3D" w14:textId="77777777" w:rsidTr="003849D2">
        <w:trPr>
          <w:cantSplit/>
          <w:trHeight w:val="57"/>
        </w:trPr>
        <w:tc>
          <w:tcPr>
            <w:tcW w:w="3407" w:type="dxa"/>
            <w:noWrap/>
            <w:tcMar>
              <w:top w:w="0" w:type="dxa"/>
              <w:left w:w="28" w:type="dxa"/>
              <w:bottom w:w="0" w:type="dxa"/>
              <w:right w:w="28" w:type="dxa"/>
            </w:tcMar>
            <w:hideMark/>
          </w:tcPr>
          <w:p w14:paraId="52C2DB2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StrangeLove</w:t>
            </w:r>
            <w:proofErr w:type="spellEnd"/>
            <w:r>
              <w:rPr>
                <w:sz w:val="16"/>
                <w:szCs w:val="16"/>
              </w:rPr>
              <w:t xml:space="preserve"> Tonic No.8</w:t>
            </w:r>
          </w:p>
        </w:tc>
        <w:tc>
          <w:tcPr>
            <w:tcW w:w="824" w:type="dxa"/>
            <w:noWrap/>
            <w:tcMar>
              <w:top w:w="0" w:type="dxa"/>
              <w:left w:w="28" w:type="dxa"/>
              <w:bottom w:w="0" w:type="dxa"/>
              <w:right w:w="28" w:type="dxa"/>
            </w:tcMar>
            <w:hideMark/>
          </w:tcPr>
          <w:p w14:paraId="185F326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540 ml</w:t>
            </w:r>
          </w:p>
        </w:tc>
        <w:tc>
          <w:tcPr>
            <w:tcW w:w="1461" w:type="dxa"/>
            <w:noWrap/>
            <w:tcMar>
              <w:top w:w="0" w:type="dxa"/>
              <w:left w:w="28" w:type="dxa"/>
              <w:bottom w:w="0" w:type="dxa"/>
              <w:right w:w="28" w:type="dxa"/>
            </w:tcMar>
            <w:hideMark/>
          </w:tcPr>
          <w:p w14:paraId="171E5AB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028ACD2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StrangeLove</w:t>
            </w:r>
            <w:proofErr w:type="spellEnd"/>
            <w:r>
              <w:rPr>
                <w:sz w:val="16"/>
                <w:szCs w:val="16"/>
              </w:rPr>
              <w:t xml:space="preserve"> Beverage Co Pty Ltd</w:t>
            </w:r>
          </w:p>
        </w:tc>
        <w:tc>
          <w:tcPr>
            <w:tcW w:w="1380" w:type="dxa"/>
            <w:noWrap/>
            <w:tcMar>
              <w:top w:w="0" w:type="dxa"/>
              <w:left w:w="28" w:type="dxa"/>
              <w:bottom w:w="0" w:type="dxa"/>
              <w:right w:w="28" w:type="dxa"/>
            </w:tcMar>
            <w:hideMark/>
          </w:tcPr>
          <w:p w14:paraId="21ED7DF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0D1550BA" w14:textId="77777777" w:rsidTr="003849D2">
        <w:trPr>
          <w:cantSplit/>
          <w:trHeight w:val="57"/>
        </w:trPr>
        <w:tc>
          <w:tcPr>
            <w:tcW w:w="3407" w:type="dxa"/>
            <w:noWrap/>
            <w:tcMar>
              <w:top w:w="0" w:type="dxa"/>
              <w:left w:w="28" w:type="dxa"/>
              <w:bottom w:w="0" w:type="dxa"/>
              <w:right w:w="28" w:type="dxa"/>
            </w:tcMar>
            <w:hideMark/>
          </w:tcPr>
          <w:p w14:paraId="0CC5C76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Temple Brewing Co 888 Mandarin Sour</w:t>
            </w:r>
          </w:p>
        </w:tc>
        <w:tc>
          <w:tcPr>
            <w:tcW w:w="824" w:type="dxa"/>
            <w:noWrap/>
            <w:tcMar>
              <w:top w:w="0" w:type="dxa"/>
              <w:left w:w="28" w:type="dxa"/>
              <w:bottom w:w="0" w:type="dxa"/>
              <w:right w:w="28" w:type="dxa"/>
            </w:tcMar>
            <w:hideMark/>
          </w:tcPr>
          <w:p w14:paraId="1A7FEB6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3876833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595BD8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Temple Brewing Australasia Pty Ltd</w:t>
            </w:r>
          </w:p>
        </w:tc>
        <w:tc>
          <w:tcPr>
            <w:tcW w:w="1380" w:type="dxa"/>
            <w:noWrap/>
            <w:tcMar>
              <w:top w:w="0" w:type="dxa"/>
              <w:left w:w="28" w:type="dxa"/>
              <w:bottom w:w="0" w:type="dxa"/>
              <w:right w:w="28" w:type="dxa"/>
            </w:tcMar>
            <w:hideMark/>
          </w:tcPr>
          <w:p w14:paraId="4C950CB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20271A20" w14:textId="77777777" w:rsidTr="003849D2">
        <w:trPr>
          <w:cantSplit/>
          <w:trHeight w:val="57"/>
        </w:trPr>
        <w:tc>
          <w:tcPr>
            <w:tcW w:w="3407" w:type="dxa"/>
            <w:noWrap/>
            <w:tcMar>
              <w:top w:w="0" w:type="dxa"/>
              <w:left w:w="28" w:type="dxa"/>
              <w:bottom w:w="0" w:type="dxa"/>
              <w:right w:w="28" w:type="dxa"/>
            </w:tcMar>
            <w:hideMark/>
          </w:tcPr>
          <w:p w14:paraId="05C6A24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Temple Brewing Co Rice XPA</w:t>
            </w:r>
          </w:p>
        </w:tc>
        <w:tc>
          <w:tcPr>
            <w:tcW w:w="824" w:type="dxa"/>
            <w:noWrap/>
            <w:tcMar>
              <w:top w:w="0" w:type="dxa"/>
              <w:left w:w="28" w:type="dxa"/>
              <w:bottom w:w="0" w:type="dxa"/>
              <w:right w:w="28" w:type="dxa"/>
            </w:tcMar>
            <w:hideMark/>
          </w:tcPr>
          <w:p w14:paraId="304D165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185E4A6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7458A8C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Temple Brewing Australasia Pty Ltd</w:t>
            </w:r>
          </w:p>
        </w:tc>
        <w:tc>
          <w:tcPr>
            <w:tcW w:w="1380" w:type="dxa"/>
            <w:noWrap/>
            <w:tcMar>
              <w:top w:w="0" w:type="dxa"/>
              <w:left w:w="28" w:type="dxa"/>
              <w:bottom w:w="0" w:type="dxa"/>
              <w:right w:w="28" w:type="dxa"/>
            </w:tcMar>
            <w:hideMark/>
          </w:tcPr>
          <w:p w14:paraId="0850D5C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29DE9B12" w14:textId="77777777" w:rsidTr="003849D2">
        <w:trPr>
          <w:cantSplit/>
          <w:trHeight w:val="57"/>
        </w:trPr>
        <w:tc>
          <w:tcPr>
            <w:tcW w:w="3407" w:type="dxa"/>
            <w:noWrap/>
            <w:tcMar>
              <w:top w:w="0" w:type="dxa"/>
              <w:left w:w="28" w:type="dxa"/>
              <w:bottom w:w="0" w:type="dxa"/>
              <w:right w:w="28" w:type="dxa"/>
            </w:tcMar>
            <w:hideMark/>
          </w:tcPr>
          <w:p w14:paraId="172212B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Temple Brewing Co Strawberry &amp; Cream Tea Party Sour</w:t>
            </w:r>
          </w:p>
        </w:tc>
        <w:tc>
          <w:tcPr>
            <w:tcW w:w="824" w:type="dxa"/>
            <w:noWrap/>
            <w:tcMar>
              <w:top w:w="0" w:type="dxa"/>
              <w:left w:w="28" w:type="dxa"/>
              <w:bottom w:w="0" w:type="dxa"/>
              <w:right w:w="28" w:type="dxa"/>
            </w:tcMar>
            <w:hideMark/>
          </w:tcPr>
          <w:p w14:paraId="1135EA0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5C60C53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0779EC2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Temple Brewing Australasia Pty Ltd</w:t>
            </w:r>
          </w:p>
        </w:tc>
        <w:tc>
          <w:tcPr>
            <w:tcW w:w="1380" w:type="dxa"/>
            <w:noWrap/>
            <w:tcMar>
              <w:top w:w="0" w:type="dxa"/>
              <w:left w:w="28" w:type="dxa"/>
              <w:bottom w:w="0" w:type="dxa"/>
              <w:right w:w="28" w:type="dxa"/>
            </w:tcMar>
            <w:hideMark/>
          </w:tcPr>
          <w:p w14:paraId="6B65579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664C1C78" w14:textId="77777777" w:rsidTr="003849D2">
        <w:trPr>
          <w:cantSplit/>
          <w:trHeight w:val="57"/>
        </w:trPr>
        <w:tc>
          <w:tcPr>
            <w:tcW w:w="3407" w:type="dxa"/>
            <w:noWrap/>
            <w:tcMar>
              <w:top w:w="0" w:type="dxa"/>
              <w:left w:w="28" w:type="dxa"/>
              <w:bottom w:w="0" w:type="dxa"/>
              <w:right w:w="28" w:type="dxa"/>
            </w:tcMar>
            <w:hideMark/>
          </w:tcPr>
          <w:p w14:paraId="5BEFB93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Temple Brewing Co Thongs &amp; Jandals DDH Hazy IPA</w:t>
            </w:r>
          </w:p>
        </w:tc>
        <w:tc>
          <w:tcPr>
            <w:tcW w:w="824" w:type="dxa"/>
            <w:noWrap/>
            <w:tcMar>
              <w:top w:w="0" w:type="dxa"/>
              <w:left w:w="28" w:type="dxa"/>
              <w:bottom w:w="0" w:type="dxa"/>
              <w:right w:w="28" w:type="dxa"/>
            </w:tcMar>
            <w:hideMark/>
          </w:tcPr>
          <w:p w14:paraId="16A124E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3F10CA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0244700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Temple Brewing Australasia Pty Ltd</w:t>
            </w:r>
          </w:p>
        </w:tc>
        <w:tc>
          <w:tcPr>
            <w:tcW w:w="1380" w:type="dxa"/>
            <w:noWrap/>
            <w:tcMar>
              <w:top w:w="0" w:type="dxa"/>
              <w:left w:w="28" w:type="dxa"/>
              <w:bottom w:w="0" w:type="dxa"/>
              <w:right w:w="28" w:type="dxa"/>
            </w:tcMar>
            <w:hideMark/>
          </w:tcPr>
          <w:p w14:paraId="168ACFA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0CB0C2A1" w14:textId="77777777" w:rsidTr="003849D2">
        <w:trPr>
          <w:cantSplit/>
          <w:trHeight w:val="57"/>
        </w:trPr>
        <w:tc>
          <w:tcPr>
            <w:tcW w:w="3407" w:type="dxa"/>
            <w:noWrap/>
            <w:tcMar>
              <w:top w:w="0" w:type="dxa"/>
              <w:left w:w="28" w:type="dxa"/>
              <w:bottom w:w="0" w:type="dxa"/>
              <w:right w:w="28" w:type="dxa"/>
            </w:tcMar>
            <w:hideMark/>
          </w:tcPr>
          <w:p w14:paraId="10ED154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Temple </w:t>
            </w:r>
            <w:proofErr w:type="spellStart"/>
            <w:r>
              <w:rPr>
                <w:sz w:val="16"/>
                <w:szCs w:val="16"/>
              </w:rPr>
              <w:t>Shikuwasa</w:t>
            </w:r>
            <w:proofErr w:type="spellEnd"/>
            <w:r>
              <w:rPr>
                <w:sz w:val="16"/>
                <w:szCs w:val="16"/>
              </w:rPr>
              <w:t xml:space="preserve"> + Ginger Alcoholic Seltzer</w:t>
            </w:r>
          </w:p>
        </w:tc>
        <w:tc>
          <w:tcPr>
            <w:tcW w:w="824" w:type="dxa"/>
            <w:noWrap/>
            <w:tcMar>
              <w:top w:w="0" w:type="dxa"/>
              <w:left w:w="28" w:type="dxa"/>
              <w:bottom w:w="0" w:type="dxa"/>
              <w:right w:w="28" w:type="dxa"/>
            </w:tcMar>
            <w:hideMark/>
          </w:tcPr>
          <w:p w14:paraId="72568EB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355 ml</w:t>
            </w:r>
          </w:p>
        </w:tc>
        <w:tc>
          <w:tcPr>
            <w:tcW w:w="1461" w:type="dxa"/>
            <w:noWrap/>
            <w:tcMar>
              <w:top w:w="0" w:type="dxa"/>
              <w:left w:w="28" w:type="dxa"/>
              <w:bottom w:w="0" w:type="dxa"/>
              <w:right w:w="28" w:type="dxa"/>
            </w:tcMar>
            <w:hideMark/>
          </w:tcPr>
          <w:p w14:paraId="7DAE3D0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206900A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pacing w:val="-4"/>
                <w:sz w:val="16"/>
                <w:szCs w:val="16"/>
              </w:rPr>
            </w:pPr>
            <w:r>
              <w:rPr>
                <w:spacing w:val="-4"/>
                <w:sz w:val="16"/>
                <w:szCs w:val="16"/>
              </w:rPr>
              <w:t>Temple Brewing Australasia Pty Ltd</w:t>
            </w:r>
          </w:p>
        </w:tc>
        <w:tc>
          <w:tcPr>
            <w:tcW w:w="1380" w:type="dxa"/>
            <w:noWrap/>
            <w:tcMar>
              <w:top w:w="0" w:type="dxa"/>
              <w:left w:w="28" w:type="dxa"/>
              <w:bottom w:w="0" w:type="dxa"/>
              <w:right w:w="28" w:type="dxa"/>
            </w:tcMar>
            <w:hideMark/>
          </w:tcPr>
          <w:p w14:paraId="774AD3E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26786135" w14:textId="77777777" w:rsidTr="003849D2">
        <w:trPr>
          <w:cantSplit/>
          <w:trHeight w:val="57"/>
        </w:trPr>
        <w:tc>
          <w:tcPr>
            <w:tcW w:w="3407" w:type="dxa"/>
            <w:noWrap/>
            <w:tcMar>
              <w:top w:w="0" w:type="dxa"/>
              <w:left w:w="28" w:type="dxa"/>
              <w:bottom w:w="0" w:type="dxa"/>
              <w:right w:w="28" w:type="dxa"/>
            </w:tcMar>
            <w:hideMark/>
          </w:tcPr>
          <w:p w14:paraId="74274F7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Coco Coast Natural Coconut Water Pear Sparkling Coconut Water No Added Sugar</w:t>
            </w:r>
          </w:p>
        </w:tc>
        <w:tc>
          <w:tcPr>
            <w:tcW w:w="824" w:type="dxa"/>
            <w:noWrap/>
            <w:tcMar>
              <w:top w:w="0" w:type="dxa"/>
              <w:left w:w="28" w:type="dxa"/>
              <w:bottom w:w="0" w:type="dxa"/>
              <w:right w:w="28" w:type="dxa"/>
            </w:tcMar>
            <w:hideMark/>
          </w:tcPr>
          <w:p w14:paraId="23204BD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290964C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686BBD3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The Coco Coast Company</w:t>
            </w:r>
          </w:p>
        </w:tc>
        <w:tc>
          <w:tcPr>
            <w:tcW w:w="1380" w:type="dxa"/>
            <w:noWrap/>
            <w:tcMar>
              <w:top w:w="0" w:type="dxa"/>
              <w:left w:w="28" w:type="dxa"/>
              <w:bottom w:w="0" w:type="dxa"/>
              <w:right w:w="28" w:type="dxa"/>
            </w:tcMar>
            <w:hideMark/>
          </w:tcPr>
          <w:p w14:paraId="0846FD8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CB6FACA" w14:textId="77777777" w:rsidTr="003849D2">
        <w:trPr>
          <w:cantSplit/>
          <w:trHeight w:val="57"/>
        </w:trPr>
        <w:tc>
          <w:tcPr>
            <w:tcW w:w="3407" w:type="dxa"/>
            <w:noWrap/>
            <w:tcMar>
              <w:top w:w="0" w:type="dxa"/>
              <w:left w:w="28" w:type="dxa"/>
              <w:bottom w:w="0" w:type="dxa"/>
              <w:right w:w="28" w:type="dxa"/>
            </w:tcMar>
            <w:hideMark/>
          </w:tcPr>
          <w:p w14:paraId="7336073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Coco Coast Natural Coconut Water Raspberry Sparkling Coconut Water No Added Sugar</w:t>
            </w:r>
          </w:p>
        </w:tc>
        <w:tc>
          <w:tcPr>
            <w:tcW w:w="824" w:type="dxa"/>
            <w:noWrap/>
            <w:tcMar>
              <w:top w:w="0" w:type="dxa"/>
              <w:left w:w="28" w:type="dxa"/>
              <w:bottom w:w="0" w:type="dxa"/>
              <w:right w:w="28" w:type="dxa"/>
            </w:tcMar>
            <w:hideMark/>
          </w:tcPr>
          <w:p w14:paraId="7ABED3F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05D5A92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70C8217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The Coco Coast Company</w:t>
            </w:r>
          </w:p>
        </w:tc>
        <w:tc>
          <w:tcPr>
            <w:tcW w:w="1380" w:type="dxa"/>
            <w:noWrap/>
            <w:tcMar>
              <w:top w:w="0" w:type="dxa"/>
              <w:left w:w="28" w:type="dxa"/>
              <w:bottom w:w="0" w:type="dxa"/>
              <w:right w:w="28" w:type="dxa"/>
            </w:tcMar>
            <w:hideMark/>
          </w:tcPr>
          <w:p w14:paraId="48B82D8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839C645" w14:textId="77777777" w:rsidTr="003849D2">
        <w:trPr>
          <w:cantSplit/>
          <w:trHeight w:val="57"/>
        </w:trPr>
        <w:tc>
          <w:tcPr>
            <w:tcW w:w="3407" w:type="dxa"/>
            <w:noWrap/>
            <w:tcMar>
              <w:top w:w="0" w:type="dxa"/>
              <w:left w:w="28" w:type="dxa"/>
              <w:bottom w:w="0" w:type="dxa"/>
              <w:right w:w="28" w:type="dxa"/>
            </w:tcMar>
            <w:hideMark/>
          </w:tcPr>
          <w:p w14:paraId="72C00F6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Coco Coast Natural Coconut Water Yuzu 100% Young Green Coconuts and Aromatic Yuzu No Added Sugar</w:t>
            </w:r>
          </w:p>
        </w:tc>
        <w:tc>
          <w:tcPr>
            <w:tcW w:w="824" w:type="dxa"/>
            <w:noWrap/>
            <w:tcMar>
              <w:top w:w="0" w:type="dxa"/>
              <w:left w:w="28" w:type="dxa"/>
              <w:bottom w:w="0" w:type="dxa"/>
              <w:right w:w="28" w:type="dxa"/>
            </w:tcMar>
            <w:hideMark/>
          </w:tcPr>
          <w:p w14:paraId="4D1C554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500 ml</w:t>
            </w:r>
          </w:p>
        </w:tc>
        <w:tc>
          <w:tcPr>
            <w:tcW w:w="1461" w:type="dxa"/>
            <w:noWrap/>
            <w:tcMar>
              <w:top w:w="0" w:type="dxa"/>
              <w:left w:w="28" w:type="dxa"/>
              <w:bottom w:w="0" w:type="dxa"/>
              <w:right w:w="28" w:type="dxa"/>
            </w:tcMar>
            <w:hideMark/>
          </w:tcPr>
          <w:p w14:paraId="52FFB9A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7819B4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The Coco Coast Company</w:t>
            </w:r>
          </w:p>
        </w:tc>
        <w:tc>
          <w:tcPr>
            <w:tcW w:w="1380" w:type="dxa"/>
            <w:noWrap/>
            <w:tcMar>
              <w:top w:w="0" w:type="dxa"/>
              <w:left w:w="28" w:type="dxa"/>
              <w:bottom w:w="0" w:type="dxa"/>
              <w:right w:w="28" w:type="dxa"/>
            </w:tcMar>
            <w:hideMark/>
          </w:tcPr>
          <w:p w14:paraId="022FA0D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C383135" w14:textId="77777777" w:rsidTr="003849D2">
        <w:trPr>
          <w:cantSplit/>
          <w:trHeight w:val="57"/>
        </w:trPr>
        <w:tc>
          <w:tcPr>
            <w:tcW w:w="3407" w:type="dxa"/>
            <w:noWrap/>
            <w:tcMar>
              <w:top w:w="0" w:type="dxa"/>
              <w:left w:w="28" w:type="dxa"/>
              <w:bottom w:w="0" w:type="dxa"/>
              <w:right w:w="28" w:type="dxa"/>
            </w:tcMar>
            <w:hideMark/>
          </w:tcPr>
          <w:p w14:paraId="5B783C6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Devils Peak Hero </w:t>
            </w:r>
            <w:proofErr w:type="gramStart"/>
            <w:r>
              <w:rPr>
                <w:sz w:val="16"/>
                <w:szCs w:val="16"/>
              </w:rPr>
              <w:t>Non Alcoholic</w:t>
            </w:r>
            <w:proofErr w:type="gramEnd"/>
          </w:p>
        </w:tc>
        <w:tc>
          <w:tcPr>
            <w:tcW w:w="824" w:type="dxa"/>
            <w:noWrap/>
            <w:tcMar>
              <w:top w:w="0" w:type="dxa"/>
              <w:left w:w="28" w:type="dxa"/>
              <w:bottom w:w="0" w:type="dxa"/>
              <w:right w:w="28" w:type="dxa"/>
            </w:tcMar>
            <w:hideMark/>
          </w:tcPr>
          <w:p w14:paraId="2EB3200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28DF8A4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22C7827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The Curious </w:t>
            </w:r>
            <w:proofErr w:type="gramStart"/>
            <w:r>
              <w:rPr>
                <w:sz w:val="16"/>
                <w:szCs w:val="16"/>
              </w:rPr>
              <w:t>Spirit  Pty</w:t>
            </w:r>
            <w:proofErr w:type="gramEnd"/>
            <w:r>
              <w:rPr>
                <w:sz w:val="16"/>
                <w:szCs w:val="16"/>
              </w:rPr>
              <w:t xml:space="preserve"> Ltd</w:t>
            </w:r>
          </w:p>
        </w:tc>
        <w:tc>
          <w:tcPr>
            <w:tcW w:w="1380" w:type="dxa"/>
            <w:noWrap/>
            <w:tcMar>
              <w:top w:w="0" w:type="dxa"/>
              <w:left w:w="28" w:type="dxa"/>
              <w:bottom w:w="0" w:type="dxa"/>
              <w:right w:w="28" w:type="dxa"/>
            </w:tcMar>
            <w:hideMark/>
          </w:tcPr>
          <w:p w14:paraId="5AE487B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D1966C5" w14:textId="77777777" w:rsidTr="003849D2">
        <w:trPr>
          <w:cantSplit/>
          <w:trHeight w:val="57"/>
        </w:trPr>
        <w:tc>
          <w:tcPr>
            <w:tcW w:w="3407" w:type="dxa"/>
            <w:noWrap/>
            <w:tcMar>
              <w:top w:w="0" w:type="dxa"/>
              <w:left w:w="28" w:type="dxa"/>
              <w:bottom w:w="0" w:type="dxa"/>
              <w:right w:w="28" w:type="dxa"/>
            </w:tcMar>
            <w:hideMark/>
          </w:tcPr>
          <w:p w14:paraId="62C4860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lastRenderedPageBreak/>
              <w:t xml:space="preserve">Fitch &amp; </w:t>
            </w:r>
            <w:proofErr w:type="spellStart"/>
            <w:r>
              <w:rPr>
                <w:sz w:val="16"/>
                <w:szCs w:val="16"/>
              </w:rPr>
              <w:t>Leedes</w:t>
            </w:r>
            <w:proofErr w:type="spellEnd"/>
            <w:r>
              <w:rPr>
                <w:sz w:val="16"/>
                <w:szCs w:val="16"/>
              </w:rPr>
              <w:t xml:space="preserve"> Moments </w:t>
            </w:r>
            <w:proofErr w:type="gramStart"/>
            <w:r>
              <w:rPr>
                <w:sz w:val="16"/>
                <w:szCs w:val="16"/>
              </w:rPr>
              <w:t>Non Alcoholic</w:t>
            </w:r>
            <w:proofErr w:type="gramEnd"/>
            <w:r>
              <w:rPr>
                <w:sz w:val="16"/>
                <w:szCs w:val="16"/>
              </w:rPr>
              <w:t xml:space="preserve"> Blushing Mimosa Sparkling Orange Grape And Cranberry Flavoured Drink</w:t>
            </w:r>
          </w:p>
        </w:tc>
        <w:tc>
          <w:tcPr>
            <w:tcW w:w="824" w:type="dxa"/>
            <w:noWrap/>
            <w:tcMar>
              <w:top w:w="0" w:type="dxa"/>
              <w:left w:w="28" w:type="dxa"/>
              <w:bottom w:w="0" w:type="dxa"/>
              <w:right w:w="28" w:type="dxa"/>
            </w:tcMar>
            <w:hideMark/>
          </w:tcPr>
          <w:p w14:paraId="2856E18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300 ml</w:t>
            </w:r>
          </w:p>
        </w:tc>
        <w:tc>
          <w:tcPr>
            <w:tcW w:w="1461" w:type="dxa"/>
            <w:noWrap/>
            <w:tcMar>
              <w:top w:w="0" w:type="dxa"/>
              <w:left w:w="28" w:type="dxa"/>
              <w:bottom w:w="0" w:type="dxa"/>
              <w:right w:w="28" w:type="dxa"/>
            </w:tcMar>
            <w:hideMark/>
          </w:tcPr>
          <w:p w14:paraId="2818001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BC7733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The Curious </w:t>
            </w:r>
            <w:proofErr w:type="gramStart"/>
            <w:r>
              <w:rPr>
                <w:sz w:val="16"/>
                <w:szCs w:val="16"/>
              </w:rPr>
              <w:t>Spirit  Pty</w:t>
            </w:r>
            <w:proofErr w:type="gramEnd"/>
            <w:r>
              <w:rPr>
                <w:sz w:val="16"/>
                <w:szCs w:val="16"/>
              </w:rPr>
              <w:t xml:space="preserve"> Ltd</w:t>
            </w:r>
          </w:p>
        </w:tc>
        <w:tc>
          <w:tcPr>
            <w:tcW w:w="1380" w:type="dxa"/>
            <w:noWrap/>
            <w:tcMar>
              <w:top w:w="0" w:type="dxa"/>
              <w:left w:w="28" w:type="dxa"/>
              <w:bottom w:w="0" w:type="dxa"/>
              <w:right w:w="28" w:type="dxa"/>
            </w:tcMar>
            <w:hideMark/>
          </w:tcPr>
          <w:p w14:paraId="6D9B625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46CE63A2" w14:textId="77777777" w:rsidTr="003849D2">
        <w:trPr>
          <w:cantSplit/>
          <w:trHeight w:val="57"/>
        </w:trPr>
        <w:tc>
          <w:tcPr>
            <w:tcW w:w="3407" w:type="dxa"/>
            <w:noWrap/>
            <w:tcMar>
              <w:top w:w="0" w:type="dxa"/>
              <w:left w:w="28" w:type="dxa"/>
              <w:bottom w:w="0" w:type="dxa"/>
              <w:right w:w="28" w:type="dxa"/>
            </w:tcMar>
            <w:hideMark/>
          </w:tcPr>
          <w:p w14:paraId="52887D7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Fitch &amp; </w:t>
            </w:r>
            <w:proofErr w:type="spellStart"/>
            <w:r>
              <w:rPr>
                <w:sz w:val="16"/>
                <w:szCs w:val="16"/>
              </w:rPr>
              <w:t>Leedes</w:t>
            </w:r>
            <w:proofErr w:type="spellEnd"/>
            <w:r>
              <w:rPr>
                <w:sz w:val="16"/>
                <w:szCs w:val="16"/>
              </w:rPr>
              <w:t xml:space="preserve"> Moments </w:t>
            </w:r>
            <w:proofErr w:type="gramStart"/>
            <w:r>
              <w:rPr>
                <w:sz w:val="16"/>
                <w:szCs w:val="16"/>
              </w:rPr>
              <w:t>Non Alcoholic</w:t>
            </w:r>
            <w:proofErr w:type="gramEnd"/>
            <w:r>
              <w:rPr>
                <w:sz w:val="16"/>
                <w:szCs w:val="16"/>
              </w:rPr>
              <w:t xml:space="preserve"> Island Fishbowl Sparkling Coconut And Fruit Flavoured Drink</w:t>
            </w:r>
          </w:p>
        </w:tc>
        <w:tc>
          <w:tcPr>
            <w:tcW w:w="824" w:type="dxa"/>
            <w:noWrap/>
            <w:tcMar>
              <w:top w:w="0" w:type="dxa"/>
              <w:left w:w="28" w:type="dxa"/>
              <w:bottom w:w="0" w:type="dxa"/>
              <w:right w:w="28" w:type="dxa"/>
            </w:tcMar>
            <w:hideMark/>
          </w:tcPr>
          <w:p w14:paraId="594124D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300 ml</w:t>
            </w:r>
          </w:p>
        </w:tc>
        <w:tc>
          <w:tcPr>
            <w:tcW w:w="1461" w:type="dxa"/>
            <w:noWrap/>
            <w:tcMar>
              <w:top w:w="0" w:type="dxa"/>
              <w:left w:w="28" w:type="dxa"/>
              <w:bottom w:w="0" w:type="dxa"/>
              <w:right w:w="28" w:type="dxa"/>
            </w:tcMar>
            <w:hideMark/>
          </w:tcPr>
          <w:p w14:paraId="332FA00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51A13E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The Curious </w:t>
            </w:r>
            <w:proofErr w:type="gramStart"/>
            <w:r>
              <w:rPr>
                <w:sz w:val="16"/>
                <w:szCs w:val="16"/>
              </w:rPr>
              <w:t>Spirit  Pty</w:t>
            </w:r>
            <w:proofErr w:type="gramEnd"/>
            <w:r>
              <w:rPr>
                <w:sz w:val="16"/>
                <w:szCs w:val="16"/>
              </w:rPr>
              <w:t xml:space="preserve"> Ltd</w:t>
            </w:r>
          </w:p>
        </w:tc>
        <w:tc>
          <w:tcPr>
            <w:tcW w:w="1380" w:type="dxa"/>
            <w:noWrap/>
            <w:tcMar>
              <w:top w:w="0" w:type="dxa"/>
              <w:left w:w="28" w:type="dxa"/>
              <w:bottom w:w="0" w:type="dxa"/>
              <w:right w:w="28" w:type="dxa"/>
            </w:tcMar>
            <w:hideMark/>
          </w:tcPr>
          <w:p w14:paraId="147AD1C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5481FE8F" w14:textId="77777777" w:rsidTr="003849D2">
        <w:trPr>
          <w:cantSplit/>
          <w:trHeight w:val="57"/>
        </w:trPr>
        <w:tc>
          <w:tcPr>
            <w:tcW w:w="3407" w:type="dxa"/>
            <w:noWrap/>
            <w:tcMar>
              <w:top w:w="0" w:type="dxa"/>
              <w:left w:w="28" w:type="dxa"/>
              <w:bottom w:w="0" w:type="dxa"/>
              <w:right w:w="28" w:type="dxa"/>
            </w:tcMar>
            <w:hideMark/>
          </w:tcPr>
          <w:p w14:paraId="76D11B5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Fitch &amp; </w:t>
            </w:r>
            <w:proofErr w:type="spellStart"/>
            <w:r>
              <w:rPr>
                <w:sz w:val="16"/>
                <w:szCs w:val="16"/>
              </w:rPr>
              <w:t>Leedes</w:t>
            </w:r>
            <w:proofErr w:type="spellEnd"/>
            <w:r>
              <w:rPr>
                <w:sz w:val="16"/>
                <w:szCs w:val="16"/>
              </w:rPr>
              <w:t xml:space="preserve"> Moments </w:t>
            </w:r>
            <w:proofErr w:type="gramStart"/>
            <w:r>
              <w:rPr>
                <w:sz w:val="16"/>
                <w:szCs w:val="16"/>
              </w:rPr>
              <w:t>Non Alcoholic</w:t>
            </w:r>
            <w:proofErr w:type="gramEnd"/>
            <w:r>
              <w:rPr>
                <w:sz w:val="16"/>
                <w:szCs w:val="16"/>
              </w:rPr>
              <w:t xml:space="preserve"> Pink G&amp;T Sparkling Cucumber Rose And Botanicals Flavoured Drink</w:t>
            </w:r>
          </w:p>
        </w:tc>
        <w:tc>
          <w:tcPr>
            <w:tcW w:w="824" w:type="dxa"/>
            <w:noWrap/>
            <w:tcMar>
              <w:top w:w="0" w:type="dxa"/>
              <w:left w:w="28" w:type="dxa"/>
              <w:bottom w:w="0" w:type="dxa"/>
              <w:right w:w="28" w:type="dxa"/>
            </w:tcMar>
            <w:hideMark/>
          </w:tcPr>
          <w:p w14:paraId="4F138CA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3C07189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774633D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The Curious </w:t>
            </w:r>
            <w:proofErr w:type="gramStart"/>
            <w:r>
              <w:rPr>
                <w:sz w:val="16"/>
                <w:szCs w:val="16"/>
              </w:rPr>
              <w:t>Spirit  Pty</w:t>
            </w:r>
            <w:proofErr w:type="gramEnd"/>
            <w:r>
              <w:rPr>
                <w:sz w:val="16"/>
                <w:szCs w:val="16"/>
              </w:rPr>
              <w:t xml:space="preserve"> Ltd</w:t>
            </w:r>
          </w:p>
        </w:tc>
        <w:tc>
          <w:tcPr>
            <w:tcW w:w="1380" w:type="dxa"/>
            <w:noWrap/>
            <w:tcMar>
              <w:top w:w="0" w:type="dxa"/>
              <w:left w:w="28" w:type="dxa"/>
              <w:bottom w:w="0" w:type="dxa"/>
              <w:right w:w="28" w:type="dxa"/>
            </w:tcMar>
            <w:hideMark/>
          </w:tcPr>
          <w:p w14:paraId="5B40802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365B01D" w14:textId="77777777" w:rsidTr="003849D2">
        <w:trPr>
          <w:cantSplit/>
          <w:trHeight w:val="57"/>
        </w:trPr>
        <w:tc>
          <w:tcPr>
            <w:tcW w:w="3407" w:type="dxa"/>
            <w:noWrap/>
            <w:tcMar>
              <w:top w:w="0" w:type="dxa"/>
              <w:left w:w="28" w:type="dxa"/>
              <w:bottom w:w="0" w:type="dxa"/>
              <w:right w:w="28" w:type="dxa"/>
            </w:tcMar>
            <w:hideMark/>
          </w:tcPr>
          <w:p w14:paraId="1A0FA75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Sorted By </w:t>
            </w:r>
            <w:proofErr w:type="gramStart"/>
            <w:r>
              <w:rPr>
                <w:sz w:val="16"/>
                <w:szCs w:val="16"/>
              </w:rPr>
              <w:t>The</w:t>
            </w:r>
            <w:proofErr w:type="gramEnd"/>
            <w:r>
              <w:rPr>
                <w:sz w:val="16"/>
                <w:szCs w:val="16"/>
              </w:rPr>
              <w:t xml:space="preserve"> Good Seed Blackcurrant Sparkling Prebiotic Drink Sugar Free</w:t>
            </w:r>
          </w:p>
        </w:tc>
        <w:tc>
          <w:tcPr>
            <w:tcW w:w="824" w:type="dxa"/>
            <w:noWrap/>
            <w:tcMar>
              <w:top w:w="0" w:type="dxa"/>
              <w:left w:w="28" w:type="dxa"/>
              <w:bottom w:w="0" w:type="dxa"/>
              <w:right w:w="28" w:type="dxa"/>
            </w:tcMar>
            <w:hideMark/>
          </w:tcPr>
          <w:p w14:paraId="659383F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673A0F3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3965A5B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The Good Seed Kefir</w:t>
            </w:r>
          </w:p>
        </w:tc>
        <w:tc>
          <w:tcPr>
            <w:tcW w:w="1380" w:type="dxa"/>
            <w:noWrap/>
            <w:tcMar>
              <w:top w:w="0" w:type="dxa"/>
              <w:left w:w="28" w:type="dxa"/>
              <w:bottom w:w="0" w:type="dxa"/>
              <w:right w:w="28" w:type="dxa"/>
            </w:tcMar>
            <w:hideMark/>
          </w:tcPr>
          <w:p w14:paraId="0B92377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3B4690F0" w14:textId="77777777" w:rsidTr="003849D2">
        <w:trPr>
          <w:cantSplit/>
          <w:trHeight w:val="57"/>
        </w:trPr>
        <w:tc>
          <w:tcPr>
            <w:tcW w:w="3407" w:type="dxa"/>
            <w:noWrap/>
            <w:tcMar>
              <w:top w:w="0" w:type="dxa"/>
              <w:left w:w="28" w:type="dxa"/>
              <w:bottom w:w="0" w:type="dxa"/>
              <w:right w:w="28" w:type="dxa"/>
            </w:tcMar>
            <w:hideMark/>
          </w:tcPr>
          <w:p w14:paraId="6F21F5A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Sorted By </w:t>
            </w:r>
            <w:proofErr w:type="gramStart"/>
            <w:r>
              <w:rPr>
                <w:sz w:val="16"/>
                <w:szCs w:val="16"/>
              </w:rPr>
              <w:t>The</w:t>
            </w:r>
            <w:proofErr w:type="gramEnd"/>
            <w:r>
              <w:rPr>
                <w:sz w:val="16"/>
                <w:szCs w:val="16"/>
              </w:rPr>
              <w:t xml:space="preserve"> Good Seed Blood Orange Sparkling Prebiotic Drink Sugar Free</w:t>
            </w:r>
          </w:p>
        </w:tc>
        <w:tc>
          <w:tcPr>
            <w:tcW w:w="824" w:type="dxa"/>
            <w:noWrap/>
            <w:tcMar>
              <w:top w:w="0" w:type="dxa"/>
              <w:left w:w="28" w:type="dxa"/>
              <w:bottom w:w="0" w:type="dxa"/>
              <w:right w:w="28" w:type="dxa"/>
            </w:tcMar>
            <w:hideMark/>
          </w:tcPr>
          <w:p w14:paraId="04D97BC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266D799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0DEBE4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The Good Seed Kefir</w:t>
            </w:r>
          </w:p>
        </w:tc>
        <w:tc>
          <w:tcPr>
            <w:tcW w:w="1380" w:type="dxa"/>
            <w:noWrap/>
            <w:tcMar>
              <w:top w:w="0" w:type="dxa"/>
              <w:left w:w="28" w:type="dxa"/>
              <w:bottom w:w="0" w:type="dxa"/>
              <w:right w:w="28" w:type="dxa"/>
            </w:tcMar>
            <w:hideMark/>
          </w:tcPr>
          <w:p w14:paraId="0C3729A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2FB8D54B" w14:textId="77777777" w:rsidTr="003849D2">
        <w:trPr>
          <w:cantSplit/>
          <w:trHeight w:val="57"/>
        </w:trPr>
        <w:tc>
          <w:tcPr>
            <w:tcW w:w="3407" w:type="dxa"/>
            <w:noWrap/>
            <w:tcMar>
              <w:top w:w="0" w:type="dxa"/>
              <w:left w:w="28" w:type="dxa"/>
              <w:bottom w:w="0" w:type="dxa"/>
              <w:right w:w="28" w:type="dxa"/>
            </w:tcMar>
            <w:hideMark/>
          </w:tcPr>
          <w:p w14:paraId="1D331EC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Sorted By </w:t>
            </w:r>
            <w:proofErr w:type="gramStart"/>
            <w:r>
              <w:rPr>
                <w:sz w:val="16"/>
                <w:szCs w:val="16"/>
              </w:rPr>
              <w:t>The</w:t>
            </w:r>
            <w:proofErr w:type="gramEnd"/>
            <w:r>
              <w:rPr>
                <w:sz w:val="16"/>
                <w:szCs w:val="16"/>
              </w:rPr>
              <w:t xml:space="preserve"> Good Seed Mint &amp; Watermelon Sparkling Prebiotic Drink Sugar Free</w:t>
            </w:r>
          </w:p>
        </w:tc>
        <w:tc>
          <w:tcPr>
            <w:tcW w:w="824" w:type="dxa"/>
            <w:noWrap/>
            <w:tcMar>
              <w:top w:w="0" w:type="dxa"/>
              <w:left w:w="28" w:type="dxa"/>
              <w:bottom w:w="0" w:type="dxa"/>
              <w:right w:w="28" w:type="dxa"/>
            </w:tcMar>
            <w:hideMark/>
          </w:tcPr>
          <w:p w14:paraId="4D309F1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250 ml</w:t>
            </w:r>
          </w:p>
        </w:tc>
        <w:tc>
          <w:tcPr>
            <w:tcW w:w="1461" w:type="dxa"/>
            <w:noWrap/>
            <w:tcMar>
              <w:top w:w="0" w:type="dxa"/>
              <w:left w:w="28" w:type="dxa"/>
              <w:bottom w:w="0" w:type="dxa"/>
              <w:right w:w="28" w:type="dxa"/>
            </w:tcMar>
            <w:hideMark/>
          </w:tcPr>
          <w:p w14:paraId="5D543DA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03CDF2A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The Good Seed Kefir</w:t>
            </w:r>
          </w:p>
        </w:tc>
        <w:tc>
          <w:tcPr>
            <w:tcW w:w="1380" w:type="dxa"/>
            <w:noWrap/>
            <w:tcMar>
              <w:top w:w="0" w:type="dxa"/>
              <w:left w:w="28" w:type="dxa"/>
              <w:bottom w:w="0" w:type="dxa"/>
              <w:right w:w="28" w:type="dxa"/>
            </w:tcMar>
            <w:hideMark/>
          </w:tcPr>
          <w:p w14:paraId="0EE2D95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3028A6D8" w14:textId="77777777" w:rsidTr="003849D2">
        <w:trPr>
          <w:cantSplit/>
          <w:trHeight w:val="57"/>
        </w:trPr>
        <w:tc>
          <w:tcPr>
            <w:tcW w:w="3407" w:type="dxa"/>
            <w:noWrap/>
            <w:tcMar>
              <w:top w:w="0" w:type="dxa"/>
              <w:left w:w="28" w:type="dxa"/>
              <w:bottom w:w="0" w:type="dxa"/>
              <w:right w:w="28" w:type="dxa"/>
            </w:tcMar>
            <w:hideMark/>
          </w:tcPr>
          <w:p w14:paraId="60DB6D4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Three Chins Brewing All </w:t>
            </w:r>
            <w:proofErr w:type="spellStart"/>
            <w:r>
              <w:rPr>
                <w:sz w:val="16"/>
                <w:szCs w:val="16"/>
              </w:rPr>
              <w:t>Dayer</w:t>
            </w:r>
            <w:proofErr w:type="spellEnd"/>
            <w:r>
              <w:rPr>
                <w:sz w:val="16"/>
                <w:szCs w:val="16"/>
              </w:rPr>
              <w:t xml:space="preserve"> Session Ale</w:t>
            </w:r>
          </w:p>
        </w:tc>
        <w:tc>
          <w:tcPr>
            <w:tcW w:w="824" w:type="dxa"/>
            <w:noWrap/>
            <w:tcMar>
              <w:top w:w="0" w:type="dxa"/>
              <w:left w:w="28" w:type="dxa"/>
              <w:bottom w:w="0" w:type="dxa"/>
              <w:right w:w="28" w:type="dxa"/>
            </w:tcMar>
            <w:hideMark/>
          </w:tcPr>
          <w:p w14:paraId="5CFCC84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689C83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77CA6D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Three Chins Brewing</w:t>
            </w:r>
          </w:p>
        </w:tc>
        <w:tc>
          <w:tcPr>
            <w:tcW w:w="1380" w:type="dxa"/>
            <w:noWrap/>
            <w:tcMar>
              <w:top w:w="0" w:type="dxa"/>
              <w:left w:w="28" w:type="dxa"/>
              <w:bottom w:w="0" w:type="dxa"/>
              <w:right w:w="28" w:type="dxa"/>
            </w:tcMar>
            <w:hideMark/>
          </w:tcPr>
          <w:p w14:paraId="64190D8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1845B2D9" w14:textId="77777777" w:rsidTr="003849D2">
        <w:trPr>
          <w:cantSplit/>
          <w:trHeight w:val="57"/>
        </w:trPr>
        <w:tc>
          <w:tcPr>
            <w:tcW w:w="3407" w:type="dxa"/>
            <w:noWrap/>
            <w:tcMar>
              <w:top w:w="0" w:type="dxa"/>
              <w:left w:w="28" w:type="dxa"/>
              <w:bottom w:w="0" w:type="dxa"/>
              <w:right w:w="28" w:type="dxa"/>
            </w:tcMar>
            <w:hideMark/>
          </w:tcPr>
          <w:p w14:paraId="22958C2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Three Chins Brewing Crushing Hops IPA</w:t>
            </w:r>
          </w:p>
        </w:tc>
        <w:tc>
          <w:tcPr>
            <w:tcW w:w="824" w:type="dxa"/>
            <w:noWrap/>
            <w:tcMar>
              <w:top w:w="0" w:type="dxa"/>
              <w:left w:w="28" w:type="dxa"/>
              <w:bottom w:w="0" w:type="dxa"/>
              <w:right w:w="28" w:type="dxa"/>
            </w:tcMar>
            <w:hideMark/>
          </w:tcPr>
          <w:p w14:paraId="5E2E8C4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3AC8976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3C6402F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Three Chins Brewing</w:t>
            </w:r>
          </w:p>
        </w:tc>
        <w:tc>
          <w:tcPr>
            <w:tcW w:w="1380" w:type="dxa"/>
            <w:noWrap/>
            <w:tcMar>
              <w:top w:w="0" w:type="dxa"/>
              <w:left w:w="28" w:type="dxa"/>
              <w:bottom w:w="0" w:type="dxa"/>
              <w:right w:w="28" w:type="dxa"/>
            </w:tcMar>
            <w:hideMark/>
          </w:tcPr>
          <w:p w14:paraId="63D25CF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6B8C8CCC" w14:textId="77777777" w:rsidTr="003849D2">
        <w:trPr>
          <w:cantSplit/>
          <w:trHeight w:val="57"/>
        </w:trPr>
        <w:tc>
          <w:tcPr>
            <w:tcW w:w="3407" w:type="dxa"/>
            <w:noWrap/>
            <w:tcMar>
              <w:top w:w="0" w:type="dxa"/>
              <w:left w:w="28" w:type="dxa"/>
              <w:bottom w:w="0" w:type="dxa"/>
              <w:right w:w="28" w:type="dxa"/>
            </w:tcMar>
            <w:hideMark/>
          </w:tcPr>
          <w:p w14:paraId="44EAE20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Three Chins Brewing Darkness Stout</w:t>
            </w:r>
          </w:p>
        </w:tc>
        <w:tc>
          <w:tcPr>
            <w:tcW w:w="824" w:type="dxa"/>
            <w:noWrap/>
            <w:tcMar>
              <w:top w:w="0" w:type="dxa"/>
              <w:left w:w="28" w:type="dxa"/>
              <w:bottom w:w="0" w:type="dxa"/>
              <w:right w:w="28" w:type="dxa"/>
            </w:tcMar>
            <w:hideMark/>
          </w:tcPr>
          <w:p w14:paraId="01ED42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062BE85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D7D1E5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Three Chins Brewing</w:t>
            </w:r>
          </w:p>
        </w:tc>
        <w:tc>
          <w:tcPr>
            <w:tcW w:w="1380" w:type="dxa"/>
            <w:noWrap/>
            <w:tcMar>
              <w:top w:w="0" w:type="dxa"/>
              <w:left w:w="28" w:type="dxa"/>
              <w:bottom w:w="0" w:type="dxa"/>
              <w:right w:w="28" w:type="dxa"/>
            </w:tcMar>
            <w:hideMark/>
          </w:tcPr>
          <w:p w14:paraId="240193B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33D1B217" w14:textId="77777777" w:rsidTr="003849D2">
        <w:trPr>
          <w:cantSplit/>
          <w:trHeight w:val="57"/>
        </w:trPr>
        <w:tc>
          <w:tcPr>
            <w:tcW w:w="3407" w:type="dxa"/>
            <w:noWrap/>
            <w:tcMar>
              <w:top w:w="0" w:type="dxa"/>
              <w:left w:w="28" w:type="dxa"/>
              <w:bottom w:w="0" w:type="dxa"/>
              <w:right w:w="28" w:type="dxa"/>
            </w:tcMar>
            <w:hideMark/>
          </w:tcPr>
          <w:p w14:paraId="0A026C9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Three Chins Brewing Golden Ager Lager</w:t>
            </w:r>
          </w:p>
        </w:tc>
        <w:tc>
          <w:tcPr>
            <w:tcW w:w="824" w:type="dxa"/>
            <w:noWrap/>
            <w:tcMar>
              <w:top w:w="0" w:type="dxa"/>
              <w:left w:w="28" w:type="dxa"/>
              <w:bottom w:w="0" w:type="dxa"/>
              <w:right w:w="28" w:type="dxa"/>
            </w:tcMar>
            <w:hideMark/>
          </w:tcPr>
          <w:p w14:paraId="1A0CA7B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728AB63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4E7CAE8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Three Chins Brewing</w:t>
            </w:r>
          </w:p>
        </w:tc>
        <w:tc>
          <w:tcPr>
            <w:tcW w:w="1380" w:type="dxa"/>
            <w:noWrap/>
            <w:tcMar>
              <w:top w:w="0" w:type="dxa"/>
              <w:left w:w="28" w:type="dxa"/>
              <w:bottom w:w="0" w:type="dxa"/>
              <w:right w:w="28" w:type="dxa"/>
            </w:tcMar>
            <w:hideMark/>
          </w:tcPr>
          <w:p w14:paraId="203F349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7FE75389" w14:textId="77777777" w:rsidTr="003849D2">
        <w:trPr>
          <w:cantSplit/>
          <w:trHeight w:val="57"/>
        </w:trPr>
        <w:tc>
          <w:tcPr>
            <w:tcW w:w="3407" w:type="dxa"/>
            <w:noWrap/>
            <w:tcMar>
              <w:top w:w="0" w:type="dxa"/>
              <w:left w:w="28" w:type="dxa"/>
              <w:bottom w:w="0" w:type="dxa"/>
              <w:right w:w="28" w:type="dxa"/>
            </w:tcMar>
            <w:hideMark/>
          </w:tcPr>
          <w:p w14:paraId="0EA9F46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Three Chins Brewing Nectar </w:t>
            </w:r>
            <w:proofErr w:type="gramStart"/>
            <w:r>
              <w:rPr>
                <w:sz w:val="16"/>
                <w:szCs w:val="16"/>
              </w:rPr>
              <w:t>Of</w:t>
            </w:r>
            <w:proofErr w:type="gramEnd"/>
            <w:r>
              <w:rPr>
                <w:sz w:val="16"/>
                <w:szCs w:val="16"/>
              </w:rPr>
              <w:t xml:space="preserve"> The Hops XPA</w:t>
            </w:r>
          </w:p>
        </w:tc>
        <w:tc>
          <w:tcPr>
            <w:tcW w:w="824" w:type="dxa"/>
            <w:noWrap/>
            <w:tcMar>
              <w:top w:w="0" w:type="dxa"/>
              <w:left w:w="28" w:type="dxa"/>
              <w:bottom w:w="0" w:type="dxa"/>
              <w:right w:w="28" w:type="dxa"/>
            </w:tcMar>
            <w:hideMark/>
          </w:tcPr>
          <w:p w14:paraId="2911B0F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26BDD6C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Glass</w:t>
            </w:r>
          </w:p>
        </w:tc>
        <w:tc>
          <w:tcPr>
            <w:tcW w:w="2288" w:type="dxa"/>
            <w:noWrap/>
            <w:tcMar>
              <w:top w:w="0" w:type="dxa"/>
              <w:left w:w="28" w:type="dxa"/>
              <w:bottom w:w="0" w:type="dxa"/>
              <w:right w:w="28" w:type="dxa"/>
            </w:tcMar>
            <w:hideMark/>
          </w:tcPr>
          <w:p w14:paraId="5BE495B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Three Chins Brewing</w:t>
            </w:r>
          </w:p>
        </w:tc>
        <w:tc>
          <w:tcPr>
            <w:tcW w:w="1380" w:type="dxa"/>
            <w:noWrap/>
            <w:tcMar>
              <w:top w:w="0" w:type="dxa"/>
              <w:left w:w="28" w:type="dxa"/>
              <w:bottom w:w="0" w:type="dxa"/>
              <w:right w:w="28" w:type="dxa"/>
            </w:tcMar>
            <w:hideMark/>
          </w:tcPr>
          <w:p w14:paraId="6B503AA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1959BC26" w14:textId="77777777" w:rsidTr="003849D2">
        <w:trPr>
          <w:cantSplit/>
          <w:trHeight w:val="57"/>
        </w:trPr>
        <w:tc>
          <w:tcPr>
            <w:tcW w:w="3407" w:type="dxa"/>
            <w:noWrap/>
            <w:tcMar>
              <w:top w:w="0" w:type="dxa"/>
              <w:left w:w="28" w:type="dxa"/>
              <w:bottom w:w="0" w:type="dxa"/>
              <w:right w:w="28" w:type="dxa"/>
            </w:tcMar>
            <w:hideMark/>
          </w:tcPr>
          <w:p w14:paraId="687CAF9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Coles Lemonade Flavoured Soft Drink No Sugar</w:t>
            </w:r>
          </w:p>
        </w:tc>
        <w:tc>
          <w:tcPr>
            <w:tcW w:w="824" w:type="dxa"/>
            <w:noWrap/>
            <w:tcMar>
              <w:top w:w="0" w:type="dxa"/>
              <w:left w:w="28" w:type="dxa"/>
              <w:bottom w:w="0" w:type="dxa"/>
              <w:right w:w="28" w:type="dxa"/>
            </w:tcMar>
            <w:hideMark/>
          </w:tcPr>
          <w:p w14:paraId="1268572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2000 ml</w:t>
            </w:r>
          </w:p>
        </w:tc>
        <w:tc>
          <w:tcPr>
            <w:tcW w:w="1461" w:type="dxa"/>
            <w:noWrap/>
            <w:tcMar>
              <w:top w:w="0" w:type="dxa"/>
              <w:left w:w="28" w:type="dxa"/>
              <w:bottom w:w="0" w:type="dxa"/>
              <w:right w:w="28" w:type="dxa"/>
            </w:tcMar>
            <w:hideMark/>
          </w:tcPr>
          <w:p w14:paraId="47E4F26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353319F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Tru</w:t>
            </w:r>
            <w:proofErr w:type="spellEnd"/>
            <w:r>
              <w:rPr>
                <w:sz w:val="16"/>
                <w:szCs w:val="16"/>
              </w:rPr>
              <w:t xml:space="preserve"> Blu Beverages Pty Limited</w:t>
            </w:r>
          </w:p>
        </w:tc>
        <w:tc>
          <w:tcPr>
            <w:tcW w:w="1380" w:type="dxa"/>
            <w:noWrap/>
            <w:tcMar>
              <w:top w:w="0" w:type="dxa"/>
              <w:left w:w="28" w:type="dxa"/>
              <w:bottom w:w="0" w:type="dxa"/>
              <w:right w:w="28" w:type="dxa"/>
            </w:tcMar>
            <w:hideMark/>
          </w:tcPr>
          <w:p w14:paraId="0478622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7CCEEBE1" w14:textId="77777777" w:rsidTr="003849D2">
        <w:trPr>
          <w:cantSplit/>
          <w:trHeight w:val="57"/>
        </w:trPr>
        <w:tc>
          <w:tcPr>
            <w:tcW w:w="3407" w:type="dxa"/>
            <w:noWrap/>
            <w:tcMar>
              <w:top w:w="0" w:type="dxa"/>
              <w:left w:w="28" w:type="dxa"/>
              <w:bottom w:w="0" w:type="dxa"/>
              <w:right w:w="28" w:type="dxa"/>
            </w:tcMar>
            <w:hideMark/>
          </w:tcPr>
          <w:p w14:paraId="2293B2B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Coles Passionfruit Flavoured Soft Drink</w:t>
            </w:r>
          </w:p>
        </w:tc>
        <w:tc>
          <w:tcPr>
            <w:tcW w:w="824" w:type="dxa"/>
            <w:noWrap/>
            <w:tcMar>
              <w:top w:w="0" w:type="dxa"/>
              <w:left w:w="28" w:type="dxa"/>
              <w:bottom w:w="0" w:type="dxa"/>
              <w:right w:w="28" w:type="dxa"/>
            </w:tcMar>
            <w:hideMark/>
          </w:tcPr>
          <w:p w14:paraId="173B866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1250 ml</w:t>
            </w:r>
          </w:p>
        </w:tc>
        <w:tc>
          <w:tcPr>
            <w:tcW w:w="1461" w:type="dxa"/>
            <w:noWrap/>
            <w:tcMar>
              <w:top w:w="0" w:type="dxa"/>
              <w:left w:w="28" w:type="dxa"/>
              <w:bottom w:w="0" w:type="dxa"/>
              <w:right w:w="28" w:type="dxa"/>
            </w:tcMar>
            <w:hideMark/>
          </w:tcPr>
          <w:p w14:paraId="619EC25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2291E5D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Tru</w:t>
            </w:r>
            <w:proofErr w:type="spellEnd"/>
            <w:r>
              <w:rPr>
                <w:sz w:val="16"/>
                <w:szCs w:val="16"/>
              </w:rPr>
              <w:t xml:space="preserve"> Blu Beverages Pty Limited</w:t>
            </w:r>
          </w:p>
        </w:tc>
        <w:tc>
          <w:tcPr>
            <w:tcW w:w="1380" w:type="dxa"/>
            <w:noWrap/>
            <w:tcMar>
              <w:top w:w="0" w:type="dxa"/>
              <w:left w:w="28" w:type="dxa"/>
              <w:bottom w:w="0" w:type="dxa"/>
              <w:right w:w="28" w:type="dxa"/>
            </w:tcMar>
            <w:hideMark/>
          </w:tcPr>
          <w:p w14:paraId="522BFE7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15DB8C16" w14:textId="77777777" w:rsidTr="003849D2">
        <w:trPr>
          <w:cantSplit/>
          <w:trHeight w:val="57"/>
        </w:trPr>
        <w:tc>
          <w:tcPr>
            <w:tcW w:w="3407" w:type="dxa"/>
            <w:noWrap/>
            <w:tcMar>
              <w:top w:w="0" w:type="dxa"/>
              <w:left w:w="28" w:type="dxa"/>
              <w:bottom w:w="0" w:type="dxa"/>
              <w:right w:w="28" w:type="dxa"/>
            </w:tcMar>
            <w:hideMark/>
          </w:tcPr>
          <w:p w14:paraId="293C1B3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Coles Pineapple Flavoured Soft Drink No Sugar</w:t>
            </w:r>
          </w:p>
        </w:tc>
        <w:tc>
          <w:tcPr>
            <w:tcW w:w="824" w:type="dxa"/>
            <w:noWrap/>
            <w:tcMar>
              <w:top w:w="0" w:type="dxa"/>
              <w:left w:w="28" w:type="dxa"/>
              <w:bottom w:w="0" w:type="dxa"/>
              <w:right w:w="28" w:type="dxa"/>
            </w:tcMar>
            <w:hideMark/>
          </w:tcPr>
          <w:p w14:paraId="01ECC5D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1250 ml</w:t>
            </w:r>
          </w:p>
        </w:tc>
        <w:tc>
          <w:tcPr>
            <w:tcW w:w="1461" w:type="dxa"/>
            <w:noWrap/>
            <w:tcMar>
              <w:top w:w="0" w:type="dxa"/>
              <w:left w:w="28" w:type="dxa"/>
              <w:bottom w:w="0" w:type="dxa"/>
              <w:right w:w="28" w:type="dxa"/>
            </w:tcMar>
            <w:hideMark/>
          </w:tcPr>
          <w:p w14:paraId="736F10D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06E6D1D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Tru</w:t>
            </w:r>
            <w:proofErr w:type="spellEnd"/>
            <w:r>
              <w:rPr>
                <w:sz w:val="16"/>
                <w:szCs w:val="16"/>
              </w:rPr>
              <w:t xml:space="preserve"> Blu Beverages Pty Limited</w:t>
            </w:r>
          </w:p>
        </w:tc>
        <w:tc>
          <w:tcPr>
            <w:tcW w:w="1380" w:type="dxa"/>
            <w:noWrap/>
            <w:tcMar>
              <w:top w:w="0" w:type="dxa"/>
              <w:left w:w="28" w:type="dxa"/>
              <w:bottom w:w="0" w:type="dxa"/>
              <w:right w:w="28" w:type="dxa"/>
            </w:tcMar>
            <w:hideMark/>
          </w:tcPr>
          <w:p w14:paraId="600E0B7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5422B1A9" w14:textId="77777777" w:rsidTr="003849D2">
        <w:trPr>
          <w:cantSplit/>
          <w:trHeight w:val="57"/>
        </w:trPr>
        <w:tc>
          <w:tcPr>
            <w:tcW w:w="3407" w:type="dxa"/>
            <w:noWrap/>
            <w:tcMar>
              <w:top w:w="0" w:type="dxa"/>
              <w:left w:w="28" w:type="dxa"/>
              <w:bottom w:w="0" w:type="dxa"/>
              <w:right w:w="28" w:type="dxa"/>
            </w:tcMar>
            <w:hideMark/>
          </w:tcPr>
          <w:p w14:paraId="2299DB0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Coles Soda Water </w:t>
            </w:r>
            <w:proofErr w:type="gramStart"/>
            <w:r>
              <w:rPr>
                <w:sz w:val="16"/>
                <w:szCs w:val="16"/>
              </w:rPr>
              <w:t>With</w:t>
            </w:r>
            <w:proofErr w:type="gramEnd"/>
            <w:r>
              <w:rPr>
                <w:sz w:val="16"/>
                <w:szCs w:val="16"/>
              </w:rPr>
              <w:t xml:space="preserve"> Lime Sparkling Mixer</w:t>
            </w:r>
          </w:p>
        </w:tc>
        <w:tc>
          <w:tcPr>
            <w:tcW w:w="824" w:type="dxa"/>
            <w:noWrap/>
            <w:tcMar>
              <w:top w:w="0" w:type="dxa"/>
              <w:left w:w="28" w:type="dxa"/>
              <w:bottom w:w="0" w:type="dxa"/>
              <w:right w:w="28" w:type="dxa"/>
            </w:tcMar>
            <w:hideMark/>
          </w:tcPr>
          <w:p w14:paraId="03741D0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1250 ml</w:t>
            </w:r>
          </w:p>
        </w:tc>
        <w:tc>
          <w:tcPr>
            <w:tcW w:w="1461" w:type="dxa"/>
            <w:noWrap/>
            <w:tcMar>
              <w:top w:w="0" w:type="dxa"/>
              <w:left w:w="28" w:type="dxa"/>
              <w:bottom w:w="0" w:type="dxa"/>
              <w:right w:w="28" w:type="dxa"/>
            </w:tcMar>
            <w:hideMark/>
          </w:tcPr>
          <w:p w14:paraId="188AFAC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26C263B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Tru</w:t>
            </w:r>
            <w:proofErr w:type="spellEnd"/>
            <w:r>
              <w:rPr>
                <w:sz w:val="16"/>
                <w:szCs w:val="16"/>
              </w:rPr>
              <w:t xml:space="preserve"> Blu Beverages Pty Limited</w:t>
            </w:r>
          </w:p>
        </w:tc>
        <w:tc>
          <w:tcPr>
            <w:tcW w:w="1380" w:type="dxa"/>
            <w:noWrap/>
            <w:tcMar>
              <w:top w:w="0" w:type="dxa"/>
              <w:left w:w="28" w:type="dxa"/>
              <w:bottom w:w="0" w:type="dxa"/>
              <w:right w:w="28" w:type="dxa"/>
            </w:tcMar>
            <w:hideMark/>
          </w:tcPr>
          <w:p w14:paraId="0A78B77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Flagcan</w:t>
            </w:r>
            <w:proofErr w:type="spellEnd"/>
            <w:r>
              <w:rPr>
                <w:sz w:val="16"/>
                <w:szCs w:val="16"/>
              </w:rPr>
              <w:t xml:space="preserve"> Distributors</w:t>
            </w:r>
          </w:p>
        </w:tc>
      </w:tr>
      <w:tr w:rsidR="003849D2" w14:paraId="09888BCB" w14:textId="77777777" w:rsidTr="003849D2">
        <w:trPr>
          <w:cantSplit/>
          <w:trHeight w:val="57"/>
        </w:trPr>
        <w:tc>
          <w:tcPr>
            <w:tcW w:w="3407" w:type="dxa"/>
            <w:noWrap/>
            <w:tcMar>
              <w:top w:w="0" w:type="dxa"/>
              <w:left w:w="28" w:type="dxa"/>
              <w:bottom w:w="0" w:type="dxa"/>
              <w:right w:w="28" w:type="dxa"/>
            </w:tcMar>
            <w:hideMark/>
          </w:tcPr>
          <w:p w14:paraId="5206760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Liberty Kombucha Black Cherry Low Sugar Sparkling Fermented Tea</w:t>
            </w:r>
          </w:p>
        </w:tc>
        <w:tc>
          <w:tcPr>
            <w:tcW w:w="824" w:type="dxa"/>
            <w:noWrap/>
            <w:tcMar>
              <w:top w:w="0" w:type="dxa"/>
              <w:left w:w="28" w:type="dxa"/>
              <w:bottom w:w="0" w:type="dxa"/>
              <w:right w:w="28" w:type="dxa"/>
            </w:tcMar>
            <w:hideMark/>
          </w:tcPr>
          <w:p w14:paraId="5CEB28B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4485A81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68EF36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Uppercut T/AS Liberty Kombucha</w:t>
            </w:r>
          </w:p>
        </w:tc>
        <w:tc>
          <w:tcPr>
            <w:tcW w:w="1380" w:type="dxa"/>
            <w:noWrap/>
            <w:tcMar>
              <w:top w:w="0" w:type="dxa"/>
              <w:left w:w="28" w:type="dxa"/>
              <w:bottom w:w="0" w:type="dxa"/>
              <w:right w:w="28" w:type="dxa"/>
            </w:tcMar>
            <w:hideMark/>
          </w:tcPr>
          <w:p w14:paraId="451D210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03196842" w14:textId="77777777" w:rsidTr="003849D2">
        <w:trPr>
          <w:cantSplit/>
          <w:trHeight w:val="57"/>
        </w:trPr>
        <w:tc>
          <w:tcPr>
            <w:tcW w:w="3407" w:type="dxa"/>
            <w:noWrap/>
            <w:tcMar>
              <w:top w:w="0" w:type="dxa"/>
              <w:left w:w="28" w:type="dxa"/>
              <w:bottom w:w="0" w:type="dxa"/>
              <w:right w:w="28" w:type="dxa"/>
            </w:tcMar>
            <w:hideMark/>
          </w:tcPr>
          <w:p w14:paraId="5667AF7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Liberty Kombucha Blood Orange Low Sugar Sparkling Fermented Tea</w:t>
            </w:r>
          </w:p>
        </w:tc>
        <w:tc>
          <w:tcPr>
            <w:tcW w:w="824" w:type="dxa"/>
            <w:noWrap/>
            <w:tcMar>
              <w:top w:w="0" w:type="dxa"/>
              <w:left w:w="28" w:type="dxa"/>
              <w:bottom w:w="0" w:type="dxa"/>
              <w:right w:w="28" w:type="dxa"/>
            </w:tcMar>
            <w:hideMark/>
          </w:tcPr>
          <w:p w14:paraId="62C2E4A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69C9FF7A"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055AE95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Uppercut T/AS Liberty Kombucha</w:t>
            </w:r>
          </w:p>
        </w:tc>
        <w:tc>
          <w:tcPr>
            <w:tcW w:w="1380" w:type="dxa"/>
            <w:noWrap/>
            <w:tcMar>
              <w:top w:w="0" w:type="dxa"/>
              <w:left w:w="28" w:type="dxa"/>
              <w:bottom w:w="0" w:type="dxa"/>
              <w:right w:w="28" w:type="dxa"/>
            </w:tcMar>
            <w:hideMark/>
          </w:tcPr>
          <w:p w14:paraId="0BB6E91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5000D509" w14:textId="77777777" w:rsidTr="003849D2">
        <w:trPr>
          <w:cantSplit/>
          <w:trHeight w:val="57"/>
        </w:trPr>
        <w:tc>
          <w:tcPr>
            <w:tcW w:w="3407" w:type="dxa"/>
            <w:noWrap/>
            <w:tcMar>
              <w:top w:w="0" w:type="dxa"/>
              <w:left w:w="28" w:type="dxa"/>
              <w:bottom w:w="0" w:type="dxa"/>
              <w:right w:w="28" w:type="dxa"/>
            </w:tcMar>
            <w:hideMark/>
          </w:tcPr>
          <w:p w14:paraId="00C16F5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Liberty Kombucha Kakadu Plum + Ginger Low Sugar Sparkling Fermented Tea</w:t>
            </w:r>
          </w:p>
        </w:tc>
        <w:tc>
          <w:tcPr>
            <w:tcW w:w="824" w:type="dxa"/>
            <w:noWrap/>
            <w:tcMar>
              <w:top w:w="0" w:type="dxa"/>
              <w:left w:w="28" w:type="dxa"/>
              <w:bottom w:w="0" w:type="dxa"/>
              <w:right w:w="28" w:type="dxa"/>
            </w:tcMar>
            <w:hideMark/>
          </w:tcPr>
          <w:p w14:paraId="17D91B6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7EFCEAC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47C762A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Uppercut T/AS Liberty Kombucha</w:t>
            </w:r>
          </w:p>
        </w:tc>
        <w:tc>
          <w:tcPr>
            <w:tcW w:w="1380" w:type="dxa"/>
            <w:noWrap/>
            <w:tcMar>
              <w:top w:w="0" w:type="dxa"/>
              <w:left w:w="28" w:type="dxa"/>
              <w:bottom w:w="0" w:type="dxa"/>
              <w:right w:w="28" w:type="dxa"/>
            </w:tcMar>
            <w:hideMark/>
          </w:tcPr>
          <w:p w14:paraId="4720CA6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57AE6819" w14:textId="77777777" w:rsidTr="003849D2">
        <w:trPr>
          <w:cantSplit/>
          <w:trHeight w:val="57"/>
        </w:trPr>
        <w:tc>
          <w:tcPr>
            <w:tcW w:w="3407" w:type="dxa"/>
            <w:noWrap/>
            <w:tcMar>
              <w:top w:w="0" w:type="dxa"/>
              <w:left w:w="28" w:type="dxa"/>
              <w:bottom w:w="0" w:type="dxa"/>
              <w:right w:w="28" w:type="dxa"/>
            </w:tcMar>
            <w:hideMark/>
          </w:tcPr>
          <w:p w14:paraId="4AF9A66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Liberty Kombucha Original Low Sugar Sparkling Fermented Tea</w:t>
            </w:r>
          </w:p>
        </w:tc>
        <w:tc>
          <w:tcPr>
            <w:tcW w:w="824" w:type="dxa"/>
            <w:noWrap/>
            <w:tcMar>
              <w:top w:w="0" w:type="dxa"/>
              <w:left w:w="28" w:type="dxa"/>
              <w:bottom w:w="0" w:type="dxa"/>
              <w:right w:w="28" w:type="dxa"/>
            </w:tcMar>
            <w:hideMark/>
          </w:tcPr>
          <w:p w14:paraId="6671284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1E23702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093719F"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Uppercut T/AS Liberty Kombucha</w:t>
            </w:r>
          </w:p>
        </w:tc>
        <w:tc>
          <w:tcPr>
            <w:tcW w:w="1380" w:type="dxa"/>
            <w:noWrap/>
            <w:tcMar>
              <w:top w:w="0" w:type="dxa"/>
              <w:left w:w="28" w:type="dxa"/>
              <w:bottom w:w="0" w:type="dxa"/>
              <w:right w:w="28" w:type="dxa"/>
            </w:tcMar>
            <w:hideMark/>
          </w:tcPr>
          <w:p w14:paraId="437AC398"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68F010CF" w14:textId="77777777" w:rsidTr="003849D2">
        <w:trPr>
          <w:cantSplit/>
          <w:trHeight w:val="57"/>
        </w:trPr>
        <w:tc>
          <w:tcPr>
            <w:tcW w:w="3407" w:type="dxa"/>
            <w:noWrap/>
            <w:tcMar>
              <w:top w:w="0" w:type="dxa"/>
              <w:left w:w="28" w:type="dxa"/>
              <w:bottom w:w="0" w:type="dxa"/>
              <w:right w:w="28" w:type="dxa"/>
            </w:tcMar>
            <w:hideMark/>
          </w:tcPr>
          <w:p w14:paraId="58DC64A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Liberty Kombucha Pomegranate Low Sugar Sparkling Fermented Tea</w:t>
            </w:r>
          </w:p>
        </w:tc>
        <w:tc>
          <w:tcPr>
            <w:tcW w:w="824" w:type="dxa"/>
            <w:noWrap/>
            <w:tcMar>
              <w:top w:w="0" w:type="dxa"/>
              <w:left w:w="28" w:type="dxa"/>
              <w:bottom w:w="0" w:type="dxa"/>
              <w:right w:w="28" w:type="dxa"/>
            </w:tcMar>
            <w:hideMark/>
          </w:tcPr>
          <w:p w14:paraId="1A0EC8F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noWrap/>
            <w:tcMar>
              <w:top w:w="0" w:type="dxa"/>
              <w:left w:w="28" w:type="dxa"/>
              <w:bottom w:w="0" w:type="dxa"/>
              <w:right w:w="28" w:type="dxa"/>
            </w:tcMar>
            <w:hideMark/>
          </w:tcPr>
          <w:p w14:paraId="443F90B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noWrap/>
            <w:tcMar>
              <w:top w:w="0" w:type="dxa"/>
              <w:left w:w="28" w:type="dxa"/>
              <w:bottom w:w="0" w:type="dxa"/>
              <w:right w:w="28" w:type="dxa"/>
            </w:tcMar>
            <w:hideMark/>
          </w:tcPr>
          <w:p w14:paraId="559F2A5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Uppercut T/AS Liberty Kombucha</w:t>
            </w:r>
          </w:p>
        </w:tc>
        <w:tc>
          <w:tcPr>
            <w:tcW w:w="1380" w:type="dxa"/>
            <w:noWrap/>
            <w:tcMar>
              <w:top w:w="0" w:type="dxa"/>
              <w:left w:w="28" w:type="dxa"/>
              <w:bottom w:w="0" w:type="dxa"/>
              <w:right w:w="28" w:type="dxa"/>
            </w:tcMar>
            <w:hideMark/>
          </w:tcPr>
          <w:p w14:paraId="562873D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Marine Stores Ltd</w:t>
            </w:r>
          </w:p>
        </w:tc>
      </w:tr>
      <w:tr w:rsidR="003849D2" w14:paraId="7BD5FB52" w14:textId="77777777" w:rsidTr="003849D2">
        <w:trPr>
          <w:cantSplit/>
          <w:trHeight w:val="57"/>
        </w:trPr>
        <w:tc>
          <w:tcPr>
            <w:tcW w:w="3407" w:type="dxa"/>
            <w:noWrap/>
            <w:tcMar>
              <w:top w:w="0" w:type="dxa"/>
              <w:left w:w="28" w:type="dxa"/>
              <w:bottom w:w="0" w:type="dxa"/>
              <w:right w:w="28" w:type="dxa"/>
            </w:tcMar>
            <w:hideMark/>
          </w:tcPr>
          <w:p w14:paraId="5CC1C70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Vok</w:t>
            </w:r>
            <w:proofErr w:type="spellEnd"/>
            <w:r>
              <w:rPr>
                <w:sz w:val="16"/>
                <w:szCs w:val="16"/>
              </w:rPr>
              <w:t xml:space="preserve"> Long Island Vodka Tequila White Rum Gin &amp; Cola Cocktails</w:t>
            </w:r>
          </w:p>
        </w:tc>
        <w:tc>
          <w:tcPr>
            <w:tcW w:w="824" w:type="dxa"/>
            <w:noWrap/>
            <w:tcMar>
              <w:top w:w="0" w:type="dxa"/>
              <w:left w:w="28" w:type="dxa"/>
              <w:bottom w:w="0" w:type="dxa"/>
              <w:right w:w="28" w:type="dxa"/>
            </w:tcMar>
            <w:hideMark/>
          </w:tcPr>
          <w:p w14:paraId="10FCBAE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2000 ml</w:t>
            </w:r>
          </w:p>
        </w:tc>
        <w:tc>
          <w:tcPr>
            <w:tcW w:w="1461" w:type="dxa"/>
            <w:noWrap/>
            <w:tcMar>
              <w:top w:w="0" w:type="dxa"/>
              <w:left w:w="28" w:type="dxa"/>
              <w:bottom w:w="0" w:type="dxa"/>
              <w:right w:w="28" w:type="dxa"/>
            </w:tcMar>
            <w:hideMark/>
          </w:tcPr>
          <w:p w14:paraId="4A9BBAB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Cask - cardboard box &amp; PE/Metal/Polyester bag</w:t>
            </w:r>
          </w:p>
        </w:tc>
        <w:tc>
          <w:tcPr>
            <w:tcW w:w="2288" w:type="dxa"/>
            <w:noWrap/>
            <w:tcMar>
              <w:top w:w="0" w:type="dxa"/>
              <w:left w:w="28" w:type="dxa"/>
              <w:bottom w:w="0" w:type="dxa"/>
              <w:right w:w="28" w:type="dxa"/>
            </w:tcMar>
            <w:hideMark/>
          </w:tcPr>
          <w:p w14:paraId="5357B7A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Vok</w:t>
            </w:r>
            <w:proofErr w:type="spellEnd"/>
            <w:r>
              <w:rPr>
                <w:sz w:val="16"/>
                <w:szCs w:val="16"/>
              </w:rPr>
              <w:t xml:space="preserve"> Beverages Pty Ltd</w:t>
            </w:r>
          </w:p>
        </w:tc>
        <w:tc>
          <w:tcPr>
            <w:tcW w:w="1380" w:type="dxa"/>
            <w:noWrap/>
            <w:tcMar>
              <w:top w:w="0" w:type="dxa"/>
              <w:left w:w="28" w:type="dxa"/>
              <w:bottom w:w="0" w:type="dxa"/>
              <w:right w:w="28" w:type="dxa"/>
            </w:tcMar>
            <w:hideMark/>
          </w:tcPr>
          <w:p w14:paraId="672E71F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7910BAB0" w14:textId="77777777" w:rsidTr="003849D2">
        <w:trPr>
          <w:cantSplit/>
          <w:trHeight w:val="57"/>
        </w:trPr>
        <w:tc>
          <w:tcPr>
            <w:tcW w:w="3407" w:type="dxa"/>
            <w:noWrap/>
            <w:tcMar>
              <w:top w:w="0" w:type="dxa"/>
              <w:left w:w="28" w:type="dxa"/>
              <w:bottom w:w="0" w:type="dxa"/>
              <w:right w:w="28" w:type="dxa"/>
            </w:tcMar>
            <w:hideMark/>
          </w:tcPr>
          <w:p w14:paraId="5B1771A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Vok</w:t>
            </w:r>
            <w:proofErr w:type="spellEnd"/>
            <w:r>
              <w:rPr>
                <w:sz w:val="16"/>
                <w:szCs w:val="16"/>
              </w:rPr>
              <w:t xml:space="preserve"> Melon Infusion Vodka Melon Liqueur </w:t>
            </w:r>
            <w:proofErr w:type="gramStart"/>
            <w:r>
              <w:rPr>
                <w:sz w:val="16"/>
                <w:szCs w:val="16"/>
              </w:rPr>
              <w:t>With</w:t>
            </w:r>
            <w:proofErr w:type="gramEnd"/>
            <w:r>
              <w:rPr>
                <w:sz w:val="16"/>
                <w:szCs w:val="16"/>
              </w:rPr>
              <w:t xml:space="preserve"> Pineapple &amp; Lemon Cocktails</w:t>
            </w:r>
          </w:p>
        </w:tc>
        <w:tc>
          <w:tcPr>
            <w:tcW w:w="824" w:type="dxa"/>
            <w:noWrap/>
            <w:tcMar>
              <w:top w:w="0" w:type="dxa"/>
              <w:left w:w="28" w:type="dxa"/>
              <w:bottom w:w="0" w:type="dxa"/>
              <w:right w:w="28" w:type="dxa"/>
            </w:tcMar>
            <w:hideMark/>
          </w:tcPr>
          <w:p w14:paraId="2D6FC6B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2000 ml</w:t>
            </w:r>
          </w:p>
        </w:tc>
        <w:tc>
          <w:tcPr>
            <w:tcW w:w="1461" w:type="dxa"/>
            <w:noWrap/>
            <w:tcMar>
              <w:top w:w="0" w:type="dxa"/>
              <w:left w:w="28" w:type="dxa"/>
              <w:bottom w:w="0" w:type="dxa"/>
              <w:right w:w="28" w:type="dxa"/>
            </w:tcMar>
            <w:hideMark/>
          </w:tcPr>
          <w:p w14:paraId="342668E4"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Cask - cardboard box &amp; PE/Metal/Polyester bag</w:t>
            </w:r>
          </w:p>
        </w:tc>
        <w:tc>
          <w:tcPr>
            <w:tcW w:w="2288" w:type="dxa"/>
            <w:noWrap/>
            <w:tcMar>
              <w:top w:w="0" w:type="dxa"/>
              <w:left w:w="28" w:type="dxa"/>
              <w:bottom w:w="0" w:type="dxa"/>
              <w:right w:w="28" w:type="dxa"/>
            </w:tcMar>
            <w:hideMark/>
          </w:tcPr>
          <w:p w14:paraId="4092BE95"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Vok</w:t>
            </w:r>
            <w:proofErr w:type="spellEnd"/>
            <w:r>
              <w:rPr>
                <w:sz w:val="16"/>
                <w:szCs w:val="16"/>
              </w:rPr>
              <w:t xml:space="preserve"> Beverages Pty Ltd</w:t>
            </w:r>
          </w:p>
        </w:tc>
        <w:tc>
          <w:tcPr>
            <w:tcW w:w="1380" w:type="dxa"/>
            <w:noWrap/>
            <w:tcMar>
              <w:top w:w="0" w:type="dxa"/>
              <w:left w:w="28" w:type="dxa"/>
              <w:bottom w:w="0" w:type="dxa"/>
              <w:right w:w="28" w:type="dxa"/>
            </w:tcMar>
            <w:hideMark/>
          </w:tcPr>
          <w:p w14:paraId="58A6261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BD4D5E8" w14:textId="77777777" w:rsidTr="003849D2">
        <w:trPr>
          <w:cantSplit/>
          <w:trHeight w:val="57"/>
        </w:trPr>
        <w:tc>
          <w:tcPr>
            <w:tcW w:w="3407" w:type="dxa"/>
            <w:noWrap/>
            <w:tcMar>
              <w:top w:w="0" w:type="dxa"/>
              <w:left w:w="28" w:type="dxa"/>
              <w:bottom w:w="0" w:type="dxa"/>
              <w:right w:w="28" w:type="dxa"/>
            </w:tcMar>
            <w:hideMark/>
          </w:tcPr>
          <w:p w14:paraId="11D6ECD3"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Vok</w:t>
            </w:r>
            <w:proofErr w:type="spellEnd"/>
            <w:r>
              <w:rPr>
                <w:sz w:val="16"/>
                <w:szCs w:val="16"/>
              </w:rPr>
              <w:t xml:space="preserve"> Sex </w:t>
            </w:r>
            <w:proofErr w:type="gramStart"/>
            <w:r>
              <w:rPr>
                <w:sz w:val="16"/>
                <w:szCs w:val="16"/>
              </w:rPr>
              <w:t>On</w:t>
            </w:r>
            <w:proofErr w:type="gramEnd"/>
            <w:r>
              <w:rPr>
                <w:sz w:val="16"/>
                <w:szCs w:val="16"/>
              </w:rPr>
              <w:t xml:space="preserve"> The Beach Vodka Peach Liqueur Orange &amp; Cranberry Cocktails</w:t>
            </w:r>
          </w:p>
        </w:tc>
        <w:tc>
          <w:tcPr>
            <w:tcW w:w="824" w:type="dxa"/>
            <w:noWrap/>
            <w:tcMar>
              <w:top w:w="0" w:type="dxa"/>
              <w:left w:w="28" w:type="dxa"/>
              <w:bottom w:w="0" w:type="dxa"/>
              <w:right w:w="28" w:type="dxa"/>
            </w:tcMar>
            <w:hideMark/>
          </w:tcPr>
          <w:p w14:paraId="7D4809E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2000 ml</w:t>
            </w:r>
          </w:p>
        </w:tc>
        <w:tc>
          <w:tcPr>
            <w:tcW w:w="1461" w:type="dxa"/>
            <w:noWrap/>
            <w:tcMar>
              <w:top w:w="0" w:type="dxa"/>
              <w:left w:w="28" w:type="dxa"/>
              <w:bottom w:w="0" w:type="dxa"/>
              <w:right w:w="28" w:type="dxa"/>
            </w:tcMar>
            <w:hideMark/>
          </w:tcPr>
          <w:p w14:paraId="4FB1E0E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Cask - cardboard box &amp; PE/Metal/Polyester bag</w:t>
            </w:r>
          </w:p>
        </w:tc>
        <w:tc>
          <w:tcPr>
            <w:tcW w:w="2288" w:type="dxa"/>
            <w:noWrap/>
            <w:tcMar>
              <w:top w:w="0" w:type="dxa"/>
              <w:left w:w="28" w:type="dxa"/>
              <w:bottom w:w="0" w:type="dxa"/>
              <w:right w:w="28" w:type="dxa"/>
            </w:tcMar>
            <w:hideMark/>
          </w:tcPr>
          <w:p w14:paraId="760DD80E"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Vok</w:t>
            </w:r>
            <w:proofErr w:type="spellEnd"/>
            <w:r>
              <w:rPr>
                <w:sz w:val="16"/>
                <w:szCs w:val="16"/>
              </w:rPr>
              <w:t xml:space="preserve"> Beverages Pty Ltd</w:t>
            </w:r>
          </w:p>
        </w:tc>
        <w:tc>
          <w:tcPr>
            <w:tcW w:w="1380" w:type="dxa"/>
            <w:noWrap/>
            <w:tcMar>
              <w:top w:w="0" w:type="dxa"/>
              <w:left w:w="28" w:type="dxa"/>
              <w:bottom w:w="0" w:type="dxa"/>
              <w:right w:w="28" w:type="dxa"/>
            </w:tcMar>
            <w:hideMark/>
          </w:tcPr>
          <w:p w14:paraId="0C267EA2"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36268D23" w14:textId="77777777" w:rsidTr="003849D2">
        <w:trPr>
          <w:cantSplit/>
          <w:trHeight w:val="57"/>
        </w:trPr>
        <w:tc>
          <w:tcPr>
            <w:tcW w:w="3407" w:type="dxa"/>
            <w:noWrap/>
            <w:tcMar>
              <w:top w:w="0" w:type="dxa"/>
              <w:left w:w="28" w:type="dxa"/>
              <w:bottom w:w="0" w:type="dxa"/>
              <w:right w:w="28" w:type="dxa"/>
            </w:tcMar>
            <w:hideMark/>
          </w:tcPr>
          <w:p w14:paraId="6F1F02F0"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Banrock Station Cabernet Sauvignon</w:t>
            </w:r>
          </w:p>
        </w:tc>
        <w:tc>
          <w:tcPr>
            <w:tcW w:w="824" w:type="dxa"/>
            <w:noWrap/>
            <w:tcMar>
              <w:top w:w="0" w:type="dxa"/>
              <w:left w:w="28" w:type="dxa"/>
              <w:bottom w:w="0" w:type="dxa"/>
              <w:right w:w="28" w:type="dxa"/>
            </w:tcMar>
            <w:hideMark/>
          </w:tcPr>
          <w:p w14:paraId="13C0B35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750 ml</w:t>
            </w:r>
          </w:p>
        </w:tc>
        <w:tc>
          <w:tcPr>
            <w:tcW w:w="1461" w:type="dxa"/>
            <w:noWrap/>
            <w:tcMar>
              <w:top w:w="0" w:type="dxa"/>
              <w:left w:w="28" w:type="dxa"/>
              <w:bottom w:w="0" w:type="dxa"/>
              <w:right w:w="28" w:type="dxa"/>
            </w:tcMar>
            <w:hideMark/>
          </w:tcPr>
          <w:p w14:paraId="62ACD7B6"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PET</w:t>
            </w:r>
          </w:p>
        </w:tc>
        <w:tc>
          <w:tcPr>
            <w:tcW w:w="2288" w:type="dxa"/>
            <w:noWrap/>
            <w:tcMar>
              <w:top w:w="0" w:type="dxa"/>
              <w:left w:w="28" w:type="dxa"/>
              <w:bottom w:w="0" w:type="dxa"/>
              <w:right w:w="28" w:type="dxa"/>
            </w:tcMar>
            <w:hideMark/>
          </w:tcPr>
          <w:p w14:paraId="1BDC496B"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Accolade Wines Australia Ltd</w:t>
            </w:r>
          </w:p>
        </w:tc>
        <w:tc>
          <w:tcPr>
            <w:tcW w:w="1380" w:type="dxa"/>
            <w:noWrap/>
            <w:tcMar>
              <w:top w:w="0" w:type="dxa"/>
              <w:left w:w="28" w:type="dxa"/>
              <w:bottom w:w="0" w:type="dxa"/>
              <w:right w:w="28" w:type="dxa"/>
            </w:tcMar>
            <w:hideMark/>
          </w:tcPr>
          <w:p w14:paraId="6CF961B7"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r w:rsidR="003849D2" w14:paraId="0F2FDB14" w14:textId="77777777" w:rsidTr="003849D2">
        <w:trPr>
          <w:cantSplit/>
          <w:trHeight w:val="57"/>
        </w:trPr>
        <w:tc>
          <w:tcPr>
            <w:tcW w:w="3407" w:type="dxa"/>
            <w:tcBorders>
              <w:top w:val="nil"/>
              <w:left w:val="nil"/>
              <w:bottom w:val="single" w:sz="4" w:space="0" w:color="auto"/>
              <w:right w:val="nil"/>
            </w:tcBorders>
            <w:noWrap/>
            <w:tcMar>
              <w:top w:w="0" w:type="dxa"/>
              <w:left w:w="28" w:type="dxa"/>
              <w:bottom w:w="0" w:type="dxa"/>
              <w:right w:w="28" w:type="dxa"/>
            </w:tcMar>
            <w:hideMark/>
          </w:tcPr>
          <w:p w14:paraId="000141AC"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 xml:space="preserve">Adapt Drinks Relax Sparkling Water </w:t>
            </w:r>
            <w:proofErr w:type="gramStart"/>
            <w:r>
              <w:rPr>
                <w:sz w:val="16"/>
                <w:szCs w:val="16"/>
              </w:rPr>
              <w:t>With</w:t>
            </w:r>
            <w:proofErr w:type="gramEnd"/>
            <w:r>
              <w:rPr>
                <w:sz w:val="16"/>
                <w:szCs w:val="16"/>
              </w:rPr>
              <w:t xml:space="preserve"> Adaptogens Lemon Myrtle Sugar Free</w:t>
            </w:r>
          </w:p>
        </w:tc>
        <w:tc>
          <w:tcPr>
            <w:tcW w:w="824" w:type="dxa"/>
            <w:tcBorders>
              <w:top w:val="nil"/>
              <w:left w:val="nil"/>
              <w:bottom w:val="single" w:sz="4" w:space="0" w:color="auto"/>
              <w:right w:val="nil"/>
            </w:tcBorders>
            <w:noWrap/>
            <w:tcMar>
              <w:top w:w="0" w:type="dxa"/>
              <w:left w:w="28" w:type="dxa"/>
              <w:bottom w:w="0" w:type="dxa"/>
              <w:right w:w="28" w:type="dxa"/>
            </w:tcMar>
            <w:hideMark/>
          </w:tcPr>
          <w:p w14:paraId="4B4121A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330 ml</w:t>
            </w:r>
          </w:p>
        </w:tc>
        <w:tc>
          <w:tcPr>
            <w:tcW w:w="1461" w:type="dxa"/>
            <w:tcBorders>
              <w:top w:val="nil"/>
              <w:left w:val="nil"/>
              <w:bottom w:val="single" w:sz="4" w:space="0" w:color="auto"/>
              <w:right w:val="nil"/>
            </w:tcBorders>
            <w:noWrap/>
            <w:tcMar>
              <w:top w:w="0" w:type="dxa"/>
              <w:left w:w="28" w:type="dxa"/>
              <w:bottom w:w="0" w:type="dxa"/>
              <w:right w:w="28" w:type="dxa"/>
            </w:tcMar>
            <w:hideMark/>
          </w:tcPr>
          <w:p w14:paraId="1CB5BA8D"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Aluminium</w:t>
            </w:r>
          </w:p>
        </w:tc>
        <w:tc>
          <w:tcPr>
            <w:tcW w:w="2288" w:type="dxa"/>
            <w:tcBorders>
              <w:top w:val="nil"/>
              <w:left w:val="nil"/>
              <w:bottom w:val="single" w:sz="4" w:space="0" w:color="auto"/>
              <w:right w:val="nil"/>
            </w:tcBorders>
            <w:noWrap/>
            <w:tcMar>
              <w:top w:w="0" w:type="dxa"/>
              <w:left w:w="28" w:type="dxa"/>
              <w:bottom w:w="0" w:type="dxa"/>
              <w:right w:w="28" w:type="dxa"/>
            </w:tcMar>
            <w:hideMark/>
          </w:tcPr>
          <w:p w14:paraId="02C26641"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r>
              <w:rPr>
                <w:sz w:val="16"/>
                <w:szCs w:val="16"/>
              </w:rPr>
              <w:t>Adapt Drinks</w:t>
            </w:r>
          </w:p>
        </w:tc>
        <w:tc>
          <w:tcPr>
            <w:tcW w:w="1380" w:type="dxa"/>
            <w:tcBorders>
              <w:top w:val="nil"/>
              <w:left w:val="nil"/>
              <w:bottom w:val="single" w:sz="4" w:space="0" w:color="auto"/>
              <w:right w:val="nil"/>
            </w:tcBorders>
            <w:noWrap/>
            <w:tcMar>
              <w:top w:w="0" w:type="dxa"/>
              <w:left w:w="28" w:type="dxa"/>
              <w:bottom w:w="0" w:type="dxa"/>
              <w:right w:w="28" w:type="dxa"/>
            </w:tcMar>
            <w:hideMark/>
          </w:tcPr>
          <w:p w14:paraId="76D97379" w14:textId="77777777" w:rsidR="003849D2" w:rsidRDefault="003849D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line="160" w:lineRule="exact"/>
              <w:ind w:left="160" w:hanging="160"/>
              <w:jc w:val="left"/>
              <w:rPr>
                <w:sz w:val="16"/>
                <w:szCs w:val="16"/>
              </w:rPr>
            </w:pPr>
            <w:proofErr w:type="spellStart"/>
            <w:r>
              <w:rPr>
                <w:sz w:val="16"/>
                <w:szCs w:val="16"/>
              </w:rPr>
              <w:t>Statewide</w:t>
            </w:r>
            <w:proofErr w:type="spellEnd"/>
            <w:r>
              <w:rPr>
                <w:sz w:val="16"/>
                <w:szCs w:val="16"/>
              </w:rPr>
              <w:t xml:space="preserve"> Recycling</w:t>
            </w:r>
          </w:p>
        </w:tc>
      </w:tr>
    </w:tbl>
    <w:p w14:paraId="39F44AE2" w14:textId="77777777" w:rsidR="003849D2" w:rsidRDefault="003849D2" w:rsidP="003849D2">
      <w:pPr>
        <w:pStyle w:val="GG-body"/>
        <w:spacing w:after="0"/>
      </w:pPr>
    </w:p>
    <w:p w14:paraId="6BE997EA" w14:textId="77777777" w:rsidR="003849D2" w:rsidRDefault="003849D2" w:rsidP="003849D2">
      <w:pPr>
        <w:pStyle w:val="GG-body"/>
        <w:pBdr>
          <w:bottom w:val="single" w:sz="4" w:space="1" w:color="auto"/>
        </w:pBdr>
        <w:spacing w:after="0" w:line="52" w:lineRule="exact"/>
        <w:jc w:val="center"/>
      </w:pPr>
    </w:p>
    <w:p w14:paraId="7B75E7B6" w14:textId="77777777" w:rsidR="003849D2" w:rsidRDefault="003849D2" w:rsidP="003849D2">
      <w:pPr>
        <w:pStyle w:val="GG-body"/>
        <w:pBdr>
          <w:top w:val="single" w:sz="4" w:space="1" w:color="auto"/>
        </w:pBdr>
        <w:spacing w:before="34" w:after="0" w:line="14" w:lineRule="exact"/>
        <w:jc w:val="center"/>
      </w:pPr>
    </w:p>
    <w:p w14:paraId="23DF3A4D" w14:textId="77777777" w:rsidR="00937A4F" w:rsidRPr="00937A4F" w:rsidRDefault="00937A4F" w:rsidP="00937A4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00CFD534" w14:textId="77777777" w:rsidR="003849D2" w:rsidRPr="003849D2" w:rsidRDefault="003849D2" w:rsidP="000B3522">
      <w:pPr>
        <w:pStyle w:val="Heading2"/>
      </w:pPr>
      <w:bookmarkStart w:id="6" w:name="_Toc114824762"/>
      <w:r w:rsidRPr="003849D2">
        <w:t>Fisheries Management (Prawn Fisheries) Regulations 2017</w:t>
      </w:r>
      <w:bookmarkEnd w:id="6"/>
    </w:p>
    <w:p w14:paraId="4032DFD1" w14:textId="77777777" w:rsidR="003849D2" w:rsidRPr="003849D2" w:rsidRDefault="003849D2" w:rsidP="003849D2">
      <w:pPr>
        <w:jc w:val="center"/>
        <w:rPr>
          <w:i/>
          <w:szCs w:val="17"/>
          <w:lang w:val="en-US"/>
        </w:rPr>
      </w:pPr>
      <w:r w:rsidRPr="003849D2">
        <w:rPr>
          <w:i/>
          <w:szCs w:val="17"/>
        </w:rPr>
        <w:t>Temporary prohibition of fishing activities in the Spencer Gulf Prawn Fishery</w:t>
      </w:r>
    </w:p>
    <w:p w14:paraId="7AC12A0B" w14:textId="77777777" w:rsidR="003849D2" w:rsidRPr="003849D2" w:rsidRDefault="003849D2" w:rsidP="003849D2">
      <w:pPr>
        <w:rPr>
          <w:rFonts w:eastAsia="Times New Roman"/>
          <w:szCs w:val="17"/>
          <w:lang w:val="en-US"/>
        </w:rPr>
      </w:pPr>
      <w:r w:rsidRPr="003849D2">
        <w:rPr>
          <w:rFonts w:eastAsia="Times New Roman"/>
          <w:szCs w:val="17"/>
          <w:lang w:val="en-US"/>
        </w:rPr>
        <w:t xml:space="preserve">TAKE NOTICE that pursuant to regulation 10 (a) of the </w:t>
      </w:r>
      <w:r w:rsidRPr="003849D2">
        <w:rPr>
          <w:rFonts w:eastAsia="Times New Roman"/>
          <w:i/>
          <w:szCs w:val="17"/>
          <w:lang w:val="en-US"/>
        </w:rPr>
        <w:t>Fisheries Management (Prawn Fisheries) Regulations 2017</w:t>
      </w:r>
      <w:r w:rsidRPr="003849D2">
        <w:rPr>
          <w:rFonts w:eastAsia="Times New Roman"/>
          <w:szCs w:val="17"/>
          <w:lang w:val="en-US"/>
        </w:rPr>
        <w:t>, the activities of the class specified in Schedule 1 are prohibited in the waters of the Spencer Gulf Prawn Fishery during the period specified in Schedule 2 unless this notice is varied or revoked.</w:t>
      </w:r>
    </w:p>
    <w:p w14:paraId="5F76DA7C" w14:textId="77777777" w:rsidR="003849D2" w:rsidRPr="003849D2" w:rsidRDefault="003849D2" w:rsidP="003849D2">
      <w:pPr>
        <w:jc w:val="center"/>
        <w:rPr>
          <w:smallCaps/>
          <w:szCs w:val="17"/>
        </w:rPr>
      </w:pPr>
      <w:r w:rsidRPr="003849D2">
        <w:rPr>
          <w:smallCaps/>
          <w:szCs w:val="17"/>
        </w:rPr>
        <w:t>Schedule 1</w:t>
      </w:r>
    </w:p>
    <w:p w14:paraId="6DA8B5DD" w14:textId="77777777" w:rsidR="003849D2" w:rsidRPr="003849D2" w:rsidRDefault="003849D2" w:rsidP="003849D2">
      <w:pPr>
        <w:rPr>
          <w:rFonts w:eastAsia="Times New Roman"/>
          <w:szCs w:val="17"/>
          <w:lang w:val="en-US"/>
        </w:rPr>
      </w:pPr>
      <w:r w:rsidRPr="003849D2">
        <w:rPr>
          <w:rFonts w:eastAsia="Times New Roman"/>
          <w:szCs w:val="17"/>
          <w:lang w:val="en-US"/>
        </w:rPr>
        <w:t>The act of taking, or an act preparatory to, or involved, in the taking of King Prawns (</w:t>
      </w:r>
      <w:proofErr w:type="spellStart"/>
      <w:r w:rsidRPr="003849D2">
        <w:rPr>
          <w:rFonts w:eastAsia="Times New Roman"/>
          <w:i/>
          <w:iCs/>
          <w:szCs w:val="17"/>
          <w:lang w:val="en-US"/>
        </w:rPr>
        <w:t>Melicertus</w:t>
      </w:r>
      <w:proofErr w:type="spellEnd"/>
      <w:r w:rsidRPr="003849D2">
        <w:rPr>
          <w:rFonts w:eastAsia="Times New Roman"/>
          <w:i/>
          <w:iCs/>
          <w:szCs w:val="17"/>
          <w:lang w:val="en-US"/>
        </w:rPr>
        <w:t xml:space="preserve"> </w:t>
      </w:r>
      <w:proofErr w:type="spellStart"/>
      <w:r w:rsidRPr="003849D2">
        <w:rPr>
          <w:rFonts w:eastAsia="Times New Roman"/>
          <w:i/>
          <w:iCs/>
          <w:szCs w:val="17"/>
          <w:lang w:val="en-US"/>
        </w:rPr>
        <w:t>latisulcatus</w:t>
      </w:r>
      <w:proofErr w:type="spellEnd"/>
      <w:r w:rsidRPr="003849D2">
        <w:rPr>
          <w:rFonts w:eastAsia="Times New Roman"/>
          <w:szCs w:val="17"/>
          <w:lang w:val="en-US"/>
        </w:rPr>
        <w:t xml:space="preserve">) pursuant to a Spencer Gulf Prawn Fishery </w:t>
      </w:r>
      <w:proofErr w:type="spellStart"/>
      <w:r w:rsidRPr="003849D2">
        <w:rPr>
          <w:rFonts w:eastAsia="Times New Roman"/>
          <w:szCs w:val="17"/>
          <w:lang w:val="en-US"/>
        </w:rPr>
        <w:t>Licence</w:t>
      </w:r>
      <w:proofErr w:type="spellEnd"/>
      <w:r w:rsidRPr="003849D2">
        <w:rPr>
          <w:rFonts w:eastAsia="Times New Roman"/>
          <w:szCs w:val="17"/>
          <w:lang w:val="en-US"/>
        </w:rPr>
        <w:t xml:space="preserve">. </w:t>
      </w:r>
    </w:p>
    <w:p w14:paraId="7C55D1EC" w14:textId="77777777" w:rsidR="003849D2" w:rsidRPr="003849D2" w:rsidRDefault="003849D2" w:rsidP="003849D2">
      <w:pPr>
        <w:jc w:val="center"/>
        <w:rPr>
          <w:smallCaps/>
          <w:szCs w:val="17"/>
        </w:rPr>
      </w:pPr>
      <w:r w:rsidRPr="003849D2">
        <w:rPr>
          <w:smallCaps/>
          <w:szCs w:val="17"/>
        </w:rPr>
        <w:t>Schedule 2</w:t>
      </w:r>
    </w:p>
    <w:p w14:paraId="036347A5" w14:textId="77777777" w:rsidR="003849D2" w:rsidRPr="003849D2" w:rsidRDefault="003849D2" w:rsidP="003849D2">
      <w:pPr>
        <w:rPr>
          <w:rFonts w:eastAsia="Times New Roman"/>
          <w:szCs w:val="17"/>
          <w:lang w:val="en-US"/>
        </w:rPr>
      </w:pPr>
      <w:r w:rsidRPr="003849D2">
        <w:rPr>
          <w:rFonts w:eastAsia="Times New Roman"/>
          <w:szCs w:val="17"/>
          <w:lang w:val="en-US"/>
        </w:rPr>
        <w:t>From 1800 hours on 30 September 2022 to 1800 hours on 30 September 2023.</w:t>
      </w:r>
    </w:p>
    <w:p w14:paraId="12C030A1" w14:textId="77777777" w:rsidR="003849D2" w:rsidRPr="003849D2" w:rsidRDefault="003849D2" w:rsidP="003849D2">
      <w:pPr>
        <w:spacing w:after="0"/>
        <w:rPr>
          <w:rFonts w:eastAsia="Times New Roman"/>
          <w:szCs w:val="17"/>
          <w:lang w:val="en-US"/>
        </w:rPr>
      </w:pPr>
      <w:r w:rsidRPr="003849D2">
        <w:rPr>
          <w:rFonts w:eastAsia="Times New Roman"/>
          <w:szCs w:val="17"/>
          <w:lang w:val="en-US"/>
        </w:rPr>
        <w:t xml:space="preserve">Dated: 20 September 2022 </w:t>
      </w:r>
    </w:p>
    <w:p w14:paraId="72163FFD" w14:textId="77777777" w:rsidR="003849D2" w:rsidRPr="003849D2" w:rsidRDefault="003849D2" w:rsidP="003849D2">
      <w:pPr>
        <w:spacing w:after="0"/>
        <w:jc w:val="right"/>
        <w:rPr>
          <w:rFonts w:eastAsia="Times New Roman"/>
          <w:smallCaps/>
          <w:szCs w:val="20"/>
          <w:lang w:val="en-US"/>
        </w:rPr>
      </w:pPr>
      <w:r w:rsidRPr="003849D2">
        <w:rPr>
          <w:rFonts w:eastAsia="Times New Roman"/>
          <w:smallCaps/>
          <w:szCs w:val="20"/>
          <w:lang w:val="en-US"/>
        </w:rPr>
        <w:t>Skye Barrett</w:t>
      </w:r>
    </w:p>
    <w:p w14:paraId="5AA1D341" w14:textId="77777777" w:rsidR="003849D2" w:rsidRPr="003849D2" w:rsidRDefault="003849D2" w:rsidP="003849D2">
      <w:pPr>
        <w:spacing w:after="0"/>
        <w:jc w:val="right"/>
        <w:rPr>
          <w:rFonts w:eastAsia="Times New Roman"/>
          <w:szCs w:val="17"/>
          <w:lang w:val="en-US"/>
        </w:rPr>
      </w:pPr>
      <w:r w:rsidRPr="003849D2">
        <w:rPr>
          <w:rFonts w:eastAsia="Times New Roman"/>
          <w:szCs w:val="17"/>
          <w:lang w:val="en-US"/>
        </w:rPr>
        <w:t>A/Prawn Fisheries Manager</w:t>
      </w:r>
    </w:p>
    <w:p w14:paraId="6B33FFAF" w14:textId="2F2AF6BF" w:rsidR="003849D2" w:rsidRDefault="003849D2" w:rsidP="00890EED">
      <w:pPr>
        <w:spacing w:after="0"/>
        <w:jc w:val="right"/>
        <w:rPr>
          <w:rFonts w:eastAsia="Times New Roman"/>
          <w:szCs w:val="17"/>
          <w:lang w:val="en-US"/>
        </w:rPr>
      </w:pPr>
      <w:r w:rsidRPr="003849D2">
        <w:rPr>
          <w:rFonts w:eastAsia="Times New Roman"/>
          <w:szCs w:val="17"/>
          <w:lang w:val="en-US"/>
        </w:rPr>
        <w:t>Delegate of the Minister for Primary Industries and Regional Development</w:t>
      </w:r>
    </w:p>
    <w:p w14:paraId="1E48C758" w14:textId="69143928" w:rsidR="00890EED" w:rsidRDefault="00890EED" w:rsidP="00890EED">
      <w:pPr>
        <w:pBdr>
          <w:bottom w:val="single" w:sz="4" w:space="1" w:color="auto"/>
        </w:pBdr>
        <w:spacing w:after="0" w:line="52" w:lineRule="exact"/>
        <w:jc w:val="center"/>
        <w:rPr>
          <w:rFonts w:eastAsia="Times New Roman"/>
          <w:szCs w:val="17"/>
          <w:lang w:val="en-US"/>
        </w:rPr>
      </w:pPr>
    </w:p>
    <w:p w14:paraId="47E1AA98" w14:textId="375A54BF" w:rsidR="00890EED" w:rsidRDefault="00890EED" w:rsidP="00890EED">
      <w:pPr>
        <w:pBdr>
          <w:top w:val="single" w:sz="4" w:space="1" w:color="auto"/>
        </w:pBdr>
        <w:spacing w:before="34" w:after="0" w:line="14" w:lineRule="exact"/>
        <w:jc w:val="center"/>
        <w:rPr>
          <w:rFonts w:eastAsia="Times New Roman"/>
          <w:szCs w:val="17"/>
          <w:lang w:val="en-US"/>
        </w:rPr>
      </w:pPr>
    </w:p>
    <w:p w14:paraId="1F7200D3" w14:textId="77777777" w:rsidR="00890EED" w:rsidRDefault="00890EED" w:rsidP="00890EE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lang w:val="en-US"/>
        </w:rPr>
      </w:pPr>
    </w:p>
    <w:p w14:paraId="58434752" w14:textId="281407F5" w:rsidR="003849D2" w:rsidRDefault="003849D2">
      <w:pPr>
        <w:spacing w:after="0" w:line="240" w:lineRule="auto"/>
        <w:jc w:val="left"/>
        <w:rPr>
          <w:rFonts w:eastAsia="Times New Roman"/>
          <w:szCs w:val="17"/>
          <w:lang w:val="en-US"/>
        </w:rPr>
      </w:pPr>
      <w:r>
        <w:rPr>
          <w:rFonts w:eastAsia="Times New Roman"/>
          <w:szCs w:val="17"/>
          <w:lang w:val="en-US"/>
        </w:rPr>
        <w:br w:type="page"/>
      </w:r>
    </w:p>
    <w:p w14:paraId="576D1E80" w14:textId="77777777" w:rsidR="003849D2" w:rsidRPr="003849D2" w:rsidRDefault="003849D2" w:rsidP="000B3522">
      <w:pPr>
        <w:pStyle w:val="Heading2"/>
      </w:pPr>
      <w:bookmarkStart w:id="7" w:name="_Toc114824763"/>
      <w:r w:rsidRPr="003849D2">
        <w:lastRenderedPageBreak/>
        <w:t>Fisheries Management Act 2007</w:t>
      </w:r>
      <w:bookmarkEnd w:id="7"/>
    </w:p>
    <w:p w14:paraId="10380B57" w14:textId="77777777" w:rsidR="003849D2" w:rsidRPr="003849D2" w:rsidRDefault="003849D2" w:rsidP="003849D2">
      <w:pPr>
        <w:jc w:val="center"/>
        <w:rPr>
          <w:smallCaps/>
          <w:szCs w:val="17"/>
        </w:rPr>
      </w:pPr>
      <w:r w:rsidRPr="003849D2">
        <w:rPr>
          <w:smallCaps/>
          <w:szCs w:val="17"/>
        </w:rPr>
        <w:t>Section 115</w:t>
      </w:r>
    </w:p>
    <w:p w14:paraId="5117BF3A" w14:textId="77777777" w:rsidR="003849D2" w:rsidRPr="003849D2" w:rsidRDefault="003849D2" w:rsidP="003849D2">
      <w:pPr>
        <w:jc w:val="center"/>
        <w:rPr>
          <w:i/>
          <w:szCs w:val="17"/>
        </w:rPr>
      </w:pPr>
      <w:r w:rsidRPr="003849D2">
        <w:rPr>
          <w:i/>
          <w:szCs w:val="17"/>
        </w:rPr>
        <w:t>Ministerial Exemption ME9903194—Variation</w:t>
      </w:r>
    </w:p>
    <w:p w14:paraId="170FFDDF" w14:textId="77777777" w:rsidR="003849D2" w:rsidRPr="003849D2" w:rsidRDefault="003849D2" w:rsidP="003849D2">
      <w:pPr>
        <w:jc w:val="center"/>
        <w:rPr>
          <w:i/>
          <w:szCs w:val="17"/>
        </w:rPr>
      </w:pPr>
      <w:r w:rsidRPr="003849D2">
        <w:rPr>
          <w:i/>
          <w:szCs w:val="17"/>
        </w:rPr>
        <w:t>Department for Environment and Water—Fish Monitoring Activities</w:t>
      </w:r>
    </w:p>
    <w:p w14:paraId="5B8B19C5" w14:textId="77777777" w:rsidR="003849D2" w:rsidRPr="003849D2" w:rsidRDefault="003849D2" w:rsidP="003849D2">
      <w:pPr>
        <w:rPr>
          <w:rFonts w:eastAsia="Times New Roman"/>
          <w:i/>
          <w:iCs/>
          <w:szCs w:val="17"/>
        </w:rPr>
      </w:pPr>
      <w:r w:rsidRPr="003849D2">
        <w:rPr>
          <w:rFonts w:eastAsia="Times New Roman"/>
          <w:szCs w:val="17"/>
        </w:rPr>
        <w:t xml:space="preserve">TAKE NOTE that the Ministerial exemption notice number ME9903194 in the name of Ms Grace Hodder, Floodplain Ecologist, Department for Environment and Water, made under section 115 of the </w:t>
      </w:r>
      <w:r w:rsidRPr="003849D2">
        <w:rPr>
          <w:rFonts w:eastAsia="Times New Roman"/>
          <w:i/>
          <w:iCs/>
          <w:szCs w:val="17"/>
        </w:rPr>
        <w:t>Fisheries Management Act 2007</w:t>
      </w:r>
      <w:r w:rsidRPr="003849D2">
        <w:rPr>
          <w:rFonts w:eastAsia="Times New Roman"/>
          <w:szCs w:val="17"/>
        </w:rPr>
        <w:t xml:space="preserve">, dated 16 March 2022, and published in the </w:t>
      </w:r>
      <w:r w:rsidRPr="003849D2">
        <w:rPr>
          <w:rFonts w:eastAsia="Times New Roman"/>
          <w:i/>
          <w:iCs/>
          <w:szCs w:val="17"/>
        </w:rPr>
        <w:t xml:space="preserve">South Australian Gazette </w:t>
      </w:r>
      <w:r w:rsidRPr="003849D2">
        <w:rPr>
          <w:rFonts w:eastAsia="Times New Roman"/>
          <w:szCs w:val="17"/>
        </w:rPr>
        <w:t>dated 24 March 2022, on page 905, being the third notice on that page, relating to fish monitoring activities is hereby varied such that the following gear specified below is added to the list of specified gear in Schedule 2, and Schedule 3 is deleted and the following inserted:</w:t>
      </w:r>
    </w:p>
    <w:p w14:paraId="02687888" w14:textId="77777777" w:rsidR="003849D2" w:rsidRPr="003849D2" w:rsidRDefault="003849D2" w:rsidP="003849D2">
      <w:pPr>
        <w:jc w:val="center"/>
        <w:rPr>
          <w:rFonts w:eastAsia="Times New Roman"/>
          <w:smallCaps/>
          <w:szCs w:val="17"/>
        </w:rPr>
      </w:pPr>
      <w:r w:rsidRPr="003849D2">
        <w:rPr>
          <w:rFonts w:eastAsia="Times New Roman"/>
          <w:smallCaps/>
          <w:szCs w:val="17"/>
        </w:rPr>
        <w:t>Schedule 2</w:t>
      </w:r>
    </w:p>
    <w:p w14:paraId="7CE4A456" w14:textId="77777777" w:rsidR="003849D2" w:rsidRPr="003849D2" w:rsidRDefault="003849D2" w:rsidP="002A7B46">
      <w:pPr>
        <w:numPr>
          <w:ilvl w:val="0"/>
          <w:numId w:val="25"/>
        </w:numPr>
        <w:ind w:left="851" w:hanging="283"/>
        <w:jc w:val="left"/>
        <w:rPr>
          <w:rFonts w:eastAsia="Times New Roman"/>
          <w:color w:val="000000"/>
          <w:szCs w:val="17"/>
        </w:rPr>
      </w:pPr>
      <w:r w:rsidRPr="003849D2">
        <w:rPr>
          <w:rFonts w:eastAsia="Times New Roman"/>
          <w:color w:val="000000"/>
          <w:szCs w:val="17"/>
        </w:rPr>
        <w:t xml:space="preserve">60 x modified cathedral traps (850 x 550 x 230 mm) </w:t>
      </w:r>
    </w:p>
    <w:p w14:paraId="6A817A84" w14:textId="77777777" w:rsidR="003849D2" w:rsidRPr="003849D2" w:rsidRDefault="003849D2" w:rsidP="003849D2">
      <w:pPr>
        <w:jc w:val="center"/>
        <w:rPr>
          <w:rFonts w:eastAsia="Times New Roman"/>
          <w:smallCaps/>
          <w:szCs w:val="17"/>
        </w:rPr>
      </w:pPr>
      <w:r w:rsidRPr="003849D2">
        <w:rPr>
          <w:rFonts w:eastAsia="Times New Roman"/>
          <w:smallCaps/>
          <w:szCs w:val="17"/>
        </w:rPr>
        <w:t>Schedule 3</w:t>
      </w:r>
    </w:p>
    <w:p w14:paraId="044613DE" w14:textId="77777777" w:rsidR="003849D2" w:rsidRPr="003849D2" w:rsidRDefault="003849D2" w:rsidP="002A7B46">
      <w:pPr>
        <w:numPr>
          <w:ilvl w:val="0"/>
          <w:numId w:val="26"/>
        </w:numPr>
        <w:ind w:left="284" w:hanging="284"/>
        <w:rPr>
          <w:rFonts w:eastAsia="Times New Roman"/>
          <w:szCs w:val="17"/>
          <w:lang w:val="en-GB"/>
        </w:rPr>
      </w:pPr>
      <w:r w:rsidRPr="003849D2">
        <w:rPr>
          <w:rFonts w:eastAsia="Times New Roman"/>
          <w:szCs w:val="17"/>
          <w:lang w:val="en-GB"/>
        </w:rPr>
        <w:t>The exemption holder will be deemed responsible for the conduct of all agents conducting the exempted activities under this notice. Any person conducting activities under this exemption must be provided with a copy of this notice, which they must have signed as an indication that they have read and understand the conditions under it.</w:t>
      </w:r>
    </w:p>
    <w:p w14:paraId="0F74CD12" w14:textId="77777777" w:rsidR="003849D2" w:rsidRPr="003849D2" w:rsidRDefault="003849D2" w:rsidP="002A7B46">
      <w:pPr>
        <w:numPr>
          <w:ilvl w:val="0"/>
          <w:numId w:val="26"/>
        </w:numPr>
        <w:ind w:left="284" w:hanging="284"/>
        <w:rPr>
          <w:rFonts w:eastAsia="Times New Roman"/>
          <w:szCs w:val="17"/>
          <w:lang w:val="en-GB"/>
        </w:rPr>
      </w:pPr>
      <w:r w:rsidRPr="003849D2">
        <w:rPr>
          <w:rFonts w:eastAsia="Times New Roman"/>
          <w:szCs w:val="17"/>
          <w:lang w:val="en-GB"/>
        </w:rPr>
        <w:t>Modified cathedral traps must be fitted with an additional vertical funnel and be removed from the water and cleared every 12 hours.</w:t>
      </w:r>
    </w:p>
    <w:p w14:paraId="0EEBDF78" w14:textId="77777777" w:rsidR="003849D2" w:rsidRPr="003849D2" w:rsidRDefault="003849D2" w:rsidP="002A7B46">
      <w:pPr>
        <w:numPr>
          <w:ilvl w:val="0"/>
          <w:numId w:val="26"/>
        </w:numPr>
        <w:ind w:left="284" w:hanging="284"/>
        <w:rPr>
          <w:rFonts w:eastAsia="Times New Roman"/>
          <w:szCs w:val="17"/>
          <w:lang w:val="en-GB"/>
        </w:rPr>
      </w:pPr>
      <w:r w:rsidRPr="003849D2">
        <w:rPr>
          <w:rFonts w:eastAsia="Times New Roman"/>
          <w:szCs w:val="17"/>
          <w:lang w:val="en-GB"/>
        </w:rPr>
        <w:t>No more than 30 modified cathedral traps may be set and used in the same location at the same time.</w:t>
      </w:r>
    </w:p>
    <w:p w14:paraId="09E8AD5A" w14:textId="77777777" w:rsidR="003849D2" w:rsidRPr="003849D2" w:rsidRDefault="003849D2" w:rsidP="002A7B46">
      <w:pPr>
        <w:numPr>
          <w:ilvl w:val="0"/>
          <w:numId w:val="26"/>
        </w:numPr>
        <w:ind w:left="284" w:hanging="284"/>
        <w:rPr>
          <w:rFonts w:eastAsia="Times New Roman"/>
          <w:szCs w:val="17"/>
          <w:lang w:val="en-GB"/>
        </w:rPr>
      </w:pPr>
      <w:r w:rsidRPr="003849D2">
        <w:rPr>
          <w:rFonts w:eastAsia="Times New Roman"/>
          <w:szCs w:val="17"/>
          <w:lang w:val="en-GB"/>
        </w:rPr>
        <w:t xml:space="preserve">Any nets left unattended must be clearly marked with name and Ministerial exemption number on a tag if set close to shore or on a 2L buoy if set away from shore. </w:t>
      </w:r>
    </w:p>
    <w:p w14:paraId="3E4F165C" w14:textId="77777777" w:rsidR="003849D2" w:rsidRPr="003849D2" w:rsidRDefault="003849D2" w:rsidP="002A7B46">
      <w:pPr>
        <w:numPr>
          <w:ilvl w:val="0"/>
          <w:numId w:val="26"/>
        </w:numPr>
        <w:ind w:left="284" w:hanging="284"/>
        <w:rPr>
          <w:rFonts w:eastAsia="Times New Roman"/>
          <w:szCs w:val="17"/>
          <w:lang w:val="en-GB"/>
        </w:rPr>
      </w:pPr>
      <w:r w:rsidRPr="003849D2">
        <w:rPr>
          <w:rFonts w:eastAsia="Times New Roman"/>
          <w:szCs w:val="17"/>
          <w:lang w:val="en-GB"/>
        </w:rPr>
        <w:t xml:space="preserve">All native fish taken pursuant to the exempted activity must be returned to the water in the locations where they were captured immediately upon measuring. </w:t>
      </w:r>
    </w:p>
    <w:p w14:paraId="7B1997E4" w14:textId="77777777" w:rsidR="003849D2" w:rsidRPr="003849D2" w:rsidRDefault="003849D2" w:rsidP="002A7B46">
      <w:pPr>
        <w:numPr>
          <w:ilvl w:val="0"/>
          <w:numId w:val="26"/>
        </w:numPr>
        <w:ind w:left="284" w:hanging="284"/>
        <w:rPr>
          <w:rFonts w:eastAsia="Times New Roman"/>
          <w:szCs w:val="17"/>
          <w:lang w:val="en-GB"/>
        </w:rPr>
      </w:pPr>
      <w:r w:rsidRPr="003849D2">
        <w:rPr>
          <w:rFonts w:eastAsia="Times New Roman"/>
          <w:szCs w:val="17"/>
          <w:lang w:val="en-GB"/>
        </w:rPr>
        <w:t>All non-native species of fish caught during the exempted activity must be destroyed and disposed of appropriately.</w:t>
      </w:r>
    </w:p>
    <w:p w14:paraId="1FE5092E" w14:textId="77777777" w:rsidR="003849D2" w:rsidRPr="003849D2" w:rsidRDefault="003849D2" w:rsidP="002A7B46">
      <w:pPr>
        <w:numPr>
          <w:ilvl w:val="0"/>
          <w:numId w:val="26"/>
        </w:numPr>
        <w:ind w:left="284" w:hanging="284"/>
        <w:rPr>
          <w:rFonts w:eastAsia="Times New Roman"/>
          <w:szCs w:val="17"/>
          <w:lang w:val="en-GB"/>
        </w:rPr>
      </w:pPr>
      <w:r w:rsidRPr="003849D2">
        <w:rPr>
          <w:rFonts w:eastAsia="Times New Roman"/>
          <w:szCs w:val="17"/>
          <w:lang w:val="en-GB"/>
        </w:rPr>
        <w:t>The following employees of the Department for Environment and Water are the nominated agents of the exemption holder:</w:t>
      </w:r>
    </w:p>
    <w:p w14:paraId="309DED39" w14:textId="77777777" w:rsidR="003849D2" w:rsidRPr="003849D2" w:rsidRDefault="003849D2" w:rsidP="002A7B46">
      <w:pPr>
        <w:widowControl w:val="0"/>
        <w:numPr>
          <w:ilvl w:val="0"/>
          <w:numId w:val="27"/>
        </w:numPr>
        <w:autoSpaceDE w:val="0"/>
        <w:autoSpaceDN w:val="0"/>
        <w:adjustRightInd w:val="0"/>
        <w:spacing w:after="0"/>
        <w:ind w:left="851" w:hanging="284"/>
        <w:rPr>
          <w:rFonts w:eastAsia="Times New Roman" w:cs="AFHDL H+ Helvetica Neue"/>
          <w:color w:val="000000"/>
          <w:szCs w:val="17"/>
          <w:lang w:val="en-GB"/>
        </w:rPr>
      </w:pPr>
      <w:r w:rsidRPr="003849D2">
        <w:rPr>
          <w:rFonts w:eastAsia="Times New Roman" w:cs="AFHDL H+ Helvetica Neue"/>
          <w:color w:val="000000"/>
          <w:szCs w:val="17"/>
          <w:lang w:val="en-GB"/>
        </w:rPr>
        <w:t xml:space="preserve">Richie Walsh </w:t>
      </w:r>
    </w:p>
    <w:p w14:paraId="35A2706F" w14:textId="77777777" w:rsidR="003849D2" w:rsidRPr="003849D2" w:rsidRDefault="003849D2" w:rsidP="002A7B46">
      <w:pPr>
        <w:widowControl w:val="0"/>
        <w:numPr>
          <w:ilvl w:val="0"/>
          <w:numId w:val="27"/>
        </w:numPr>
        <w:autoSpaceDE w:val="0"/>
        <w:autoSpaceDN w:val="0"/>
        <w:adjustRightInd w:val="0"/>
        <w:spacing w:after="0"/>
        <w:ind w:left="851" w:hanging="284"/>
        <w:rPr>
          <w:rFonts w:eastAsia="Times New Roman" w:cs="AFHDL H+ Helvetica Neue"/>
          <w:color w:val="000000"/>
          <w:szCs w:val="17"/>
          <w:lang w:val="en-GB"/>
        </w:rPr>
      </w:pPr>
      <w:r w:rsidRPr="003849D2">
        <w:rPr>
          <w:rFonts w:eastAsia="Times New Roman" w:cs="AFHDL H+ Helvetica Neue"/>
          <w:color w:val="000000"/>
          <w:szCs w:val="17"/>
          <w:lang w:val="en-GB"/>
        </w:rPr>
        <w:t xml:space="preserve">Samantha Walters </w:t>
      </w:r>
    </w:p>
    <w:p w14:paraId="33C02C2A" w14:textId="77777777" w:rsidR="003849D2" w:rsidRPr="003849D2" w:rsidRDefault="003849D2" w:rsidP="002A7B46">
      <w:pPr>
        <w:widowControl w:val="0"/>
        <w:numPr>
          <w:ilvl w:val="0"/>
          <w:numId w:val="27"/>
        </w:numPr>
        <w:autoSpaceDE w:val="0"/>
        <w:autoSpaceDN w:val="0"/>
        <w:adjustRightInd w:val="0"/>
        <w:spacing w:after="0"/>
        <w:ind w:left="851" w:hanging="284"/>
        <w:rPr>
          <w:rFonts w:eastAsia="Times New Roman" w:cs="AFHDL H+ Helvetica Neue"/>
          <w:color w:val="000000"/>
          <w:szCs w:val="17"/>
          <w:lang w:val="en-GB"/>
        </w:rPr>
      </w:pPr>
      <w:r w:rsidRPr="003849D2">
        <w:rPr>
          <w:rFonts w:eastAsia="Times New Roman" w:cs="AFHDL H+ Helvetica Neue"/>
          <w:color w:val="000000"/>
          <w:szCs w:val="17"/>
          <w:lang w:val="en-GB"/>
        </w:rPr>
        <w:t xml:space="preserve">Brett Ibbotson </w:t>
      </w:r>
    </w:p>
    <w:p w14:paraId="6E6B18ED" w14:textId="77777777" w:rsidR="003849D2" w:rsidRPr="003849D2" w:rsidRDefault="003849D2" w:rsidP="002A7B46">
      <w:pPr>
        <w:widowControl w:val="0"/>
        <w:numPr>
          <w:ilvl w:val="0"/>
          <w:numId w:val="27"/>
        </w:numPr>
        <w:autoSpaceDE w:val="0"/>
        <w:autoSpaceDN w:val="0"/>
        <w:adjustRightInd w:val="0"/>
        <w:spacing w:after="0"/>
        <w:ind w:left="851" w:hanging="284"/>
        <w:rPr>
          <w:rFonts w:eastAsia="Times New Roman" w:cs="AFHDL H+ Helvetica Neue"/>
          <w:color w:val="000000"/>
          <w:szCs w:val="17"/>
          <w:lang w:val="en-GB"/>
        </w:rPr>
      </w:pPr>
      <w:r w:rsidRPr="003849D2">
        <w:rPr>
          <w:rFonts w:eastAsia="Times New Roman" w:cs="AFHDL H+ Helvetica Neue"/>
          <w:color w:val="000000"/>
          <w:szCs w:val="17"/>
          <w:lang w:val="en-GB"/>
        </w:rPr>
        <w:t xml:space="preserve">Alison Stokes </w:t>
      </w:r>
    </w:p>
    <w:p w14:paraId="1DA83BDA" w14:textId="77777777" w:rsidR="003849D2" w:rsidRPr="003849D2" w:rsidRDefault="003849D2" w:rsidP="002A7B46">
      <w:pPr>
        <w:widowControl w:val="0"/>
        <w:numPr>
          <w:ilvl w:val="0"/>
          <w:numId w:val="27"/>
        </w:numPr>
        <w:autoSpaceDE w:val="0"/>
        <w:autoSpaceDN w:val="0"/>
        <w:adjustRightInd w:val="0"/>
        <w:ind w:left="851" w:hanging="284"/>
        <w:rPr>
          <w:rFonts w:eastAsia="Times New Roman" w:cs="AFHDL H+ Helvetica Neue"/>
          <w:color w:val="000000"/>
          <w:szCs w:val="17"/>
        </w:rPr>
      </w:pPr>
      <w:r w:rsidRPr="003849D2">
        <w:rPr>
          <w:rFonts w:eastAsia="Times New Roman" w:cs="AFHDL H+ Helvetica Neue"/>
          <w:color w:val="000000"/>
          <w:szCs w:val="17"/>
        </w:rPr>
        <w:t>Dr Deborah Bower</w:t>
      </w:r>
    </w:p>
    <w:p w14:paraId="5A0CE87E" w14:textId="77777777" w:rsidR="003849D2" w:rsidRPr="003849D2" w:rsidRDefault="003849D2" w:rsidP="002A7B46">
      <w:pPr>
        <w:numPr>
          <w:ilvl w:val="0"/>
          <w:numId w:val="26"/>
        </w:numPr>
        <w:ind w:left="284" w:hanging="284"/>
        <w:rPr>
          <w:rFonts w:eastAsia="Times New Roman"/>
          <w:szCs w:val="17"/>
          <w:lang w:val="en-GB"/>
        </w:rPr>
      </w:pPr>
      <w:r w:rsidRPr="003849D2">
        <w:rPr>
          <w:rFonts w:eastAsia="Times New Roman"/>
          <w:szCs w:val="17"/>
          <w:lang w:val="en-GB"/>
        </w:rPr>
        <w:t xml:space="preserve">The exemption holder must notify the Department of Primary Industries and Regions (PIRSA) </w:t>
      </w:r>
      <w:proofErr w:type="spellStart"/>
      <w:r w:rsidRPr="003849D2">
        <w:rPr>
          <w:rFonts w:eastAsia="Times New Roman"/>
          <w:szCs w:val="17"/>
          <w:lang w:val="en-GB"/>
        </w:rPr>
        <w:t>Fishwatch</w:t>
      </w:r>
      <w:proofErr w:type="spellEnd"/>
      <w:r w:rsidRPr="003849D2">
        <w:rPr>
          <w:rFonts w:eastAsia="Times New Roman"/>
          <w:szCs w:val="17"/>
          <w:lang w:val="en-GB"/>
        </w:rPr>
        <w:t xml:space="preserve"> on 1800 065 522 at least 2 hours prior to conducting the exempted activity and answer a series of questions about the exempted activity. The exemption holder will need to have a copy of the exemption notice at the time of making the call and be able to provide information about the area and time of the exempted activity, the vehicles and boats involved, the number of agents undertaking the exempted activity and other related questions.  </w:t>
      </w:r>
    </w:p>
    <w:p w14:paraId="3C4022DC" w14:textId="77777777" w:rsidR="003849D2" w:rsidRPr="003849D2" w:rsidRDefault="003849D2" w:rsidP="002A7B46">
      <w:pPr>
        <w:numPr>
          <w:ilvl w:val="0"/>
          <w:numId w:val="26"/>
        </w:numPr>
        <w:ind w:left="284" w:hanging="284"/>
        <w:rPr>
          <w:rFonts w:eastAsia="Times New Roman"/>
          <w:szCs w:val="17"/>
          <w:lang w:val="en-GB"/>
        </w:rPr>
      </w:pPr>
      <w:r w:rsidRPr="003849D2">
        <w:rPr>
          <w:rFonts w:eastAsia="Times New Roman"/>
          <w:szCs w:val="17"/>
          <w:lang w:val="en-GB"/>
        </w:rPr>
        <w:t>The exemption holder must provide a written report detailing the outcomes of the collection of organisms pursuant to this notice to PIRSA, Fisheries and Aquaculture, (</w:t>
      </w:r>
      <w:hyperlink r:id="rId18" w:history="1">
        <w:r w:rsidRPr="003849D2">
          <w:rPr>
            <w:rFonts w:eastAsia="Times New Roman"/>
            <w:color w:val="0000FF"/>
            <w:szCs w:val="17"/>
            <w:u w:val="single"/>
            <w:lang w:val="en-GB"/>
          </w:rPr>
          <w:t>PIRSA.Ministerialexemptionsandpermits@sa.gov.au</w:t>
        </w:r>
      </w:hyperlink>
      <w:r w:rsidRPr="003849D2">
        <w:rPr>
          <w:rFonts w:eastAsia="Times New Roman"/>
          <w:szCs w:val="17"/>
          <w:lang w:val="en-GB"/>
        </w:rPr>
        <w:t>) upon completion, giving the following details:</w:t>
      </w:r>
    </w:p>
    <w:p w14:paraId="038619C8" w14:textId="77777777" w:rsidR="003849D2" w:rsidRPr="003849D2" w:rsidRDefault="003849D2" w:rsidP="002A7B46">
      <w:pPr>
        <w:widowControl w:val="0"/>
        <w:numPr>
          <w:ilvl w:val="0"/>
          <w:numId w:val="28"/>
        </w:numPr>
        <w:autoSpaceDE w:val="0"/>
        <w:autoSpaceDN w:val="0"/>
        <w:adjustRightInd w:val="0"/>
        <w:spacing w:after="0"/>
        <w:ind w:left="851" w:hanging="284"/>
        <w:rPr>
          <w:rFonts w:eastAsia="Times New Roman" w:cs="AFHDL H+ Helvetica Neue"/>
          <w:color w:val="000000"/>
          <w:szCs w:val="17"/>
          <w:lang w:val="en-GB"/>
        </w:rPr>
      </w:pPr>
      <w:r w:rsidRPr="003849D2">
        <w:rPr>
          <w:rFonts w:eastAsia="Times New Roman" w:cs="AFHDL H+ Helvetica Neue"/>
          <w:color w:val="000000"/>
          <w:szCs w:val="17"/>
          <w:lang w:val="en-GB"/>
        </w:rPr>
        <w:t xml:space="preserve">the date, soak time and location of </w:t>
      </w:r>
      <w:proofErr w:type="gramStart"/>
      <w:r w:rsidRPr="003849D2">
        <w:rPr>
          <w:rFonts w:eastAsia="Times New Roman" w:cs="AFHDL H+ Helvetica Neue"/>
          <w:color w:val="000000"/>
          <w:szCs w:val="17"/>
          <w:lang w:val="en-GB"/>
        </w:rPr>
        <w:t>collection;</w:t>
      </w:r>
      <w:proofErr w:type="gramEnd"/>
    </w:p>
    <w:p w14:paraId="4A97C88D" w14:textId="77777777" w:rsidR="003849D2" w:rsidRPr="003849D2" w:rsidRDefault="003849D2" w:rsidP="002A7B46">
      <w:pPr>
        <w:widowControl w:val="0"/>
        <w:numPr>
          <w:ilvl w:val="0"/>
          <w:numId w:val="28"/>
        </w:numPr>
        <w:autoSpaceDE w:val="0"/>
        <w:autoSpaceDN w:val="0"/>
        <w:adjustRightInd w:val="0"/>
        <w:spacing w:after="0"/>
        <w:ind w:left="851" w:hanging="284"/>
        <w:rPr>
          <w:rFonts w:eastAsia="Times New Roman" w:cs="AFHDL H+ Helvetica Neue"/>
          <w:color w:val="000000"/>
          <w:szCs w:val="17"/>
          <w:lang w:val="en-GB"/>
        </w:rPr>
      </w:pPr>
      <w:r w:rsidRPr="003849D2">
        <w:rPr>
          <w:rFonts w:eastAsia="Times New Roman" w:cs="AFHDL H+ Helvetica Neue"/>
          <w:color w:val="000000"/>
          <w:szCs w:val="17"/>
          <w:lang w:val="en-GB"/>
        </w:rPr>
        <w:t xml:space="preserve">the number of nets or traps used on each </w:t>
      </w:r>
      <w:proofErr w:type="gramStart"/>
      <w:r w:rsidRPr="003849D2">
        <w:rPr>
          <w:rFonts w:eastAsia="Times New Roman" w:cs="AFHDL H+ Helvetica Neue"/>
          <w:color w:val="000000"/>
          <w:szCs w:val="17"/>
          <w:lang w:val="en-GB"/>
        </w:rPr>
        <w:t>date;</w:t>
      </w:r>
      <w:proofErr w:type="gramEnd"/>
    </w:p>
    <w:p w14:paraId="3BF59A39" w14:textId="77777777" w:rsidR="003849D2" w:rsidRPr="003849D2" w:rsidRDefault="003849D2" w:rsidP="002A7B46">
      <w:pPr>
        <w:widowControl w:val="0"/>
        <w:numPr>
          <w:ilvl w:val="0"/>
          <w:numId w:val="28"/>
        </w:numPr>
        <w:autoSpaceDE w:val="0"/>
        <w:autoSpaceDN w:val="0"/>
        <w:adjustRightInd w:val="0"/>
        <w:spacing w:after="0"/>
        <w:ind w:left="851" w:hanging="284"/>
        <w:rPr>
          <w:rFonts w:eastAsia="Times New Roman" w:cs="AFHDL H+ Helvetica Neue"/>
          <w:color w:val="000000"/>
          <w:szCs w:val="17"/>
          <w:lang w:val="en-GB"/>
        </w:rPr>
      </w:pPr>
      <w:r w:rsidRPr="003849D2">
        <w:rPr>
          <w:rFonts w:eastAsia="Times New Roman" w:cs="AFHDL H+ Helvetica Neue"/>
          <w:color w:val="000000"/>
          <w:szCs w:val="17"/>
          <w:lang w:val="en-GB"/>
        </w:rPr>
        <w:t>the description of all species surveyed; and</w:t>
      </w:r>
    </w:p>
    <w:p w14:paraId="582A3DBE" w14:textId="77777777" w:rsidR="003849D2" w:rsidRPr="003849D2" w:rsidRDefault="003849D2" w:rsidP="002A7B46">
      <w:pPr>
        <w:widowControl w:val="0"/>
        <w:numPr>
          <w:ilvl w:val="0"/>
          <w:numId w:val="28"/>
        </w:numPr>
        <w:autoSpaceDE w:val="0"/>
        <w:autoSpaceDN w:val="0"/>
        <w:adjustRightInd w:val="0"/>
        <w:ind w:left="851" w:hanging="284"/>
        <w:rPr>
          <w:rFonts w:eastAsia="Times New Roman" w:cs="AFHDL H+ Helvetica Neue"/>
          <w:color w:val="000000"/>
          <w:szCs w:val="17"/>
          <w:lang w:val="en-GB"/>
        </w:rPr>
      </w:pPr>
      <w:r w:rsidRPr="003849D2">
        <w:rPr>
          <w:rFonts w:eastAsia="Times New Roman" w:cs="AFHDL H+ Helvetica Neue"/>
          <w:color w:val="000000"/>
          <w:szCs w:val="17"/>
          <w:lang w:val="en-GB"/>
        </w:rPr>
        <w:t>the number of each species surveyed.</w:t>
      </w:r>
    </w:p>
    <w:p w14:paraId="678F9556" w14:textId="77777777" w:rsidR="003849D2" w:rsidRPr="003849D2" w:rsidRDefault="003849D2" w:rsidP="002A7B46">
      <w:pPr>
        <w:numPr>
          <w:ilvl w:val="0"/>
          <w:numId w:val="26"/>
        </w:numPr>
        <w:ind w:left="284" w:hanging="284"/>
        <w:rPr>
          <w:rFonts w:eastAsia="Times New Roman"/>
          <w:szCs w:val="17"/>
          <w:lang w:val="en-GB"/>
        </w:rPr>
      </w:pPr>
      <w:r w:rsidRPr="003849D2">
        <w:rPr>
          <w:rFonts w:eastAsia="Times New Roman"/>
          <w:szCs w:val="17"/>
          <w:lang w:val="en-GB"/>
        </w:rPr>
        <w:t>While engaging in the exempted activity, the exemption holder must be in possession of a copy of this notice. Such notice must be produced to a Fisheries Officer if requested.</w:t>
      </w:r>
    </w:p>
    <w:p w14:paraId="0A60F2FD" w14:textId="77777777" w:rsidR="003849D2" w:rsidRPr="003849D2" w:rsidRDefault="003849D2" w:rsidP="002A7B46">
      <w:pPr>
        <w:numPr>
          <w:ilvl w:val="0"/>
          <w:numId w:val="26"/>
        </w:numPr>
        <w:ind w:left="284" w:hanging="284"/>
        <w:rPr>
          <w:rFonts w:eastAsia="Times New Roman"/>
          <w:szCs w:val="17"/>
          <w:lang w:val="en-GB"/>
        </w:rPr>
      </w:pPr>
      <w:r w:rsidRPr="003849D2">
        <w:rPr>
          <w:rFonts w:eastAsia="Times New Roman"/>
          <w:szCs w:val="17"/>
          <w:lang w:val="en-GB"/>
        </w:rPr>
        <w:t xml:space="preserve">The exemption holder must not contravene or fail to comply with the </w:t>
      </w:r>
      <w:r w:rsidRPr="003849D2">
        <w:rPr>
          <w:rFonts w:eastAsia="Times New Roman"/>
          <w:i/>
          <w:iCs/>
          <w:szCs w:val="17"/>
          <w:lang w:val="en-GB"/>
        </w:rPr>
        <w:t xml:space="preserve">Fisheries Management Act </w:t>
      </w:r>
      <w:proofErr w:type="gramStart"/>
      <w:r w:rsidRPr="003849D2">
        <w:rPr>
          <w:rFonts w:eastAsia="Times New Roman"/>
          <w:i/>
          <w:iCs/>
          <w:szCs w:val="17"/>
          <w:lang w:val="en-GB"/>
        </w:rPr>
        <w:t>2007</w:t>
      </w:r>
      <w:proofErr w:type="gramEnd"/>
      <w:r w:rsidRPr="003849D2">
        <w:rPr>
          <w:rFonts w:eastAsia="Times New Roman"/>
          <w:szCs w:val="17"/>
          <w:lang w:val="en-GB"/>
        </w:rPr>
        <w:t xml:space="preserve"> or any regulations made under that Act, except where specifically exempted by this notice. </w:t>
      </w:r>
    </w:p>
    <w:p w14:paraId="44569938" w14:textId="77777777" w:rsidR="003849D2" w:rsidRPr="003849D2" w:rsidRDefault="003849D2" w:rsidP="003849D2">
      <w:pPr>
        <w:spacing w:after="0"/>
        <w:rPr>
          <w:rFonts w:eastAsia="Times New Roman"/>
          <w:szCs w:val="17"/>
        </w:rPr>
      </w:pPr>
      <w:r w:rsidRPr="003849D2">
        <w:rPr>
          <w:rFonts w:eastAsia="Times New Roman"/>
          <w:szCs w:val="17"/>
        </w:rPr>
        <w:t>Dated: 15 September 2022</w:t>
      </w:r>
    </w:p>
    <w:p w14:paraId="4940D3DB" w14:textId="77777777" w:rsidR="003849D2" w:rsidRPr="003849D2" w:rsidRDefault="003849D2" w:rsidP="003849D2">
      <w:pPr>
        <w:spacing w:after="0"/>
        <w:jc w:val="right"/>
        <w:rPr>
          <w:rFonts w:eastAsia="Times New Roman"/>
          <w:smallCaps/>
          <w:szCs w:val="20"/>
        </w:rPr>
      </w:pPr>
      <w:r w:rsidRPr="003849D2">
        <w:rPr>
          <w:rFonts w:eastAsia="Times New Roman"/>
          <w:smallCaps/>
          <w:szCs w:val="20"/>
        </w:rPr>
        <w:t xml:space="preserve">Prof Gavin </w:t>
      </w:r>
      <w:proofErr w:type="spellStart"/>
      <w:r w:rsidRPr="003849D2">
        <w:rPr>
          <w:rFonts w:eastAsia="Times New Roman"/>
          <w:smallCaps/>
          <w:szCs w:val="20"/>
        </w:rPr>
        <w:t>Begg</w:t>
      </w:r>
      <w:proofErr w:type="spellEnd"/>
    </w:p>
    <w:p w14:paraId="570C6295" w14:textId="77777777" w:rsidR="003849D2" w:rsidRPr="003849D2" w:rsidRDefault="003849D2" w:rsidP="003849D2">
      <w:pPr>
        <w:spacing w:after="0"/>
        <w:jc w:val="right"/>
        <w:rPr>
          <w:rFonts w:eastAsia="Times New Roman"/>
          <w:szCs w:val="17"/>
        </w:rPr>
      </w:pPr>
      <w:r w:rsidRPr="003849D2">
        <w:rPr>
          <w:rFonts w:eastAsia="Times New Roman"/>
          <w:szCs w:val="17"/>
        </w:rPr>
        <w:t>Executive Director</w:t>
      </w:r>
    </w:p>
    <w:p w14:paraId="112EC8CC" w14:textId="77777777" w:rsidR="003849D2" w:rsidRPr="003849D2" w:rsidRDefault="003849D2" w:rsidP="003849D2">
      <w:pPr>
        <w:spacing w:after="0"/>
        <w:jc w:val="right"/>
        <w:rPr>
          <w:rFonts w:eastAsia="Times New Roman"/>
          <w:szCs w:val="17"/>
        </w:rPr>
      </w:pPr>
      <w:r w:rsidRPr="003849D2">
        <w:rPr>
          <w:rFonts w:eastAsia="Times New Roman"/>
          <w:szCs w:val="17"/>
        </w:rPr>
        <w:t>Fisheries and Aquaculture</w:t>
      </w:r>
    </w:p>
    <w:p w14:paraId="4AD9E558" w14:textId="77777777" w:rsidR="003849D2" w:rsidRPr="003849D2" w:rsidRDefault="003849D2" w:rsidP="003849D2">
      <w:pPr>
        <w:spacing w:after="0"/>
        <w:jc w:val="right"/>
        <w:rPr>
          <w:rFonts w:eastAsia="Times New Roman"/>
          <w:szCs w:val="17"/>
        </w:rPr>
      </w:pPr>
      <w:r w:rsidRPr="003849D2">
        <w:rPr>
          <w:rFonts w:eastAsia="Times New Roman"/>
          <w:szCs w:val="17"/>
        </w:rPr>
        <w:t>Delegate of the Minister for Primary Industries and Regional Development</w:t>
      </w:r>
    </w:p>
    <w:p w14:paraId="24403364" w14:textId="77777777" w:rsidR="003849D2" w:rsidRPr="003849D2" w:rsidRDefault="003849D2" w:rsidP="003849D2">
      <w:pPr>
        <w:pBdr>
          <w:bottom w:val="single" w:sz="4" w:space="1" w:color="auto"/>
        </w:pBdr>
        <w:spacing w:after="0" w:line="52" w:lineRule="exact"/>
        <w:jc w:val="center"/>
        <w:rPr>
          <w:rFonts w:eastAsia="Times New Roman"/>
          <w:szCs w:val="17"/>
        </w:rPr>
      </w:pPr>
    </w:p>
    <w:p w14:paraId="4E0055AC" w14:textId="77777777" w:rsidR="003849D2" w:rsidRPr="003849D2" w:rsidRDefault="003849D2" w:rsidP="003849D2">
      <w:pPr>
        <w:pBdr>
          <w:top w:val="single" w:sz="4" w:space="1" w:color="auto"/>
        </w:pBdr>
        <w:spacing w:before="34" w:after="0" w:line="14" w:lineRule="exact"/>
        <w:jc w:val="center"/>
        <w:rPr>
          <w:rFonts w:eastAsia="Times New Roman"/>
          <w:szCs w:val="17"/>
        </w:rPr>
      </w:pPr>
    </w:p>
    <w:p w14:paraId="2381FC73" w14:textId="4CBE9554" w:rsidR="003849D2" w:rsidRDefault="003849D2" w:rsidP="003849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lang w:val="en-US"/>
        </w:rPr>
      </w:pPr>
    </w:p>
    <w:p w14:paraId="717D0F4C" w14:textId="77777777" w:rsidR="003849D2" w:rsidRDefault="003849D2" w:rsidP="000B3522">
      <w:pPr>
        <w:pStyle w:val="Heading2"/>
        <w:rPr>
          <w:rFonts w:eastAsia="Times New Roman"/>
        </w:rPr>
      </w:pPr>
      <w:bookmarkStart w:id="8" w:name="_Toc114824764"/>
      <w:r>
        <w:t>Housing Improvement Act 2016</w:t>
      </w:r>
      <w:bookmarkEnd w:id="8"/>
    </w:p>
    <w:p w14:paraId="65C0CE45" w14:textId="77777777" w:rsidR="003849D2" w:rsidRDefault="003849D2" w:rsidP="003849D2">
      <w:pPr>
        <w:pStyle w:val="GG-Title3"/>
        <w:rPr>
          <w:lang w:val="en-US"/>
        </w:rPr>
      </w:pPr>
      <w:r>
        <w:rPr>
          <w:lang w:val="en-US"/>
        </w:rPr>
        <w:t>Rent Control</w:t>
      </w:r>
    </w:p>
    <w:p w14:paraId="30B60A0E" w14:textId="77777777" w:rsidR="003849D2" w:rsidRDefault="003849D2" w:rsidP="003849D2">
      <w:pPr>
        <w:pStyle w:val="GG-body"/>
        <w:rPr>
          <w:lang w:val="en-US"/>
        </w:rPr>
      </w:pPr>
      <w:r>
        <w:rPr>
          <w:lang w:val="en-US"/>
        </w:rPr>
        <w:t xml:space="preserve">The Minister for Human Services Delegate in the exercise of the powers conferred by the </w:t>
      </w:r>
      <w:r>
        <w:rPr>
          <w:i/>
          <w:lang w:val="en-US"/>
        </w:rPr>
        <w:t>Housing Improvement Act 2016</w:t>
      </w:r>
      <w:r>
        <w:rPr>
          <w:lang w:val="en-US"/>
        </w:rPr>
        <w:t xml:space="preserve">, does hereby fix the maximum rental per week which shall be payable subject to Section 55 of the </w:t>
      </w:r>
      <w:r>
        <w:rPr>
          <w:i/>
          <w:lang w:val="en-US"/>
        </w:rPr>
        <w:t>Residential Tenancies Act 1995</w:t>
      </w:r>
      <w:r>
        <w:rPr>
          <w:lang w:val="en-US"/>
        </w:rPr>
        <w:t>, in respect of each house described in the following table. The amount shown in the said table shall come into force on the date of this publication in the Gazette.</w:t>
      </w:r>
    </w:p>
    <w:tbl>
      <w:tblPr>
        <w:tblW w:w="4950" w:type="pct"/>
        <w:tblInd w:w="75" w:type="dxa"/>
        <w:tblLayout w:type="fixed"/>
        <w:tblCellMar>
          <w:left w:w="0" w:type="dxa"/>
          <w:right w:w="0" w:type="dxa"/>
        </w:tblCellMar>
        <w:tblLook w:val="04A0" w:firstRow="1" w:lastRow="0" w:firstColumn="1" w:lastColumn="0" w:noHBand="0" w:noVBand="1"/>
      </w:tblPr>
      <w:tblGrid>
        <w:gridCol w:w="3309"/>
        <w:gridCol w:w="2680"/>
        <w:gridCol w:w="1692"/>
        <w:gridCol w:w="1585"/>
      </w:tblGrid>
      <w:tr w:rsidR="003849D2" w14:paraId="1D69B3DC" w14:textId="77777777" w:rsidTr="003849D2">
        <w:trPr>
          <w:trHeight w:val="20"/>
          <w:tblHeader/>
        </w:trPr>
        <w:tc>
          <w:tcPr>
            <w:tcW w:w="3309" w:type="dxa"/>
            <w:tcBorders>
              <w:top w:val="single" w:sz="4" w:space="0" w:color="auto"/>
              <w:left w:val="nil"/>
              <w:bottom w:val="single" w:sz="4" w:space="0" w:color="auto"/>
              <w:right w:val="nil"/>
            </w:tcBorders>
            <w:tcMar>
              <w:top w:w="60" w:type="dxa"/>
              <w:left w:w="60" w:type="dxa"/>
              <w:bottom w:w="60" w:type="dxa"/>
              <w:right w:w="60" w:type="dxa"/>
            </w:tcMar>
            <w:vAlign w:val="center"/>
            <w:hideMark/>
          </w:tcPr>
          <w:p w14:paraId="52AC7E85" w14:textId="77777777" w:rsidR="003849D2" w:rsidRDefault="003849D2">
            <w:pPr>
              <w:pStyle w:val="GG-body"/>
              <w:spacing w:before="20" w:after="20"/>
              <w:jc w:val="center"/>
              <w:rPr>
                <w:b/>
                <w:lang w:val="en-US"/>
              </w:rPr>
            </w:pPr>
            <w:r>
              <w:rPr>
                <w:b/>
                <w:lang w:val="en-US"/>
              </w:rPr>
              <w:t>Address of Premises</w:t>
            </w:r>
          </w:p>
        </w:tc>
        <w:tc>
          <w:tcPr>
            <w:tcW w:w="2680" w:type="dxa"/>
            <w:tcBorders>
              <w:top w:val="single" w:sz="4" w:space="0" w:color="auto"/>
              <w:left w:val="nil"/>
              <w:bottom w:val="single" w:sz="4" w:space="0" w:color="auto"/>
              <w:right w:val="nil"/>
            </w:tcBorders>
            <w:tcMar>
              <w:top w:w="60" w:type="dxa"/>
              <w:left w:w="60" w:type="dxa"/>
              <w:bottom w:w="60" w:type="dxa"/>
              <w:right w:w="60" w:type="dxa"/>
            </w:tcMar>
            <w:vAlign w:val="center"/>
            <w:hideMark/>
          </w:tcPr>
          <w:p w14:paraId="3E7EA070" w14:textId="77777777" w:rsidR="003849D2" w:rsidRDefault="003849D2">
            <w:pPr>
              <w:pStyle w:val="GG-body"/>
              <w:spacing w:before="20" w:after="20"/>
              <w:jc w:val="center"/>
              <w:rPr>
                <w:b/>
                <w:lang w:val="en-US"/>
              </w:rPr>
            </w:pPr>
            <w:r>
              <w:rPr>
                <w:b/>
                <w:lang w:val="en-US"/>
              </w:rPr>
              <w:t xml:space="preserve">Allotment </w:t>
            </w:r>
            <w:r>
              <w:rPr>
                <w:b/>
                <w:lang w:val="en-US"/>
              </w:rPr>
              <w:br/>
              <w:t>Section</w:t>
            </w:r>
          </w:p>
        </w:tc>
        <w:tc>
          <w:tcPr>
            <w:tcW w:w="1692" w:type="dxa"/>
            <w:tcBorders>
              <w:top w:val="single" w:sz="4" w:space="0" w:color="auto"/>
              <w:left w:val="nil"/>
              <w:bottom w:val="single" w:sz="4" w:space="0" w:color="auto"/>
              <w:right w:val="nil"/>
            </w:tcBorders>
            <w:tcMar>
              <w:top w:w="60" w:type="dxa"/>
              <w:left w:w="60" w:type="dxa"/>
              <w:bottom w:w="60" w:type="dxa"/>
              <w:right w:w="60" w:type="dxa"/>
            </w:tcMar>
            <w:vAlign w:val="center"/>
            <w:hideMark/>
          </w:tcPr>
          <w:p w14:paraId="1ADDC6A6" w14:textId="77777777" w:rsidR="003849D2" w:rsidRDefault="003849D2">
            <w:pPr>
              <w:pStyle w:val="GG-body"/>
              <w:spacing w:before="20" w:after="20"/>
              <w:jc w:val="center"/>
              <w:rPr>
                <w:b/>
                <w:u w:val="single"/>
                <w:lang w:val="en-US"/>
              </w:rPr>
            </w:pPr>
            <w:r>
              <w:rPr>
                <w:b/>
                <w:u w:val="single"/>
                <w:lang w:val="en-US"/>
              </w:rPr>
              <w:t>Certificate of Title</w:t>
            </w:r>
            <w:r>
              <w:rPr>
                <w:b/>
                <w:u w:val="single"/>
                <w:lang w:val="en-US"/>
              </w:rPr>
              <w:br/>
            </w:r>
            <w:r>
              <w:rPr>
                <w:b/>
                <w:lang w:val="en-US"/>
              </w:rPr>
              <w:t>Volume Folio</w:t>
            </w:r>
          </w:p>
        </w:tc>
        <w:tc>
          <w:tcPr>
            <w:tcW w:w="1585" w:type="dxa"/>
            <w:tcBorders>
              <w:top w:val="single" w:sz="4" w:space="0" w:color="auto"/>
              <w:left w:val="nil"/>
              <w:bottom w:val="single" w:sz="4" w:space="0" w:color="auto"/>
              <w:right w:val="nil"/>
            </w:tcBorders>
            <w:tcMar>
              <w:top w:w="60" w:type="dxa"/>
              <w:left w:w="60" w:type="dxa"/>
              <w:bottom w:w="60" w:type="dxa"/>
              <w:right w:w="60" w:type="dxa"/>
            </w:tcMar>
            <w:vAlign w:val="center"/>
            <w:hideMark/>
          </w:tcPr>
          <w:p w14:paraId="491A9F9A" w14:textId="77777777" w:rsidR="003849D2" w:rsidRDefault="003849D2">
            <w:pPr>
              <w:pStyle w:val="GG-body"/>
              <w:spacing w:before="20" w:after="20"/>
              <w:jc w:val="center"/>
              <w:rPr>
                <w:b/>
                <w:lang w:val="en-US"/>
              </w:rPr>
            </w:pPr>
            <w:r>
              <w:rPr>
                <w:b/>
                <w:lang w:val="en-US"/>
              </w:rPr>
              <w:t xml:space="preserve">Maximum Rental </w:t>
            </w:r>
            <w:r>
              <w:rPr>
                <w:b/>
                <w:lang w:val="en-US"/>
              </w:rPr>
              <w:br/>
              <w:t>per week payable</w:t>
            </w:r>
          </w:p>
        </w:tc>
      </w:tr>
      <w:tr w:rsidR="003849D2" w14:paraId="5C96A5E7" w14:textId="77777777" w:rsidTr="00A526B5">
        <w:trPr>
          <w:trHeight w:val="20"/>
        </w:trPr>
        <w:tc>
          <w:tcPr>
            <w:tcW w:w="3309" w:type="dxa"/>
            <w:tcMar>
              <w:top w:w="60" w:type="dxa"/>
              <w:left w:w="60" w:type="dxa"/>
              <w:bottom w:w="60" w:type="dxa"/>
              <w:right w:w="60" w:type="dxa"/>
            </w:tcMar>
            <w:hideMark/>
          </w:tcPr>
          <w:p w14:paraId="7B25BB63" w14:textId="77777777" w:rsidR="003849D2" w:rsidRDefault="003849D2">
            <w:pPr>
              <w:pStyle w:val="GG-body"/>
              <w:spacing w:before="20" w:after="20"/>
              <w:jc w:val="left"/>
              <w:rPr>
                <w:lang w:val="en-US"/>
              </w:rPr>
            </w:pPr>
            <w:r>
              <w:rPr>
                <w:lang w:val="en-US"/>
              </w:rPr>
              <w:t xml:space="preserve">19 </w:t>
            </w:r>
            <w:proofErr w:type="spellStart"/>
            <w:r>
              <w:rPr>
                <w:lang w:val="en-US"/>
              </w:rPr>
              <w:t>Casterley</w:t>
            </w:r>
            <w:proofErr w:type="spellEnd"/>
            <w:r>
              <w:rPr>
                <w:lang w:val="en-US"/>
              </w:rPr>
              <w:t xml:space="preserve"> Road, Elizabeth North SA 5113</w:t>
            </w:r>
          </w:p>
        </w:tc>
        <w:tc>
          <w:tcPr>
            <w:tcW w:w="2680" w:type="dxa"/>
            <w:tcMar>
              <w:top w:w="60" w:type="dxa"/>
              <w:left w:w="60" w:type="dxa"/>
              <w:bottom w:w="60" w:type="dxa"/>
              <w:right w:w="60" w:type="dxa"/>
            </w:tcMar>
            <w:hideMark/>
          </w:tcPr>
          <w:p w14:paraId="7192B534" w14:textId="77777777" w:rsidR="003849D2" w:rsidRDefault="003849D2">
            <w:pPr>
              <w:pStyle w:val="GG-body"/>
              <w:spacing w:before="20" w:after="20"/>
              <w:jc w:val="left"/>
              <w:rPr>
                <w:lang w:val="en-US"/>
              </w:rPr>
            </w:pPr>
            <w:r>
              <w:rPr>
                <w:lang w:val="en-US"/>
              </w:rPr>
              <w:t xml:space="preserve">Allotment 15 Deposited Plan 60552 </w:t>
            </w:r>
            <w:proofErr w:type="gramStart"/>
            <w:r>
              <w:rPr>
                <w:lang w:val="en-US"/>
              </w:rPr>
              <w:t>Hundred</w:t>
            </w:r>
            <w:proofErr w:type="gramEnd"/>
            <w:r>
              <w:rPr>
                <w:lang w:val="en-US"/>
              </w:rPr>
              <w:t xml:space="preserve"> of </w:t>
            </w:r>
            <w:proofErr w:type="spellStart"/>
            <w:r>
              <w:rPr>
                <w:lang w:val="en-US"/>
              </w:rPr>
              <w:t>Munno</w:t>
            </w:r>
            <w:proofErr w:type="spellEnd"/>
            <w:r>
              <w:rPr>
                <w:lang w:val="en-US"/>
              </w:rPr>
              <w:t xml:space="preserve"> Para</w:t>
            </w:r>
          </w:p>
        </w:tc>
        <w:tc>
          <w:tcPr>
            <w:tcW w:w="1692" w:type="dxa"/>
            <w:tcMar>
              <w:top w:w="60" w:type="dxa"/>
              <w:left w:w="60" w:type="dxa"/>
              <w:bottom w:w="60" w:type="dxa"/>
              <w:right w:w="60" w:type="dxa"/>
            </w:tcMar>
            <w:hideMark/>
          </w:tcPr>
          <w:p w14:paraId="243E8FFE" w14:textId="77777777" w:rsidR="003849D2" w:rsidRDefault="003849D2">
            <w:pPr>
              <w:pStyle w:val="GG-body"/>
              <w:spacing w:before="20" w:after="20"/>
              <w:jc w:val="left"/>
              <w:rPr>
                <w:lang w:val="en-US"/>
              </w:rPr>
            </w:pPr>
            <w:r>
              <w:rPr>
                <w:lang w:val="en-US"/>
              </w:rPr>
              <w:t>CT 5883/73</w:t>
            </w:r>
          </w:p>
        </w:tc>
        <w:tc>
          <w:tcPr>
            <w:tcW w:w="1585" w:type="dxa"/>
            <w:tcMar>
              <w:top w:w="60" w:type="dxa"/>
              <w:left w:w="60" w:type="dxa"/>
              <w:bottom w:w="60" w:type="dxa"/>
              <w:right w:w="60" w:type="dxa"/>
            </w:tcMar>
            <w:hideMark/>
          </w:tcPr>
          <w:p w14:paraId="0F26BFBE" w14:textId="77777777" w:rsidR="003849D2" w:rsidRDefault="003849D2">
            <w:pPr>
              <w:pStyle w:val="GG-body"/>
              <w:spacing w:before="20" w:after="20"/>
              <w:jc w:val="left"/>
              <w:rPr>
                <w:lang w:val="en-US"/>
              </w:rPr>
            </w:pPr>
            <w:r>
              <w:rPr>
                <w:lang w:val="en-US"/>
              </w:rPr>
              <w:t>$142.00</w:t>
            </w:r>
          </w:p>
        </w:tc>
      </w:tr>
      <w:tr w:rsidR="003849D2" w14:paraId="3E90F388" w14:textId="77777777" w:rsidTr="00A526B5">
        <w:trPr>
          <w:trHeight w:val="20"/>
        </w:trPr>
        <w:tc>
          <w:tcPr>
            <w:tcW w:w="3309" w:type="dxa"/>
            <w:tcBorders>
              <w:bottom w:val="single" w:sz="4" w:space="0" w:color="auto"/>
            </w:tcBorders>
            <w:tcMar>
              <w:top w:w="60" w:type="dxa"/>
              <w:left w:w="60" w:type="dxa"/>
              <w:bottom w:w="60" w:type="dxa"/>
              <w:right w:w="60" w:type="dxa"/>
            </w:tcMar>
            <w:hideMark/>
          </w:tcPr>
          <w:p w14:paraId="1A676C82" w14:textId="77777777" w:rsidR="003849D2" w:rsidRDefault="003849D2">
            <w:pPr>
              <w:pStyle w:val="GG-body"/>
              <w:spacing w:before="20" w:after="20"/>
              <w:jc w:val="left"/>
            </w:pPr>
            <w:r>
              <w:rPr>
                <w:lang w:val="en-US"/>
              </w:rPr>
              <w:t xml:space="preserve">6 Crozier Avenue, </w:t>
            </w:r>
            <w:proofErr w:type="spellStart"/>
            <w:r>
              <w:rPr>
                <w:lang w:val="en-US"/>
              </w:rPr>
              <w:t>Modbury</w:t>
            </w:r>
            <w:proofErr w:type="spellEnd"/>
            <w:r>
              <w:rPr>
                <w:lang w:val="en-US"/>
              </w:rPr>
              <w:t xml:space="preserve"> SA 5092</w:t>
            </w:r>
          </w:p>
        </w:tc>
        <w:tc>
          <w:tcPr>
            <w:tcW w:w="2680" w:type="dxa"/>
            <w:tcBorders>
              <w:bottom w:val="single" w:sz="4" w:space="0" w:color="auto"/>
            </w:tcBorders>
            <w:tcMar>
              <w:top w:w="60" w:type="dxa"/>
              <w:left w:w="60" w:type="dxa"/>
              <w:bottom w:w="60" w:type="dxa"/>
              <w:right w:w="60" w:type="dxa"/>
            </w:tcMar>
            <w:hideMark/>
          </w:tcPr>
          <w:p w14:paraId="0CBA65B0" w14:textId="77777777" w:rsidR="003849D2" w:rsidRDefault="003849D2">
            <w:pPr>
              <w:pStyle w:val="GG-body"/>
              <w:spacing w:before="20" w:after="20"/>
              <w:jc w:val="left"/>
            </w:pPr>
            <w:r>
              <w:rPr>
                <w:lang w:val="en-US"/>
              </w:rPr>
              <w:t xml:space="preserve">Allotment 2 Deposited Plan 9269 </w:t>
            </w:r>
            <w:proofErr w:type="gramStart"/>
            <w:r>
              <w:rPr>
                <w:lang w:val="en-US"/>
              </w:rPr>
              <w:t>Hundred</w:t>
            </w:r>
            <w:proofErr w:type="gramEnd"/>
            <w:r>
              <w:rPr>
                <w:lang w:val="en-US"/>
              </w:rPr>
              <w:t xml:space="preserve"> of </w:t>
            </w:r>
            <w:proofErr w:type="spellStart"/>
            <w:r>
              <w:rPr>
                <w:lang w:val="en-US"/>
              </w:rPr>
              <w:t>Yatala</w:t>
            </w:r>
            <w:proofErr w:type="spellEnd"/>
          </w:p>
        </w:tc>
        <w:tc>
          <w:tcPr>
            <w:tcW w:w="1692" w:type="dxa"/>
            <w:tcBorders>
              <w:bottom w:val="single" w:sz="4" w:space="0" w:color="auto"/>
            </w:tcBorders>
            <w:tcMar>
              <w:top w:w="60" w:type="dxa"/>
              <w:left w:w="60" w:type="dxa"/>
              <w:bottom w:w="60" w:type="dxa"/>
              <w:right w:w="60" w:type="dxa"/>
            </w:tcMar>
            <w:hideMark/>
          </w:tcPr>
          <w:p w14:paraId="65DBB5BA" w14:textId="77777777" w:rsidR="003849D2" w:rsidRDefault="003849D2">
            <w:pPr>
              <w:pStyle w:val="GG-body"/>
              <w:spacing w:before="20" w:after="20"/>
              <w:jc w:val="left"/>
            </w:pPr>
            <w:r>
              <w:rPr>
                <w:lang w:val="en-US"/>
              </w:rPr>
              <w:t>CT5090/37</w:t>
            </w:r>
          </w:p>
        </w:tc>
        <w:tc>
          <w:tcPr>
            <w:tcW w:w="1585" w:type="dxa"/>
            <w:tcBorders>
              <w:bottom w:val="single" w:sz="4" w:space="0" w:color="auto"/>
            </w:tcBorders>
            <w:tcMar>
              <w:top w:w="60" w:type="dxa"/>
              <w:left w:w="60" w:type="dxa"/>
              <w:bottom w:w="60" w:type="dxa"/>
              <w:right w:w="60" w:type="dxa"/>
            </w:tcMar>
            <w:hideMark/>
          </w:tcPr>
          <w:p w14:paraId="38D78187" w14:textId="77777777" w:rsidR="003849D2" w:rsidRDefault="003849D2">
            <w:pPr>
              <w:pStyle w:val="GG-body"/>
              <w:spacing w:before="20" w:after="20"/>
              <w:jc w:val="left"/>
            </w:pPr>
            <w:r>
              <w:rPr>
                <w:lang w:val="en-US"/>
              </w:rPr>
              <w:t>$0.00</w:t>
            </w:r>
            <w:r>
              <w:rPr>
                <w:lang w:val="en-US"/>
              </w:rPr>
              <w:br/>
              <w:t>Unfit for human habitation</w:t>
            </w:r>
          </w:p>
        </w:tc>
      </w:tr>
      <w:tr w:rsidR="003849D2" w14:paraId="05850C79" w14:textId="77777777" w:rsidTr="00A526B5">
        <w:trPr>
          <w:trHeight w:val="20"/>
        </w:trPr>
        <w:tc>
          <w:tcPr>
            <w:tcW w:w="3309" w:type="dxa"/>
            <w:tcBorders>
              <w:top w:val="single" w:sz="4" w:space="0" w:color="auto"/>
            </w:tcBorders>
            <w:tcMar>
              <w:top w:w="60" w:type="dxa"/>
              <w:left w:w="60" w:type="dxa"/>
              <w:bottom w:w="60" w:type="dxa"/>
              <w:right w:w="60" w:type="dxa"/>
            </w:tcMar>
          </w:tcPr>
          <w:p w14:paraId="357D4C68" w14:textId="77777777" w:rsidR="003849D2" w:rsidRDefault="003849D2">
            <w:pPr>
              <w:pStyle w:val="GG-body"/>
              <w:spacing w:before="20" w:after="20"/>
              <w:jc w:val="left"/>
              <w:rPr>
                <w:lang w:val="en-US"/>
              </w:rPr>
            </w:pPr>
          </w:p>
        </w:tc>
        <w:tc>
          <w:tcPr>
            <w:tcW w:w="2680" w:type="dxa"/>
            <w:tcBorders>
              <w:top w:val="single" w:sz="4" w:space="0" w:color="auto"/>
            </w:tcBorders>
            <w:tcMar>
              <w:top w:w="60" w:type="dxa"/>
              <w:left w:w="60" w:type="dxa"/>
              <w:bottom w:w="60" w:type="dxa"/>
              <w:right w:w="60" w:type="dxa"/>
            </w:tcMar>
          </w:tcPr>
          <w:p w14:paraId="22E90541" w14:textId="77777777" w:rsidR="003849D2" w:rsidRDefault="003849D2">
            <w:pPr>
              <w:pStyle w:val="GG-body"/>
              <w:spacing w:before="20" w:after="20"/>
              <w:jc w:val="left"/>
              <w:rPr>
                <w:lang w:val="en-US"/>
              </w:rPr>
            </w:pPr>
          </w:p>
        </w:tc>
        <w:tc>
          <w:tcPr>
            <w:tcW w:w="1692" w:type="dxa"/>
            <w:tcBorders>
              <w:top w:val="single" w:sz="4" w:space="0" w:color="auto"/>
            </w:tcBorders>
            <w:tcMar>
              <w:top w:w="60" w:type="dxa"/>
              <w:left w:w="60" w:type="dxa"/>
              <w:bottom w:w="60" w:type="dxa"/>
              <w:right w:w="60" w:type="dxa"/>
            </w:tcMar>
          </w:tcPr>
          <w:p w14:paraId="607B4F6D" w14:textId="77777777" w:rsidR="003849D2" w:rsidRDefault="003849D2">
            <w:pPr>
              <w:pStyle w:val="GG-body"/>
              <w:spacing w:before="20" w:after="20"/>
              <w:jc w:val="left"/>
              <w:rPr>
                <w:lang w:val="en-US"/>
              </w:rPr>
            </w:pPr>
          </w:p>
        </w:tc>
        <w:tc>
          <w:tcPr>
            <w:tcW w:w="1585" w:type="dxa"/>
            <w:tcBorders>
              <w:top w:val="single" w:sz="4" w:space="0" w:color="auto"/>
            </w:tcBorders>
            <w:tcMar>
              <w:top w:w="60" w:type="dxa"/>
              <w:left w:w="60" w:type="dxa"/>
              <w:bottom w:w="60" w:type="dxa"/>
              <w:right w:w="60" w:type="dxa"/>
            </w:tcMar>
          </w:tcPr>
          <w:p w14:paraId="75A2E701" w14:textId="77777777" w:rsidR="003849D2" w:rsidRDefault="003849D2">
            <w:pPr>
              <w:pStyle w:val="GG-body"/>
              <w:spacing w:before="20" w:after="20"/>
              <w:jc w:val="left"/>
              <w:rPr>
                <w:lang w:val="en-US"/>
              </w:rPr>
            </w:pPr>
          </w:p>
        </w:tc>
      </w:tr>
      <w:tr w:rsidR="003849D2" w14:paraId="3D939B2C" w14:textId="77777777" w:rsidTr="003849D2">
        <w:trPr>
          <w:trHeight w:val="20"/>
        </w:trPr>
        <w:tc>
          <w:tcPr>
            <w:tcW w:w="3309" w:type="dxa"/>
            <w:tcBorders>
              <w:top w:val="nil"/>
              <w:left w:val="nil"/>
              <w:bottom w:val="single" w:sz="4" w:space="0" w:color="auto"/>
              <w:right w:val="nil"/>
            </w:tcBorders>
            <w:tcMar>
              <w:top w:w="60" w:type="dxa"/>
              <w:left w:w="60" w:type="dxa"/>
              <w:bottom w:w="60" w:type="dxa"/>
              <w:right w:w="60" w:type="dxa"/>
            </w:tcMar>
            <w:hideMark/>
          </w:tcPr>
          <w:p w14:paraId="59DB79ED" w14:textId="77777777" w:rsidR="003849D2" w:rsidRDefault="003849D2">
            <w:pPr>
              <w:pStyle w:val="GG-body"/>
              <w:spacing w:before="20" w:after="20"/>
              <w:jc w:val="left"/>
            </w:pPr>
            <w:r>
              <w:rPr>
                <w:lang w:val="en-US"/>
              </w:rPr>
              <w:lastRenderedPageBreak/>
              <w:t>8 Short Road, Elizabeth SA 5112</w:t>
            </w:r>
          </w:p>
        </w:tc>
        <w:tc>
          <w:tcPr>
            <w:tcW w:w="2680" w:type="dxa"/>
            <w:tcBorders>
              <w:top w:val="nil"/>
              <w:left w:val="nil"/>
              <w:bottom w:val="single" w:sz="4" w:space="0" w:color="auto"/>
              <w:right w:val="nil"/>
            </w:tcBorders>
            <w:tcMar>
              <w:top w:w="60" w:type="dxa"/>
              <w:left w:w="60" w:type="dxa"/>
              <w:bottom w:w="60" w:type="dxa"/>
              <w:right w:w="60" w:type="dxa"/>
            </w:tcMar>
            <w:hideMark/>
          </w:tcPr>
          <w:p w14:paraId="53E16AEA" w14:textId="77777777" w:rsidR="003849D2" w:rsidRDefault="003849D2">
            <w:pPr>
              <w:pStyle w:val="GG-body"/>
              <w:spacing w:before="20" w:after="20"/>
              <w:jc w:val="left"/>
            </w:pPr>
            <w:r>
              <w:rPr>
                <w:lang w:val="en-US"/>
              </w:rPr>
              <w:t xml:space="preserve">Allotment 58 Deposited Plan 6049 </w:t>
            </w:r>
            <w:proofErr w:type="gramStart"/>
            <w:r>
              <w:rPr>
                <w:lang w:val="en-US"/>
              </w:rPr>
              <w:t>Hundred</w:t>
            </w:r>
            <w:proofErr w:type="gramEnd"/>
            <w:r>
              <w:rPr>
                <w:lang w:val="en-US"/>
              </w:rPr>
              <w:t xml:space="preserve"> of </w:t>
            </w:r>
            <w:proofErr w:type="spellStart"/>
            <w:r>
              <w:rPr>
                <w:lang w:val="en-US"/>
              </w:rPr>
              <w:t>Munno</w:t>
            </w:r>
            <w:proofErr w:type="spellEnd"/>
            <w:r>
              <w:rPr>
                <w:lang w:val="en-US"/>
              </w:rPr>
              <w:t xml:space="preserve"> Para</w:t>
            </w:r>
          </w:p>
        </w:tc>
        <w:tc>
          <w:tcPr>
            <w:tcW w:w="1692" w:type="dxa"/>
            <w:tcBorders>
              <w:top w:val="nil"/>
              <w:left w:val="nil"/>
              <w:bottom w:val="single" w:sz="4" w:space="0" w:color="auto"/>
              <w:right w:val="nil"/>
            </w:tcBorders>
            <w:tcMar>
              <w:top w:w="60" w:type="dxa"/>
              <w:left w:w="60" w:type="dxa"/>
              <w:bottom w:w="60" w:type="dxa"/>
              <w:right w:w="60" w:type="dxa"/>
            </w:tcMar>
            <w:hideMark/>
          </w:tcPr>
          <w:p w14:paraId="09CF697B" w14:textId="77777777" w:rsidR="003849D2" w:rsidRDefault="003849D2">
            <w:pPr>
              <w:pStyle w:val="GG-body"/>
              <w:spacing w:before="20" w:after="20"/>
              <w:jc w:val="left"/>
            </w:pPr>
            <w:r>
              <w:rPr>
                <w:lang w:val="en-US"/>
              </w:rPr>
              <w:t>CT 5646/396</w:t>
            </w:r>
          </w:p>
        </w:tc>
        <w:tc>
          <w:tcPr>
            <w:tcW w:w="1585" w:type="dxa"/>
            <w:tcBorders>
              <w:top w:val="nil"/>
              <w:left w:val="nil"/>
              <w:bottom w:val="single" w:sz="4" w:space="0" w:color="auto"/>
              <w:right w:val="nil"/>
            </w:tcBorders>
            <w:tcMar>
              <w:top w:w="60" w:type="dxa"/>
              <w:left w:w="60" w:type="dxa"/>
              <w:bottom w:w="60" w:type="dxa"/>
              <w:right w:w="60" w:type="dxa"/>
            </w:tcMar>
            <w:hideMark/>
          </w:tcPr>
          <w:p w14:paraId="750E3852" w14:textId="77777777" w:rsidR="003849D2" w:rsidRDefault="003849D2">
            <w:pPr>
              <w:pStyle w:val="GG-body"/>
              <w:spacing w:before="20" w:after="20"/>
              <w:jc w:val="left"/>
            </w:pPr>
            <w:r>
              <w:rPr>
                <w:lang w:val="en-US"/>
              </w:rPr>
              <w:t>$150.00</w:t>
            </w:r>
          </w:p>
        </w:tc>
      </w:tr>
    </w:tbl>
    <w:p w14:paraId="62B4CAB6" w14:textId="77777777" w:rsidR="003849D2" w:rsidRDefault="003849D2" w:rsidP="003849D2">
      <w:pPr>
        <w:pStyle w:val="GG-SDated"/>
        <w:spacing w:before="80"/>
      </w:pPr>
      <w:r>
        <w:t>Dated: 23 September 2022</w:t>
      </w:r>
    </w:p>
    <w:p w14:paraId="4CD19F41" w14:textId="77777777" w:rsidR="003849D2" w:rsidRDefault="003849D2" w:rsidP="008B44ED">
      <w:pPr>
        <w:pStyle w:val="GG-SName"/>
        <w:rPr>
          <w:szCs w:val="17"/>
          <w:lang w:val="en-US"/>
        </w:rPr>
      </w:pPr>
      <w:r>
        <w:rPr>
          <w:lang w:val="en-US"/>
        </w:rPr>
        <w:t>Craig Thompson</w:t>
      </w:r>
    </w:p>
    <w:p w14:paraId="20D7531D" w14:textId="77777777" w:rsidR="003849D2" w:rsidRDefault="003849D2" w:rsidP="008B44ED">
      <w:pPr>
        <w:pStyle w:val="GG-Signature"/>
        <w:spacing w:line="170" w:lineRule="exact"/>
        <w:rPr>
          <w:lang w:val="en-US"/>
        </w:rPr>
      </w:pPr>
      <w:r>
        <w:rPr>
          <w:lang w:val="en-US"/>
        </w:rPr>
        <w:t>Housing Regulator and Registrar</w:t>
      </w:r>
    </w:p>
    <w:p w14:paraId="7F9C327C" w14:textId="77777777" w:rsidR="003849D2" w:rsidRDefault="003849D2" w:rsidP="008B44ED">
      <w:pPr>
        <w:pStyle w:val="GG-Signature"/>
        <w:spacing w:line="170" w:lineRule="exact"/>
        <w:rPr>
          <w:lang w:val="en-US"/>
        </w:rPr>
      </w:pPr>
      <w:r>
        <w:rPr>
          <w:lang w:val="en-US"/>
        </w:rPr>
        <w:t>Housing Safety Authority, SAHA</w:t>
      </w:r>
    </w:p>
    <w:p w14:paraId="46739148" w14:textId="3ADCF8C5" w:rsidR="003849D2" w:rsidRDefault="003849D2" w:rsidP="008B44ED">
      <w:pPr>
        <w:pStyle w:val="GG-Signature"/>
        <w:spacing w:line="170" w:lineRule="exact"/>
        <w:rPr>
          <w:lang w:val="en-US"/>
        </w:rPr>
      </w:pPr>
      <w:r>
        <w:rPr>
          <w:lang w:val="en-US"/>
        </w:rPr>
        <w:t>Delegate of Minister for Human Services</w:t>
      </w:r>
    </w:p>
    <w:p w14:paraId="4A406BA4" w14:textId="246E56C2" w:rsidR="00A526B5" w:rsidRDefault="00A526B5" w:rsidP="00A526B5">
      <w:pPr>
        <w:pStyle w:val="GG-Signature"/>
        <w:pBdr>
          <w:bottom w:val="single" w:sz="4" w:space="1" w:color="auto"/>
        </w:pBdr>
        <w:spacing w:line="52" w:lineRule="exact"/>
        <w:jc w:val="center"/>
        <w:rPr>
          <w:lang w:val="en-US"/>
        </w:rPr>
      </w:pPr>
    </w:p>
    <w:p w14:paraId="380324B2" w14:textId="6BA3A0CB" w:rsidR="00A526B5" w:rsidRDefault="00A526B5" w:rsidP="00A526B5">
      <w:pPr>
        <w:pStyle w:val="GG-Signature"/>
        <w:pBdr>
          <w:top w:val="single" w:sz="4" w:space="1" w:color="auto"/>
        </w:pBdr>
        <w:spacing w:before="34" w:line="14" w:lineRule="exact"/>
        <w:jc w:val="center"/>
        <w:rPr>
          <w:lang w:val="en-US"/>
        </w:rPr>
      </w:pPr>
    </w:p>
    <w:p w14:paraId="7F5C8DAB" w14:textId="77777777" w:rsidR="00A526B5" w:rsidRDefault="00A526B5" w:rsidP="00A526B5">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6F357938" w14:textId="77777777" w:rsidR="00A526B5" w:rsidRPr="00A526B5" w:rsidRDefault="00A526B5" w:rsidP="000B3522">
      <w:pPr>
        <w:pStyle w:val="Heading2"/>
      </w:pPr>
      <w:bookmarkStart w:id="9" w:name="_Toc114824765"/>
      <w:r w:rsidRPr="00A526B5">
        <w:t>Justices of the Peace Act 2005</w:t>
      </w:r>
      <w:bookmarkEnd w:id="9"/>
    </w:p>
    <w:p w14:paraId="717846E3" w14:textId="77777777" w:rsidR="00A526B5" w:rsidRPr="00A526B5" w:rsidRDefault="00A526B5" w:rsidP="00A526B5">
      <w:pPr>
        <w:jc w:val="center"/>
        <w:rPr>
          <w:smallCaps/>
          <w:szCs w:val="17"/>
        </w:rPr>
      </w:pPr>
      <w:r w:rsidRPr="00A526B5">
        <w:rPr>
          <w:smallCaps/>
          <w:szCs w:val="17"/>
        </w:rPr>
        <w:t>Section 4</w:t>
      </w:r>
    </w:p>
    <w:p w14:paraId="2E4461E2" w14:textId="77777777" w:rsidR="00A526B5" w:rsidRPr="00A526B5" w:rsidRDefault="00A526B5" w:rsidP="00A526B5">
      <w:pPr>
        <w:jc w:val="center"/>
        <w:rPr>
          <w:i/>
          <w:szCs w:val="17"/>
        </w:rPr>
      </w:pPr>
      <w:r w:rsidRPr="00A526B5">
        <w:rPr>
          <w:i/>
          <w:szCs w:val="17"/>
        </w:rPr>
        <w:t xml:space="preserve">Notice of Appointment of Justices of the Peace for South Australia </w:t>
      </w:r>
      <w:r w:rsidRPr="00A526B5">
        <w:rPr>
          <w:i/>
          <w:szCs w:val="17"/>
        </w:rPr>
        <w:br/>
        <w:t>by the Commissioner for Consumer Affairs</w:t>
      </w:r>
    </w:p>
    <w:p w14:paraId="106BF8D7" w14:textId="77777777" w:rsidR="00A526B5" w:rsidRPr="00A526B5" w:rsidRDefault="00A526B5" w:rsidP="00A526B5">
      <w:pPr>
        <w:rPr>
          <w:rFonts w:eastAsia="Times New Roman"/>
          <w:szCs w:val="17"/>
        </w:rPr>
      </w:pPr>
      <w:r w:rsidRPr="00A526B5">
        <w:rPr>
          <w:rFonts w:eastAsia="Times New Roman"/>
          <w:spacing w:val="-4"/>
          <w:szCs w:val="17"/>
        </w:rPr>
        <w:t xml:space="preserve">I, Dini Soulio, Commissioner for Consumer Affairs, delegate of the Attorney-General, pursuant to section 4 of the </w:t>
      </w:r>
      <w:r w:rsidRPr="00A526B5">
        <w:rPr>
          <w:rFonts w:eastAsia="Times New Roman"/>
          <w:i/>
          <w:iCs/>
          <w:spacing w:val="-4"/>
          <w:szCs w:val="17"/>
        </w:rPr>
        <w:t>Justices of the Peace Act 2005</w:t>
      </w:r>
      <w:r w:rsidRPr="00A526B5">
        <w:rPr>
          <w:rFonts w:eastAsia="Times New Roman"/>
          <w:spacing w:val="-4"/>
          <w:szCs w:val="17"/>
        </w:rPr>
        <w:t>, do hereby appoint the people listed as Justices of the Peace for South Australia as set out below</w:t>
      </w:r>
      <w:r w:rsidRPr="00A526B5">
        <w:rPr>
          <w:rFonts w:eastAsia="Times New Roman"/>
          <w:szCs w:val="17"/>
        </w:rPr>
        <w:t>.</w:t>
      </w:r>
    </w:p>
    <w:p w14:paraId="19360C80" w14:textId="77777777" w:rsidR="00A526B5" w:rsidRPr="00A526B5" w:rsidRDefault="00A526B5" w:rsidP="00A526B5">
      <w:pPr>
        <w:ind w:left="142"/>
        <w:rPr>
          <w:rFonts w:eastAsia="Times New Roman"/>
          <w:szCs w:val="17"/>
        </w:rPr>
      </w:pPr>
      <w:r w:rsidRPr="00A526B5">
        <w:rPr>
          <w:rFonts w:eastAsia="Times New Roman"/>
          <w:szCs w:val="17"/>
        </w:rPr>
        <w:t>For a period of ten years for a term commencing on 4 October 2022 and expiring on 3 October 2032:</w:t>
      </w:r>
    </w:p>
    <w:p w14:paraId="498A4D69" w14:textId="77777777" w:rsidR="00A526B5" w:rsidRPr="00A526B5" w:rsidRDefault="00A526B5" w:rsidP="00A526B5">
      <w:pPr>
        <w:spacing w:after="0"/>
        <w:ind w:left="284"/>
        <w:rPr>
          <w:rFonts w:eastAsia="Times New Roman"/>
          <w:szCs w:val="17"/>
        </w:rPr>
      </w:pPr>
      <w:r w:rsidRPr="00A526B5">
        <w:rPr>
          <w:rFonts w:eastAsia="Times New Roman"/>
          <w:szCs w:val="17"/>
        </w:rPr>
        <w:t>Bevan Sidney TRELOAR</w:t>
      </w:r>
    </w:p>
    <w:p w14:paraId="59C896DA" w14:textId="77777777" w:rsidR="00A526B5" w:rsidRPr="00A526B5" w:rsidRDefault="00A526B5" w:rsidP="00A526B5">
      <w:pPr>
        <w:spacing w:after="0"/>
        <w:ind w:left="284"/>
        <w:rPr>
          <w:rFonts w:eastAsia="Times New Roman"/>
          <w:szCs w:val="17"/>
        </w:rPr>
      </w:pPr>
      <w:r w:rsidRPr="00A526B5">
        <w:rPr>
          <w:rFonts w:eastAsia="Times New Roman"/>
          <w:szCs w:val="17"/>
        </w:rPr>
        <w:t>Harry Raymond SWEENEY</w:t>
      </w:r>
    </w:p>
    <w:p w14:paraId="7F4FFDA3" w14:textId="77777777" w:rsidR="00A526B5" w:rsidRPr="00A526B5" w:rsidRDefault="00A526B5" w:rsidP="00A526B5">
      <w:pPr>
        <w:spacing w:after="0"/>
        <w:ind w:left="284"/>
        <w:rPr>
          <w:rFonts w:eastAsia="Times New Roman"/>
          <w:szCs w:val="17"/>
        </w:rPr>
      </w:pPr>
      <w:r w:rsidRPr="00A526B5">
        <w:rPr>
          <w:rFonts w:eastAsia="Times New Roman"/>
          <w:szCs w:val="17"/>
        </w:rPr>
        <w:t>John Walter SHANE</w:t>
      </w:r>
    </w:p>
    <w:p w14:paraId="3AC24B41" w14:textId="77777777" w:rsidR="00A526B5" w:rsidRPr="00A526B5" w:rsidRDefault="00A526B5" w:rsidP="00A526B5">
      <w:pPr>
        <w:spacing w:after="0"/>
        <w:ind w:left="284"/>
        <w:rPr>
          <w:rFonts w:eastAsia="Times New Roman"/>
          <w:szCs w:val="17"/>
        </w:rPr>
      </w:pPr>
      <w:r w:rsidRPr="00A526B5">
        <w:rPr>
          <w:rFonts w:eastAsia="Times New Roman"/>
          <w:szCs w:val="17"/>
        </w:rPr>
        <w:t>Gaye Ann SCOTT</w:t>
      </w:r>
    </w:p>
    <w:p w14:paraId="4ACDCBF6" w14:textId="77777777" w:rsidR="00A526B5" w:rsidRPr="00A526B5" w:rsidRDefault="00A526B5" w:rsidP="00A526B5">
      <w:pPr>
        <w:spacing w:after="0"/>
        <w:ind w:left="284"/>
        <w:rPr>
          <w:rFonts w:eastAsia="Times New Roman"/>
          <w:szCs w:val="17"/>
        </w:rPr>
      </w:pPr>
      <w:r w:rsidRPr="00A526B5">
        <w:rPr>
          <w:rFonts w:eastAsia="Times New Roman"/>
          <w:szCs w:val="17"/>
        </w:rPr>
        <w:t xml:space="preserve">Errol </w:t>
      </w:r>
      <w:proofErr w:type="spellStart"/>
      <w:r w:rsidRPr="00A526B5">
        <w:rPr>
          <w:rFonts w:eastAsia="Times New Roman"/>
          <w:szCs w:val="17"/>
        </w:rPr>
        <w:t>Gillmore</w:t>
      </w:r>
      <w:proofErr w:type="spellEnd"/>
      <w:r w:rsidRPr="00A526B5">
        <w:rPr>
          <w:rFonts w:eastAsia="Times New Roman"/>
          <w:szCs w:val="17"/>
        </w:rPr>
        <w:t xml:space="preserve"> SCHUSTER</w:t>
      </w:r>
    </w:p>
    <w:p w14:paraId="541683EB" w14:textId="77777777" w:rsidR="00A526B5" w:rsidRPr="00A526B5" w:rsidRDefault="00A526B5" w:rsidP="00A526B5">
      <w:pPr>
        <w:spacing w:after="0"/>
        <w:ind w:left="284"/>
        <w:rPr>
          <w:rFonts w:eastAsia="Times New Roman"/>
          <w:szCs w:val="17"/>
        </w:rPr>
      </w:pPr>
      <w:r w:rsidRPr="00A526B5">
        <w:rPr>
          <w:rFonts w:eastAsia="Times New Roman"/>
          <w:szCs w:val="17"/>
        </w:rPr>
        <w:t xml:space="preserve">Carolyn </w:t>
      </w:r>
      <w:proofErr w:type="spellStart"/>
      <w:r w:rsidRPr="00A526B5">
        <w:rPr>
          <w:rFonts w:eastAsia="Times New Roman"/>
          <w:szCs w:val="17"/>
        </w:rPr>
        <w:t>Terese</w:t>
      </w:r>
      <w:proofErr w:type="spellEnd"/>
      <w:r w:rsidRPr="00A526B5">
        <w:rPr>
          <w:rFonts w:eastAsia="Times New Roman"/>
          <w:szCs w:val="17"/>
        </w:rPr>
        <w:t xml:space="preserve"> SAWTELL</w:t>
      </w:r>
    </w:p>
    <w:p w14:paraId="7ECFA941" w14:textId="77777777" w:rsidR="00A526B5" w:rsidRPr="00A526B5" w:rsidRDefault="00A526B5" w:rsidP="00A526B5">
      <w:pPr>
        <w:spacing w:after="0"/>
        <w:ind w:left="284"/>
        <w:rPr>
          <w:rFonts w:eastAsia="Times New Roman"/>
          <w:szCs w:val="17"/>
        </w:rPr>
      </w:pPr>
      <w:r w:rsidRPr="00A526B5">
        <w:rPr>
          <w:rFonts w:eastAsia="Times New Roman"/>
          <w:szCs w:val="17"/>
        </w:rPr>
        <w:t>Graeme David SARE</w:t>
      </w:r>
    </w:p>
    <w:p w14:paraId="7F9D2F7A" w14:textId="77777777" w:rsidR="00A526B5" w:rsidRPr="00A526B5" w:rsidRDefault="00A526B5" w:rsidP="00A526B5">
      <w:pPr>
        <w:spacing w:after="0"/>
        <w:ind w:left="284"/>
        <w:rPr>
          <w:rFonts w:eastAsia="Times New Roman"/>
          <w:szCs w:val="17"/>
        </w:rPr>
      </w:pPr>
      <w:r w:rsidRPr="00A526B5">
        <w:rPr>
          <w:rFonts w:eastAsia="Times New Roman"/>
          <w:szCs w:val="17"/>
        </w:rPr>
        <w:t>Sameer SAAID</w:t>
      </w:r>
    </w:p>
    <w:p w14:paraId="4C3347BE" w14:textId="77777777" w:rsidR="00A526B5" w:rsidRPr="00A526B5" w:rsidRDefault="00A526B5" w:rsidP="00A526B5">
      <w:pPr>
        <w:spacing w:after="0"/>
        <w:ind w:left="284"/>
        <w:rPr>
          <w:rFonts w:eastAsia="Times New Roman"/>
          <w:szCs w:val="17"/>
        </w:rPr>
      </w:pPr>
      <w:r w:rsidRPr="00A526B5">
        <w:rPr>
          <w:rFonts w:eastAsia="Times New Roman"/>
          <w:szCs w:val="17"/>
        </w:rPr>
        <w:t>James MOSS</w:t>
      </w:r>
    </w:p>
    <w:p w14:paraId="66541791" w14:textId="77777777" w:rsidR="00A526B5" w:rsidRPr="00A526B5" w:rsidRDefault="00A526B5" w:rsidP="00A526B5">
      <w:pPr>
        <w:spacing w:after="0"/>
        <w:ind w:left="284"/>
        <w:rPr>
          <w:rFonts w:eastAsia="Times New Roman"/>
          <w:szCs w:val="17"/>
        </w:rPr>
      </w:pPr>
      <w:r w:rsidRPr="00A526B5">
        <w:rPr>
          <w:rFonts w:eastAsia="Times New Roman"/>
          <w:szCs w:val="17"/>
        </w:rPr>
        <w:t>Dean Russell KERLEY</w:t>
      </w:r>
    </w:p>
    <w:p w14:paraId="431903D2" w14:textId="77777777" w:rsidR="00A526B5" w:rsidRPr="00A526B5" w:rsidRDefault="00A526B5" w:rsidP="00A526B5">
      <w:pPr>
        <w:spacing w:after="0"/>
        <w:ind w:left="284"/>
        <w:rPr>
          <w:rFonts w:eastAsia="Times New Roman"/>
          <w:szCs w:val="17"/>
        </w:rPr>
      </w:pPr>
      <w:r w:rsidRPr="00A526B5">
        <w:rPr>
          <w:rFonts w:eastAsia="Times New Roman"/>
          <w:szCs w:val="17"/>
        </w:rPr>
        <w:t>Lester John JARMYN</w:t>
      </w:r>
    </w:p>
    <w:p w14:paraId="31B46994" w14:textId="77777777" w:rsidR="00A526B5" w:rsidRPr="00A526B5" w:rsidRDefault="00A526B5" w:rsidP="00A526B5">
      <w:pPr>
        <w:spacing w:after="0"/>
        <w:ind w:left="284"/>
        <w:rPr>
          <w:rFonts w:eastAsia="Times New Roman"/>
          <w:szCs w:val="17"/>
        </w:rPr>
      </w:pPr>
      <w:r w:rsidRPr="00A526B5">
        <w:rPr>
          <w:rFonts w:eastAsia="Times New Roman"/>
          <w:szCs w:val="17"/>
        </w:rPr>
        <w:t>Anthony John IRVINE</w:t>
      </w:r>
    </w:p>
    <w:p w14:paraId="714327E2" w14:textId="77777777" w:rsidR="00A526B5" w:rsidRPr="00A526B5" w:rsidRDefault="00A526B5" w:rsidP="00A526B5">
      <w:pPr>
        <w:spacing w:after="0"/>
        <w:ind w:left="284"/>
        <w:rPr>
          <w:rFonts w:eastAsia="Times New Roman"/>
          <w:szCs w:val="17"/>
        </w:rPr>
      </w:pPr>
      <w:r w:rsidRPr="00A526B5">
        <w:rPr>
          <w:rFonts w:eastAsia="Times New Roman"/>
          <w:szCs w:val="17"/>
        </w:rPr>
        <w:t>Michael Scott HART</w:t>
      </w:r>
    </w:p>
    <w:p w14:paraId="385DF021" w14:textId="77777777" w:rsidR="00A526B5" w:rsidRPr="00A526B5" w:rsidRDefault="00A526B5" w:rsidP="00A526B5">
      <w:pPr>
        <w:spacing w:after="0"/>
        <w:ind w:left="284"/>
        <w:rPr>
          <w:rFonts w:eastAsia="Times New Roman"/>
          <w:szCs w:val="17"/>
        </w:rPr>
      </w:pPr>
      <w:r w:rsidRPr="00A526B5">
        <w:rPr>
          <w:rFonts w:eastAsia="Times New Roman"/>
          <w:szCs w:val="17"/>
        </w:rPr>
        <w:t>Theresa Jane HARFORD</w:t>
      </w:r>
    </w:p>
    <w:p w14:paraId="06D1F28A" w14:textId="77777777" w:rsidR="00A526B5" w:rsidRPr="00A526B5" w:rsidRDefault="00A526B5" w:rsidP="00A526B5">
      <w:pPr>
        <w:spacing w:after="0"/>
        <w:ind w:left="284"/>
        <w:rPr>
          <w:rFonts w:eastAsia="Times New Roman"/>
          <w:szCs w:val="17"/>
        </w:rPr>
      </w:pPr>
      <w:r w:rsidRPr="00A526B5">
        <w:rPr>
          <w:rFonts w:eastAsia="Times New Roman"/>
          <w:szCs w:val="17"/>
        </w:rPr>
        <w:t>Bruce Jacob HAMBOUR</w:t>
      </w:r>
    </w:p>
    <w:p w14:paraId="3F5255B9" w14:textId="77777777" w:rsidR="00A526B5" w:rsidRPr="00A526B5" w:rsidRDefault="00A526B5" w:rsidP="00A526B5">
      <w:pPr>
        <w:spacing w:after="0"/>
        <w:ind w:left="284"/>
        <w:rPr>
          <w:rFonts w:eastAsia="Times New Roman"/>
          <w:szCs w:val="17"/>
        </w:rPr>
      </w:pPr>
      <w:r w:rsidRPr="00A526B5">
        <w:rPr>
          <w:rFonts w:eastAsia="Times New Roman"/>
          <w:szCs w:val="17"/>
        </w:rPr>
        <w:t>Robert Maxwell HALL</w:t>
      </w:r>
    </w:p>
    <w:p w14:paraId="54AF7FE2" w14:textId="77777777" w:rsidR="00A526B5" w:rsidRPr="00A526B5" w:rsidRDefault="00A526B5" w:rsidP="00A526B5">
      <w:pPr>
        <w:spacing w:after="0"/>
        <w:ind w:left="284"/>
        <w:rPr>
          <w:rFonts w:eastAsia="Times New Roman"/>
          <w:szCs w:val="17"/>
        </w:rPr>
      </w:pPr>
      <w:r w:rsidRPr="00A526B5">
        <w:rPr>
          <w:rFonts w:eastAsia="Times New Roman"/>
          <w:szCs w:val="17"/>
        </w:rPr>
        <w:t>Roger Donald CREED</w:t>
      </w:r>
    </w:p>
    <w:p w14:paraId="6BC9ED98" w14:textId="77777777" w:rsidR="00A526B5" w:rsidRPr="00A526B5" w:rsidRDefault="00A526B5" w:rsidP="00A526B5">
      <w:pPr>
        <w:spacing w:after="0"/>
        <w:ind w:left="284"/>
        <w:rPr>
          <w:rFonts w:eastAsia="Times New Roman"/>
          <w:szCs w:val="17"/>
        </w:rPr>
      </w:pPr>
      <w:r w:rsidRPr="00A526B5">
        <w:rPr>
          <w:rFonts w:eastAsia="Times New Roman"/>
          <w:szCs w:val="17"/>
        </w:rPr>
        <w:t>Dianne Emma COOPER</w:t>
      </w:r>
    </w:p>
    <w:p w14:paraId="3CACE105" w14:textId="77777777" w:rsidR="00A526B5" w:rsidRPr="00A526B5" w:rsidRDefault="00A526B5" w:rsidP="00A526B5">
      <w:pPr>
        <w:spacing w:after="0"/>
        <w:ind w:left="284"/>
        <w:rPr>
          <w:rFonts w:eastAsia="Times New Roman"/>
          <w:szCs w:val="17"/>
        </w:rPr>
      </w:pPr>
      <w:r w:rsidRPr="00A526B5">
        <w:rPr>
          <w:rFonts w:eastAsia="Times New Roman"/>
          <w:szCs w:val="17"/>
        </w:rPr>
        <w:t>Barbara Fay CHARLTON</w:t>
      </w:r>
    </w:p>
    <w:p w14:paraId="4F415FF2" w14:textId="77777777" w:rsidR="00A526B5" w:rsidRPr="00A526B5" w:rsidRDefault="00A526B5" w:rsidP="00A526B5">
      <w:pPr>
        <w:spacing w:after="0"/>
        <w:ind w:left="284"/>
        <w:rPr>
          <w:rFonts w:eastAsia="Times New Roman"/>
          <w:szCs w:val="17"/>
        </w:rPr>
      </w:pPr>
      <w:r w:rsidRPr="00A526B5">
        <w:rPr>
          <w:rFonts w:eastAsia="Times New Roman"/>
          <w:szCs w:val="17"/>
        </w:rPr>
        <w:t>Wayne BURKE</w:t>
      </w:r>
    </w:p>
    <w:p w14:paraId="1A0AACAB" w14:textId="77777777" w:rsidR="00A526B5" w:rsidRPr="00A526B5" w:rsidRDefault="00A526B5" w:rsidP="00A526B5">
      <w:pPr>
        <w:spacing w:after="0"/>
        <w:ind w:left="284"/>
        <w:rPr>
          <w:rFonts w:eastAsia="Times New Roman"/>
          <w:szCs w:val="17"/>
        </w:rPr>
      </w:pPr>
      <w:r w:rsidRPr="00A526B5">
        <w:rPr>
          <w:rFonts w:eastAsia="Times New Roman"/>
          <w:szCs w:val="17"/>
        </w:rPr>
        <w:t>Julie Anne BRAMMY</w:t>
      </w:r>
    </w:p>
    <w:p w14:paraId="268EE939" w14:textId="77777777" w:rsidR="00A526B5" w:rsidRPr="00A526B5" w:rsidRDefault="00A526B5" w:rsidP="00A526B5">
      <w:pPr>
        <w:spacing w:after="0"/>
        <w:ind w:left="284"/>
        <w:rPr>
          <w:rFonts w:eastAsia="Times New Roman"/>
          <w:szCs w:val="17"/>
        </w:rPr>
      </w:pPr>
      <w:r w:rsidRPr="00A526B5">
        <w:rPr>
          <w:rFonts w:eastAsia="Times New Roman"/>
          <w:szCs w:val="17"/>
        </w:rPr>
        <w:t>Susan Margaret BRAMBLE</w:t>
      </w:r>
    </w:p>
    <w:p w14:paraId="53960606" w14:textId="77777777" w:rsidR="00A526B5" w:rsidRPr="00A526B5" w:rsidRDefault="00A526B5" w:rsidP="00A526B5">
      <w:pPr>
        <w:spacing w:after="0"/>
        <w:ind w:left="284"/>
        <w:rPr>
          <w:rFonts w:eastAsia="Times New Roman"/>
          <w:szCs w:val="17"/>
        </w:rPr>
      </w:pPr>
      <w:r w:rsidRPr="00A526B5">
        <w:rPr>
          <w:rFonts w:eastAsia="Times New Roman"/>
          <w:szCs w:val="17"/>
        </w:rPr>
        <w:t>Gary William BELDER</w:t>
      </w:r>
    </w:p>
    <w:p w14:paraId="3D71F79C" w14:textId="77777777" w:rsidR="00A526B5" w:rsidRPr="00A526B5" w:rsidRDefault="00A526B5" w:rsidP="00A526B5">
      <w:pPr>
        <w:spacing w:after="0"/>
        <w:ind w:left="284"/>
        <w:rPr>
          <w:rFonts w:eastAsia="Times New Roman"/>
          <w:szCs w:val="17"/>
        </w:rPr>
      </w:pPr>
      <w:r w:rsidRPr="00A526B5">
        <w:rPr>
          <w:rFonts w:eastAsia="Times New Roman"/>
          <w:szCs w:val="17"/>
        </w:rPr>
        <w:t>Judith Tania BARONE</w:t>
      </w:r>
    </w:p>
    <w:p w14:paraId="5834F6EF" w14:textId="77777777" w:rsidR="00A526B5" w:rsidRPr="00A526B5" w:rsidRDefault="00A526B5" w:rsidP="00A526B5">
      <w:pPr>
        <w:spacing w:after="0"/>
        <w:ind w:left="284"/>
        <w:rPr>
          <w:rFonts w:eastAsia="Times New Roman"/>
          <w:szCs w:val="17"/>
        </w:rPr>
      </w:pPr>
      <w:r w:rsidRPr="00A526B5">
        <w:rPr>
          <w:rFonts w:eastAsia="Times New Roman"/>
          <w:szCs w:val="17"/>
        </w:rPr>
        <w:t>Andrea ASSIOTIS</w:t>
      </w:r>
    </w:p>
    <w:p w14:paraId="02F211CF" w14:textId="77777777" w:rsidR="00A526B5" w:rsidRPr="00A526B5" w:rsidRDefault="00A526B5" w:rsidP="00A526B5">
      <w:pPr>
        <w:ind w:left="284"/>
        <w:rPr>
          <w:rFonts w:eastAsia="Times New Roman"/>
          <w:szCs w:val="17"/>
        </w:rPr>
      </w:pPr>
      <w:r w:rsidRPr="00A526B5">
        <w:rPr>
          <w:rFonts w:eastAsia="Times New Roman"/>
          <w:szCs w:val="17"/>
        </w:rPr>
        <w:t>Jeanette Anne ALDENHOVEN</w:t>
      </w:r>
    </w:p>
    <w:p w14:paraId="1BA1E3A8" w14:textId="77777777" w:rsidR="00A526B5" w:rsidRPr="00A526B5" w:rsidRDefault="00A526B5" w:rsidP="00A526B5">
      <w:pPr>
        <w:spacing w:after="0"/>
        <w:rPr>
          <w:rFonts w:eastAsia="Times New Roman"/>
          <w:szCs w:val="17"/>
        </w:rPr>
      </w:pPr>
      <w:r w:rsidRPr="00A526B5">
        <w:rPr>
          <w:rFonts w:eastAsia="Times New Roman"/>
          <w:szCs w:val="17"/>
        </w:rPr>
        <w:t>Dated: 16 September 2022</w:t>
      </w:r>
    </w:p>
    <w:p w14:paraId="2CA75304" w14:textId="77777777" w:rsidR="00A526B5" w:rsidRPr="00A526B5" w:rsidRDefault="00A526B5" w:rsidP="00A526B5">
      <w:pPr>
        <w:spacing w:after="0"/>
        <w:jc w:val="right"/>
        <w:rPr>
          <w:rFonts w:eastAsia="Times New Roman"/>
          <w:smallCaps/>
          <w:szCs w:val="20"/>
        </w:rPr>
      </w:pPr>
      <w:r w:rsidRPr="00A526B5">
        <w:rPr>
          <w:rFonts w:eastAsia="Times New Roman"/>
          <w:smallCaps/>
          <w:szCs w:val="20"/>
        </w:rPr>
        <w:t>Dini Soulio</w:t>
      </w:r>
    </w:p>
    <w:p w14:paraId="2A2886AA" w14:textId="77777777" w:rsidR="00A526B5" w:rsidRPr="00A526B5" w:rsidRDefault="00A526B5" w:rsidP="00A526B5">
      <w:pPr>
        <w:spacing w:after="0"/>
        <w:jc w:val="right"/>
        <w:rPr>
          <w:rFonts w:eastAsia="Times New Roman"/>
          <w:szCs w:val="17"/>
        </w:rPr>
      </w:pPr>
      <w:r w:rsidRPr="00A526B5">
        <w:rPr>
          <w:rFonts w:eastAsia="Times New Roman"/>
          <w:szCs w:val="17"/>
        </w:rPr>
        <w:t>Commissioner for Consumer Affairs</w:t>
      </w:r>
    </w:p>
    <w:p w14:paraId="0FD1098A" w14:textId="0FC33406" w:rsidR="003849D2" w:rsidRDefault="00A526B5" w:rsidP="00A526B5">
      <w:pPr>
        <w:spacing w:after="0"/>
        <w:jc w:val="right"/>
        <w:rPr>
          <w:rFonts w:eastAsia="Times New Roman"/>
          <w:szCs w:val="17"/>
        </w:rPr>
      </w:pPr>
      <w:r w:rsidRPr="00A526B5">
        <w:rPr>
          <w:rFonts w:eastAsia="Times New Roman"/>
          <w:szCs w:val="17"/>
        </w:rPr>
        <w:t>Delegate of the Attorney-General</w:t>
      </w:r>
    </w:p>
    <w:p w14:paraId="4EAF963B" w14:textId="41233D49" w:rsidR="00A526B5" w:rsidRDefault="00A526B5" w:rsidP="00A526B5">
      <w:pPr>
        <w:pBdr>
          <w:bottom w:val="single" w:sz="4" w:space="1" w:color="auto"/>
        </w:pBdr>
        <w:spacing w:after="0" w:line="52" w:lineRule="exact"/>
        <w:jc w:val="center"/>
        <w:rPr>
          <w:rFonts w:eastAsia="Times New Roman"/>
          <w:szCs w:val="17"/>
          <w:lang w:val="en-US"/>
        </w:rPr>
      </w:pPr>
    </w:p>
    <w:p w14:paraId="7FF2E9EA" w14:textId="2504B264" w:rsidR="00A526B5" w:rsidRDefault="00A526B5" w:rsidP="00A526B5">
      <w:pPr>
        <w:pBdr>
          <w:top w:val="single" w:sz="4" w:space="1" w:color="auto"/>
        </w:pBdr>
        <w:spacing w:before="34" w:after="0" w:line="14" w:lineRule="exact"/>
        <w:jc w:val="center"/>
        <w:rPr>
          <w:rFonts w:eastAsia="Times New Roman"/>
          <w:szCs w:val="17"/>
          <w:lang w:val="en-US"/>
        </w:rPr>
      </w:pPr>
    </w:p>
    <w:p w14:paraId="24790291" w14:textId="695062D9" w:rsidR="00A526B5" w:rsidRDefault="00A526B5" w:rsidP="003849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lang w:val="en-US"/>
        </w:rPr>
      </w:pPr>
    </w:p>
    <w:p w14:paraId="42D3C869" w14:textId="77777777" w:rsidR="00A526B5" w:rsidRDefault="00A526B5" w:rsidP="000B3522">
      <w:pPr>
        <w:pStyle w:val="Heading2"/>
        <w:rPr>
          <w:rFonts w:eastAsia="Times New Roman"/>
        </w:rPr>
      </w:pPr>
      <w:bookmarkStart w:id="10" w:name="_Toc114824766"/>
      <w:r>
        <w:t>Land Acquisition Act 1969</w:t>
      </w:r>
      <w:bookmarkEnd w:id="10"/>
    </w:p>
    <w:p w14:paraId="51BC2AE0" w14:textId="77777777" w:rsidR="00A526B5" w:rsidRDefault="00A526B5" w:rsidP="00A526B5">
      <w:pPr>
        <w:pStyle w:val="GG-Title2"/>
      </w:pPr>
      <w:r>
        <w:t>Section 16</w:t>
      </w:r>
    </w:p>
    <w:p w14:paraId="3AC5BF33" w14:textId="77777777" w:rsidR="00A526B5" w:rsidRDefault="00A526B5" w:rsidP="00A526B5">
      <w:pPr>
        <w:pStyle w:val="GG-Title3"/>
        <w:spacing w:after="0"/>
      </w:pPr>
      <w:r>
        <w:t>Form 5 – Notice of Acquisition</w:t>
      </w:r>
    </w:p>
    <w:p w14:paraId="4F44C99D" w14:textId="77777777" w:rsidR="00A526B5" w:rsidRDefault="00A526B5" w:rsidP="00A526B5">
      <w:pPr>
        <w:pStyle w:val="GG-body"/>
        <w:tabs>
          <w:tab w:val="left" w:pos="322"/>
        </w:tabs>
        <w:rPr>
          <w:b/>
        </w:rPr>
      </w:pPr>
      <w:r>
        <w:rPr>
          <w:b/>
        </w:rPr>
        <w:t>1.</w:t>
      </w:r>
      <w:r>
        <w:rPr>
          <w:b/>
        </w:rPr>
        <w:tab/>
        <w:t>Notice of acquisition</w:t>
      </w:r>
    </w:p>
    <w:p w14:paraId="1CF76DD2" w14:textId="77777777" w:rsidR="00A526B5" w:rsidRDefault="00A526B5" w:rsidP="00A526B5">
      <w:pPr>
        <w:pStyle w:val="GG-body"/>
        <w:ind w:left="320"/>
      </w:pPr>
      <w:r>
        <w:t>The Commissioner of Highways (the Authority), of 83 Pirie Street, Adelaide SA 5000, acquires the following interests in the following land:</w:t>
      </w:r>
    </w:p>
    <w:p w14:paraId="5B3CC656" w14:textId="77777777" w:rsidR="00A526B5" w:rsidRDefault="00A526B5" w:rsidP="00A526B5">
      <w:pPr>
        <w:pStyle w:val="GG-body"/>
        <w:ind w:left="480"/>
      </w:pPr>
      <w:r>
        <w:t>Comprising an unencumbered estate in fee simple in that piece of land being the whole of Allotment 701 in Deposited Plan No 83927 comprised in Certificate of Title Volume 6060 Folio 121.</w:t>
      </w:r>
    </w:p>
    <w:p w14:paraId="4591C229" w14:textId="77777777" w:rsidR="00A526B5" w:rsidRDefault="00A526B5" w:rsidP="00A526B5">
      <w:pPr>
        <w:pStyle w:val="GG-body"/>
        <w:ind w:left="320"/>
      </w:pPr>
      <w:r>
        <w:t xml:space="preserve">This notice is given under section 16 of the </w:t>
      </w:r>
      <w:r>
        <w:rPr>
          <w:i/>
        </w:rPr>
        <w:t>Land Acquisition Act 1969.</w:t>
      </w:r>
    </w:p>
    <w:p w14:paraId="03D26E79" w14:textId="77777777" w:rsidR="00A526B5" w:rsidRDefault="00A526B5" w:rsidP="00A526B5">
      <w:pPr>
        <w:pStyle w:val="GG-body"/>
        <w:tabs>
          <w:tab w:val="left" w:pos="322"/>
        </w:tabs>
        <w:rPr>
          <w:b/>
        </w:rPr>
      </w:pPr>
      <w:r>
        <w:rPr>
          <w:b/>
        </w:rPr>
        <w:t>2.</w:t>
      </w:r>
      <w:r>
        <w:rPr>
          <w:b/>
        </w:rPr>
        <w:tab/>
        <w:t>Compensation</w:t>
      </w:r>
    </w:p>
    <w:p w14:paraId="3AE4C7B0" w14:textId="77777777" w:rsidR="00A526B5" w:rsidRDefault="00A526B5" w:rsidP="00A526B5">
      <w:pPr>
        <w:pStyle w:val="GG-body"/>
        <w:ind w:left="320"/>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5CD7976" w14:textId="77777777" w:rsidR="00A526B5" w:rsidRDefault="00A526B5" w:rsidP="00A526B5">
      <w:pPr>
        <w:pStyle w:val="GG-body"/>
        <w:tabs>
          <w:tab w:val="left" w:pos="322"/>
        </w:tabs>
        <w:rPr>
          <w:b/>
        </w:rPr>
      </w:pPr>
      <w:r>
        <w:rPr>
          <w:b/>
        </w:rPr>
        <w:t>2A.</w:t>
      </w:r>
      <w:r>
        <w:rPr>
          <w:b/>
        </w:rPr>
        <w:tab/>
        <w:t>Payment of professional costs relating to acquisition (section 26B)</w:t>
      </w:r>
    </w:p>
    <w:p w14:paraId="66B98B7E" w14:textId="77777777" w:rsidR="00A526B5" w:rsidRDefault="00A526B5" w:rsidP="00A526B5">
      <w:pPr>
        <w:pStyle w:val="GG-body"/>
        <w:ind w:left="320"/>
      </w:pPr>
      <w:r>
        <w:t xml:space="preserve">If you are the owner in fee simple of the land to which this notice relates, you may be entitled to a payment of up to $10 000 from the Authority for use towards the payment of professional costs in relation to the acquisition of the land. </w:t>
      </w:r>
    </w:p>
    <w:p w14:paraId="772942B4" w14:textId="02D4415B" w:rsidR="00A526B5" w:rsidRDefault="00A526B5" w:rsidP="00A526B5">
      <w:pPr>
        <w:pStyle w:val="GG-body"/>
        <w:ind w:left="320"/>
        <w:rPr>
          <w:i/>
        </w:rPr>
      </w:pPr>
      <w:r>
        <w:t xml:space="preserve">Professional costs include legal costs, valuation costs and any other costs prescribed by the </w:t>
      </w:r>
      <w:r>
        <w:rPr>
          <w:i/>
        </w:rPr>
        <w:t>Land Acquisition Regulations 2019.</w:t>
      </w:r>
    </w:p>
    <w:p w14:paraId="23DBE4B3" w14:textId="77777777" w:rsidR="00A526B5" w:rsidRDefault="00A526B5">
      <w:pPr>
        <w:spacing w:after="0" w:line="240" w:lineRule="auto"/>
        <w:jc w:val="left"/>
        <w:rPr>
          <w:rFonts w:eastAsia="Times New Roman"/>
          <w:i/>
          <w:szCs w:val="17"/>
        </w:rPr>
      </w:pPr>
      <w:r>
        <w:rPr>
          <w:i/>
        </w:rPr>
        <w:br w:type="page"/>
      </w:r>
    </w:p>
    <w:p w14:paraId="04F0DCBE" w14:textId="77777777" w:rsidR="00A526B5" w:rsidRDefault="00A526B5" w:rsidP="00A526B5">
      <w:pPr>
        <w:pStyle w:val="GG-body"/>
        <w:tabs>
          <w:tab w:val="left" w:pos="322"/>
        </w:tabs>
        <w:rPr>
          <w:b/>
        </w:rPr>
      </w:pPr>
      <w:r>
        <w:rPr>
          <w:b/>
        </w:rPr>
        <w:lastRenderedPageBreak/>
        <w:t>3.</w:t>
      </w:r>
      <w:r>
        <w:rPr>
          <w:b/>
        </w:rPr>
        <w:tab/>
        <w:t>Inquiries</w:t>
      </w:r>
    </w:p>
    <w:p w14:paraId="2751277D" w14:textId="77777777" w:rsidR="00A526B5" w:rsidRDefault="00A526B5" w:rsidP="00A526B5">
      <w:pPr>
        <w:pStyle w:val="GG-body"/>
        <w:spacing w:after="0"/>
        <w:ind w:left="320"/>
      </w:pPr>
      <w:r>
        <w:t>Inquiries should be directed to:</w:t>
      </w:r>
      <w:r>
        <w:tab/>
        <w:t>Rob Gardner</w:t>
      </w:r>
    </w:p>
    <w:p w14:paraId="6F649E4E" w14:textId="77777777" w:rsidR="00A526B5" w:rsidRDefault="00A526B5" w:rsidP="00A526B5">
      <w:pPr>
        <w:pStyle w:val="GG-body"/>
        <w:spacing w:after="0"/>
        <w:ind w:left="2560"/>
      </w:pPr>
      <w:r>
        <w:t>GPO Box 1533</w:t>
      </w:r>
    </w:p>
    <w:p w14:paraId="021A0383" w14:textId="77777777" w:rsidR="00A526B5" w:rsidRDefault="00A526B5" w:rsidP="00A526B5">
      <w:pPr>
        <w:pStyle w:val="GG-body"/>
        <w:spacing w:after="0"/>
        <w:ind w:left="2560"/>
      </w:pPr>
      <w:proofErr w:type="gramStart"/>
      <w:r>
        <w:t>Adelaide  SA</w:t>
      </w:r>
      <w:proofErr w:type="gramEnd"/>
      <w:r>
        <w:t xml:space="preserve">  5001</w:t>
      </w:r>
    </w:p>
    <w:p w14:paraId="3B055EBB" w14:textId="77777777" w:rsidR="00A526B5" w:rsidRDefault="00A526B5" w:rsidP="00A526B5">
      <w:pPr>
        <w:pStyle w:val="GG-body"/>
        <w:spacing w:after="0"/>
        <w:ind w:left="2560"/>
      </w:pPr>
      <w:r>
        <w:t>Telephone: (08) 7133 2415</w:t>
      </w:r>
    </w:p>
    <w:p w14:paraId="580FF0DE" w14:textId="77777777" w:rsidR="00A526B5" w:rsidRDefault="00A526B5" w:rsidP="00A526B5">
      <w:pPr>
        <w:pStyle w:val="GG-body"/>
      </w:pPr>
      <w:r>
        <w:t>Dated: 20 September 2022</w:t>
      </w:r>
    </w:p>
    <w:p w14:paraId="769869AF" w14:textId="77777777" w:rsidR="00A526B5" w:rsidRDefault="00A526B5" w:rsidP="00A526B5">
      <w:pPr>
        <w:pStyle w:val="GG-body"/>
      </w:pPr>
      <w:r>
        <w:t>The Common Seal of the COMMISSIONER OF HIGHWAYS was hereto affixed by authority of the Commissioner in the presence of:</w:t>
      </w:r>
    </w:p>
    <w:p w14:paraId="501B5423" w14:textId="77777777" w:rsidR="00A526B5" w:rsidRDefault="00A526B5" w:rsidP="00A526B5">
      <w:pPr>
        <w:pStyle w:val="GG-SName"/>
      </w:pPr>
      <w:r>
        <w:t>Rocco Caruso</w:t>
      </w:r>
    </w:p>
    <w:p w14:paraId="43779C67" w14:textId="77777777" w:rsidR="00A526B5" w:rsidRDefault="00A526B5" w:rsidP="00A526B5">
      <w:pPr>
        <w:pStyle w:val="GG-Signature"/>
        <w:spacing w:line="170" w:lineRule="exact"/>
      </w:pPr>
      <w:r>
        <w:t>Manager, Property Acquisition (Authorised Officer)</w:t>
      </w:r>
    </w:p>
    <w:p w14:paraId="5EB80584" w14:textId="77777777" w:rsidR="00A526B5" w:rsidRDefault="00A526B5" w:rsidP="00A526B5">
      <w:pPr>
        <w:pStyle w:val="GG-Signature"/>
        <w:spacing w:line="170" w:lineRule="exact"/>
      </w:pPr>
      <w:r>
        <w:t>Department for Infrastructure and Transport</w:t>
      </w:r>
    </w:p>
    <w:p w14:paraId="54B87A95" w14:textId="77777777" w:rsidR="00A526B5" w:rsidRDefault="00A526B5" w:rsidP="00A526B5">
      <w:pPr>
        <w:pStyle w:val="GG-body"/>
      </w:pPr>
      <w:r>
        <w:t>DIT 2021/19445/01</w:t>
      </w:r>
    </w:p>
    <w:p w14:paraId="444399F8" w14:textId="77777777" w:rsidR="00A526B5" w:rsidRDefault="00A526B5" w:rsidP="00A526B5">
      <w:pPr>
        <w:pStyle w:val="GG-body"/>
        <w:pBdr>
          <w:top w:val="single" w:sz="4" w:space="1" w:color="auto"/>
        </w:pBdr>
        <w:spacing w:before="100" w:after="0" w:line="14" w:lineRule="exact"/>
        <w:jc w:val="center"/>
      </w:pPr>
    </w:p>
    <w:p w14:paraId="4BED0050" w14:textId="77777777" w:rsidR="00A526B5" w:rsidRDefault="00A526B5" w:rsidP="003849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lang w:val="en-US"/>
        </w:rPr>
      </w:pPr>
    </w:p>
    <w:p w14:paraId="6BC12F59" w14:textId="77777777" w:rsidR="00A526B5" w:rsidRDefault="00A526B5" w:rsidP="00A526B5">
      <w:pPr>
        <w:pStyle w:val="GG-Title1"/>
        <w:rPr>
          <w:rFonts w:eastAsia="Times New Roman"/>
        </w:rPr>
      </w:pPr>
      <w:r>
        <w:t>Land Acquisition Act 1969</w:t>
      </w:r>
    </w:p>
    <w:p w14:paraId="6D425A3F" w14:textId="77777777" w:rsidR="00A526B5" w:rsidRDefault="00A526B5" w:rsidP="00A526B5">
      <w:pPr>
        <w:pStyle w:val="GG-Title2"/>
      </w:pPr>
      <w:r>
        <w:t>Section 16</w:t>
      </w:r>
    </w:p>
    <w:p w14:paraId="258D18E7" w14:textId="77777777" w:rsidR="00A526B5" w:rsidRDefault="00A526B5" w:rsidP="00A526B5">
      <w:pPr>
        <w:pStyle w:val="GG-Title3"/>
        <w:spacing w:after="0"/>
      </w:pPr>
      <w:r>
        <w:t>Form 5 – Notice of Acquisition</w:t>
      </w:r>
    </w:p>
    <w:p w14:paraId="31010CB1" w14:textId="77777777" w:rsidR="00A526B5" w:rsidRDefault="00A526B5" w:rsidP="00A526B5">
      <w:pPr>
        <w:pStyle w:val="GG-body"/>
        <w:tabs>
          <w:tab w:val="left" w:pos="322"/>
        </w:tabs>
        <w:rPr>
          <w:b/>
        </w:rPr>
      </w:pPr>
      <w:r>
        <w:rPr>
          <w:b/>
        </w:rPr>
        <w:t>1.</w:t>
      </w:r>
      <w:r>
        <w:rPr>
          <w:b/>
        </w:rPr>
        <w:tab/>
        <w:t>Notice of acquisition</w:t>
      </w:r>
    </w:p>
    <w:p w14:paraId="1050B3AD" w14:textId="77777777" w:rsidR="00A526B5" w:rsidRDefault="00A526B5" w:rsidP="00A526B5">
      <w:pPr>
        <w:pStyle w:val="GG-body"/>
        <w:ind w:left="320"/>
      </w:pPr>
      <w:r>
        <w:t>The Commissioner of Highways (the Authority), of 83 Pirie Street, Adelaide SA 5000, acquires the following interests in the following land:</w:t>
      </w:r>
    </w:p>
    <w:p w14:paraId="0309B15E" w14:textId="77777777" w:rsidR="00A526B5" w:rsidRDefault="00A526B5" w:rsidP="00A526B5">
      <w:pPr>
        <w:pStyle w:val="GG-body"/>
        <w:ind w:left="480"/>
      </w:pPr>
      <w:r>
        <w:t xml:space="preserve">Comprising an unencumbered estate in fee simple in that piece of land being portion of Section 2864, </w:t>
      </w:r>
      <w:proofErr w:type="spellStart"/>
      <w:r>
        <w:t>Hundred</w:t>
      </w:r>
      <w:proofErr w:type="spellEnd"/>
      <w:r>
        <w:t xml:space="preserve"> of Macclesfield, comprised in Certificate of Title Volume 5525 Folio 678, and being the whole of the land identified as Allotment 371 in D129848 lodged in the Lands Titles Office.</w:t>
      </w:r>
    </w:p>
    <w:p w14:paraId="25E61B7F" w14:textId="77777777" w:rsidR="00A526B5" w:rsidRDefault="00A526B5" w:rsidP="00A526B5">
      <w:pPr>
        <w:pStyle w:val="GG-body"/>
        <w:ind w:left="320"/>
      </w:pPr>
      <w:r>
        <w:t xml:space="preserve">This notice is given under section 16 of the </w:t>
      </w:r>
      <w:r>
        <w:rPr>
          <w:i/>
        </w:rPr>
        <w:t>Land Acquisition Act 1969.</w:t>
      </w:r>
    </w:p>
    <w:p w14:paraId="07B9A166" w14:textId="77777777" w:rsidR="00A526B5" w:rsidRDefault="00A526B5" w:rsidP="00A526B5">
      <w:pPr>
        <w:pStyle w:val="GG-body"/>
        <w:tabs>
          <w:tab w:val="left" w:pos="322"/>
        </w:tabs>
        <w:rPr>
          <w:b/>
        </w:rPr>
      </w:pPr>
      <w:r>
        <w:rPr>
          <w:b/>
        </w:rPr>
        <w:t>2.</w:t>
      </w:r>
      <w:r>
        <w:rPr>
          <w:b/>
        </w:rPr>
        <w:tab/>
        <w:t>Compensation</w:t>
      </w:r>
    </w:p>
    <w:p w14:paraId="77716A64" w14:textId="77777777" w:rsidR="00A526B5" w:rsidRDefault="00A526B5" w:rsidP="00A526B5">
      <w:pPr>
        <w:pStyle w:val="GG-body"/>
        <w:ind w:left="320"/>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50B8233" w14:textId="77777777" w:rsidR="00A526B5" w:rsidRDefault="00A526B5" w:rsidP="00A526B5">
      <w:pPr>
        <w:pStyle w:val="GG-body"/>
        <w:tabs>
          <w:tab w:val="left" w:pos="322"/>
        </w:tabs>
        <w:rPr>
          <w:b/>
        </w:rPr>
      </w:pPr>
      <w:r>
        <w:rPr>
          <w:b/>
        </w:rPr>
        <w:t>2A.</w:t>
      </w:r>
      <w:r>
        <w:rPr>
          <w:b/>
        </w:rPr>
        <w:tab/>
        <w:t>Payment of professional costs relating to acquisition (section 26B)</w:t>
      </w:r>
    </w:p>
    <w:p w14:paraId="358ED2BE" w14:textId="77777777" w:rsidR="00A526B5" w:rsidRDefault="00A526B5" w:rsidP="00A526B5">
      <w:pPr>
        <w:pStyle w:val="GG-body"/>
        <w:ind w:left="320"/>
      </w:pPr>
      <w:r>
        <w:t xml:space="preserve">If you are the owner in fee simple of the land to which this notice relates, you may be entitled to a payment of up to $10 000 from the Authority for use towards the payment of professional costs in relation to the acquisition of the land. </w:t>
      </w:r>
    </w:p>
    <w:p w14:paraId="4337924C" w14:textId="77777777" w:rsidR="00A526B5" w:rsidRDefault="00A526B5" w:rsidP="00A526B5">
      <w:pPr>
        <w:pStyle w:val="GG-body"/>
        <w:ind w:left="320"/>
        <w:rPr>
          <w:i/>
        </w:rPr>
      </w:pPr>
      <w:r>
        <w:t xml:space="preserve">Professional costs include legal costs, valuation costs and any other costs prescribed by the </w:t>
      </w:r>
      <w:r>
        <w:rPr>
          <w:i/>
        </w:rPr>
        <w:t>Land Acquisition Regulations 2019.</w:t>
      </w:r>
    </w:p>
    <w:p w14:paraId="45F44E31" w14:textId="77777777" w:rsidR="00A526B5" w:rsidRDefault="00A526B5" w:rsidP="00A526B5">
      <w:pPr>
        <w:pStyle w:val="GG-body"/>
        <w:tabs>
          <w:tab w:val="left" w:pos="322"/>
        </w:tabs>
        <w:rPr>
          <w:b/>
        </w:rPr>
      </w:pPr>
      <w:r>
        <w:rPr>
          <w:b/>
        </w:rPr>
        <w:t>3.</w:t>
      </w:r>
      <w:r>
        <w:rPr>
          <w:b/>
        </w:rPr>
        <w:tab/>
        <w:t>Inquiries</w:t>
      </w:r>
    </w:p>
    <w:p w14:paraId="48688CCF" w14:textId="77777777" w:rsidR="00A526B5" w:rsidRDefault="00A526B5" w:rsidP="00A526B5">
      <w:pPr>
        <w:pStyle w:val="GG-body"/>
        <w:spacing w:after="0"/>
        <w:ind w:left="320"/>
      </w:pPr>
      <w:r>
        <w:t>Inquiries should be directed to:</w:t>
      </w:r>
      <w:r>
        <w:tab/>
        <w:t>Daniel Tuk</w:t>
      </w:r>
    </w:p>
    <w:p w14:paraId="6DEEC753" w14:textId="77777777" w:rsidR="00A526B5" w:rsidRDefault="00A526B5" w:rsidP="00A526B5">
      <w:pPr>
        <w:pStyle w:val="GG-body"/>
        <w:spacing w:after="0"/>
        <w:ind w:left="2560"/>
      </w:pPr>
      <w:r>
        <w:t>GPO Box 1533</w:t>
      </w:r>
    </w:p>
    <w:p w14:paraId="7C61AB18" w14:textId="77777777" w:rsidR="00A526B5" w:rsidRDefault="00A526B5" w:rsidP="00A526B5">
      <w:pPr>
        <w:pStyle w:val="GG-body"/>
        <w:spacing w:after="0"/>
        <w:ind w:left="2560"/>
      </w:pPr>
      <w:proofErr w:type="gramStart"/>
      <w:r>
        <w:t>Adelaide  SA</w:t>
      </w:r>
      <w:proofErr w:type="gramEnd"/>
      <w:r>
        <w:t xml:space="preserve">  5001</w:t>
      </w:r>
    </w:p>
    <w:p w14:paraId="49ED9FF2" w14:textId="77777777" w:rsidR="00A526B5" w:rsidRDefault="00A526B5" w:rsidP="00A526B5">
      <w:pPr>
        <w:pStyle w:val="GG-body"/>
        <w:spacing w:after="0"/>
        <w:ind w:left="2560"/>
      </w:pPr>
      <w:r>
        <w:t>Telephone: (08) 7133 2479</w:t>
      </w:r>
    </w:p>
    <w:p w14:paraId="3C1DD3DE" w14:textId="77777777" w:rsidR="00A526B5" w:rsidRDefault="00A526B5" w:rsidP="00A526B5">
      <w:pPr>
        <w:pStyle w:val="GG-body"/>
      </w:pPr>
      <w:r>
        <w:t>Dated: 21 September 2022</w:t>
      </w:r>
    </w:p>
    <w:p w14:paraId="5F55B407" w14:textId="77777777" w:rsidR="00A526B5" w:rsidRDefault="00A526B5" w:rsidP="00A526B5">
      <w:pPr>
        <w:pStyle w:val="GG-body"/>
      </w:pPr>
      <w:r>
        <w:t>The Common Seal of the COMMISSIONER OF HIGHWAYS was hereto affixed by authority of the Commissioner in the presence of:</w:t>
      </w:r>
    </w:p>
    <w:p w14:paraId="75E85C36" w14:textId="77777777" w:rsidR="00A526B5" w:rsidRDefault="00A526B5" w:rsidP="00A526B5">
      <w:pPr>
        <w:pStyle w:val="GG-SName"/>
      </w:pPr>
      <w:r>
        <w:t>Rocco Caruso</w:t>
      </w:r>
    </w:p>
    <w:p w14:paraId="6E26847E" w14:textId="77777777" w:rsidR="00A526B5" w:rsidRDefault="00A526B5" w:rsidP="00A526B5">
      <w:pPr>
        <w:pStyle w:val="GG-Signature"/>
        <w:spacing w:line="170" w:lineRule="exact"/>
      </w:pPr>
      <w:r>
        <w:t>Manager, Property Acquisition (Authorised Officer)</w:t>
      </w:r>
    </w:p>
    <w:p w14:paraId="56B5BFCC" w14:textId="77777777" w:rsidR="00A526B5" w:rsidRDefault="00A526B5" w:rsidP="00A526B5">
      <w:pPr>
        <w:pStyle w:val="GG-Signature"/>
        <w:spacing w:line="170" w:lineRule="exact"/>
      </w:pPr>
      <w:r>
        <w:t>Department for Infrastructure and Transport</w:t>
      </w:r>
    </w:p>
    <w:p w14:paraId="158BCFDA" w14:textId="77777777" w:rsidR="00A526B5" w:rsidRDefault="00A526B5" w:rsidP="00A526B5">
      <w:pPr>
        <w:pStyle w:val="GG-body"/>
      </w:pPr>
      <w:r>
        <w:t>DIT 2022/03370/01</w:t>
      </w:r>
    </w:p>
    <w:p w14:paraId="2FB19066" w14:textId="77777777" w:rsidR="00A526B5" w:rsidRDefault="00A526B5" w:rsidP="00A526B5">
      <w:pPr>
        <w:pStyle w:val="GG-body"/>
        <w:pBdr>
          <w:top w:val="single" w:sz="4" w:space="1" w:color="auto"/>
        </w:pBdr>
        <w:spacing w:before="100" w:after="0" w:line="14" w:lineRule="exact"/>
        <w:jc w:val="center"/>
      </w:pPr>
    </w:p>
    <w:p w14:paraId="4480726F" w14:textId="71B23903" w:rsidR="003849D2" w:rsidRDefault="003849D2" w:rsidP="003849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lang w:val="en-US"/>
        </w:rPr>
      </w:pPr>
    </w:p>
    <w:p w14:paraId="68E17FFE" w14:textId="77777777" w:rsidR="00A526B5" w:rsidRDefault="00A526B5" w:rsidP="00A526B5">
      <w:pPr>
        <w:pStyle w:val="GG-Title1"/>
        <w:rPr>
          <w:rFonts w:eastAsia="Times New Roman"/>
        </w:rPr>
      </w:pPr>
      <w:r>
        <w:t>Land Acquisition Act 1969</w:t>
      </w:r>
    </w:p>
    <w:p w14:paraId="2DF83281" w14:textId="77777777" w:rsidR="00A526B5" w:rsidRDefault="00A526B5" w:rsidP="00A526B5">
      <w:pPr>
        <w:pStyle w:val="GG-Title2"/>
      </w:pPr>
      <w:r>
        <w:t>Section 16</w:t>
      </w:r>
    </w:p>
    <w:p w14:paraId="25B642AD" w14:textId="77777777" w:rsidR="00A526B5" w:rsidRDefault="00A526B5" w:rsidP="00A526B5">
      <w:pPr>
        <w:pStyle w:val="GG-Title3"/>
        <w:spacing w:after="0"/>
      </w:pPr>
      <w:r>
        <w:t>Form 5 – Notice of Acquisition</w:t>
      </w:r>
    </w:p>
    <w:p w14:paraId="5C28A915" w14:textId="77777777" w:rsidR="00A526B5" w:rsidRDefault="00A526B5" w:rsidP="00A526B5">
      <w:pPr>
        <w:pStyle w:val="GG-body"/>
        <w:tabs>
          <w:tab w:val="left" w:pos="322"/>
        </w:tabs>
        <w:rPr>
          <w:b/>
        </w:rPr>
      </w:pPr>
      <w:r>
        <w:rPr>
          <w:b/>
        </w:rPr>
        <w:t>1.</w:t>
      </w:r>
      <w:r>
        <w:rPr>
          <w:b/>
        </w:rPr>
        <w:tab/>
        <w:t>Notice of acquisition</w:t>
      </w:r>
    </w:p>
    <w:p w14:paraId="1EEB7A59" w14:textId="77777777" w:rsidR="00A526B5" w:rsidRDefault="00A526B5" w:rsidP="00A526B5">
      <w:pPr>
        <w:pStyle w:val="GG-body"/>
        <w:ind w:left="320"/>
      </w:pPr>
      <w:r>
        <w:t>The Commissioner of Highways (the Authority), of 83 Pirie Street, Adelaide SA 5000, acquires the following interests in the following land:</w:t>
      </w:r>
    </w:p>
    <w:p w14:paraId="4AC17B81" w14:textId="77777777" w:rsidR="00A526B5" w:rsidRDefault="00A526B5" w:rsidP="00A526B5">
      <w:pPr>
        <w:pStyle w:val="GG-body"/>
        <w:ind w:left="480"/>
      </w:pPr>
      <w:r>
        <w:t xml:space="preserve">Comprising an unencumbered estate in fee simple in that piece of land being portion of Section 41 in </w:t>
      </w:r>
      <w:proofErr w:type="spellStart"/>
      <w:r>
        <w:t>Hundred</w:t>
      </w:r>
      <w:proofErr w:type="spellEnd"/>
      <w:r>
        <w:t xml:space="preserve"> of Strathalbyn comprised in Certificate of Title Volume 5661 Folio </w:t>
      </w:r>
      <w:proofErr w:type="gramStart"/>
      <w:r>
        <w:t>770, and</w:t>
      </w:r>
      <w:proofErr w:type="gramEnd"/>
      <w:r>
        <w:t xml:space="preserve"> being the whole of the land identified as Allotment 373 in D129849 lodged in the Lands Titles Office.</w:t>
      </w:r>
    </w:p>
    <w:p w14:paraId="7BABCF2A" w14:textId="77777777" w:rsidR="00A526B5" w:rsidRDefault="00A526B5" w:rsidP="00A526B5">
      <w:pPr>
        <w:pStyle w:val="GG-body"/>
        <w:ind w:left="320"/>
      </w:pPr>
      <w:r>
        <w:t xml:space="preserve">This notice is given under section 16 of the </w:t>
      </w:r>
      <w:r>
        <w:rPr>
          <w:i/>
        </w:rPr>
        <w:t>Land Acquisition Act 1969.</w:t>
      </w:r>
    </w:p>
    <w:p w14:paraId="09376D28" w14:textId="77777777" w:rsidR="00A526B5" w:rsidRDefault="00A526B5" w:rsidP="00A526B5">
      <w:pPr>
        <w:pStyle w:val="GG-body"/>
        <w:tabs>
          <w:tab w:val="left" w:pos="322"/>
        </w:tabs>
        <w:rPr>
          <w:b/>
        </w:rPr>
      </w:pPr>
      <w:r>
        <w:rPr>
          <w:b/>
        </w:rPr>
        <w:t>2.</w:t>
      </w:r>
      <w:r>
        <w:rPr>
          <w:b/>
        </w:rPr>
        <w:tab/>
        <w:t>Compensation</w:t>
      </w:r>
    </w:p>
    <w:p w14:paraId="2E63446A" w14:textId="77777777" w:rsidR="00A526B5" w:rsidRDefault="00A526B5" w:rsidP="00A526B5">
      <w:pPr>
        <w:pStyle w:val="GG-body"/>
        <w:ind w:left="320"/>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14468C8" w14:textId="77777777" w:rsidR="00A526B5" w:rsidRDefault="00A526B5" w:rsidP="00A526B5">
      <w:pPr>
        <w:pStyle w:val="GG-body"/>
        <w:tabs>
          <w:tab w:val="left" w:pos="322"/>
        </w:tabs>
        <w:rPr>
          <w:b/>
        </w:rPr>
      </w:pPr>
      <w:r>
        <w:rPr>
          <w:b/>
        </w:rPr>
        <w:t>2A.</w:t>
      </w:r>
      <w:r>
        <w:rPr>
          <w:b/>
        </w:rPr>
        <w:tab/>
        <w:t>Payment of professional costs relating to acquisition (section 26B)</w:t>
      </w:r>
    </w:p>
    <w:p w14:paraId="28748511" w14:textId="77777777" w:rsidR="00A526B5" w:rsidRDefault="00A526B5" w:rsidP="00A526B5">
      <w:pPr>
        <w:pStyle w:val="GG-body"/>
        <w:ind w:left="320"/>
      </w:pPr>
      <w:r>
        <w:t xml:space="preserve">If you are the owner in fee simple of the land to which this notice relates, you may be entitled to a payment of up to $10 000 from the Authority for use towards the payment of professional costs in relation to the acquisition of the land. </w:t>
      </w:r>
    </w:p>
    <w:p w14:paraId="1921B0CC" w14:textId="77777777" w:rsidR="00A526B5" w:rsidRDefault="00A526B5" w:rsidP="00A526B5">
      <w:pPr>
        <w:pStyle w:val="GG-body"/>
        <w:ind w:left="320"/>
        <w:rPr>
          <w:i/>
        </w:rPr>
      </w:pPr>
      <w:r>
        <w:t xml:space="preserve">Professional costs include legal costs, valuation costs and any other costs prescribed by the </w:t>
      </w:r>
      <w:r>
        <w:rPr>
          <w:i/>
        </w:rPr>
        <w:t>Land Acquisition Regulations 2019.</w:t>
      </w:r>
    </w:p>
    <w:p w14:paraId="3C8850DC" w14:textId="77777777" w:rsidR="00A526B5" w:rsidRDefault="00A526B5" w:rsidP="00A526B5">
      <w:pPr>
        <w:pStyle w:val="GG-body"/>
        <w:tabs>
          <w:tab w:val="left" w:pos="322"/>
        </w:tabs>
        <w:rPr>
          <w:b/>
        </w:rPr>
      </w:pPr>
      <w:r>
        <w:rPr>
          <w:b/>
        </w:rPr>
        <w:t>3.</w:t>
      </w:r>
      <w:r>
        <w:rPr>
          <w:b/>
        </w:rPr>
        <w:tab/>
        <w:t>Inquiries</w:t>
      </w:r>
    </w:p>
    <w:p w14:paraId="5492DE17" w14:textId="77777777" w:rsidR="00A526B5" w:rsidRDefault="00A526B5" w:rsidP="00A526B5">
      <w:pPr>
        <w:pStyle w:val="GG-body"/>
        <w:spacing w:after="0"/>
        <w:ind w:left="320"/>
      </w:pPr>
      <w:r>
        <w:t>Inquiries should be directed to:</w:t>
      </w:r>
      <w:r>
        <w:tab/>
        <w:t>Daniel Tuk</w:t>
      </w:r>
    </w:p>
    <w:p w14:paraId="215EEDDA" w14:textId="77777777" w:rsidR="00A526B5" w:rsidRDefault="00A526B5" w:rsidP="00A526B5">
      <w:pPr>
        <w:pStyle w:val="GG-body"/>
        <w:spacing w:after="0"/>
        <w:ind w:left="2560"/>
      </w:pPr>
      <w:r>
        <w:t>GPO Box 1533</w:t>
      </w:r>
    </w:p>
    <w:p w14:paraId="51D78156" w14:textId="77777777" w:rsidR="00A526B5" w:rsidRDefault="00A526B5" w:rsidP="00A526B5">
      <w:pPr>
        <w:pStyle w:val="GG-body"/>
        <w:spacing w:after="0"/>
        <w:ind w:left="2560"/>
      </w:pPr>
      <w:proofErr w:type="gramStart"/>
      <w:r>
        <w:t>Adelaide  SA</w:t>
      </w:r>
      <w:proofErr w:type="gramEnd"/>
      <w:r>
        <w:t xml:space="preserve">  5001</w:t>
      </w:r>
    </w:p>
    <w:p w14:paraId="5389A279" w14:textId="77777777" w:rsidR="00A526B5" w:rsidRDefault="00A526B5" w:rsidP="00A526B5">
      <w:pPr>
        <w:pStyle w:val="GG-body"/>
        <w:spacing w:after="0"/>
        <w:ind w:left="2560"/>
      </w:pPr>
      <w:r>
        <w:t>Telephone: (08) 7133 2479</w:t>
      </w:r>
    </w:p>
    <w:p w14:paraId="622ADAD1" w14:textId="77777777" w:rsidR="00A526B5" w:rsidRDefault="00A526B5" w:rsidP="00A526B5">
      <w:pPr>
        <w:pStyle w:val="GG-body"/>
      </w:pPr>
      <w:r>
        <w:lastRenderedPageBreak/>
        <w:t>Dated: 21 September 2022</w:t>
      </w:r>
    </w:p>
    <w:p w14:paraId="21195C1E" w14:textId="77777777" w:rsidR="00A526B5" w:rsidRDefault="00A526B5" w:rsidP="00A526B5">
      <w:pPr>
        <w:pStyle w:val="GG-body"/>
      </w:pPr>
      <w:r>
        <w:t>The Common Seal of the COMMISSIONER OF HIGHWAYS was hereto affixed by authority of the Commissioner in the presence of:</w:t>
      </w:r>
    </w:p>
    <w:p w14:paraId="64EFBCB8" w14:textId="77777777" w:rsidR="00A526B5" w:rsidRDefault="00A526B5" w:rsidP="00A526B5">
      <w:pPr>
        <w:pStyle w:val="GG-SName"/>
      </w:pPr>
      <w:r>
        <w:t>Rocco Caruso</w:t>
      </w:r>
    </w:p>
    <w:p w14:paraId="5C27C62B" w14:textId="77777777" w:rsidR="00A526B5" w:rsidRDefault="00A526B5" w:rsidP="00A526B5">
      <w:pPr>
        <w:pStyle w:val="GG-Signature"/>
        <w:spacing w:line="170" w:lineRule="exact"/>
      </w:pPr>
      <w:r>
        <w:t>Manager, Property Acquisition (Authorised Officer)</w:t>
      </w:r>
    </w:p>
    <w:p w14:paraId="7CEA4BF7" w14:textId="77777777" w:rsidR="00A526B5" w:rsidRDefault="00A526B5" w:rsidP="00A526B5">
      <w:pPr>
        <w:pStyle w:val="GG-Signature"/>
        <w:spacing w:line="170" w:lineRule="exact"/>
      </w:pPr>
      <w:r>
        <w:t>Department for Infrastructure and Transport</w:t>
      </w:r>
    </w:p>
    <w:p w14:paraId="5D42212C" w14:textId="589B4EE9" w:rsidR="00A526B5" w:rsidRDefault="00A526B5" w:rsidP="00D30162">
      <w:pPr>
        <w:pStyle w:val="GG-body"/>
      </w:pPr>
      <w:r>
        <w:t>DIT 2022/03371/01</w:t>
      </w:r>
    </w:p>
    <w:p w14:paraId="592F2F9D" w14:textId="02427441" w:rsidR="00D30162" w:rsidRDefault="00D30162" w:rsidP="00D30162">
      <w:pPr>
        <w:pStyle w:val="GG-body"/>
        <w:pBdr>
          <w:bottom w:val="single" w:sz="4" w:space="1" w:color="auto"/>
        </w:pBdr>
        <w:spacing w:after="0" w:line="52" w:lineRule="exact"/>
        <w:jc w:val="center"/>
        <w:rPr>
          <w:lang w:val="en-US"/>
        </w:rPr>
      </w:pPr>
    </w:p>
    <w:p w14:paraId="4A728966" w14:textId="270DF935" w:rsidR="00D30162" w:rsidRDefault="00D30162" w:rsidP="00D30162">
      <w:pPr>
        <w:pStyle w:val="GG-body"/>
        <w:pBdr>
          <w:top w:val="single" w:sz="4" w:space="1" w:color="auto"/>
        </w:pBdr>
        <w:spacing w:before="34" w:after="0" w:line="14" w:lineRule="exact"/>
        <w:jc w:val="center"/>
        <w:rPr>
          <w:lang w:val="en-US"/>
        </w:rPr>
      </w:pPr>
    </w:p>
    <w:p w14:paraId="5E1E26FE" w14:textId="77777777" w:rsidR="00D30162" w:rsidRDefault="00D30162" w:rsidP="00D3016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3D7AFACE" w14:textId="77777777" w:rsidR="00D30162" w:rsidRPr="00D30162" w:rsidRDefault="00D30162" w:rsidP="000B3522">
      <w:pPr>
        <w:pStyle w:val="Heading2"/>
        <w:rPr>
          <w:sz w:val="28"/>
          <w:szCs w:val="28"/>
        </w:rPr>
      </w:pPr>
      <w:bookmarkStart w:id="11" w:name="_Toc114824767"/>
      <w:r w:rsidRPr="00D30162">
        <w:t>Liquor Licensing Act 1997</w:t>
      </w:r>
      <w:bookmarkEnd w:id="11"/>
    </w:p>
    <w:p w14:paraId="31F48774" w14:textId="77777777" w:rsidR="00D30162" w:rsidRPr="00D30162" w:rsidRDefault="00D30162" w:rsidP="00D30162">
      <w:pPr>
        <w:keepLines/>
        <w:autoSpaceDE w:val="0"/>
        <w:autoSpaceDN w:val="0"/>
        <w:adjustRightInd w:val="0"/>
        <w:spacing w:before="240" w:after="0" w:line="240" w:lineRule="auto"/>
        <w:rPr>
          <w:color w:val="000000"/>
          <w:sz w:val="28"/>
          <w:szCs w:val="28"/>
        </w:rPr>
      </w:pPr>
      <w:r w:rsidRPr="00D30162">
        <w:rPr>
          <w:color w:val="000000"/>
          <w:sz w:val="28"/>
          <w:szCs w:val="28"/>
        </w:rPr>
        <w:t>South Australia</w:t>
      </w:r>
    </w:p>
    <w:p w14:paraId="0CFD4615" w14:textId="77777777" w:rsidR="00D30162" w:rsidRPr="00D30162" w:rsidRDefault="00D30162" w:rsidP="00D30162">
      <w:pPr>
        <w:keepLines/>
        <w:autoSpaceDE w:val="0"/>
        <w:autoSpaceDN w:val="0"/>
        <w:adjustRightInd w:val="0"/>
        <w:spacing w:before="120" w:line="240" w:lineRule="auto"/>
        <w:rPr>
          <w:b/>
          <w:bCs/>
          <w:color w:val="000000"/>
          <w:sz w:val="36"/>
          <w:szCs w:val="36"/>
        </w:rPr>
      </w:pPr>
      <w:r w:rsidRPr="00D30162">
        <w:rPr>
          <w:b/>
          <w:bCs/>
          <w:color w:val="000000"/>
          <w:sz w:val="36"/>
          <w:szCs w:val="36"/>
        </w:rPr>
        <w:t xml:space="preserve">Liquor Licensing (Dry Areas) Notice </w:t>
      </w:r>
      <w:r w:rsidRPr="00D30162">
        <w:rPr>
          <w:b/>
          <w:bCs/>
          <w:sz w:val="36"/>
          <w:szCs w:val="36"/>
        </w:rPr>
        <w:t>2022</w:t>
      </w:r>
    </w:p>
    <w:p w14:paraId="6B765E68" w14:textId="77777777" w:rsidR="00D30162" w:rsidRPr="00D30162" w:rsidRDefault="00D30162" w:rsidP="00D30162">
      <w:pPr>
        <w:keepLines/>
        <w:autoSpaceDE w:val="0"/>
        <w:autoSpaceDN w:val="0"/>
        <w:adjustRightInd w:val="0"/>
        <w:spacing w:before="80" w:after="240" w:line="240" w:lineRule="auto"/>
        <w:rPr>
          <w:color w:val="000000"/>
          <w:sz w:val="24"/>
          <w:szCs w:val="24"/>
        </w:rPr>
      </w:pPr>
      <w:r w:rsidRPr="00D30162">
        <w:rPr>
          <w:color w:val="000000"/>
          <w:sz w:val="24"/>
          <w:szCs w:val="24"/>
        </w:rPr>
        <w:t xml:space="preserve">under section 131(1a) of the </w:t>
      </w:r>
      <w:r w:rsidRPr="00D30162">
        <w:rPr>
          <w:i/>
          <w:iCs/>
          <w:color w:val="000000"/>
          <w:sz w:val="24"/>
          <w:szCs w:val="24"/>
        </w:rPr>
        <w:t>Liquor Licensing Act 1997</w:t>
      </w:r>
    </w:p>
    <w:p w14:paraId="3710A043" w14:textId="77777777" w:rsidR="00D30162" w:rsidRPr="00D30162" w:rsidRDefault="00D30162" w:rsidP="00D3016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30162">
        <w:rPr>
          <w:rFonts w:eastAsia="Times New Roman"/>
          <w:b/>
          <w:bCs/>
          <w:color w:val="000000"/>
          <w:sz w:val="26"/>
          <w:szCs w:val="26"/>
          <w:lang w:eastAsia="en-AU"/>
        </w:rPr>
        <w:t>1—Short title</w:t>
      </w:r>
    </w:p>
    <w:p w14:paraId="13E0F426" w14:textId="77777777" w:rsidR="00D30162" w:rsidRPr="00D30162" w:rsidRDefault="00D30162" w:rsidP="00D30162">
      <w:pPr>
        <w:keepLines/>
        <w:autoSpaceDE w:val="0"/>
        <w:autoSpaceDN w:val="0"/>
        <w:adjustRightInd w:val="0"/>
        <w:spacing w:before="120" w:after="0" w:line="240" w:lineRule="auto"/>
        <w:ind w:left="794"/>
        <w:rPr>
          <w:color w:val="000000"/>
          <w:sz w:val="23"/>
          <w:szCs w:val="23"/>
        </w:rPr>
      </w:pPr>
      <w:r w:rsidRPr="00D30162">
        <w:rPr>
          <w:color w:val="000000"/>
          <w:sz w:val="23"/>
          <w:szCs w:val="23"/>
        </w:rPr>
        <w:t xml:space="preserve">This notice may be cited as the </w:t>
      </w:r>
      <w:r w:rsidRPr="00D30162">
        <w:rPr>
          <w:i/>
          <w:iCs/>
          <w:sz w:val="23"/>
          <w:szCs w:val="23"/>
        </w:rPr>
        <w:t>Liquor Licensing (Dry Areas) Notice 2022</w:t>
      </w:r>
      <w:r w:rsidRPr="00D30162">
        <w:rPr>
          <w:color w:val="000000"/>
          <w:sz w:val="23"/>
          <w:szCs w:val="23"/>
        </w:rPr>
        <w:t>.</w:t>
      </w:r>
    </w:p>
    <w:p w14:paraId="3803060F" w14:textId="77777777" w:rsidR="00D30162" w:rsidRPr="00D30162" w:rsidRDefault="00D30162" w:rsidP="00D3016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30162">
        <w:rPr>
          <w:rFonts w:eastAsia="Times New Roman"/>
          <w:b/>
          <w:bCs/>
          <w:color w:val="000000"/>
          <w:sz w:val="26"/>
          <w:szCs w:val="26"/>
          <w:lang w:eastAsia="en-AU"/>
        </w:rPr>
        <w:t>2—Commencement</w:t>
      </w:r>
    </w:p>
    <w:p w14:paraId="670C4663" w14:textId="77777777" w:rsidR="00D30162" w:rsidRPr="00D30162" w:rsidRDefault="00D30162" w:rsidP="00D30162">
      <w:pPr>
        <w:keepLines/>
        <w:autoSpaceDE w:val="0"/>
        <w:autoSpaceDN w:val="0"/>
        <w:adjustRightInd w:val="0"/>
        <w:spacing w:before="120" w:after="0" w:line="240" w:lineRule="auto"/>
        <w:ind w:left="794"/>
        <w:rPr>
          <w:color w:val="000000"/>
          <w:sz w:val="23"/>
          <w:szCs w:val="23"/>
        </w:rPr>
      </w:pPr>
      <w:r w:rsidRPr="00D30162">
        <w:rPr>
          <w:color w:val="000000"/>
          <w:sz w:val="23"/>
          <w:szCs w:val="23"/>
        </w:rPr>
        <w:t>This notice comes into operation on 10 December 2022.</w:t>
      </w:r>
    </w:p>
    <w:p w14:paraId="5CF5351B" w14:textId="77777777" w:rsidR="00D30162" w:rsidRPr="00D30162" w:rsidRDefault="00D30162" w:rsidP="00D3016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30162">
        <w:rPr>
          <w:rFonts w:eastAsia="Times New Roman"/>
          <w:b/>
          <w:bCs/>
          <w:color w:val="000000"/>
          <w:sz w:val="26"/>
          <w:szCs w:val="26"/>
          <w:lang w:eastAsia="en-AU"/>
        </w:rPr>
        <w:t>3—Interpretation</w:t>
      </w:r>
    </w:p>
    <w:p w14:paraId="4603314A" w14:textId="77777777" w:rsidR="00D30162" w:rsidRPr="00D30162" w:rsidRDefault="00D30162" w:rsidP="00D30162">
      <w:pPr>
        <w:keepNext/>
        <w:keepLines/>
        <w:tabs>
          <w:tab w:val="center" w:pos="397"/>
          <w:tab w:val="left" w:pos="794"/>
        </w:tabs>
        <w:autoSpaceDE w:val="0"/>
        <w:autoSpaceDN w:val="0"/>
        <w:adjustRightInd w:val="0"/>
        <w:spacing w:before="120" w:after="0" w:line="240" w:lineRule="auto"/>
        <w:ind w:left="794" w:hanging="794"/>
        <w:rPr>
          <w:color w:val="000000"/>
          <w:sz w:val="23"/>
          <w:szCs w:val="23"/>
        </w:rPr>
      </w:pPr>
      <w:r w:rsidRPr="00D30162">
        <w:rPr>
          <w:color w:val="000000"/>
          <w:sz w:val="23"/>
          <w:szCs w:val="23"/>
        </w:rPr>
        <w:tab/>
        <w:t>(1)</w:t>
      </w:r>
      <w:r w:rsidRPr="00D30162">
        <w:rPr>
          <w:color w:val="000000"/>
          <w:sz w:val="23"/>
          <w:szCs w:val="23"/>
        </w:rPr>
        <w:tab/>
        <w:t>In this notice—</w:t>
      </w:r>
    </w:p>
    <w:p w14:paraId="0386AD9E" w14:textId="77777777" w:rsidR="00D30162" w:rsidRPr="00D30162" w:rsidRDefault="00D30162" w:rsidP="00D30162">
      <w:pPr>
        <w:keepLines/>
        <w:autoSpaceDE w:val="0"/>
        <w:autoSpaceDN w:val="0"/>
        <w:adjustRightInd w:val="0"/>
        <w:spacing w:before="120" w:after="0" w:line="240" w:lineRule="auto"/>
        <w:ind w:left="794"/>
        <w:rPr>
          <w:color w:val="000000"/>
          <w:sz w:val="23"/>
          <w:szCs w:val="23"/>
        </w:rPr>
      </w:pPr>
      <w:r w:rsidRPr="00D30162">
        <w:rPr>
          <w:b/>
          <w:bCs/>
          <w:i/>
          <w:iCs/>
          <w:color w:val="000000"/>
          <w:sz w:val="23"/>
          <w:szCs w:val="23"/>
        </w:rPr>
        <w:t>principal notice</w:t>
      </w:r>
      <w:r w:rsidRPr="00D30162">
        <w:rPr>
          <w:color w:val="000000"/>
          <w:sz w:val="23"/>
          <w:szCs w:val="23"/>
        </w:rPr>
        <w:t xml:space="preserve"> means the </w:t>
      </w:r>
      <w:hyperlink r:id="rId19" w:history="1">
        <w:r w:rsidRPr="00D30162">
          <w:rPr>
            <w:i/>
            <w:iCs/>
            <w:color w:val="000000"/>
            <w:sz w:val="23"/>
            <w:szCs w:val="23"/>
          </w:rPr>
          <w:t>Liquor Licensing (Dry Areas) Notice 2015</w:t>
        </w:r>
      </w:hyperlink>
      <w:r w:rsidRPr="00D30162">
        <w:rPr>
          <w:color w:val="000000"/>
          <w:sz w:val="23"/>
          <w:szCs w:val="23"/>
        </w:rPr>
        <w:t xml:space="preserve"> published in the Gazette on 5.1.15, as in force from time to time.</w:t>
      </w:r>
    </w:p>
    <w:p w14:paraId="60BF2FAF" w14:textId="77777777" w:rsidR="00D30162" w:rsidRPr="00D30162" w:rsidRDefault="00D30162" w:rsidP="00D30162">
      <w:pPr>
        <w:keepLines/>
        <w:tabs>
          <w:tab w:val="center" w:pos="397"/>
          <w:tab w:val="left" w:pos="794"/>
        </w:tabs>
        <w:autoSpaceDE w:val="0"/>
        <w:autoSpaceDN w:val="0"/>
        <w:adjustRightInd w:val="0"/>
        <w:spacing w:before="120" w:after="0" w:line="240" w:lineRule="auto"/>
        <w:ind w:left="794" w:hanging="794"/>
        <w:rPr>
          <w:color w:val="000000"/>
          <w:sz w:val="23"/>
          <w:szCs w:val="23"/>
        </w:rPr>
      </w:pPr>
      <w:r w:rsidRPr="00D30162">
        <w:rPr>
          <w:color w:val="000000"/>
          <w:sz w:val="23"/>
          <w:szCs w:val="23"/>
        </w:rPr>
        <w:tab/>
        <w:t>(2)</w:t>
      </w:r>
      <w:r w:rsidRPr="00D30162">
        <w:rPr>
          <w:color w:val="000000"/>
          <w:sz w:val="23"/>
          <w:szCs w:val="23"/>
        </w:rPr>
        <w:tab/>
        <w:t>Clause 3 of the principal notice applies to this notice as if it were the principal notice.</w:t>
      </w:r>
    </w:p>
    <w:p w14:paraId="219529A3" w14:textId="77777777" w:rsidR="00D30162" w:rsidRPr="00D30162" w:rsidRDefault="00D30162" w:rsidP="00D3016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 w:name="idad8a963f_d8ce_41c7_9f91_4e3b2596ed1d_9"/>
      <w:r w:rsidRPr="00D30162">
        <w:rPr>
          <w:rFonts w:eastAsia="Times New Roman"/>
          <w:b/>
          <w:bCs/>
          <w:color w:val="000000"/>
          <w:sz w:val="26"/>
          <w:szCs w:val="26"/>
          <w:lang w:eastAsia="en-AU"/>
        </w:rPr>
        <w:t>4—Consumption etc of liquor prohibited in dry areas</w:t>
      </w:r>
      <w:bookmarkEnd w:id="12"/>
    </w:p>
    <w:p w14:paraId="726B1C9E" w14:textId="77777777" w:rsidR="00D30162" w:rsidRPr="00D30162" w:rsidRDefault="00D30162" w:rsidP="00D30162">
      <w:pPr>
        <w:keepLines/>
        <w:tabs>
          <w:tab w:val="center" w:pos="397"/>
          <w:tab w:val="left" w:pos="794"/>
        </w:tabs>
        <w:autoSpaceDE w:val="0"/>
        <w:autoSpaceDN w:val="0"/>
        <w:adjustRightInd w:val="0"/>
        <w:spacing w:before="100" w:after="0" w:line="240" w:lineRule="auto"/>
        <w:ind w:left="794" w:hanging="794"/>
        <w:rPr>
          <w:color w:val="000000"/>
          <w:sz w:val="23"/>
          <w:szCs w:val="23"/>
        </w:rPr>
      </w:pPr>
      <w:r w:rsidRPr="00D30162">
        <w:rPr>
          <w:color w:val="000000"/>
          <w:sz w:val="23"/>
          <w:szCs w:val="23"/>
        </w:rPr>
        <w:tab/>
        <w:t>(1)</w:t>
      </w:r>
      <w:r w:rsidRPr="00D30162">
        <w:rPr>
          <w:color w:val="000000"/>
          <w:sz w:val="23"/>
          <w:szCs w:val="23"/>
        </w:rPr>
        <w:tab/>
        <w:t>Pursuant to section 131 of the Act, the consumption and possession of liquor in the area described in the Schedule is prohibited in accordance with the provisions of the Schedule.</w:t>
      </w:r>
    </w:p>
    <w:p w14:paraId="1235C167" w14:textId="77777777" w:rsidR="00D30162" w:rsidRPr="00D30162" w:rsidRDefault="00D30162" w:rsidP="00D30162">
      <w:pPr>
        <w:keepLines/>
        <w:tabs>
          <w:tab w:val="center" w:pos="397"/>
          <w:tab w:val="left" w:pos="794"/>
        </w:tabs>
        <w:autoSpaceDE w:val="0"/>
        <w:autoSpaceDN w:val="0"/>
        <w:adjustRightInd w:val="0"/>
        <w:spacing w:before="100" w:after="0" w:line="240" w:lineRule="auto"/>
        <w:ind w:left="794" w:hanging="794"/>
        <w:rPr>
          <w:color w:val="000000"/>
          <w:sz w:val="23"/>
          <w:szCs w:val="23"/>
        </w:rPr>
      </w:pPr>
      <w:r w:rsidRPr="00D30162">
        <w:rPr>
          <w:color w:val="000000"/>
          <w:sz w:val="23"/>
          <w:szCs w:val="23"/>
        </w:rPr>
        <w:tab/>
        <w:t>(2)</w:t>
      </w:r>
      <w:r w:rsidRPr="00D30162">
        <w:rPr>
          <w:color w:val="000000"/>
          <w:sz w:val="23"/>
          <w:szCs w:val="23"/>
        </w:rPr>
        <w:tab/>
        <w:t>The prohibition has effect during the periods specified in the Schedule.</w:t>
      </w:r>
    </w:p>
    <w:p w14:paraId="33494464" w14:textId="77777777" w:rsidR="00D30162" w:rsidRPr="00D30162" w:rsidRDefault="00D30162" w:rsidP="00D30162">
      <w:pPr>
        <w:keepLines/>
        <w:tabs>
          <w:tab w:val="center" w:pos="397"/>
          <w:tab w:val="left" w:pos="794"/>
        </w:tabs>
        <w:autoSpaceDE w:val="0"/>
        <w:autoSpaceDN w:val="0"/>
        <w:adjustRightInd w:val="0"/>
        <w:spacing w:before="100" w:after="0" w:line="240" w:lineRule="auto"/>
        <w:ind w:left="794" w:hanging="794"/>
        <w:rPr>
          <w:color w:val="000000"/>
          <w:sz w:val="23"/>
          <w:szCs w:val="23"/>
        </w:rPr>
      </w:pPr>
      <w:bookmarkStart w:id="13" w:name="id0360abe6_b82b_4f1b_9fcc_04ef4d766f3d_b"/>
      <w:r w:rsidRPr="00D30162">
        <w:rPr>
          <w:color w:val="000000"/>
          <w:sz w:val="23"/>
          <w:szCs w:val="23"/>
        </w:rPr>
        <w:tab/>
        <w:t>(3)</w:t>
      </w:r>
      <w:r w:rsidRPr="00D30162">
        <w:rPr>
          <w:color w:val="000000"/>
          <w:sz w:val="23"/>
          <w:szCs w:val="23"/>
        </w:rPr>
        <w:tab/>
        <w:t>The prohibition does not extend to private land in the area described in the Schedule.</w:t>
      </w:r>
      <w:bookmarkEnd w:id="13"/>
    </w:p>
    <w:p w14:paraId="1CD17E1B" w14:textId="77777777" w:rsidR="00D30162" w:rsidRPr="00D30162" w:rsidRDefault="00D30162" w:rsidP="00D30162">
      <w:pPr>
        <w:keepNext/>
        <w:keepLines/>
        <w:tabs>
          <w:tab w:val="center" w:pos="397"/>
          <w:tab w:val="left" w:pos="794"/>
        </w:tabs>
        <w:autoSpaceDE w:val="0"/>
        <w:autoSpaceDN w:val="0"/>
        <w:adjustRightInd w:val="0"/>
        <w:spacing w:before="100" w:after="0" w:line="240" w:lineRule="auto"/>
        <w:ind w:left="794" w:hanging="794"/>
        <w:rPr>
          <w:color w:val="000000"/>
          <w:sz w:val="23"/>
          <w:szCs w:val="23"/>
        </w:rPr>
      </w:pPr>
      <w:bookmarkStart w:id="14" w:name="id83667c64_d9ad_4285_8aa7_1227a7c6636a_7"/>
      <w:r w:rsidRPr="00D30162">
        <w:rPr>
          <w:color w:val="000000"/>
          <w:sz w:val="23"/>
          <w:szCs w:val="23"/>
        </w:rPr>
        <w:tab/>
        <w:t>(4)</w:t>
      </w:r>
      <w:r w:rsidRPr="00D30162">
        <w:rPr>
          <w:color w:val="000000"/>
          <w:sz w:val="23"/>
          <w:szCs w:val="23"/>
        </w:rPr>
        <w:tab/>
        <w:t>Unless the contrary intention appears, the prohibition of the possession of liquor in the area does not extend to—</w:t>
      </w:r>
      <w:bookmarkEnd w:id="14"/>
    </w:p>
    <w:p w14:paraId="2BDF9A1E" w14:textId="77777777" w:rsidR="00D30162" w:rsidRPr="00D30162" w:rsidRDefault="00D30162" w:rsidP="00D30162">
      <w:pPr>
        <w:keepLines/>
        <w:tabs>
          <w:tab w:val="center" w:pos="1191"/>
          <w:tab w:val="left" w:pos="1588"/>
        </w:tabs>
        <w:autoSpaceDE w:val="0"/>
        <w:autoSpaceDN w:val="0"/>
        <w:adjustRightInd w:val="0"/>
        <w:spacing w:before="100" w:after="0" w:line="240" w:lineRule="auto"/>
        <w:ind w:left="1588" w:hanging="794"/>
        <w:rPr>
          <w:color w:val="000000"/>
          <w:sz w:val="23"/>
          <w:szCs w:val="23"/>
        </w:rPr>
      </w:pPr>
      <w:r w:rsidRPr="00D30162">
        <w:rPr>
          <w:color w:val="000000"/>
          <w:sz w:val="23"/>
          <w:szCs w:val="23"/>
        </w:rPr>
        <w:tab/>
        <w:t>(a)</w:t>
      </w:r>
      <w:r w:rsidRPr="00D30162">
        <w:rPr>
          <w:color w:val="000000"/>
          <w:sz w:val="23"/>
          <w:szCs w:val="23"/>
        </w:rPr>
        <w:tab/>
        <w:t>a person who is genuinely passing through the place if—</w:t>
      </w:r>
    </w:p>
    <w:p w14:paraId="3C282F3D" w14:textId="77777777" w:rsidR="00D30162" w:rsidRPr="00D30162" w:rsidRDefault="00D30162" w:rsidP="00D30162">
      <w:pPr>
        <w:keepLines/>
        <w:tabs>
          <w:tab w:val="center" w:pos="1985"/>
          <w:tab w:val="left" w:pos="2382"/>
        </w:tabs>
        <w:autoSpaceDE w:val="0"/>
        <w:autoSpaceDN w:val="0"/>
        <w:adjustRightInd w:val="0"/>
        <w:spacing w:before="100" w:after="0" w:line="240" w:lineRule="auto"/>
        <w:ind w:left="2382" w:hanging="794"/>
        <w:rPr>
          <w:color w:val="000000"/>
          <w:sz w:val="23"/>
          <w:szCs w:val="23"/>
        </w:rPr>
      </w:pPr>
      <w:r w:rsidRPr="00D30162">
        <w:rPr>
          <w:color w:val="000000"/>
          <w:sz w:val="23"/>
          <w:szCs w:val="23"/>
        </w:rPr>
        <w:tab/>
        <w:t>(</w:t>
      </w:r>
      <w:proofErr w:type="spellStart"/>
      <w:r w:rsidRPr="00D30162">
        <w:rPr>
          <w:color w:val="000000"/>
          <w:sz w:val="23"/>
          <w:szCs w:val="23"/>
        </w:rPr>
        <w:t>i</w:t>
      </w:r>
      <w:proofErr w:type="spellEnd"/>
      <w:r w:rsidRPr="00D30162">
        <w:rPr>
          <w:color w:val="000000"/>
          <w:sz w:val="23"/>
          <w:szCs w:val="23"/>
        </w:rPr>
        <w:t>)</w:t>
      </w:r>
      <w:r w:rsidRPr="00D30162">
        <w:rPr>
          <w:color w:val="000000"/>
          <w:sz w:val="23"/>
          <w:szCs w:val="23"/>
        </w:rPr>
        <w:tab/>
        <w:t>the liquor is in the original container in which it was purchased from licensed premises; and</w:t>
      </w:r>
    </w:p>
    <w:p w14:paraId="6CA915CB" w14:textId="77777777" w:rsidR="00D30162" w:rsidRPr="00D30162" w:rsidRDefault="00D30162" w:rsidP="00D30162">
      <w:pPr>
        <w:keepLines/>
        <w:tabs>
          <w:tab w:val="center" w:pos="1985"/>
          <w:tab w:val="left" w:pos="2382"/>
        </w:tabs>
        <w:autoSpaceDE w:val="0"/>
        <w:autoSpaceDN w:val="0"/>
        <w:adjustRightInd w:val="0"/>
        <w:spacing w:before="100" w:after="0" w:line="240" w:lineRule="auto"/>
        <w:ind w:left="2382" w:hanging="794"/>
        <w:rPr>
          <w:color w:val="000000"/>
          <w:sz w:val="23"/>
          <w:szCs w:val="23"/>
        </w:rPr>
      </w:pPr>
      <w:r w:rsidRPr="00D30162">
        <w:rPr>
          <w:color w:val="000000"/>
          <w:sz w:val="23"/>
          <w:szCs w:val="23"/>
        </w:rPr>
        <w:tab/>
        <w:t>(ii)</w:t>
      </w:r>
      <w:r w:rsidRPr="00D30162">
        <w:rPr>
          <w:color w:val="000000"/>
          <w:sz w:val="23"/>
          <w:szCs w:val="23"/>
        </w:rPr>
        <w:tab/>
        <w:t>the container has not been opened; or</w:t>
      </w:r>
    </w:p>
    <w:p w14:paraId="2DB5F665" w14:textId="77777777" w:rsidR="00D30162" w:rsidRPr="00D30162" w:rsidRDefault="00D30162" w:rsidP="00D30162">
      <w:pPr>
        <w:keepLines/>
        <w:tabs>
          <w:tab w:val="center" w:pos="1191"/>
          <w:tab w:val="left" w:pos="1588"/>
        </w:tabs>
        <w:autoSpaceDE w:val="0"/>
        <w:autoSpaceDN w:val="0"/>
        <w:adjustRightInd w:val="0"/>
        <w:spacing w:before="100" w:after="0" w:line="240" w:lineRule="auto"/>
        <w:ind w:left="1588" w:hanging="794"/>
        <w:rPr>
          <w:color w:val="000000"/>
          <w:sz w:val="23"/>
          <w:szCs w:val="23"/>
        </w:rPr>
      </w:pPr>
      <w:r w:rsidRPr="00D30162">
        <w:rPr>
          <w:color w:val="000000"/>
          <w:sz w:val="23"/>
          <w:szCs w:val="23"/>
        </w:rPr>
        <w:tab/>
        <w:t>(b)</w:t>
      </w:r>
      <w:r w:rsidRPr="00D30162">
        <w:rPr>
          <w:color w:val="000000"/>
          <w:sz w:val="23"/>
          <w:szCs w:val="23"/>
        </w:rPr>
        <w:tab/>
        <w:t xml:space="preserve">a person who has possession of the liquor </w:t>
      </w:r>
      <w:proofErr w:type="gramStart"/>
      <w:r w:rsidRPr="00D30162">
        <w:rPr>
          <w:color w:val="000000"/>
          <w:sz w:val="23"/>
          <w:szCs w:val="23"/>
        </w:rPr>
        <w:t>in the course of</w:t>
      </w:r>
      <w:proofErr w:type="gramEnd"/>
      <w:r w:rsidRPr="00D30162">
        <w:rPr>
          <w:color w:val="000000"/>
          <w:sz w:val="23"/>
          <w:szCs w:val="23"/>
        </w:rPr>
        <w:t xml:space="preserve"> carrying on a business or in the course of their employment by another person in the course of carrying on a business; or</w:t>
      </w:r>
    </w:p>
    <w:p w14:paraId="38BA5F07" w14:textId="77777777" w:rsidR="00D30162" w:rsidRPr="00D30162" w:rsidRDefault="00D30162" w:rsidP="00D30162">
      <w:pPr>
        <w:keepLines/>
        <w:tabs>
          <w:tab w:val="center" w:pos="1191"/>
          <w:tab w:val="left" w:pos="1588"/>
        </w:tabs>
        <w:autoSpaceDE w:val="0"/>
        <w:autoSpaceDN w:val="0"/>
        <w:adjustRightInd w:val="0"/>
        <w:spacing w:before="100" w:after="0" w:line="240" w:lineRule="auto"/>
        <w:ind w:left="1588" w:hanging="794"/>
        <w:rPr>
          <w:color w:val="000000"/>
          <w:sz w:val="23"/>
          <w:szCs w:val="23"/>
        </w:rPr>
      </w:pPr>
      <w:r w:rsidRPr="00D30162">
        <w:rPr>
          <w:color w:val="000000"/>
          <w:sz w:val="23"/>
          <w:szCs w:val="23"/>
        </w:rPr>
        <w:tab/>
        <w:t>(c)</w:t>
      </w:r>
      <w:r w:rsidRPr="00D30162">
        <w:rPr>
          <w:color w:val="000000"/>
          <w:sz w:val="23"/>
          <w:szCs w:val="23"/>
        </w:rPr>
        <w:tab/>
        <w:t>a person who is permanently or temporarily residing at premises near the public place and who enters the public place solely for the purpose of passing through it to enter those premises or who enters the public place from those premises for the purpose of leaving the place; or</w:t>
      </w:r>
    </w:p>
    <w:p w14:paraId="60DC5D51" w14:textId="77777777" w:rsidR="00D30162" w:rsidRPr="00D30162" w:rsidRDefault="00D30162" w:rsidP="00D30162">
      <w:pPr>
        <w:keepLines/>
        <w:tabs>
          <w:tab w:val="center" w:pos="1191"/>
          <w:tab w:val="left" w:pos="1588"/>
        </w:tabs>
        <w:autoSpaceDE w:val="0"/>
        <w:autoSpaceDN w:val="0"/>
        <w:adjustRightInd w:val="0"/>
        <w:spacing w:before="100" w:after="0" w:line="240" w:lineRule="auto"/>
        <w:ind w:left="1588" w:hanging="794"/>
        <w:rPr>
          <w:color w:val="000000"/>
          <w:sz w:val="23"/>
          <w:szCs w:val="23"/>
        </w:rPr>
      </w:pPr>
      <w:r w:rsidRPr="00D30162">
        <w:rPr>
          <w:color w:val="000000"/>
          <w:sz w:val="23"/>
          <w:szCs w:val="23"/>
        </w:rPr>
        <w:tab/>
        <w:t>(d)</w:t>
      </w:r>
      <w:r w:rsidRPr="00D30162">
        <w:rPr>
          <w:color w:val="000000"/>
          <w:sz w:val="23"/>
          <w:szCs w:val="23"/>
        </w:rPr>
        <w:tab/>
        <w:t>a person who possesses or consumes the liquor for sacramental or other similar religious purposes.</w:t>
      </w:r>
    </w:p>
    <w:p w14:paraId="00F4DB19" w14:textId="77777777" w:rsidR="00D30162" w:rsidRPr="00D30162" w:rsidRDefault="00D30162" w:rsidP="00D30162">
      <w:pPr>
        <w:spacing w:after="0" w:line="240" w:lineRule="auto"/>
        <w:jc w:val="left"/>
        <w:rPr>
          <w:color w:val="000000"/>
          <w:sz w:val="23"/>
          <w:szCs w:val="23"/>
        </w:rPr>
      </w:pPr>
      <w:r w:rsidRPr="00D30162">
        <w:rPr>
          <w:color w:val="000000"/>
          <w:sz w:val="23"/>
          <w:szCs w:val="23"/>
        </w:rPr>
        <w:br w:type="page"/>
      </w:r>
    </w:p>
    <w:p w14:paraId="4C860C6C" w14:textId="77777777" w:rsidR="00D30162" w:rsidRPr="00D30162" w:rsidRDefault="00D30162" w:rsidP="00D30162">
      <w:pPr>
        <w:keepNext/>
        <w:keepLines/>
        <w:autoSpaceDE w:val="0"/>
        <w:autoSpaceDN w:val="0"/>
        <w:adjustRightInd w:val="0"/>
        <w:spacing w:before="280" w:after="0" w:line="240" w:lineRule="auto"/>
        <w:ind w:left="567" w:hanging="567"/>
        <w:rPr>
          <w:b/>
          <w:bCs/>
          <w:sz w:val="32"/>
          <w:szCs w:val="32"/>
        </w:rPr>
      </w:pPr>
      <w:r w:rsidRPr="00D30162">
        <w:rPr>
          <w:b/>
          <w:bCs/>
          <w:sz w:val="32"/>
          <w:szCs w:val="32"/>
        </w:rPr>
        <w:lastRenderedPageBreak/>
        <w:t>Schedule—Lobethal Area 1</w:t>
      </w:r>
    </w:p>
    <w:p w14:paraId="4D9769DF" w14:textId="77777777" w:rsidR="00D30162" w:rsidRPr="00D30162" w:rsidRDefault="00D30162" w:rsidP="00D30162">
      <w:pPr>
        <w:keepNext/>
        <w:keepLines/>
        <w:autoSpaceDE w:val="0"/>
        <w:autoSpaceDN w:val="0"/>
        <w:adjustRightInd w:val="0"/>
        <w:spacing w:before="120" w:after="0" w:line="240" w:lineRule="auto"/>
        <w:rPr>
          <w:color w:val="000000"/>
          <w:sz w:val="2"/>
          <w:szCs w:val="2"/>
        </w:rPr>
      </w:pPr>
    </w:p>
    <w:tbl>
      <w:tblPr>
        <w:tblW w:w="0" w:type="auto"/>
        <w:tblLayout w:type="fixed"/>
        <w:tblCellMar>
          <w:left w:w="0" w:type="dxa"/>
          <w:right w:w="0" w:type="dxa"/>
        </w:tblCellMar>
        <w:tblLook w:val="04A0" w:firstRow="1" w:lastRow="0" w:firstColumn="1" w:lastColumn="0" w:noHBand="0" w:noVBand="1"/>
      </w:tblPr>
      <w:tblGrid>
        <w:gridCol w:w="549"/>
        <w:gridCol w:w="8237"/>
      </w:tblGrid>
      <w:tr w:rsidR="00D30162" w:rsidRPr="00D30162" w14:paraId="62D13501" w14:textId="77777777" w:rsidTr="00D30162">
        <w:tc>
          <w:tcPr>
            <w:tcW w:w="8786" w:type="dxa"/>
            <w:gridSpan w:val="2"/>
            <w:vAlign w:val="center"/>
            <w:hideMark/>
          </w:tcPr>
          <w:p w14:paraId="44C55EC3" w14:textId="77777777" w:rsidR="00D30162" w:rsidRPr="00D30162" w:rsidRDefault="00D30162" w:rsidP="00D30162">
            <w:pPr>
              <w:keepNext/>
              <w:keepLines/>
              <w:autoSpaceDE w:val="0"/>
              <w:autoSpaceDN w:val="0"/>
              <w:adjustRightInd w:val="0"/>
              <w:spacing w:before="120" w:after="0" w:line="240" w:lineRule="auto"/>
              <w:rPr>
                <w:color w:val="000000"/>
                <w:sz w:val="23"/>
                <w:szCs w:val="23"/>
              </w:rPr>
            </w:pPr>
            <w:r w:rsidRPr="00D30162">
              <w:rPr>
                <w:b/>
                <w:bCs/>
                <w:color w:val="000000"/>
                <w:sz w:val="23"/>
                <w:szCs w:val="23"/>
              </w:rPr>
              <w:t>1—Extent of prohibition</w:t>
            </w:r>
          </w:p>
        </w:tc>
      </w:tr>
      <w:tr w:rsidR="00D30162" w:rsidRPr="00D30162" w14:paraId="7659ED0F" w14:textId="77777777" w:rsidTr="00D30162">
        <w:tc>
          <w:tcPr>
            <w:tcW w:w="549" w:type="dxa"/>
            <w:vAlign w:val="center"/>
          </w:tcPr>
          <w:p w14:paraId="0EEB6339" w14:textId="77777777" w:rsidR="00D30162" w:rsidRPr="00D30162" w:rsidRDefault="00D30162" w:rsidP="00D30162">
            <w:pPr>
              <w:keepLines/>
              <w:autoSpaceDE w:val="0"/>
              <w:autoSpaceDN w:val="0"/>
              <w:adjustRightInd w:val="0"/>
              <w:spacing w:before="120" w:after="0" w:line="240" w:lineRule="auto"/>
              <w:rPr>
                <w:color w:val="000000"/>
                <w:sz w:val="23"/>
                <w:szCs w:val="23"/>
              </w:rPr>
            </w:pPr>
          </w:p>
        </w:tc>
        <w:tc>
          <w:tcPr>
            <w:tcW w:w="8237" w:type="dxa"/>
            <w:vAlign w:val="center"/>
            <w:hideMark/>
          </w:tcPr>
          <w:p w14:paraId="774A3ED8" w14:textId="77777777" w:rsidR="00D30162" w:rsidRPr="00D30162" w:rsidRDefault="00D30162" w:rsidP="00D30162">
            <w:pPr>
              <w:keepLines/>
              <w:autoSpaceDE w:val="0"/>
              <w:autoSpaceDN w:val="0"/>
              <w:adjustRightInd w:val="0"/>
              <w:spacing w:before="120" w:after="0" w:line="240" w:lineRule="auto"/>
              <w:rPr>
                <w:color w:val="000000"/>
                <w:sz w:val="23"/>
                <w:szCs w:val="23"/>
              </w:rPr>
            </w:pPr>
            <w:r w:rsidRPr="00D30162">
              <w:rPr>
                <w:color w:val="000000"/>
                <w:sz w:val="23"/>
                <w:szCs w:val="23"/>
              </w:rPr>
              <w:t xml:space="preserve">The consumption of liquor is </w:t>
            </w:r>
            <w:proofErr w:type="gramStart"/>
            <w:r w:rsidRPr="00D30162">
              <w:rPr>
                <w:color w:val="000000"/>
                <w:sz w:val="23"/>
                <w:szCs w:val="23"/>
              </w:rPr>
              <w:t>prohibited</w:t>
            </w:r>
            <w:proofErr w:type="gramEnd"/>
            <w:r w:rsidRPr="00D30162">
              <w:rPr>
                <w:color w:val="000000"/>
                <w:sz w:val="23"/>
                <w:szCs w:val="23"/>
              </w:rPr>
              <w:t xml:space="preserve"> and the possession of liquor is prohibited.</w:t>
            </w:r>
          </w:p>
        </w:tc>
      </w:tr>
      <w:tr w:rsidR="00D30162" w:rsidRPr="00D30162" w14:paraId="5761479F" w14:textId="77777777" w:rsidTr="00D30162">
        <w:tc>
          <w:tcPr>
            <w:tcW w:w="8786" w:type="dxa"/>
            <w:gridSpan w:val="2"/>
            <w:vAlign w:val="center"/>
            <w:hideMark/>
          </w:tcPr>
          <w:p w14:paraId="72E85DBE" w14:textId="77777777" w:rsidR="00D30162" w:rsidRPr="00D30162" w:rsidRDefault="00D30162" w:rsidP="00D30162">
            <w:pPr>
              <w:keepNext/>
              <w:keepLines/>
              <w:autoSpaceDE w:val="0"/>
              <w:autoSpaceDN w:val="0"/>
              <w:adjustRightInd w:val="0"/>
              <w:spacing w:before="120" w:after="0" w:line="240" w:lineRule="auto"/>
              <w:rPr>
                <w:color w:val="000000"/>
                <w:sz w:val="23"/>
                <w:szCs w:val="23"/>
              </w:rPr>
            </w:pPr>
            <w:r w:rsidRPr="00D30162">
              <w:rPr>
                <w:b/>
                <w:bCs/>
                <w:color w:val="000000"/>
                <w:sz w:val="23"/>
                <w:szCs w:val="23"/>
              </w:rPr>
              <w:t>2—Period of prohibition</w:t>
            </w:r>
          </w:p>
        </w:tc>
      </w:tr>
      <w:tr w:rsidR="00D30162" w:rsidRPr="00D30162" w14:paraId="305BCF39" w14:textId="77777777" w:rsidTr="00D30162">
        <w:tc>
          <w:tcPr>
            <w:tcW w:w="549" w:type="dxa"/>
            <w:vAlign w:val="center"/>
          </w:tcPr>
          <w:p w14:paraId="4A057381" w14:textId="77777777" w:rsidR="00D30162" w:rsidRPr="00D30162" w:rsidRDefault="00D30162" w:rsidP="00D30162">
            <w:pPr>
              <w:keepLines/>
              <w:autoSpaceDE w:val="0"/>
              <w:autoSpaceDN w:val="0"/>
              <w:adjustRightInd w:val="0"/>
              <w:spacing w:before="120" w:after="0" w:line="240" w:lineRule="auto"/>
              <w:rPr>
                <w:color w:val="000000"/>
                <w:sz w:val="23"/>
                <w:szCs w:val="23"/>
              </w:rPr>
            </w:pPr>
          </w:p>
        </w:tc>
        <w:tc>
          <w:tcPr>
            <w:tcW w:w="8237" w:type="dxa"/>
            <w:vAlign w:val="center"/>
            <w:hideMark/>
          </w:tcPr>
          <w:p w14:paraId="4E2D0669" w14:textId="77777777" w:rsidR="00D30162" w:rsidRPr="00D30162" w:rsidRDefault="00D30162" w:rsidP="00D30162">
            <w:pPr>
              <w:keepLines/>
              <w:autoSpaceDE w:val="0"/>
              <w:autoSpaceDN w:val="0"/>
              <w:adjustRightInd w:val="0"/>
              <w:spacing w:before="120" w:after="0" w:line="240" w:lineRule="auto"/>
              <w:rPr>
                <w:sz w:val="23"/>
                <w:szCs w:val="23"/>
              </w:rPr>
            </w:pPr>
            <w:r w:rsidRPr="00D30162">
              <w:rPr>
                <w:sz w:val="23"/>
                <w:szCs w:val="23"/>
              </w:rPr>
              <w:t>From 7:00pm to 7:00am, 10 December 2022 to 1 January 2023.</w:t>
            </w:r>
          </w:p>
        </w:tc>
      </w:tr>
      <w:tr w:rsidR="00D30162" w:rsidRPr="00D30162" w14:paraId="4FD88555" w14:textId="77777777" w:rsidTr="00D30162">
        <w:tc>
          <w:tcPr>
            <w:tcW w:w="8786" w:type="dxa"/>
            <w:gridSpan w:val="2"/>
            <w:vAlign w:val="center"/>
            <w:hideMark/>
          </w:tcPr>
          <w:p w14:paraId="4D2998D2" w14:textId="77777777" w:rsidR="00D30162" w:rsidRPr="00D30162" w:rsidRDefault="00D30162" w:rsidP="00D30162">
            <w:pPr>
              <w:keepNext/>
              <w:keepLines/>
              <w:autoSpaceDE w:val="0"/>
              <w:autoSpaceDN w:val="0"/>
              <w:adjustRightInd w:val="0"/>
              <w:spacing w:before="120" w:after="0" w:line="240" w:lineRule="auto"/>
              <w:rPr>
                <w:color w:val="000000"/>
                <w:sz w:val="23"/>
                <w:szCs w:val="23"/>
              </w:rPr>
            </w:pPr>
            <w:r w:rsidRPr="00D30162">
              <w:rPr>
                <w:b/>
                <w:bCs/>
                <w:color w:val="000000"/>
                <w:sz w:val="23"/>
                <w:szCs w:val="23"/>
              </w:rPr>
              <w:t>3—Description of area</w:t>
            </w:r>
          </w:p>
        </w:tc>
      </w:tr>
      <w:tr w:rsidR="00D30162" w:rsidRPr="00D30162" w14:paraId="40055B4E" w14:textId="77777777" w:rsidTr="00D30162">
        <w:tc>
          <w:tcPr>
            <w:tcW w:w="549" w:type="dxa"/>
            <w:vAlign w:val="center"/>
          </w:tcPr>
          <w:p w14:paraId="407FEDF0" w14:textId="77777777" w:rsidR="00D30162" w:rsidRPr="00D30162" w:rsidRDefault="00D30162" w:rsidP="00D30162">
            <w:pPr>
              <w:keepLines/>
              <w:autoSpaceDE w:val="0"/>
              <w:autoSpaceDN w:val="0"/>
              <w:adjustRightInd w:val="0"/>
              <w:spacing w:before="120" w:after="0" w:line="240" w:lineRule="auto"/>
              <w:rPr>
                <w:color w:val="000000"/>
                <w:sz w:val="23"/>
                <w:szCs w:val="23"/>
              </w:rPr>
            </w:pPr>
          </w:p>
        </w:tc>
        <w:tc>
          <w:tcPr>
            <w:tcW w:w="8237" w:type="dxa"/>
            <w:vAlign w:val="center"/>
            <w:hideMark/>
          </w:tcPr>
          <w:p w14:paraId="0194AEDF" w14:textId="6CFC2237" w:rsidR="00D30162" w:rsidRPr="00D30162" w:rsidRDefault="00D30162" w:rsidP="002A7B46">
            <w:pPr>
              <w:keepLines/>
              <w:autoSpaceDE w:val="0"/>
              <w:autoSpaceDN w:val="0"/>
              <w:adjustRightInd w:val="0"/>
              <w:spacing w:before="120" w:after="0" w:line="240" w:lineRule="auto"/>
              <w:rPr>
                <w:color w:val="000000"/>
                <w:sz w:val="23"/>
                <w:szCs w:val="23"/>
              </w:rPr>
            </w:pPr>
            <w:r w:rsidRPr="00D30162">
              <w:rPr>
                <w:color w:val="000000"/>
                <w:sz w:val="23"/>
                <w:szCs w:val="23"/>
              </w:rPr>
              <w:t>The area in and adjacent to Lobethal bounded as follows: commencing at the point at</w:t>
            </w:r>
            <w:r w:rsidR="002A7B46">
              <w:rPr>
                <w:color w:val="000000"/>
                <w:sz w:val="23"/>
                <w:szCs w:val="23"/>
              </w:rPr>
              <w:t xml:space="preserve"> </w:t>
            </w:r>
            <w:r w:rsidRPr="00D30162">
              <w:rPr>
                <w:color w:val="000000"/>
                <w:sz w:val="23"/>
                <w:szCs w:val="23"/>
              </w:rPr>
              <w:t>which the western boundary of Mill Road meets the north-western boundary of the</w:t>
            </w:r>
            <w:r w:rsidR="002A7B46">
              <w:rPr>
                <w:color w:val="000000"/>
                <w:sz w:val="23"/>
                <w:szCs w:val="23"/>
              </w:rPr>
              <w:t xml:space="preserve"> </w:t>
            </w:r>
            <w:r w:rsidRPr="00D30162">
              <w:rPr>
                <w:color w:val="000000"/>
                <w:sz w:val="23"/>
                <w:szCs w:val="23"/>
              </w:rPr>
              <w:t>Adelaide to Lobethal Road, then generally northerly along that boundary of Mill Road</w:t>
            </w:r>
            <w:r w:rsidR="002A7B46">
              <w:rPr>
                <w:color w:val="000000"/>
                <w:sz w:val="23"/>
                <w:szCs w:val="23"/>
              </w:rPr>
              <w:t xml:space="preserve"> </w:t>
            </w:r>
            <w:r w:rsidRPr="00D30162">
              <w:rPr>
                <w:color w:val="000000"/>
                <w:sz w:val="23"/>
                <w:szCs w:val="23"/>
              </w:rPr>
              <w:t>and the prolongation in a straight line of that boundary to the point at which it is</w:t>
            </w:r>
            <w:r w:rsidR="002A7B46">
              <w:rPr>
                <w:color w:val="000000"/>
                <w:sz w:val="23"/>
                <w:szCs w:val="23"/>
              </w:rPr>
              <w:t xml:space="preserve"> </w:t>
            </w:r>
            <w:r w:rsidRPr="00D30162">
              <w:rPr>
                <w:color w:val="000000"/>
                <w:sz w:val="23"/>
                <w:szCs w:val="23"/>
              </w:rPr>
              <w:t>intersected by the prolongation in a straight line of the northern boundary of Pioneer</w:t>
            </w:r>
            <w:r w:rsidR="002A7B46">
              <w:rPr>
                <w:color w:val="000000"/>
                <w:sz w:val="23"/>
                <w:szCs w:val="23"/>
              </w:rPr>
              <w:t xml:space="preserve"> </w:t>
            </w:r>
            <w:r w:rsidRPr="00D30162">
              <w:rPr>
                <w:color w:val="000000"/>
                <w:sz w:val="23"/>
                <w:szCs w:val="23"/>
              </w:rPr>
              <w:t>Avenue, then easterly along that prolongation and boundary of Pioneer Avenue to the</w:t>
            </w:r>
            <w:r w:rsidR="002A7B46">
              <w:rPr>
                <w:color w:val="000000"/>
                <w:sz w:val="23"/>
                <w:szCs w:val="23"/>
              </w:rPr>
              <w:t xml:space="preserve"> </w:t>
            </w:r>
            <w:r w:rsidRPr="00D30162">
              <w:rPr>
                <w:color w:val="000000"/>
                <w:sz w:val="23"/>
                <w:szCs w:val="23"/>
              </w:rPr>
              <w:t>point at which it meets the north-western boundary of Main Street, then generally</w:t>
            </w:r>
            <w:r w:rsidR="002A7B46">
              <w:rPr>
                <w:color w:val="000000"/>
                <w:sz w:val="23"/>
                <w:szCs w:val="23"/>
              </w:rPr>
              <w:t xml:space="preserve"> </w:t>
            </w:r>
            <w:r w:rsidRPr="00D30162">
              <w:rPr>
                <w:color w:val="000000"/>
                <w:sz w:val="23"/>
                <w:szCs w:val="23"/>
              </w:rPr>
              <w:t>north-easterly and easterly along that boundary of Main Street and the northern boundary</w:t>
            </w:r>
            <w:r w:rsidR="002A7B46">
              <w:rPr>
                <w:color w:val="000000"/>
                <w:sz w:val="23"/>
                <w:szCs w:val="23"/>
              </w:rPr>
              <w:t xml:space="preserve"> </w:t>
            </w:r>
            <w:r w:rsidRPr="00D30162">
              <w:rPr>
                <w:color w:val="000000"/>
                <w:sz w:val="23"/>
                <w:szCs w:val="23"/>
              </w:rPr>
              <w:t>of the Lobethal to Mount Torrens Road to the point at which that northern boundary is</w:t>
            </w:r>
            <w:r w:rsidR="002A7B46">
              <w:rPr>
                <w:color w:val="000000"/>
                <w:sz w:val="23"/>
                <w:szCs w:val="23"/>
              </w:rPr>
              <w:t xml:space="preserve"> </w:t>
            </w:r>
            <w:r w:rsidRPr="00D30162">
              <w:rPr>
                <w:color w:val="000000"/>
                <w:sz w:val="23"/>
                <w:szCs w:val="23"/>
              </w:rPr>
              <w:t>intersected by the prolongation in a straight line of the eastern boundary of Frick Street,</w:t>
            </w:r>
            <w:r w:rsidR="002A7B46">
              <w:rPr>
                <w:color w:val="000000"/>
                <w:sz w:val="23"/>
                <w:szCs w:val="23"/>
              </w:rPr>
              <w:t xml:space="preserve"> </w:t>
            </w:r>
            <w:r w:rsidRPr="00D30162">
              <w:rPr>
                <w:color w:val="000000"/>
                <w:sz w:val="23"/>
                <w:szCs w:val="23"/>
              </w:rPr>
              <w:t>then southerly along that prolongation and boundary of Frick Street to the point at which</w:t>
            </w:r>
            <w:r w:rsidR="002A7B46">
              <w:rPr>
                <w:color w:val="000000"/>
                <w:sz w:val="23"/>
                <w:szCs w:val="23"/>
              </w:rPr>
              <w:t xml:space="preserve"> </w:t>
            </w:r>
            <w:r w:rsidRPr="00D30162">
              <w:rPr>
                <w:color w:val="000000"/>
                <w:sz w:val="23"/>
                <w:szCs w:val="23"/>
              </w:rPr>
              <w:t>it is intersected by the prolongation in a straight line of the southern boundary of</w:t>
            </w:r>
            <w:r w:rsidR="002A7B46">
              <w:rPr>
                <w:color w:val="000000"/>
                <w:sz w:val="23"/>
                <w:szCs w:val="23"/>
              </w:rPr>
              <w:t xml:space="preserve"> </w:t>
            </w:r>
            <w:proofErr w:type="spellStart"/>
            <w:r w:rsidRPr="00D30162">
              <w:rPr>
                <w:color w:val="000000"/>
                <w:sz w:val="23"/>
                <w:szCs w:val="23"/>
              </w:rPr>
              <w:t>Kumnick</w:t>
            </w:r>
            <w:proofErr w:type="spellEnd"/>
            <w:r w:rsidRPr="00D30162">
              <w:rPr>
                <w:color w:val="000000"/>
                <w:sz w:val="23"/>
                <w:szCs w:val="23"/>
              </w:rPr>
              <w:t xml:space="preserve"> Street, then westerly along that prolongation and boundary of </w:t>
            </w:r>
            <w:proofErr w:type="spellStart"/>
            <w:r w:rsidRPr="00D30162">
              <w:rPr>
                <w:color w:val="000000"/>
                <w:sz w:val="23"/>
                <w:szCs w:val="23"/>
              </w:rPr>
              <w:t>Kumnick</w:t>
            </w:r>
            <w:proofErr w:type="spellEnd"/>
            <w:r w:rsidRPr="00D30162">
              <w:rPr>
                <w:color w:val="000000"/>
                <w:sz w:val="23"/>
                <w:szCs w:val="23"/>
              </w:rPr>
              <w:t xml:space="preserve"> Street</w:t>
            </w:r>
            <w:r w:rsidR="002A7B46">
              <w:rPr>
                <w:color w:val="000000"/>
                <w:sz w:val="23"/>
                <w:szCs w:val="23"/>
              </w:rPr>
              <w:t xml:space="preserve"> </w:t>
            </w:r>
            <w:r w:rsidRPr="00D30162">
              <w:rPr>
                <w:color w:val="000000"/>
                <w:sz w:val="23"/>
                <w:szCs w:val="23"/>
              </w:rPr>
              <w:t>to the eastern boundary of Ridge Road, then southerly and south-westerly along that</w:t>
            </w:r>
            <w:r w:rsidR="002A7B46">
              <w:rPr>
                <w:color w:val="000000"/>
                <w:sz w:val="23"/>
                <w:szCs w:val="23"/>
              </w:rPr>
              <w:t xml:space="preserve"> </w:t>
            </w:r>
            <w:r w:rsidRPr="00D30162">
              <w:rPr>
                <w:color w:val="000000"/>
                <w:sz w:val="23"/>
                <w:szCs w:val="23"/>
              </w:rPr>
              <w:t>boundary of Ridge Road to the point at which it meets the northern boundary of the</w:t>
            </w:r>
            <w:r w:rsidR="002A7B46">
              <w:rPr>
                <w:color w:val="000000"/>
                <w:sz w:val="23"/>
                <w:szCs w:val="23"/>
              </w:rPr>
              <w:t xml:space="preserve"> </w:t>
            </w:r>
            <w:r w:rsidRPr="00D30162">
              <w:rPr>
                <w:color w:val="000000"/>
                <w:sz w:val="23"/>
                <w:szCs w:val="23"/>
              </w:rPr>
              <w:t>Lobethal to Woodside Road, then in a straight line by the shortest route to the point at</w:t>
            </w:r>
            <w:r w:rsidR="002A7B46">
              <w:rPr>
                <w:color w:val="000000"/>
                <w:sz w:val="23"/>
                <w:szCs w:val="23"/>
              </w:rPr>
              <w:t xml:space="preserve"> </w:t>
            </w:r>
            <w:r w:rsidRPr="00D30162">
              <w:rPr>
                <w:color w:val="000000"/>
                <w:sz w:val="23"/>
                <w:szCs w:val="23"/>
              </w:rPr>
              <w:t>which the eastern boundary of Golf Links Road meets the southern boundary of the</w:t>
            </w:r>
            <w:r w:rsidR="002A7B46">
              <w:rPr>
                <w:color w:val="000000"/>
                <w:sz w:val="23"/>
                <w:szCs w:val="23"/>
              </w:rPr>
              <w:t xml:space="preserve"> </w:t>
            </w:r>
            <w:r w:rsidRPr="00D30162">
              <w:rPr>
                <w:color w:val="000000"/>
                <w:sz w:val="23"/>
                <w:szCs w:val="23"/>
              </w:rPr>
              <w:t>Lobethal to Woodside Road, then generally south-westerly along that boundary of Golf</w:t>
            </w:r>
            <w:r w:rsidR="002A7B46">
              <w:rPr>
                <w:color w:val="000000"/>
                <w:sz w:val="23"/>
                <w:szCs w:val="23"/>
              </w:rPr>
              <w:t xml:space="preserve"> </w:t>
            </w:r>
            <w:r w:rsidRPr="00D30162">
              <w:rPr>
                <w:color w:val="000000"/>
                <w:sz w:val="23"/>
                <w:szCs w:val="23"/>
              </w:rPr>
              <w:t>Links Road to the point at which it is intersected by the prolongation in a straight line of</w:t>
            </w:r>
            <w:r w:rsidR="002A7B46">
              <w:rPr>
                <w:color w:val="000000"/>
                <w:sz w:val="23"/>
                <w:szCs w:val="23"/>
              </w:rPr>
              <w:t xml:space="preserve"> </w:t>
            </w:r>
            <w:r w:rsidRPr="00D30162">
              <w:rPr>
                <w:color w:val="000000"/>
                <w:sz w:val="23"/>
                <w:szCs w:val="23"/>
              </w:rPr>
              <w:t>the southern boundary of the sewage pond in Lot 200 of DP 71985, then westerly along</w:t>
            </w:r>
            <w:r w:rsidR="002A7B46">
              <w:rPr>
                <w:color w:val="000000"/>
                <w:sz w:val="23"/>
                <w:szCs w:val="23"/>
              </w:rPr>
              <w:t xml:space="preserve"> </w:t>
            </w:r>
            <w:r w:rsidRPr="00D30162">
              <w:rPr>
                <w:color w:val="000000"/>
                <w:sz w:val="23"/>
                <w:szCs w:val="23"/>
              </w:rPr>
              <w:t>that prolongation to the eastern boundary of Lot 200, then generally north-easterly along</w:t>
            </w:r>
            <w:r w:rsidR="002A7B46">
              <w:rPr>
                <w:color w:val="000000"/>
                <w:sz w:val="23"/>
                <w:szCs w:val="23"/>
              </w:rPr>
              <w:t xml:space="preserve"> </w:t>
            </w:r>
            <w:r w:rsidRPr="00D30162">
              <w:rPr>
                <w:color w:val="000000"/>
                <w:sz w:val="23"/>
                <w:szCs w:val="23"/>
              </w:rPr>
              <w:t>that eastern boundary to the north-eastern boundary of Lot 200, then north-westerly</w:t>
            </w:r>
            <w:r w:rsidR="002A7B46">
              <w:rPr>
                <w:color w:val="000000"/>
                <w:sz w:val="23"/>
                <w:szCs w:val="23"/>
              </w:rPr>
              <w:t xml:space="preserve"> </w:t>
            </w:r>
            <w:r w:rsidRPr="00D30162">
              <w:rPr>
                <w:color w:val="000000"/>
                <w:sz w:val="23"/>
                <w:szCs w:val="23"/>
              </w:rPr>
              <w:t>along the north-eastern boundary of Lot 200 and the prolongation in a straight line of that</w:t>
            </w:r>
            <w:r w:rsidR="002A7B46">
              <w:rPr>
                <w:color w:val="000000"/>
                <w:sz w:val="23"/>
                <w:szCs w:val="23"/>
              </w:rPr>
              <w:t xml:space="preserve"> </w:t>
            </w:r>
            <w:r w:rsidRPr="00D30162">
              <w:rPr>
                <w:color w:val="000000"/>
                <w:sz w:val="23"/>
                <w:szCs w:val="23"/>
              </w:rPr>
              <w:t>boundary across Jeffery Street to the north-western boundary of Jeffery Street, then</w:t>
            </w:r>
            <w:r w:rsidR="002A7B46">
              <w:rPr>
                <w:color w:val="000000"/>
                <w:sz w:val="23"/>
                <w:szCs w:val="23"/>
              </w:rPr>
              <w:t xml:space="preserve"> </w:t>
            </w:r>
            <w:r w:rsidRPr="00D30162">
              <w:rPr>
                <w:color w:val="000000"/>
                <w:sz w:val="23"/>
                <w:szCs w:val="23"/>
              </w:rPr>
              <w:t>north-easterly along that boundary of Jeffery Street to the southern boundary of the</w:t>
            </w:r>
            <w:r w:rsidR="002A7B46">
              <w:rPr>
                <w:color w:val="000000"/>
                <w:sz w:val="23"/>
                <w:szCs w:val="23"/>
              </w:rPr>
              <w:t xml:space="preserve"> </w:t>
            </w:r>
            <w:r w:rsidRPr="00D30162">
              <w:rPr>
                <w:color w:val="000000"/>
                <w:sz w:val="23"/>
                <w:szCs w:val="23"/>
              </w:rPr>
              <w:t>Lobethal to Woodside Road, then westerly along that boundary of the Lobethal to</w:t>
            </w:r>
            <w:r w:rsidR="002A7B46">
              <w:rPr>
                <w:color w:val="000000"/>
                <w:sz w:val="23"/>
                <w:szCs w:val="23"/>
              </w:rPr>
              <w:t xml:space="preserve"> </w:t>
            </w:r>
            <w:r w:rsidRPr="00D30162">
              <w:rPr>
                <w:color w:val="000000"/>
                <w:sz w:val="23"/>
                <w:szCs w:val="23"/>
              </w:rPr>
              <w:t>Woodside Road to the south-eastern boundary of the Adelaide to Lobethal Road, then</w:t>
            </w:r>
            <w:r w:rsidR="002A7B46">
              <w:rPr>
                <w:color w:val="000000"/>
                <w:sz w:val="23"/>
                <w:szCs w:val="23"/>
              </w:rPr>
              <w:t xml:space="preserve"> </w:t>
            </w:r>
            <w:r w:rsidRPr="00D30162">
              <w:rPr>
                <w:color w:val="000000"/>
                <w:sz w:val="23"/>
                <w:szCs w:val="23"/>
              </w:rPr>
              <w:t>south-westerly along that boundary of the Adelaide to Lobethal Road to the point at</w:t>
            </w:r>
            <w:r w:rsidR="002A7B46">
              <w:rPr>
                <w:color w:val="000000"/>
                <w:sz w:val="23"/>
                <w:szCs w:val="23"/>
              </w:rPr>
              <w:t xml:space="preserve"> </w:t>
            </w:r>
            <w:r w:rsidRPr="00D30162">
              <w:rPr>
                <w:color w:val="000000"/>
                <w:sz w:val="23"/>
                <w:szCs w:val="23"/>
              </w:rPr>
              <w:t>which it is intersected by the prolongation in a straight line of the western boundary of Mill Road, then northerly along that prolongation to the point of commencement.</w:t>
            </w:r>
          </w:p>
        </w:tc>
      </w:tr>
    </w:tbl>
    <w:p w14:paraId="288CA551" w14:textId="77777777" w:rsidR="00D30162" w:rsidRPr="00D30162" w:rsidRDefault="00D30162" w:rsidP="00D30162">
      <w:pPr>
        <w:rPr>
          <w:rFonts w:ascii="Calibri" w:hAnsi="Calibri"/>
          <w:sz w:val="22"/>
        </w:rPr>
      </w:pPr>
      <w:r w:rsidRPr="00D30162">
        <w:rPr>
          <w:rFonts w:ascii="Calibri" w:hAnsi="Calibri"/>
          <w:sz w:val="22"/>
        </w:rPr>
        <w:br w:type="page"/>
      </w:r>
    </w:p>
    <w:p w14:paraId="36AEDB89" w14:textId="77777777" w:rsidR="00D30162" w:rsidRPr="00D30162" w:rsidRDefault="00D30162" w:rsidP="00D30162">
      <w:pPr>
        <w:keepNext/>
        <w:keepLines/>
        <w:autoSpaceDE w:val="0"/>
        <w:autoSpaceDN w:val="0"/>
        <w:adjustRightInd w:val="0"/>
        <w:spacing w:before="120" w:after="0" w:line="240" w:lineRule="auto"/>
        <w:jc w:val="center"/>
        <w:rPr>
          <w:b/>
          <w:bCs/>
          <w:color w:val="000000"/>
          <w:sz w:val="26"/>
          <w:szCs w:val="26"/>
        </w:rPr>
      </w:pPr>
      <w:r w:rsidRPr="00D30162">
        <w:rPr>
          <w:b/>
          <w:noProof/>
          <w:color w:val="000000"/>
          <w:sz w:val="26"/>
          <w:szCs w:val="26"/>
        </w:rPr>
        <w:lastRenderedPageBreak/>
        <w:drawing>
          <wp:inline distT="0" distB="0" distL="0" distR="0" wp14:anchorId="6EE1F64A" wp14:editId="6DB2613A">
            <wp:extent cx="5418455" cy="7417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18455" cy="7417435"/>
                    </a:xfrm>
                    <a:prstGeom prst="rect">
                      <a:avLst/>
                    </a:prstGeom>
                    <a:noFill/>
                    <a:ln>
                      <a:noFill/>
                    </a:ln>
                  </pic:spPr>
                </pic:pic>
              </a:graphicData>
            </a:graphic>
          </wp:inline>
        </w:drawing>
      </w:r>
    </w:p>
    <w:p w14:paraId="6D28D8B4" w14:textId="77777777" w:rsidR="00D30162" w:rsidRPr="00D30162" w:rsidRDefault="00D30162" w:rsidP="00D30162">
      <w:pPr>
        <w:keepNext/>
        <w:keepLines/>
        <w:autoSpaceDE w:val="0"/>
        <w:autoSpaceDN w:val="0"/>
        <w:adjustRightInd w:val="0"/>
        <w:spacing w:before="120" w:after="0" w:line="240" w:lineRule="auto"/>
        <w:rPr>
          <w:b/>
          <w:bCs/>
          <w:color w:val="000000"/>
          <w:sz w:val="26"/>
          <w:szCs w:val="26"/>
        </w:rPr>
      </w:pPr>
      <w:r w:rsidRPr="00D30162">
        <w:rPr>
          <w:b/>
          <w:bCs/>
          <w:color w:val="000000"/>
          <w:sz w:val="26"/>
          <w:szCs w:val="26"/>
        </w:rPr>
        <w:t>Made by the Minister for Consumer and Business Affairs</w:t>
      </w:r>
    </w:p>
    <w:p w14:paraId="64E98D63" w14:textId="51654322" w:rsidR="00D30162" w:rsidRDefault="00D30162" w:rsidP="00D30162">
      <w:pPr>
        <w:keepNext/>
        <w:keepLines/>
        <w:autoSpaceDE w:val="0"/>
        <w:autoSpaceDN w:val="0"/>
        <w:adjustRightInd w:val="0"/>
        <w:spacing w:before="120" w:after="0" w:line="240" w:lineRule="auto"/>
        <w:rPr>
          <w:color w:val="000000"/>
          <w:sz w:val="23"/>
          <w:szCs w:val="23"/>
        </w:rPr>
      </w:pPr>
      <w:r w:rsidRPr="00D30162">
        <w:rPr>
          <w:color w:val="000000"/>
          <w:sz w:val="23"/>
          <w:szCs w:val="23"/>
        </w:rPr>
        <w:t>On 15 September 2022</w:t>
      </w:r>
    </w:p>
    <w:p w14:paraId="34CD4140" w14:textId="414CFC2E" w:rsidR="00D30162" w:rsidRDefault="00D30162" w:rsidP="00D30162">
      <w:pPr>
        <w:pBdr>
          <w:top w:val="single" w:sz="4" w:space="1" w:color="auto"/>
        </w:pBdr>
        <w:autoSpaceDE w:val="0"/>
        <w:autoSpaceDN w:val="0"/>
        <w:adjustRightInd w:val="0"/>
        <w:spacing w:before="100" w:after="0" w:line="14" w:lineRule="exact"/>
        <w:jc w:val="center"/>
        <w:rPr>
          <w:rFonts w:eastAsia="Times New Roman"/>
          <w:szCs w:val="17"/>
        </w:rPr>
      </w:pPr>
    </w:p>
    <w:p w14:paraId="6C669996" w14:textId="371EFF4A" w:rsidR="00D30162" w:rsidRDefault="00D30162" w:rsidP="003849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lang w:val="en-US"/>
        </w:rPr>
      </w:pPr>
    </w:p>
    <w:p w14:paraId="3B347933" w14:textId="671A5FA8" w:rsidR="00D30162" w:rsidRDefault="00D30162">
      <w:pPr>
        <w:spacing w:after="0" w:line="240" w:lineRule="auto"/>
        <w:jc w:val="left"/>
        <w:rPr>
          <w:rFonts w:eastAsia="Times New Roman"/>
          <w:szCs w:val="17"/>
          <w:lang w:val="en-US"/>
        </w:rPr>
      </w:pPr>
      <w:r>
        <w:rPr>
          <w:rFonts w:eastAsia="Times New Roman"/>
          <w:szCs w:val="17"/>
          <w:lang w:val="en-US"/>
        </w:rPr>
        <w:br w:type="page"/>
      </w:r>
    </w:p>
    <w:p w14:paraId="2D625FAC" w14:textId="77777777" w:rsidR="00D30162" w:rsidRDefault="00D30162" w:rsidP="00D30162">
      <w:pPr>
        <w:pStyle w:val="GG-Title1"/>
        <w:rPr>
          <w:sz w:val="28"/>
          <w:szCs w:val="28"/>
        </w:rPr>
      </w:pPr>
      <w:r>
        <w:lastRenderedPageBreak/>
        <w:t>Liquor Licensing Act 1997</w:t>
      </w:r>
    </w:p>
    <w:p w14:paraId="31FD2546" w14:textId="77777777" w:rsidR="00D30162" w:rsidRDefault="00D30162" w:rsidP="00D30162">
      <w:pPr>
        <w:keepLines/>
        <w:autoSpaceDE w:val="0"/>
        <w:autoSpaceDN w:val="0"/>
        <w:adjustRightInd w:val="0"/>
        <w:spacing w:before="240" w:after="0" w:line="240" w:lineRule="auto"/>
        <w:rPr>
          <w:color w:val="000000"/>
          <w:sz w:val="28"/>
          <w:szCs w:val="28"/>
        </w:rPr>
      </w:pPr>
      <w:r>
        <w:rPr>
          <w:color w:val="000000"/>
          <w:sz w:val="28"/>
          <w:szCs w:val="28"/>
        </w:rPr>
        <w:t>South Australia</w:t>
      </w:r>
    </w:p>
    <w:p w14:paraId="578BB576" w14:textId="77777777" w:rsidR="00D30162" w:rsidRDefault="00D30162" w:rsidP="00D30162">
      <w:pPr>
        <w:keepLines/>
        <w:autoSpaceDE w:val="0"/>
        <w:autoSpaceDN w:val="0"/>
        <w:adjustRightInd w:val="0"/>
        <w:spacing w:before="120" w:line="240" w:lineRule="auto"/>
        <w:rPr>
          <w:b/>
          <w:bCs/>
          <w:color w:val="000000"/>
          <w:sz w:val="36"/>
          <w:szCs w:val="36"/>
        </w:rPr>
      </w:pPr>
      <w:r>
        <w:rPr>
          <w:b/>
          <w:bCs/>
          <w:color w:val="000000"/>
          <w:sz w:val="36"/>
          <w:szCs w:val="36"/>
        </w:rPr>
        <w:t xml:space="preserve">Liquor Licensing (Dry Areas) Notice </w:t>
      </w:r>
      <w:r>
        <w:rPr>
          <w:b/>
          <w:bCs/>
          <w:sz w:val="36"/>
          <w:szCs w:val="36"/>
        </w:rPr>
        <w:t>2022</w:t>
      </w:r>
    </w:p>
    <w:p w14:paraId="25BD5133" w14:textId="77777777" w:rsidR="00D30162" w:rsidRDefault="00D30162" w:rsidP="00D30162">
      <w:pPr>
        <w:keepLines/>
        <w:autoSpaceDE w:val="0"/>
        <w:autoSpaceDN w:val="0"/>
        <w:adjustRightInd w:val="0"/>
        <w:spacing w:before="80" w:after="240" w:line="240" w:lineRule="auto"/>
        <w:rPr>
          <w:color w:val="000000"/>
          <w:sz w:val="24"/>
          <w:szCs w:val="24"/>
        </w:rPr>
      </w:pPr>
      <w:r>
        <w:rPr>
          <w:color w:val="000000"/>
          <w:sz w:val="24"/>
          <w:szCs w:val="24"/>
        </w:rPr>
        <w:t xml:space="preserve">under section 131(1a) of the </w:t>
      </w:r>
      <w:r>
        <w:rPr>
          <w:i/>
          <w:iCs/>
          <w:color w:val="000000"/>
          <w:sz w:val="24"/>
          <w:szCs w:val="24"/>
        </w:rPr>
        <w:t>Liquor Licensing Act 1997</w:t>
      </w:r>
    </w:p>
    <w:p w14:paraId="6AE0E97E" w14:textId="77777777" w:rsidR="00D30162" w:rsidRDefault="00D30162" w:rsidP="00D3016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Pr>
          <w:rFonts w:eastAsia="Times New Roman"/>
          <w:b/>
          <w:bCs/>
          <w:color w:val="000000"/>
          <w:sz w:val="26"/>
          <w:szCs w:val="26"/>
          <w:lang w:eastAsia="en-AU"/>
        </w:rPr>
        <w:t>1—Short title</w:t>
      </w:r>
    </w:p>
    <w:p w14:paraId="516A6A0D" w14:textId="77777777" w:rsidR="00D30162" w:rsidRDefault="00D30162" w:rsidP="00D30162">
      <w:pPr>
        <w:keepLines/>
        <w:autoSpaceDE w:val="0"/>
        <w:autoSpaceDN w:val="0"/>
        <w:adjustRightInd w:val="0"/>
        <w:spacing w:before="120" w:after="0" w:line="240" w:lineRule="auto"/>
        <w:ind w:left="794"/>
        <w:jc w:val="left"/>
        <w:rPr>
          <w:rFonts w:eastAsia="Times New Roman"/>
          <w:color w:val="000000"/>
          <w:sz w:val="23"/>
          <w:szCs w:val="23"/>
          <w:lang w:eastAsia="en-AU"/>
        </w:rPr>
      </w:pPr>
      <w:r>
        <w:rPr>
          <w:rFonts w:eastAsia="Times New Roman"/>
          <w:color w:val="000000"/>
          <w:sz w:val="23"/>
          <w:szCs w:val="23"/>
          <w:lang w:eastAsia="en-AU"/>
        </w:rPr>
        <w:t xml:space="preserve">This notice may be cited as the </w:t>
      </w:r>
      <w:r>
        <w:rPr>
          <w:rFonts w:eastAsia="Times New Roman"/>
          <w:i/>
          <w:iCs/>
          <w:sz w:val="23"/>
          <w:szCs w:val="23"/>
          <w:lang w:eastAsia="en-AU"/>
        </w:rPr>
        <w:t>Liquor Licensing (Dry Areas) Notice 2022</w:t>
      </w:r>
      <w:r>
        <w:rPr>
          <w:rFonts w:eastAsia="Times New Roman"/>
          <w:color w:val="000000"/>
          <w:sz w:val="23"/>
          <w:szCs w:val="23"/>
          <w:lang w:eastAsia="en-AU"/>
        </w:rPr>
        <w:t>.</w:t>
      </w:r>
    </w:p>
    <w:p w14:paraId="7A73687C" w14:textId="77777777" w:rsidR="00D30162" w:rsidRDefault="00D30162" w:rsidP="00D3016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Pr>
          <w:rFonts w:eastAsia="Times New Roman"/>
          <w:b/>
          <w:bCs/>
          <w:color w:val="000000"/>
          <w:sz w:val="26"/>
          <w:szCs w:val="26"/>
          <w:lang w:eastAsia="en-AU"/>
        </w:rPr>
        <w:t>2—Commencement</w:t>
      </w:r>
    </w:p>
    <w:p w14:paraId="387C4F3D" w14:textId="77777777" w:rsidR="00D30162" w:rsidRDefault="00D30162" w:rsidP="00D30162">
      <w:pPr>
        <w:keepLines/>
        <w:autoSpaceDE w:val="0"/>
        <w:autoSpaceDN w:val="0"/>
        <w:adjustRightInd w:val="0"/>
        <w:spacing w:before="120" w:after="0" w:line="240" w:lineRule="auto"/>
        <w:ind w:left="794"/>
        <w:jc w:val="left"/>
        <w:rPr>
          <w:rFonts w:eastAsia="Times New Roman"/>
          <w:color w:val="000000"/>
          <w:sz w:val="23"/>
          <w:szCs w:val="23"/>
          <w:lang w:eastAsia="en-AU"/>
        </w:rPr>
      </w:pPr>
      <w:r>
        <w:rPr>
          <w:rFonts w:eastAsia="Times New Roman"/>
          <w:color w:val="000000"/>
          <w:sz w:val="23"/>
          <w:szCs w:val="23"/>
          <w:lang w:eastAsia="en-AU"/>
        </w:rPr>
        <w:t>This notice comes into operation on the date on which it is made.</w:t>
      </w:r>
    </w:p>
    <w:p w14:paraId="13F8AA1C" w14:textId="77777777" w:rsidR="00D30162" w:rsidRDefault="00D30162" w:rsidP="00D3016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Pr>
          <w:rFonts w:eastAsia="Times New Roman"/>
          <w:b/>
          <w:bCs/>
          <w:color w:val="000000"/>
          <w:sz w:val="26"/>
          <w:szCs w:val="26"/>
          <w:lang w:eastAsia="en-AU"/>
        </w:rPr>
        <w:t>3—Revocation</w:t>
      </w:r>
    </w:p>
    <w:p w14:paraId="45A2AA92" w14:textId="77777777" w:rsidR="00D30162" w:rsidRDefault="00D30162" w:rsidP="004F4DA9">
      <w:pPr>
        <w:keepLines/>
        <w:autoSpaceDE w:val="0"/>
        <w:autoSpaceDN w:val="0"/>
        <w:adjustRightInd w:val="0"/>
        <w:spacing w:before="120" w:after="0" w:line="240" w:lineRule="auto"/>
        <w:ind w:left="784" w:hanging="709"/>
        <w:jc w:val="left"/>
        <w:rPr>
          <w:rFonts w:eastAsia="Times New Roman"/>
          <w:color w:val="000000"/>
          <w:sz w:val="23"/>
          <w:szCs w:val="23"/>
          <w:lang w:eastAsia="en-AU"/>
        </w:rPr>
      </w:pPr>
      <w:r>
        <w:rPr>
          <w:rFonts w:eastAsia="Times New Roman"/>
          <w:color w:val="000000"/>
          <w:sz w:val="23"/>
          <w:szCs w:val="23"/>
          <w:lang w:eastAsia="en-AU"/>
        </w:rPr>
        <w:tab/>
        <w:t>The previous dry areas notice made under the Act for Whyalla Area 2 is revoked.</w:t>
      </w:r>
    </w:p>
    <w:p w14:paraId="0C7677F0" w14:textId="77777777" w:rsidR="00D30162" w:rsidRDefault="00D30162" w:rsidP="00D30162">
      <w:pPr>
        <w:keepNext/>
        <w:keepLines/>
        <w:autoSpaceDE w:val="0"/>
        <w:autoSpaceDN w:val="0"/>
        <w:adjustRightInd w:val="0"/>
        <w:spacing w:before="120" w:after="0" w:line="240" w:lineRule="auto"/>
        <w:ind w:left="567" w:hanging="567"/>
        <w:jc w:val="left"/>
        <w:rPr>
          <w:rFonts w:eastAsia="Times New Roman"/>
          <w:b/>
          <w:bCs/>
          <w:color w:val="000000"/>
          <w:sz w:val="26"/>
          <w:szCs w:val="26"/>
          <w:lang w:eastAsia="en-AU"/>
        </w:rPr>
      </w:pPr>
      <w:bookmarkStart w:id="15" w:name="_Hlk113976813"/>
      <w:r>
        <w:rPr>
          <w:rFonts w:eastAsia="Times New Roman"/>
          <w:b/>
          <w:bCs/>
          <w:color w:val="000000"/>
          <w:sz w:val="26"/>
          <w:szCs w:val="26"/>
          <w:lang w:eastAsia="en-AU"/>
        </w:rPr>
        <w:t>4—Interpretation</w:t>
      </w:r>
    </w:p>
    <w:bookmarkEnd w:id="15"/>
    <w:p w14:paraId="37E3DDF2" w14:textId="77777777" w:rsidR="00D30162" w:rsidRDefault="00D30162" w:rsidP="00D3016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Pr>
          <w:rFonts w:eastAsia="Times New Roman"/>
          <w:color w:val="000000"/>
          <w:sz w:val="23"/>
          <w:szCs w:val="23"/>
          <w:lang w:eastAsia="en-AU"/>
        </w:rPr>
        <w:tab/>
        <w:t>(1)</w:t>
      </w:r>
      <w:r>
        <w:rPr>
          <w:rFonts w:eastAsia="Times New Roman"/>
          <w:color w:val="000000"/>
          <w:sz w:val="23"/>
          <w:szCs w:val="23"/>
          <w:lang w:eastAsia="en-AU"/>
        </w:rPr>
        <w:tab/>
        <w:t>In this notice—</w:t>
      </w:r>
    </w:p>
    <w:p w14:paraId="3BC669C0" w14:textId="77777777" w:rsidR="00D30162" w:rsidRDefault="00D30162" w:rsidP="00D30162">
      <w:pPr>
        <w:keepLines/>
        <w:autoSpaceDE w:val="0"/>
        <w:autoSpaceDN w:val="0"/>
        <w:adjustRightInd w:val="0"/>
        <w:spacing w:before="120" w:after="0" w:line="240" w:lineRule="auto"/>
        <w:ind w:left="794"/>
        <w:jc w:val="left"/>
        <w:rPr>
          <w:rFonts w:eastAsia="Times New Roman"/>
          <w:color w:val="000000"/>
          <w:sz w:val="23"/>
          <w:szCs w:val="23"/>
          <w:lang w:eastAsia="en-AU"/>
        </w:rPr>
      </w:pPr>
      <w:r>
        <w:rPr>
          <w:rFonts w:eastAsia="Times New Roman"/>
          <w:b/>
          <w:bCs/>
          <w:i/>
          <w:iCs/>
          <w:color w:val="000000"/>
          <w:sz w:val="23"/>
          <w:szCs w:val="23"/>
          <w:lang w:eastAsia="en-AU"/>
        </w:rPr>
        <w:t>principal notice</w:t>
      </w:r>
      <w:r>
        <w:rPr>
          <w:rFonts w:eastAsia="Times New Roman"/>
          <w:color w:val="000000"/>
          <w:sz w:val="23"/>
          <w:szCs w:val="23"/>
          <w:lang w:eastAsia="en-AU"/>
        </w:rPr>
        <w:t xml:space="preserve"> means the </w:t>
      </w:r>
      <w:hyperlink r:id="rId21" w:history="1">
        <w:r w:rsidRPr="00D30162">
          <w:rPr>
            <w:rStyle w:val="Hyperlink"/>
            <w:i/>
            <w:iCs/>
            <w:color w:val="000000"/>
            <w:sz w:val="23"/>
            <w:szCs w:val="23"/>
            <w:u w:val="none"/>
            <w:lang w:eastAsia="en-AU"/>
          </w:rPr>
          <w:t>Liquor Licensing (Dry Areas) Notice 2015</w:t>
        </w:r>
      </w:hyperlink>
      <w:r w:rsidRPr="00D30162">
        <w:rPr>
          <w:rFonts w:eastAsia="Times New Roman"/>
          <w:color w:val="000000"/>
          <w:sz w:val="23"/>
          <w:szCs w:val="23"/>
          <w:lang w:eastAsia="en-AU"/>
        </w:rPr>
        <w:t xml:space="preserve"> </w:t>
      </w:r>
      <w:r>
        <w:rPr>
          <w:rFonts w:eastAsia="Times New Roman"/>
          <w:color w:val="000000"/>
          <w:sz w:val="23"/>
          <w:szCs w:val="23"/>
          <w:lang w:eastAsia="en-AU"/>
        </w:rPr>
        <w:t>published in the Gazette on 5.1.15, as in force from time to time.</w:t>
      </w:r>
    </w:p>
    <w:p w14:paraId="45D3C69D" w14:textId="77777777" w:rsidR="00D30162" w:rsidRDefault="00D30162" w:rsidP="00D3016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Pr>
          <w:rFonts w:eastAsia="Times New Roman"/>
          <w:color w:val="000000"/>
          <w:sz w:val="23"/>
          <w:szCs w:val="23"/>
          <w:lang w:eastAsia="en-AU"/>
        </w:rPr>
        <w:tab/>
        <w:t>(2)</w:t>
      </w:r>
      <w:r>
        <w:rPr>
          <w:rFonts w:eastAsia="Times New Roman"/>
          <w:color w:val="000000"/>
          <w:sz w:val="23"/>
          <w:szCs w:val="23"/>
          <w:lang w:eastAsia="en-AU"/>
        </w:rPr>
        <w:tab/>
        <w:t>Clause 3 of the principal notice applies to this notice as if it were the principal notice.</w:t>
      </w:r>
    </w:p>
    <w:p w14:paraId="68774309" w14:textId="77777777" w:rsidR="00D30162" w:rsidRDefault="00D30162" w:rsidP="00D3016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Pr>
          <w:rFonts w:eastAsia="Times New Roman"/>
          <w:b/>
          <w:bCs/>
          <w:color w:val="000000"/>
          <w:sz w:val="26"/>
          <w:szCs w:val="26"/>
          <w:lang w:eastAsia="en-AU"/>
        </w:rPr>
        <w:t>5—Consumption etc of liquor prohibited in dry areas</w:t>
      </w:r>
    </w:p>
    <w:p w14:paraId="42538D7B" w14:textId="77777777" w:rsidR="00D30162" w:rsidRDefault="00D30162" w:rsidP="00D3016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Pr>
          <w:rFonts w:eastAsia="Times New Roman"/>
          <w:color w:val="000000"/>
          <w:sz w:val="23"/>
          <w:szCs w:val="23"/>
          <w:lang w:eastAsia="en-AU"/>
        </w:rPr>
        <w:tab/>
        <w:t>(1)</w:t>
      </w:r>
      <w:r>
        <w:rPr>
          <w:rFonts w:eastAsia="Times New Roman"/>
          <w:color w:val="000000"/>
          <w:sz w:val="23"/>
          <w:szCs w:val="23"/>
          <w:lang w:eastAsia="en-AU"/>
        </w:rPr>
        <w:tab/>
        <w:t>Pursuant to section 131 of the Act, the consumption and possession of liquor in the area described in the Schedule is prohibited in accordance with the provisions of the Schedule.</w:t>
      </w:r>
    </w:p>
    <w:p w14:paraId="1A678007" w14:textId="77777777" w:rsidR="00D30162" w:rsidRDefault="00D30162" w:rsidP="00D3016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Pr>
          <w:rFonts w:eastAsia="Times New Roman"/>
          <w:color w:val="000000"/>
          <w:sz w:val="23"/>
          <w:szCs w:val="23"/>
          <w:lang w:eastAsia="en-AU"/>
        </w:rPr>
        <w:tab/>
        <w:t>(2)</w:t>
      </w:r>
      <w:r>
        <w:rPr>
          <w:rFonts w:eastAsia="Times New Roman"/>
          <w:color w:val="000000"/>
          <w:sz w:val="23"/>
          <w:szCs w:val="23"/>
          <w:lang w:eastAsia="en-AU"/>
        </w:rPr>
        <w:tab/>
        <w:t>The prohibition has effect during the periods specified in the Schedule.</w:t>
      </w:r>
    </w:p>
    <w:p w14:paraId="0FA745F1" w14:textId="77777777" w:rsidR="00D30162" w:rsidRDefault="00D30162" w:rsidP="00D3016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Pr>
          <w:rFonts w:eastAsia="Times New Roman"/>
          <w:color w:val="000000"/>
          <w:sz w:val="23"/>
          <w:szCs w:val="23"/>
          <w:lang w:eastAsia="en-AU"/>
        </w:rPr>
        <w:tab/>
        <w:t>(3)</w:t>
      </w:r>
      <w:r>
        <w:rPr>
          <w:rFonts w:eastAsia="Times New Roman"/>
          <w:color w:val="000000"/>
          <w:sz w:val="23"/>
          <w:szCs w:val="23"/>
          <w:lang w:eastAsia="en-AU"/>
        </w:rPr>
        <w:tab/>
        <w:t>The prohibition does not extend to private land in the area described in the Schedule.</w:t>
      </w:r>
    </w:p>
    <w:p w14:paraId="1F32E746" w14:textId="77777777" w:rsidR="00D30162" w:rsidRDefault="00D30162" w:rsidP="00D3016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Pr>
          <w:rFonts w:eastAsia="Times New Roman"/>
          <w:color w:val="000000"/>
          <w:sz w:val="23"/>
          <w:szCs w:val="23"/>
          <w:lang w:eastAsia="en-AU"/>
        </w:rPr>
        <w:tab/>
        <w:t>(4)</w:t>
      </w:r>
      <w:r>
        <w:rPr>
          <w:rFonts w:eastAsia="Times New Roman"/>
          <w:color w:val="000000"/>
          <w:sz w:val="23"/>
          <w:szCs w:val="23"/>
          <w:lang w:eastAsia="en-AU"/>
        </w:rPr>
        <w:tab/>
        <w:t>Unless the contrary intention appears, the prohibition of the possession of liquor in the area does not extend to—</w:t>
      </w:r>
    </w:p>
    <w:p w14:paraId="7EDF2F29" w14:textId="77777777" w:rsidR="00D30162" w:rsidRDefault="00D30162" w:rsidP="00D3016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Pr>
          <w:rFonts w:eastAsia="Times New Roman"/>
          <w:color w:val="000000"/>
          <w:sz w:val="23"/>
          <w:szCs w:val="23"/>
          <w:lang w:eastAsia="en-AU"/>
        </w:rPr>
        <w:tab/>
        <w:t>(a)</w:t>
      </w:r>
      <w:r>
        <w:rPr>
          <w:rFonts w:eastAsia="Times New Roman"/>
          <w:color w:val="000000"/>
          <w:sz w:val="23"/>
          <w:szCs w:val="23"/>
          <w:lang w:eastAsia="en-AU"/>
        </w:rPr>
        <w:tab/>
        <w:t>a person who is genuinely passing through the place if—</w:t>
      </w:r>
    </w:p>
    <w:p w14:paraId="532123B7" w14:textId="77777777" w:rsidR="00D30162" w:rsidRDefault="00D30162" w:rsidP="00D3016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Pr>
          <w:rFonts w:eastAsia="Times New Roman"/>
          <w:color w:val="000000"/>
          <w:sz w:val="23"/>
          <w:szCs w:val="23"/>
          <w:lang w:eastAsia="en-AU"/>
        </w:rPr>
        <w:tab/>
        <w:t>(</w:t>
      </w:r>
      <w:proofErr w:type="spellStart"/>
      <w:r>
        <w:rPr>
          <w:rFonts w:eastAsia="Times New Roman"/>
          <w:color w:val="000000"/>
          <w:sz w:val="23"/>
          <w:szCs w:val="23"/>
          <w:lang w:eastAsia="en-AU"/>
        </w:rPr>
        <w:t>i</w:t>
      </w:r>
      <w:proofErr w:type="spellEnd"/>
      <w:r>
        <w:rPr>
          <w:rFonts w:eastAsia="Times New Roman"/>
          <w:color w:val="000000"/>
          <w:sz w:val="23"/>
          <w:szCs w:val="23"/>
          <w:lang w:eastAsia="en-AU"/>
        </w:rPr>
        <w:t>)</w:t>
      </w:r>
      <w:r>
        <w:rPr>
          <w:rFonts w:eastAsia="Times New Roman"/>
          <w:color w:val="000000"/>
          <w:sz w:val="23"/>
          <w:szCs w:val="23"/>
          <w:lang w:eastAsia="en-AU"/>
        </w:rPr>
        <w:tab/>
        <w:t>the liquor is in the original container in which it was purchased from licensed premises; and</w:t>
      </w:r>
    </w:p>
    <w:p w14:paraId="39640C02" w14:textId="77777777" w:rsidR="00D30162" w:rsidRDefault="00D30162" w:rsidP="00D3016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Pr>
          <w:rFonts w:eastAsia="Times New Roman"/>
          <w:color w:val="000000"/>
          <w:sz w:val="23"/>
          <w:szCs w:val="23"/>
          <w:lang w:eastAsia="en-AU"/>
        </w:rPr>
        <w:tab/>
        <w:t>(ii)</w:t>
      </w:r>
      <w:r>
        <w:rPr>
          <w:rFonts w:eastAsia="Times New Roman"/>
          <w:color w:val="000000"/>
          <w:sz w:val="23"/>
          <w:szCs w:val="23"/>
          <w:lang w:eastAsia="en-AU"/>
        </w:rPr>
        <w:tab/>
        <w:t>the container has not been opened; or</w:t>
      </w:r>
    </w:p>
    <w:p w14:paraId="4E2D6B1D" w14:textId="77777777" w:rsidR="00D30162" w:rsidRDefault="00D30162" w:rsidP="00D3016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Pr>
          <w:rFonts w:eastAsia="Times New Roman"/>
          <w:color w:val="000000"/>
          <w:sz w:val="23"/>
          <w:szCs w:val="23"/>
          <w:lang w:eastAsia="en-AU"/>
        </w:rPr>
        <w:tab/>
        <w:t>(b)</w:t>
      </w:r>
      <w:r>
        <w:rPr>
          <w:rFonts w:eastAsia="Times New Roman"/>
          <w:color w:val="000000"/>
          <w:sz w:val="23"/>
          <w:szCs w:val="23"/>
          <w:lang w:eastAsia="en-AU"/>
        </w:rPr>
        <w:tab/>
        <w:t xml:space="preserve">a person who has possession of the liquor </w:t>
      </w:r>
      <w:proofErr w:type="gramStart"/>
      <w:r>
        <w:rPr>
          <w:rFonts w:eastAsia="Times New Roman"/>
          <w:color w:val="000000"/>
          <w:sz w:val="23"/>
          <w:szCs w:val="23"/>
          <w:lang w:eastAsia="en-AU"/>
        </w:rPr>
        <w:t>in the course of</w:t>
      </w:r>
      <w:proofErr w:type="gramEnd"/>
      <w:r>
        <w:rPr>
          <w:rFonts w:eastAsia="Times New Roman"/>
          <w:color w:val="000000"/>
          <w:sz w:val="23"/>
          <w:szCs w:val="23"/>
          <w:lang w:eastAsia="en-AU"/>
        </w:rPr>
        <w:t xml:space="preserve"> carrying on a business or in the course of their employment by another person in the course of carrying on a business; or</w:t>
      </w:r>
    </w:p>
    <w:p w14:paraId="3F730ED4" w14:textId="77777777" w:rsidR="00D30162" w:rsidRDefault="00D30162" w:rsidP="00D3016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Pr>
          <w:rFonts w:eastAsia="Times New Roman"/>
          <w:color w:val="000000"/>
          <w:sz w:val="23"/>
          <w:szCs w:val="23"/>
          <w:lang w:eastAsia="en-AU"/>
        </w:rPr>
        <w:tab/>
        <w:t>(c)</w:t>
      </w:r>
      <w:r>
        <w:rPr>
          <w:rFonts w:eastAsia="Times New Roman"/>
          <w:color w:val="000000"/>
          <w:sz w:val="23"/>
          <w:szCs w:val="23"/>
          <w:lang w:eastAsia="en-AU"/>
        </w:rPr>
        <w:tab/>
        <w:t>a person who is permanently or temporarily residing at premises near the public place and who enters the public place solely for the purpose of passing through it to enter those premises or who enters the public place from those premises for the purpose of leaving the place; or</w:t>
      </w:r>
    </w:p>
    <w:p w14:paraId="3C0CA5F2" w14:textId="77777777" w:rsidR="00D30162" w:rsidRDefault="00D30162" w:rsidP="00D30162">
      <w:pPr>
        <w:keepLines/>
        <w:tabs>
          <w:tab w:val="center" w:pos="1191"/>
          <w:tab w:val="left" w:pos="1588"/>
        </w:tabs>
        <w:autoSpaceDE w:val="0"/>
        <w:autoSpaceDN w:val="0"/>
        <w:adjustRightInd w:val="0"/>
        <w:spacing w:before="120" w:after="0" w:line="240" w:lineRule="auto"/>
        <w:ind w:left="1588" w:hanging="794"/>
        <w:rPr>
          <w:color w:val="000000"/>
          <w:sz w:val="23"/>
          <w:szCs w:val="23"/>
        </w:rPr>
      </w:pPr>
      <w:r>
        <w:rPr>
          <w:rFonts w:eastAsia="Times New Roman"/>
          <w:color w:val="000000"/>
          <w:sz w:val="23"/>
          <w:szCs w:val="23"/>
          <w:lang w:eastAsia="en-AU"/>
        </w:rPr>
        <w:tab/>
        <w:t>(d)</w:t>
      </w:r>
      <w:r>
        <w:rPr>
          <w:rFonts w:eastAsia="Times New Roman"/>
          <w:color w:val="000000"/>
          <w:sz w:val="23"/>
          <w:szCs w:val="23"/>
          <w:lang w:eastAsia="en-AU"/>
        </w:rPr>
        <w:tab/>
        <w:t>a person who possesses or consumes the liquor for sacramental or other similar religious purposes.</w:t>
      </w:r>
    </w:p>
    <w:p w14:paraId="4C4700F7" w14:textId="77777777" w:rsidR="00D30162" w:rsidRDefault="00D30162" w:rsidP="00D30162">
      <w:pPr>
        <w:spacing w:after="0" w:line="240" w:lineRule="auto"/>
        <w:jc w:val="left"/>
        <w:rPr>
          <w:color w:val="000000"/>
          <w:sz w:val="23"/>
          <w:szCs w:val="23"/>
        </w:rPr>
      </w:pPr>
      <w:r>
        <w:rPr>
          <w:color w:val="000000"/>
          <w:sz w:val="23"/>
          <w:szCs w:val="23"/>
        </w:rPr>
        <w:br w:type="page"/>
      </w:r>
    </w:p>
    <w:p w14:paraId="5AFCEB94" w14:textId="77777777" w:rsidR="00D30162" w:rsidRDefault="00D30162" w:rsidP="00D30162">
      <w:pPr>
        <w:keepNext/>
        <w:keepLines/>
        <w:autoSpaceDE w:val="0"/>
        <w:autoSpaceDN w:val="0"/>
        <w:adjustRightInd w:val="0"/>
        <w:spacing w:before="280" w:after="0" w:line="240" w:lineRule="auto"/>
        <w:ind w:left="567" w:hanging="567"/>
        <w:rPr>
          <w:b/>
          <w:bCs/>
          <w:sz w:val="32"/>
          <w:szCs w:val="32"/>
        </w:rPr>
      </w:pPr>
      <w:r>
        <w:rPr>
          <w:b/>
          <w:bCs/>
          <w:sz w:val="32"/>
          <w:szCs w:val="32"/>
        </w:rPr>
        <w:lastRenderedPageBreak/>
        <w:t>Schedule—Whyalla Area 2</w:t>
      </w:r>
    </w:p>
    <w:p w14:paraId="33E68387" w14:textId="77777777" w:rsidR="00D30162" w:rsidRDefault="00D30162" w:rsidP="00D30162">
      <w:pPr>
        <w:keepNext/>
        <w:keepLines/>
        <w:autoSpaceDE w:val="0"/>
        <w:autoSpaceDN w:val="0"/>
        <w:adjustRightInd w:val="0"/>
        <w:spacing w:before="120" w:after="0" w:line="240" w:lineRule="auto"/>
        <w:rPr>
          <w:color w:val="000000"/>
          <w:sz w:val="2"/>
          <w:szCs w:val="2"/>
        </w:rPr>
      </w:pPr>
    </w:p>
    <w:tbl>
      <w:tblPr>
        <w:tblW w:w="0" w:type="auto"/>
        <w:tblLayout w:type="fixed"/>
        <w:tblCellMar>
          <w:left w:w="0" w:type="dxa"/>
          <w:right w:w="0" w:type="dxa"/>
        </w:tblCellMar>
        <w:tblLook w:val="04A0" w:firstRow="1" w:lastRow="0" w:firstColumn="1" w:lastColumn="0" w:noHBand="0" w:noVBand="1"/>
      </w:tblPr>
      <w:tblGrid>
        <w:gridCol w:w="549"/>
        <w:gridCol w:w="8237"/>
      </w:tblGrid>
      <w:tr w:rsidR="00D30162" w14:paraId="0A4C355F" w14:textId="77777777" w:rsidTr="00D30162">
        <w:tc>
          <w:tcPr>
            <w:tcW w:w="8786" w:type="dxa"/>
            <w:gridSpan w:val="2"/>
            <w:vAlign w:val="center"/>
            <w:hideMark/>
          </w:tcPr>
          <w:p w14:paraId="2D50A810" w14:textId="77777777" w:rsidR="00D30162" w:rsidRDefault="00D30162">
            <w:pPr>
              <w:keepNext/>
              <w:keepLines/>
              <w:autoSpaceDE w:val="0"/>
              <w:autoSpaceDN w:val="0"/>
              <w:adjustRightInd w:val="0"/>
              <w:spacing w:before="120" w:after="0" w:line="240" w:lineRule="auto"/>
              <w:rPr>
                <w:color w:val="000000"/>
                <w:sz w:val="23"/>
                <w:szCs w:val="23"/>
              </w:rPr>
            </w:pPr>
            <w:r>
              <w:rPr>
                <w:b/>
                <w:bCs/>
                <w:color w:val="000000"/>
                <w:sz w:val="23"/>
                <w:szCs w:val="23"/>
              </w:rPr>
              <w:t>1—Extent of prohibition</w:t>
            </w:r>
          </w:p>
        </w:tc>
      </w:tr>
      <w:tr w:rsidR="00D30162" w14:paraId="5F8DA863" w14:textId="77777777" w:rsidTr="00D30162">
        <w:tc>
          <w:tcPr>
            <w:tcW w:w="549" w:type="dxa"/>
            <w:vAlign w:val="center"/>
          </w:tcPr>
          <w:p w14:paraId="28A842E6" w14:textId="77777777" w:rsidR="00D30162" w:rsidRDefault="00D30162">
            <w:pPr>
              <w:keepLines/>
              <w:autoSpaceDE w:val="0"/>
              <w:autoSpaceDN w:val="0"/>
              <w:adjustRightInd w:val="0"/>
              <w:spacing w:before="120" w:after="0" w:line="240" w:lineRule="auto"/>
              <w:rPr>
                <w:color w:val="000000"/>
                <w:sz w:val="23"/>
                <w:szCs w:val="23"/>
              </w:rPr>
            </w:pPr>
          </w:p>
        </w:tc>
        <w:tc>
          <w:tcPr>
            <w:tcW w:w="8237" w:type="dxa"/>
            <w:vAlign w:val="center"/>
            <w:hideMark/>
          </w:tcPr>
          <w:p w14:paraId="5A1B2CAC" w14:textId="77777777" w:rsidR="00D30162" w:rsidRDefault="00D30162">
            <w:pPr>
              <w:keepLines/>
              <w:autoSpaceDE w:val="0"/>
              <w:autoSpaceDN w:val="0"/>
              <w:adjustRightInd w:val="0"/>
              <w:spacing w:before="120" w:after="0" w:line="240" w:lineRule="auto"/>
              <w:rPr>
                <w:color w:val="000000"/>
                <w:sz w:val="23"/>
                <w:szCs w:val="23"/>
              </w:rPr>
            </w:pPr>
            <w:r>
              <w:rPr>
                <w:color w:val="000000"/>
                <w:sz w:val="23"/>
                <w:szCs w:val="23"/>
              </w:rPr>
              <w:t xml:space="preserve">The consumption of liquor is </w:t>
            </w:r>
            <w:proofErr w:type="gramStart"/>
            <w:r>
              <w:rPr>
                <w:color w:val="000000"/>
                <w:sz w:val="23"/>
                <w:szCs w:val="23"/>
              </w:rPr>
              <w:t>prohibited</w:t>
            </w:r>
            <w:proofErr w:type="gramEnd"/>
            <w:r>
              <w:rPr>
                <w:color w:val="000000"/>
                <w:sz w:val="23"/>
                <w:szCs w:val="23"/>
              </w:rPr>
              <w:t xml:space="preserve"> and the possession of liquor is prohibited.</w:t>
            </w:r>
          </w:p>
        </w:tc>
      </w:tr>
      <w:tr w:rsidR="00D30162" w14:paraId="03A32971" w14:textId="77777777" w:rsidTr="00D30162">
        <w:tc>
          <w:tcPr>
            <w:tcW w:w="8786" w:type="dxa"/>
            <w:gridSpan w:val="2"/>
            <w:vAlign w:val="center"/>
            <w:hideMark/>
          </w:tcPr>
          <w:p w14:paraId="5881B900" w14:textId="77777777" w:rsidR="00D30162" w:rsidRDefault="00D30162">
            <w:pPr>
              <w:keepNext/>
              <w:keepLines/>
              <w:autoSpaceDE w:val="0"/>
              <w:autoSpaceDN w:val="0"/>
              <w:adjustRightInd w:val="0"/>
              <w:spacing w:before="120" w:after="0" w:line="240" w:lineRule="auto"/>
              <w:rPr>
                <w:color w:val="000000"/>
                <w:sz w:val="23"/>
                <w:szCs w:val="23"/>
              </w:rPr>
            </w:pPr>
            <w:r>
              <w:rPr>
                <w:b/>
                <w:bCs/>
                <w:color w:val="000000"/>
                <w:sz w:val="23"/>
                <w:szCs w:val="23"/>
              </w:rPr>
              <w:t>2—Period of prohibition</w:t>
            </w:r>
          </w:p>
        </w:tc>
      </w:tr>
      <w:tr w:rsidR="00D30162" w14:paraId="2DFCB5C8" w14:textId="77777777" w:rsidTr="00D30162">
        <w:tc>
          <w:tcPr>
            <w:tcW w:w="549" w:type="dxa"/>
            <w:vAlign w:val="center"/>
          </w:tcPr>
          <w:p w14:paraId="257991DE" w14:textId="77777777" w:rsidR="00D30162" w:rsidRDefault="00D30162">
            <w:pPr>
              <w:keepLines/>
              <w:autoSpaceDE w:val="0"/>
              <w:autoSpaceDN w:val="0"/>
              <w:adjustRightInd w:val="0"/>
              <w:spacing w:before="120" w:after="0" w:line="240" w:lineRule="auto"/>
              <w:rPr>
                <w:color w:val="000000"/>
                <w:sz w:val="23"/>
                <w:szCs w:val="23"/>
              </w:rPr>
            </w:pPr>
          </w:p>
        </w:tc>
        <w:tc>
          <w:tcPr>
            <w:tcW w:w="8237" w:type="dxa"/>
            <w:vAlign w:val="center"/>
            <w:hideMark/>
          </w:tcPr>
          <w:p w14:paraId="43DDC5DE" w14:textId="77777777" w:rsidR="00D30162" w:rsidRDefault="00D30162">
            <w:pPr>
              <w:keepLines/>
              <w:autoSpaceDE w:val="0"/>
              <w:autoSpaceDN w:val="0"/>
              <w:adjustRightInd w:val="0"/>
              <w:spacing w:before="120" w:after="0" w:line="240" w:lineRule="auto"/>
              <w:rPr>
                <w:sz w:val="23"/>
                <w:szCs w:val="23"/>
              </w:rPr>
            </w:pPr>
            <w:r>
              <w:rPr>
                <w:sz w:val="23"/>
                <w:szCs w:val="23"/>
              </w:rPr>
              <w:t>Continuous.</w:t>
            </w:r>
          </w:p>
        </w:tc>
      </w:tr>
      <w:tr w:rsidR="00D30162" w14:paraId="0D275DD6" w14:textId="77777777" w:rsidTr="00D30162">
        <w:tc>
          <w:tcPr>
            <w:tcW w:w="8786" w:type="dxa"/>
            <w:gridSpan w:val="2"/>
            <w:vAlign w:val="center"/>
            <w:hideMark/>
          </w:tcPr>
          <w:p w14:paraId="52D69538" w14:textId="77777777" w:rsidR="00D30162" w:rsidRDefault="00D30162">
            <w:pPr>
              <w:keepNext/>
              <w:keepLines/>
              <w:autoSpaceDE w:val="0"/>
              <w:autoSpaceDN w:val="0"/>
              <w:adjustRightInd w:val="0"/>
              <w:spacing w:before="120" w:after="0" w:line="240" w:lineRule="auto"/>
              <w:rPr>
                <w:color w:val="000000"/>
                <w:sz w:val="23"/>
                <w:szCs w:val="23"/>
              </w:rPr>
            </w:pPr>
            <w:r>
              <w:rPr>
                <w:b/>
                <w:bCs/>
                <w:color w:val="000000"/>
                <w:sz w:val="23"/>
                <w:szCs w:val="23"/>
              </w:rPr>
              <w:t>3—Description of area</w:t>
            </w:r>
          </w:p>
        </w:tc>
      </w:tr>
      <w:tr w:rsidR="00D30162" w14:paraId="22D5C86E" w14:textId="77777777" w:rsidTr="00D30162">
        <w:tc>
          <w:tcPr>
            <w:tcW w:w="549" w:type="dxa"/>
            <w:vAlign w:val="center"/>
          </w:tcPr>
          <w:p w14:paraId="3A47A213" w14:textId="77777777" w:rsidR="00D30162" w:rsidRDefault="00D30162">
            <w:pPr>
              <w:keepLines/>
              <w:autoSpaceDE w:val="0"/>
              <w:autoSpaceDN w:val="0"/>
              <w:adjustRightInd w:val="0"/>
              <w:spacing w:before="120" w:after="0" w:line="240" w:lineRule="auto"/>
              <w:rPr>
                <w:color w:val="000000"/>
                <w:sz w:val="23"/>
                <w:szCs w:val="23"/>
              </w:rPr>
            </w:pPr>
          </w:p>
        </w:tc>
        <w:tc>
          <w:tcPr>
            <w:tcW w:w="8237" w:type="dxa"/>
            <w:vAlign w:val="center"/>
          </w:tcPr>
          <w:p w14:paraId="692189BE" w14:textId="77777777" w:rsidR="00D30162" w:rsidRDefault="00D30162">
            <w:pPr>
              <w:autoSpaceDE w:val="0"/>
              <w:autoSpaceDN w:val="0"/>
              <w:adjustRightInd w:val="0"/>
              <w:spacing w:after="0" w:line="240" w:lineRule="auto"/>
              <w:rPr>
                <w:sz w:val="23"/>
                <w:szCs w:val="23"/>
              </w:rPr>
            </w:pPr>
          </w:p>
          <w:p w14:paraId="46AE2BDE" w14:textId="77777777" w:rsidR="00D30162" w:rsidRDefault="00D30162">
            <w:pPr>
              <w:autoSpaceDE w:val="0"/>
              <w:autoSpaceDN w:val="0"/>
              <w:adjustRightInd w:val="0"/>
              <w:spacing w:after="0" w:line="240" w:lineRule="auto"/>
              <w:rPr>
                <w:color w:val="000000"/>
                <w:sz w:val="23"/>
                <w:szCs w:val="23"/>
              </w:rPr>
            </w:pPr>
            <w:r>
              <w:rPr>
                <w:sz w:val="23"/>
                <w:szCs w:val="23"/>
              </w:rPr>
              <w:t xml:space="preserve">The area in Whyalla Norrie, generally known as Civic Park (including Schultz Reserve) and Westland Shopping Centre Precinct bounded as follows: commencing at a point which the prolongation in a straight line of the northern boundary of Lot 3171 Nicolson Avenue T560501 in a westerly direction intersects with the eastern kerb line of </w:t>
            </w:r>
            <w:proofErr w:type="spellStart"/>
            <w:r>
              <w:rPr>
                <w:sz w:val="23"/>
                <w:szCs w:val="23"/>
              </w:rPr>
              <w:t>McDouall</w:t>
            </w:r>
            <w:proofErr w:type="spellEnd"/>
            <w:r>
              <w:rPr>
                <w:sz w:val="23"/>
                <w:szCs w:val="23"/>
              </w:rPr>
              <w:t xml:space="preserve"> Stuart Avenue, then follows the eastern kerb line of </w:t>
            </w:r>
            <w:proofErr w:type="spellStart"/>
            <w:r>
              <w:rPr>
                <w:sz w:val="23"/>
                <w:szCs w:val="23"/>
              </w:rPr>
              <w:t>McDouall</w:t>
            </w:r>
            <w:proofErr w:type="spellEnd"/>
            <w:r>
              <w:rPr>
                <w:sz w:val="23"/>
                <w:szCs w:val="23"/>
              </w:rPr>
              <w:t xml:space="preserve"> Stuart Avenue in a southerly direction to the intersection of Nicolson Avenue, to the north western kerb line of Lot 10 Nicolson Avenue D69494, then follows eastern kerb line on </w:t>
            </w:r>
            <w:proofErr w:type="spellStart"/>
            <w:r>
              <w:rPr>
                <w:sz w:val="23"/>
                <w:szCs w:val="23"/>
              </w:rPr>
              <w:t>McDouall</w:t>
            </w:r>
            <w:proofErr w:type="spellEnd"/>
            <w:r>
              <w:rPr>
                <w:sz w:val="23"/>
                <w:szCs w:val="23"/>
              </w:rPr>
              <w:t xml:space="preserve"> Stuart Avenue in a southerly direction to the intersection of Ian Street, then follows the continuation of the northern kerb line in an easterly direction to the intersection of </w:t>
            </w:r>
            <w:proofErr w:type="spellStart"/>
            <w:r>
              <w:rPr>
                <w:sz w:val="23"/>
                <w:szCs w:val="23"/>
              </w:rPr>
              <w:t>Ekblom</w:t>
            </w:r>
            <w:proofErr w:type="spellEnd"/>
            <w:r>
              <w:rPr>
                <w:sz w:val="23"/>
                <w:szCs w:val="23"/>
              </w:rPr>
              <w:t xml:space="preserve"> Street, then follows the continuation of the western kerb line of </w:t>
            </w:r>
            <w:proofErr w:type="spellStart"/>
            <w:r>
              <w:rPr>
                <w:sz w:val="23"/>
                <w:szCs w:val="23"/>
              </w:rPr>
              <w:t>Ekblom</w:t>
            </w:r>
            <w:proofErr w:type="spellEnd"/>
            <w:r>
              <w:rPr>
                <w:sz w:val="23"/>
                <w:szCs w:val="23"/>
              </w:rPr>
              <w:t xml:space="preserve"> Street in a northerly direction to the intersection of  the northern kerb line of Nicolson Avenue, then follows the continuation of the kerb line in an easterly direction along the northern kerb line of Nicolson Avenue to the intersection of Searle Street, then follows the continuation of the kerb line in a northerly direction along the western kerb line of Searle Street to the intersection of McLennan Avenue, then follows the continuation of the kerb line in a westerly direction along the southern kerb line of McLennan Avenue back to the point of commencement, but excluding any commercial buildings within the area other than any part of a building that is set aside for car parking, and excluding the portion of area leased to the Whyalla Hockey Association that is located within the south western corner of Civic Park enclosed within a chain mesh fence.</w:t>
            </w:r>
          </w:p>
        </w:tc>
      </w:tr>
    </w:tbl>
    <w:p w14:paraId="7E76E332" w14:textId="77777777" w:rsidR="00D30162" w:rsidRDefault="00D30162" w:rsidP="00D30162">
      <w:pPr>
        <w:rPr>
          <w:rFonts w:ascii="Calibri" w:hAnsi="Calibri"/>
          <w:sz w:val="22"/>
        </w:rPr>
      </w:pPr>
      <w:r>
        <w:br w:type="page"/>
      </w:r>
    </w:p>
    <w:p w14:paraId="31F7010E" w14:textId="7F90114A" w:rsidR="00D30162" w:rsidRDefault="00D30162" w:rsidP="00D30162">
      <w:pPr>
        <w:keepNext/>
        <w:keepLines/>
        <w:autoSpaceDE w:val="0"/>
        <w:autoSpaceDN w:val="0"/>
        <w:adjustRightInd w:val="0"/>
        <w:spacing w:before="120" w:after="0" w:line="240" w:lineRule="auto"/>
        <w:jc w:val="center"/>
        <w:rPr>
          <w:b/>
          <w:bCs/>
          <w:color w:val="000000"/>
          <w:sz w:val="26"/>
          <w:szCs w:val="26"/>
        </w:rPr>
      </w:pPr>
      <w:r>
        <w:rPr>
          <w:b/>
          <w:noProof/>
          <w:color w:val="000000"/>
          <w:sz w:val="26"/>
          <w:szCs w:val="26"/>
        </w:rPr>
        <w:lastRenderedPageBreak/>
        <w:drawing>
          <wp:inline distT="0" distB="0" distL="0" distR="0" wp14:anchorId="1AB503E0" wp14:editId="24318815">
            <wp:extent cx="5411338" cy="7931102"/>
            <wp:effectExtent l="0" t="0" r="0" b="0"/>
            <wp:docPr id="6" name="Picture 6"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engineering drawing&#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14965" cy="7936418"/>
                    </a:xfrm>
                    <a:prstGeom prst="rect">
                      <a:avLst/>
                    </a:prstGeom>
                    <a:noFill/>
                    <a:ln>
                      <a:noFill/>
                    </a:ln>
                  </pic:spPr>
                </pic:pic>
              </a:graphicData>
            </a:graphic>
          </wp:inline>
        </w:drawing>
      </w:r>
    </w:p>
    <w:p w14:paraId="6BF054B8" w14:textId="77777777" w:rsidR="00D30162" w:rsidRDefault="00D30162" w:rsidP="00D30162">
      <w:pPr>
        <w:keepNext/>
        <w:keepLines/>
        <w:autoSpaceDE w:val="0"/>
        <w:autoSpaceDN w:val="0"/>
        <w:adjustRightInd w:val="0"/>
        <w:spacing w:before="120" w:after="0" w:line="240" w:lineRule="auto"/>
        <w:rPr>
          <w:b/>
          <w:bCs/>
          <w:color w:val="000000"/>
          <w:sz w:val="26"/>
          <w:szCs w:val="26"/>
        </w:rPr>
      </w:pPr>
      <w:r>
        <w:rPr>
          <w:b/>
          <w:bCs/>
          <w:color w:val="000000"/>
          <w:sz w:val="26"/>
          <w:szCs w:val="26"/>
        </w:rPr>
        <w:t>Made by the Minister for Consumer and Business Affairs</w:t>
      </w:r>
    </w:p>
    <w:p w14:paraId="7DEF007D" w14:textId="77777777" w:rsidR="00D30162" w:rsidRDefault="00D30162" w:rsidP="00D30162">
      <w:pPr>
        <w:keepNext/>
        <w:keepLines/>
        <w:autoSpaceDE w:val="0"/>
        <w:autoSpaceDN w:val="0"/>
        <w:adjustRightInd w:val="0"/>
        <w:spacing w:before="120" w:after="0" w:line="240" w:lineRule="auto"/>
        <w:rPr>
          <w:color w:val="000000"/>
          <w:sz w:val="23"/>
          <w:szCs w:val="23"/>
        </w:rPr>
      </w:pPr>
      <w:r>
        <w:rPr>
          <w:color w:val="000000"/>
          <w:sz w:val="23"/>
          <w:szCs w:val="23"/>
        </w:rPr>
        <w:t>On 19 September 2022</w:t>
      </w:r>
    </w:p>
    <w:p w14:paraId="54F2C01B" w14:textId="77777777" w:rsidR="00D30162" w:rsidRDefault="00D30162" w:rsidP="00D30162">
      <w:pPr>
        <w:pBdr>
          <w:bottom w:val="single" w:sz="4" w:space="1" w:color="auto"/>
        </w:pBdr>
        <w:spacing w:after="0" w:line="52" w:lineRule="exact"/>
        <w:jc w:val="center"/>
        <w:rPr>
          <w:color w:val="000000"/>
          <w:sz w:val="23"/>
          <w:szCs w:val="23"/>
        </w:rPr>
      </w:pPr>
    </w:p>
    <w:p w14:paraId="7FC0C005" w14:textId="77777777" w:rsidR="00D30162" w:rsidRDefault="00D30162" w:rsidP="00D30162">
      <w:pPr>
        <w:pBdr>
          <w:top w:val="single" w:sz="4" w:space="1" w:color="auto"/>
        </w:pBdr>
        <w:spacing w:before="34" w:after="0" w:line="14" w:lineRule="exact"/>
        <w:jc w:val="center"/>
        <w:rPr>
          <w:color w:val="000000"/>
          <w:sz w:val="23"/>
          <w:szCs w:val="23"/>
        </w:rPr>
      </w:pPr>
    </w:p>
    <w:p w14:paraId="20937575" w14:textId="77777777" w:rsidR="00D30162" w:rsidRDefault="00D30162" w:rsidP="00D30162">
      <w:pPr>
        <w:pStyle w:val="GG-body"/>
      </w:pPr>
    </w:p>
    <w:p w14:paraId="77741A9F" w14:textId="77777777" w:rsidR="00650FBC" w:rsidRDefault="00650FBC" w:rsidP="000B3522">
      <w:pPr>
        <w:pStyle w:val="Heading2"/>
      </w:pPr>
      <w:bookmarkStart w:id="16" w:name="_Toc114824768"/>
      <w:r>
        <w:lastRenderedPageBreak/>
        <w:t>MENTAL HEALTH ACT 2009</w:t>
      </w:r>
      <w:bookmarkEnd w:id="16"/>
    </w:p>
    <w:p w14:paraId="3C2E2B84" w14:textId="77777777" w:rsidR="00650FBC" w:rsidRDefault="00650FBC" w:rsidP="00650FBC">
      <w:pPr>
        <w:pStyle w:val="GG-Title3"/>
      </w:pPr>
      <w:r>
        <w:t>Authorised Mental Health Professional</w:t>
      </w:r>
    </w:p>
    <w:p w14:paraId="52483434" w14:textId="77777777" w:rsidR="00650FBC" w:rsidRDefault="00650FBC" w:rsidP="00650FBC">
      <w:pPr>
        <w:pStyle w:val="GG-body"/>
      </w:pPr>
      <w:r>
        <w:t xml:space="preserve">NOTICE is hereby given in accordance with Section 94(1) of the </w:t>
      </w:r>
      <w:r>
        <w:rPr>
          <w:i/>
        </w:rPr>
        <w:t>Mental Health Act 2009</w:t>
      </w:r>
      <w:r>
        <w:t>, that the Chief Psychiatrist has determined the following person as an Authorised Mental Health Professional:</w:t>
      </w:r>
    </w:p>
    <w:p w14:paraId="37079325" w14:textId="77777777" w:rsidR="00650FBC" w:rsidRDefault="00650FBC" w:rsidP="00650FBC">
      <w:pPr>
        <w:pStyle w:val="GG-body"/>
        <w:ind w:firstLine="160"/>
      </w:pPr>
      <w:r>
        <w:t>Michele Henry</w:t>
      </w:r>
    </w:p>
    <w:p w14:paraId="38A4CDA1" w14:textId="77777777" w:rsidR="00650FBC" w:rsidRDefault="00650FBC" w:rsidP="00650FBC">
      <w:pPr>
        <w:pStyle w:val="GG-body"/>
      </w:pPr>
      <w:r>
        <w:t>A person’s determination as an Authorised Mental Health Professional expires three years after the commencement date.</w:t>
      </w:r>
    </w:p>
    <w:p w14:paraId="25717581" w14:textId="77777777" w:rsidR="00650FBC" w:rsidRDefault="00650FBC" w:rsidP="00650FBC">
      <w:pPr>
        <w:pStyle w:val="GG-SDated"/>
      </w:pPr>
      <w:r>
        <w:t>Dated: 23 September 2022</w:t>
      </w:r>
    </w:p>
    <w:p w14:paraId="0CB58B71" w14:textId="77777777" w:rsidR="00650FBC" w:rsidRDefault="00650FBC" w:rsidP="008B44ED">
      <w:pPr>
        <w:pStyle w:val="GG-SName"/>
      </w:pPr>
      <w:r>
        <w:t xml:space="preserve">Dr J. </w:t>
      </w:r>
      <w:proofErr w:type="spellStart"/>
      <w:r>
        <w:t>Brayley</w:t>
      </w:r>
      <w:proofErr w:type="spellEnd"/>
    </w:p>
    <w:p w14:paraId="2BB31CA8" w14:textId="77777777" w:rsidR="00650FBC" w:rsidRDefault="00650FBC" w:rsidP="008B44ED">
      <w:pPr>
        <w:pStyle w:val="GG-Signature"/>
        <w:spacing w:line="170" w:lineRule="exact"/>
      </w:pPr>
      <w:r>
        <w:t>Chief Psychiatrist</w:t>
      </w:r>
    </w:p>
    <w:p w14:paraId="115F3220" w14:textId="77777777" w:rsidR="00650FBC" w:rsidRDefault="00650FBC" w:rsidP="00650FBC">
      <w:pPr>
        <w:pStyle w:val="GG-Signature"/>
        <w:pBdr>
          <w:top w:val="single" w:sz="4" w:space="1" w:color="auto"/>
        </w:pBdr>
        <w:spacing w:before="100" w:line="14" w:lineRule="exact"/>
        <w:jc w:val="center"/>
      </w:pPr>
    </w:p>
    <w:p w14:paraId="79D4B0D4" w14:textId="75D90C08" w:rsidR="00D30162" w:rsidRDefault="00D30162" w:rsidP="003849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lang w:val="en-US"/>
        </w:rPr>
      </w:pPr>
    </w:p>
    <w:p w14:paraId="3A30EE18" w14:textId="77777777" w:rsidR="00650FBC" w:rsidRDefault="00650FBC" w:rsidP="00650FBC">
      <w:pPr>
        <w:pStyle w:val="GG-Title1"/>
      </w:pPr>
      <w:r>
        <w:t>MENTAL HEALTH ACT 2009</w:t>
      </w:r>
    </w:p>
    <w:p w14:paraId="022AEA23" w14:textId="77777777" w:rsidR="00650FBC" w:rsidRDefault="00650FBC" w:rsidP="00650FBC">
      <w:pPr>
        <w:pStyle w:val="GG-Title3"/>
      </w:pPr>
      <w:r>
        <w:t>Authorised Mental Health Professional</w:t>
      </w:r>
    </w:p>
    <w:p w14:paraId="4364E4E8" w14:textId="77777777" w:rsidR="00650FBC" w:rsidRDefault="00650FBC" w:rsidP="00650FBC">
      <w:pPr>
        <w:pStyle w:val="GG-body"/>
      </w:pPr>
      <w:r>
        <w:t xml:space="preserve">NOTICE is hereby given in accordance with Section 94(1) of the </w:t>
      </w:r>
      <w:r>
        <w:rPr>
          <w:i/>
        </w:rPr>
        <w:t>Mental Health Act 2009</w:t>
      </w:r>
      <w:r>
        <w:t>, that the Chief Psychiatrist has determined the following person as an Authorised Mental Health Professional:</w:t>
      </w:r>
    </w:p>
    <w:p w14:paraId="10AE67DC" w14:textId="77777777" w:rsidR="00650FBC" w:rsidRDefault="00650FBC" w:rsidP="00650FBC">
      <w:pPr>
        <w:pStyle w:val="GG-body"/>
        <w:spacing w:after="0"/>
        <w:ind w:left="142"/>
      </w:pPr>
      <w:r>
        <w:t>Jodie Hathaway</w:t>
      </w:r>
    </w:p>
    <w:p w14:paraId="0DD329A8" w14:textId="77777777" w:rsidR="00650FBC" w:rsidRDefault="00650FBC" w:rsidP="00650FBC">
      <w:pPr>
        <w:pStyle w:val="GG-body"/>
        <w:spacing w:after="0"/>
        <w:ind w:left="142"/>
      </w:pPr>
      <w:proofErr w:type="spellStart"/>
      <w:r>
        <w:t>Pheobe</w:t>
      </w:r>
      <w:proofErr w:type="spellEnd"/>
      <w:r>
        <w:t xml:space="preserve"> Ellis</w:t>
      </w:r>
    </w:p>
    <w:p w14:paraId="78F1D77D" w14:textId="77777777" w:rsidR="00650FBC" w:rsidRDefault="00650FBC" w:rsidP="00650FBC">
      <w:pPr>
        <w:pStyle w:val="GG-body"/>
        <w:spacing w:after="0"/>
        <w:ind w:left="142"/>
      </w:pPr>
      <w:r>
        <w:t>Tina Evans</w:t>
      </w:r>
    </w:p>
    <w:p w14:paraId="70E4BEDC" w14:textId="77777777" w:rsidR="00650FBC" w:rsidRDefault="00650FBC" w:rsidP="00650FBC">
      <w:pPr>
        <w:pStyle w:val="GG-body"/>
        <w:spacing w:after="0"/>
        <w:ind w:left="142"/>
      </w:pPr>
      <w:r>
        <w:t>Stephanie Laurence</w:t>
      </w:r>
    </w:p>
    <w:p w14:paraId="127ADFDB" w14:textId="77777777" w:rsidR="00650FBC" w:rsidRDefault="00650FBC" w:rsidP="00650FBC">
      <w:pPr>
        <w:pStyle w:val="GG-body"/>
        <w:spacing w:after="0"/>
        <w:ind w:left="142"/>
      </w:pPr>
      <w:r>
        <w:t>Ryan Kelly</w:t>
      </w:r>
    </w:p>
    <w:p w14:paraId="0EEA979F" w14:textId="77777777" w:rsidR="00650FBC" w:rsidRDefault="00650FBC" w:rsidP="00650FBC">
      <w:pPr>
        <w:pStyle w:val="GG-body"/>
        <w:spacing w:after="0"/>
        <w:ind w:left="142"/>
      </w:pPr>
      <w:r>
        <w:t>Chris Castle</w:t>
      </w:r>
    </w:p>
    <w:p w14:paraId="58C7780A" w14:textId="77777777" w:rsidR="00650FBC" w:rsidRDefault="00650FBC" w:rsidP="00650FBC">
      <w:pPr>
        <w:pStyle w:val="GG-body"/>
        <w:spacing w:after="0"/>
        <w:ind w:left="142"/>
      </w:pPr>
      <w:r>
        <w:t>Li Yi</w:t>
      </w:r>
    </w:p>
    <w:p w14:paraId="77550A32" w14:textId="77777777" w:rsidR="00650FBC" w:rsidRDefault="00650FBC" w:rsidP="00650FBC">
      <w:pPr>
        <w:pStyle w:val="GG-body"/>
        <w:spacing w:after="0"/>
        <w:ind w:left="142"/>
      </w:pPr>
      <w:r>
        <w:t>Megan McLeod</w:t>
      </w:r>
    </w:p>
    <w:p w14:paraId="147515F4" w14:textId="77777777" w:rsidR="00650FBC" w:rsidRDefault="00650FBC" w:rsidP="00650FBC">
      <w:pPr>
        <w:pStyle w:val="GG-body"/>
        <w:spacing w:after="0"/>
        <w:ind w:left="142"/>
      </w:pPr>
      <w:r>
        <w:t>Tara Crossman</w:t>
      </w:r>
    </w:p>
    <w:p w14:paraId="6AD7F9CB" w14:textId="77777777" w:rsidR="00650FBC" w:rsidRDefault="00650FBC" w:rsidP="00650FBC">
      <w:pPr>
        <w:pStyle w:val="GG-body"/>
        <w:ind w:left="142"/>
      </w:pPr>
      <w:r>
        <w:t>Hannah Joseph</w:t>
      </w:r>
    </w:p>
    <w:p w14:paraId="7A96DDE0" w14:textId="77777777" w:rsidR="00650FBC" w:rsidRDefault="00650FBC" w:rsidP="00650FBC">
      <w:pPr>
        <w:pStyle w:val="GG-body"/>
      </w:pPr>
      <w:r>
        <w:t>A person’s determination as an Authorised Mental Health Professional expires three years after the commencement date.</w:t>
      </w:r>
    </w:p>
    <w:p w14:paraId="08CAC168" w14:textId="77777777" w:rsidR="00650FBC" w:rsidRDefault="00650FBC" w:rsidP="00650FBC">
      <w:pPr>
        <w:pStyle w:val="GG-SDated"/>
      </w:pPr>
      <w:r>
        <w:t>Dated: 15 September 2022</w:t>
      </w:r>
    </w:p>
    <w:p w14:paraId="656A5CF7" w14:textId="77777777" w:rsidR="00650FBC" w:rsidRDefault="00650FBC" w:rsidP="008B44ED">
      <w:pPr>
        <w:pStyle w:val="GG-SName"/>
      </w:pPr>
      <w:r>
        <w:t xml:space="preserve">Dr J. </w:t>
      </w:r>
      <w:proofErr w:type="spellStart"/>
      <w:r>
        <w:t>Brayley</w:t>
      </w:r>
      <w:proofErr w:type="spellEnd"/>
    </w:p>
    <w:p w14:paraId="3893F1BF" w14:textId="667A0FDF" w:rsidR="00650FBC" w:rsidRDefault="00650FBC" w:rsidP="008B44ED">
      <w:pPr>
        <w:pStyle w:val="GG-Signature"/>
        <w:spacing w:line="170" w:lineRule="exact"/>
      </w:pPr>
      <w:r>
        <w:t>Chief Psychiatrist</w:t>
      </w:r>
    </w:p>
    <w:p w14:paraId="73BFC5C9" w14:textId="1F139FD1" w:rsidR="00650FBC" w:rsidRDefault="00650FBC" w:rsidP="00650FBC">
      <w:pPr>
        <w:pStyle w:val="GG-Signature"/>
        <w:pBdr>
          <w:bottom w:val="single" w:sz="4" w:space="1" w:color="auto"/>
        </w:pBdr>
        <w:spacing w:line="52" w:lineRule="exact"/>
        <w:jc w:val="center"/>
      </w:pPr>
    </w:p>
    <w:p w14:paraId="4EE6C8B3" w14:textId="06AE6894" w:rsidR="00650FBC" w:rsidRDefault="00650FBC" w:rsidP="00650FBC">
      <w:pPr>
        <w:pStyle w:val="GG-Signature"/>
        <w:pBdr>
          <w:top w:val="single" w:sz="4" w:space="1" w:color="auto"/>
        </w:pBdr>
        <w:spacing w:before="34" w:line="14" w:lineRule="exact"/>
        <w:jc w:val="center"/>
      </w:pPr>
    </w:p>
    <w:p w14:paraId="22AF74FE" w14:textId="3B55DE6C" w:rsidR="00650FBC" w:rsidRDefault="00650FBC" w:rsidP="003849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lang w:val="en-US"/>
        </w:rPr>
      </w:pPr>
    </w:p>
    <w:p w14:paraId="08E74222" w14:textId="77777777" w:rsidR="005A1C87" w:rsidRDefault="005A1C87" w:rsidP="000B3522">
      <w:pPr>
        <w:pStyle w:val="Heading2"/>
      </w:pPr>
      <w:bookmarkStart w:id="17" w:name="_Toc114824769"/>
      <w:r>
        <w:t>Mining Act 1971</w:t>
      </w:r>
      <w:bookmarkEnd w:id="17"/>
    </w:p>
    <w:p w14:paraId="2AE0C528" w14:textId="77777777" w:rsidR="005A1C87" w:rsidRDefault="005A1C87" w:rsidP="005A1C87">
      <w:pPr>
        <w:pStyle w:val="GG-Title3"/>
      </w:pPr>
      <w:r>
        <w:t>Notice under Section 44(1)(a)</w:t>
      </w:r>
    </w:p>
    <w:p w14:paraId="0BF848DB" w14:textId="77777777" w:rsidR="005A1C87" w:rsidRDefault="005A1C87" w:rsidP="005A1C87">
      <w:pPr>
        <w:rPr>
          <w:szCs w:val="17"/>
        </w:rPr>
      </w:pPr>
      <w:r>
        <w:rPr>
          <w:szCs w:val="17"/>
        </w:rPr>
        <w:t xml:space="preserve">In accordance with section 44(1)(a) of the </w:t>
      </w:r>
      <w:r>
        <w:rPr>
          <w:i/>
          <w:iCs/>
          <w:szCs w:val="17"/>
        </w:rPr>
        <w:t>Mining Act 1971</w:t>
      </w:r>
      <w:r>
        <w:rPr>
          <w:szCs w:val="17"/>
        </w:rPr>
        <w:t xml:space="preserve"> an application for a Retention Lease (RL) must be made in the form and contain such information as set out in this determination, unless otherwise specified by the Director of Mines or an authorised officer. </w:t>
      </w:r>
    </w:p>
    <w:p w14:paraId="4F0FAB4F" w14:textId="77777777" w:rsidR="005A1C87" w:rsidRDefault="005A1C87" w:rsidP="005A1C87">
      <w:pPr>
        <w:rPr>
          <w:szCs w:val="17"/>
        </w:rPr>
      </w:pPr>
      <w:r>
        <w:rPr>
          <w:szCs w:val="17"/>
        </w:rPr>
        <w:t xml:space="preserve">For the purposes of section 44(1)(a) of the </w:t>
      </w:r>
      <w:r>
        <w:rPr>
          <w:i/>
          <w:iCs/>
          <w:szCs w:val="17"/>
        </w:rPr>
        <w:t>Mining Act 1971</w:t>
      </w:r>
      <w:r>
        <w:rPr>
          <w:szCs w:val="17"/>
        </w:rPr>
        <w:t>, it is determined that an application for a RL must contain the information as follows:</w:t>
      </w:r>
    </w:p>
    <w:p w14:paraId="272BE6EB" w14:textId="77777777" w:rsidR="005A1C87" w:rsidRDefault="005A1C87" w:rsidP="005A1C87">
      <w:pPr>
        <w:pStyle w:val="ListParagraph"/>
        <w:numPr>
          <w:ilvl w:val="0"/>
          <w:numId w:val="29"/>
        </w:numPr>
        <w:ind w:left="567" w:hanging="283"/>
        <w:rPr>
          <w:szCs w:val="17"/>
        </w:rPr>
      </w:pPr>
      <w:r>
        <w:rPr>
          <w:szCs w:val="17"/>
        </w:rPr>
        <w:t>Applicant name(s) (company and/or individual and/or related body corporate) and each applicant’s percentage share in the application</w:t>
      </w:r>
    </w:p>
    <w:p w14:paraId="5A468A74" w14:textId="77777777" w:rsidR="005A1C87" w:rsidRDefault="005A1C87" w:rsidP="005A1C87">
      <w:pPr>
        <w:pStyle w:val="ListParagraph"/>
        <w:numPr>
          <w:ilvl w:val="0"/>
          <w:numId w:val="29"/>
        </w:numPr>
        <w:ind w:left="567" w:hanging="283"/>
        <w:rPr>
          <w:szCs w:val="17"/>
        </w:rPr>
      </w:pPr>
      <w:r>
        <w:rPr>
          <w:szCs w:val="17"/>
        </w:rPr>
        <w:t xml:space="preserve">Applicant(s) details including: </w:t>
      </w:r>
    </w:p>
    <w:p w14:paraId="5F3A701C" w14:textId="77777777" w:rsidR="005A1C87" w:rsidRDefault="005A1C87" w:rsidP="005A1C87">
      <w:pPr>
        <w:pStyle w:val="ListParagraph"/>
        <w:numPr>
          <w:ilvl w:val="0"/>
          <w:numId w:val="30"/>
        </w:numPr>
        <w:spacing w:after="40"/>
        <w:ind w:left="1134" w:hanging="284"/>
        <w:rPr>
          <w:szCs w:val="17"/>
        </w:rPr>
      </w:pPr>
      <w:r>
        <w:rPr>
          <w:szCs w:val="17"/>
        </w:rPr>
        <w:t xml:space="preserve">Name of Company and/or Individual </w:t>
      </w:r>
    </w:p>
    <w:p w14:paraId="5FEBD88F" w14:textId="77777777" w:rsidR="005A1C87" w:rsidRDefault="005A1C87" w:rsidP="005A1C87">
      <w:pPr>
        <w:pStyle w:val="ListParagraph"/>
        <w:numPr>
          <w:ilvl w:val="0"/>
          <w:numId w:val="30"/>
        </w:numPr>
        <w:spacing w:after="40"/>
        <w:ind w:left="1134" w:hanging="284"/>
        <w:rPr>
          <w:szCs w:val="17"/>
        </w:rPr>
      </w:pPr>
      <w:r>
        <w:rPr>
          <w:szCs w:val="17"/>
        </w:rPr>
        <w:t xml:space="preserve">ABN (if applicable) </w:t>
      </w:r>
    </w:p>
    <w:p w14:paraId="75DFBF7C" w14:textId="77777777" w:rsidR="005A1C87" w:rsidRDefault="005A1C87" w:rsidP="005A1C87">
      <w:pPr>
        <w:pStyle w:val="ListParagraph"/>
        <w:numPr>
          <w:ilvl w:val="0"/>
          <w:numId w:val="30"/>
        </w:numPr>
        <w:spacing w:after="40"/>
        <w:ind w:left="1134" w:hanging="284"/>
        <w:rPr>
          <w:szCs w:val="17"/>
        </w:rPr>
      </w:pPr>
      <w:r>
        <w:rPr>
          <w:szCs w:val="17"/>
        </w:rPr>
        <w:t xml:space="preserve">ACN (if applicable) </w:t>
      </w:r>
    </w:p>
    <w:p w14:paraId="23C1FA93" w14:textId="77777777" w:rsidR="005A1C87" w:rsidRDefault="005A1C87" w:rsidP="005A1C87">
      <w:pPr>
        <w:pStyle w:val="ListParagraph"/>
        <w:numPr>
          <w:ilvl w:val="0"/>
          <w:numId w:val="30"/>
        </w:numPr>
        <w:spacing w:after="40"/>
        <w:ind w:left="1134" w:hanging="284"/>
        <w:rPr>
          <w:szCs w:val="17"/>
        </w:rPr>
      </w:pPr>
      <w:r>
        <w:rPr>
          <w:szCs w:val="17"/>
        </w:rPr>
        <w:t xml:space="preserve">Registered address </w:t>
      </w:r>
    </w:p>
    <w:p w14:paraId="63B69D10" w14:textId="77777777" w:rsidR="005A1C87" w:rsidRDefault="005A1C87" w:rsidP="005A1C87">
      <w:pPr>
        <w:pStyle w:val="ListParagraph"/>
        <w:numPr>
          <w:ilvl w:val="0"/>
          <w:numId w:val="30"/>
        </w:numPr>
        <w:spacing w:after="40"/>
        <w:ind w:left="1134" w:hanging="284"/>
        <w:rPr>
          <w:szCs w:val="17"/>
        </w:rPr>
      </w:pPr>
      <w:r>
        <w:rPr>
          <w:szCs w:val="17"/>
        </w:rPr>
        <w:t xml:space="preserve">Applicant contact details including: - Postal Address - Email - Website - Phone number(s) </w:t>
      </w:r>
    </w:p>
    <w:p w14:paraId="6FB44979" w14:textId="77777777" w:rsidR="005A1C87" w:rsidRDefault="005A1C87" w:rsidP="005A1C87">
      <w:pPr>
        <w:pStyle w:val="ListParagraph"/>
        <w:numPr>
          <w:ilvl w:val="0"/>
          <w:numId w:val="30"/>
        </w:numPr>
        <w:ind w:left="1134" w:hanging="284"/>
        <w:rPr>
          <w:szCs w:val="17"/>
        </w:rPr>
      </w:pPr>
      <w:r>
        <w:rPr>
          <w:szCs w:val="17"/>
        </w:rPr>
        <w:t>Contact Person details including: - Name - Position Title - Email - Phone number(s) - Consent to receive electronic correspondence (or otherwise)</w:t>
      </w:r>
    </w:p>
    <w:p w14:paraId="72739EEA" w14:textId="77777777" w:rsidR="005A1C87" w:rsidRDefault="005A1C87" w:rsidP="005A1C87">
      <w:pPr>
        <w:pStyle w:val="ListParagraph"/>
        <w:numPr>
          <w:ilvl w:val="0"/>
          <w:numId w:val="29"/>
        </w:numPr>
        <w:ind w:left="567" w:hanging="283"/>
        <w:rPr>
          <w:szCs w:val="17"/>
        </w:rPr>
      </w:pPr>
      <w:r>
        <w:rPr>
          <w:szCs w:val="17"/>
        </w:rPr>
        <w:t>Name of project</w:t>
      </w:r>
    </w:p>
    <w:p w14:paraId="58A46FDE" w14:textId="77777777" w:rsidR="005A1C87" w:rsidRDefault="005A1C87" w:rsidP="005A1C87">
      <w:pPr>
        <w:pStyle w:val="ListParagraph"/>
        <w:numPr>
          <w:ilvl w:val="0"/>
          <w:numId w:val="29"/>
        </w:numPr>
        <w:ind w:left="567" w:hanging="283"/>
        <w:rPr>
          <w:szCs w:val="17"/>
        </w:rPr>
      </w:pPr>
      <w:r>
        <w:rPr>
          <w:szCs w:val="17"/>
        </w:rPr>
        <w:t>Details of the tenement(s) giving authority to apply for the Retention Lease</w:t>
      </w:r>
    </w:p>
    <w:p w14:paraId="3764710A" w14:textId="77777777" w:rsidR="005A1C87" w:rsidRDefault="005A1C87" w:rsidP="005A1C87">
      <w:pPr>
        <w:pStyle w:val="ListParagraph"/>
        <w:numPr>
          <w:ilvl w:val="0"/>
          <w:numId w:val="29"/>
        </w:numPr>
        <w:ind w:left="567" w:hanging="283"/>
        <w:rPr>
          <w:szCs w:val="17"/>
        </w:rPr>
      </w:pPr>
      <w:r>
        <w:rPr>
          <w:szCs w:val="17"/>
        </w:rPr>
        <w:t>Native title land</w:t>
      </w:r>
    </w:p>
    <w:p w14:paraId="23515ADC" w14:textId="77777777" w:rsidR="005A1C87" w:rsidRDefault="005A1C87" w:rsidP="005A1C87">
      <w:pPr>
        <w:pStyle w:val="ListParagraph"/>
        <w:numPr>
          <w:ilvl w:val="0"/>
          <w:numId w:val="29"/>
        </w:numPr>
        <w:ind w:left="567" w:hanging="283"/>
        <w:rPr>
          <w:szCs w:val="17"/>
        </w:rPr>
      </w:pPr>
      <w:r>
        <w:rPr>
          <w:szCs w:val="17"/>
        </w:rPr>
        <w:t xml:space="preserve">Details of relevant land ownership, notices, </w:t>
      </w:r>
      <w:proofErr w:type="gramStart"/>
      <w:r>
        <w:rPr>
          <w:szCs w:val="17"/>
        </w:rPr>
        <w:t>consents</w:t>
      </w:r>
      <w:proofErr w:type="gramEnd"/>
      <w:r>
        <w:rPr>
          <w:szCs w:val="17"/>
        </w:rPr>
        <w:t xml:space="preserve"> and agreements</w:t>
      </w:r>
    </w:p>
    <w:p w14:paraId="031775AE" w14:textId="77777777" w:rsidR="005A1C87" w:rsidRDefault="005A1C87" w:rsidP="005A1C87">
      <w:pPr>
        <w:pStyle w:val="ListParagraph"/>
        <w:numPr>
          <w:ilvl w:val="0"/>
          <w:numId w:val="29"/>
        </w:numPr>
        <w:ind w:left="567" w:hanging="283"/>
        <w:rPr>
          <w:szCs w:val="17"/>
        </w:rPr>
      </w:pPr>
      <w:r>
        <w:rPr>
          <w:szCs w:val="17"/>
        </w:rPr>
        <w:t>Declaration of accuracy</w:t>
      </w:r>
    </w:p>
    <w:p w14:paraId="360A39D3" w14:textId="77777777" w:rsidR="005A1C87" w:rsidRDefault="005A1C87" w:rsidP="005A1C87">
      <w:pPr>
        <w:rPr>
          <w:szCs w:val="17"/>
        </w:rPr>
      </w:pPr>
      <w:r>
        <w:rPr>
          <w:szCs w:val="17"/>
        </w:rPr>
        <w:t xml:space="preserve">An application for an RL must in accordance with section 44(1)(a) of the </w:t>
      </w:r>
      <w:r>
        <w:rPr>
          <w:i/>
          <w:iCs/>
          <w:szCs w:val="17"/>
        </w:rPr>
        <w:t>Mining Act 1971</w:t>
      </w:r>
      <w:r>
        <w:rPr>
          <w:szCs w:val="17"/>
        </w:rPr>
        <w:t xml:space="preserve"> be in the following form, unless otherwise specified by the Director of Mines or an authorised officer:</w:t>
      </w:r>
    </w:p>
    <w:p w14:paraId="4159348A" w14:textId="77777777" w:rsidR="005A1C87" w:rsidRDefault="005A1C87" w:rsidP="005A1C87">
      <w:pPr>
        <w:pStyle w:val="ListParagraph"/>
        <w:numPr>
          <w:ilvl w:val="0"/>
          <w:numId w:val="29"/>
        </w:numPr>
        <w:ind w:left="567" w:hanging="283"/>
        <w:rPr>
          <w:szCs w:val="17"/>
        </w:rPr>
      </w:pPr>
      <w:r>
        <w:rPr>
          <w:szCs w:val="17"/>
        </w:rPr>
        <w:t xml:space="preserve">an electronic version of the Proposal must be submitted in accordance with regulation 88 of the </w:t>
      </w:r>
      <w:r>
        <w:rPr>
          <w:i/>
          <w:iCs/>
          <w:szCs w:val="17"/>
        </w:rPr>
        <w:t>Mining Regulations 2020</w:t>
      </w:r>
      <w:r>
        <w:rPr>
          <w:szCs w:val="17"/>
        </w:rPr>
        <w:t xml:space="preserve">; hardcopies must be submitted upon request; the information in all must be </w:t>
      </w:r>
      <w:proofErr w:type="gramStart"/>
      <w:r>
        <w:rPr>
          <w:szCs w:val="17"/>
        </w:rPr>
        <w:t>identical;</w:t>
      </w:r>
      <w:proofErr w:type="gramEnd"/>
    </w:p>
    <w:p w14:paraId="1641574B" w14:textId="77777777" w:rsidR="005A1C87" w:rsidRDefault="005A1C87" w:rsidP="005A1C87">
      <w:pPr>
        <w:pStyle w:val="ListParagraph"/>
        <w:numPr>
          <w:ilvl w:val="0"/>
          <w:numId w:val="29"/>
        </w:numPr>
        <w:ind w:left="567" w:hanging="283"/>
        <w:rPr>
          <w:szCs w:val="17"/>
        </w:rPr>
      </w:pPr>
      <w:r>
        <w:rPr>
          <w:szCs w:val="17"/>
        </w:rPr>
        <w:t>each page, plan or other separate sheet of the Proposal must include the mineral claim, or exploration licence number(s), date of the application submission and sequential page numbering; and</w:t>
      </w:r>
    </w:p>
    <w:p w14:paraId="63BEA4D2" w14:textId="77777777" w:rsidR="005A1C87" w:rsidRDefault="005A1C87" w:rsidP="005A1C87">
      <w:pPr>
        <w:pStyle w:val="ListParagraph"/>
        <w:numPr>
          <w:ilvl w:val="0"/>
          <w:numId w:val="29"/>
        </w:numPr>
        <w:ind w:left="567" w:hanging="283"/>
        <w:rPr>
          <w:szCs w:val="17"/>
        </w:rPr>
      </w:pPr>
      <w:r>
        <w:rPr>
          <w:szCs w:val="17"/>
        </w:rPr>
        <w:t>the electronic version of the Proposal must be submitted in one single Acrobat PDF file or if requested by the Director of Mines or an authorised officer, Microsoft Word compatible files must be submitted.</w:t>
      </w:r>
    </w:p>
    <w:p w14:paraId="23C5FE8F" w14:textId="77777777" w:rsidR="005A1C87" w:rsidRDefault="005A1C87" w:rsidP="005A1C87">
      <w:pPr>
        <w:rPr>
          <w:szCs w:val="17"/>
        </w:rPr>
      </w:pPr>
      <w:r>
        <w:rPr>
          <w:szCs w:val="17"/>
        </w:rPr>
        <w:t>PROPOSAL</w:t>
      </w:r>
    </w:p>
    <w:p w14:paraId="7DC3677F" w14:textId="77777777" w:rsidR="005A1C87" w:rsidRDefault="005A1C87" w:rsidP="005A1C87">
      <w:pPr>
        <w:rPr>
          <w:i/>
          <w:iCs/>
          <w:szCs w:val="17"/>
        </w:rPr>
      </w:pPr>
      <w:r>
        <w:rPr>
          <w:szCs w:val="17"/>
        </w:rPr>
        <w:t xml:space="preserve">An application for an RL must be accompanied by a proposal that complies with the </w:t>
      </w:r>
      <w:r>
        <w:rPr>
          <w:i/>
          <w:iCs/>
          <w:szCs w:val="17"/>
        </w:rPr>
        <w:t>Mining Act 1971</w:t>
      </w:r>
      <w:r>
        <w:rPr>
          <w:szCs w:val="17"/>
        </w:rPr>
        <w:t xml:space="preserve"> and the </w:t>
      </w:r>
      <w:r>
        <w:rPr>
          <w:i/>
          <w:iCs/>
          <w:szCs w:val="17"/>
        </w:rPr>
        <w:t xml:space="preserve">Mining Regulations 2020. </w:t>
      </w:r>
    </w:p>
    <w:p w14:paraId="4C667224" w14:textId="77777777" w:rsidR="005A1C87" w:rsidRDefault="005A1C87" w:rsidP="005A1C87">
      <w:pPr>
        <w:pStyle w:val="GG-SDated"/>
      </w:pPr>
      <w:r>
        <w:t>Dated: 13 July 2022</w:t>
      </w:r>
    </w:p>
    <w:p w14:paraId="1135A46D" w14:textId="77777777" w:rsidR="005A1C87" w:rsidRDefault="005A1C87" w:rsidP="005A1C87">
      <w:pPr>
        <w:pStyle w:val="GG-SName"/>
      </w:pPr>
      <w:proofErr w:type="spellStart"/>
      <w:r>
        <w:t>Junesse</w:t>
      </w:r>
      <w:proofErr w:type="spellEnd"/>
      <w:r>
        <w:t xml:space="preserve"> Martin</w:t>
      </w:r>
    </w:p>
    <w:p w14:paraId="51F198CD" w14:textId="77777777" w:rsidR="005A1C87" w:rsidRDefault="005A1C87" w:rsidP="005A1C87">
      <w:pPr>
        <w:pStyle w:val="GG-Signature"/>
        <w:spacing w:line="170" w:lineRule="exact"/>
      </w:pPr>
      <w:r>
        <w:t>Mining Registrar as delegate for the Minister for Energy and Mining</w:t>
      </w:r>
    </w:p>
    <w:p w14:paraId="5147496A" w14:textId="4C29FAA0" w:rsidR="005A1C87" w:rsidRDefault="005A1C87" w:rsidP="005A1C87">
      <w:pPr>
        <w:pStyle w:val="GG-Signature"/>
        <w:spacing w:line="170" w:lineRule="exact"/>
      </w:pPr>
      <w:r>
        <w:t>Department for Energy and Mining</w:t>
      </w:r>
    </w:p>
    <w:p w14:paraId="0180A49F" w14:textId="3F3808BB" w:rsidR="005A1C87" w:rsidRDefault="005A1C87" w:rsidP="005A1C87">
      <w:pPr>
        <w:pStyle w:val="GG-Signature"/>
        <w:pBdr>
          <w:bottom w:val="single" w:sz="4" w:space="1" w:color="auto"/>
        </w:pBdr>
        <w:spacing w:line="52" w:lineRule="exact"/>
        <w:jc w:val="center"/>
      </w:pPr>
    </w:p>
    <w:p w14:paraId="63B3C4C6" w14:textId="0290D93E" w:rsidR="005A1C87" w:rsidRDefault="005A1C87" w:rsidP="005A1C87">
      <w:pPr>
        <w:pStyle w:val="GG-Signature"/>
        <w:pBdr>
          <w:top w:val="single" w:sz="4" w:space="1" w:color="auto"/>
        </w:pBdr>
        <w:spacing w:before="34" w:line="14" w:lineRule="exact"/>
        <w:jc w:val="center"/>
      </w:pPr>
    </w:p>
    <w:p w14:paraId="36D83C2D" w14:textId="11A5169B" w:rsidR="005A1C87" w:rsidRDefault="005A1C87">
      <w:pPr>
        <w:spacing w:after="0" w:line="240" w:lineRule="auto"/>
        <w:jc w:val="left"/>
        <w:rPr>
          <w:szCs w:val="17"/>
        </w:rPr>
      </w:pPr>
      <w:r>
        <w:rPr>
          <w:szCs w:val="17"/>
        </w:rPr>
        <w:br w:type="page"/>
      </w:r>
    </w:p>
    <w:p w14:paraId="5E106F5F" w14:textId="77777777" w:rsidR="005A1C87" w:rsidRDefault="005A1C87" w:rsidP="000B3522">
      <w:pPr>
        <w:pStyle w:val="Heading2"/>
      </w:pPr>
      <w:bookmarkStart w:id="18" w:name="_Toc114824770"/>
      <w:r>
        <w:lastRenderedPageBreak/>
        <w:t>Police Act 1998</w:t>
      </w:r>
      <w:bookmarkEnd w:id="18"/>
    </w:p>
    <w:p w14:paraId="378D7B8F" w14:textId="77777777" w:rsidR="005A1C87" w:rsidRDefault="005A1C87" w:rsidP="005A1C87">
      <w:pPr>
        <w:pStyle w:val="GG-Title3"/>
      </w:pPr>
      <w:r>
        <w:t>Authorisation to Conduct Oral Fluid Screening</w:t>
      </w:r>
    </w:p>
    <w:p w14:paraId="49C9F3F1" w14:textId="77777777" w:rsidR="005A1C87" w:rsidRDefault="005A1C87" w:rsidP="005A1C87">
      <w:pPr>
        <w:pStyle w:val="GG-body"/>
      </w:pPr>
      <w:r>
        <w:t>I, GRANT STEVENS, Commissioner of Police, do hereby notify that on and from 19 August 2022, the following persons were authorised by the Commissioner of Police to conduct oral fluid screening as defined in and for the purposes of the:</w:t>
      </w:r>
    </w:p>
    <w:p w14:paraId="63A039F8" w14:textId="77777777" w:rsidR="005A1C87" w:rsidRDefault="005A1C87" w:rsidP="005A1C87">
      <w:pPr>
        <w:pStyle w:val="GG-body"/>
        <w:tabs>
          <w:tab w:val="left" w:pos="426"/>
        </w:tabs>
        <w:spacing w:after="0"/>
        <w:ind w:left="165"/>
      </w:pPr>
      <w:r>
        <w:t>•</w:t>
      </w:r>
      <w:r>
        <w:tab/>
      </w:r>
      <w:r w:rsidRPr="005A1C87">
        <w:rPr>
          <w:i/>
          <w:iCs/>
        </w:rPr>
        <w:t xml:space="preserve">The Police Act </w:t>
      </w:r>
      <w:proofErr w:type="gramStart"/>
      <w:r w:rsidRPr="005A1C87">
        <w:rPr>
          <w:i/>
          <w:iCs/>
        </w:rPr>
        <w:t>1998</w:t>
      </w:r>
      <w:r>
        <w:t>;</w:t>
      </w:r>
      <w:proofErr w:type="gramEnd"/>
    </w:p>
    <w:p w14:paraId="14DCBBA2" w14:textId="77777777" w:rsidR="005A1C87" w:rsidRDefault="005A1C87" w:rsidP="005A1C87">
      <w:pPr>
        <w:pStyle w:val="GG-body"/>
        <w:tabs>
          <w:tab w:val="left" w:pos="426"/>
        </w:tabs>
        <w:ind w:left="165"/>
      </w:pPr>
      <w:r>
        <w:t>•</w:t>
      </w:r>
      <w:r>
        <w:tab/>
      </w:r>
      <w:r w:rsidRPr="005A1C87">
        <w:rPr>
          <w:i/>
          <w:iCs/>
        </w:rPr>
        <w:t xml:space="preserve">Police Regulations </w:t>
      </w:r>
      <w:proofErr w:type="gramStart"/>
      <w:r w:rsidRPr="005A1C87">
        <w:rPr>
          <w:i/>
          <w:iCs/>
        </w:rPr>
        <w:t>2014</w:t>
      </w:r>
      <w:r>
        <w:t>;</w:t>
      </w:r>
      <w:proofErr w:type="gramEnd"/>
    </w:p>
    <w:tbl>
      <w:tblPr>
        <w:tblW w:w="0" w:type="auto"/>
        <w:jc w:val="center"/>
        <w:tblLook w:val="04A0" w:firstRow="1" w:lastRow="0" w:firstColumn="1" w:lastColumn="0" w:noHBand="0" w:noVBand="1"/>
      </w:tblPr>
      <w:tblGrid>
        <w:gridCol w:w="2408"/>
        <w:gridCol w:w="3117"/>
      </w:tblGrid>
      <w:tr w:rsidR="005A1C87" w14:paraId="46AFD7A4" w14:textId="77777777" w:rsidTr="005A1C87">
        <w:trPr>
          <w:jc w:val="center"/>
        </w:trPr>
        <w:tc>
          <w:tcPr>
            <w:tcW w:w="2408" w:type="dxa"/>
            <w:tcBorders>
              <w:top w:val="single" w:sz="4" w:space="0" w:color="auto"/>
              <w:left w:val="nil"/>
              <w:bottom w:val="single" w:sz="4" w:space="0" w:color="auto"/>
              <w:right w:val="nil"/>
            </w:tcBorders>
            <w:hideMark/>
          </w:tcPr>
          <w:p w14:paraId="7316F5D6" w14:textId="77777777" w:rsidR="005A1C87" w:rsidRDefault="005A1C87">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Pr>
                <w:b/>
              </w:rPr>
              <w:t>PD Number</w:t>
            </w:r>
          </w:p>
        </w:tc>
        <w:tc>
          <w:tcPr>
            <w:tcW w:w="3117" w:type="dxa"/>
            <w:tcBorders>
              <w:top w:val="single" w:sz="4" w:space="0" w:color="auto"/>
              <w:left w:val="nil"/>
              <w:bottom w:val="single" w:sz="4" w:space="0" w:color="auto"/>
              <w:right w:val="nil"/>
            </w:tcBorders>
            <w:hideMark/>
          </w:tcPr>
          <w:p w14:paraId="52E21797" w14:textId="77777777" w:rsidR="005A1C87" w:rsidRDefault="005A1C87">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Pr>
                <w:b/>
              </w:rPr>
              <w:t>Officer Name</w:t>
            </w:r>
          </w:p>
        </w:tc>
      </w:tr>
      <w:tr w:rsidR="005A1C87" w14:paraId="0CFC5D76" w14:textId="77777777" w:rsidTr="005A1C87">
        <w:trPr>
          <w:jc w:val="center"/>
        </w:trPr>
        <w:tc>
          <w:tcPr>
            <w:tcW w:w="2408" w:type="dxa"/>
            <w:tcBorders>
              <w:top w:val="single" w:sz="4" w:space="0" w:color="auto"/>
              <w:left w:val="nil"/>
              <w:bottom w:val="single" w:sz="4" w:space="0" w:color="auto"/>
              <w:right w:val="nil"/>
            </w:tcBorders>
            <w:hideMark/>
          </w:tcPr>
          <w:p w14:paraId="62F09BF9" w14:textId="77777777" w:rsidR="005A1C87" w:rsidRDefault="005A1C87">
            <w:pPr>
              <w:spacing w:before="40" w:after="20"/>
            </w:pPr>
            <w:r>
              <w:t>93745</w:t>
            </w:r>
          </w:p>
          <w:p w14:paraId="439C80CA" w14:textId="77777777" w:rsidR="005A1C87" w:rsidRDefault="005A1C87">
            <w:pPr>
              <w:spacing w:before="40" w:after="20"/>
            </w:pPr>
            <w:r>
              <w:t>52405</w:t>
            </w:r>
          </w:p>
          <w:p w14:paraId="66059D59" w14:textId="77777777" w:rsidR="005A1C87" w:rsidRDefault="005A1C87">
            <w:pPr>
              <w:spacing w:before="40" w:after="20"/>
            </w:pPr>
            <w:r>
              <w:t>72204</w:t>
            </w:r>
          </w:p>
          <w:p w14:paraId="0072429E" w14:textId="77777777" w:rsidR="005A1C87" w:rsidRDefault="005A1C87">
            <w:pPr>
              <w:spacing w:before="40" w:after="20"/>
            </w:pPr>
            <w:r>
              <w:t>74635</w:t>
            </w:r>
          </w:p>
          <w:p w14:paraId="3A724E5D" w14:textId="77777777" w:rsidR="005A1C87" w:rsidRDefault="005A1C87">
            <w:pPr>
              <w:spacing w:before="40" w:after="20"/>
            </w:pPr>
            <w:r>
              <w:t>49700</w:t>
            </w:r>
          </w:p>
          <w:p w14:paraId="4E350AA5" w14:textId="77777777" w:rsidR="005A1C87" w:rsidRDefault="005A1C87">
            <w:pPr>
              <w:spacing w:before="40" w:after="20"/>
            </w:pPr>
            <w:r>
              <w:t>72567</w:t>
            </w:r>
          </w:p>
          <w:p w14:paraId="63E63E78" w14:textId="77777777" w:rsidR="005A1C87" w:rsidRDefault="005A1C87">
            <w:pPr>
              <w:spacing w:before="40" w:after="20"/>
            </w:pPr>
            <w:r>
              <w:t>72140</w:t>
            </w:r>
          </w:p>
          <w:p w14:paraId="12F77C54" w14:textId="77777777" w:rsidR="005A1C87" w:rsidRDefault="005A1C87">
            <w:pPr>
              <w:spacing w:before="40" w:after="20"/>
            </w:pPr>
            <w:r>
              <w:t>79138</w:t>
            </w:r>
          </w:p>
          <w:p w14:paraId="3B696A39" w14:textId="77777777" w:rsidR="005A1C87" w:rsidRDefault="005A1C87">
            <w:pPr>
              <w:spacing w:before="40" w:after="20"/>
            </w:pPr>
            <w:r>
              <w:t>47658</w:t>
            </w:r>
          </w:p>
        </w:tc>
        <w:tc>
          <w:tcPr>
            <w:tcW w:w="3117" w:type="dxa"/>
            <w:tcBorders>
              <w:top w:val="single" w:sz="4" w:space="0" w:color="auto"/>
              <w:left w:val="nil"/>
              <w:bottom w:val="single" w:sz="4" w:space="0" w:color="auto"/>
              <w:right w:val="nil"/>
            </w:tcBorders>
            <w:hideMark/>
          </w:tcPr>
          <w:p w14:paraId="561CE007" w14:textId="77777777" w:rsidR="005A1C87" w:rsidRDefault="005A1C87">
            <w:pPr>
              <w:spacing w:before="40" w:after="20"/>
            </w:pPr>
            <w:r>
              <w:t>ALAND, Damian</w:t>
            </w:r>
          </w:p>
          <w:p w14:paraId="2CCB45C9" w14:textId="77777777" w:rsidR="005A1C87" w:rsidRDefault="005A1C87">
            <w:pPr>
              <w:spacing w:before="40" w:after="20"/>
            </w:pPr>
            <w:r>
              <w:t>BUCKLEY, Christina</w:t>
            </w:r>
          </w:p>
          <w:p w14:paraId="0D40F050" w14:textId="77777777" w:rsidR="005A1C87" w:rsidRDefault="005A1C87">
            <w:pPr>
              <w:spacing w:before="40" w:after="20"/>
            </w:pPr>
            <w:r>
              <w:t>CHILMAN, Sandra</w:t>
            </w:r>
          </w:p>
          <w:p w14:paraId="0F4FDAB2" w14:textId="77777777" w:rsidR="005A1C87" w:rsidRDefault="005A1C87">
            <w:pPr>
              <w:spacing w:before="40" w:after="20"/>
            </w:pPr>
            <w:r>
              <w:t>DELBRIDGE, Jordan</w:t>
            </w:r>
          </w:p>
          <w:p w14:paraId="0585A9E5" w14:textId="77777777" w:rsidR="005A1C87" w:rsidRDefault="005A1C87">
            <w:pPr>
              <w:spacing w:before="40" w:after="20"/>
            </w:pPr>
            <w:r>
              <w:t>JANKOVIC, Benjamin</w:t>
            </w:r>
          </w:p>
          <w:p w14:paraId="73D377C0" w14:textId="77777777" w:rsidR="005A1C87" w:rsidRDefault="005A1C87">
            <w:pPr>
              <w:spacing w:before="40" w:after="20"/>
            </w:pPr>
            <w:r>
              <w:t>MARAFIOTE, Charlie</w:t>
            </w:r>
          </w:p>
          <w:p w14:paraId="12A5FE7C" w14:textId="77777777" w:rsidR="005A1C87" w:rsidRDefault="005A1C87">
            <w:pPr>
              <w:spacing w:before="40" w:after="20"/>
            </w:pPr>
            <w:r>
              <w:t>MORLEY, Marshall</w:t>
            </w:r>
          </w:p>
          <w:p w14:paraId="052086BC" w14:textId="77777777" w:rsidR="005A1C87" w:rsidRDefault="005A1C87">
            <w:pPr>
              <w:spacing w:before="40" w:after="20"/>
            </w:pPr>
            <w:r>
              <w:t>MOTHERSOLE, David</w:t>
            </w:r>
          </w:p>
          <w:p w14:paraId="4BDD89CD" w14:textId="77777777" w:rsidR="005A1C87" w:rsidRDefault="005A1C87">
            <w:pPr>
              <w:spacing w:before="40" w:after="20"/>
            </w:pPr>
            <w:r>
              <w:t>WILLDIN, Kate</w:t>
            </w:r>
          </w:p>
        </w:tc>
      </w:tr>
    </w:tbl>
    <w:p w14:paraId="489A1F21" w14:textId="77777777" w:rsidR="005A1C87" w:rsidRDefault="005A1C87" w:rsidP="005A1C87">
      <w:pPr>
        <w:pStyle w:val="GG-SDated"/>
        <w:spacing w:before="80"/>
      </w:pPr>
      <w:r>
        <w:t>Dated: 19 August 2022</w:t>
      </w:r>
    </w:p>
    <w:p w14:paraId="5BA915B8" w14:textId="77777777" w:rsidR="005A1C87" w:rsidRDefault="005A1C87" w:rsidP="008B44ED">
      <w:pPr>
        <w:pStyle w:val="GG-SName"/>
      </w:pPr>
      <w:r>
        <w:t>Grant Stevens</w:t>
      </w:r>
    </w:p>
    <w:p w14:paraId="00B320CB" w14:textId="77777777" w:rsidR="005A1C87" w:rsidRDefault="005A1C87" w:rsidP="008B44ED">
      <w:pPr>
        <w:pStyle w:val="GG-Signature"/>
        <w:spacing w:line="170" w:lineRule="exact"/>
      </w:pPr>
      <w:r>
        <w:t>Commissioner of Police</w:t>
      </w:r>
    </w:p>
    <w:p w14:paraId="009E2744" w14:textId="258E0D4F" w:rsidR="005A1C87" w:rsidRDefault="005A1C87" w:rsidP="005A1C87">
      <w:pPr>
        <w:pStyle w:val="GG-SDated"/>
      </w:pPr>
      <w:r>
        <w:t>Reference: 21/1005</w:t>
      </w:r>
    </w:p>
    <w:p w14:paraId="55A16857" w14:textId="2C2CBDE1" w:rsidR="005A1C87" w:rsidRDefault="005A1C87" w:rsidP="005A1C87">
      <w:pPr>
        <w:pBdr>
          <w:bottom w:val="single" w:sz="4" w:space="1" w:color="auto"/>
        </w:pBdr>
        <w:spacing w:after="0" w:line="52" w:lineRule="exact"/>
        <w:jc w:val="center"/>
      </w:pPr>
    </w:p>
    <w:p w14:paraId="4B7D2645" w14:textId="1B32147D" w:rsidR="005A1C87" w:rsidRDefault="005A1C87" w:rsidP="005A1C87">
      <w:pPr>
        <w:pBdr>
          <w:top w:val="single" w:sz="4" w:space="1" w:color="auto"/>
        </w:pBdr>
        <w:spacing w:before="34" w:after="0" w:line="14" w:lineRule="exact"/>
        <w:jc w:val="center"/>
      </w:pPr>
    </w:p>
    <w:p w14:paraId="0560F5E7" w14:textId="77777777" w:rsidR="005A1C87" w:rsidRDefault="005A1C87" w:rsidP="005A1C87">
      <w:pPr>
        <w:spacing w:after="0"/>
        <w:rPr>
          <w:szCs w:val="17"/>
        </w:rPr>
      </w:pPr>
    </w:p>
    <w:p w14:paraId="2D220CE7" w14:textId="77777777" w:rsidR="00FF6AE5" w:rsidRPr="00FF6AE5" w:rsidRDefault="00FF6AE5" w:rsidP="000B3522">
      <w:pPr>
        <w:pStyle w:val="Heading2"/>
      </w:pPr>
      <w:bookmarkStart w:id="19" w:name="_Toc114824771"/>
      <w:r w:rsidRPr="00FF6AE5">
        <w:t>South Australian Motor Sport Regulations 2014</w:t>
      </w:r>
      <w:bookmarkEnd w:id="19"/>
    </w:p>
    <w:p w14:paraId="0E55CA3F" w14:textId="77777777" w:rsidR="00FF6AE5" w:rsidRPr="00FF6AE5" w:rsidRDefault="00FF6AE5" w:rsidP="00FF6AE5">
      <w:pPr>
        <w:jc w:val="center"/>
        <w:rPr>
          <w:smallCaps/>
          <w:szCs w:val="17"/>
        </w:rPr>
      </w:pPr>
      <w:r w:rsidRPr="00FF6AE5">
        <w:rPr>
          <w:smallCaps/>
          <w:szCs w:val="17"/>
        </w:rPr>
        <w:t>Regulation 10—Opening and Closing Time of the Declared Area</w:t>
      </w:r>
    </w:p>
    <w:p w14:paraId="0C3C7B94" w14:textId="77777777" w:rsidR="00FF6AE5" w:rsidRPr="00FF6AE5" w:rsidRDefault="00FF6AE5" w:rsidP="00FF6AE5">
      <w:pPr>
        <w:jc w:val="center"/>
        <w:rPr>
          <w:i/>
          <w:szCs w:val="17"/>
        </w:rPr>
      </w:pPr>
      <w:r w:rsidRPr="00FF6AE5">
        <w:rPr>
          <w:i/>
          <w:szCs w:val="17"/>
        </w:rPr>
        <w:t xml:space="preserve">Notice by the Board </w:t>
      </w:r>
    </w:p>
    <w:p w14:paraId="075D8215" w14:textId="77777777" w:rsidR="00FF6AE5" w:rsidRPr="00FF6AE5" w:rsidRDefault="00FF6AE5" w:rsidP="00FF6AE5">
      <w:pPr>
        <w:rPr>
          <w:rFonts w:eastAsia="Times New Roman"/>
          <w:szCs w:val="17"/>
        </w:rPr>
      </w:pPr>
      <w:r w:rsidRPr="00FF6AE5">
        <w:rPr>
          <w:rFonts w:eastAsia="Times New Roman"/>
          <w:szCs w:val="17"/>
        </w:rPr>
        <w:t xml:space="preserve">PURSUANT to Regulation 10 of the </w:t>
      </w:r>
      <w:r w:rsidRPr="00FF6AE5">
        <w:rPr>
          <w:rFonts w:eastAsia="Times New Roman"/>
          <w:i/>
          <w:iCs/>
          <w:szCs w:val="17"/>
        </w:rPr>
        <w:t>South Australian Motor Sport Regulations 2014</w:t>
      </w:r>
      <w:r w:rsidRPr="00FF6AE5">
        <w:rPr>
          <w:rFonts w:eastAsia="Times New Roman"/>
          <w:szCs w:val="17"/>
        </w:rPr>
        <w:t xml:space="preserve"> I, Mark Warren, Chief Executive of the South Australian Motor Sport Board to whom the administration of that regulation has been committed, hereby fix the following opening and closing times in respect of declared areas for each day of the declared period for the 2022 VALO Adelaide 500:</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977"/>
        <w:gridCol w:w="2830"/>
      </w:tblGrid>
      <w:tr w:rsidR="00FF6AE5" w:rsidRPr="00FF6AE5" w14:paraId="5AC10293" w14:textId="77777777" w:rsidTr="00FF6AE5">
        <w:tc>
          <w:tcPr>
            <w:tcW w:w="1895" w:type="pct"/>
            <w:tcBorders>
              <w:top w:val="single" w:sz="4" w:space="0" w:color="auto"/>
              <w:left w:val="nil"/>
              <w:bottom w:val="single" w:sz="4" w:space="0" w:color="auto"/>
              <w:right w:val="nil"/>
            </w:tcBorders>
            <w:vAlign w:val="center"/>
            <w:hideMark/>
          </w:tcPr>
          <w:p w14:paraId="295424A4" w14:textId="77777777" w:rsidR="00FF6AE5" w:rsidRPr="00FF6AE5" w:rsidRDefault="00FF6AE5" w:rsidP="00FF6AE5">
            <w:pPr>
              <w:spacing w:before="40" w:after="40"/>
              <w:jc w:val="left"/>
              <w:rPr>
                <w:b/>
                <w:bCs/>
                <w:szCs w:val="17"/>
              </w:rPr>
            </w:pPr>
            <w:r w:rsidRPr="00FF6AE5">
              <w:rPr>
                <w:b/>
                <w:bCs/>
                <w:szCs w:val="17"/>
              </w:rPr>
              <w:t>Day</w:t>
            </w:r>
          </w:p>
        </w:tc>
        <w:tc>
          <w:tcPr>
            <w:tcW w:w="1592" w:type="pct"/>
            <w:tcBorders>
              <w:top w:val="single" w:sz="4" w:space="0" w:color="auto"/>
              <w:left w:val="nil"/>
              <w:bottom w:val="single" w:sz="4" w:space="0" w:color="auto"/>
              <w:right w:val="nil"/>
            </w:tcBorders>
            <w:vAlign w:val="center"/>
            <w:hideMark/>
          </w:tcPr>
          <w:p w14:paraId="1C0E6638" w14:textId="77777777" w:rsidR="00FF6AE5" w:rsidRPr="00FF6AE5" w:rsidRDefault="00FF6AE5" w:rsidP="00FF6AE5">
            <w:pPr>
              <w:spacing w:before="40" w:after="40"/>
              <w:jc w:val="left"/>
              <w:rPr>
                <w:b/>
                <w:bCs/>
                <w:szCs w:val="17"/>
              </w:rPr>
            </w:pPr>
            <w:r w:rsidRPr="00FF6AE5">
              <w:rPr>
                <w:b/>
                <w:bCs/>
                <w:szCs w:val="17"/>
              </w:rPr>
              <w:t>Opening Time</w:t>
            </w:r>
          </w:p>
        </w:tc>
        <w:tc>
          <w:tcPr>
            <w:tcW w:w="1513" w:type="pct"/>
            <w:tcBorders>
              <w:top w:val="single" w:sz="4" w:space="0" w:color="auto"/>
              <w:left w:val="nil"/>
              <w:bottom w:val="single" w:sz="4" w:space="0" w:color="auto"/>
              <w:right w:val="nil"/>
            </w:tcBorders>
            <w:vAlign w:val="center"/>
            <w:hideMark/>
          </w:tcPr>
          <w:p w14:paraId="6F74467C" w14:textId="77777777" w:rsidR="00FF6AE5" w:rsidRPr="00FF6AE5" w:rsidRDefault="00FF6AE5" w:rsidP="00FF6AE5">
            <w:pPr>
              <w:spacing w:before="40" w:after="40"/>
              <w:jc w:val="left"/>
              <w:rPr>
                <w:b/>
                <w:bCs/>
                <w:szCs w:val="17"/>
              </w:rPr>
            </w:pPr>
            <w:r w:rsidRPr="00FF6AE5">
              <w:rPr>
                <w:b/>
                <w:bCs/>
                <w:szCs w:val="17"/>
              </w:rPr>
              <w:t>Closing Time</w:t>
            </w:r>
          </w:p>
        </w:tc>
      </w:tr>
      <w:tr w:rsidR="00FF6AE5" w:rsidRPr="00FF6AE5" w14:paraId="3327C409" w14:textId="77777777" w:rsidTr="00FF6AE5">
        <w:tc>
          <w:tcPr>
            <w:tcW w:w="1895" w:type="pct"/>
            <w:tcBorders>
              <w:top w:val="single" w:sz="4" w:space="0" w:color="auto"/>
              <w:left w:val="nil"/>
              <w:bottom w:val="nil"/>
              <w:right w:val="nil"/>
            </w:tcBorders>
            <w:vAlign w:val="center"/>
            <w:hideMark/>
          </w:tcPr>
          <w:p w14:paraId="398CA13D" w14:textId="77777777" w:rsidR="00FF6AE5" w:rsidRPr="00FF6AE5" w:rsidRDefault="00FF6AE5" w:rsidP="00FF6AE5">
            <w:pPr>
              <w:spacing w:before="40" w:after="20"/>
              <w:jc w:val="left"/>
              <w:rPr>
                <w:szCs w:val="17"/>
              </w:rPr>
            </w:pPr>
            <w:r w:rsidRPr="00FF6AE5">
              <w:rPr>
                <w:szCs w:val="17"/>
              </w:rPr>
              <w:t xml:space="preserve">Thursday, 1 December 2022 </w:t>
            </w:r>
          </w:p>
        </w:tc>
        <w:tc>
          <w:tcPr>
            <w:tcW w:w="1592" w:type="pct"/>
            <w:tcBorders>
              <w:top w:val="single" w:sz="4" w:space="0" w:color="auto"/>
              <w:left w:val="nil"/>
              <w:bottom w:val="nil"/>
              <w:right w:val="nil"/>
            </w:tcBorders>
            <w:vAlign w:val="center"/>
            <w:hideMark/>
          </w:tcPr>
          <w:p w14:paraId="631260D9" w14:textId="77777777" w:rsidR="00FF6AE5" w:rsidRPr="00FF6AE5" w:rsidRDefault="00FF6AE5" w:rsidP="00FF6AE5">
            <w:pPr>
              <w:spacing w:before="40" w:after="20"/>
              <w:jc w:val="left"/>
              <w:rPr>
                <w:szCs w:val="17"/>
              </w:rPr>
            </w:pPr>
            <w:r w:rsidRPr="00FF6AE5">
              <w:rPr>
                <w:szCs w:val="17"/>
              </w:rPr>
              <w:t>8:00am</w:t>
            </w:r>
          </w:p>
        </w:tc>
        <w:tc>
          <w:tcPr>
            <w:tcW w:w="1513" w:type="pct"/>
            <w:tcBorders>
              <w:top w:val="single" w:sz="4" w:space="0" w:color="auto"/>
              <w:left w:val="nil"/>
              <w:bottom w:val="nil"/>
              <w:right w:val="nil"/>
            </w:tcBorders>
            <w:vAlign w:val="center"/>
            <w:hideMark/>
          </w:tcPr>
          <w:p w14:paraId="531A4DCE" w14:textId="77777777" w:rsidR="00FF6AE5" w:rsidRPr="00FF6AE5" w:rsidRDefault="00FF6AE5" w:rsidP="00FF6AE5">
            <w:pPr>
              <w:spacing w:before="40" w:after="20"/>
              <w:jc w:val="left"/>
              <w:rPr>
                <w:szCs w:val="17"/>
              </w:rPr>
            </w:pPr>
            <w:r w:rsidRPr="00FF6AE5">
              <w:rPr>
                <w:szCs w:val="17"/>
              </w:rPr>
              <w:t>12 midnight</w:t>
            </w:r>
          </w:p>
        </w:tc>
      </w:tr>
      <w:tr w:rsidR="00FF6AE5" w:rsidRPr="00FF6AE5" w14:paraId="78471556" w14:textId="77777777" w:rsidTr="00FF6AE5">
        <w:tc>
          <w:tcPr>
            <w:tcW w:w="1895" w:type="pct"/>
            <w:vAlign w:val="center"/>
            <w:hideMark/>
          </w:tcPr>
          <w:p w14:paraId="17984BD6" w14:textId="77777777" w:rsidR="00FF6AE5" w:rsidRPr="00FF6AE5" w:rsidRDefault="00FF6AE5" w:rsidP="00FF6AE5">
            <w:pPr>
              <w:spacing w:before="20" w:after="20"/>
              <w:jc w:val="left"/>
              <w:rPr>
                <w:szCs w:val="17"/>
              </w:rPr>
            </w:pPr>
            <w:r w:rsidRPr="00FF6AE5">
              <w:rPr>
                <w:szCs w:val="17"/>
              </w:rPr>
              <w:t xml:space="preserve">Friday, 2 December 2022 </w:t>
            </w:r>
          </w:p>
        </w:tc>
        <w:tc>
          <w:tcPr>
            <w:tcW w:w="1592" w:type="pct"/>
            <w:vAlign w:val="center"/>
            <w:hideMark/>
          </w:tcPr>
          <w:p w14:paraId="48A21DEB" w14:textId="77777777" w:rsidR="00FF6AE5" w:rsidRPr="00FF6AE5" w:rsidRDefault="00FF6AE5" w:rsidP="00FF6AE5">
            <w:pPr>
              <w:spacing w:before="20" w:after="20"/>
              <w:jc w:val="left"/>
              <w:rPr>
                <w:szCs w:val="17"/>
              </w:rPr>
            </w:pPr>
            <w:r w:rsidRPr="00FF6AE5">
              <w:rPr>
                <w:szCs w:val="17"/>
              </w:rPr>
              <w:t>8:00am</w:t>
            </w:r>
          </w:p>
        </w:tc>
        <w:tc>
          <w:tcPr>
            <w:tcW w:w="1513" w:type="pct"/>
            <w:vAlign w:val="center"/>
            <w:hideMark/>
          </w:tcPr>
          <w:p w14:paraId="0E629DA9" w14:textId="77777777" w:rsidR="00FF6AE5" w:rsidRPr="00FF6AE5" w:rsidRDefault="00FF6AE5" w:rsidP="00FF6AE5">
            <w:pPr>
              <w:spacing w:before="20" w:after="20"/>
              <w:jc w:val="left"/>
              <w:rPr>
                <w:szCs w:val="17"/>
              </w:rPr>
            </w:pPr>
            <w:r w:rsidRPr="00FF6AE5">
              <w:rPr>
                <w:szCs w:val="17"/>
              </w:rPr>
              <w:t>12 midnight</w:t>
            </w:r>
          </w:p>
        </w:tc>
      </w:tr>
      <w:tr w:rsidR="00FF6AE5" w:rsidRPr="00FF6AE5" w14:paraId="0F3ED096" w14:textId="77777777" w:rsidTr="00FF6AE5">
        <w:tc>
          <w:tcPr>
            <w:tcW w:w="1895" w:type="pct"/>
            <w:vAlign w:val="center"/>
            <w:hideMark/>
          </w:tcPr>
          <w:p w14:paraId="5A0A863E" w14:textId="77777777" w:rsidR="00FF6AE5" w:rsidRPr="00FF6AE5" w:rsidRDefault="00FF6AE5" w:rsidP="00FF6AE5">
            <w:pPr>
              <w:spacing w:before="20" w:after="20"/>
              <w:jc w:val="left"/>
              <w:rPr>
                <w:szCs w:val="17"/>
              </w:rPr>
            </w:pPr>
            <w:r w:rsidRPr="00FF6AE5">
              <w:rPr>
                <w:szCs w:val="17"/>
              </w:rPr>
              <w:t xml:space="preserve">Saturday, 3 December 2022 </w:t>
            </w:r>
          </w:p>
        </w:tc>
        <w:tc>
          <w:tcPr>
            <w:tcW w:w="1592" w:type="pct"/>
            <w:vAlign w:val="center"/>
            <w:hideMark/>
          </w:tcPr>
          <w:p w14:paraId="60CCD80E" w14:textId="77777777" w:rsidR="00FF6AE5" w:rsidRPr="00FF6AE5" w:rsidRDefault="00FF6AE5" w:rsidP="00FF6AE5">
            <w:pPr>
              <w:spacing w:before="20" w:after="20"/>
              <w:jc w:val="left"/>
              <w:rPr>
                <w:szCs w:val="17"/>
              </w:rPr>
            </w:pPr>
            <w:r w:rsidRPr="00FF6AE5">
              <w:rPr>
                <w:szCs w:val="17"/>
              </w:rPr>
              <w:t>8:00am</w:t>
            </w:r>
          </w:p>
        </w:tc>
        <w:tc>
          <w:tcPr>
            <w:tcW w:w="1513" w:type="pct"/>
            <w:vAlign w:val="center"/>
            <w:hideMark/>
          </w:tcPr>
          <w:p w14:paraId="2D8981A1" w14:textId="77777777" w:rsidR="00FF6AE5" w:rsidRPr="00FF6AE5" w:rsidRDefault="00FF6AE5" w:rsidP="00FF6AE5">
            <w:pPr>
              <w:spacing w:before="20" w:after="20"/>
              <w:jc w:val="left"/>
              <w:rPr>
                <w:szCs w:val="17"/>
              </w:rPr>
            </w:pPr>
            <w:r w:rsidRPr="00FF6AE5">
              <w:rPr>
                <w:szCs w:val="17"/>
              </w:rPr>
              <w:t>12 midnight</w:t>
            </w:r>
          </w:p>
        </w:tc>
      </w:tr>
      <w:tr w:rsidR="00FF6AE5" w:rsidRPr="00FF6AE5" w14:paraId="7B3C0EEF" w14:textId="77777777" w:rsidTr="00FF6AE5">
        <w:tc>
          <w:tcPr>
            <w:tcW w:w="1895" w:type="pct"/>
            <w:tcBorders>
              <w:top w:val="nil"/>
              <w:left w:val="nil"/>
              <w:bottom w:val="single" w:sz="4" w:space="0" w:color="auto"/>
              <w:right w:val="nil"/>
            </w:tcBorders>
            <w:vAlign w:val="center"/>
            <w:hideMark/>
          </w:tcPr>
          <w:p w14:paraId="77D4CED3" w14:textId="77777777" w:rsidR="00FF6AE5" w:rsidRPr="00FF6AE5" w:rsidRDefault="00FF6AE5" w:rsidP="00FF6AE5">
            <w:pPr>
              <w:spacing w:before="20" w:after="20"/>
              <w:jc w:val="left"/>
              <w:rPr>
                <w:szCs w:val="17"/>
              </w:rPr>
            </w:pPr>
            <w:r w:rsidRPr="00FF6AE5">
              <w:rPr>
                <w:szCs w:val="17"/>
              </w:rPr>
              <w:t xml:space="preserve">Sunday, 4 December 2022 </w:t>
            </w:r>
          </w:p>
        </w:tc>
        <w:tc>
          <w:tcPr>
            <w:tcW w:w="1592" w:type="pct"/>
            <w:tcBorders>
              <w:top w:val="nil"/>
              <w:left w:val="nil"/>
              <w:bottom w:val="single" w:sz="4" w:space="0" w:color="auto"/>
              <w:right w:val="nil"/>
            </w:tcBorders>
            <w:vAlign w:val="center"/>
            <w:hideMark/>
          </w:tcPr>
          <w:p w14:paraId="3A0F67AB" w14:textId="77777777" w:rsidR="00FF6AE5" w:rsidRPr="00FF6AE5" w:rsidRDefault="00FF6AE5" w:rsidP="00FF6AE5">
            <w:pPr>
              <w:spacing w:before="20" w:after="20"/>
              <w:jc w:val="left"/>
              <w:rPr>
                <w:szCs w:val="17"/>
              </w:rPr>
            </w:pPr>
            <w:r w:rsidRPr="00FF6AE5">
              <w:rPr>
                <w:szCs w:val="17"/>
              </w:rPr>
              <w:t>8:00am</w:t>
            </w:r>
          </w:p>
        </w:tc>
        <w:tc>
          <w:tcPr>
            <w:tcW w:w="1513" w:type="pct"/>
            <w:tcBorders>
              <w:top w:val="nil"/>
              <w:left w:val="nil"/>
              <w:bottom w:val="single" w:sz="4" w:space="0" w:color="auto"/>
              <w:right w:val="nil"/>
            </w:tcBorders>
            <w:vAlign w:val="center"/>
            <w:hideMark/>
          </w:tcPr>
          <w:p w14:paraId="7C08DE10" w14:textId="77777777" w:rsidR="00FF6AE5" w:rsidRPr="00FF6AE5" w:rsidRDefault="00FF6AE5" w:rsidP="00FF6AE5">
            <w:pPr>
              <w:spacing w:before="20" w:after="20"/>
              <w:jc w:val="left"/>
              <w:rPr>
                <w:szCs w:val="17"/>
              </w:rPr>
            </w:pPr>
            <w:r w:rsidRPr="00FF6AE5">
              <w:rPr>
                <w:szCs w:val="17"/>
              </w:rPr>
              <w:t>12 midnight</w:t>
            </w:r>
          </w:p>
        </w:tc>
      </w:tr>
    </w:tbl>
    <w:p w14:paraId="4A15E23B" w14:textId="77777777" w:rsidR="00FF6AE5" w:rsidRPr="00FF6AE5" w:rsidRDefault="00FF6AE5" w:rsidP="00FF6AE5">
      <w:pPr>
        <w:spacing w:before="120" w:after="0"/>
        <w:rPr>
          <w:rFonts w:eastAsia="Times New Roman"/>
          <w:szCs w:val="17"/>
        </w:rPr>
      </w:pPr>
      <w:r w:rsidRPr="00FF6AE5">
        <w:rPr>
          <w:rFonts w:eastAsia="Times New Roman"/>
          <w:szCs w:val="17"/>
        </w:rPr>
        <w:t>Dated: 23 September 2022</w:t>
      </w:r>
    </w:p>
    <w:p w14:paraId="4494D191" w14:textId="77777777" w:rsidR="00FF6AE5" w:rsidRPr="00FF6AE5" w:rsidRDefault="00FF6AE5" w:rsidP="00FF6AE5">
      <w:pPr>
        <w:spacing w:after="0"/>
        <w:jc w:val="right"/>
        <w:rPr>
          <w:rFonts w:eastAsia="Times New Roman"/>
          <w:smallCaps/>
          <w:szCs w:val="20"/>
        </w:rPr>
      </w:pPr>
      <w:r w:rsidRPr="00FF6AE5">
        <w:rPr>
          <w:rFonts w:eastAsia="Times New Roman"/>
          <w:smallCaps/>
          <w:szCs w:val="20"/>
        </w:rPr>
        <w:t>Mark Warren</w:t>
      </w:r>
    </w:p>
    <w:p w14:paraId="1C38833E" w14:textId="77777777" w:rsidR="00FF6AE5" w:rsidRPr="00FF6AE5" w:rsidRDefault="00FF6AE5" w:rsidP="00FF6AE5">
      <w:pPr>
        <w:spacing w:after="0"/>
        <w:jc w:val="right"/>
        <w:rPr>
          <w:rFonts w:eastAsia="Times New Roman"/>
          <w:szCs w:val="17"/>
        </w:rPr>
      </w:pPr>
      <w:r w:rsidRPr="00FF6AE5">
        <w:rPr>
          <w:rFonts w:eastAsia="Times New Roman"/>
          <w:szCs w:val="17"/>
        </w:rPr>
        <w:t>Chief Executive</w:t>
      </w:r>
    </w:p>
    <w:p w14:paraId="441E17D8" w14:textId="6CCA99E3" w:rsidR="00FF6AE5" w:rsidRDefault="00FF6AE5" w:rsidP="00FF6AE5">
      <w:pPr>
        <w:spacing w:after="0"/>
        <w:jc w:val="right"/>
        <w:rPr>
          <w:rFonts w:eastAsia="Times New Roman"/>
          <w:szCs w:val="17"/>
        </w:rPr>
      </w:pPr>
      <w:r w:rsidRPr="00FF6AE5">
        <w:rPr>
          <w:rFonts w:eastAsia="Times New Roman"/>
          <w:szCs w:val="17"/>
        </w:rPr>
        <w:t>South Australian Motor Sport Board</w:t>
      </w:r>
    </w:p>
    <w:p w14:paraId="337E9985" w14:textId="1AD44721" w:rsidR="00FF6AE5" w:rsidRDefault="00FF6AE5" w:rsidP="00FF6AE5">
      <w:pPr>
        <w:pBdr>
          <w:bottom w:val="single" w:sz="4" w:space="1" w:color="auto"/>
        </w:pBdr>
        <w:spacing w:after="0" w:line="52" w:lineRule="exact"/>
        <w:jc w:val="center"/>
        <w:rPr>
          <w:rFonts w:eastAsia="Times New Roman"/>
          <w:szCs w:val="17"/>
        </w:rPr>
      </w:pPr>
    </w:p>
    <w:p w14:paraId="5CB97F39" w14:textId="53529D6D" w:rsidR="00FF6AE5" w:rsidRDefault="00FF6AE5" w:rsidP="00FF6AE5">
      <w:pPr>
        <w:pBdr>
          <w:top w:val="single" w:sz="4" w:space="1" w:color="auto"/>
        </w:pBdr>
        <w:spacing w:before="34" w:after="0" w:line="14" w:lineRule="exact"/>
        <w:jc w:val="center"/>
        <w:rPr>
          <w:rFonts w:eastAsia="Times New Roman"/>
          <w:szCs w:val="17"/>
        </w:rPr>
      </w:pPr>
    </w:p>
    <w:p w14:paraId="6842B943" w14:textId="77777777" w:rsidR="00650FBC" w:rsidRDefault="00650FBC" w:rsidP="005A1C8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lang w:val="en-US"/>
        </w:rPr>
      </w:pPr>
    </w:p>
    <w:p w14:paraId="451881A8" w14:textId="77777777" w:rsidR="00A526B5" w:rsidRPr="003849D2" w:rsidRDefault="00A526B5" w:rsidP="003849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lang w:val="en-US"/>
        </w:rPr>
      </w:pPr>
    </w:p>
    <w:p w14:paraId="61FD5395" w14:textId="77777777" w:rsidR="00164C3B" w:rsidRPr="003471CD" w:rsidRDefault="00164C3B" w:rsidP="0003517B">
      <w:pPr>
        <w:pStyle w:val="GG-body"/>
        <w:rPr>
          <w:szCs w:val="20"/>
        </w:rPr>
      </w:pPr>
      <w:r w:rsidRPr="003471CD">
        <w:rPr>
          <w:szCs w:val="20"/>
        </w:rPr>
        <w:br w:type="page"/>
      </w:r>
    </w:p>
    <w:p w14:paraId="4E7C5B56" w14:textId="77777777" w:rsidR="00164C3B" w:rsidRPr="003471CD" w:rsidRDefault="00164C3B" w:rsidP="009C23A5">
      <w:pPr>
        <w:pStyle w:val="Heading1"/>
      </w:pPr>
      <w:bookmarkStart w:id="20" w:name="_Toc114824772"/>
      <w:r w:rsidRPr="003471CD">
        <w:lastRenderedPageBreak/>
        <w:t>Local Government Instruments</w:t>
      </w:r>
      <w:bookmarkEnd w:id="20"/>
    </w:p>
    <w:p w14:paraId="0132A035" w14:textId="77777777" w:rsidR="001E27E7" w:rsidRDefault="001E27E7" w:rsidP="000B3522">
      <w:pPr>
        <w:pStyle w:val="Heading2"/>
      </w:pPr>
      <w:bookmarkStart w:id="21" w:name="_Toc114824773"/>
      <w:r>
        <w:t>City of Victor Harbor</w:t>
      </w:r>
      <w:bookmarkEnd w:id="21"/>
    </w:p>
    <w:p w14:paraId="0E38D00C" w14:textId="77777777" w:rsidR="001E27E7" w:rsidRDefault="001E27E7" w:rsidP="001E27E7">
      <w:pPr>
        <w:pStyle w:val="GG-Title3"/>
        <w:rPr>
          <w:lang w:val="en-US"/>
        </w:rPr>
      </w:pPr>
      <w:r>
        <w:rPr>
          <w:lang w:val="en-US"/>
        </w:rPr>
        <w:t xml:space="preserve">Resignation of </w:t>
      </w:r>
      <w:proofErr w:type="spellStart"/>
      <w:r>
        <w:rPr>
          <w:lang w:val="en-US"/>
        </w:rPr>
        <w:t>Councillor</w:t>
      </w:r>
      <w:proofErr w:type="spellEnd"/>
    </w:p>
    <w:p w14:paraId="34921814" w14:textId="77777777" w:rsidR="001E27E7" w:rsidRDefault="001E27E7" w:rsidP="001E27E7">
      <w:pPr>
        <w:pStyle w:val="GG-body"/>
        <w:rPr>
          <w:lang w:val="en-US"/>
        </w:rPr>
      </w:pPr>
      <w:r>
        <w:rPr>
          <w:lang w:val="en-US"/>
        </w:rPr>
        <w:t xml:space="preserve">Notice is hereby given in accordance with Section 54(6) of the </w:t>
      </w:r>
      <w:r>
        <w:rPr>
          <w:i/>
          <w:iCs/>
          <w:lang w:val="en-US"/>
        </w:rPr>
        <w:t>Local Government Act 1999</w:t>
      </w:r>
      <w:r>
        <w:rPr>
          <w:lang w:val="en-US"/>
        </w:rPr>
        <w:t xml:space="preserve"> that a vacancy has occurred in the office of </w:t>
      </w:r>
      <w:proofErr w:type="spellStart"/>
      <w:r>
        <w:rPr>
          <w:lang w:val="en-US"/>
        </w:rPr>
        <w:t>Councillor</w:t>
      </w:r>
      <w:proofErr w:type="spellEnd"/>
      <w:r>
        <w:rPr>
          <w:lang w:val="en-US"/>
        </w:rPr>
        <w:t xml:space="preserve"> of the City of Victor Harbor, due to the resignation of </w:t>
      </w:r>
      <w:proofErr w:type="spellStart"/>
      <w:r>
        <w:rPr>
          <w:lang w:val="en-US"/>
        </w:rPr>
        <w:t>Councillor</w:t>
      </w:r>
      <w:proofErr w:type="spellEnd"/>
      <w:r>
        <w:rPr>
          <w:lang w:val="en-US"/>
        </w:rPr>
        <w:t xml:space="preserve"> Bryan </w:t>
      </w:r>
      <w:proofErr w:type="spellStart"/>
      <w:r>
        <w:rPr>
          <w:lang w:val="en-US"/>
        </w:rPr>
        <w:t>Littlely</w:t>
      </w:r>
      <w:proofErr w:type="spellEnd"/>
      <w:r>
        <w:rPr>
          <w:lang w:val="en-US"/>
        </w:rPr>
        <w:t xml:space="preserve">, effective at the conclusion of the Ordinary Council meeting to be held on Monday, 26 September 2022. </w:t>
      </w:r>
    </w:p>
    <w:p w14:paraId="63B293B0" w14:textId="77777777" w:rsidR="001E27E7" w:rsidRDefault="001E27E7" w:rsidP="001E27E7">
      <w:pPr>
        <w:pStyle w:val="GG-body"/>
        <w:rPr>
          <w:lang w:val="en-US"/>
        </w:rPr>
      </w:pPr>
      <w:r>
        <w:rPr>
          <w:lang w:val="en-US"/>
        </w:rPr>
        <w:t xml:space="preserve">In accordance with Section 6(2)(a)(ii) of the </w:t>
      </w:r>
      <w:r>
        <w:rPr>
          <w:i/>
          <w:iCs/>
        </w:rPr>
        <w:t>Local Government (Elections) Act 1999</w:t>
      </w:r>
      <w:r>
        <w:rPr>
          <w:i/>
          <w:iCs/>
          <w:lang w:val="en-US"/>
        </w:rPr>
        <w:t xml:space="preserve">, </w:t>
      </w:r>
      <w:r>
        <w:rPr>
          <w:lang w:val="en-US"/>
        </w:rPr>
        <w:t>a supplementary election will not be held to fill the casual vacancy, as the vacancy has occurred within 12 months before polling day for a periodic election.</w:t>
      </w:r>
    </w:p>
    <w:p w14:paraId="54D8B605" w14:textId="77777777" w:rsidR="001E27E7" w:rsidRDefault="001E27E7" w:rsidP="001E27E7">
      <w:pPr>
        <w:pStyle w:val="GG-SDated"/>
      </w:pPr>
      <w:r>
        <w:t>Dated: 20 September 2022</w:t>
      </w:r>
    </w:p>
    <w:p w14:paraId="18CBAF57" w14:textId="77777777" w:rsidR="001E27E7" w:rsidRDefault="001E27E7" w:rsidP="00E702D0">
      <w:pPr>
        <w:pStyle w:val="GG-SName"/>
      </w:pPr>
      <w:r>
        <w:t xml:space="preserve">Karen </w:t>
      </w:r>
      <w:proofErr w:type="spellStart"/>
      <w:r>
        <w:t>Rokicinski</w:t>
      </w:r>
      <w:proofErr w:type="spellEnd"/>
      <w:r>
        <w:t xml:space="preserve"> </w:t>
      </w:r>
    </w:p>
    <w:p w14:paraId="5912680F" w14:textId="77777777" w:rsidR="001E27E7" w:rsidRDefault="001E27E7" w:rsidP="00E702D0">
      <w:pPr>
        <w:pStyle w:val="GG-Signature"/>
        <w:spacing w:line="170" w:lineRule="exact"/>
      </w:pPr>
      <w:r>
        <w:t xml:space="preserve">Acting Chief Executive Officer </w:t>
      </w:r>
    </w:p>
    <w:p w14:paraId="7ECC74E4" w14:textId="4B67E705" w:rsidR="001E27E7" w:rsidRDefault="001E27E7" w:rsidP="00E702D0">
      <w:pPr>
        <w:pStyle w:val="GG-Signature"/>
        <w:spacing w:line="170" w:lineRule="exact"/>
      </w:pPr>
      <w:r>
        <w:t>City of Victor Harbor</w:t>
      </w:r>
    </w:p>
    <w:p w14:paraId="6C167AB0" w14:textId="356DA3E8" w:rsidR="001E27E7" w:rsidRDefault="001E27E7" w:rsidP="001E27E7">
      <w:pPr>
        <w:pStyle w:val="GG-Signature"/>
        <w:pBdr>
          <w:bottom w:val="single" w:sz="4" w:space="1" w:color="auto"/>
        </w:pBdr>
        <w:spacing w:line="52" w:lineRule="exact"/>
        <w:jc w:val="center"/>
      </w:pPr>
    </w:p>
    <w:p w14:paraId="4A35B966" w14:textId="0A1647CA" w:rsidR="001E27E7" w:rsidRDefault="001E27E7" w:rsidP="001E27E7">
      <w:pPr>
        <w:pStyle w:val="GG-Signature"/>
        <w:pBdr>
          <w:top w:val="single" w:sz="4" w:space="1" w:color="auto"/>
        </w:pBdr>
        <w:spacing w:before="34" w:line="14" w:lineRule="exact"/>
        <w:jc w:val="center"/>
      </w:pPr>
    </w:p>
    <w:p w14:paraId="04AD58ED" w14:textId="77777777" w:rsidR="001E27E7" w:rsidRDefault="001E27E7" w:rsidP="001E27E7">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680860CF" w14:textId="77777777" w:rsidR="00E702D0" w:rsidRDefault="00E702D0" w:rsidP="000B3522">
      <w:pPr>
        <w:pStyle w:val="Heading2"/>
      </w:pPr>
      <w:bookmarkStart w:id="22" w:name="_Toc114824774"/>
      <w:r>
        <w:t>Mount Barker District Council</w:t>
      </w:r>
      <w:bookmarkEnd w:id="22"/>
    </w:p>
    <w:p w14:paraId="2476C137" w14:textId="77777777" w:rsidR="00E702D0" w:rsidRDefault="00E702D0" w:rsidP="00E702D0">
      <w:pPr>
        <w:pStyle w:val="Galley"/>
        <w:jc w:val="center"/>
        <w:rPr>
          <w:i/>
        </w:rPr>
      </w:pPr>
      <w:r>
        <w:rPr>
          <w:i/>
        </w:rPr>
        <w:t>Declaration of additional Wastewater Commitment Separate Rates</w:t>
      </w:r>
    </w:p>
    <w:p w14:paraId="7ADF108D" w14:textId="77777777" w:rsidR="00E702D0" w:rsidRDefault="00E702D0" w:rsidP="00E702D0">
      <w:pPr>
        <w:pStyle w:val="GG-body"/>
      </w:pPr>
      <w:r>
        <w:t>NOTICE is hereby given that at its meeting held on 5 September 2022, the Council declared the following additional separate rates of fixed amounts for the year ending 30 June 2023 for the purpose of which is as a replacement mechanism for the existing Wastewater (Sewer) Infrastructure MDPA Mount Barker and Wastewater (CWMS) Infrastructure MDPA Nairne Area Separate Rates where the developer has executed a Wastewater Commitment Deed with Council and requested the use of this mechanism to provide security commensurate with the amount specified in their Wastewater Commitment Deed.</w:t>
      </w:r>
    </w:p>
    <w:p w14:paraId="5A8AEC8E" w14:textId="77777777" w:rsidR="00E702D0" w:rsidRDefault="00E702D0" w:rsidP="00E702D0">
      <w:pPr>
        <w:pStyle w:val="GG-body"/>
        <w:tabs>
          <w:tab w:val="left" w:pos="142"/>
          <w:tab w:val="left" w:pos="4395"/>
        </w:tabs>
        <w:spacing w:after="0"/>
      </w:pPr>
      <w:r>
        <w:tab/>
        <w:t>CT6269/679 Robertson Parade Lot 2008 DP129535</w:t>
      </w:r>
      <w:r>
        <w:tab/>
        <w:t>$326,710</w:t>
      </w:r>
    </w:p>
    <w:p w14:paraId="1EA1DCD4" w14:textId="77777777" w:rsidR="00E702D0" w:rsidRDefault="00E702D0" w:rsidP="00E702D0">
      <w:pPr>
        <w:pStyle w:val="GG-body"/>
        <w:tabs>
          <w:tab w:val="left" w:pos="142"/>
          <w:tab w:val="left" w:pos="4395"/>
        </w:tabs>
        <w:spacing w:after="0"/>
      </w:pPr>
      <w:r>
        <w:tab/>
        <w:t>CT6269/169 Fidler Lane Lot 1059 DP129168</w:t>
      </w:r>
      <w:r>
        <w:tab/>
        <w:t>$750,550</w:t>
      </w:r>
    </w:p>
    <w:p w14:paraId="42A1714E" w14:textId="77777777" w:rsidR="00E702D0" w:rsidRDefault="00E702D0" w:rsidP="00E702D0">
      <w:pPr>
        <w:pStyle w:val="GG-body"/>
        <w:tabs>
          <w:tab w:val="left" w:pos="142"/>
          <w:tab w:val="left" w:pos="4395"/>
        </w:tabs>
        <w:spacing w:after="0"/>
      </w:pPr>
      <w:r>
        <w:tab/>
        <w:t>CT6255/342 Old Princes Highway Pce308-309 DP126948</w:t>
      </w:r>
      <w:r>
        <w:tab/>
        <w:t>$278,920</w:t>
      </w:r>
    </w:p>
    <w:p w14:paraId="46849155" w14:textId="77777777" w:rsidR="00E702D0" w:rsidRDefault="00E702D0" w:rsidP="00E702D0">
      <w:pPr>
        <w:pStyle w:val="GG-body"/>
        <w:tabs>
          <w:tab w:val="left" w:pos="142"/>
          <w:tab w:val="left" w:pos="4395"/>
        </w:tabs>
        <w:spacing w:after="0"/>
      </w:pPr>
      <w:r>
        <w:tab/>
        <w:t>CT6267/793 Chestnut Drive Pce2000-2001 DP129257</w:t>
      </w:r>
      <w:r>
        <w:tab/>
        <w:t>$278,920</w:t>
      </w:r>
    </w:p>
    <w:p w14:paraId="66C8351B" w14:textId="77777777" w:rsidR="00E702D0" w:rsidRDefault="00E702D0" w:rsidP="00E702D0">
      <w:pPr>
        <w:pStyle w:val="GG-body"/>
        <w:tabs>
          <w:tab w:val="left" w:pos="142"/>
          <w:tab w:val="left" w:pos="4395"/>
        </w:tabs>
      </w:pPr>
      <w:r>
        <w:tab/>
        <w:t>CT6064/932 Jeffrey Street Lot 2 DP83527</w:t>
      </w:r>
      <w:r>
        <w:tab/>
        <w:t>$1,957,200</w:t>
      </w:r>
    </w:p>
    <w:p w14:paraId="29AA34BC" w14:textId="77777777" w:rsidR="00E702D0" w:rsidRDefault="00E702D0" w:rsidP="00E702D0">
      <w:pPr>
        <w:pStyle w:val="GG-body"/>
      </w:pPr>
      <w:r>
        <w:t>These separate rates are subject to the Infrastructure Contributions—Separate Rate Relief Policy.</w:t>
      </w:r>
    </w:p>
    <w:p w14:paraId="01B5E7AB" w14:textId="77777777" w:rsidR="00E702D0" w:rsidRDefault="00E702D0" w:rsidP="00E702D0">
      <w:pPr>
        <w:pStyle w:val="GG-SDated"/>
      </w:pPr>
      <w:r>
        <w:t>Dated: 23 September 2022</w:t>
      </w:r>
    </w:p>
    <w:p w14:paraId="3A8536A8" w14:textId="77777777" w:rsidR="00E702D0" w:rsidRDefault="00E702D0" w:rsidP="00E702D0">
      <w:pPr>
        <w:pStyle w:val="GG-SName"/>
      </w:pPr>
      <w:r>
        <w:t>A. Stuart</w:t>
      </w:r>
    </w:p>
    <w:p w14:paraId="7DA33F64" w14:textId="2CE58F62" w:rsidR="00E702D0" w:rsidRDefault="00E702D0" w:rsidP="00E702D0">
      <w:pPr>
        <w:pStyle w:val="GG-Signature"/>
        <w:spacing w:line="170" w:lineRule="exact"/>
      </w:pPr>
      <w:r>
        <w:t>Chief Executive Officer</w:t>
      </w:r>
    </w:p>
    <w:p w14:paraId="7DBA5ED7" w14:textId="71D56B4E" w:rsidR="00E702D0" w:rsidRDefault="00E702D0" w:rsidP="00E702D0">
      <w:pPr>
        <w:pStyle w:val="GG-Signature"/>
        <w:pBdr>
          <w:bottom w:val="single" w:sz="4" w:space="1" w:color="auto"/>
        </w:pBdr>
        <w:spacing w:line="52" w:lineRule="exact"/>
        <w:jc w:val="center"/>
      </w:pPr>
    </w:p>
    <w:p w14:paraId="2382880C" w14:textId="61A9FFCF" w:rsidR="00E702D0" w:rsidRDefault="00E702D0" w:rsidP="00E702D0">
      <w:pPr>
        <w:pStyle w:val="GG-Signature"/>
        <w:pBdr>
          <w:top w:val="single" w:sz="4" w:space="1" w:color="auto"/>
        </w:pBdr>
        <w:spacing w:before="34" w:line="14" w:lineRule="exact"/>
        <w:jc w:val="center"/>
      </w:pPr>
    </w:p>
    <w:p w14:paraId="13C8D4C7" w14:textId="7312EEE8" w:rsidR="00C20455" w:rsidRDefault="00C20455" w:rsidP="001E27E7">
      <w:pPr>
        <w:pStyle w:val="GG-body"/>
        <w:spacing w:after="0"/>
      </w:pPr>
    </w:p>
    <w:p w14:paraId="6637FB6B" w14:textId="77777777" w:rsidR="00E702D0" w:rsidRDefault="00E702D0" w:rsidP="000B3522">
      <w:pPr>
        <w:pStyle w:val="Heading2"/>
      </w:pPr>
      <w:bookmarkStart w:id="23" w:name="_Toc114824775"/>
      <w:r>
        <w:t>Northern Areas Council</w:t>
      </w:r>
      <w:bookmarkEnd w:id="23"/>
    </w:p>
    <w:p w14:paraId="0CB52498" w14:textId="77777777" w:rsidR="00E702D0" w:rsidRDefault="00E702D0" w:rsidP="00E702D0">
      <w:pPr>
        <w:pStyle w:val="GG-Title2"/>
      </w:pPr>
      <w:r>
        <w:t>Roads (Opening and Closing) Act 1991</w:t>
      </w:r>
    </w:p>
    <w:p w14:paraId="1C49A434" w14:textId="77777777" w:rsidR="00E702D0" w:rsidRDefault="00E702D0" w:rsidP="00E702D0">
      <w:pPr>
        <w:pStyle w:val="GG-Title3"/>
      </w:pPr>
      <w:r>
        <w:t>Road Closing—Walter Street, Laura</w:t>
      </w:r>
    </w:p>
    <w:p w14:paraId="502D0F38" w14:textId="77777777" w:rsidR="00E702D0" w:rsidRDefault="00E702D0" w:rsidP="00E702D0">
      <w:pPr>
        <w:pStyle w:val="GG-body"/>
      </w:pPr>
      <w:r>
        <w:t xml:space="preserve">NOTICE is hereby given, pursuant to Section 10 of the </w:t>
      </w:r>
      <w:r>
        <w:rPr>
          <w:i/>
        </w:rPr>
        <w:t>Roads (Opening and Closing) Act 1991</w:t>
      </w:r>
      <w:r>
        <w:t xml:space="preserve"> that the Northern Areas Council proposes to make a Road Process Order to close and transfer to the adjoining owner a portion of Walter Street adjoining allotment 586 in F187908, Allotments 36, 53 &amp; 42 in D412, more particularly delineated and lettered A on Preliminary Plan 22/0039.</w:t>
      </w:r>
    </w:p>
    <w:p w14:paraId="6BADB740" w14:textId="07375832" w:rsidR="00E702D0" w:rsidRDefault="00E702D0" w:rsidP="00E702D0">
      <w:pPr>
        <w:pStyle w:val="GG-body"/>
        <w:jc w:val="left"/>
      </w:pPr>
      <w:r>
        <w:t>The Preliminary Plan and is available for public inspection at the offices of the Northern Areas Council, 94 Ayr Street Jamestown, and the Adelaide Office of the Surveyor-General, during normal office hours. The</w:t>
      </w:r>
      <w:r>
        <w:t xml:space="preserve"> </w:t>
      </w:r>
      <w:r>
        <w:t xml:space="preserve">Preliminary Plan can also be viewed at </w:t>
      </w:r>
      <w:hyperlink r:id="rId23" w:history="1">
        <w:r>
          <w:rPr>
            <w:rStyle w:val="Hyperlink"/>
          </w:rPr>
          <w:t>www.sa.gov.au/roadsactproposals</w:t>
        </w:r>
      </w:hyperlink>
      <w:r>
        <w:t xml:space="preserve">. </w:t>
      </w:r>
    </w:p>
    <w:p w14:paraId="025BFF46" w14:textId="77777777" w:rsidR="00E702D0" w:rsidRDefault="00E702D0" w:rsidP="00E702D0">
      <w:pPr>
        <w:pStyle w:val="GG-body"/>
        <w:rPr>
          <w:spacing w:val="-2"/>
        </w:rPr>
      </w:pPr>
      <w:r>
        <w:rPr>
          <w:spacing w:val="-2"/>
        </w:rPr>
        <w:t>Any application for easement or objection must set out the full name, address and details of the submission and must be fully supported by reasons. The application for easement or objection must be made in writing to the Northern Areas Council, PO Box 120 Jamestown SA 5491, WITHIN 28 DAYS OF THIS NOTICE, and a copy must be forwarded to the Surveyor-General at GPO Box 1354, Adelaide 5001. Where a submission is made, the Council will give notification of a meeting at which the matter will be considered.</w:t>
      </w:r>
    </w:p>
    <w:p w14:paraId="1E5CDEFF" w14:textId="77777777" w:rsidR="00E702D0" w:rsidRDefault="00E702D0" w:rsidP="00E702D0">
      <w:pPr>
        <w:pStyle w:val="GG-SDated"/>
      </w:pPr>
      <w:r>
        <w:t>Dated: 23 September 2022</w:t>
      </w:r>
    </w:p>
    <w:p w14:paraId="6BE3A9D0" w14:textId="77777777" w:rsidR="00E702D0" w:rsidRDefault="00E702D0" w:rsidP="00E702D0">
      <w:pPr>
        <w:pStyle w:val="GG-SName"/>
      </w:pPr>
      <w:r>
        <w:t>Colin Byles</w:t>
      </w:r>
    </w:p>
    <w:p w14:paraId="17F684DB" w14:textId="77777777" w:rsidR="00E702D0" w:rsidRDefault="00E702D0" w:rsidP="00E702D0">
      <w:pPr>
        <w:pStyle w:val="GG-Signature"/>
        <w:spacing w:line="170" w:lineRule="exact"/>
      </w:pPr>
      <w:r>
        <w:t>Chief Executive Officer</w:t>
      </w:r>
    </w:p>
    <w:p w14:paraId="67537570" w14:textId="77777777" w:rsidR="00E702D0" w:rsidRDefault="00E702D0" w:rsidP="00E702D0">
      <w:pPr>
        <w:pStyle w:val="GG-SName"/>
        <w:pBdr>
          <w:bottom w:val="single" w:sz="4" w:space="1" w:color="auto"/>
        </w:pBdr>
        <w:spacing w:line="52" w:lineRule="exact"/>
        <w:jc w:val="center"/>
      </w:pPr>
    </w:p>
    <w:p w14:paraId="07CD2627" w14:textId="77777777" w:rsidR="00E702D0" w:rsidRDefault="00E702D0" w:rsidP="00E702D0">
      <w:pPr>
        <w:pStyle w:val="GG-SName"/>
        <w:pBdr>
          <w:top w:val="single" w:sz="4" w:space="1" w:color="auto"/>
        </w:pBdr>
        <w:spacing w:before="34" w:line="14" w:lineRule="exact"/>
        <w:jc w:val="center"/>
      </w:pPr>
    </w:p>
    <w:p w14:paraId="386433AA" w14:textId="123AC5A5" w:rsidR="00E702D0" w:rsidRDefault="00E702D0" w:rsidP="001E27E7">
      <w:pPr>
        <w:pStyle w:val="GG-body"/>
        <w:spacing w:after="0"/>
      </w:pPr>
    </w:p>
    <w:p w14:paraId="790C6FE9" w14:textId="77777777" w:rsidR="00E702D0" w:rsidRPr="00E702D0" w:rsidRDefault="00E702D0" w:rsidP="000B3522">
      <w:pPr>
        <w:pStyle w:val="Heading2"/>
      </w:pPr>
      <w:bookmarkStart w:id="24" w:name="_Toc114824776"/>
      <w:r w:rsidRPr="00E702D0">
        <w:t>District Council of Streaky Bay</w:t>
      </w:r>
      <w:bookmarkEnd w:id="24"/>
    </w:p>
    <w:p w14:paraId="6D2E34A1" w14:textId="77777777" w:rsidR="00E702D0" w:rsidRPr="00E702D0" w:rsidRDefault="00E702D0" w:rsidP="00E702D0">
      <w:pPr>
        <w:jc w:val="center"/>
        <w:rPr>
          <w:i/>
          <w:szCs w:val="17"/>
        </w:rPr>
      </w:pPr>
      <w:r w:rsidRPr="00E702D0">
        <w:rPr>
          <w:i/>
          <w:szCs w:val="17"/>
        </w:rPr>
        <w:t>Change of Meeting Time</w:t>
      </w:r>
    </w:p>
    <w:p w14:paraId="20A5EF6A" w14:textId="77777777" w:rsidR="00E702D0" w:rsidRPr="00E702D0" w:rsidRDefault="00E702D0" w:rsidP="00E702D0">
      <w:pPr>
        <w:rPr>
          <w:rFonts w:eastAsia="Times New Roman"/>
          <w:szCs w:val="17"/>
        </w:rPr>
      </w:pPr>
      <w:r w:rsidRPr="00E702D0">
        <w:rPr>
          <w:rFonts w:eastAsia="Times New Roman"/>
          <w:szCs w:val="17"/>
        </w:rPr>
        <w:t>Notice is hereby given that the District Council of Streaky Bay resolved at its meeting held on 13 September 2022 to change the scheduled October Council Meeting from Tuesday, 11 October 2022 commencing at 5pm to Tuesday, 11 October 2022 commencing at 3pm.</w:t>
      </w:r>
    </w:p>
    <w:p w14:paraId="18DE70C7" w14:textId="77777777" w:rsidR="00E702D0" w:rsidRPr="00E702D0" w:rsidRDefault="00E702D0" w:rsidP="00E702D0">
      <w:pPr>
        <w:spacing w:after="0"/>
        <w:rPr>
          <w:rFonts w:eastAsia="Times New Roman"/>
          <w:szCs w:val="17"/>
        </w:rPr>
      </w:pPr>
      <w:r w:rsidRPr="00E702D0">
        <w:rPr>
          <w:rFonts w:eastAsia="Times New Roman"/>
          <w:szCs w:val="17"/>
        </w:rPr>
        <w:t>Dated: 14 September 2022</w:t>
      </w:r>
    </w:p>
    <w:p w14:paraId="28994FC5" w14:textId="77777777" w:rsidR="00E702D0" w:rsidRPr="00E702D0" w:rsidRDefault="00E702D0" w:rsidP="00E702D0">
      <w:pPr>
        <w:spacing w:after="0"/>
        <w:jc w:val="right"/>
        <w:rPr>
          <w:rFonts w:eastAsia="Times New Roman"/>
          <w:smallCaps/>
          <w:szCs w:val="20"/>
        </w:rPr>
      </w:pPr>
      <w:r w:rsidRPr="00E702D0">
        <w:rPr>
          <w:rFonts w:eastAsia="Times New Roman"/>
          <w:smallCaps/>
          <w:szCs w:val="20"/>
        </w:rPr>
        <w:t>Damian Carter</w:t>
      </w:r>
    </w:p>
    <w:p w14:paraId="73BCF44D" w14:textId="38D22658" w:rsidR="00E702D0" w:rsidRDefault="00E702D0" w:rsidP="00F90F4B">
      <w:pPr>
        <w:spacing w:after="0"/>
        <w:jc w:val="right"/>
        <w:rPr>
          <w:rFonts w:eastAsia="Times New Roman"/>
          <w:szCs w:val="17"/>
        </w:rPr>
      </w:pPr>
      <w:r w:rsidRPr="00E702D0">
        <w:rPr>
          <w:rFonts w:eastAsia="Times New Roman"/>
          <w:szCs w:val="17"/>
        </w:rPr>
        <w:t>Chief Executive Officer</w:t>
      </w:r>
    </w:p>
    <w:p w14:paraId="7115BFC1" w14:textId="6A6A3B62" w:rsidR="00F90F4B" w:rsidRDefault="00F90F4B" w:rsidP="00F90F4B">
      <w:pPr>
        <w:pBdr>
          <w:top w:val="single" w:sz="4" w:space="1" w:color="auto"/>
        </w:pBdr>
        <w:spacing w:before="100" w:after="0" w:line="14" w:lineRule="exact"/>
        <w:jc w:val="center"/>
      </w:pPr>
    </w:p>
    <w:p w14:paraId="08750A94" w14:textId="77777777" w:rsidR="00F90F4B" w:rsidRDefault="00F90F4B" w:rsidP="00F90F4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610A74F9" w14:textId="77777777" w:rsidR="00F90F4B" w:rsidRDefault="00F90F4B" w:rsidP="00F90F4B">
      <w:pPr>
        <w:pStyle w:val="GG-Title1"/>
      </w:pPr>
      <w:r>
        <w:t>District Council of Streaky Bay</w:t>
      </w:r>
    </w:p>
    <w:p w14:paraId="69366F30" w14:textId="77777777" w:rsidR="00F90F4B" w:rsidRDefault="00F90F4B" w:rsidP="00F90F4B">
      <w:pPr>
        <w:pStyle w:val="GG-Title3"/>
      </w:pPr>
      <w:r>
        <w:t>Naming of Public Roads</w:t>
      </w:r>
    </w:p>
    <w:p w14:paraId="68547281" w14:textId="77777777" w:rsidR="00F90F4B" w:rsidRDefault="00F90F4B" w:rsidP="00F90F4B">
      <w:pPr>
        <w:pStyle w:val="GG-body"/>
      </w:pPr>
      <w:r>
        <w:t xml:space="preserve">NOTICE is hereby given in accordance with Section 219 of the </w:t>
      </w:r>
      <w:r>
        <w:rPr>
          <w:i/>
          <w:iCs/>
        </w:rPr>
        <w:t>Local Government Act 1999</w:t>
      </w:r>
      <w:r>
        <w:t xml:space="preserve">, that at the Council meeting of 10 May 2022, Council resolved to name the following unnamed road to Wilson Road. </w:t>
      </w:r>
    </w:p>
    <w:p w14:paraId="0AB9B88D" w14:textId="77777777" w:rsidR="00F90F4B" w:rsidRDefault="00F90F4B" w:rsidP="00F90F4B">
      <w:pPr>
        <w:pStyle w:val="GG-body"/>
      </w:pPr>
      <w:r>
        <w:t xml:space="preserve">Dated: 15 September 2022 </w:t>
      </w:r>
    </w:p>
    <w:p w14:paraId="11E9AC1A" w14:textId="77777777" w:rsidR="00F90F4B" w:rsidRDefault="00F90F4B" w:rsidP="00F90F4B">
      <w:pPr>
        <w:pStyle w:val="GG-SName"/>
      </w:pPr>
      <w:r>
        <w:t>Damian Carter</w:t>
      </w:r>
    </w:p>
    <w:p w14:paraId="4C7C21BC" w14:textId="77777777" w:rsidR="00F90F4B" w:rsidRDefault="00F90F4B" w:rsidP="00F90F4B">
      <w:pPr>
        <w:pStyle w:val="GG-Signature"/>
        <w:spacing w:line="170" w:lineRule="exact"/>
      </w:pPr>
      <w:r>
        <w:t>Chief Executive Officer</w:t>
      </w:r>
    </w:p>
    <w:p w14:paraId="5126FD4A" w14:textId="77777777" w:rsidR="00F90F4B" w:rsidRDefault="00F90F4B" w:rsidP="00F90F4B">
      <w:pPr>
        <w:pStyle w:val="GG-Signature"/>
        <w:pBdr>
          <w:top w:val="single" w:sz="4" w:space="1" w:color="auto"/>
        </w:pBdr>
        <w:spacing w:before="100" w:line="14" w:lineRule="exact"/>
        <w:jc w:val="center"/>
      </w:pPr>
    </w:p>
    <w:p w14:paraId="476F96E2" w14:textId="77777777" w:rsidR="00F90F4B" w:rsidRDefault="00F90F4B" w:rsidP="00F90F4B">
      <w:pPr>
        <w:pStyle w:val="GG-Title1"/>
      </w:pPr>
      <w:r>
        <w:lastRenderedPageBreak/>
        <w:t>District Council of Streaky Bay</w:t>
      </w:r>
    </w:p>
    <w:p w14:paraId="1EFC3378" w14:textId="77777777" w:rsidR="00F90F4B" w:rsidRDefault="00F90F4B" w:rsidP="00F90F4B">
      <w:pPr>
        <w:pStyle w:val="GG-Title3"/>
      </w:pPr>
      <w:r>
        <w:t>Naming of Public Roads</w:t>
      </w:r>
    </w:p>
    <w:p w14:paraId="4C4F547D" w14:textId="77777777" w:rsidR="00F90F4B" w:rsidRDefault="00F90F4B" w:rsidP="00F90F4B">
      <w:pPr>
        <w:pStyle w:val="GG-body"/>
      </w:pPr>
      <w:r>
        <w:t xml:space="preserve">NOTICE is hereby given in accordance with Section 219 of the </w:t>
      </w:r>
      <w:r>
        <w:rPr>
          <w:i/>
          <w:iCs/>
        </w:rPr>
        <w:t>Local Government Act 1999</w:t>
      </w:r>
      <w:r>
        <w:t>, that at the Council meeting of 19 March 2020, Council resolved to name the following roads: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127"/>
        <w:gridCol w:w="1984"/>
        <w:gridCol w:w="1985"/>
        <w:gridCol w:w="1558"/>
      </w:tblGrid>
      <w:tr w:rsidR="00F90F4B" w14:paraId="22287A9D" w14:textId="77777777" w:rsidTr="00CC2267">
        <w:trPr>
          <w:cantSplit/>
          <w:trHeight w:val="9288"/>
          <w:tblHeader/>
        </w:trPr>
        <w:tc>
          <w:tcPr>
            <w:tcW w:w="1696" w:type="dxa"/>
          </w:tcPr>
          <w:p w14:paraId="1A692DB5" w14:textId="77777777" w:rsidR="00F90F4B" w:rsidRDefault="00F90F4B">
            <w:pPr>
              <w:pStyle w:val="GG-body"/>
              <w:spacing w:before="40" w:after="0" w:line="160" w:lineRule="exact"/>
              <w:jc w:val="left"/>
              <w:rPr>
                <w:b/>
                <w:bCs/>
                <w:sz w:val="16"/>
                <w:szCs w:val="16"/>
                <w:u w:val="single"/>
              </w:rPr>
            </w:pPr>
            <w:r>
              <w:rPr>
                <w:b/>
                <w:bCs/>
                <w:sz w:val="16"/>
                <w:szCs w:val="16"/>
                <w:u w:val="single"/>
              </w:rPr>
              <w:t>Rural Road Names</w:t>
            </w:r>
          </w:p>
          <w:p w14:paraId="500B3A9D" w14:textId="77777777" w:rsidR="00F90F4B" w:rsidRDefault="00F90F4B">
            <w:pPr>
              <w:pStyle w:val="GG-body"/>
              <w:tabs>
                <w:tab w:val="clear" w:pos="160"/>
              </w:tabs>
              <w:spacing w:after="0" w:line="160" w:lineRule="exact"/>
              <w:ind w:left="24" w:hanging="24"/>
              <w:jc w:val="left"/>
              <w:rPr>
                <w:sz w:val="16"/>
                <w:szCs w:val="16"/>
              </w:rPr>
            </w:pPr>
            <w:r>
              <w:rPr>
                <w:sz w:val="16"/>
                <w:szCs w:val="16"/>
              </w:rPr>
              <w:t>AB Smith Road</w:t>
            </w:r>
          </w:p>
          <w:p w14:paraId="59D48C46" w14:textId="77777777" w:rsidR="00F90F4B" w:rsidRDefault="00F90F4B">
            <w:pPr>
              <w:pStyle w:val="GG-body"/>
              <w:tabs>
                <w:tab w:val="clear" w:pos="160"/>
              </w:tabs>
              <w:spacing w:after="0" w:line="160" w:lineRule="exact"/>
              <w:ind w:left="24" w:hanging="24"/>
              <w:jc w:val="left"/>
              <w:rPr>
                <w:sz w:val="16"/>
                <w:szCs w:val="16"/>
              </w:rPr>
            </w:pPr>
            <w:r>
              <w:rPr>
                <w:sz w:val="16"/>
                <w:szCs w:val="16"/>
              </w:rPr>
              <w:t>Airport Access Road</w:t>
            </w:r>
          </w:p>
          <w:p w14:paraId="4A164135" w14:textId="77777777" w:rsidR="00F90F4B" w:rsidRDefault="00F90F4B">
            <w:pPr>
              <w:pStyle w:val="GG-body"/>
              <w:tabs>
                <w:tab w:val="clear" w:pos="160"/>
              </w:tabs>
              <w:spacing w:after="0" w:line="160" w:lineRule="exact"/>
              <w:ind w:left="24" w:hanging="24"/>
              <w:jc w:val="left"/>
              <w:rPr>
                <w:sz w:val="16"/>
                <w:szCs w:val="16"/>
              </w:rPr>
            </w:pPr>
            <w:r>
              <w:rPr>
                <w:sz w:val="16"/>
                <w:szCs w:val="16"/>
              </w:rPr>
              <w:t>Aitchison Road</w:t>
            </w:r>
          </w:p>
          <w:p w14:paraId="52D057AF" w14:textId="77777777" w:rsidR="00F90F4B" w:rsidRDefault="00F90F4B">
            <w:pPr>
              <w:pStyle w:val="GG-body"/>
              <w:tabs>
                <w:tab w:val="clear" w:pos="160"/>
              </w:tabs>
              <w:spacing w:after="0" w:line="160" w:lineRule="exact"/>
              <w:ind w:left="24" w:hanging="24"/>
              <w:jc w:val="left"/>
              <w:rPr>
                <w:sz w:val="16"/>
                <w:szCs w:val="16"/>
              </w:rPr>
            </w:pPr>
            <w:proofErr w:type="spellStart"/>
            <w:r>
              <w:rPr>
                <w:sz w:val="16"/>
                <w:szCs w:val="16"/>
              </w:rPr>
              <w:t>Alcanabie</w:t>
            </w:r>
            <w:proofErr w:type="spellEnd"/>
            <w:r>
              <w:rPr>
                <w:sz w:val="16"/>
                <w:szCs w:val="16"/>
              </w:rPr>
              <w:t xml:space="preserve"> Road</w:t>
            </w:r>
          </w:p>
          <w:p w14:paraId="1DC0AEB7" w14:textId="44A7CE98" w:rsidR="00F90F4B" w:rsidRDefault="00F90F4B">
            <w:pPr>
              <w:pStyle w:val="GG-body"/>
              <w:tabs>
                <w:tab w:val="clear" w:pos="160"/>
              </w:tabs>
              <w:spacing w:after="0" w:line="160" w:lineRule="exact"/>
              <w:ind w:left="24" w:hanging="24"/>
              <w:jc w:val="left"/>
              <w:rPr>
                <w:sz w:val="16"/>
                <w:szCs w:val="16"/>
              </w:rPr>
            </w:pPr>
            <w:r>
              <w:rPr>
                <w:sz w:val="16"/>
                <w:szCs w:val="16"/>
              </w:rPr>
              <w:t xml:space="preserve">Alec </w:t>
            </w:r>
            <w:proofErr w:type="spellStart"/>
            <w:r>
              <w:rPr>
                <w:sz w:val="16"/>
                <w:szCs w:val="16"/>
              </w:rPr>
              <w:t>Baldock</w:t>
            </w:r>
            <w:proofErr w:type="spellEnd"/>
            <w:r w:rsidR="00CC2267">
              <w:rPr>
                <w:sz w:val="16"/>
                <w:szCs w:val="16"/>
              </w:rPr>
              <w:t xml:space="preserve"> </w:t>
            </w:r>
            <w:r>
              <w:rPr>
                <w:sz w:val="16"/>
                <w:szCs w:val="16"/>
              </w:rPr>
              <w:t>Drive</w:t>
            </w:r>
          </w:p>
          <w:p w14:paraId="03FB69AB" w14:textId="77777777" w:rsidR="00F90F4B" w:rsidRDefault="00F90F4B">
            <w:pPr>
              <w:pStyle w:val="GG-body"/>
              <w:tabs>
                <w:tab w:val="clear" w:pos="160"/>
              </w:tabs>
              <w:spacing w:after="0" w:line="160" w:lineRule="exact"/>
              <w:ind w:left="24" w:hanging="24"/>
              <w:jc w:val="left"/>
              <w:rPr>
                <w:sz w:val="16"/>
                <w:szCs w:val="16"/>
              </w:rPr>
            </w:pPr>
            <w:r>
              <w:rPr>
                <w:sz w:val="16"/>
                <w:szCs w:val="16"/>
              </w:rPr>
              <w:t>Anderson Road</w:t>
            </w:r>
          </w:p>
          <w:p w14:paraId="5F1167A9" w14:textId="77777777" w:rsidR="00F90F4B" w:rsidRDefault="00F90F4B">
            <w:pPr>
              <w:pStyle w:val="GG-body"/>
              <w:tabs>
                <w:tab w:val="clear" w:pos="160"/>
              </w:tabs>
              <w:spacing w:after="0" w:line="160" w:lineRule="exact"/>
              <w:ind w:left="24" w:hanging="24"/>
              <w:jc w:val="left"/>
              <w:rPr>
                <w:sz w:val="16"/>
                <w:szCs w:val="16"/>
              </w:rPr>
            </w:pPr>
            <w:r>
              <w:rPr>
                <w:sz w:val="16"/>
                <w:szCs w:val="16"/>
              </w:rPr>
              <w:t>Armstrong Road</w:t>
            </w:r>
          </w:p>
          <w:p w14:paraId="39C2B47B" w14:textId="77777777" w:rsidR="00F90F4B" w:rsidRDefault="00F90F4B">
            <w:pPr>
              <w:pStyle w:val="GG-body"/>
              <w:tabs>
                <w:tab w:val="clear" w:pos="160"/>
              </w:tabs>
              <w:spacing w:after="0" w:line="160" w:lineRule="exact"/>
              <w:ind w:left="24" w:hanging="24"/>
              <w:jc w:val="left"/>
              <w:rPr>
                <w:sz w:val="16"/>
                <w:szCs w:val="16"/>
              </w:rPr>
            </w:pPr>
            <w:r>
              <w:rPr>
                <w:sz w:val="16"/>
                <w:szCs w:val="16"/>
              </w:rPr>
              <w:t>Back Beach Road</w:t>
            </w:r>
          </w:p>
          <w:p w14:paraId="7D92B6B6" w14:textId="77777777" w:rsidR="00F90F4B" w:rsidRDefault="00F90F4B">
            <w:pPr>
              <w:pStyle w:val="GG-body"/>
              <w:tabs>
                <w:tab w:val="clear" w:pos="160"/>
              </w:tabs>
              <w:spacing w:after="0" w:line="160" w:lineRule="exact"/>
              <w:jc w:val="left"/>
              <w:rPr>
                <w:sz w:val="16"/>
                <w:szCs w:val="16"/>
              </w:rPr>
            </w:pPr>
            <w:r>
              <w:rPr>
                <w:sz w:val="16"/>
                <w:szCs w:val="16"/>
              </w:rPr>
              <w:t>Baird Bay Road</w:t>
            </w:r>
          </w:p>
          <w:p w14:paraId="007850C4" w14:textId="77777777" w:rsidR="00F90F4B" w:rsidRDefault="00F90F4B">
            <w:pPr>
              <w:pStyle w:val="GG-body"/>
              <w:tabs>
                <w:tab w:val="clear" w:pos="160"/>
              </w:tabs>
              <w:spacing w:after="0" w:line="160" w:lineRule="exact"/>
              <w:ind w:left="24" w:hanging="24"/>
              <w:jc w:val="left"/>
              <w:rPr>
                <w:sz w:val="16"/>
                <w:szCs w:val="16"/>
              </w:rPr>
            </w:pPr>
            <w:r>
              <w:rPr>
                <w:sz w:val="16"/>
                <w:szCs w:val="16"/>
              </w:rPr>
              <w:t>Barrett Road</w:t>
            </w:r>
          </w:p>
          <w:p w14:paraId="22BF315E" w14:textId="77777777" w:rsidR="00F90F4B" w:rsidRDefault="00F90F4B">
            <w:pPr>
              <w:pStyle w:val="GG-body"/>
              <w:tabs>
                <w:tab w:val="clear" w:pos="160"/>
              </w:tabs>
              <w:spacing w:after="0" w:line="160" w:lineRule="exact"/>
              <w:ind w:left="24" w:hanging="24"/>
              <w:jc w:val="left"/>
              <w:rPr>
                <w:sz w:val="16"/>
                <w:szCs w:val="16"/>
              </w:rPr>
            </w:pPr>
            <w:r>
              <w:rPr>
                <w:sz w:val="16"/>
                <w:szCs w:val="16"/>
              </w:rPr>
              <w:t>Beer Road</w:t>
            </w:r>
          </w:p>
          <w:p w14:paraId="1BD5A58A" w14:textId="77777777" w:rsidR="00F90F4B" w:rsidRDefault="00F90F4B">
            <w:pPr>
              <w:pStyle w:val="GG-body"/>
              <w:tabs>
                <w:tab w:val="clear" w:pos="160"/>
              </w:tabs>
              <w:spacing w:after="0" w:line="160" w:lineRule="exact"/>
              <w:ind w:left="24" w:hanging="24"/>
              <w:jc w:val="left"/>
              <w:rPr>
                <w:sz w:val="16"/>
                <w:szCs w:val="16"/>
              </w:rPr>
            </w:pPr>
            <w:proofErr w:type="spellStart"/>
            <w:r>
              <w:rPr>
                <w:sz w:val="16"/>
                <w:szCs w:val="16"/>
              </w:rPr>
              <w:t>Benbarber</w:t>
            </w:r>
            <w:proofErr w:type="spellEnd"/>
            <w:r>
              <w:rPr>
                <w:sz w:val="16"/>
                <w:szCs w:val="16"/>
              </w:rPr>
              <w:t xml:space="preserve"> Road</w:t>
            </w:r>
          </w:p>
          <w:p w14:paraId="6E3C5B8F" w14:textId="77777777" w:rsidR="00F90F4B" w:rsidRDefault="00F90F4B">
            <w:pPr>
              <w:pStyle w:val="GG-body"/>
              <w:tabs>
                <w:tab w:val="clear" w:pos="160"/>
              </w:tabs>
              <w:spacing w:after="0" w:line="160" w:lineRule="exact"/>
              <w:ind w:left="24" w:hanging="24"/>
              <w:jc w:val="left"/>
              <w:rPr>
                <w:sz w:val="16"/>
                <w:szCs w:val="16"/>
              </w:rPr>
            </w:pPr>
            <w:proofErr w:type="spellStart"/>
            <w:r>
              <w:rPr>
                <w:sz w:val="16"/>
                <w:szCs w:val="16"/>
              </w:rPr>
              <w:t>Benbutter</w:t>
            </w:r>
            <w:proofErr w:type="spellEnd"/>
            <w:r>
              <w:rPr>
                <w:sz w:val="16"/>
                <w:szCs w:val="16"/>
              </w:rPr>
              <w:t xml:space="preserve"> Road</w:t>
            </w:r>
          </w:p>
          <w:p w14:paraId="1C917CE4" w14:textId="77777777" w:rsidR="00F90F4B" w:rsidRDefault="00F90F4B">
            <w:pPr>
              <w:pStyle w:val="GG-body"/>
              <w:spacing w:after="0" w:line="160" w:lineRule="exact"/>
              <w:jc w:val="left"/>
              <w:rPr>
                <w:sz w:val="16"/>
                <w:szCs w:val="16"/>
              </w:rPr>
            </w:pPr>
            <w:proofErr w:type="spellStart"/>
            <w:r>
              <w:rPr>
                <w:sz w:val="16"/>
                <w:szCs w:val="16"/>
              </w:rPr>
              <w:t>Blackhill</w:t>
            </w:r>
            <w:proofErr w:type="spellEnd"/>
            <w:r>
              <w:rPr>
                <w:sz w:val="16"/>
                <w:szCs w:val="16"/>
              </w:rPr>
              <w:t xml:space="preserve"> Road</w:t>
            </w:r>
          </w:p>
          <w:p w14:paraId="14710355" w14:textId="77777777" w:rsidR="00F90F4B" w:rsidRDefault="00F90F4B">
            <w:pPr>
              <w:pStyle w:val="GG-body"/>
              <w:spacing w:after="0" w:line="160" w:lineRule="exact"/>
              <w:jc w:val="left"/>
              <w:rPr>
                <w:sz w:val="16"/>
                <w:szCs w:val="16"/>
              </w:rPr>
            </w:pPr>
            <w:r>
              <w:rPr>
                <w:sz w:val="16"/>
                <w:szCs w:val="16"/>
              </w:rPr>
              <w:t>Brace</w:t>
            </w:r>
            <w:r>
              <w:rPr>
                <w:sz w:val="16"/>
                <w:szCs w:val="16"/>
              </w:rPr>
              <w:tab/>
              <w:t>Road</w:t>
            </w:r>
          </w:p>
          <w:p w14:paraId="4E9998D0" w14:textId="77777777" w:rsidR="00F90F4B" w:rsidRDefault="00F90F4B">
            <w:pPr>
              <w:pStyle w:val="GG-body"/>
              <w:spacing w:after="0" w:line="160" w:lineRule="exact"/>
              <w:jc w:val="left"/>
              <w:rPr>
                <w:sz w:val="16"/>
                <w:szCs w:val="16"/>
              </w:rPr>
            </w:pPr>
            <w:r>
              <w:rPr>
                <w:sz w:val="16"/>
                <w:szCs w:val="16"/>
              </w:rPr>
              <w:t>Breen</w:t>
            </w:r>
            <w:r>
              <w:rPr>
                <w:sz w:val="16"/>
                <w:szCs w:val="16"/>
              </w:rPr>
              <w:tab/>
              <w:t>Road</w:t>
            </w:r>
          </w:p>
          <w:p w14:paraId="75884198" w14:textId="77777777" w:rsidR="00F90F4B" w:rsidRDefault="00F90F4B">
            <w:pPr>
              <w:pStyle w:val="GG-body"/>
              <w:spacing w:after="0" w:line="160" w:lineRule="exact"/>
              <w:jc w:val="left"/>
              <w:rPr>
                <w:sz w:val="16"/>
                <w:szCs w:val="16"/>
              </w:rPr>
            </w:pPr>
            <w:r>
              <w:rPr>
                <w:sz w:val="16"/>
                <w:szCs w:val="16"/>
              </w:rPr>
              <w:t>Brougham Place</w:t>
            </w:r>
          </w:p>
          <w:p w14:paraId="074962DA" w14:textId="77777777" w:rsidR="00F90F4B" w:rsidRDefault="00F90F4B">
            <w:pPr>
              <w:pStyle w:val="GG-body"/>
              <w:spacing w:after="0" w:line="160" w:lineRule="exact"/>
              <w:jc w:val="left"/>
              <w:rPr>
                <w:sz w:val="16"/>
                <w:szCs w:val="16"/>
              </w:rPr>
            </w:pPr>
            <w:r>
              <w:rPr>
                <w:sz w:val="16"/>
                <w:szCs w:val="16"/>
              </w:rPr>
              <w:t>Calca Bluff Road</w:t>
            </w:r>
          </w:p>
          <w:p w14:paraId="2561F7C6" w14:textId="77777777" w:rsidR="00F90F4B" w:rsidRDefault="00F90F4B">
            <w:pPr>
              <w:pStyle w:val="GG-body"/>
              <w:spacing w:after="0" w:line="160" w:lineRule="exact"/>
              <w:jc w:val="left"/>
              <w:rPr>
                <w:sz w:val="16"/>
                <w:szCs w:val="16"/>
              </w:rPr>
            </w:pPr>
            <w:r>
              <w:rPr>
                <w:sz w:val="16"/>
                <w:szCs w:val="16"/>
              </w:rPr>
              <w:t>Calca Road</w:t>
            </w:r>
          </w:p>
          <w:p w14:paraId="3A6B31B5" w14:textId="77777777" w:rsidR="00F90F4B" w:rsidRDefault="00F90F4B">
            <w:pPr>
              <w:pStyle w:val="GG-body"/>
              <w:spacing w:after="0" w:line="160" w:lineRule="exact"/>
              <w:jc w:val="left"/>
              <w:rPr>
                <w:sz w:val="16"/>
                <w:szCs w:val="16"/>
              </w:rPr>
            </w:pPr>
            <w:r>
              <w:rPr>
                <w:sz w:val="16"/>
                <w:szCs w:val="16"/>
              </w:rPr>
              <w:t>Cape Bauer Drive</w:t>
            </w:r>
          </w:p>
          <w:p w14:paraId="3D5ED13C" w14:textId="77777777" w:rsidR="00F90F4B" w:rsidRDefault="00F90F4B">
            <w:pPr>
              <w:pStyle w:val="GG-body"/>
              <w:spacing w:after="0" w:line="160" w:lineRule="exact"/>
              <w:jc w:val="left"/>
              <w:rPr>
                <w:sz w:val="16"/>
                <w:szCs w:val="16"/>
              </w:rPr>
            </w:pPr>
            <w:proofErr w:type="spellStart"/>
            <w:r>
              <w:rPr>
                <w:sz w:val="16"/>
                <w:szCs w:val="16"/>
              </w:rPr>
              <w:t>Carawa</w:t>
            </w:r>
            <w:proofErr w:type="spellEnd"/>
            <w:r>
              <w:rPr>
                <w:sz w:val="16"/>
                <w:szCs w:val="16"/>
              </w:rPr>
              <w:t xml:space="preserve"> Road</w:t>
            </w:r>
          </w:p>
          <w:p w14:paraId="798DB486" w14:textId="77777777" w:rsidR="00F90F4B" w:rsidRDefault="00F90F4B">
            <w:pPr>
              <w:pStyle w:val="GG-body"/>
              <w:spacing w:after="0" w:line="160" w:lineRule="exact"/>
              <w:jc w:val="left"/>
              <w:rPr>
                <w:sz w:val="16"/>
                <w:szCs w:val="16"/>
              </w:rPr>
            </w:pPr>
            <w:r>
              <w:rPr>
                <w:sz w:val="16"/>
                <w:szCs w:val="16"/>
              </w:rPr>
              <w:t>Cemetery Road</w:t>
            </w:r>
          </w:p>
          <w:p w14:paraId="4C536EB1" w14:textId="77777777" w:rsidR="00F90F4B" w:rsidRDefault="00F90F4B">
            <w:pPr>
              <w:pStyle w:val="GG-body"/>
              <w:spacing w:after="0" w:line="160" w:lineRule="exact"/>
              <w:jc w:val="left"/>
              <w:rPr>
                <w:sz w:val="16"/>
                <w:szCs w:val="16"/>
              </w:rPr>
            </w:pPr>
            <w:proofErr w:type="spellStart"/>
            <w:r>
              <w:rPr>
                <w:sz w:val="16"/>
                <w:szCs w:val="16"/>
              </w:rPr>
              <w:t>Challner</w:t>
            </w:r>
            <w:proofErr w:type="spellEnd"/>
            <w:r>
              <w:rPr>
                <w:sz w:val="16"/>
                <w:szCs w:val="16"/>
              </w:rPr>
              <w:t xml:space="preserve"> Road</w:t>
            </w:r>
          </w:p>
          <w:p w14:paraId="37CA5970" w14:textId="77777777" w:rsidR="00F90F4B" w:rsidRDefault="00F90F4B">
            <w:pPr>
              <w:pStyle w:val="GG-body"/>
              <w:spacing w:after="0" w:line="160" w:lineRule="exact"/>
              <w:jc w:val="left"/>
              <w:rPr>
                <w:sz w:val="16"/>
                <w:szCs w:val="16"/>
              </w:rPr>
            </w:pPr>
            <w:proofErr w:type="spellStart"/>
            <w:r>
              <w:rPr>
                <w:sz w:val="16"/>
                <w:szCs w:val="16"/>
              </w:rPr>
              <w:t>Chilpanunda</w:t>
            </w:r>
            <w:proofErr w:type="spellEnd"/>
            <w:r>
              <w:rPr>
                <w:sz w:val="16"/>
                <w:szCs w:val="16"/>
              </w:rPr>
              <w:t xml:space="preserve"> Road</w:t>
            </w:r>
          </w:p>
          <w:p w14:paraId="68D5EF0F" w14:textId="77777777" w:rsidR="00F90F4B" w:rsidRDefault="00F90F4B">
            <w:pPr>
              <w:pStyle w:val="GG-body"/>
              <w:spacing w:after="0" w:line="160" w:lineRule="exact"/>
              <w:jc w:val="left"/>
              <w:rPr>
                <w:sz w:val="16"/>
                <w:szCs w:val="16"/>
              </w:rPr>
            </w:pPr>
            <w:r>
              <w:rPr>
                <w:sz w:val="16"/>
                <w:szCs w:val="16"/>
              </w:rPr>
              <w:t>Colley Road</w:t>
            </w:r>
          </w:p>
          <w:p w14:paraId="7240F653" w14:textId="77777777" w:rsidR="00F90F4B" w:rsidRDefault="00F90F4B">
            <w:pPr>
              <w:pStyle w:val="GG-body"/>
              <w:spacing w:after="0" w:line="160" w:lineRule="exact"/>
              <w:jc w:val="left"/>
              <w:rPr>
                <w:sz w:val="16"/>
                <w:szCs w:val="16"/>
              </w:rPr>
            </w:pPr>
            <w:proofErr w:type="spellStart"/>
            <w:r>
              <w:rPr>
                <w:sz w:val="16"/>
                <w:szCs w:val="16"/>
              </w:rPr>
              <w:t>Cooblee</w:t>
            </w:r>
            <w:proofErr w:type="spellEnd"/>
            <w:r>
              <w:rPr>
                <w:sz w:val="16"/>
                <w:szCs w:val="16"/>
              </w:rPr>
              <w:t xml:space="preserve"> Road</w:t>
            </w:r>
          </w:p>
          <w:p w14:paraId="4136D33A" w14:textId="77777777" w:rsidR="00F90F4B" w:rsidRDefault="00F90F4B">
            <w:pPr>
              <w:pStyle w:val="GG-body"/>
              <w:spacing w:after="0" w:line="160" w:lineRule="exact"/>
              <w:jc w:val="left"/>
              <w:rPr>
                <w:sz w:val="16"/>
                <w:szCs w:val="16"/>
              </w:rPr>
            </w:pPr>
            <w:proofErr w:type="spellStart"/>
            <w:r>
              <w:rPr>
                <w:sz w:val="16"/>
                <w:szCs w:val="16"/>
              </w:rPr>
              <w:t>Coolgrana</w:t>
            </w:r>
            <w:proofErr w:type="spellEnd"/>
            <w:r>
              <w:rPr>
                <w:sz w:val="16"/>
                <w:szCs w:val="16"/>
              </w:rPr>
              <w:t xml:space="preserve"> Road</w:t>
            </w:r>
          </w:p>
          <w:p w14:paraId="6F522252" w14:textId="77777777" w:rsidR="00F90F4B" w:rsidRDefault="00F90F4B">
            <w:pPr>
              <w:pStyle w:val="GG-body"/>
              <w:spacing w:after="0" w:line="160" w:lineRule="exact"/>
              <w:jc w:val="left"/>
              <w:rPr>
                <w:sz w:val="16"/>
                <w:szCs w:val="16"/>
              </w:rPr>
            </w:pPr>
            <w:r>
              <w:rPr>
                <w:sz w:val="16"/>
                <w:szCs w:val="16"/>
              </w:rPr>
              <w:t>Cotton Road</w:t>
            </w:r>
          </w:p>
          <w:p w14:paraId="3CFBA437" w14:textId="77777777" w:rsidR="00F90F4B" w:rsidRDefault="00F90F4B">
            <w:pPr>
              <w:pStyle w:val="GG-body"/>
              <w:spacing w:after="0" w:line="160" w:lineRule="exact"/>
              <w:jc w:val="left"/>
              <w:rPr>
                <w:sz w:val="16"/>
                <w:szCs w:val="16"/>
              </w:rPr>
            </w:pPr>
            <w:proofErr w:type="spellStart"/>
            <w:r>
              <w:rPr>
                <w:sz w:val="16"/>
                <w:szCs w:val="16"/>
              </w:rPr>
              <w:t>Courela</w:t>
            </w:r>
            <w:proofErr w:type="spellEnd"/>
            <w:r>
              <w:rPr>
                <w:sz w:val="16"/>
                <w:szCs w:val="16"/>
              </w:rPr>
              <w:t xml:space="preserve"> Road</w:t>
            </w:r>
          </w:p>
          <w:p w14:paraId="1CD7B8B6" w14:textId="77777777" w:rsidR="00F90F4B" w:rsidRDefault="00F90F4B">
            <w:pPr>
              <w:pStyle w:val="GG-body"/>
              <w:spacing w:after="0" w:line="160" w:lineRule="exact"/>
              <w:jc w:val="left"/>
              <w:rPr>
                <w:sz w:val="16"/>
                <w:szCs w:val="16"/>
              </w:rPr>
            </w:pPr>
            <w:r>
              <w:rPr>
                <w:sz w:val="16"/>
                <w:szCs w:val="16"/>
              </w:rPr>
              <w:t>Cungena Road</w:t>
            </w:r>
          </w:p>
          <w:p w14:paraId="1AD5D2B8" w14:textId="77777777" w:rsidR="00F90F4B" w:rsidRDefault="00F90F4B">
            <w:pPr>
              <w:pStyle w:val="GG-body"/>
              <w:spacing w:after="0" w:line="160" w:lineRule="exact"/>
              <w:jc w:val="left"/>
              <w:rPr>
                <w:sz w:val="16"/>
                <w:szCs w:val="16"/>
              </w:rPr>
            </w:pPr>
            <w:r>
              <w:rPr>
                <w:sz w:val="16"/>
                <w:szCs w:val="16"/>
              </w:rPr>
              <w:t>Freeman Road</w:t>
            </w:r>
          </w:p>
          <w:p w14:paraId="1801A3F4" w14:textId="77777777" w:rsidR="00F90F4B" w:rsidRDefault="00F90F4B">
            <w:pPr>
              <w:pStyle w:val="GG-body"/>
              <w:spacing w:after="0" w:line="160" w:lineRule="exact"/>
              <w:jc w:val="left"/>
              <w:rPr>
                <w:sz w:val="16"/>
                <w:szCs w:val="16"/>
              </w:rPr>
            </w:pPr>
            <w:r>
              <w:rPr>
                <w:sz w:val="16"/>
                <w:szCs w:val="16"/>
              </w:rPr>
              <w:t>Deverell Road</w:t>
            </w:r>
          </w:p>
          <w:p w14:paraId="11FB8995" w14:textId="77777777" w:rsidR="00F90F4B" w:rsidRDefault="00F90F4B">
            <w:pPr>
              <w:pStyle w:val="GG-body"/>
              <w:spacing w:after="0" w:line="160" w:lineRule="exact"/>
              <w:jc w:val="left"/>
              <w:rPr>
                <w:sz w:val="16"/>
                <w:szCs w:val="16"/>
              </w:rPr>
            </w:pPr>
            <w:r>
              <w:rPr>
                <w:sz w:val="16"/>
                <w:szCs w:val="16"/>
              </w:rPr>
              <w:t>Dickson Drive</w:t>
            </w:r>
          </w:p>
          <w:p w14:paraId="79D9C69B" w14:textId="77777777" w:rsidR="00F90F4B" w:rsidRDefault="00F90F4B">
            <w:pPr>
              <w:pStyle w:val="GG-body"/>
              <w:spacing w:after="0" w:line="160" w:lineRule="exact"/>
              <w:jc w:val="left"/>
              <w:rPr>
                <w:sz w:val="16"/>
                <w:szCs w:val="16"/>
              </w:rPr>
            </w:pPr>
            <w:r>
              <w:rPr>
                <w:sz w:val="16"/>
                <w:szCs w:val="16"/>
              </w:rPr>
              <w:t>Dog Fence Road</w:t>
            </w:r>
          </w:p>
          <w:p w14:paraId="32A53254" w14:textId="77777777" w:rsidR="00F90F4B" w:rsidRDefault="00F90F4B">
            <w:pPr>
              <w:pStyle w:val="GG-body"/>
              <w:spacing w:after="0" w:line="160" w:lineRule="exact"/>
              <w:jc w:val="left"/>
              <w:rPr>
                <w:sz w:val="16"/>
                <w:szCs w:val="16"/>
              </w:rPr>
            </w:pPr>
            <w:r>
              <w:rPr>
                <w:sz w:val="16"/>
                <w:szCs w:val="16"/>
              </w:rPr>
              <w:t>Dolphin Road</w:t>
            </w:r>
          </w:p>
          <w:p w14:paraId="06888A79" w14:textId="77777777" w:rsidR="00F90F4B" w:rsidRDefault="00F90F4B">
            <w:pPr>
              <w:pStyle w:val="GG-body"/>
              <w:spacing w:after="0" w:line="160" w:lineRule="exact"/>
              <w:jc w:val="left"/>
              <w:rPr>
                <w:sz w:val="16"/>
                <w:szCs w:val="16"/>
              </w:rPr>
            </w:pPr>
            <w:proofErr w:type="spellStart"/>
            <w:r>
              <w:rPr>
                <w:sz w:val="16"/>
                <w:szCs w:val="16"/>
              </w:rPr>
              <w:t>Drever</w:t>
            </w:r>
            <w:proofErr w:type="spellEnd"/>
            <w:r>
              <w:rPr>
                <w:sz w:val="16"/>
                <w:szCs w:val="16"/>
              </w:rPr>
              <w:t xml:space="preserve"> Road</w:t>
            </w:r>
          </w:p>
          <w:p w14:paraId="3F350226" w14:textId="77777777" w:rsidR="00F90F4B" w:rsidRDefault="00F90F4B">
            <w:pPr>
              <w:pStyle w:val="GG-body"/>
              <w:spacing w:after="0" w:line="160" w:lineRule="exact"/>
              <w:jc w:val="left"/>
              <w:rPr>
                <w:sz w:val="16"/>
                <w:szCs w:val="16"/>
              </w:rPr>
            </w:pPr>
            <w:proofErr w:type="spellStart"/>
            <w:r>
              <w:rPr>
                <w:sz w:val="16"/>
                <w:szCs w:val="16"/>
              </w:rPr>
              <w:t>Drinanvale</w:t>
            </w:r>
            <w:proofErr w:type="spellEnd"/>
            <w:r>
              <w:rPr>
                <w:sz w:val="16"/>
                <w:szCs w:val="16"/>
              </w:rPr>
              <w:t xml:space="preserve"> Road</w:t>
            </w:r>
          </w:p>
          <w:p w14:paraId="6FA03C80" w14:textId="77777777" w:rsidR="00F90F4B" w:rsidRDefault="00F90F4B">
            <w:pPr>
              <w:pStyle w:val="GG-body"/>
              <w:spacing w:after="0" w:line="160" w:lineRule="exact"/>
              <w:jc w:val="left"/>
              <w:rPr>
                <w:sz w:val="16"/>
                <w:szCs w:val="16"/>
              </w:rPr>
            </w:pPr>
            <w:proofErr w:type="spellStart"/>
            <w:r>
              <w:rPr>
                <w:sz w:val="16"/>
                <w:szCs w:val="16"/>
              </w:rPr>
              <w:t>Dunns</w:t>
            </w:r>
            <w:proofErr w:type="spellEnd"/>
            <w:r>
              <w:rPr>
                <w:sz w:val="16"/>
                <w:szCs w:val="16"/>
              </w:rPr>
              <w:t xml:space="preserve"> Road</w:t>
            </w:r>
          </w:p>
          <w:p w14:paraId="713DEC63" w14:textId="77777777" w:rsidR="00F90F4B" w:rsidRDefault="00F90F4B">
            <w:pPr>
              <w:spacing w:after="0" w:line="160" w:lineRule="exact"/>
              <w:jc w:val="left"/>
              <w:rPr>
                <w:sz w:val="16"/>
                <w:szCs w:val="16"/>
              </w:rPr>
            </w:pPr>
            <w:r>
              <w:rPr>
                <w:sz w:val="16"/>
                <w:szCs w:val="16"/>
              </w:rPr>
              <w:t xml:space="preserve">Emerald Rise Road </w:t>
            </w:r>
          </w:p>
          <w:p w14:paraId="6FA295C3" w14:textId="77777777" w:rsidR="00F90F4B" w:rsidRDefault="00F90F4B">
            <w:pPr>
              <w:spacing w:after="0" w:line="160" w:lineRule="exact"/>
              <w:jc w:val="left"/>
              <w:rPr>
                <w:sz w:val="16"/>
                <w:szCs w:val="16"/>
              </w:rPr>
            </w:pPr>
            <w:r>
              <w:rPr>
                <w:sz w:val="16"/>
                <w:szCs w:val="16"/>
              </w:rPr>
              <w:t>Eyre Highway</w:t>
            </w:r>
          </w:p>
          <w:p w14:paraId="4B584729" w14:textId="77777777" w:rsidR="00F90F4B" w:rsidRDefault="00F90F4B">
            <w:pPr>
              <w:spacing w:after="0" w:line="160" w:lineRule="exact"/>
              <w:jc w:val="left"/>
              <w:rPr>
                <w:sz w:val="16"/>
                <w:szCs w:val="16"/>
              </w:rPr>
            </w:pPr>
            <w:r>
              <w:rPr>
                <w:sz w:val="16"/>
                <w:szCs w:val="16"/>
              </w:rPr>
              <w:t>Fairway Road</w:t>
            </w:r>
          </w:p>
          <w:p w14:paraId="14AECA56" w14:textId="77777777" w:rsidR="00F90F4B" w:rsidRDefault="00F90F4B">
            <w:pPr>
              <w:spacing w:after="0" w:line="160" w:lineRule="exact"/>
              <w:jc w:val="left"/>
              <w:rPr>
                <w:sz w:val="16"/>
                <w:szCs w:val="16"/>
              </w:rPr>
            </w:pPr>
            <w:r>
              <w:rPr>
                <w:sz w:val="16"/>
                <w:szCs w:val="16"/>
              </w:rPr>
              <w:t>Feltus Road</w:t>
            </w:r>
          </w:p>
          <w:p w14:paraId="109501F0" w14:textId="77777777" w:rsidR="00F90F4B" w:rsidRDefault="00F90F4B">
            <w:pPr>
              <w:spacing w:after="0" w:line="160" w:lineRule="exact"/>
              <w:jc w:val="left"/>
              <w:rPr>
                <w:sz w:val="16"/>
                <w:szCs w:val="16"/>
              </w:rPr>
            </w:pPr>
            <w:r>
              <w:rPr>
                <w:sz w:val="16"/>
                <w:szCs w:val="16"/>
              </w:rPr>
              <w:t>Finlayson Road</w:t>
            </w:r>
          </w:p>
          <w:p w14:paraId="3F780C9C" w14:textId="77777777" w:rsidR="00F90F4B" w:rsidRDefault="00F90F4B">
            <w:pPr>
              <w:spacing w:after="0" w:line="160" w:lineRule="exact"/>
              <w:jc w:val="left"/>
              <w:rPr>
                <w:sz w:val="16"/>
                <w:szCs w:val="16"/>
              </w:rPr>
            </w:pPr>
            <w:r>
              <w:rPr>
                <w:sz w:val="16"/>
                <w:szCs w:val="16"/>
              </w:rPr>
              <w:t>Flinders Highway</w:t>
            </w:r>
          </w:p>
          <w:p w14:paraId="7B888DE4" w14:textId="77777777" w:rsidR="00F90F4B" w:rsidRDefault="00F90F4B">
            <w:pPr>
              <w:spacing w:after="0" w:line="160" w:lineRule="exact"/>
              <w:jc w:val="left"/>
              <w:rPr>
                <w:sz w:val="16"/>
                <w:szCs w:val="16"/>
              </w:rPr>
            </w:pPr>
            <w:proofErr w:type="spellStart"/>
            <w:r>
              <w:rPr>
                <w:sz w:val="16"/>
                <w:szCs w:val="16"/>
              </w:rPr>
              <w:t>Francey</w:t>
            </w:r>
            <w:proofErr w:type="spellEnd"/>
            <w:r>
              <w:rPr>
                <w:sz w:val="16"/>
                <w:szCs w:val="16"/>
              </w:rPr>
              <w:t xml:space="preserve"> Road</w:t>
            </w:r>
          </w:p>
          <w:p w14:paraId="40B86022" w14:textId="77777777" w:rsidR="00F90F4B" w:rsidRDefault="00F90F4B">
            <w:pPr>
              <w:spacing w:after="0" w:line="160" w:lineRule="exact"/>
              <w:jc w:val="left"/>
              <w:rPr>
                <w:sz w:val="16"/>
                <w:szCs w:val="16"/>
              </w:rPr>
            </w:pPr>
            <w:r>
              <w:rPr>
                <w:sz w:val="16"/>
                <w:szCs w:val="16"/>
              </w:rPr>
              <w:t>Fredrick Drive</w:t>
            </w:r>
          </w:p>
          <w:p w14:paraId="7C4CDF60" w14:textId="77777777" w:rsidR="00F90F4B" w:rsidRDefault="00F90F4B">
            <w:pPr>
              <w:spacing w:after="0" w:line="160" w:lineRule="exact"/>
              <w:jc w:val="left"/>
              <w:rPr>
                <w:sz w:val="16"/>
                <w:szCs w:val="16"/>
              </w:rPr>
            </w:pPr>
            <w:proofErr w:type="spellStart"/>
            <w:r>
              <w:rPr>
                <w:sz w:val="16"/>
                <w:szCs w:val="16"/>
              </w:rPr>
              <w:t>Freds</w:t>
            </w:r>
            <w:proofErr w:type="spellEnd"/>
            <w:r>
              <w:rPr>
                <w:sz w:val="16"/>
                <w:szCs w:val="16"/>
              </w:rPr>
              <w:t xml:space="preserve"> Shack Road</w:t>
            </w:r>
          </w:p>
          <w:p w14:paraId="2C225CB6" w14:textId="77777777" w:rsidR="00F90F4B" w:rsidRDefault="00F90F4B">
            <w:pPr>
              <w:spacing w:after="0" w:line="160" w:lineRule="exact"/>
              <w:jc w:val="left"/>
              <w:rPr>
                <w:sz w:val="16"/>
                <w:szCs w:val="16"/>
              </w:rPr>
            </w:pPr>
            <w:r>
              <w:rPr>
                <w:sz w:val="16"/>
                <w:szCs w:val="16"/>
              </w:rPr>
              <w:t>Gawler Ranges Road</w:t>
            </w:r>
          </w:p>
          <w:p w14:paraId="3D4B8F41" w14:textId="77777777" w:rsidR="00F90F4B" w:rsidRDefault="00F90F4B">
            <w:pPr>
              <w:spacing w:after="0" w:line="160" w:lineRule="exact"/>
              <w:jc w:val="left"/>
              <w:rPr>
                <w:sz w:val="16"/>
                <w:szCs w:val="16"/>
              </w:rPr>
            </w:pPr>
            <w:proofErr w:type="spellStart"/>
            <w:r>
              <w:rPr>
                <w:sz w:val="16"/>
                <w:szCs w:val="16"/>
              </w:rPr>
              <w:t>Gerschwitz</w:t>
            </w:r>
            <w:proofErr w:type="spellEnd"/>
            <w:r>
              <w:rPr>
                <w:sz w:val="16"/>
                <w:szCs w:val="16"/>
              </w:rPr>
              <w:t xml:space="preserve"> Road</w:t>
            </w:r>
          </w:p>
          <w:p w14:paraId="16C381FD" w14:textId="77777777" w:rsidR="00F90F4B" w:rsidRDefault="00F90F4B">
            <w:pPr>
              <w:spacing w:after="0" w:line="160" w:lineRule="exact"/>
              <w:jc w:val="left"/>
              <w:rPr>
                <w:sz w:val="16"/>
                <w:szCs w:val="16"/>
              </w:rPr>
            </w:pPr>
            <w:r>
              <w:rPr>
                <w:sz w:val="16"/>
                <w:szCs w:val="16"/>
              </w:rPr>
              <w:t>Gill Road</w:t>
            </w:r>
          </w:p>
          <w:p w14:paraId="655E846D" w14:textId="77777777" w:rsidR="00F90F4B" w:rsidRDefault="00F90F4B">
            <w:pPr>
              <w:spacing w:after="0" w:line="160" w:lineRule="exact"/>
              <w:jc w:val="left"/>
              <w:rPr>
                <w:sz w:val="16"/>
                <w:szCs w:val="16"/>
              </w:rPr>
            </w:pPr>
            <w:r>
              <w:rPr>
                <w:sz w:val="16"/>
                <w:szCs w:val="16"/>
              </w:rPr>
              <w:t>Gosling Road</w:t>
            </w:r>
          </w:p>
          <w:p w14:paraId="760B284E" w14:textId="77777777" w:rsidR="00F90F4B" w:rsidRDefault="00F90F4B">
            <w:pPr>
              <w:spacing w:after="0" w:line="160" w:lineRule="exact"/>
              <w:jc w:val="left"/>
              <w:rPr>
                <w:sz w:val="16"/>
                <w:szCs w:val="16"/>
              </w:rPr>
            </w:pPr>
            <w:r>
              <w:rPr>
                <w:sz w:val="16"/>
                <w:szCs w:val="16"/>
              </w:rPr>
              <w:t>Grace Frances Byway</w:t>
            </w:r>
          </w:p>
          <w:p w14:paraId="251628F5" w14:textId="77777777" w:rsidR="00F90F4B" w:rsidRDefault="00F90F4B">
            <w:pPr>
              <w:spacing w:after="0" w:line="160" w:lineRule="exact"/>
              <w:jc w:val="left"/>
              <w:rPr>
                <w:sz w:val="16"/>
                <w:szCs w:val="16"/>
              </w:rPr>
            </w:pPr>
            <w:r>
              <w:rPr>
                <w:sz w:val="16"/>
                <w:szCs w:val="16"/>
              </w:rPr>
              <w:t>Greenfield Road</w:t>
            </w:r>
          </w:p>
          <w:p w14:paraId="5E2DF2C7" w14:textId="77777777" w:rsidR="00F90F4B" w:rsidRDefault="00F90F4B">
            <w:pPr>
              <w:spacing w:after="0" w:line="160" w:lineRule="exact"/>
              <w:jc w:val="left"/>
              <w:rPr>
                <w:sz w:val="16"/>
                <w:szCs w:val="16"/>
              </w:rPr>
            </w:pPr>
            <w:proofErr w:type="spellStart"/>
            <w:r>
              <w:rPr>
                <w:sz w:val="16"/>
                <w:szCs w:val="16"/>
              </w:rPr>
              <w:t>Gunkys</w:t>
            </w:r>
            <w:proofErr w:type="spellEnd"/>
            <w:r>
              <w:rPr>
                <w:sz w:val="16"/>
                <w:szCs w:val="16"/>
              </w:rPr>
              <w:t xml:space="preserve"> Track</w:t>
            </w:r>
          </w:p>
          <w:p w14:paraId="23C7A9D7" w14:textId="77777777" w:rsidR="00F90F4B" w:rsidRDefault="00F90F4B">
            <w:pPr>
              <w:spacing w:after="0" w:line="160" w:lineRule="exact"/>
              <w:jc w:val="left"/>
              <w:rPr>
                <w:sz w:val="16"/>
                <w:szCs w:val="16"/>
              </w:rPr>
            </w:pPr>
            <w:proofErr w:type="spellStart"/>
            <w:r>
              <w:rPr>
                <w:sz w:val="16"/>
                <w:szCs w:val="16"/>
              </w:rPr>
              <w:t>Hammat</w:t>
            </w:r>
            <w:proofErr w:type="spellEnd"/>
            <w:r>
              <w:rPr>
                <w:sz w:val="16"/>
                <w:szCs w:val="16"/>
              </w:rPr>
              <w:t xml:space="preserve"> Road</w:t>
            </w:r>
          </w:p>
          <w:p w14:paraId="3DCB6603" w14:textId="77777777" w:rsidR="00F90F4B" w:rsidRDefault="00F90F4B">
            <w:pPr>
              <w:spacing w:after="0" w:line="160" w:lineRule="exact"/>
              <w:jc w:val="left"/>
              <w:rPr>
                <w:sz w:val="16"/>
                <w:szCs w:val="16"/>
              </w:rPr>
            </w:pPr>
            <w:r>
              <w:rPr>
                <w:sz w:val="16"/>
                <w:szCs w:val="16"/>
              </w:rPr>
              <w:t>Haslam Road</w:t>
            </w:r>
          </w:p>
          <w:p w14:paraId="3F1550D0" w14:textId="77777777" w:rsidR="00F90F4B" w:rsidRDefault="00F90F4B">
            <w:pPr>
              <w:spacing w:after="0" w:line="160" w:lineRule="exact"/>
              <w:jc w:val="left"/>
              <w:rPr>
                <w:b/>
                <w:bCs/>
              </w:rPr>
            </w:pPr>
          </w:p>
        </w:tc>
        <w:tc>
          <w:tcPr>
            <w:tcW w:w="2127" w:type="dxa"/>
          </w:tcPr>
          <w:p w14:paraId="2FCA1F98" w14:textId="77777777" w:rsidR="00F90F4B" w:rsidRDefault="00F90F4B">
            <w:pPr>
              <w:spacing w:before="40" w:after="0" w:line="160" w:lineRule="exact"/>
              <w:jc w:val="left"/>
              <w:rPr>
                <w:sz w:val="16"/>
                <w:szCs w:val="16"/>
              </w:rPr>
            </w:pPr>
            <w:r>
              <w:rPr>
                <w:sz w:val="16"/>
                <w:szCs w:val="16"/>
              </w:rPr>
              <w:t>Haslam Highway</w:t>
            </w:r>
          </w:p>
          <w:p w14:paraId="782AD080" w14:textId="77777777" w:rsidR="00F90F4B" w:rsidRDefault="00F90F4B">
            <w:pPr>
              <w:spacing w:after="0" w:line="160" w:lineRule="exact"/>
              <w:jc w:val="left"/>
              <w:rPr>
                <w:sz w:val="16"/>
                <w:szCs w:val="16"/>
              </w:rPr>
            </w:pPr>
            <w:r>
              <w:rPr>
                <w:sz w:val="16"/>
                <w:szCs w:val="16"/>
              </w:rPr>
              <w:t>Hill Road</w:t>
            </w:r>
          </w:p>
          <w:p w14:paraId="1D8DA6E1" w14:textId="77777777" w:rsidR="00F90F4B" w:rsidRDefault="00F90F4B">
            <w:pPr>
              <w:spacing w:after="0" w:line="160" w:lineRule="exact"/>
              <w:jc w:val="left"/>
              <w:rPr>
                <w:sz w:val="16"/>
                <w:szCs w:val="16"/>
              </w:rPr>
            </w:pPr>
            <w:r>
              <w:rPr>
                <w:sz w:val="16"/>
                <w:szCs w:val="16"/>
              </w:rPr>
              <w:t>Holland Road</w:t>
            </w:r>
          </w:p>
          <w:p w14:paraId="5E47BA43" w14:textId="77777777" w:rsidR="00F90F4B" w:rsidRDefault="00F90F4B">
            <w:pPr>
              <w:spacing w:after="0" w:line="160" w:lineRule="exact"/>
              <w:jc w:val="left"/>
              <w:rPr>
                <w:sz w:val="16"/>
                <w:szCs w:val="16"/>
              </w:rPr>
            </w:pPr>
            <w:r>
              <w:rPr>
                <w:sz w:val="16"/>
                <w:szCs w:val="16"/>
              </w:rPr>
              <w:t>Horgan Road</w:t>
            </w:r>
          </w:p>
          <w:p w14:paraId="00C182D9" w14:textId="77777777" w:rsidR="00F90F4B" w:rsidRDefault="00F90F4B">
            <w:pPr>
              <w:spacing w:after="0" w:line="160" w:lineRule="exact"/>
              <w:jc w:val="left"/>
              <w:rPr>
                <w:sz w:val="16"/>
                <w:szCs w:val="16"/>
              </w:rPr>
            </w:pPr>
            <w:r>
              <w:rPr>
                <w:sz w:val="16"/>
                <w:szCs w:val="16"/>
              </w:rPr>
              <w:t>Howard Road</w:t>
            </w:r>
          </w:p>
          <w:p w14:paraId="1AC55E88" w14:textId="77777777" w:rsidR="00F90F4B" w:rsidRDefault="00F90F4B">
            <w:pPr>
              <w:pStyle w:val="GG-body"/>
              <w:spacing w:after="0" w:line="160" w:lineRule="exact"/>
              <w:jc w:val="left"/>
              <w:rPr>
                <w:sz w:val="16"/>
                <w:szCs w:val="16"/>
              </w:rPr>
            </w:pPr>
            <w:r>
              <w:rPr>
                <w:sz w:val="16"/>
                <w:szCs w:val="16"/>
              </w:rPr>
              <w:t xml:space="preserve">Hull Street Inkster Road </w:t>
            </w:r>
          </w:p>
          <w:p w14:paraId="20C83484" w14:textId="77777777" w:rsidR="00F90F4B" w:rsidRDefault="00F90F4B">
            <w:pPr>
              <w:pStyle w:val="GG-body"/>
              <w:spacing w:after="0" w:line="160" w:lineRule="exact"/>
              <w:jc w:val="left"/>
              <w:rPr>
                <w:sz w:val="16"/>
                <w:szCs w:val="16"/>
              </w:rPr>
            </w:pPr>
            <w:r>
              <w:rPr>
                <w:sz w:val="16"/>
                <w:szCs w:val="16"/>
              </w:rPr>
              <w:t>James Court</w:t>
            </w:r>
          </w:p>
          <w:p w14:paraId="3B937845" w14:textId="77777777" w:rsidR="00F90F4B" w:rsidRDefault="00F90F4B">
            <w:pPr>
              <w:pStyle w:val="GG-body"/>
              <w:spacing w:after="0" w:line="160" w:lineRule="exact"/>
              <w:jc w:val="left"/>
              <w:rPr>
                <w:sz w:val="16"/>
                <w:szCs w:val="16"/>
              </w:rPr>
            </w:pPr>
            <w:r>
              <w:rPr>
                <w:sz w:val="16"/>
                <w:szCs w:val="16"/>
              </w:rPr>
              <w:t>Jessie Flat Road</w:t>
            </w:r>
          </w:p>
          <w:p w14:paraId="2379B5C3" w14:textId="77777777" w:rsidR="00F90F4B" w:rsidRDefault="00F90F4B">
            <w:pPr>
              <w:pStyle w:val="GG-body"/>
              <w:spacing w:after="0" w:line="160" w:lineRule="exact"/>
              <w:jc w:val="left"/>
              <w:rPr>
                <w:sz w:val="16"/>
                <w:szCs w:val="16"/>
              </w:rPr>
            </w:pPr>
            <w:proofErr w:type="spellStart"/>
            <w:r>
              <w:rPr>
                <w:sz w:val="16"/>
                <w:szCs w:val="16"/>
              </w:rPr>
              <w:t>Kaldoonera</w:t>
            </w:r>
            <w:proofErr w:type="spellEnd"/>
            <w:r>
              <w:rPr>
                <w:sz w:val="16"/>
                <w:szCs w:val="16"/>
              </w:rPr>
              <w:t xml:space="preserve"> Road</w:t>
            </w:r>
          </w:p>
          <w:p w14:paraId="0F3ECEF6" w14:textId="77777777" w:rsidR="00F90F4B" w:rsidRDefault="00F90F4B">
            <w:pPr>
              <w:pStyle w:val="GG-body"/>
              <w:spacing w:after="0" w:line="160" w:lineRule="exact"/>
              <w:jc w:val="left"/>
              <w:rPr>
                <w:sz w:val="16"/>
                <w:szCs w:val="16"/>
              </w:rPr>
            </w:pPr>
            <w:proofErr w:type="spellStart"/>
            <w:r>
              <w:rPr>
                <w:sz w:val="16"/>
                <w:szCs w:val="16"/>
              </w:rPr>
              <w:t>Karkara</w:t>
            </w:r>
            <w:proofErr w:type="spellEnd"/>
            <w:r>
              <w:rPr>
                <w:sz w:val="16"/>
                <w:szCs w:val="16"/>
              </w:rPr>
              <w:t xml:space="preserve"> Tank Road</w:t>
            </w:r>
          </w:p>
          <w:p w14:paraId="77967407" w14:textId="77777777" w:rsidR="00F90F4B" w:rsidRDefault="00F90F4B">
            <w:pPr>
              <w:pStyle w:val="GG-body"/>
              <w:spacing w:after="0" w:line="160" w:lineRule="exact"/>
              <w:jc w:val="left"/>
              <w:rPr>
                <w:sz w:val="16"/>
                <w:szCs w:val="16"/>
              </w:rPr>
            </w:pPr>
            <w:proofErr w:type="spellStart"/>
            <w:r>
              <w:rPr>
                <w:sz w:val="16"/>
                <w:szCs w:val="16"/>
              </w:rPr>
              <w:t>Kattata</w:t>
            </w:r>
            <w:proofErr w:type="spellEnd"/>
            <w:r>
              <w:rPr>
                <w:sz w:val="16"/>
                <w:szCs w:val="16"/>
              </w:rPr>
              <w:t xml:space="preserve"> Well Road</w:t>
            </w:r>
          </w:p>
          <w:p w14:paraId="61EE2761" w14:textId="77777777" w:rsidR="00F90F4B" w:rsidRDefault="00F90F4B">
            <w:pPr>
              <w:pStyle w:val="GG-body"/>
              <w:spacing w:after="0" w:line="160" w:lineRule="exact"/>
              <w:jc w:val="left"/>
              <w:rPr>
                <w:sz w:val="16"/>
                <w:szCs w:val="16"/>
              </w:rPr>
            </w:pPr>
            <w:proofErr w:type="spellStart"/>
            <w:r>
              <w:rPr>
                <w:sz w:val="16"/>
                <w:szCs w:val="16"/>
              </w:rPr>
              <w:t>Kelsh</w:t>
            </w:r>
            <w:proofErr w:type="spellEnd"/>
            <w:r>
              <w:rPr>
                <w:sz w:val="16"/>
                <w:szCs w:val="16"/>
              </w:rPr>
              <w:t xml:space="preserve"> Road</w:t>
            </w:r>
          </w:p>
          <w:p w14:paraId="08699161" w14:textId="77777777" w:rsidR="00F90F4B" w:rsidRDefault="00F90F4B">
            <w:pPr>
              <w:pStyle w:val="GG-body"/>
              <w:spacing w:after="0" w:line="160" w:lineRule="exact"/>
              <w:jc w:val="left"/>
              <w:rPr>
                <w:sz w:val="16"/>
                <w:szCs w:val="16"/>
              </w:rPr>
            </w:pPr>
            <w:r>
              <w:rPr>
                <w:sz w:val="16"/>
                <w:szCs w:val="16"/>
              </w:rPr>
              <w:t>Kennedy Road</w:t>
            </w:r>
          </w:p>
          <w:p w14:paraId="54FAE13F" w14:textId="77777777" w:rsidR="00F90F4B" w:rsidRDefault="00F90F4B">
            <w:pPr>
              <w:pStyle w:val="GG-body"/>
              <w:spacing w:after="0" w:line="160" w:lineRule="exact"/>
              <w:jc w:val="left"/>
              <w:rPr>
                <w:sz w:val="16"/>
                <w:szCs w:val="16"/>
              </w:rPr>
            </w:pPr>
            <w:r>
              <w:rPr>
                <w:sz w:val="16"/>
                <w:szCs w:val="16"/>
              </w:rPr>
              <w:t xml:space="preserve">Kingoonya </w:t>
            </w:r>
            <w:proofErr w:type="spellStart"/>
            <w:r>
              <w:rPr>
                <w:sz w:val="16"/>
                <w:szCs w:val="16"/>
              </w:rPr>
              <w:t>Yantanabie</w:t>
            </w:r>
            <w:proofErr w:type="spellEnd"/>
            <w:r>
              <w:rPr>
                <w:sz w:val="16"/>
                <w:szCs w:val="16"/>
              </w:rPr>
              <w:t xml:space="preserve"> Road</w:t>
            </w:r>
          </w:p>
          <w:p w14:paraId="37A011C4" w14:textId="77777777" w:rsidR="00F90F4B" w:rsidRDefault="00F90F4B">
            <w:pPr>
              <w:pStyle w:val="GG-body"/>
              <w:spacing w:after="0" w:line="160" w:lineRule="exact"/>
              <w:jc w:val="left"/>
              <w:rPr>
                <w:sz w:val="16"/>
                <w:szCs w:val="16"/>
              </w:rPr>
            </w:pPr>
            <w:proofErr w:type="spellStart"/>
            <w:r>
              <w:rPr>
                <w:sz w:val="16"/>
                <w:szCs w:val="16"/>
              </w:rPr>
              <w:t>Koolkanna</w:t>
            </w:r>
            <w:proofErr w:type="spellEnd"/>
            <w:r>
              <w:rPr>
                <w:sz w:val="16"/>
                <w:szCs w:val="16"/>
              </w:rPr>
              <w:t xml:space="preserve"> Road</w:t>
            </w:r>
          </w:p>
          <w:p w14:paraId="12D66AEA" w14:textId="77777777" w:rsidR="00F90F4B" w:rsidRDefault="00F90F4B">
            <w:pPr>
              <w:pStyle w:val="GG-body"/>
              <w:spacing w:after="0" w:line="160" w:lineRule="exact"/>
              <w:jc w:val="left"/>
              <w:rPr>
                <w:sz w:val="16"/>
                <w:szCs w:val="16"/>
              </w:rPr>
            </w:pPr>
            <w:r>
              <w:rPr>
                <w:sz w:val="16"/>
                <w:szCs w:val="16"/>
              </w:rPr>
              <w:t>Lincs Road</w:t>
            </w:r>
          </w:p>
          <w:p w14:paraId="46D05D43" w14:textId="77777777" w:rsidR="00F90F4B" w:rsidRDefault="00F90F4B">
            <w:pPr>
              <w:pStyle w:val="GG-body"/>
              <w:spacing w:after="0" w:line="160" w:lineRule="exact"/>
              <w:jc w:val="left"/>
              <w:rPr>
                <w:sz w:val="16"/>
                <w:szCs w:val="16"/>
              </w:rPr>
            </w:pPr>
            <w:r>
              <w:rPr>
                <w:sz w:val="16"/>
                <w:szCs w:val="16"/>
              </w:rPr>
              <w:t xml:space="preserve">Lindquist Road </w:t>
            </w:r>
          </w:p>
          <w:p w14:paraId="4296AD67" w14:textId="77777777" w:rsidR="00F90F4B" w:rsidRDefault="00F90F4B">
            <w:pPr>
              <w:pStyle w:val="GG-body"/>
              <w:spacing w:after="0" w:line="160" w:lineRule="exact"/>
              <w:jc w:val="left"/>
              <w:rPr>
                <w:sz w:val="16"/>
                <w:szCs w:val="16"/>
              </w:rPr>
            </w:pPr>
            <w:r>
              <w:rPr>
                <w:sz w:val="16"/>
                <w:szCs w:val="16"/>
              </w:rPr>
              <w:t>Little Islands Road</w:t>
            </w:r>
          </w:p>
          <w:p w14:paraId="29872EFF" w14:textId="77777777" w:rsidR="00F90F4B" w:rsidRDefault="00F90F4B">
            <w:pPr>
              <w:pStyle w:val="GG-body"/>
              <w:spacing w:after="0" w:line="160" w:lineRule="exact"/>
              <w:jc w:val="left"/>
              <w:rPr>
                <w:sz w:val="16"/>
                <w:szCs w:val="16"/>
              </w:rPr>
            </w:pPr>
            <w:r>
              <w:rPr>
                <w:sz w:val="16"/>
                <w:szCs w:val="16"/>
              </w:rPr>
              <w:t>Little Islands Access Road</w:t>
            </w:r>
          </w:p>
          <w:p w14:paraId="4222B9AA" w14:textId="77777777" w:rsidR="00F90F4B" w:rsidRDefault="00F90F4B">
            <w:pPr>
              <w:pStyle w:val="GG-body"/>
              <w:spacing w:after="0" w:line="160" w:lineRule="exact"/>
              <w:jc w:val="left"/>
              <w:rPr>
                <w:sz w:val="16"/>
                <w:szCs w:val="16"/>
              </w:rPr>
            </w:pPr>
            <w:proofErr w:type="spellStart"/>
            <w:r>
              <w:rPr>
                <w:sz w:val="16"/>
                <w:szCs w:val="16"/>
              </w:rPr>
              <w:t>Lockes</w:t>
            </w:r>
            <w:proofErr w:type="spellEnd"/>
            <w:r>
              <w:rPr>
                <w:sz w:val="16"/>
                <w:szCs w:val="16"/>
              </w:rPr>
              <w:t xml:space="preserve"> Claypan Road</w:t>
            </w:r>
          </w:p>
          <w:p w14:paraId="49397E1B" w14:textId="77777777" w:rsidR="00F90F4B" w:rsidRDefault="00F90F4B">
            <w:pPr>
              <w:pStyle w:val="GG-body"/>
              <w:spacing w:after="0" w:line="160" w:lineRule="exact"/>
              <w:jc w:val="left"/>
              <w:rPr>
                <w:sz w:val="16"/>
                <w:szCs w:val="16"/>
              </w:rPr>
            </w:pPr>
            <w:r>
              <w:rPr>
                <w:sz w:val="16"/>
                <w:szCs w:val="16"/>
              </w:rPr>
              <w:t>Lucas Road</w:t>
            </w:r>
          </w:p>
          <w:p w14:paraId="3DA7B95C" w14:textId="77777777" w:rsidR="00F90F4B" w:rsidRDefault="00F90F4B">
            <w:pPr>
              <w:pStyle w:val="GG-body"/>
              <w:spacing w:after="0" w:line="160" w:lineRule="exact"/>
              <w:jc w:val="left"/>
              <w:rPr>
                <w:sz w:val="16"/>
                <w:szCs w:val="16"/>
              </w:rPr>
            </w:pPr>
            <w:r>
              <w:rPr>
                <w:sz w:val="16"/>
                <w:szCs w:val="16"/>
              </w:rPr>
              <w:t>Lynch Road</w:t>
            </w:r>
          </w:p>
          <w:p w14:paraId="667ED94F" w14:textId="77777777" w:rsidR="00F90F4B" w:rsidRDefault="00F90F4B">
            <w:pPr>
              <w:pStyle w:val="GG-body"/>
              <w:spacing w:after="0" w:line="160" w:lineRule="exact"/>
              <w:jc w:val="left"/>
              <w:rPr>
                <w:sz w:val="16"/>
                <w:szCs w:val="16"/>
              </w:rPr>
            </w:pPr>
            <w:proofErr w:type="spellStart"/>
            <w:r>
              <w:rPr>
                <w:sz w:val="16"/>
                <w:szCs w:val="16"/>
              </w:rPr>
              <w:t>MabieRoad</w:t>
            </w:r>
            <w:proofErr w:type="spellEnd"/>
          </w:p>
          <w:p w14:paraId="2B639234" w14:textId="77777777" w:rsidR="00F90F4B" w:rsidRDefault="00F90F4B">
            <w:pPr>
              <w:pStyle w:val="GG-body"/>
              <w:spacing w:after="0" w:line="160" w:lineRule="exact"/>
              <w:jc w:val="left"/>
              <w:rPr>
                <w:sz w:val="16"/>
                <w:szCs w:val="16"/>
              </w:rPr>
            </w:pPr>
            <w:r>
              <w:rPr>
                <w:sz w:val="16"/>
                <w:szCs w:val="16"/>
              </w:rPr>
              <w:t>Main Street</w:t>
            </w:r>
          </w:p>
          <w:p w14:paraId="25EC9AF3" w14:textId="77777777" w:rsidR="00F90F4B" w:rsidRDefault="00F90F4B">
            <w:pPr>
              <w:pStyle w:val="GG-body"/>
              <w:spacing w:after="0" w:line="160" w:lineRule="exact"/>
              <w:jc w:val="left"/>
              <w:rPr>
                <w:sz w:val="16"/>
                <w:szCs w:val="16"/>
              </w:rPr>
            </w:pPr>
            <w:proofErr w:type="spellStart"/>
            <w:r>
              <w:rPr>
                <w:sz w:val="16"/>
                <w:szCs w:val="16"/>
              </w:rPr>
              <w:t>Mcdonald</w:t>
            </w:r>
            <w:proofErr w:type="spellEnd"/>
            <w:r>
              <w:rPr>
                <w:sz w:val="16"/>
                <w:szCs w:val="16"/>
              </w:rPr>
              <w:t xml:space="preserve"> Road</w:t>
            </w:r>
          </w:p>
          <w:p w14:paraId="01012FC0" w14:textId="77777777" w:rsidR="00F90F4B" w:rsidRDefault="00F90F4B">
            <w:pPr>
              <w:pStyle w:val="GG-body"/>
              <w:spacing w:after="0" w:line="160" w:lineRule="exact"/>
              <w:jc w:val="left"/>
              <w:rPr>
                <w:sz w:val="16"/>
                <w:szCs w:val="16"/>
              </w:rPr>
            </w:pPr>
            <w:proofErr w:type="spellStart"/>
            <w:r>
              <w:rPr>
                <w:sz w:val="16"/>
                <w:szCs w:val="16"/>
              </w:rPr>
              <w:t>Mcevoy</w:t>
            </w:r>
            <w:proofErr w:type="spellEnd"/>
            <w:r>
              <w:rPr>
                <w:sz w:val="16"/>
                <w:szCs w:val="16"/>
              </w:rPr>
              <w:t xml:space="preserve"> Road</w:t>
            </w:r>
          </w:p>
          <w:p w14:paraId="25919991" w14:textId="77777777" w:rsidR="00F90F4B" w:rsidRDefault="00F90F4B">
            <w:pPr>
              <w:pStyle w:val="GG-body"/>
              <w:spacing w:after="0" w:line="160" w:lineRule="exact"/>
              <w:jc w:val="left"/>
              <w:rPr>
                <w:sz w:val="16"/>
                <w:szCs w:val="16"/>
              </w:rPr>
            </w:pPr>
            <w:proofErr w:type="spellStart"/>
            <w:r>
              <w:rPr>
                <w:sz w:val="16"/>
                <w:szCs w:val="16"/>
              </w:rPr>
              <w:t>Mcinne</w:t>
            </w:r>
            <w:proofErr w:type="spellEnd"/>
            <w:r>
              <w:rPr>
                <w:sz w:val="16"/>
                <w:szCs w:val="16"/>
              </w:rPr>
              <w:t xml:space="preserve"> </w:t>
            </w:r>
            <w:proofErr w:type="spellStart"/>
            <w:r>
              <w:rPr>
                <w:sz w:val="16"/>
                <w:szCs w:val="16"/>
              </w:rPr>
              <w:t>Sroad</w:t>
            </w:r>
            <w:proofErr w:type="spellEnd"/>
          </w:p>
          <w:p w14:paraId="5DBD07B9" w14:textId="77777777" w:rsidR="00F90F4B" w:rsidRDefault="00F90F4B">
            <w:pPr>
              <w:pStyle w:val="GG-body"/>
              <w:spacing w:after="0" w:line="160" w:lineRule="exact"/>
              <w:jc w:val="left"/>
              <w:rPr>
                <w:sz w:val="16"/>
                <w:szCs w:val="16"/>
              </w:rPr>
            </w:pPr>
            <w:proofErr w:type="spellStart"/>
            <w:r>
              <w:rPr>
                <w:sz w:val="16"/>
                <w:szCs w:val="16"/>
              </w:rPr>
              <w:t>Medlingie</w:t>
            </w:r>
            <w:proofErr w:type="spellEnd"/>
            <w:r>
              <w:rPr>
                <w:sz w:val="16"/>
                <w:szCs w:val="16"/>
              </w:rPr>
              <w:t xml:space="preserve"> Hill Road</w:t>
            </w:r>
          </w:p>
          <w:p w14:paraId="37DE2474" w14:textId="77777777" w:rsidR="00F90F4B" w:rsidRDefault="00F90F4B">
            <w:pPr>
              <w:pStyle w:val="GG-body"/>
              <w:spacing w:after="0" w:line="160" w:lineRule="exact"/>
              <w:jc w:val="left"/>
              <w:rPr>
                <w:sz w:val="16"/>
                <w:szCs w:val="16"/>
              </w:rPr>
            </w:pPr>
            <w:r>
              <w:rPr>
                <w:sz w:val="16"/>
                <w:szCs w:val="16"/>
              </w:rPr>
              <w:t>Miller Road</w:t>
            </w:r>
          </w:p>
          <w:p w14:paraId="60294902" w14:textId="77777777" w:rsidR="00F90F4B" w:rsidRDefault="00F90F4B">
            <w:pPr>
              <w:pStyle w:val="GG-body"/>
              <w:spacing w:after="0" w:line="160" w:lineRule="exact"/>
              <w:jc w:val="left"/>
              <w:rPr>
                <w:sz w:val="16"/>
                <w:szCs w:val="16"/>
              </w:rPr>
            </w:pPr>
            <w:proofErr w:type="spellStart"/>
            <w:r>
              <w:rPr>
                <w:sz w:val="16"/>
                <w:szCs w:val="16"/>
              </w:rPr>
              <w:t>Miltaburra</w:t>
            </w:r>
            <w:proofErr w:type="spellEnd"/>
            <w:r>
              <w:rPr>
                <w:sz w:val="16"/>
                <w:szCs w:val="16"/>
              </w:rPr>
              <w:t xml:space="preserve"> Road</w:t>
            </w:r>
          </w:p>
          <w:p w14:paraId="2AE2CDE2" w14:textId="77777777" w:rsidR="00F90F4B" w:rsidRDefault="00F90F4B">
            <w:pPr>
              <w:pStyle w:val="GG-body"/>
              <w:spacing w:after="0" w:line="160" w:lineRule="exact"/>
              <w:jc w:val="left"/>
              <w:rPr>
                <w:sz w:val="16"/>
                <w:szCs w:val="16"/>
              </w:rPr>
            </w:pPr>
            <w:r>
              <w:rPr>
                <w:sz w:val="16"/>
                <w:szCs w:val="16"/>
              </w:rPr>
              <w:t>Mines Road</w:t>
            </w:r>
          </w:p>
          <w:p w14:paraId="5A01301D" w14:textId="77777777" w:rsidR="00F90F4B" w:rsidRDefault="00F90F4B">
            <w:pPr>
              <w:pStyle w:val="GG-body"/>
              <w:spacing w:after="0" w:line="160" w:lineRule="exact"/>
              <w:jc w:val="left"/>
              <w:rPr>
                <w:sz w:val="16"/>
                <w:szCs w:val="16"/>
              </w:rPr>
            </w:pPr>
            <w:r>
              <w:rPr>
                <w:sz w:val="16"/>
                <w:szCs w:val="16"/>
              </w:rPr>
              <w:t>Mons Tank Road</w:t>
            </w:r>
          </w:p>
          <w:p w14:paraId="7A9FC0A4" w14:textId="77777777" w:rsidR="00F90F4B" w:rsidRDefault="00F90F4B">
            <w:pPr>
              <w:pStyle w:val="GG-body"/>
              <w:spacing w:after="0" w:line="160" w:lineRule="exact"/>
              <w:jc w:val="left"/>
              <w:rPr>
                <w:sz w:val="16"/>
                <w:szCs w:val="16"/>
              </w:rPr>
            </w:pPr>
            <w:proofErr w:type="spellStart"/>
            <w:r>
              <w:rPr>
                <w:sz w:val="16"/>
                <w:szCs w:val="16"/>
              </w:rPr>
              <w:t>Moorkitabie</w:t>
            </w:r>
            <w:proofErr w:type="spellEnd"/>
            <w:r>
              <w:rPr>
                <w:sz w:val="16"/>
                <w:szCs w:val="16"/>
              </w:rPr>
              <w:t xml:space="preserve"> Sub </w:t>
            </w:r>
            <w:proofErr w:type="spellStart"/>
            <w:r>
              <w:rPr>
                <w:sz w:val="16"/>
                <w:szCs w:val="16"/>
              </w:rPr>
              <w:t>Stn</w:t>
            </w:r>
            <w:proofErr w:type="spellEnd"/>
            <w:r>
              <w:rPr>
                <w:sz w:val="16"/>
                <w:szCs w:val="16"/>
              </w:rPr>
              <w:t xml:space="preserve"> Road</w:t>
            </w:r>
          </w:p>
          <w:p w14:paraId="5DAE5A4C" w14:textId="77777777" w:rsidR="00F90F4B" w:rsidRDefault="00F90F4B">
            <w:pPr>
              <w:pStyle w:val="GG-body"/>
              <w:spacing w:after="0" w:line="160" w:lineRule="exact"/>
              <w:jc w:val="left"/>
              <w:rPr>
                <w:sz w:val="16"/>
                <w:szCs w:val="16"/>
              </w:rPr>
            </w:pPr>
            <w:r>
              <w:rPr>
                <w:sz w:val="16"/>
                <w:szCs w:val="16"/>
              </w:rPr>
              <w:t>Moroney Road</w:t>
            </w:r>
          </w:p>
          <w:p w14:paraId="04CB063B" w14:textId="77777777" w:rsidR="00F90F4B" w:rsidRDefault="00F90F4B">
            <w:pPr>
              <w:pStyle w:val="GG-body"/>
              <w:spacing w:after="0" w:line="160" w:lineRule="exact"/>
              <w:jc w:val="left"/>
              <w:rPr>
                <w:sz w:val="16"/>
                <w:szCs w:val="16"/>
              </w:rPr>
            </w:pPr>
            <w:r>
              <w:rPr>
                <w:sz w:val="16"/>
                <w:szCs w:val="16"/>
              </w:rPr>
              <w:t>Mount Cooper Road</w:t>
            </w:r>
          </w:p>
          <w:p w14:paraId="7BBAB921" w14:textId="77777777" w:rsidR="00F90F4B" w:rsidRDefault="00F90F4B">
            <w:pPr>
              <w:pStyle w:val="GG-body"/>
              <w:spacing w:after="0" w:line="160" w:lineRule="exact"/>
              <w:jc w:val="left"/>
              <w:rPr>
                <w:sz w:val="16"/>
                <w:szCs w:val="16"/>
              </w:rPr>
            </w:pPr>
            <w:r>
              <w:rPr>
                <w:sz w:val="16"/>
                <w:szCs w:val="16"/>
              </w:rPr>
              <w:t>Mount Hall Road</w:t>
            </w:r>
          </w:p>
          <w:p w14:paraId="455D33EE" w14:textId="77777777" w:rsidR="00F90F4B" w:rsidRDefault="00F90F4B">
            <w:pPr>
              <w:pStyle w:val="GG-body"/>
              <w:spacing w:after="0" w:line="160" w:lineRule="exact"/>
              <w:jc w:val="left"/>
              <w:rPr>
                <w:sz w:val="16"/>
                <w:szCs w:val="16"/>
              </w:rPr>
            </w:pPr>
            <w:r>
              <w:rPr>
                <w:sz w:val="16"/>
                <w:szCs w:val="16"/>
              </w:rPr>
              <w:t>Mount Maria Drive</w:t>
            </w:r>
          </w:p>
          <w:p w14:paraId="239DFE90" w14:textId="77777777" w:rsidR="00F90F4B" w:rsidRDefault="00F90F4B">
            <w:pPr>
              <w:pStyle w:val="GG-body"/>
              <w:spacing w:after="0" w:line="160" w:lineRule="exact"/>
              <w:jc w:val="left"/>
              <w:rPr>
                <w:sz w:val="16"/>
                <w:szCs w:val="16"/>
              </w:rPr>
            </w:pPr>
            <w:proofErr w:type="spellStart"/>
            <w:r>
              <w:rPr>
                <w:sz w:val="16"/>
                <w:szCs w:val="16"/>
              </w:rPr>
              <w:t>Mudge</w:t>
            </w:r>
            <w:proofErr w:type="spellEnd"/>
            <w:r>
              <w:rPr>
                <w:sz w:val="16"/>
                <w:szCs w:val="16"/>
              </w:rPr>
              <w:t xml:space="preserve"> Road</w:t>
            </w:r>
          </w:p>
          <w:p w14:paraId="7F3BB0A0" w14:textId="77777777" w:rsidR="00F90F4B" w:rsidRDefault="00F90F4B">
            <w:pPr>
              <w:pStyle w:val="GG-body"/>
              <w:spacing w:after="0" w:line="160" w:lineRule="exact"/>
              <w:jc w:val="left"/>
              <w:rPr>
                <w:sz w:val="16"/>
                <w:szCs w:val="16"/>
              </w:rPr>
            </w:pPr>
            <w:r>
              <w:rPr>
                <w:sz w:val="16"/>
                <w:szCs w:val="16"/>
              </w:rPr>
              <w:t>Mundy Road</w:t>
            </w:r>
          </w:p>
          <w:p w14:paraId="2FF3F3EB" w14:textId="77777777" w:rsidR="00F90F4B" w:rsidRDefault="00F90F4B">
            <w:pPr>
              <w:pStyle w:val="GG-body"/>
              <w:spacing w:after="0" w:line="160" w:lineRule="exact"/>
              <w:jc w:val="left"/>
              <w:rPr>
                <w:sz w:val="16"/>
                <w:szCs w:val="16"/>
              </w:rPr>
            </w:pPr>
            <w:proofErr w:type="spellStart"/>
            <w:r>
              <w:rPr>
                <w:sz w:val="16"/>
                <w:szCs w:val="16"/>
              </w:rPr>
              <w:t>Nargultie</w:t>
            </w:r>
            <w:proofErr w:type="spellEnd"/>
            <w:r>
              <w:rPr>
                <w:sz w:val="16"/>
                <w:szCs w:val="16"/>
              </w:rPr>
              <w:t xml:space="preserve"> Road</w:t>
            </w:r>
          </w:p>
          <w:p w14:paraId="3CE159B6" w14:textId="77777777" w:rsidR="00F90F4B" w:rsidRDefault="00F90F4B">
            <w:pPr>
              <w:pStyle w:val="GG-body"/>
              <w:spacing w:after="0" w:line="160" w:lineRule="exact"/>
              <w:jc w:val="left"/>
              <w:rPr>
                <w:sz w:val="16"/>
                <w:szCs w:val="16"/>
              </w:rPr>
            </w:pPr>
            <w:r>
              <w:rPr>
                <w:sz w:val="16"/>
                <w:szCs w:val="16"/>
              </w:rPr>
              <w:t>New England Road</w:t>
            </w:r>
          </w:p>
          <w:p w14:paraId="2C3B5EB4" w14:textId="77777777" w:rsidR="00F90F4B" w:rsidRDefault="00F90F4B">
            <w:pPr>
              <w:pStyle w:val="GG-body"/>
              <w:spacing w:after="0" w:line="160" w:lineRule="exact"/>
              <w:jc w:val="left"/>
              <w:rPr>
                <w:sz w:val="16"/>
                <w:szCs w:val="16"/>
              </w:rPr>
            </w:pPr>
            <w:proofErr w:type="spellStart"/>
            <w:r>
              <w:rPr>
                <w:sz w:val="16"/>
                <w:szCs w:val="16"/>
              </w:rPr>
              <w:t>Nunji</w:t>
            </w:r>
            <w:proofErr w:type="spellEnd"/>
            <w:r>
              <w:rPr>
                <w:sz w:val="16"/>
                <w:szCs w:val="16"/>
              </w:rPr>
              <w:t xml:space="preserve"> Road</w:t>
            </w:r>
          </w:p>
          <w:p w14:paraId="7CACF315" w14:textId="77777777" w:rsidR="00F90F4B" w:rsidRDefault="00F90F4B">
            <w:pPr>
              <w:pStyle w:val="GG-body"/>
              <w:spacing w:after="0" w:line="160" w:lineRule="exact"/>
              <w:jc w:val="left"/>
              <w:rPr>
                <w:sz w:val="16"/>
                <w:szCs w:val="16"/>
              </w:rPr>
            </w:pPr>
            <w:r>
              <w:rPr>
                <w:sz w:val="16"/>
                <w:szCs w:val="16"/>
              </w:rPr>
              <w:t xml:space="preserve">Old </w:t>
            </w:r>
            <w:proofErr w:type="spellStart"/>
            <w:r>
              <w:rPr>
                <w:sz w:val="16"/>
                <w:szCs w:val="16"/>
              </w:rPr>
              <w:t>Hammat</w:t>
            </w:r>
            <w:proofErr w:type="spellEnd"/>
            <w:r>
              <w:rPr>
                <w:sz w:val="16"/>
                <w:szCs w:val="16"/>
              </w:rPr>
              <w:t xml:space="preserve"> Road</w:t>
            </w:r>
          </w:p>
          <w:p w14:paraId="11F668B7" w14:textId="77777777" w:rsidR="00F90F4B" w:rsidRDefault="00F90F4B">
            <w:pPr>
              <w:pStyle w:val="GG-body"/>
              <w:spacing w:after="0" w:line="160" w:lineRule="exact"/>
              <w:jc w:val="left"/>
              <w:rPr>
                <w:sz w:val="16"/>
                <w:szCs w:val="16"/>
              </w:rPr>
            </w:pPr>
            <w:r>
              <w:rPr>
                <w:sz w:val="16"/>
                <w:szCs w:val="16"/>
              </w:rPr>
              <w:t xml:space="preserve">Old </w:t>
            </w:r>
            <w:proofErr w:type="spellStart"/>
            <w:r>
              <w:rPr>
                <w:sz w:val="16"/>
                <w:szCs w:val="16"/>
              </w:rPr>
              <w:t>Petina</w:t>
            </w:r>
            <w:proofErr w:type="spellEnd"/>
            <w:r>
              <w:rPr>
                <w:sz w:val="16"/>
                <w:szCs w:val="16"/>
              </w:rPr>
              <w:t xml:space="preserve"> Road</w:t>
            </w:r>
          </w:p>
          <w:p w14:paraId="351BE02A" w14:textId="77777777" w:rsidR="00F90F4B" w:rsidRDefault="00F90F4B">
            <w:pPr>
              <w:pStyle w:val="GG-body"/>
              <w:spacing w:after="0" w:line="160" w:lineRule="exact"/>
              <w:jc w:val="left"/>
              <w:rPr>
                <w:sz w:val="16"/>
                <w:szCs w:val="16"/>
              </w:rPr>
            </w:pPr>
            <w:r>
              <w:rPr>
                <w:sz w:val="16"/>
                <w:szCs w:val="16"/>
              </w:rPr>
              <w:t>Overland Line Road</w:t>
            </w:r>
          </w:p>
          <w:p w14:paraId="09738121" w14:textId="77777777" w:rsidR="00F90F4B" w:rsidRDefault="00F90F4B">
            <w:pPr>
              <w:pStyle w:val="GG-body"/>
              <w:spacing w:after="0" w:line="160" w:lineRule="exact"/>
              <w:jc w:val="left"/>
              <w:rPr>
                <w:sz w:val="16"/>
                <w:szCs w:val="16"/>
              </w:rPr>
            </w:pPr>
            <w:proofErr w:type="spellStart"/>
            <w:r>
              <w:rPr>
                <w:sz w:val="16"/>
                <w:szCs w:val="16"/>
              </w:rPr>
              <w:t>Parraba</w:t>
            </w:r>
            <w:proofErr w:type="spellEnd"/>
            <w:r>
              <w:rPr>
                <w:sz w:val="16"/>
                <w:szCs w:val="16"/>
              </w:rPr>
              <w:t xml:space="preserve"> Road</w:t>
            </w:r>
          </w:p>
          <w:p w14:paraId="2F2D889C" w14:textId="77777777" w:rsidR="00F90F4B" w:rsidRDefault="00F90F4B">
            <w:pPr>
              <w:pStyle w:val="GG-body"/>
              <w:spacing w:after="0" w:line="160" w:lineRule="exact"/>
              <w:jc w:val="left"/>
              <w:rPr>
                <w:sz w:val="16"/>
                <w:szCs w:val="16"/>
              </w:rPr>
            </w:pPr>
            <w:proofErr w:type="spellStart"/>
            <w:r>
              <w:rPr>
                <w:sz w:val="16"/>
                <w:szCs w:val="16"/>
              </w:rPr>
              <w:t>Parla</w:t>
            </w:r>
            <w:proofErr w:type="spellEnd"/>
            <w:r>
              <w:rPr>
                <w:sz w:val="16"/>
                <w:szCs w:val="16"/>
              </w:rPr>
              <w:t xml:space="preserve"> Peak Road</w:t>
            </w:r>
          </w:p>
          <w:p w14:paraId="00DE964D" w14:textId="77777777" w:rsidR="00F90F4B" w:rsidRDefault="00F90F4B">
            <w:pPr>
              <w:pStyle w:val="GG-body"/>
              <w:spacing w:after="0" w:line="160" w:lineRule="exact"/>
              <w:jc w:val="left"/>
              <w:rPr>
                <w:sz w:val="16"/>
                <w:szCs w:val="16"/>
              </w:rPr>
            </w:pPr>
            <w:r>
              <w:rPr>
                <w:sz w:val="16"/>
                <w:szCs w:val="16"/>
              </w:rPr>
              <w:t>Pearson Road</w:t>
            </w:r>
          </w:p>
          <w:p w14:paraId="7638C257" w14:textId="77777777" w:rsidR="00F90F4B" w:rsidRDefault="00F90F4B">
            <w:pPr>
              <w:pStyle w:val="GG-body"/>
              <w:spacing w:after="0" w:line="160" w:lineRule="exact"/>
              <w:jc w:val="left"/>
              <w:rPr>
                <w:sz w:val="16"/>
                <w:szCs w:val="16"/>
              </w:rPr>
            </w:pPr>
            <w:proofErr w:type="spellStart"/>
            <w:r>
              <w:rPr>
                <w:sz w:val="16"/>
                <w:szCs w:val="16"/>
              </w:rPr>
              <w:t>Petina</w:t>
            </w:r>
            <w:proofErr w:type="spellEnd"/>
            <w:r>
              <w:rPr>
                <w:sz w:val="16"/>
                <w:szCs w:val="16"/>
              </w:rPr>
              <w:t xml:space="preserve"> Road</w:t>
            </w:r>
          </w:p>
          <w:p w14:paraId="7A84708D" w14:textId="77777777" w:rsidR="00F90F4B" w:rsidRDefault="00F90F4B">
            <w:pPr>
              <w:pStyle w:val="GG-body"/>
              <w:spacing w:after="0" w:line="160" w:lineRule="exact"/>
              <w:jc w:val="left"/>
              <w:rPr>
                <w:sz w:val="16"/>
                <w:szCs w:val="16"/>
              </w:rPr>
            </w:pPr>
            <w:r>
              <w:rPr>
                <w:sz w:val="16"/>
                <w:szCs w:val="16"/>
              </w:rPr>
              <w:t>Phillips Road</w:t>
            </w:r>
          </w:p>
          <w:p w14:paraId="45DEBAA6" w14:textId="77777777" w:rsidR="00F90F4B" w:rsidRDefault="00F90F4B">
            <w:pPr>
              <w:pStyle w:val="GG-body"/>
              <w:spacing w:after="0" w:line="160" w:lineRule="exact"/>
              <w:jc w:val="left"/>
              <w:rPr>
                <w:sz w:val="16"/>
                <w:szCs w:val="16"/>
              </w:rPr>
            </w:pPr>
            <w:proofErr w:type="spellStart"/>
            <w:r>
              <w:rPr>
                <w:sz w:val="16"/>
                <w:szCs w:val="16"/>
              </w:rPr>
              <w:t>Piednippie</w:t>
            </w:r>
            <w:proofErr w:type="spellEnd"/>
            <w:r>
              <w:rPr>
                <w:sz w:val="16"/>
                <w:szCs w:val="16"/>
              </w:rPr>
              <w:t>-Maryvale Road</w:t>
            </w:r>
          </w:p>
          <w:p w14:paraId="0CAB3BAA" w14:textId="77777777" w:rsidR="00F90F4B" w:rsidRDefault="00F90F4B">
            <w:pPr>
              <w:pStyle w:val="GG-body"/>
              <w:spacing w:after="0" w:line="160" w:lineRule="exact"/>
              <w:jc w:val="left"/>
              <w:rPr>
                <w:sz w:val="16"/>
                <w:szCs w:val="16"/>
              </w:rPr>
            </w:pPr>
            <w:r>
              <w:rPr>
                <w:sz w:val="16"/>
                <w:szCs w:val="16"/>
              </w:rPr>
              <w:t>Pines Road</w:t>
            </w:r>
          </w:p>
          <w:p w14:paraId="201C9591" w14:textId="77777777" w:rsidR="00F90F4B" w:rsidRDefault="00F90F4B">
            <w:pPr>
              <w:pStyle w:val="GG-body"/>
              <w:spacing w:after="0" w:line="160" w:lineRule="exact"/>
              <w:jc w:val="left"/>
              <w:rPr>
                <w:sz w:val="16"/>
                <w:szCs w:val="16"/>
              </w:rPr>
            </w:pPr>
            <w:r>
              <w:rPr>
                <w:sz w:val="16"/>
                <w:szCs w:val="16"/>
              </w:rPr>
              <w:t>Pipe Track</w:t>
            </w:r>
          </w:p>
          <w:p w14:paraId="03A2A6FC" w14:textId="77777777" w:rsidR="00F90F4B" w:rsidRDefault="00F90F4B">
            <w:pPr>
              <w:pStyle w:val="GG-body"/>
              <w:spacing w:after="0" w:line="160" w:lineRule="exact"/>
              <w:jc w:val="left"/>
              <w:rPr>
                <w:sz w:val="16"/>
                <w:szCs w:val="16"/>
              </w:rPr>
            </w:pPr>
            <w:r>
              <w:rPr>
                <w:sz w:val="16"/>
                <w:szCs w:val="16"/>
              </w:rPr>
              <w:t>Pipeline Road</w:t>
            </w:r>
          </w:p>
          <w:p w14:paraId="11ECB3B8" w14:textId="77777777" w:rsidR="00F90F4B" w:rsidRDefault="00F90F4B">
            <w:pPr>
              <w:pStyle w:val="GG-body"/>
              <w:spacing w:after="0" w:line="160" w:lineRule="exact"/>
              <w:jc w:val="left"/>
              <w:rPr>
                <w:sz w:val="16"/>
                <w:szCs w:val="16"/>
              </w:rPr>
            </w:pPr>
            <w:r>
              <w:rPr>
                <w:sz w:val="16"/>
                <w:szCs w:val="16"/>
              </w:rPr>
              <w:t>Point Labatt Road</w:t>
            </w:r>
          </w:p>
          <w:p w14:paraId="40B746BA" w14:textId="77777777" w:rsidR="00F90F4B" w:rsidRDefault="00F90F4B">
            <w:pPr>
              <w:pStyle w:val="GG-body"/>
              <w:spacing w:after="0" w:line="160" w:lineRule="exact"/>
              <w:jc w:val="left"/>
              <w:rPr>
                <w:sz w:val="16"/>
                <w:szCs w:val="16"/>
              </w:rPr>
            </w:pPr>
            <w:proofErr w:type="spellStart"/>
            <w:r>
              <w:rPr>
                <w:sz w:val="16"/>
                <w:szCs w:val="16"/>
              </w:rPr>
              <w:t>Pondola</w:t>
            </w:r>
            <w:proofErr w:type="spellEnd"/>
            <w:r>
              <w:rPr>
                <w:sz w:val="16"/>
                <w:szCs w:val="16"/>
              </w:rPr>
              <w:t xml:space="preserve"> Road</w:t>
            </w:r>
          </w:p>
          <w:p w14:paraId="52211FD7" w14:textId="77777777" w:rsidR="00F90F4B" w:rsidRDefault="00F90F4B">
            <w:pPr>
              <w:pStyle w:val="GG-body"/>
              <w:spacing w:after="0" w:line="160" w:lineRule="exact"/>
              <w:jc w:val="left"/>
              <w:rPr>
                <w:sz w:val="16"/>
                <w:szCs w:val="16"/>
              </w:rPr>
            </w:pPr>
            <w:r>
              <w:rPr>
                <w:sz w:val="16"/>
                <w:szCs w:val="16"/>
              </w:rPr>
              <w:t>Poochera-Port Kenny Road</w:t>
            </w:r>
          </w:p>
          <w:p w14:paraId="5BCF65E0" w14:textId="77777777" w:rsidR="00F90F4B" w:rsidRDefault="00F90F4B">
            <w:pPr>
              <w:pStyle w:val="GG-body"/>
              <w:spacing w:after="0" w:line="160" w:lineRule="exact"/>
              <w:jc w:val="left"/>
              <w:rPr>
                <w:b/>
                <w:bCs/>
                <w:sz w:val="16"/>
                <w:szCs w:val="16"/>
              </w:rPr>
            </w:pPr>
          </w:p>
        </w:tc>
        <w:tc>
          <w:tcPr>
            <w:tcW w:w="1984" w:type="dxa"/>
            <w:hideMark/>
          </w:tcPr>
          <w:p w14:paraId="3E843C5C" w14:textId="77777777" w:rsidR="00F90F4B" w:rsidRDefault="00F90F4B">
            <w:pPr>
              <w:pStyle w:val="GG-body"/>
              <w:spacing w:before="40" w:after="0" w:line="160" w:lineRule="exact"/>
              <w:jc w:val="left"/>
              <w:rPr>
                <w:sz w:val="16"/>
                <w:szCs w:val="16"/>
              </w:rPr>
            </w:pPr>
            <w:r>
              <w:rPr>
                <w:sz w:val="16"/>
                <w:szCs w:val="16"/>
              </w:rPr>
              <w:t>Priest Road</w:t>
            </w:r>
          </w:p>
          <w:p w14:paraId="720C642B" w14:textId="77777777" w:rsidR="00F90F4B" w:rsidRDefault="00F90F4B">
            <w:pPr>
              <w:pStyle w:val="GG-body"/>
              <w:spacing w:after="0" w:line="160" w:lineRule="exact"/>
              <w:jc w:val="left"/>
              <w:rPr>
                <w:sz w:val="16"/>
                <w:szCs w:val="16"/>
              </w:rPr>
            </w:pPr>
            <w:r>
              <w:rPr>
                <w:sz w:val="16"/>
                <w:szCs w:val="16"/>
              </w:rPr>
              <w:t>Princes Highway</w:t>
            </w:r>
          </w:p>
          <w:p w14:paraId="606BC226" w14:textId="77777777" w:rsidR="00F90F4B" w:rsidRDefault="00F90F4B">
            <w:pPr>
              <w:pStyle w:val="GG-body"/>
              <w:spacing w:after="0" w:line="160" w:lineRule="exact"/>
              <w:jc w:val="left"/>
              <w:rPr>
                <w:sz w:val="16"/>
                <w:szCs w:val="16"/>
              </w:rPr>
            </w:pPr>
            <w:proofErr w:type="spellStart"/>
            <w:r>
              <w:rPr>
                <w:sz w:val="16"/>
                <w:szCs w:val="16"/>
              </w:rPr>
              <w:t>Pygery</w:t>
            </w:r>
            <w:proofErr w:type="spellEnd"/>
            <w:r>
              <w:rPr>
                <w:sz w:val="16"/>
                <w:szCs w:val="16"/>
              </w:rPr>
              <w:t>-Port Kenny Road</w:t>
            </w:r>
          </w:p>
          <w:p w14:paraId="210427D0" w14:textId="77777777" w:rsidR="00F90F4B" w:rsidRDefault="00F90F4B">
            <w:pPr>
              <w:pStyle w:val="GG-body"/>
              <w:spacing w:after="0" w:line="160" w:lineRule="exact"/>
              <w:jc w:val="left"/>
              <w:rPr>
                <w:sz w:val="16"/>
                <w:szCs w:val="16"/>
              </w:rPr>
            </w:pPr>
            <w:r>
              <w:rPr>
                <w:sz w:val="16"/>
                <w:szCs w:val="16"/>
              </w:rPr>
              <w:t>Quinn Road</w:t>
            </w:r>
          </w:p>
          <w:p w14:paraId="377821A4" w14:textId="77777777" w:rsidR="00F90F4B" w:rsidRDefault="00F90F4B">
            <w:pPr>
              <w:pStyle w:val="GG-body"/>
              <w:spacing w:after="0" w:line="160" w:lineRule="exact"/>
              <w:jc w:val="left"/>
              <w:rPr>
                <w:sz w:val="16"/>
                <w:szCs w:val="16"/>
              </w:rPr>
            </w:pPr>
            <w:r>
              <w:rPr>
                <w:sz w:val="16"/>
                <w:szCs w:val="16"/>
              </w:rPr>
              <w:t>Railway Terrace</w:t>
            </w:r>
          </w:p>
          <w:p w14:paraId="16AF6A92" w14:textId="77777777" w:rsidR="00F90F4B" w:rsidRDefault="00F90F4B">
            <w:pPr>
              <w:pStyle w:val="GG-body"/>
              <w:spacing w:after="0" w:line="160" w:lineRule="exact"/>
              <w:jc w:val="left"/>
              <w:rPr>
                <w:sz w:val="16"/>
                <w:szCs w:val="16"/>
              </w:rPr>
            </w:pPr>
            <w:r>
              <w:rPr>
                <w:sz w:val="16"/>
                <w:szCs w:val="16"/>
              </w:rPr>
              <w:t>Reston Park Road</w:t>
            </w:r>
          </w:p>
          <w:p w14:paraId="62981C48" w14:textId="77777777" w:rsidR="00F90F4B" w:rsidRDefault="00F90F4B">
            <w:pPr>
              <w:pStyle w:val="GG-body"/>
              <w:spacing w:after="0" w:line="160" w:lineRule="exact"/>
              <w:jc w:val="left"/>
              <w:rPr>
                <w:sz w:val="16"/>
                <w:szCs w:val="16"/>
              </w:rPr>
            </w:pPr>
            <w:r>
              <w:rPr>
                <w:sz w:val="16"/>
                <w:szCs w:val="16"/>
              </w:rPr>
              <w:t>Roberts Road</w:t>
            </w:r>
          </w:p>
          <w:p w14:paraId="0081EDAC" w14:textId="77777777" w:rsidR="00F90F4B" w:rsidRDefault="00F90F4B">
            <w:pPr>
              <w:pStyle w:val="GG-body"/>
              <w:spacing w:after="0" w:line="160" w:lineRule="exact"/>
              <w:jc w:val="left"/>
              <w:rPr>
                <w:sz w:val="16"/>
                <w:szCs w:val="16"/>
              </w:rPr>
            </w:pPr>
            <w:proofErr w:type="spellStart"/>
            <w:r>
              <w:rPr>
                <w:sz w:val="16"/>
                <w:szCs w:val="16"/>
              </w:rPr>
              <w:t>Rosevilla</w:t>
            </w:r>
            <w:proofErr w:type="spellEnd"/>
            <w:r>
              <w:rPr>
                <w:sz w:val="16"/>
                <w:szCs w:val="16"/>
              </w:rPr>
              <w:t xml:space="preserve"> Road</w:t>
            </w:r>
          </w:p>
          <w:p w14:paraId="13878819" w14:textId="77777777" w:rsidR="00F90F4B" w:rsidRDefault="00F90F4B">
            <w:pPr>
              <w:pStyle w:val="GG-body"/>
              <w:spacing w:after="0" w:line="160" w:lineRule="exact"/>
              <w:jc w:val="left"/>
              <w:rPr>
                <w:sz w:val="16"/>
                <w:szCs w:val="16"/>
              </w:rPr>
            </w:pPr>
            <w:proofErr w:type="spellStart"/>
            <w:r>
              <w:rPr>
                <w:sz w:val="16"/>
                <w:szCs w:val="16"/>
              </w:rPr>
              <w:t>Sceale</w:t>
            </w:r>
            <w:proofErr w:type="spellEnd"/>
            <w:r>
              <w:rPr>
                <w:sz w:val="16"/>
                <w:szCs w:val="16"/>
              </w:rPr>
              <w:t xml:space="preserve"> Bay Road</w:t>
            </w:r>
          </w:p>
          <w:p w14:paraId="517CEBCB" w14:textId="77777777" w:rsidR="00F90F4B" w:rsidRDefault="00F90F4B">
            <w:pPr>
              <w:pStyle w:val="GG-body"/>
              <w:spacing w:after="0" w:line="160" w:lineRule="exact"/>
              <w:jc w:val="left"/>
              <w:rPr>
                <w:sz w:val="16"/>
                <w:szCs w:val="16"/>
              </w:rPr>
            </w:pPr>
            <w:proofErr w:type="spellStart"/>
            <w:r>
              <w:rPr>
                <w:sz w:val="16"/>
                <w:szCs w:val="16"/>
              </w:rPr>
              <w:t>Schlink</w:t>
            </w:r>
            <w:proofErr w:type="spellEnd"/>
            <w:r>
              <w:rPr>
                <w:sz w:val="16"/>
                <w:szCs w:val="16"/>
              </w:rPr>
              <w:t xml:space="preserve"> Road</w:t>
            </w:r>
          </w:p>
          <w:p w14:paraId="406E9F61" w14:textId="77777777" w:rsidR="00F90F4B" w:rsidRDefault="00F90F4B">
            <w:pPr>
              <w:pStyle w:val="GG-body"/>
              <w:spacing w:after="0" w:line="160" w:lineRule="exact"/>
              <w:jc w:val="left"/>
              <w:rPr>
                <w:sz w:val="16"/>
                <w:szCs w:val="16"/>
              </w:rPr>
            </w:pPr>
            <w:proofErr w:type="spellStart"/>
            <w:r>
              <w:rPr>
                <w:sz w:val="16"/>
                <w:szCs w:val="16"/>
              </w:rPr>
              <w:t>Simounds</w:t>
            </w:r>
            <w:proofErr w:type="spellEnd"/>
            <w:r>
              <w:rPr>
                <w:sz w:val="16"/>
                <w:szCs w:val="16"/>
              </w:rPr>
              <w:t xml:space="preserve"> Road</w:t>
            </w:r>
          </w:p>
          <w:p w14:paraId="6EE5191D" w14:textId="77777777" w:rsidR="00F90F4B" w:rsidRDefault="00F90F4B">
            <w:pPr>
              <w:pStyle w:val="GG-body"/>
              <w:spacing w:after="0" w:line="160" w:lineRule="exact"/>
              <w:jc w:val="left"/>
              <w:rPr>
                <w:sz w:val="16"/>
                <w:szCs w:val="16"/>
              </w:rPr>
            </w:pPr>
            <w:proofErr w:type="spellStart"/>
            <w:r>
              <w:rPr>
                <w:sz w:val="16"/>
                <w:szCs w:val="16"/>
              </w:rPr>
              <w:t>Slidys</w:t>
            </w:r>
            <w:proofErr w:type="spellEnd"/>
            <w:r>
              <w:rPr>
                <w:sz w:val="16"/>
                <w:szCs w:val="16"/>
              </w:rPr>
              <w:t xml:space="preserve"> Road </w:t>
            </w:r>
          </w:p>
          <w:p w14:paraId="6601554F" w14:textId="77777777" w:rsidR="00F90F4B" w:rsidRDefault="00F90F4B">
            <w:pPr>
              <w:pStyle w:val="GG-body"/>
              <w:spacing w:after="0" w:line="160" w:lineRule="exact"/>
              <w:jc w:val="left"/>
              <w:rPr>
                <w:sz w:val="16"/>
                <w:szCs w:val="16"/>
              </w:rPr>
            </w:pPr>
            <w:r>
              <w:rPr>
                <w:sz w:val="16"/>
                <w:szCs w:val="16"/>
              </w:rPr>
              <w:t>Smith Road</w:t>
            </w:r>
          </w:p>
          <w:p w14:paraId="5C32A791" w14:textId="77777777" w:rsidR="00F90F4B" w:rsidRDefault="00F90F4B">
            <w:pPr>
              <w:pStyle w:val="GG-body"/>
              <w:spacing w:after="0" w:line="160" w:lineRule="exact"/>
              <w:jc w:val="left"/>
              <w:rPr>
                <w:sz w:val="16"/>
                <w:szCs w:val="16"/>
              </w:rPr>
            </w:pPr>
            <w:r>
              <w:rPr>
                <w:sz w:val="16"/>
                <w:szCs w:val="16"/>
              </w:rPr>
              <w:t>Standpipe Road</w:t>
            </w:r>
          </w:p>
          <w:p w14:paraId="1E5346C9" w14:textId="77777777" w:rsidR="00F90F4B" w:rsidRDefault="00F90F4B">
            <w:pPr>
              <w:pStyle w:val="GG-body"/>
              <w:spacing w:after="0" w:line="160" w:lineRule="exact"/>
              <w:jc w:val="left"/>
              <w:rPr>
                <w:sz w:val="16"/>
                <w:szCs w:val="16"/>
              </w:rPr>
            </w:pPr>
            <w:r>
              <w:rPr>
                <w:sz w:val="16"/>
                <w:szCs w:val="16"/>
              </w:rPr>
              <w:t>Stanley Williams Road</w:t>
            </w:r>
          </w:p>
          <w:p w14:paraId="7BCF5014" w14:textId="77777777" w:rsidR="00F90F4B" w:rsidRDefault="00F90F4B">
            <w:pPr>
              <w:pStyle w:val="GG-body"/>
              <w:spacing w:after="0" w:line="160" w:lineRule="exact"/>
              <w:jc w:val="left"/>
              <w:rPr>
                <w:sz w:val="16"/>
                <w:szCs w:val="16"/>
              </w:rPr>
            </w:pPr>
            <w:r>
              <w:rPr>
                <w:sz w:val="16"/>
                <w:szCs w:val="16"/>
              </w:rPr>
              <w:t>Ten Chain Road</w:t>
            </w:r>
          </w:p>
          <w:p w14:paraId="5B3FFEE8" w14:textId="77777777" w:rsidR="00F90F4B" w:rsidRDefault="00F90F4B">
            <w:pPr>
              <w:pStyle w:val="GG-body"/>
              <w:spacing w:after="0" w:line="160" w:lineRule="exact"/>
              <w:jc w:val="left"/>
              <w:rPr>
                <w:sz w:val="16"/>
                <w:szCs w:val="16"/>
              </w:rPr>
            </w:pPr>
            <w:r>
              <w:rPr>
                <w:sz w:val="16"/>
                <w:szCs w:val="16"/>
              </w:rPr>
              <w:t>Grub Track Road</w:t>
            </w:r>
          </w:p>
          <w:p w14:paraId="4122FCFF" w14:textId="77777777" w:rsidR="00F90F4B" w:rsidRDefault="00F90F4B">
            <w:pPr>
              <w:pStyle w:val="GG-body"/>
              <w:spacing w:after="0" w:line="160" w:lineRule="exact"/>
              <w:jc w:val="left"/>
              <w:rPr>
                <w:sz w:val="16"/>
                <w:szCs w:val="16"/>
              </w:rPr>
            </w:pPr>
            <w:r>
              <w:rPr>
                <w:sz w:val="16"/>
                <w:szCs w:val="16"/>
              </w:rPr>
              <w:t>Tom Young Road</w:t>
            </w:r>
          </w:p>
          <w:p w14:paraId="76509FFF" w14:textId="77777777" w:rsidR="00F90F4B" w:rsidRDefault="00F90F4B">
            <w:pPr>
              <w:pStyle w:val="GG-body"/>
              <w:spacing w:after="0" w:line="160" w:lineRule="exact"/>
              <w:jc w:val="left"/>
              <w:rPr>
                <w:sz w:val="16"/>
                <w:szCs w:val="16"/>
              </w:rPr>
            </w:pPr>
            <w:proofErr w:type="spellStart"/>
            <w:r>
              <w:rPr>
                <w:sz w:val="16"/>
                <w:szCs w:val="16"/>
              </w:rPr>
              <w:t>Tootla</w:t>
            </w:r>
            <w:proofErr w:type="spellEnd"/>
            <w:r>
              <w:rPr>
                <w:sz w:val="16"/>
                <w:szCs w:val="16"/>
              </w:rPr>
              <w:t xml:space="preserve"> Road</w:t>
            </w:r>
          </w:p>
          <w:p w14:paraId="0E16DFEB" w14:textId="77777777" w:rsidR="00F90F4B" w:rsidRDefault="00F90F4B">
            <w:pPr>
              <w:pStyle w:val="GG-body"/>
              <w:spacing w:after="0" w:line="160" w:lineRule="exact"/>
              <w:jc w:val="left"/>
              <w:rPr>
                <w:sz w:val="16"/>
                <w:szCs w:val="16"/>
              </w:rPr>
            </w:pPr>
            <w:proofErr w:type="spellStart"/>
            <w:r>
              <w:rPr>
                <w:sz w:val="16"/>
                <w:szCs w:val="16"/>
              </w:rPr>
              <w:t>Tyringa</w:t>
            </w:r>
            <w:proofErr w:type="spellEnd"/>
            <w:r>
              <w:rPr>
                <w:sz w:val="16"/>
                <w:szCs w:val="16"/>
              </w:rPr>
              <w:t xml:space="preserve"> Road</w:t>
            </w:r>
          </w:p>
          <w:p w14:paraId="1E98EB9A" w14:textId="77777777" w:rsidR="00F90F4B" w:rsidRDefault="00F90F4B">
            <w:pPr>
              <w:pStyle w:val="GG-body"/>
              <w:spacing w:after="0" w:line="160" w:lineRule="exact"/>
              <w:jc w:val="left"/>
              <w:rPr>
                <w:sz w:val="16"/>
                <w:szCs w:val="16"/>
              </w:rPr>
            </w:pPr>
            <w:r>
              <w:rPr>
                <w:sz w:val="16"/>
                <w:szCs w:val="16"/>
              </w:rPr>
              <w:t>Vida May Way</w:t>
            </w:r>
          </w:p>
          <w:p w14:paraId="6B933362" w14:textId="77777777" w:rsidR="00F90F4B" w:rsidRDefault="00F90F4B">
            <w:pPr>
              <w:pStyle w:val="GG-body"/>
              <w:spacing w:after="0" w:line="160" w:lineRule="exact"/>
              <w:jc w:val="left"/>
              <w:rPr>
                <w:sz w:val="16"/>
                <w:szCs w:val="16"/>
              </w:rPr>
            </w:pPr>
            <w:proofErr w:type="spellStart"/>
            <w:r>
              <w:rPr>
                <w:sz w:val="16"/>
                <w:szCs w:val="16"/>
              </w:rPr>
              <w:t>Herreen</w:t>
            </w:r>
            <w:proofErr w:type="spellEnd"/>
            <w:r>
              <w:rPr>
                <w:sz w:val="16"/>
                <w:szCs w:val="16"/>
              </w:rPr>
              <w:t xml:space="preserve"> Road</w:t>
            </w:r>
          </w:p>
          <w:p w14:paraId="09271889" w14:textId="77777777" w:rsidR="00F90F4B" w:rsidRDefault="00F90F4B">
            <w:pPr>
              <w:pStyle w:val="GG-body"/>
              <w:spacing w:after="0" w:line="160" w:lineRule="exact"/>
              <w:jc w:val="left"/>
              <w:rPr>
                <w:sz w:val="16"/>
                <w:szCs w:val="16"/>
              </w:rPr>
            </w:pPr>
            <w:proofErr w:type="spellStart"/>
            <w:r>
              <w:rPr>
                <w:sz w:val="16"/>
                <w:szCs w:val="16"/>
              </w:rPr>
              <w:t>Wallala</w:t>
            </w:r>
            <w:proofErr w:type="spellEnd"/>
            <w:r>
              <w:rPr>
                <w:sz w:val="16"/>
                <w:szCs w:val="16"/>
              </w:rPr>
              <w:t xml:space="preserve"> Hill Road</w:t>
            </w:r>
          </w:p>
          <w:p w14:paraId="3BE502D5" w14:textId="77777777" w:rsidR="00F90F4B" w:rsidRDefault="00F90F4B">
            <w:pPr>
              <w:pStyle w:val="GG-body"/>
              <w:spacing w:after="0" w:line="160" w:lineRule="exact"/>
              <w:jc w:val="left"/>
              <w:rPr>
                <w:sz w:val="16"/>
                <w:szCs w:val="16"/>
              </w:rPr>
            </w:pPr>
            <w:proofErr w:type="spellStart"/>
            <w:r>
              <w:rPr>
                <w:sz w:val="16"/>
                <w:szCs w:val="16"/>
              </w:rPr>
              <w:t>Wallpuppie</w:t>
            </w:r>
            <w:proofErr w:type="spellEnd"/>
            <w:r>
              <w:rPr>
                <w:sz w:val="16"/>
                <w:szCs w:val="16"/>
              </w:rPr>
              <w:t xml:space="preserve"> Road</w:t>
            </w:r>
          </w:p>
          <w:p w14:paraId="5BAA6EA8" w14:textId="77777777" w:rsidR="00F90F4B" w:rsidRDefault="00F90F4B">
            <w:pPr>
              <w:pStyle w:val="GG-body"/>
              <w:spacing w:after="0" w:line="160" w:lineRule="exact"/>
              <w:jc w:val="left"/>
              <w:rPr>
                <w:sz w:val="16"/>
                <w:szCs w:val="16"/>
              </w:rPr>
            </w:pPr>
            <w:proofErr w:type="spellStart"/>
            <w:r>
              <w:rPr>
                <w:sz w:val="16"/>
                <w:szCs w:val="16"/>
              </w:rPr>
              <w:t>Wallschutzky</w:t>
            </w:r>
            <w:proofErr w:type="spellEnd"/>
            <w:r>
              <w:rPr>
                <w:sz w:val="16"/>
                <w:szCs w:val="16"/>
              </w:rPr>
              <w:t xml:space="preserve"> Road</w:t>
            </w:r>
          </w:p>
          <w:p w14:paraId="34641599" w14:textId="77777777" w:rsidR="00F90F4B" w:rsidRDefault="00F90F4B">
            <w:pPr>
              <w:pStyle w:val="GG-body"/>
              <w:spacing w:after="0" w:line="160" w:lineRule="exact"/>
              <w:jc w:val="left"/>
              <w:rPr>
                <w:sz w:val="16"/>
                <w:szCs w:val="16"/>
              </w:rPr>
            </w:pPr>
            <w:r>
              <w:rPr>
                <w:sz w:val="16"/>
                <w:szCs w:val="16"/>
              </w:rPr>
              <w:t>Walters Road</w:t>
            </w:r>
          </w:p>
          <w:p w14:paraId="7E9D5E01" w14:textId="77777777" w:rsidR="00F90F4B" w:rsidRDefault="00F90F4B">
            <w:pPr>
              <w:pStyle w:val="GG-body"/>
              <w:spacing w:after="0" w:line="160" w:lineRule="exact"/>
              <w:jc w:val="left"/>
              <w:rPr>
                <w:sz w:val="16"/>
                <w:szCs w:val="16"/>
              </w:rPr>
            </w:pPr>
            <w:r>
              <w:rPr>
                <w:sz w:val="16"/>
                <w:szCs w:val="16"/>
              </w:rPr>
              <w:t>Watkinson Road</w:t>
            </w:r>
          </w:p>
          <w:p w14:paraId="762C3AE1" w14:textId="77777777" w:rsidR="00F90F4B" w:rsidRDefault="00F90F4B">
            <w:pPr>
              <w:pStyle w:val="GG-body"/>
              <w:spacing w:after="0" w:line="160" w:lineRule="exact"/>
              <w:jc w:val="left"/>
              <w:rPr>
                <w:sz w:val="16"/>
                <w:szCs w:val="16"/>
              </w:rPr>
            </w:pPr>
            <w:r>
              <w:rPr>
                <w:sz w:val="16"/>
                <w:szCs w:val="16"/>
              </w:rPr>
              <w:t>West Terrace</w:t>
            </w:r>
          </w:p>
          <w:p w14:paraId="19DBC6F2" w14:textId="77777777" w:rsidR="00F90F4B" w:rsidRDefault="00F90F4B">
            <w:pPr>
              <w:pStyle w:val="GG-body"/>
              <w:spacing w:after="0" w:line="160" w:lineRule="exact"/>
              <w:jc w:val="left"/>
              <w:rPr>
                <w:sz w:val="16"/>
                <w:szCs w:val="16"/>
              </w:rPr>
            </w:pPr>
            <w:r>
              <w:rPr>
                <w:sz w:val="16"/>
                <w:szCs w:val="16"/>
              </w:rPr>
              <w:t>Westall Way Loop</w:t>
            </w:r>
          </w:p>
          <w:p w14:paraId="1F6BF979" w14:textId="77777777" w:rsidR="00F90F4B" w:rsidRDefault="00F90F4B">
            <w:pPr>
              <w:pStyle w:val="GG-body"/>
              <w:spacing w:after="0" w:line="160" w:lineRule="exact"/>
              <w:jc w:val="left"/>
              <w:rPr>
                <w:sz w:val="16"/>
                <w:szCs w:val="16"/>
              </w:rPr>
            </w:pPr>
            <w:proofErr w:type="spellStart"/>
            <w:r>
              <w:rPr>
                <w:sz w:val="16"/>
                <w:szCs w:val="16"/>
              </w:rPr>
              <w:t>Wharff</w:t>
            </w:r>
            <w:proofErr w:type="spellEnd"/>
            <w:r>
              <w:rPr>
                <w:sz w:val="16"/>
                <w:szCs w:val="16"/>
              </w:rPr>
              <w:t xml:space="preserve"> Drive</w:t>
            </w:r>
          </w:p>
          <w:p w14:paraId="0C4E5C58" w14:textId="77777777" w:rsidR="00F90F4B" w:rsidRDefault="00F90F4B">
            <w:pPr>
              <w:pStyle w:val="GG-body"/>
              <w:spacing w:after="0" w:line="160" w:lineRule="exact"/>
              <w:jc w:val="left"/>
              <w:rPr>
                <w:sz w:val="16"/>
                <w:szCs w:val="16"/>
              </w:rPr>
            </w:pPr>
            <w:r>
              <w:rPr>
                <w:sz w:val="16"/>
                <w:szCs w:val="16"/>
              </w:rPr>
              <w:t>White Road</w:t>
            </w:r>
          </w:p>
          <w:p w14:paraId="35395717" w14:textId="77777777" w:rsidR="00F90F4B" w:rsidRDefault="00F90F4B">
            <w:pPr>
              <w:pStyle w:val="GG-body"/>
              <w:spacing w:after="0" w:line="160" w:lineRule="exact"/>
              <w:jc w:val="left"/>
              <w:rPr>
                <w:sz w:val="16"/>
                <w:szCs w:val="16"/>
              </w:rPr>
            </w:pPr>
            <w:r>
              <w:rPr>
                <w:sz w:val="16"/>
                <w:szCs w:val="16"/>
              </w:rPr>
              <w:t>Wheaton Drive</w:t>
            </w:r>
          </w:p>
          <w:p w14:paraId="73CECCE4" w14:textId="77777777" w:rsidR="00F90F4B" w:rsidRDefault="00F90F4B">
            <w:pPr>
              <w:pStyle w:val="GG-body"/>
              <w:spacing w:after="0" w:line="160" w:lineRule="exact"/>
              <w:jc w:val="left"/>
              <w:rPr>
                <w:sz w:val="16"/>
                <w:szCs w:val="16"/>
              </w:rPr>
            </w:pPr>
            <w:r>
              <w:rPr>
                <w:sz w:val="16"/>
                <w:szCs w:val="16"/>
              </w:rPr>
              <w:t>Wirrulla Road</w:t>
            </w:r>
          </w:p>
          <w:p w14:paraId="5F97483A" w14:textId="77777777" w:rsidR="00F90F4B" w:rsidRDefault="00F90F4B">
            <w:pPr>
              <w:pStyle w:val="GG-body"/>
              <w:spacing w:after="0" w:line="160" w:lineRule="exact"/>
              <w:jc w:val="left"/>
              <w:rPr>
                <w:sz w:val="16"/>
                <w:szCs w:val="16"/>
              </w:rPr>
            </w:pPr>
            <w:proofErr w:type="spellStart"/>
            <w:r>
              <w:rPr>
                <w:sz w:val="16"/>
                <w:szCs w:val="16"/>
              </w:rPr>
              <w:t>Witera</w:t>
            </w:r>
            <w:proofErr w:type="spellEnd"/>
            <w:r>
              <w:rPr>
                <w:sz w:val="16"/>
                <w:szCs w:val="16"/>
              </w:rPr>
              <w:t xml:space="preserve"> Road</w:t>
            </w:r>
          </w:p>
          <w:p w14:paraId="49BACD95" w14:textId="77777777" w:rsidR="00F90F4B" w:rsidRDefault="00F90F4B">
            <w:pPr>
              <w:pStyle w:val="GG-body"/>
              <w:spacing w:after="0" w:line="160" w:lineRule="exact"/>
              <w:jc w:val="left"/>
              <w:rPr>
                <w:sz w:val="16"/>
                <w:szCs w:val="16"/>
              </w:rPr>
            </w:pPr>
            <w:r>
              <w:rPr>
                <w:sz w:val="16"/>
                <w:szCs w:val="16"/>
              </w:rPr>
              <w:t>Woodlawn Road</w:t>
            </w:r>
          </w:p>
          <w:p w14:paraId="1E6DB847" w14:textId="77777777" w:rsidR="00F90F4B" w:rsidRDefault="00F90F4B">
            <w:pPr>
              <w:pStyle w:val="GG-body"/>
              <w:spacing w:after="0" w:line="160" w:lineRule="exact"/>
              <w:jc w:val="left"/>
              <w:rPr>
                <w:sz w:val="16"/>
                <w:szCs w:val="16"/>
              </w:rPr>
            </w:pPr>
            <w:proofErr w:type="spellStart"/>
            <w:r>
              <w:rPr>
                <w:sz w:val="16"/>
                <w:szCs w:val="16"/>
              </w:rPr>
              <w:t>Woorong</w:t>
            </w:r>
            <w:proofErr w:type="spellEnd"/>
            <w:r>
              <w:rPr>
                <w:sz w:val="16"/>
                <w:szCs w:val="16"/>
              </w:rPr>
              <w:t xml:space="preserve"> </w:t>
            </w:r>
            <w:proofErr w:type="spellStart"/>
            <w:r>
              <w:rPr>
                <w:sz w:val="16"/>
                <w:szCs w:val="16"/>
              </w:rPr>
              <w:t>Boolong</w:t>
            </w:r>
            <w:proofErr w:type="spellEnd"/>
            <w:r>
              <w:rPr>
                <w:sz w:val="16"/>
                <w:szCs w:val="16"/>
              </w:rPr>
              <w:t xml:space="preserve"> Road</w:t>
            </w:r>
          </w:p>
          <w:p w14:paraId="72434BE3" w14:textId="77777777" w:rsidR="00F90F4B" w:rsidRDefault="00F90F4B">
            <w:pPr>
              <w:pStyle w:val="GG-body"/>
              <w:spacing w:after="0" w:line="160" w:lineRule="exact"/>
              <w:jc w:val="left"/>
              <w:rPr>
                <w:sz w:val="16"/>
                <w:szCs w:val="16"/>
              </w:rPr>
            </w:pPr>
            <w:proofErr w:type="spellStart"/>
            <w:r>
              <w:rPr>
                <w:sz w:val="16"/>
                <w:szCs w:val="16"/>
              </w:rPr>
              <w:t>Yalumbingie</w:t>
            </w:r>
            <w:proofErr w:type="spellEnd"/>
            <w:r>
              <w:rPr>
                <w:sz w:val="16"/>
                <w:szCs w:val="16"/>
              </w:rPr>
              <w:t xml:space="preserve"> Road</w:t>
            </w:r>
          </w:p>
          <w:p w14:paraId="1AC34A57" w14:textId="77777777" w:rsidR="00F90F4B" w:rsidRDefault="00F90F4B">
            <w:pPr>
              <w:pStyle w:val="GG-body"/>
              <w:spacing w:after="0" w:line="160" w:lineRule="exact"/>
              <w:jc w:val="left"/>
              <w:rPr>
                <w:sz w:val="16"/>
                <w:szCs w:val="16"/>
              </w:rPr>
            </w:pPr>
            <w:proofErr w:type="spellStart"/>
            <w:r>
              <w:rPr>
                <w:sz w:val="16"/>
                <w:szCs w:val="16"/>
              </w:rPr>
              <w:t>Yandra</w:t>
            </w:r>
            <w:proofErr w:type="spellEnd"/>
            <w:r>
              <w:rPr>
                <w:sz w:val="16"/>
                <w:szCs w:val="16"/>
              </w:rPr>
              <w:t xml:space="preserve"> Road</w:t>
            </w:r>
          </w:p>
          <w:p w14:paraId="51079D48" w14:textId="77777777" w:rsidR="00F90F4B" w:rsidRDefault="00F90F4B">
            <w:pPr>
              <w:pStyle w:val="GG-body"/>
              <w:spacing w:after="0" w:line="160" w:lineRule="exact"/>
              <w:jc w:val="left"/>
              <w:rPr>
                <w:sz w:val="16"/>
                <w:szCs w:val="16"/>
              </w:rPr>
            </w:pPr>
            <w:proofErr w:type="spellStart"/>
            <w:r>
              <w:rPr>
                <w:sz w:val="16"/>
                <w:szCs w:val="16"/>
              </w:rPr>
              <w:t>Yanerbie</w:t>
            </w:r>
            <w:proofErr w:type="spellEnd"/>
            <w:r>
              <w:rPr>
                <w:sz w:val="16"/>
                <w:szCs w:val="16"/>
              </w:rPr>
              <w:t xml:space="preserve"> Road</w:t>
            </w:r>
          </w:p>
          <w:p w14:paraId="2C29BD68" w14:textId="77777777" w:rsidR="00F90F4B" w:rsidRDefault="00F90F4B">
            <w:pPr>
              <w:tabs>
                <w:tab w:val="clear" w:pos="800"/>
              </w:tabs>
              <w:spacing w:line="160" w:lineRule="exact"/>
              <w:jc w:val="left"/>
              <w:rPr>
                <w:sz w:val="16"/>
                <w:szCs w:val="16"/>
              </w:rPr>
            </w:pPr>
            <w:proofErr w:type="spellStart"/>
            <w:r>
              <w:rPr>
                <w:sz w:val="16"/>
                <w:szCs w:val="16"/>
              </w:rPr>
              <w:t>Yantanabie</w:t>
            </w:r>
            <w:proofErr w:type="spellEnd"/>
            <w:r>
              <w:rPr>
                <w:sz w:val="16"/>
                <w:szCs w:val="16"/>
              </w:rPr>
              <w:t xml:space="preserve"> Road</w:t>
            </w:r>
          </w:p>
          <w:p w14:paraId="585407FC" w14:textId="77777777" w:rsidR="00F90F4B" w:rsidRDefault="00F90F4B">
            <w:pPr>
              <w:tabs>
                <w:tab w:val="clear" w:pos="800"/>
              </w:tabs>
              <w:spacing w:after="0" w:line="160" w:lineRule="exact"/>
              <w:jc w:val="left"/>
              <w:rPr>
                <w:b/>
                <w:bCs/>
                <w:sz w:val="16"/>
                <w:szCs w:val="16"/>
                <w:u w:val="single"/>
              </w:rPr>
            </w:pPr>
            <w:r>
              <w:rPr>
                <w:b/>
                <w:bCs/>
                <w:sz w:val="16"/>
                <w:szCs w:val="16"/>
                <w:u w:val="single"/>
              </w:rPr>
              <w:t>Streaky Bay</w:t>
            </w:r>
          </w:p>
          <w:p w14:paraId="2AC33A25" w14:textId="77777777" w:rsidR="00F90F4B" w:rsidRDefault="00F90F4B">
            <w:pPr>
              <w:tabs>
                <w:tab w:val="clear" w:pos="800"/>
              </w:tabs>
              <w:spacing w:after="0" w:line="160" w:lineRule="exact"/>
              <w:jc w:val="left"/>
              <w:rPr>
                <w:sz w:val="16"/>
                <w:szCs w:val="16"/>
              </w:rPr>
            </w:pPr>
            <w:r>
              <w:rPr>
                <w:sz w:val="16"/>
                <w:szCs w:val="16"/>
              </w:rPr>
              <w:t xml:space="preserve">Alfred </w:t>
            </w:r>
            <w:proofErr w:type="spellStart"/>
            <w:r>
              <w:rPr>
                <w:sz w:val="16"/>
                <w:szCs w:val="16"/>
              </w:rPr>
              <w:t>Tce</w:t>
            </w:r>
            <w:proofErr w:type="spellEnd"/>
          </w:p>
          <w:p w14:paraId="1E9A70FD" w14:textId="77777777" w:rsidR="00F90F4B" w:rsidRDefault="00F90F4B">
            <w:pPr>
              <w:tabs>
                <w:tab w:val="clear" w:pos="800"/>
              </w:tabs>
              <w:spacing w:after="0" w:line="160" w:lineRule="exact"/>
              <w:jc w:val="left"/>
              <w:rPr>
                <w:sz w:val="16"/>
                <w:szCs w:val="16"/>
              </w:rPr>
            </w:pPr>
            <w:r>
              <w:rPr>
                <w:sz w:val="16"/>
                <w:szCs w:val="16"/>
              </w:rPr>
              <w:t>Anastasia Ave</w:t>
            </w:r>
          </w:p>
          <w:p w14:paraId="25ED61B2" w14:textId="77777777" w:rsidR="00F90F4B" w:rsidRDefault="00F90F4B">
            <w:pPr>
              <w:tabs>
                <w:tab w:val="clear" w:pos="800"/>
              </w:tabs>
              <w:spacing w:after="0" w:line="160" w:lineRule="exact"/>
              <w:jc w:val="left"/>
              <w:rPr>
                <w:sz w:val="16"/>
                <w:szCs w:val="16"/>
              </w:rPr>
            </w:pPr>
            <w:r>
              <w:rPr>
                <w:sz w:val="16"/>
                <w:szCs w:val="16"/>
              </w:rPr>
              <w:t>Anderson Place</w:t>
            </w:r>
          </w:p>
          <w:p w14:paraId="1EC99D97" w14:textId="77777777" w:rsidR="00F90F4B" w:rsidRDefault="00F90F4B">
            <w:pPr>
              <w:tabs>
                <w:tab w:val="clear" w:pos="800"/>
              </w:tabs>
              <w:spacing w:after="0" w:line="160" w:lineRule="exact"/>
              <w:jc w:val="left"/>
              <w:rPr>
                <w:sz w:val="16"/>
                <w:szCs w:val="16"/>
              </w:rPr>
            </w:pPr>
            <w:r>
              <w:rPr>
                <w:sz w:val="16"/>
                <w:szCs w:val="16"/>
              </w:rPr>
              <w:t>Baxter Street</w:t>
            </w:r>
          </w:p>
          <w:p w14:paraId="37AF7EFA" w14:textId="77777777" w:rsidR="00F90F4B" w:rsidRDefault="00F90F4B">
            <w:pPr>
              <w:tabs>
                <w:tab w:val="clear" w:pos="800"/>
              </w:tabs>
              <w:spacing w:after="0" w:line="160" w:lineRule="exact"/>
              <w:jc w:val="left"/>
              <w:rPr>
                <w:sz w:val="16"/>
                <w:szCs w:val="16"/>
              </w:rPr>
            </w:pPr>
            <w:r>
              <w:rPr>
                <w:sz w:val="16"/>
                <w:szCs w:val="16"/>
              </w:rPr>
              <w:t>Bay Road</w:t>
            </w:r>
          </w:p>
          <w:p w14:paraId="62A6FD7B" w14:textId="77777777" w:rsidR="00F90F4B" w:rsidRDefault="00F90F4B">
            <w:pPr>
              <w:tabs>
                <w:tab w:val="clear" w:pos="800"/>
              </w:tabs>
              <w:spacing w:after="0" w:line="160" w:lineRule="exact"/>
              <w:jc w:val="left"/>
              <w:rPr>
                <w:sz w:val="16"/>
                <w:szCs w:val="16"/>
              </w:rPr>
            </w:pPr>
            <w:proofErr w:type="spellStart"/>
            <w:r>
              <w:rPr>
                <w:sz w:val="16"/>
                <w:szCs w:val="16"/>
              </w:rPr>
              <w:t>Bellenger</w:t>
            </w:r>
            <w:proofErr w:type="spellEnd"/>
            <w:r>
              <w:rPr>
                <w:sz w:val="16"/>
                <w:szCs w:val="16"/>
              </w:rPr>
              <w:t xml:space="preserve"> Way</w:t>
            </w:r>
          </w:p>
          <w:p w14:paraId="3B574E85" w14:textId="77777777" w:rsidR="00F90F4B" w:rsidRDefault="00F90F4B">
            <w:pPr>
              <w:tabs>
                <w:tab w:val="clear" w:pos="800"/>
              </w:tabs>
              <w:spacing w:after="0" w:line="160" w:lineRule="exact"/>
              <w:jc w:val="left"/>
              <w:rPr>
                <w:sz w:val="16"/>
                <w:szCs w:val="16"/>
              </w:rPr>
            </w:pPr>
            <w:r>
              <w:rPr>
                <w:sz w:val="16"/>
                <w:szCs w:val="16"/>
              </w:rPr>
              <w:t>Betts Street</w:t>
            </w:r>
          </w:p>
          <w:p w14:paraId="1F6C214E" w14:textId="77777777" w:rsidR="00F90F4B" w:rsidRDefault="00F90F4B">
            <w:pPr>
              <w:tabs>
                <w:tab w:val="clear" w:pos="800"/>
              </w:tabs>
              <w:spacing w:after="0" w:line="160" w:lineRule="exact"/>
              <w:jc w:val="left"/>
              <w:rPr>
                <w:sz w:val="16"/>
                <w:szCs w:val="16"/>
              </w:rPr>
            </w:pPr>
            <w:proofErr w:type="spellStart"/>
            <w:r>
              <w:rPr>
                <w:sz w:val="16"/>
                <w:szCs w:val="16"/>
              </w:rPr>
              <w:t>Blancheport</w:t>
            </w:r>
            <w:proofErr w:type="spellEnd"/>
            <w:r>
              <w:rPr>
                <w:sz w:val="16"/>
                <w:szCs w:val="16"/>
              </w:rPr>
              <w:t xml:space="preserve"> Drive</w:t>
            </w:r>
          </w:p>
          <w:p w14:paraId="124670C6" w14:textId="77777777" w:rsidR="00F90F4B" w:rsidRDefault="00F90F4B">
            <w:pPr>
              <w:tabs>
                <w:tab w:val="clear" w:pos="800"/>
              </w:tabs>
              <w:spacing w:after="0" w:line="160" w:lineRule="exact"/>
              <w:jc w:val="left"/>
              <w:rPr>
                <w:sz w:val="16"/>
                <w:szCs w:val="16"/>
              </w:rPr>
            </w:pPr>
            <w:proofErr w:type="spellStart"/>
            <w:r>
              <w:rPr>
                <w:sz w:val="16"/>
                <w:szCs w:val="16"/>
              </w:rPr>
              <w:t>Bockleberg</w:t>
            </w:r>
            <w:proofErr w:type="spellEnd"/>
            <w:r>
              <w:rPr>
                <w:sz w:val="16"/>
                <w:szCs w:val="16"/>
              </w:rPr>
              <w:t xml:space="preserve"> Street</w:t>
            </w:r>
          </w:p>
          <w:p w14:paraId="336121B0" w14:textId="77777777" w:rsidR="00F90F4B" w:rsidRDefault="00F90F4B">
            <w:pPr>
              <w:tabs>
                <w:tab w:val="clear" w:pos="800"/>
              </w:tabs>
              <w:spacing w:after="0" w:line="160" w:lineRule="exact"/>
              <w:jc w:val="left"/>
              <w:rPr>
                <w:sz w:val="16"/>
                <w:szCs w:val="16"/>
              </w:rPr>
            </w:pPr>
            <w:proofErr w:type="spellStart"/>
            <w:r>
              <w:rPr>
                <w:sz w:val="16"/>
                <w:szCs w:val="16"/>
              </w:rPr>
              <w:t>Bockleberg</w:t>
            </w:r>
            <w:proofErr w:type="spellEnd"/>
            <w:r>
              <w:rPr>
                <w:sz w:val="16"/>
                <w:szCs w:val="16"/>
              </w:rPr>
              <w:t xml:space="preserve"> Hill Drive</w:t>
            </w:r>
          </w:p>
          <w:p w14:paraId="30563AE6" w14:textId="77777777" w:rsidR="00F90F4B" w:rsidRDefault="00F90F4B">
            <w:pPr>
              <w:tabs>
                <w:tab w:val="clear" w:pos="800"/>
              </w:tabs>
              <w:spacing w:after="0" w:line="160" w:lineRule="exact"/>
              <w:jc w:val="left"/>
              <w:rPr>
                <w:sz w:val="16"/>
                <w:szCs w:val="16"/>
              </w:rPr>
            </w:pPr>
            <w:r>
              <w:rPr>
                <w:sz w:val="16"/>
                <w:szCs w:val="16"/>
              </w:rPr>
              <w:t>Burke Street</w:t>
            </w:r>
          </w:p>
          <w:p w14:paraId="771E5AD9" w14:textId="77777777" w:rsidR="00F90F4B" w:rsidRDefault="00F90F4B">
            <w:pPr>
              <w:tabs>
                <w:tab w:val="clear" w:pos="800"/>
              </w:tabs>
              <w:spacing w:after="0" w:line="160" w:lineRule="exact"/>
              <w:jc w:val="left"/>
              <w:rPr>
                <w:sz w:val="16"/>
                <w:szCs w:val="16"/>
              </w:rPr>
            </w:pPr>
            <w:r>
              <w:rPr>
                <w:sz w:val="16"/>
                <w:szCs w:val="16"/>
              </w:rPr>
              <w:t>Campbell Street</w:t>
            </w:r>
          </w:p>
          <w:p w14:paraId="62903A1B" w14:textId="77777777" w:rsidR="00F90F4B" w:rsidRDefault="00F90F4B">
            <w:pPr>
              <w:tabs>
                <w:tab w:val="clear" w:pos="800"/>
              </w:tabs>
              <w:spacing w:after="0" w:line="160" w:lineRule="exact"/>
              <w:jc w:val="left"/>
              <w:rPr>
                <w:sz w:val="16"/>
                <w:szCs w:val="16"/>
              </w:rPr>
            </w:pPr>
            <w:r>
              <w:rPr>
                <w:sz w:val="16"/>
                <w:szCs w:val="16"/>
              </w:rPr>
              <w:t>Cash Place</w:t>
            </w:r>
          </w:p>
          <w:p w14:paraId="521200A3" w14:textId="77777777" w:rsidR="00F90F4B" w:rsidRDefault="00F90F4B">
            <w:pPr>
              <w:tabs>
                <w:tab w:val="clear" w:pos="800"/>
              </w:tabs>
              <w:spacing w:after="0" w:line="160" w:lineRule="exact"/>
              <w:jc w:val="left"/>
              <w:rPr>
                <w:sz w:val="16"/>
                <w:szCs w:val="16"/>
              </w:rPr>
            </w:pPr>
            <w:r>
              <w:rPr>
                <w:sz w:val="16"/>
                <w:szCs w:val="16"/>
              </w:rPr>
              <w:t>Centenary Road</w:t>
            </w:r>
          </w:p>
          <w:p w14:paraId="17AF5D76" w14:textId="77777777" w:rsidR="00F90F4B" w:rsidRDefault="00F90F4B">
            <w:pPr>
              <w:tabs>
                <w:tab w:val="clear" w:pos="800"/>
              </w:tabs>
              <w:spacing w:after="0" w:line="160" w:lineRule="exact"/>
              <w:jc w:val="left"/>
              <w:rPr>
                <w:sz w:val="16"/>
                <w:szCs w:val="16"/>
              </w:rPr>
            </w:pPr>
            <w:r>
              <w:rPr>
                <w:sz w:val="16"/>
                <w:szCs w:val="16"/>
              </w:rPr>
              <w:t>Clearwater Drive</w:t>
            </w:r>
          </w:p>
          <w:p w14:paraId="3DA12F17" w14:textId="77777777" w:rsidR="00F90F4B" w:rsidRDefault="00F90F4B">
            <w:pPr>
              <w:tabs>
                <w:tab w:val="clear" w:pos="800"/>
              </w:tabs>
              <w:spacing w:after="0" w:line="160" w:lineRule="exact"/>
              <w:jc w:val="left"/>
              <w:rPr>
                <w:sz w:val="16"/>
                <w:szCs w:val="16"/>
              </w:rPr>
            </w:pPr>
            <w:r>
              <w:rPr>
                <w:sz w:val="16"/>
                <w:szCs w:val="16"/>
              </w:rPr>
              <w:t xml:space="preserve">Crawford </w:t>
            </w:r>
            <w:proofErr w:type="spellStart"/>
            <w:r>
              <w:rPr>
                <w:sz w:val="16"/>
                <w:szCs w:val="16"/>
              </w:rPr>
              <w:t>Tce</w:t>
            </w:r>
            <w:proofErr w:type="spellEnd"/>
          </w:p>
          <w:p w14:paraId="6B985A2C" w14:textId="77777777" w:rsidR="00F90F4B" w:rsidRDefault="00F90F4B">
            <w:pPr>
              <w:tabs>
                <w:tab w:val="clear" w:pos="800"/>
              </w:tabs>
              <w:spacing w:after="40" w:line="160" w:lineRule="exact"/>
              <w:jc w:val="left"/>
              <w:rPr>
                <w:sz w:val="16"/>
                <w:szCs w:val="16"/>
              </w:rPr>
            </w:pPr>
            <w:r>
              <w:rPr>
                <w:sz w:val="16"/>
                <w:szCs w:val="16"/>
              </w:rPr>
              <w:t>Dodgson Drive</w:t>
            </w:r>
          </w:p>
        </w:tc>
        <w:tc>
          <w:tcPr>
            <w:tcW w:w="1985" w:type="dxa"/>
            <w:hideMark/>
          </w:tcPr>
          <w:p w14:paraId="4EC83B80" w14:textId="77777777" w:rsidR="00F90F4B" w:rsidRDefault="00F90F4B">
            <w:pPr>
              <w:tabs>
                <w:tab w:val="clear" w:pos="800"/>
              </w:tabs>
              <w:spacing w:before="40" w:after="0" w:line="160" w:lineRule="exact"/>
              <w:jc w:val="left"/>
              <w:rPr>
                <w:sz w:val="16"/>
                <w:szCs w:val="16"/>
              </w:rPr>
            </w:pPr>
            <w:r>
              <w:rPr>
                <w:sz w:val="16"/>
                <w:szCs w:val="16"/>
              </w:rPr>
              <w:t xml:space="preserve">East </w:t>
            </w:r>
            <w:proofErr w:type="spellStart"/>
            <w:r>
              <w:rPr>
                <w:sz w:val="16"/>
                <w:szCs w:val="16"/>
              </w:rPr>
              <w:t>Tce</w:t>
            </w:r>
            <w:proofErr w:type="spellEnd"/>
          </w:p>
          <w:p w14:paraId="729F7E88" w14:textId="77777777" w:rsidR="00F90F4B" w:rsidRDefault="00F90F4B">
            <w:pPr>
              <w:tabs>
                <w:tab w:val="clear" w:pos="800"/>
              </w:tabs>
              <w:spacing w:after="0" w:line="160" w:lineRule="exact"/>
              <w:jc w:val="left"/>
              <w:rPr>
                <w:sz w:val="16"/>
                <w:szCs w:val="16"/>
              </w:rPr>
            </w:pPr>
            <w:r>
              <w:rPr>
                <w:sz w:val="16"/>
                <w:szCs w:val="16"/>
              </w:rPr>
              <w:t>Edwards Avenue</w:t>
            </w:r>
          </w:p>
          <w:p w14:paraId="6BC609DC" w14:textId="77777777" w:rsidR="00F90F4B" w:rsidRDefault="00F90F4B">
            <w:pPr>
              <w:tabs>
                <w:tab w:val="clear" w:pos="800"/>
              </w:tabs>
              <w:spacing w:after="0" w:line="160" w:lineRule="exact"/>
              <w:jc w:val="left"/>
              <w:rPr>
                <w:sz w:val="16"/>
                <w:szCs w:val="16"/>
              </w:rPr>
            </w:pPr>
            <w:r>
              <w:rPr>
                <w:sz w:val="16"/>
                <w:szCs w:val="16"/>
              </w:rPr>
              <w:t>Elizabeth Street</w:t>
            </w:r>
          </w:p>
          <w:p w14:paraId="277530D6" w14:textId="77777777" w:rsidR="00F90F4B" w:rsidRDefault="00F90F4B">
            <w:pPr>
              <w:tabs>
                <w:tab w:val="clear" w:pos="800"/>
              </w:tabs>
              <w:spacing w:after="0" w:line="160" w:lineRule="exact"/>
              <w:jc w:val="left"/>
              <w:rPr>
                <w:sz w:val="16"/>
                <w:szCs w:val="16"/>
              </w:rPr>
            </w:pPr>
            <w:r>
              <w:rPr>
                <w:sz w:val="16"/>
                <w:szCs w:val="16"/>
              </w:rPr>
              <w:t>Eyre Ave</w:t>
            </w:r>
          </w:p>
          <w:p w14:paraId="55DF5B95" w14:textId="77777777" w:rsidR="00F90F4B" w:rsidRDefault="00F90F4B">
            <w:pPr>
              <w:tabs>
                <w:tab w:val="clear" w:pos="800"/>
              </w:tabs>
              <w:spacing w:after="0" w:line="160" w:lineRule="exact"/>
              <w:jc w:val="left"/>
              <w:rPr>
                <w:sz w:val="16"/>
                <w:szCs w:val="16"/>
              </w:rPr>
            </w:pPr>
            <w:r>
              <w:rPr>
                <w:sz w:val="16"/>
                <w:szCs w:val="16"/>
              </w:rPr>
              <w:t>Feltus Street</w:t>
            </w:r>
          </w:p>
          <w:p w14:paraId="74C934CC" w14:textId="77777777" w:rsidR="00F90F4B" w:rsidRDefault="00F90F4B">
            <w:pPr>
              <w:tabs>
                <w:tab w:val="clear" w:pos="800"/>
              </w:tabs>
              <w:spacing w:after="0" w:line="160" w:lineRule="exact"/>
              <w:jc w:val="left"/>
              <w:rPr>
                <w:sz w:val="16"/>
                <w:szCs w:val="16"/>
              </w:rPr>
            </w:pPr>
            <w:proofErr w:type="spellStart"/>
            <w:r>
              <w:rPr>
                <w:sz w:val="16"/>
                <w:szCs w:val="16"/>
              </w:rPr>
              <w:t>Flemming</w:t>
            </w:r>
            <w:proofErr w:type="spellEnd"/>
            <w:r>
              <w:rPr>
                <w:sz w:val="16"/>
                <w:szCs w:val="16"/>
              </w:rPr>
              <w:t xml:space="preserve"> </w:t>
            </w:r>
            <w:proofErr w:type="spellStart"/>
            <w:r>
              <w:rPr>
                <w:sz w:val="16"/>
                <w:szCs w:val="16"/>
              </w:rPr>
              <w:t>Tce</w:t>
            </w:r>
            <w:proofErr w:type="spellEnd"/>
          </w:p>
          <w:p w14:paraId="65FB75DC" w14:textId="77777777" w:rsidR="00F90F4B" w:rsidRDefault="00F90F4B">
            <w:pPr>
              <w:tabs>
                <w:tab w:val="clear" w:pos="800"/>
              </w:tabs>
              <w:spacing w:after="0" w:line="160" w:lineRule="exact"/>
              <w:jc w:val="left"/>
              <w:rPr>
                <w:sz w:val="16"/>
                <w:szCs w:val="16"/>
              </w:rPr>
            </w:pPr>
            <w:r>
              <w:rPr>
                <w:sz w:val="16"/>
                <w:szCs w:val="16"/>
              </w:rPr>
              <w:t>Flinders Drive</w:t>
            </w:r>
          </w:p>
          <w:p w14:paraId="7AE56D95" w14:textId="77777777" w:rsidR="00F90F4B" w:rsidRDefault="00F90F4B">
            <w:pPr>
              <w:tabs>
                <w:tab w:val="clear" w:pos="800"/>
              </w:tabs>
              <w:spacing w:after="0" w:line="160" w:lineRule="exact"/>
              <w:jc w:val="left"/>
              <w:rPr>
                <w:sz w:val="16"/>
                <w:szCs w:val="16"/>
              </w:rPr>
            </w:pPr>
            <w:r>
              <w:rPr>
                <w:sz w:val="16"/>
                <w:szCs w:val="16"/>
              </w:rPr>
              <w:t>Florence Street</w:t>
            </w:r>
          </w:p>
          <w:p w14:paraId="4EA9E636" w14:textId="77777777" w:rsidR="00F90F4B" w:rsidRDefault="00F90F4B">
            <w:pPr>
              <w:tabs>
                <w:tab w:val="clear" w:pos="800"/>
              </w:tabs>
              <w:spacing w:after="0" w:line="160" w:lineRule="exact"/>
              <w:jc w:val="left"/>
              <w:rPr>
                <w:sz w:val="16"/>
                <w:szCs w:val="16"/>
              </w:rPr>
            </w:pPr>
            <w:r>
              <w:rPr>
                <w:sz w:val="16"/>
                <w:szCs w:val="16"/>
              </w:rPr>
              <w:t>Gibson Way</w:t>
            </w:r>
          </w:p>
          <w:p w14:paraId="66F193D6" w14:textId="77777777" w:rsidR="00F90F4B" w:rsidRDefault="00F90F4B">
            <w:pPr>
              <w:tabs>
                <w:tab w:val="clear" w:pos="800"/>
              </w:tabs>
              <w:spacing w:after="0" w:line="160" w:lineRule="exact"/>
              <w:jc w:val="left"/>
              <w:rPr>
                <w:sz w:val="16"/>
                <w:szCs w:val="16"/>
              </w:rPr>
            </w:pPr>
            <w:r>
              <w:rPr>
                <w:sz w:val="16"/>
                <w:szCs w:val="16"/>
              </w:rPr>
              <w:t>Herbert Edwards Drive</w:t>
            </w:r>
          </w:p>
          <w:p w14:paraId="5CC159FF" w14:textId="77777777" w:rsidR="00F90F4B" w:rsidRDefault="00F90F4B">
            <w:pPr>
              <w:tabs>
                <w:tab w:val="clear" w:pos="800"/>
              </w:tabs>
              <w:spacing w:after="0" w:line="160" w:lineRule="exact"/>
              <w:jc w:val="left"/>
              <w:rPr>
                <w:sz w:val="16"/>
                <w:szCs w:val="16"/>
              </w:rPr>
            </w:pPr>
            <w:r>
              <w:rPr>
                <w:sz w:val="16"/>
                <w:szCs w:val="16"/>
              </w:rPr>
              <w:t>Hospital Drive</w:t>
            </w:r>
          </w:p>
          <w:p w14:paraId="00A68300" w14:textId="77777777" w:rsidR="00F90F4B" w:rsidRDefault="00F90F4B">
            <w:pPr>
              <w:tabs>
                <w:tab w:val="clear" w:pos="800"/>
              </w:tabs>
              <w:spacing w:after="0" w:line="160" w:lineRule="exact"/>
              <w:jc w:val="left"/>
              <w:rPr>
                <w:sz w:val="16"/>
                <w:szCs w:val="16"/>
              </w:rPr>
            </w:pPr>
            <w:r>
              <w:rPr>
                <w:sz w:val="16"/>
                <w:szCs w:val="16"/>
              </w:rPr>
              <w:t>Howard Street</w:t>
            </w:r>
          </w:p>
          <w:p w14:paraId="0EFC580B" w14:textId="77777777" w:rsidR="00F90F4B" w:rsidRDefault="00F90F4B">
            <w:pPr>
              <w:tabs>
                <w:tab w:val="clear" w:pos="800"/>
              </w:tabs>
              <w:spacing w:after="0" w:line="160" w:lineRule="exact"/>
              <w:jc w:val="left"/>
              <w:rPr>
                <w:sz w:val="16"/>
                <w:szCs w:val="16"/>
              </w:rPr>
            </w:pPr>
            <w:r>
              <w:rPr>
                <w:sz w:val="16"/>
                <w:szCs w:val="16"/>
              </w:rPr>
              <w:t xml:space="preserve">JF Gardiner Road </w:t>
            </w:r>
          </w:p>
          <w:p w14:paraId="01CA4497" w14:textId="77777777" w:rsidR="00F90F4B" w:rsidRDefault="00F90F4B">
            <w:pPr>
              <w:tabs>
                <w:tab w:val="clear" w:pos="800"/>
              </w:tabs>
              <w:spacing w:after="0" w:line="160" w:lineRule="exact"/>
              <w:jc w:val="left"/>
              <w:rPr>
                <w:sz w:val="16"/>
                <w:szCs w:val="16"/>
              </w:rPr>
            </w:pPr>
            <w:r>
              <w:rPr>
                <w:sz w:val="16"/>
                <w:szCs w:val="16"/>
              </w:rPr>
              <w:t>Johnson Street</w:t>
            </w:r>
          </w:p>
          <w:p w14:paraId="47B60260" w14:textId="77777777" w:rsidR="00F90F4B" w:rsidRDefault="00F90F4B">
            <w:pPr>
              <w:tabs>
                <w:tab w:val="clear" w:pos="800"/>
              </w:tabs>
              <w:spacing w:after="0" w:line="160" w:lineRule="exact"/>
              <w:jc w:val="left"/>
              <w:rPr>
                <w:sz w:val="16"/>
                <w:szCs w:val="16"/>
              </w:rPr>
            </w:pPr>
            <w:r>
              <w:rPr>
                <w:sz w:val="16"/>
                <w:szCs w:val="16"/>
              </w:rPr>
              <w:t>Jubilee Road</w:t>
            </w:r>
          </w:p>
          <w:p w14:paraId="2C85F0D6" w14:textId="77777777" w:rsidR="00F90F4B" w:rsidRDefault="00F90F4B">
            <w:pPr>
              <w:tabs>
                <w:tab w:val="clear" w:pos="800"/>
              </w:tabs>
              <w:spacing w:after="0" w:line="160" w:lineRule="exact"/>
              <w:jc w:val="left"/>
              <w:rPr>
                <w:sz w:val="16"/>
                <w:szCs w:val="16"/>
              </w:rPr>
            </w:pPr>
            <w:r>
              <w:rPr>
                <w:sz w:val="16"/>
                <w:szCs w:val="16"/>
              </w:rPr>
              <w:t>Kennedy Road</w:t>
            </w:r>
          </w:p>
          <w:p w14:paraId="29750D46" w14:textId="77777777" w:rsidR="00F90F4B" w:rsidRDefault="00F90F4B">
            <w:pPr>
              <w:tabs>
                <w:tab w:val="clear" w:pos="800"/>
              </w:tabs>
              <w:spacing w:after="0" w:line="160" w:lineRule="exact"/>
              <w:jc w:val="left"/>
              <w:rPr>
                <w:sz w:val="16"/>
                <w:szCs w:val="16"/>
              </w:rPr>
            </w:pPr>
            <w:r>
              <w:rPr>
                <w:sz w:val="16"/>
                <w:szCs w:val="16"/>
              </w:rPr>
              <w:t>Linklater Street</w:t>
            </w:r>
          </w:p>
          <w:p w14:paraId="0A8AED81" w14:textId="77777777" w:rsidR="00F90F4B" w:rsidRDefault="00F90F4B">
            <w:pPr>
              <w:tabs>
                <w:tab w:val="clear" w:pos="800"/>
              </w:tabs>
              <w:spacing w:after="0" w:line="160" w:lineRule="exact"/>
              <w:jc w:val="left"/>
              <w:rPr>
                <w:sz w:val="16"/>
                <w:szCs w:val="16"/>
              </w:rPr>
            </w:pPr>
            <w:proofErr w:type="spellStart"/>
            <w:r>
              <w:rPr>
                <w:sz w:val="16"/>
                <w:szCs w:val="16"/>
              </w:rPr>
              <w:t>Loveshack</w:t>
            </w:r>
            <w:proofErr w:type="spellEnd"/>
            <w:r>
              <w:rPr>
                <w:sz w:val="16"/>
                <w:szCs w:val="16"/>
              </w:rPr>
              <w:t xml:space="preserve"> Route</w:t>
            </w:r>
          </w:p>
          <w:p w14:paraId="0EC634C0" w14:textId="77777777" w:rsidR="00F90F4B" w:rsidRDefault="00F90F4B">
            <w:pPr>
              <w:tabs>
                <w:tab w:val="clear" w:pos="800"/>
              </w:tabs>
              <w:spacing w:after="0" w:line="160" w:lineRule="exact"/>
              <w:jc w:val="left"/>
              <w:rPr>
                <w:sz w:val="16"/>
                <w:szCs w:val="16"/>
              </w:rPr>
            </w:pPr>
            <w:proofErr w:type="spellStart"/>
            <w:r>
              <w:rPr>
                <w:sz w:val="16"/>
                <w:szCs w:val="16"/>
              </w:rPr>
              <w:t>Mccormack</w:t>
            </w:r>
            <w:proofErr w:type="spellEnd"/>
            <w:r>
              <w:rPr>
                <w:sz w:val="16"/>
                <w:szCs w:val="16"/>
              </w:rPr>
              <w:t xml:space="preserve"> Way</w:t>
            </w:r>
          </w:p>
          <w:p w14:paraId="64E256C8" w14:textId="77777777" w:rsidR="00F90F4B" w:rsidRDefault="00F90F4B">
            <w:pPr>
              <w:tabs>
                <w:tab w:val="clear" w:pos="800"/>
              </w:tabs>
              <w:spacing w:after="0" w:line="160" w:lineRule="exact"/>
              <w:jc w:val="left"/>
              <w:rPr>
                <w:sz w:val="16"/>
                <w:szCs w:val="16"/>
              </w:rPr>
            </w:pPr>
            <w:r>
              <w:rPr>
                <w:sz w:val="16"/>
                <w:szCs w:val="16"/>
              </w:rPr>
              <w:t>Montgomerie Terrace</w:t>
            </w:r>
          </w:p>
          <w:p w14:paraId="5A2816DD" w14:textId="77777777" w:rsidR="00F90F4B" w:rsidRDefault="00F90F4B">
            <w:pPr>
              <w:tabs>
                <w:tab w:val="clear" w:pos="800"/>
              </w:tabs>
              <w:spacing w:after="0" w:line="160" w:lineRule="exact"/>
              <w:jc w:val="left"/>
              <w:rPr>
                <w:sz w:val="16"/>
                <w:szCs w:val="16"/>
              </w:rPr>
            </w:pPr>
            <w:proofErr w:type="spellStart"/>
            <w:r>
              <w:rPr>
                <w:sz w:val="16"/>
                <w:szCs w:val="16"/>
              </w:rPr>
              <w:t>Mudge</w:t>
            </w:r>
            <w:proofErr w:type="spellEnd"/>
            <w:r>
              <w:rPr>
                <w:sz w:val="16"/>
                <w:szCs w:val="16"/>
              </w:rPr>
              <w:t xml:space="preserve"> Terrace</w:t>
            </w:r>
          </w:p>
          <w:p w14:paraId="4F01FED1" w14:textId="77777777" w:rsidR="00F90F4B" w:rsidRDefault="00F90F4B">
            <w:pPr>
              <w:tabs>
                <w:tab w:val="clear" w:pos="800"/>
              </w:tabs>
              <w:spacing w:after="0" w:line="160" w:lineRule="exact"/>
              <w:jc w:val="left"/>
              <w:rPr>
                <w:sz w:val="16"/>
                <w:szCs w:val="16"/>
              </w:rPr>
            </w:pPr>
            <w:r>
              <w:rPr>
                <w:sz w:val="16"/>
                <w:szCs w:val="16"/>
              </w:rPr>
              <w:t>Oscar Williams Drive</w:t>
            </w:r>
          </w:p>
          <w:p w14:paraId="1A996C4C" w14:textId="77777777" w:rsidR="00F90F4B" w:rsidRDefault="00F90F4B">
            <w:pPr>
              <w:tabs>
                <w:tab w:val="clear" w:pos="800"/>
              </w:tabs>
              <w:spacing w:after="0" w:line="160" w:lineRule="exact"/>
              <w:jc w:val="left"/>
              <w:rPr>
                <w:sz w:val="16"/>
                <w:szCs w:val="16"/>
              </w:rPr>
            </w:pPr>
            <w:r>
              <w:rPr>
                <w:sz w:val="16"/>
                <w:szCs w:val="16"/>
              </w:rPr>
              <w:t>Park Avenue</w:t>
            </w:r>
          </w:p>
          <w:p w14:paraId="0ADC6752" w14:textId="77777777" w:rsidR="00F90F4B" w:rsidRDefault="00F90F4B">
            <w:pPr>
              <w:tabs>
                <w:tab w:val="clear" w:pos="800"/>
              </w:tabs>
              <w:spacing w:after="0" w:line="160" w:lineRule="exact"/>
              <w:jc w:val="left"/>
              <w:rPr>
                <w:sz w:val="16"/>
                <w:szCs w:val="16"/>
              </w:rPr>
            </w:pPr>
            <w:r>
              <w:rPr>
                <w:sz w:val="16"/>
                <w:szCs w:val="16"/>
              </w:rPr>
              <w:t>Phillip Street</w:t>
            </w:r>
          </w:p>
          <w:p w14:paraId="447461BF" w14:textId="77777777" w:rsidR="00F90F4B" w:rsidRDefault="00F90F4B">
            <w:pPr>
              <w:tabs>
                <w:tab w:val="clear" w:pos="800"/>
              </w:tabs>
              <w:spacing w:after="0" w:line="160" w:lineRule="exact"/>
              <w:jc w:val="left"/>
              <w:rPr>
                <w:sz w:val="16"/>
                <w:szCs w:val="16"/>
              </w:rPr>
            </w:pPr>
            <w:r>
              <w:rPr>
                <w:sz w:val="16"/>
                <w:szCs w:val="16"/>
              </w:rPr>
              <w:t>Redding Road</w:t>
            </w:r>
          </w:p>
          <w:p w14:paraId="3FD6B5A0" w14:textId="77777777" w:rsidR="00F90F4B" w:rsidRDefault="00F90F4B">
            <w:pPr>
              <w:tabs>
                <w:tab w:val="clear" w:pos="800"/>
              </w:tabs>
              <w:spacing w:after="0" w:line="160" w:lineRule="exact"/>
              <w:jc w:val="left"/>
              <w:rPr>
                <w:sz w:val="16"/>
                <w:szCs w:val="16"/>
              </w:rPr>
            </w:pPr>
            <w:proofErr w:type="spellStart"/>
            <w:r>
              <w:rPr>
                <w:sz w:val="16"/>
                <w:szCs w:val="16"/>
              </w:rPr>
              <w:t>Redlyn</w:t>
            </w:r>
            <w:proofErr w:type="spellEnd"/>
            <w:r>
              <w:rPr>
                <w:sz w:val="16"/>
                <w:szCs w:val="16"/>
              </w:rPr>
              <w:t xml:space="preserve"> Court</w:t>
            </w:r>
          </w:p>
          <w:p w14:paraId="2B02A1C7" w14:textId="77777777" w:rsidR="00F90F4B" w:rsidRDefault="00F90F4B">
            <w:pPr>
              <w:tabs>
                <w:tab w:val="clear" w:pos="800"/>
              </w:tabs>
              <w:spacing w:after="0" w:line="160" w:lineRule="exact"/>
              <w:jc w:val="left"/>
              <w:rPr>
                <w:sz w:val="16"/>
                <w:szCs w:val="16"/>
              </w:rPr>
            </w:pPr>
            <w:r>
              <w:rPr>
                <w:sz w:val="16"/>
                <w:szCs w:val="16"/>
              </w:rPr>
              <w:t>Richardson Lane</w:t>
            </w:r>
          </w:p>
          <w:p w14:paraId="1F05234A" w14:textId="77777777" w:rsidR="00F90F4B" w:rsidRDefault="00F90F4B">
            <w:pPr>
              <w:tabs>
                <w:tab w:val="clear" w:pos="800"/>
              </w:tabs>
              <w:spacing w:after="0" w:line="160" w:lineRule="exact"/>
              <w:jc w:val="left"/>
              <w:rPr>
                <w:sz w:val="16"/>
                <w:szCs w:val="16"/>
              </w:rPr>
            </w:pPr>
            <w:r>
              <w:rPr>
                <w:sz w:val="16"/>
                <w:szCs w:val="16"/>
              </w:rPr>
              <w:t>Speed Avenue</w:t>
            </w:r>
          </w:p>
          <w:p w14:paraId="2327991D" w14:textId="77777777" w:rsidR="00F90F4B" w:rsidRDefault="00F90F4B">
            <w:pPr>
              <w:tabs>
                <w:tab w:val="clear" w:pos="800"/>
              </w:tabs>
              <w:spacing w:after="0" w:line="160" w:lineRule="exact"/>
              <w:jc w:val="left"/>
              <w:rPr>
                <w:sz w:val="16"/>
                <w:szCs w:val="16"/>
              </w:rPr>
            </w:pPr>
            <w:r>
              <w:rPr>
                <w:sz w:val="16"/>
                <w:szCs w:val="16"/>
              </w:rPr>
              <w:t>Stuart Street</w:t>
            </w:r>
          </w:p>
          <w:p w14:paraId="4129AF19" w14:textId="77777777" w:rsidR="00F90F4B" w:rsidRDefault="00F90F4B">
            <w:pPr>
              <w:tabs>
                <w:tab w:val="clear" w:pos="160"/>
                <w:tab w:val="clear" w:pos="800"/>
              </w:tabs>
              <w:spacing w:after="0" w:line="160" w:lineRule="exact"/>
              <w:ind w:left="-13"/>
              <w:jc w:val="left"/>
              <w:rPr>
                <w:sz w:val="16"/>
                <w:szCs w:val="16"/>
              </w:rPr>
            </w:pPr>
            <w:r>
              <w:rPr>
                <w:sz w:val="16"/>
                <w:szCs w:val="16"/>
              </w:rPr>
              <w:t xml:space="preserve">Thompson Way </w:t>
            </w:r>
          </w:p>
          <w:p w14:paraId="772F2972" w14:textId="77777777" w:rsidR="00F90F4B" w:rsidRDefault="00F90F4B">
            <w:pPr>
              <w:tabs>
                <w:tab w:val="clear" w:pos="160"/>
                <w:tab w:val="clear" w:pos="800"/>
              </w:tabs>
              <w:spacing w:after="0" w:line="160" w:lineRule="exact"/>
              <w:ind w:left="-13"/>
              <w:jc w:val="left"/>
              <w:rPr>
                <w:sz w:val="16"/>
                <w:szCs w:val="16"/>
              </w:rPr>
            </w:pPr>
            <w:r>
              <w:rPr>
                <w:sz w:val="16"/>
                <w:szCs w:val="16"/>
              </w:rPr>
              <w:t>Wells Street</w:t>
            </w:r>
          </w:p>
          <w:p w14:paraId="6755F2AC" w14:textId="77777777" w:rsidR="00F90F4B" w:rsidRDefault="00F90F4B">
            <w:pPr>
              <w:tabs>
                <w:tab w:val="clear" w:pos="160"/>
                <w:tab w:val="clear" w:pos="800"/>
              </w:tabs>
              <w:spacing w:after="0" w:line="160" w:lineRule="exact"/>
              <w:ind w:left="-13"/>
              <w:jc w:val="left"/>
              <w:rPr>
                <w:sz w:val="16"/>
                <w:szCs w:val="16"/>
              </w:rPr>
            </w:pPr>
            <w:proofErr w:type="spellStart"/>
            <w:r>
              <w:rPr>
                <w:sz w:val="16"/>
                <w:szCs w:val="16"/>
              </w:rPr>
              <w:t>Wharff</w:t>
            </w:r>
            <w:proofErr w:type="spellEnd"/>
            <w:r>
              <w:rPr>
                <w:sz w:val="16"/>
                <w:szCs w:val="16"/>
              </w:rPr>
              <w:t xml:space="preserve"> Street</w:t>
            </w:r>
          </w:p>
          <w:p w14:paraId="674B9EDA" w14:textId="77777777" w:rsidR="00F90F4B" w:rsidRDefault="00F90F4B">
            <w:pPr>
              <w:tabs>
                <w:tab w:val="clear" w:pos="160"/>
                <w:tab w:val="clear" w:pos="800"/>
              </w:tabs>
              <w:spacing w:after="0" w:line="160" w:lineRule="exact"/>
              <w:ind w:left="-13"/>
              <w:jc w:val="left"/>
              <w:rPr>
                <w:sz w:val="16"/>
                <w:szCs w:val="16"/>
              </w:rPr>
            </w:pPr>
            <w:r>
              <w:rPr>
                <w:sz w:val="16"/>
                <w:szCs w:val="16"/>
              </w:rPr>
              <w:t>Williams Crescent</w:t>
            </w:r>
          </w:p>
          <w:p w14:paraId="5B1A0063" w14:textId="77777777" w:rsidR="00F90F4B" w:rsidRDefault="00F90F4B">
            <w:pPr>
              <w:tabs>
                <w:tab w:val="clear" w:pos="160"/>
                <w:tab w:val="clear" w:pos="800"/>
              </w:tabs>
              <w:spacing w:after="0" w:line="160" w:lineRule="exact"/>
              <w:ind w:left="-13"/>
              <w:jc w:val="left"/>
              <w:rPr>
                <w:sz w:val="16"/>
                <w:szCs w:val="16"/>
              </w:rPr>
            </w:pPr>
            <w:proofErr w:type="spellStart"/>
            <w:r>
              <w:rPr>
                <w:sz w:val="16"/>
                <w:szCs w:val="16"/>
              </w:rPr>
              <w:t>Yanerbie</w:t>
            </w:r>
            <w:proofErr w:type="spellEnd"/>
            <w:r>
              <w:rPr>
                <w:sz w:val="16"/>
                <w:szCs w:val="16"/>
              </w:rPr>
              <w:t xml:space="preserve"> Road</w:t>
            </w:r>
          </w:p>
          <w:p w14:paraId="0F8DC516" w14:textId="77777777" w:rsidR="00F90F4B" w:rsidRDefault="00F90F4B">
            <w:pPr>
              <w:tabs>
                <w:tab w:val="clear" w:pos="160"/>
                <w:tab w:val="clear" w:pos="800"/>
              </w:tabs>
              <w:spacing w:line="160" w:lineRule="exact"/>
              <w:ind w:left="-13"/>
              <w:jc w:val="left"/>
              <w:rPr>
                <w:sz w:val="16"/>
                <w:szCs w:val="16"/>
              </w:rPr>
            </w:pPr>
            <w:proofErr w:type="spellStart"/>
            <w:r>
              <w:rPr>
                <w:sz w:val="16"/>
                <w:szCs w:val="16"/>
              </w:rPr>
              <w:t>Zipple</w:t>
            </w:r>
            <w:proofErr w:type="spellEnd"/>
            <w:r>
              <w:rPr>
                <w:sz w:val="16"/>
                <w:szCs w:val="16"/>
              </w:rPr>
              <w:t xml:space="preserve"> Court</w:t>
            </w:r>
          </w:p>
          <w:p w14:paraId="4CCE9EC7" w14:textId="77777777" w:rsidR="00F90F4B" w:rsidRDefault="00F90F4B">
            <w:pPr>
              <w:tabs>
                <w:tab w:val="clear" w:pos="160"/>
                <w:tab w:val="clear" w:pos="800"/>
              </w:tabs>
              <w:spacing w:after="0" w:line="160" w:lineRule="exact"/>
              <w:ind w:left="-13"/>
              <w:jc w:val="left"/>
              <w:rPr>
                <w:b/>
                <w:bCs/>
                <w:sz w:val="16"/>
                <w:szCs w:val="16"/>
                <w:u w:val="single"/>
              </w:rPr>
            </w:pPr>
            <w:r>
              <w:rPr>
                <w:b/>
                <w:bCs/>
                <w:sz w:val="16"/>
                <w:szCs w:val="16"/>
                <w:u w:val="single"/>
              </w:rPr>
              <w:t>Wirrulla</w:t>
            </w:r>
          </w:p>
          <w:p w14:paraId="2DAE2491" w14:textId="77777777" w:rsidR="00F90F4B" w:rsidRDefault="00F90F4B">
            <w:pPr>
              <w:tabs>
                <w:tab w:val="clear" w:pos="160"/>
                <w:tab w:val="clear" w:pos="800"/>
              </w:tabs>
              <w:spacing w:after="0" w:line="160" w:lineRule="exact"/>
              <w:ind w:left="-13"/>
              <w:jc w:val="left"/>
              <w:rPr>
                <w:sz w:val="16"/>
                <w:szCs w:val="16"/>
              </w:rPr>
            </w:pPr>
            <w:r>
              <w:rPr>
                <w:sz w:val="16"/>
                <w:szCs w:val="16"/>
              </w:rPr>
              <w:t>Arnold Terrace</w:t>
            </w:r>
          </w:p>
          <w:p w14:paraId="0CBD9436" w14:textId="77777777" w:rsidR="00F90F4B" w:rsidRDefault="00F90F4B">
            <w:pPr>
              <w:tabs>
                <w:tab w:val="clear" w:pos="160"/>
                <w:tab w:val="clear" w:pos="800"/>
              </w:tabs>
              <w:spacing w:after="0" w:line="160" w:lineRule="exact"/>
              <w:ind w:left="-13"/>
              <w:jc w:val="left"/>
              <w:rPr>
                <w:sz w:val="16"/>
                <w:szCs w:val="16"/>
              </w:rPr>
            </w:pPr>
            <w:proofErr w:type="spellStart"/>
            <w:r>
              <w:rPr>
                <w:sz w:val="16"/>
                <w:szCs w:val="16"/>
              </w:rPr>
              <w:t>Chapmanterrace</w:t>
            </w:r>
            <w:proofErr w:type="spellEnd"/>
          </w:p>
          <w:p w14:paraId="5FEBA4AC" w14:textId="77777777" w:rsidR="00F90F4B" w:rsidRDefault="00F90F4B">
            <w:pPr>
              <w:tabs>
                <w:tab w:val="clear" w:pos="160"/>
                <w:tab w:val="clear" w:pos="800"/>
              </w:tabs>
              <w:spacing w:after="0" w:line="160" w:lineRule="exact"/>
              <w:ind w:left="-13"/>
              <w:jc w:val="left"/>
              <w:rPr>
                <w:sz w:val="16"/>
                <w:szCs w:val="16"/>
              </w:rPr>
            </w:pPr>
            <w:r>
              <w:rPr>
                <w:sz w:val="16"/>
                <w:szCs w:val="16"/>
              </w:rPr>
              <w:t>Hay Terrace</w:t>
            </w:r>
          </w:p>
          <w:p w14:paraId="6E193824" w14:textId="77777777" w:rsidR="00F90F4B" w:rsidRDefault="00F90F4B">
            <w:pPr>
              <w:tabs>
                <w:tab w:val="clear" w:pos="160"/>
                <w:tab w:val="clear" w:pos="800"/>
              </w:tabs>
              <w:spacing w:after="0" w:line="160" w:lineRule="exact"/>
              <w:ind w:left="-13"/>
              <w:jc w:val="left"/>
              <w:rPr>
                <w:sz w:val="16"/>
                <w:szCs w:val="16"/>
              </w:rPr>
            </w:pPr>
            <w:r>
              <w:rPr>
                <w:sz w:val="16"/>
                <w:szCs w:val="16"/>
              </w:rPr>
              <w:t>Davis Terrace</w:t>
            </w:r>
          </w:p>
          <w:p w14:paraId="588BBF3A" w14:textId="77777777" w:rsidR="00F90F4B" w:rsidRDefault="00F90F4B">
            <w:pPr>
              <w:tabs>
                <w:tab w:val="clear" w:pos="160"/>
                <w:tab w:val="clear" w:pos="800"/>
              </w:tabs>
              <w:spacing w:after="0" w:line="160" w:lineRule="exact"/>
              <w:ind w:left="-13"/>
              <w:jc w:val="left"/>
              <w:rPr>
                <w:sz w:val="16"/>
                <w:szCs w:val="16"/>
              </w:rPr>
            </w:pPr>
            <w:r>
              <w:rPr>
                <w:sz w:val="16"/>
                <w:szCs w:val="16"/>
              </w:rPr>
              <w:t>Park Street</w:t>
            </w:r>
          </w:p>
          <w:p w14:paraId="0434018B" w14:textId="77777777" w:rsidR="00F90F4B" w:rsidRDefault="00F90F4B">
            <w:pPr>
              <w:tabs>
                <w:tab w:val="clear" w:pos="160"/>
                <w:tab w:val="clear" w:pos="800"/>
              </w:tabs>
              <w:spacing w:after="0" w:line="160" w:lineRule="exact"/>
              <w:ind w:left="-13"/>
              <w:jc w:val="left"/>
              <w:rPr>
                <w:sz w:val="16"/>
                <w:szCs w:val="16"/>
              </w:rPr>
            </w:pPr>
            <w:r>
              <w:rPr>
                <w:sz w:val="16"/>
                <w:szCs w:val="16"/>
              </w:rPr>
              <w:t>Dewar Street</w:t>
            </w:r>
          </w:p>
          <w:p w14:paraId="5A2BF36F" w14:textId="77777777" w:rsidR="00F90F4B" w:rsidRDefault="00F90F4B">
            <w:pPr>
              <w:tabs>
                <w:tab w:val="clear" w:pos="160"/>
                <w:tab w:val="clear" w:pos="800"/>
              </w:tabs>
              <w:spacing w:after="0" w:line="160" w:lineRule="exact"/>
              <w:ind w:left="-13"/>
              <w:jc w:val="left"/>
              <w:rPr>
                <w:sz w:val="16"/>
                <w:szCs w:val="16"/>
              </w:rPr>
            </w:pPr>
            <w:r>
              <w:rPr>
                <w:sz w:val="16"/>
                <w:szCs w:val="16"/>
              </w:rPr>
              <w:t>Dickinson Street</w:t>
            </w:r>
          </w:p>
          <w:p w14:paraId="6326BD2B" w14:textId="77777777" w:rsidR="00F90F4B" w:rsidRDefault="00F90F4B">
            <w:pPr>
              <w:tabs>
                <w:tab w:val="clear" w:pos="160"/>
                <w:tab w:val="clear" w:pos="800"/>
              </w:tabs>
              <w:spacing w:after="0" w:line="160" w:lineRule="exact"/>
              <w:ind w:left="-13"/>
              <w:jc w:val="left"/>
              <w:rPr>
                <w:sz w:val="16"/>
                <w:szCs w:val="16"/>
              </w:rPr>
            </w:pPr>
            <w:r>
              <w:rPr>
                <w:sz w:val="16"/>
                <w:szCs w:val="16"/>
              </w:rPr>
              <w:t>Railway Terrace</w:t>
            </w:r>
          </w:p>
          <w:p w14:paraId="6033FE46" w14:textId="77777777" w:rsidR="00F90F4B" w:rsidRDefault="00F90F4B">
            <w:pPr>
              <w:tabs>
                <w:tab w:val="clear" w:pos="160"/>
                <w:tab w:val="clear" w:pos="800"/>
              </w:tabs>
              <w:spacing w:after="0" w:line="160" w:lineRule="exact"/>
              <w:ind w:left="-13"/>
              <w:jc w:val="left"/>
              <w:rPr>
                <w:sz w:val="16"/>
                <w:szCs w:val="16"/>
              </w:rPr>
            </w:pPr>
            <w:r>
              <w:rPr>
                <w:sz w:val="16"/>
                <w:szCs w:val="16"/>
              </w:rPr>
              <w:t>Glades Street</w:t>
            </w:r>
          </w:p>
          <w:p w14:paraId="45AEB399" w14:textId="77777777" w:rsidR="00F90F4B" w:rsidRDefault="00F90F4B">
            <w:pPr>
              <w:tabs>
                <w:tab w:val="clear" w:pos="160"/>
                <w:tab w:val="clear" w:pos="800"/>
              </w:tabs>
              <w:spacing w:after="0" w:line="160" w:lineRule="exact"/>
              <w:ind w:left="-13"/>
              <w:jc w:val="left"/>
              <w:rPr>
                <w:sz w:val="16"/>
                <w:szCs w:val="16"/>
              </w:rPr>
            </w:pPr>
            <w:proofErr w:type="spellStart"/>
            <w:r>
              <w:rPr>
                <w:sz w:val="16"/>
                <w:szCs w:val="16"/>
              </w:rPr>
              <w:t>Pimby</w:t>
            </w:r>
            <w:proofErr w:type="spellEnd"/>
            <w:r>
              <w:rPr>
                <w:sz w:val="16"/>
                <w:szCs w:val="16"/>
              </w:rPr>
              <w:t xml:space="preserve"> Road</w:t>
            </w:r>
          </w:p>
          <w:p w14:paraId="5A2CCB33" w14:textId="77777777" w:rsidR="00F90F4B" w:rsidRDefault="00F90F4B">
            <w:pPr>
              <w:tabs>
                <w:tab w:val="clear" w:pos="160"/>
                <w:tab w:val="clear" w:pos="800"/>
              </w:tabs>
              <w:spacing w:line="160" w:lineRule="exact"/>
              <w:ind w:left="-13"/>
              <w:jc w:val="left"/>
              <w:rPr>
                <w:sz w:val="16"/>
                <w:szCs w:val="16"/>
              </w:rPr>
            </w:pPr>
            <w:r>
              <w:rPr>
                <w:sz w:val="16"/>
                <w:szCs w:val="16"/>
              </w:rPr>
              <w:t>Walker Terrace</w:t>
            </w:r>
          </w:p>
          <w:p w14:paraId="037C3C79" w14:textId="77777777" w:rsidR="00F90F4B" w:rsidRDefault="00F90F4B">
            <w:pPr>
              <w:tabs>
                <w:tab w:val="clear" w:pos="160"/>
                <w:tab w:val="clear" w:pos="800"/>
              </w:tabs>
              <w:spacing w:after="0" w:line="160" w:lineRule="exact"/>
              <w:ind w:left="-13"/>
              <w:jc w:val="left"/>
              <w:rPr>
                <w:b/>
                <w:bCs/>
                <w:sz w:val="16"/>
                <w:szCs w:val="16"/>
                <w:u w:val="single"/>
              </w:rPr>
            </w:pPr>
            <w:proofErr w:type="spellStart"/>
            <w:r>
              <w:rPr>
                <w:b/>
                <w:bCs/>
                <w:sz w:val="16"/>
                <w:szCs w:val="16"/>
                <w:u w:val="single"/>
              </w:rPr>
              <w:t>Sceale</w:t>
            </w:r>
            <w:proofErr w:type="spellEnd"/>
            <w:r>
              <w:rPr>
                <w:b/>
                <w:bCs/>
                <w:sz w:val="16"/>
                <w:szCs w:val="16"/>
                <w:u w:val="single"/>
              </w:rPr>
              <w:t xml:space="preserve"> Bay</w:t>
            </w:r>
          </w:p>
          <w:p w14:paraId="5028925F" w14:textId="77777777" w:rsidR="00F90F4B" w:rsidRDefault="00F90F4B">
            <w:pPr>
              <w:tabs>
                <w:tab w:val="clear" w:pos="160"/>
                <w:tab w:val="clear" w:pos="800"/>
              </w:tabs>
              <w:spacing w:after="0" w:line="160" w:lineRule="exact"/>
              <w:ind w:left="-13"/>
              <w:jc w:val="left"/>
              <w:rPr>
                <w:sz w:val="16"/>
                <w:szCs w:val="16"/>
              </w:rPr>
            </w:pPr>
            <w:r>
              <w:rPr>
                <w:sz w:val="16"/>
                <w:szCs w:val="16"/>
              </w:rPr>
              <w:t>Dunn Drive</w:t>
            </w:r>
          </w:p>
          <w:p w14:paraId="3F842AFE" w14:textId="77777777" w:rsidR="00F90F4B" w:rsidRDefault="00F90F4B">
            <w:pPr>
              <w:tabs>
                <w:tab w:val="clear" w:pos="160"/>
                <w:tab w:val="clear" w:pos="800"/>
              </w:tabs>
              <w:spacing w:after="0" w:line="160" w:lineRule="exact"/>
              <w:ind w:left="-13"/>
              <w:jc w:val="left"/>
              <w:rPr>
                <w:sz w:val="16"/>
                <w:szCs w:val="16"/>
              </w:rPr>
            </w:pPr>
            <w:r>
              <w:rPr>
                <w:sz w:val="16"/>
                <w:szCs w:val="16"/>
              </w:rPr>
              <w:t>Calca Street</w:t>
            </w:r>
          </w:p>
          <w:p w14:paraId="4C721C01" w14:textId="77777777" w:rsidR="00F90F4B" w:rsidRDefault="00F90F4B">
            <w:pPr>
              <w:tabs>
                <w:tab w:val="clear" w:pos="160"/>
                <w:tab w:val="clear" w:pos="800"/>
              </w:tabs>
              <w:spacing w:after="0" w:line="160" w:lineRule="exact"/>
              <w:ind w:left="-13"/>
              <w:jc w:val="left"/>
              <w:rPr>
                <w:sz w:val="16"/>
                <w:szCs w:val="16"/>
              </w:rPr>
            </w:pPr>
            <w:r>
              <w:rPr>
                <w:sz w:val="16"/>
                <w:szCs w:val="16"/>
              </w:rPr>
              <w:t>Main Street</w:t>
            </w:r>
          </w:p>
          <w:p w14:paraId="50A92203" w14:textId="77777777" w:rsidR="00F90F4B" w:rsidRDefault="00F90F4B">
            <w:pPr>
              <w:tabs>
                <w:tab w:val="clear" w:pos="160"/>
                <w:tab w:val="clear" w:pos="800"/>
              </w:tabs>
              <w:spacing w:after="0" w:line="160" w:lineRule="exact"/>
              <w:ind w:left="-13"/>
              <w:jc w:val="left"/>
              <w:rPr>
                <w:sz w:val="16"/>
                <w:szCs w:val="16"/>
              </w:rPr>
            </w:pPr>
            <w:proofErr w:type="spellStart"/>
            <w:r>
              <w:rPr>
                <w:sz w:val="16"/>
                <w:szCs w:val="16"/>
              </w:rPr>
              <w:t>Sceales</w:t>
            </w:r>
            <w:proofErr w:type="spellEnd"/>
            <w:r>
              <w:rPr>
                <w:sz w:val="16"/>
                <w:szCs w:val="16"/>
              </w:rPr>
              <w:t xml:space="preserve"> Street</w:t>
            </w:r>
          </w:p>
          <w:p w14:paraId="038AAA28" w14:textId="77777777" w:rsidR="00F90F4B" w:rsidRDefault="00F90F4B">
            <w:pPr>
              <w:tabs>
                <w:tab w:val="clear" w:pos="160"/>
                <w:tab w:val="clear" w:pos="800"/>
              </w:tabs>
              <w:spacing w:after="0" w:line="160" w:lineRule="exact"/>
              <w:ind w:left="-13"/>
              <w:jc w:val="left"/>
              <w:rPr>
                <w:sz w:val="16"/>
                <w:szCs w:val="16"/>
              </w:rPr>
            </w:pPr>
            <w:r>
              <w:rPr>
                <w:sz w:val="16"/>
                <w:szCs w:val="16"/>
              </w:rPr>
              <w:t>South Terrace</w:t>
            </w:r>
          </w:p>
          <w:p w14:paraId="79AE6492" w14:textId="77777777" w:rsidR="00F90F4B" w:rsidRDefault="00F90F4B">
            <w:pPr>
              <w:tabs>
                <w:tab w:val="clear" w:pos="160"/>
                <w:tab w:val="clear" w:pos="800"/>
              </w:tabs>
              <w:spacing w:after="0" w:line="160" w:lineRule="exact"/>
              <w:ind w:left="-13"/>
              <w:jc w:val="left"/>
              <w:rPr>
                <w:sz w:val="16"/>
                <w:szCs w:val="16"/>
              </w:rPr>
            </w:pPr>
            <w:r>
              <w:rPr>
                <w:sz w:val="16"/>
                <w:szCs w:val="16"/>
              </w:rPr>
              <w:t>Short Street</w:t>
            </w:r>
          </w:p>
          <w:p w14:paraId="32551D0A" w14:textId="77777777" w:rsidR="00F90F4B" w:rsidRDefault="00F90F4B">
            <w:pPr>
              <w:tabs>
                <w:tab w:val="clear" w:pos="160"/>
                <w:tab w:val="clear" w:pos="800"/>
              </w:tabs>
              <w:spacing w:after="0" w:line="160" w:lineRule="exact"/>
              <w:ind w:left="-13"/>
              <w:jc w:val="left"/>
              <w:rPr>
                <w:sz w:val="16"/>
                <w:szCs w:val="16"/>
              </w:rPr>
            </w:pPr>
            <w:r>
              <w:rPr>
                <w:sz w:val="16"/>
                <w:szCs w:val="16"/>
              </w:rPr>
              <w:t>The Parade</w:t>
            </w:r>
          </w:p>
          <w:p w14:paraId="0647E6F9" w14:textId="77777777" w:rsidR="00F90F4B" w:rsidRDefault="00F90F4B">
            <w:pPr>
              <w:tabs>
                <w:tab w:val="clear" w:pos="160"/>
                <w:tab w:val="clear" w:pos="800"/>
              </w:tabs>
              <w:spacing w:after="0" w:line="160" w:lineRule="exact"/>
              <w:ind w:left="-13"/>
              <w:jc w:val="left"/>
              <w:rPr>
                <w:sz w:val="16"/>
                <w:szCs w:val="16"/>
              </w:rPr>
            </w:pPr>
            <w:r>
              <w:rPr>
                <w:sz w:val="16"/>
                <w:szCs w:val="16"/>
              </w:rPr>
              <w:t>West Terrace</w:t>
            </w:r>
          </w:p>
          <w:p w14:paraId="0F7485DF" w14:textId="77777777" w:rsidR="00F90F4B" w:rsidRDefault="00F90F4B">
            <w:pPr>
              <w:tabs>
                <w:tab w:val="clear" w:pos="160"/>
              </w:tabs>
              <w:spacing w:line="160" w:lineRule="exact"/>
              <w:ind w:left="-13"/>
              <w:jc w:val="left"/>
              <w:rPr>
                <w:sz w:val="16"/>
                <w:szCs w:val="16"/>
              </w:rPr>
            </w:pPr>
            <w:r>
              <w:rPr>
                <w:sz w:val="16"/>
                <w:szCs w:val="16"/>
              </w:rPr>
              <w:t>East Terrace</w:t>
            </w:r>
          </w:p>
        </w:tc>
        <w:tc>
          <w:tcPr>
            <w:tcW w:w="1558" w:type="dxa"/>
          </w:tcPr>
          <w:p w14:paraId="04408452" w14:textId="77777777" w:rsidR="00F90F4B" w:rsidRDefault="00F90F4B">
            <w:pPr>
              <w:tabs>
                <w:tab w:val="clear" w:pos="160"/>
              </w:tabs>
              <w:spacing w:before="40" w:after="0" w:line="160" w:lineRule="exact"/>
              <w:ind w:left="11"/>
              <w:jc w:val="left"/>
              <w:rPr>
                <w:sz w:val="16"/>
                <w:szCs w:val="16"/>
              </w:rPr>
            </w:pPr>
            <w:r>
              <w:rPr>
                <w:b/>
                <w:bCs/>
                <w:sz w:val="16"/>
                <w:szCs w:val="16"/>
                <w:u w:val="single"/>
              </w:rPr>
              <w:t>Poochera</w:t>
            </w:r>
          </w:p>
          <w:p w14:paraId="3A20FC21" w14:textId="77777777" w:rsidR="00F90F4B" w:rsidRDefault="00F90F4B">
            <w:pPr>
              <w:pStyle w:val="GG-body"/>
              <w:spacing w:after="0" w:line="160" w:lineRule="exact"/>
              <w:jc w:val="left"/>
              <w:rPr>
                <w:sz w:val="16"/>
                <w:szCs w:val="16"/>
              </w:rPr>
            </w:pPr>
            <w:r>
              <w:rPr>
                <w:sz w:val="16"/>
                <w:szCs w:val="16"/>
              </w:rPr>
              <w:t>Barnes Street</w:t>
            </w:r>
          </w:p>
          <w:p w14:paraId="1E755CA0" w14:textId="77777777" w:rsidR="00F90F4B" w:rsidRDefault="00F90F4B">
            <w:pPr>
              <w:pStyle w:val="GG-body"/>
              <w:spacing w:after="0" w:line="160" w:lineRule="exact"/>
              <w:jc w:val="left"/>
              <w:rPr>
                <w:sz w:val="16"/>
                <w:szCs w:val="16"/>
              </w:rPr>
            </w:pPr>
            <w:r>
              <w:rPr>
                <w:sz w:val="16"/>
                <w:szCs w:val="16"/>
              </w:rPr>
              <w:t>Main Street</w:t>
            </w:r>
          </w:p>
          <w:p w14:paraId="176F296A" w14:textId="77777777" w:rsidR="00F90F4B" w:rsidRDefault="00F90F4B">
            <w:pPr>
              <w:pStyle w:val="GG-body"/>
              <w:spacing w:after="0" w:line="160" w:lineRule="exact"/>
              <w:jc w:val="left"/>
              <w:rPr>
                <w:sz w:val="16"/>
                <w:szCs w:val="16"/>
              </w:rPr>
            </w:pPr>
            <w:r>
              <w:rPr>
                <w:sz w:val="16"/>
                <w:szCs w:val="16"/>
              </w:rPr>
              <w:t>Penna Street</w:t>
            </w:r>
          </w:p>
          <w:p w14:paraId="1E947F55" w14:textId="77777777" w:rsidR="00F90F4B" w:rsidRDefault="00F90F4B">
            <w:pPr>
              <w:pStyle w:val="GG-body"/>
              <w:spacing w:after="0" w:line="160" w:lineRule="exact"/>
              <w:jc w:val="left"/>
              <w:rPr>
                <w:sz w:val="16"/>
                <w:szCs w:val="16"/>
              </w:rPr>
            </w:pPr>
            <w:r>
              <w:rPr>
                <w:sz w:val="16"/>
                <w:szCs w:val="16"/>
              </w:rPr>
              <w:t>Kent Street</w:t>
            </w:r>
          </w:p>
          <w:p w14:paraId="41E59FB8" w14:textId="77777777" w:rsidR="00F90F4B" w:rsidRDefault="00F90F4B">
            <w:pPr>
              <w:pStyle w:val="GG-body"/>
              <w:spacing w:after="0" w:line="160" w:lineRule="exact"/>
              <w:jc w:val="left"/>
              <w:rPr>
                <w:sz w:val="16"/>
                <w:szCs w:val="16"/>
              </w:rPr>
            </w:pPr>
            <w:r>
              <w:rPr>
                <w:sz w:val="16"/>
                <w:szCs w:val="16"/>
              </w:rPr>
              <w:t>West Terrace</w:t>
            </w:r>
          </w:p>
          <w:p w14:paraId="212D2665" w14:textId="77777777" w:rsidR="00F90F4B" w:rsidRDefault="00F90F4B">
            <w:pPr>
              <w:pStyle w:val="GG-body"/>
              <w:spacing w:after="0" w:line="160" w:lineRule="exact"/>
              <w:jc w:val="left"/>
              <w:rPr>
                <w:sz w:val="16"/>
                <w:szCs w:val="16"/>
              </w:rPr>
            </w:pPr>
            <w:r>
              <w:rPr>
                <w:sz w:val="16"/>
                <w:szCs w:val="16"/>
              </w:rPr>
              <w:t>North Terrace</w:t>
            </w:r>
          </w:p>
          <w:p w14:paraId="5C26AE48" w14:textId="77777777" w:rsidR="00F90F4B" w:rsidRDefault="00F90F4B">
            <w:pPr>
              <w:pStyle w:val="GG-body"/>
              <w:spacing w:line="160" w:lineRule="exact"/>
              <w:jc w:val="left"/>
              <w:rPr>
                <w:sz w:val="16"/>
                <w:szCs w:val="16"/>
              </w:rPr>
            </w:pPr>
            <w:r>
              <w:rPr>
                <w:sz w:val="16"/>
                <w:szCs w:val="16"/>
              </w:rPr>
              <w:t>East Terrace</w:t>
            </w:r>
          </w:p>
          <w:p w14:paraId="52F8E5D5" w14:textId="77777777" w:rsidR="00F90F4B" w:rsidRDefault="00F90F4B">
            <w:pPr>
              <w:tabs>
                <w:tab w:val="clear" w:pos="160"/>
              </w:tabs>
              <w:spacing w:after="0" w:line="160" w:lineRule="exact"/>
              <w:ind w:left="11"/>
              <w:jc w:val="left"/>
              <w:rPr>
                <w:sz w:val="16"/>
                <w:szCs w:val="16"/>
              </w:rPr>
            </w:pPr>
            <w:r>
              <w:rPr>
                <w:b/>
                <w:bCs/>
                <w:sz w:val="16"/>
                <w:szCs w:val="16"/>
                <w:u w:val="single"/>
              </w:rPr>
              <w:t>Cungena</w:t>
            </w:r>
          </w:p>
          <w:p w14:paraId="319608E0" w14:textId="77777777" w:rsidR="00F90F4B" w:rsidRDefault="00F90F4B">
            <w:pPr>
              <w:pStyle w:val="GG-body"/>
              <w:spacing w:after="0" w:line="160" w:lineRule="exact"/>
              <w:jc w:val="left"/>
              <w:rPr>
                <w:sz w:val="16"/>
                <w:szCs w:val="16"/>
              </w:rPr>
            </w:pPr>
            <w:r>
              <w:rPr>
                <w:sz w:val="16"/>
                <w:szCs w:val="16"/>
              </w:rPr>
              <w:t>Skinner Terrace</w:t>
            </w:r>
          </w:p>
          <w:p w14:paraId="63DF53D0" w14:textId="77777777" w:rsidR="00F90F4B" w:rsidRDefault="00F90F4B">
            <w:pPr>
              <w:pStyle w:val="GG-body"/>
              <w:spacing w:after="0" w:line="160" w:lineRule="exact"/>
              <w:jc w:val="left"/>
              <w:rPr>
                <w:sz w:val="16"/>
                <w:szCs w:val="16"/>
              </w:rPr>
            </w:pPr>
            <w:r>
              <w:rPr>
                <w:sz w:val="16"/>
                <w:szCs w:val="16"/>
              </w:rPr>
              <w:t>Kent Street</w:t>
            </w:r>
          </w:p>
          <w:p w14:paraId="099F359F" w14:textId="77777777" w:rsidR="00F90F4B" w:rsidRDefault="00F90F4B">
            <w:pPr>
              <w:pStyle w:val="GG-body"/>
              <w:spacing w:after="0" w:line="160" w:lineRule="exact"/>
              <w:jc w:val="left"/>
              <w:rPr>
                <w:sz w:val="16"/>
                <w:szCs w:val="16"/>
              </w:rPr>
            </w:pPr>
            <w:r>
              <w:rPr>
                <w:sz w:val="16"/>
                <w:szCs w:val="16"/>
              </w:rPr>
              <w:t>Williams Street</w:t>
            </w:r>
          </w:p>
          <w:p w14:paraId="3BD8CD2F" w14:textId="77777777" w:rsidR="00F90F4B" w:rsidRDefault="00F90F4B">
            <w:pPr>
              <w:pStyle w:val="GG-body"/>
              <w:spacing w:after="0" w:line="160" w:lineRule="exact"/>
              <w:jc w:val="left"/>
              <w:rPr>
                <w:sz w:val="16"/>
                <w:szCs w:val="16"/>
              </w:rPr>
            </w:pPr>
            <w:r>
              <w:rPr>
                <w:sz w:val="16"/>
                <w:szCs w:val="16"/>
              </w:rPr>
              <w:t>Railway Terrace</w:t>
            </w:r>
          </w:p>
          <w:p w14:paraId="0744554D" w14:textId="77777777" w:rsidR="00F90F4B" w:rsidRDefault="00F90F4B">
            <w:pPr>
              <w:pStyle w:val="GG-body"/>
              <w:spacing w:after="0" w:line="160" w:lineRule="exact"/>
              <w:jc w:val="left"/>
              <w:rPr>
                <w:sz w:val="16"/>
                <w:szCs w:val="16"/>
              </w:rPr>
            </w:pPr>
            <w:r>
              <w:rPr>
                <w:sz w:val="16"/>
                <w:szCs w:val="16"/>
              </w:rPr>
              <w:t>Hull Street</w:t>
            </w:r>
          </w:p>
          <w:p w14:paraId="63891A8D" w14:textId="77777777" w:rsidR="00F90F4B" w:rsidRDefault="00F90F4B">
            <w:pPr>
              <w:pStyle w:val="GG-body"/>
              <w:spacing w:after="0" w:line="160" w:lineRule="exact"/>
              <w:jc w:val="left"/>
              <w:rPr>
                <w:sz w:val="16"/>
                <w:szCs w:val="16"/>
              </w:rPr>
            </w:pPr>
            <w:r>
              <w:rPr>
                <w:sz w:val="16"/>
                <w:szCs w:val="16"/>
              </w:rPr>
              <w:t>Thorpe Terrace</w:t>
            </w:r>
          </w:p>
          <w:p w14:paraId="1DCC7A2D" w14:textId="77777777" w:rsidR="00F90F4B" w:rsidRDefault="00F90F4B">
            <w:pPr>
              <w:pStyle w:val="GG-body"/>
              <w:spacing w:line="160" w:lineRule="exact"/>
              <w:jc w:val="left"/>
              <w:rPr>
                <w:sz w:val="16"/>
                <w:szCs w:val="16"/>
              </w:rPr>
            </w:pPr>
            <w:r>
              <w:rPr>
                <w:sz w:val="16"/>
                <w:szCs w:val="16"/>
              </w:rPr>
              <w:t>Mayfield Terrace</w:t>
            </w:r>
          </w:p>
          <w:p w14:paraId="4877D9DA" w14:textId="77777777" w:rsidR="00F90F4B" w:rsidRDefault="00F90F4B">
            <w:pPr>
              <w:tabs>
                <w:tab w:val="clear" w:pos="160"/>
                <w:tab w:val="clear" w:pos="800"/>
              </w:tabs>
              <w:spacing w:after="0" w:line="160" w:lineRule="exact"/>
              <w:ind w:left="11"/>
              <w:jc w:val="left"/>
              <w:rPr>
                <w:sz w:val="16"/>
                <w:szCs w:val="16"/>
              </w:rPr>
            </w:pPr>
            <w:proofErr w:type="spellStart"/>
            <w:r>
              <w:rPr>
                <w:b/>
                <w:bCs/>
                <w:sz w:val="16"/>
                <w:szCs w:val="16"/>
                <w:u w:val="single"/>
              </w:rPr>
              <w:t>Eba</w:t>
            </w:r>
            <w:proofErr w:type="spellEnd"/>
            <w:r>
              <w:rPr>
                <w:b/>
                <w:bCs/>
                <w:sz w:val="16"/>
                <w:szCs w:val="16"/>
                <w:u w:val="single"/>
              </w:rPr>
              <w:t xml:space="preserve"> Anchorage</w:t>
            </w:r>
          </w:p>
          <w:p w14:paraId="38ED614E" w14:textId="77777777" w:rsidR="00F90F4B" w:rsidRDefault="00F90F4B">
            <w:pPr>
              <w:pStyle w:val="GG-body"/>
              <w:spacing w:after="0" w:line="160" w:lineRule="exact"/>
              <w:jc w:val="left"/>
              <w:rPr>
                <w:sz w:val="16"/>
                <w:szCs w:val="16"/>
              </w:rPr>
            </w:pPr>
            <w:proofErr w:type="spellStart"/>
            <w:r>
              <w:rPr>
                <w:sz w:val="16"/>
                <w:szCs w:val="16"/>
              </w:rPr>
              <w:t>Deor</w:t>
            </w:r>
            <w:proofErr w:type="spellEnd"/>
            <w:r>
              <w:rPr>
                <w:sz w:val="16"/>
                <w:szCs w:val="16"/>
              </w:rPr>
              <w:tab/>
              <w:t xml:space="preserve"> Way</w:t>
            </w:r>
          </w:p>
          <w:p w14:paraId="05BAB067" w14:textId="77777777" w:rsidR="00F90F4B" w:rsidRDefault="00F90F4B">
            <w:pPr>
              <w:pStyle w:val="GG-body"/>
              <w:spacing w:after="0" w:line="160" w:lineRule="exact"/>
              <w:ind w:left="87" w:hanging="98"/>
              <w:jc w:val="left"/>
              <w:rPr>
                <w:sz w:val="16"/>
                <w:szCs w:val="16"/>
              </w:rPr>
            </w:pPr>
            <w:proofErr w:type="spellStart"/>
            <w:r>
              <w:rPr>
                <w:sz w:val="16"/>
                <w:szCs w:val="16"/>
              </w:rPr>
              <w:t>Eba</w:t>
            </w:r>
            <w:proofErr w:type="spellEnd"/>
            <w:r>
              <w:rPr>
                <w:sz w:val="16"/>
                <w:szCs w:val="16"/>
              </w:rPr>
              <w:t xml:space="preserve"> Anchorage </w:t>
            </w:r>
            <w:proofErr w:type="spellStart"/>
            <w:r>
              <w:rPr>
                <w:sz w:val="16"/>
                <w:szCs w:val="16"/>
              </w:rPr>
              <w:t>Accessroad</w:t>
            </w:r>
            <w:proofErr w:type="spellEnd"/>
          </w:p>
          <w:p w14:paraId="660E0255" w14:textId="77777777" w:rsidR="00F90F4B" w:rsidRDefault="00F90F4B">
            <w:pPr>
              <w:pStyle w:val="GG-body"/>
              <w:spacing w:after="0" w:line="160" w:lineRule="exact"/>
              <w:jc w:val="left"/>
              <w:rPr>
                <w:sz w:val="16"/>
                <w:szCs w:val="16"/>
              </w:rPr>
            </w:pPr>
            <w:r>
              <w:rPr>
                <w:sz w:val="16"/>
                <w:szCs w:val="16"/>
              </w:rPr>
              <w:t>Leah Place</w:t>
            </w:r>
          </w:p>
          <w:p w14:paraId="427C6972" w14:textId="77777777" w:rsidR="00F90F4B" w:rsidRDefault="00F90F4B">
            <w:pPr>
              <w:pStyle w:val="GG-body"/>
              <w:spacing w:after="0" w:line="160" w:lineRule="exact"/>
              <w:jc w:val="left"/>
              <w:rPr>
                <w:sz w:val="16"/>
                <w:szCs w:val="16"/>
              </w:rPr>
            </w:pPr>
            <w:proofErr w:type="spellStart"/>
            <w:r>
              <w:rPr>
                <w:sz w:val="16"/>
                <w:szCs w:val="16"/>
              </w:rPr>
              <w:t>Beorn</w:t>
            </w:r>
            <w:proofErr w:type="spellEnd"/>
            <w:r>
              <w:rPr>
                <w:sz w:val="16"/>
                <w:szCs w:val="16"/>
              </w:rPr>
              <w:t xml:space="preserve"> Drive</w:t>
            </w:r>
          </w:p>
          <w:p w14:paraId="39E609D7" w14:textId="77777777" w:rsidR="00F90F4B" w:rsidRDefault="00F90F4B">
            <w:pPr>
              <w:pStyle w:val="GG-body"/>
              <w:spacing w:after="0" w:line="160" w:lineRule="exact"/>
              <w:jc w:val="left"/>
              <w:rPr>
                <w:sz w:val="16"/>
                <w:szCs w:val="16"/>
              </w:rPr>
            </w:pPr>
            <w:proofErr w:type="spellStart"/>
            <w:r>
              <w:rPr>
                <w:sz w:val="16"/>
                <w:szCs w:val="16"/>
              </w:rPr>
              <w:t>Claybor</w:t>
            </w:r>
            <w:proofErr w:type="spellEnd"/>
            <w:r>
              <w:rPr>
                <w:sz w:val="16"/>
                <w:szCs w:val="16"/>
              </w:rPr>
              <w:t xml:space="preserve"> Road</w:t>
            </w:r>
          </w:p>
          <w:p w14:paraId="49144543" w14:textId="77777777" w:rsidR="00F90F4B" w:rsidRDefault="00F90F4B">
            <w:pPr>
              <w:pStyle w:val="GG-body"/>
              <w:spacing w:after="0" w:line="160" w:lineRule="exact"/>
              <w:jc w:val="left"/>
              <w:rPr>
                <w:sz w:val="16"/>
                <w:szCs w:val="16"/>
              </w:rPr>
            </w:pPr>
            <w:proofErr w:type="spellStart"/>
            <w:r>
              <w:rPr>
                <w:sz w:val="16"/>
                <w:szCs w:val="16"/>
              </w:rPr>
              <w:t>Whytwater</w:t>
            </w:r>
            <w:proofErr w:type="spellEnd"/>
            <w:r>
              <w:rPr>
                <w:sz w:val="16"/>
                <w:szCs w:val="16"/>
              </w:rPr>
              <w:t xml:space="preserve"> Drive</w:t>
            </w:r>
          </w:p>
          <w:p w14:paraId="29B1F21C" w14:textId="77777777" w:rsidR="00F90F4B" w:rsidRDefault="00F90F4B">
            <w:pPr>
              <w:pStyle w:val="GG-body"/>
              <w:spacing w:line="160" w:lineRule="exact"/>
              <w:jc w:val="left"/>
              <w:rPr>
                <w:sz w:val="16"/>
                <w:szCs w:val="16"/>
              </w:rPr>
            </w:pPr>
            <w:r>
              <w:rPr>
                <w:sz w:val="16"/>
                <w:szCs w:val="16"/>
              </w:rPr>
              <w:t xml:space="preserve">Reef Road </w:t>
            </w:r>
          </w:p>
          <w:p w14:paraId="2AA1DCB0" w14:textId="77777777" w:rsidR="00F90F4B" w:rsidRDefault="00F90F4B">
            <w:pPr>
              <w:tabs>
                <w:tab w:val="clear" w:pos="160"/>
              </w:tabs>
              <w:spacing w:after="0" w:line="160" w:lineRule="exact"/>
              <w:ind w:left="11"/>
              <w:jc w:val="left"/>
              <w:rPr>
                <w:sz w:val="16"/>
                <w:szCs w:val="16"/>
              </w:rPr>
            </w:pPr>
            <w:r>
              <w:rPr>
                <w:b/>
                <w:bCs/>
                <w:sz w:val="16"/>
                <w:szCs w:val="16"/>
                <w:u w:val="single"/>
              </w:rPr>
              <w:t>Haslam</w:t>
            </w:r>
          </w:p>
          <w:p w14:paraId="1E9C0E7A" w14:textId="77777777" w:rsidR="00F90F4B" w:rsidRDefault="00F90F4B">
            <w:pPr>
              <w:pStyle w:val="GG-body"/>
              <w:spacing w:after="0" w:line="160" w:lineRule="exact"/>
              <w:jc w:val="left"/>
              <w:rPr>
                <w:sz w:val="16"/>
                <w:szCs w:val="16"/>
              </w:rPr>
            </w:pPr>
            <w:r>
              <w:rPr>
                <w:sz w:val="16"/>
                <w:szCs w:val="16"/>
              </w:rPr>
              <w:t>Main Street</w:t>
            </w:r>
          </w:p>
          <w:p w14:paraId="63E41D2F" w14:textId="77777777" w:rsidR="00F90F4B" w:rsidRDefault="00F90F4B">
            <w:pPr>
              <w:pStyle w:val="GG-body"/>
              <w:spacing w:after="0" w:line="160" w:lineRule="exact"/>
              <w:jc w:val="left"/>
              <w:rPr>
                <w:sz w:val="16"/>
                <w:szCs w:val="16"/>
              </w:rPr>
            </w:pPr>
            <w:r>
              <w:rPr>
                <w:sz w:val="16"/>
                <w:szCs w:val="16"/>
              </w:rPr>
              <w:t>Cross Street</w:t>
            </w:r>
          </w:p>
          <w:p w14:paraId="41407D20" w14:textId="77777777" w:rsidR="00F90F4B" w:rsidRDefault="00F90F4B">
            <w:pPr>
              <w:pStyle w:val="GG-body"/>
              <w:spacing w:after="0" w:line="160" w:lineRule="exact"/>
              <w:jc w:val="left"/>
              <w:rPr>
                <w:sz w:val="16"/>
                <w:szCs w:val="16"/>
              </w:rPr>
            </w:pPr>
            <w:r>
              <w:rPr>
                <w:sz w:val="16"/>
                <w:szCs w:val="16"/>
              </w:rPr>
              <w:t>North Terrace</w:t>
            </w:r>
          </w:p>
          <w:p w14:paraId="620D016D" w14:textId="77777777" w:rsidR="00F90F4B" w:rsidRDefault="00F90F4B">
            <w:pPr>
              <w:pStyle w:val="GG-body"/>
              <w:spacing w:after="0" w:line="160" w:lineRule="exact"/>
              <w:jc w:val="left"/>
              <w:rPr>
                <w:sz w:val="16"/>
                <w:szCs w:val="16"/>
              </w:rPr>
            </w:pPr>
            <w:r>
              <w:rPr>
                <w:sz w:val="16"/>
                <w:szCs w:val="16"/>
              </w:rPr>
              <w:t>West Terrace</w:t>
            </w:r>
          </w:p>
          <w:p w14:paraId="27FC9368" w14:textId="77777777" w:rsidR="00F90F4B" w:rsidRDefault="00F90F4B">
            <w:pPr>
              <w:pStyle w:val="GG-body"/>
              <w:spacing w:after="0" w:line="160" w:lineRule="exact"/>
              <w:jc w:val="left"/>
              <w:rPr>
                <w:sz w:val="16"/>
                <w:szCs w:val="16"/>
              </w:rPr>
            </w:pPr>
            <w:r>
              <w:rPr>
                <w:sz w:val="16"/>
                <w:szCs w:val="16"/>
              </w:rPr>
              <w:t>East Terrace</w:t>
            </w:r>
          </w:p>
          <w:p w14:paraId="1FAFCA56" w14:textId="77777777" w:rsidR="00F90F4B" w:rsidRDefault="00F90F4B">
            <w:pPr>
              <w:pStyle w:val="GG-body"/>
              <w:spacing w:after="0" w:line="160" w:lineRule="exact"/>
              <w:jc w:val="left"/>
              <w:rPr>
                <w:sz w:val="16"/>
                <w:szCs w:val="16"/>
              </w:rPr>
            </w:pPr>
            <w:r>
              <w:rPr>
                <w:sz w:val="16"/>
                <w:szCs w:val="16"/>
              </w:rPr>
              <w:t>South Terrace</w:t>
            </w:r>
          </w:p>
          <w:p w14:paraId="35F1F8A5" w14:textId="77777777" w:rsidR="00F90F4B" w:rsidRDefault="00F90F4B">
            <w:pPr>
              <w:pStyle w:val="GG-body"/>
              <w:spacing w:line="160" w:lineRule="exact"/>
              <w:jc w:val="left"/>
              <w:rPr>
                <w:sz w:val="16"/>
                <w:szCs w:val="16"/>
              </w:rPr>
            </w:pPr>
            <w:r>
              <w:rPr>
                <w:sz w:val="16"/>
                <w:szCs w:val="16"/>
              </w:rPr>
              <w:t>Thompson Street</w:t>
            </w:r>
          </w:p>
          <w:p w14:paraId="1EDC9CA6" w14:textId="77777777" w:rsidR="00F90F4B" w:rsidRDefault="00F90F4B">
            <w:pPr>
              <w:tabs>
                <w:tab w:val="clear" w:pos="160"/>
              </w:tabs>
              <w:spacing w:after="0" w:line="160" w:lineRule="exact"/>
              <w:ind w:left="11"/>
              <w:jc w:val="left"/>
              <w:rPr>
                <w:sz w:val="16"/>
                <w:szCs w:val="16"/>
              </w:rPr>
            </w:pPr>
            <w:proofErr w:type="spellStart"/>
            <w:r>
              <w:rPr>
                <w:b/>
                <w:bCs/>
                <w:sz w:val="16"/>
                <w:szCs w:val="16"/>
                <w:u w:val="single"/>
              </w:rPr>
              <w:t>Perlubie</w:t>
            </w:r>
            <w:proofErr w:type="spellEnd"/>
          </w:p>
          <w:p w14:paraId="10724375" w14:textId="77777777" w:rsidR="00F90F4B" w:rsidRDefault="00F90F4B">
            <w:pPr>
              <w:pStyle w:val="GG-body"/>
              <w:spacing w:after="0" w:line="160" w:lineRule="exact"/>
              <w:jc w:val="left"/>
              <w:rPr>
                <w:sz w:val="16"/>
                <w:szCs w:val="16"/>
              </w:rPr>
            </w:pPr>
            <w:r>
              <w:rPr>
                <w:sz w:val="16"/>
                <w:szCs w:val="16"/>
              </w:rPr>
              <w:t>Ferret Place</w:t>
            </w:r>
          </w:p>
          <w:p w14:paraId="0A9286FF" w14:textId="77777777" w:rsidR="00F90F4B" w:rsidRDefault="00F90F4B">
            <w:pPr>
              <w:pStyle w:val="GG-body"/>
              <w:spacing w:after="0" w:line="160" w:lineRule="exact"/>
              <w:jc w:val="left"/>
              <w:rPr>
                <w:sz w:val="16"/>
                <w:szCs w:val="16"/>
              </w:rPr>
            </w:pPr>
            <w:proofErr w:type="spellStart"/>
            <w:r>
              <w:rPr>
                <w:sz w:val="16"/>
                <w:szCs w:val="16"/>
              </w:rPr>
              <w:t>Meeinderry</w:t>
            </w:r>
            <w:proofErr w:type="spellEnd"/>
            <w:r>
              <w:rPr>
                <w:sz w:val="16"/>
                <w:szCs w:val="16"/>
              </w:rPr>
              <w:t xml:space="preserve"> Drive</w:t>
            </w:r>
          </w:p>
          <w:p w14:paraId="32518D8C" w14:textId="77777777" w:rsidR="00F90F4B" w:rsidRDefault="00F90F4B">
            <w:pPr>
              <w:pStyle w:val="GG-body"/>
              <w:spacing w:after="0" w:line="160" w:lineRule="exact"/>
              <w:jc w:val="left"/>
              <w:rPr>
                <w:sz w:val="16"/>
                <w:szCs w:val="16"/>
              </w:rPr>
            </w:pPr>
            <w:r>
              <w:rPr>
                <w:sz w:val="16"/>
                <w:szCs w:val="16"/>
              </w:rPr>
              <w:t>Lucy Way</w:t>
            </w:r>
          </w:p>
          <w:p w14:paraId="7DB01470" w14:textId="77777777" w:rsidR="00F90F4B" w:rsidRDefault="00F90F4B">
            <w:pPr>
              <w:pStyle w:val="GG-body"/>
              <w:spacing w:after="0" w:line="160" w:lineRule="exact"/>
              <w:jc w:val="left"/>
              <w:rPr>
                <w:sz w:val="16"/>
                <w:szCs w:val="16"/>
              </w:rPr>
            </w:pPr>
            <w:proofErr w:type="spellStart"/>
            <w:r>
              <w:rPr>
                <w:sz w:val="16"/>
                <w:szCs w:val="16"/>
              </w:rPr>
              <w:t>Falie</w:t>
            </w:r>
            <w:proofErr w:type="spellEnd"/>
            <w:r>
              <w:rPr>
                <w:sz w:val="16"/>
                <w:szCs w:val="16"/>
              </w:rPr>
              <w:t xml:space="preserve"> Drive</w:t>
            </w:r>
          </w:p>
          <w:p w14:paraId="670D120F" w14:textId="77777777" w:rsidR="00F90F4B" w:rsidRDefault="00F90F4B">
            <w:pPr>
              <w:pStyle w:val="GG-body"/>
              <w:spacing w:after="0" w:line="160" w:lineRule="exact"/>
              <w:jc w:val="left"/>
              <w:rPr>
                <w:sz w:val="16"/>
                <w:szCs w:val="16"/>
              </w:rPr>
            </w:pPr>
            <w:r>
              <w:rPr>
                <w:sz w:val="16"/>
                <w:szCs w:val="16"/>
              </w:rPr>
              <w:t>Seaview Road</w:t>
            </w:r>
          </w:p>
          <w:p w14:paraId="7B7AAF93" w14:textId="77777777" w:rsidR="00F90F4B" w:rsidRDefault="00F90F4B">
            <w:pPr>
              <w:pStyle w:val="GG-body"/>
              <w:spacing w:line="160" w:lineRule="exact"/>
              <w:jc w:val="left"/>
              <w:rPr>
                <w:sz w:val="16"/>
                <w:szCs w:val="16"/>
              </w:rPr>
            </w:pPr>
            <w:r>
              <w:rPr>
                <w:sz w:val="16"/>
                <w:szCs w:val="16"/>
              </w:rPr>
              <w:t>Woolamai Way</w:t>
            </w:r>
          </w:p>
          <w:p w14:paraId="2CAE8A59" w14:textId="77777777" w:rsidR="00F90F4B" w:rsidRDefault="00F90F4B">
            <w:pPr>
              <w:tabs>
                <w:tab w:val="clear" w:pos="160"/>
              </w:tabs>
              <w:spacing w:after="0" w:line="160" w:lineRule="exact"/>
              <w:ind w:left="11"/>
              <w:jc w:val="left"/>
              <w:rPr>
                <w:sz w:val="16"/>
                <w:szCs w:val="16"/>
              </w:rPr>
            </w:pPr>
            <w:proofErr w:type="spellStart"/>
            <w:r>
              <w:rPr>
                <w:b/>
                <w:bCs/>
                <w:sz w:val="16"/>
                <w:szCs w:val="16"/>
                <w:u w:val="single"/>
              </w:rPr>
              <w:t>Yantanabie</w:t>
            </w:r>
            <w:proofErr w:type="spellEnd"/>
          </w:p>
          <w:p w14:paraId="3EFE3A32" w14:textId="77777777" w:rsidR="00F90F4B" w:rsidRDefault="00F90F4B">
            <w:pPr>
              <w:pStyle w:val="GG-body"/>
              <w:spacing w:after="0" w:line="160" w:lineRule="exact"/>
              <w:jc w:val="left"/>
              <w:rPr>
                <w:sz w:val="16"/>
                <w:szCs w:val="16"/>
              </w:rPr>
            </w:pPr>
            <w:proofErr w:type="spellStart"/>
            <w:r>
              <w:rPr>
                <w:sz w:val="16"/>
                <w:szCs w:val="16"/>
              </w:rPr>
              <w:t>Meffert</w:t>
            </w:r>
            <w:proofErr w:type="spellEnd"/>
            <w:r>
              <w:rPr>
                <w:sz w:val="16"/>
                <w:szCs w:val="16"/>
              </w:rPr>
              <w:t xml:space="preserve"> Terrace</w:t>
            </w:r>
          </w:p>
          <w:p w14:paraId="3A0B5D0B" w14:textId="77777777" w:rsidR="00F90F4B" w:rsidRDefault="00F90F4B">
            <w:pPr>
              <w:pStyle w:val="GG-body"/>
              <w:spacing w:after="0" w:line="160" w:lineRule="exact"/>
              <w:jc w:val="left"/>
              <w:rPr>
                <w:sz w:val="16"/>
                <w:szCs w:val="16"/>
              </w:rPr>
            </w:pPr>
            <w:r>
              <w:rPr>
                <w:sz w:val="16"/>
                <w:szCs w:val="16"/>
              </w:rPr>
              <w:t>Hills Street</w:t>
            </w:r>
          </w:p>
          <w:p w14:paraId="60FD3068" w14:textId="77777777" w:rsidR="00F90F4B" w:rsidRDefault="00F90F4B">
            <w:pPr>
              <w:pStyle w:val="GG-body"/>
              <w:spacing w:after="0" w:line="160" w:lineRule="exact"/>
              <w:jc w:val="left"/>
              <w:rPr>
                <w:sz w:val="16"/>
                <w:szCs w:val="16"/>
              </w:rPr>
            </w:pPr>
            <w:r>
              <w:rPr>
                <w:sz w:val="16"/>
                <w:szCs w:val="16"/>
              </w:rPr>
              <w:t>Bennie Terrace</w:t>
            </w:r>
          </w:p>
          <w:p w14:paraId="6C36F592" w14:textId="77777777" w:rsidR="00F90F4B" w:rsidRDefault="00F90F4B">
            <w:pPr>
              <w:pStyle w:val="GG-body"/>
              <w:spacing w:after="0" w:line="160" w:lineRule="exact"/>
              <w:jc w:val="left"/>
              <w:rPr>
                <w:sz w:val="16"/>
                <w:szCs w:val="16"/>
              </w:rPr>
            </w:pPr>
            <w:r>
              <w:rPr>
                <w:sz w:val="16"/>
                <w:szCs w:val="16"/>
              </w:rPr>
              <w:t>Baker Terrace</w:t>
            </w:r>
          </w:p>
          <w:p w14:paraId="1377E28B" w14:textId="77777777" w:rsidR="00F90F4B" w:rsidRDefault="00F90F4B">
            <w:pPr>
              <w:pStyle w:val="GG-body"/>
              <w:spacing w:after="0" w:line="160" w:lineRule="exact"/>
              <w:jc w:val="left"/>
              <w:rPr>
                <w:sz w:val="16"/>
                <w:szCs w:val="16"/>
              </w:rPr>
            </w:pPr>
            <w:r>
              <w:rPr>
                <w:sz w:val="16"/>
                <w:szCs w:val="16"/>
              </w:rPr>
              <w:t>Palmer Street</w:t>
            </w:r>
          </w:p>
          <w:p w14:paraId="793AB5C0" w14:textId="77777777" w:rsidR="00F90F4B" w:rsidRDefault="00F90F4B">
            <w:pPr>
              <w:pStyle w:val="GG-body"/>
              <w:spacing w:line="160" w:lineRule="exact"/>
              <w:jc w:val="left"/>
              <w:rPr>
                <w:sz w:val="16"/>
                <w:szCs w:val="16"/>
              </w:rPr>
            </w:pPr>
            <w:r>
              <w:rPr>
                <w:sz w:val="16"/>
                <w:szCs w:val="16"/>
              </w:rPr>
              <w:t>Penna Street</w:t>
            </w:r>
          </w:p>
          <w:p w14:paraId="5C5B7CFC" w14:textId="77777777" w:rsidR="00F90F4B" w:rsidRDefault="00F90F4B">
            <w:pPr>
              <w:tabs>
                <w:tab w:val="clear" w:pos="160"/>
              </w:tabs>
              <w:spacing w:after="0" w:line="160" w:lineRule="exact"/>
              <w:ind w:left="11"/>
              <w:jc w:val="left"/>
              <w:rPr>
                <w:sz w:val="16"/>
                <w:szCs w:val="16"/>
              </w:rPr>
            </w:pPr>
            <w:proofErr w:type="spellStart"/>
            <w:r>
              <w:rPr>
                <w:b/>
                <w:bCs/>
                <w:sz w:val="16"/>
                <w:szCs w:val="16"/>
                <w:u w:val="single"/>
              </w:rPr>
              <w:t>Capeithia</w:t>
            </w:r>
            <w:proofErr w:type="spellEnd"/>
          </w:p>
          <w:p w14:paraId="3CD6C1AA" w14:textId="77777777" w:rsidR="00F90F4B" w:rsidRDefault="00F90F4B">
            <w:pPr>
              <w:pStyle w:val="GG-body"/>
              <w:spacing w:after="0" w:line="160" w:lineRule="exact"/>
              <w:jc w:val="left"/>
              <w:rPr>
                <w:sz w:val="16"/>
                <w:szCs w:val="16"/>
              </w:rPr>
            </w:pPr>
            <w:r>
              <w:rPr>
                <w:sz w:val="16"/>
                <w:szCs w:val="16"/>
              </w:rPr>
              <w:t>Smyth Street</w:t>
            </w:r>
          </w:p>
          <w:p w14:paraId="15D062BD" w14:textId="77777777" w:rsidR="00F90F4B" w:rsidRDefault="00F90F4B">
            <w:pPr>
              <w:pStyle w:val="GG-body"/>
              <w:spacing w:after="0" w:line="160" w:lineRule="exact"/>
              <w:jc w:val="left"/>
              <w:rPr>
                <w:sz w:val="16"/>
                <w:szCs w:val="16"/>
              </w:rPr>
            </w:pPr>
            <w:r>
              <w:rPr>
                <w:sz w:val="16"/>
                <w:szCs w:val="16"/>
              </w:rPr>
              <w:t>Opie Street</w:t>
            </w:r>
          </w:p>
          <w:p w14:paraId="7668A72D" w14:textId="77777777" w:rsidR="00F90F4B" w:rsidRDefault="00F90F4B">
            <w:pPr>
              <w:pStyle w:val="GG-body"/>
              <w:spacing w:after="0" w:line="160" w:lineRule="exact"/>
              <w:jc w:val="left"/>
              <w:rPr>
                <w:sz w:val="16"/>
                <w:szCs w:val="16"/>
              </w:rPr>
            </w:pPr>
            <w:r>
              <w:rPr>
                <w:sz w:val="16"/>
                <w:szCs w:val="16"/>
              </w:rPr>
              <w:t>Jarvis Street</w:t>
            </w:r>
          </w:p>
          <w:p w14:paraId="27E2643B" w14:textId="77777777" w:rsidR="00F90F4B" w:rsidRDefault="00F90F4B">
            <w:pPr>
              <w:pStyle w:val="GG-body"/>
              <w:spacing w:after="0" w:line="160" w:lineRule="exact"/>
              <w:jc w:val="left"/>
              <w:rPr>
                <w:sz w:val="16"/>
                <w:szCs w:val="16"/>
              </w:rPr>
            </w:pPr>
            <w:r>
              <w:rPr>
                <w:sz w:val="16"/>
                <w:szCs w:val="16"/>
              </w:rPr>
              <w:t>Grace Street</w:t>
            </w:r>
          </w:p>
          <w:p w14:paraId="332C0114" w14:textId="77777777" w:rsidR="00F90F4B" w:rsidRDefault="00F90F4B">
            <w:pPr>
              <w:pStyle w:val="GG-body"/>
              <w:spacing w:after="0" w:line="160" w:lineRule="exact"/>
              <w:jc w:val="left"/>
              <w:rPr>
                <w:sz w:val="16"/>
                <w:szCs w:val="16"/>
              </w:rPr>
            </w:pPr>
            <w:proofErr w:type="spellStart"/>
            <w:r>
              <w:rPr>
                <w:sz w:val="16"/>
                <w:szCs w:val="16"/>
              </w:rPr>
              <w:t>Bayly</w:t>
            </w:r>
            <w:proofErr w:type="spellEnd"/>
            <w:r>
              <w:rPr>
                <w:sz w:val="16"/>
                <w:szCs w:val="16"/>
              </w:rPr>
              <w:t xml:space="preserve"> Street</w:t>
            </w:r>
          </w:p>
          <w:p w14:paraId="3A322758" w14:textId="77777777" w:rsidR="00F90F4B" w:rsidRDefault="00F90F4B">
            <w:pPr>
              <w:pStyle w:val="GG-body"/>
              <w:spacing w:after="0" w:line="160" w:lineRule="exact"/>
              <w:jc w:val="left"/>
              <w:rPr>
                <w:sz w:val="16"/>
                <w:szCs w:val="16"/>
              </w:rPr>
            </w:pPr>
            <w:r>
              <w:rPr>
                <w:sz w:val="16"/>
                <w:szCs w:val="16"/>
              </w:rPr>
              <w:t>Railway Terrace</w:t>
            </w:r>
          </w:p>
          <w:p w14:paraId="311C34F5" w14:textId="77777777" w:rsidR="00F90F4B" w:rsidRDefault="00F90F4B">
            <w:pPr>
              <w:pStyle w:val="GG-body"/>
              <w:spacing w:after="0"/>
              <w:jc w:val="left"/>
            </w:pPr>
          </w:p>
        </w:tc>
      </w:tr>
    </w:tbl>
    <w:p w14:paraId="05F4AA30" w14:textId="77777777" w:rsidR="00F90F4B" w:rsidRDefault="00F90F4B" w:rsidP="00F90F4B">
      <w:pPr>
        <w:pStyle w:val="GG-body"/>
        <w:spacing w:after="0"/>
      </w:pPr>
    </w:p>
    <w:p w14:paraId="16319C0D" w14:textId="77777777" w:rsidR="00F90F4B" w:rsidRDefault="00F90F4B" w:rsidP="00F90F4B">
      <w:pPr>
        <w:pStyle w:val="GG-body"/>
      </w:pPr>
      <w:r>
        <w:t xml:space="preserve">Dated: 15 September 2022 </w:t>
      </w:r>
    </w:p>
    <w:p w14:paraId="083C6370" w14:textId="77777777" w:rsidR="00F90F4B" w:rsidRDefault="00F90F4B" w:rsidP="00F90F4B">
      <w:pPr>
        <w:pStyle w:val="GG-SName"/>
      </w:pPr>
      <w:r>
        <w:t>Damian Carter</w:t>
      </w:r>
    </w:p>
    <w:p w14:paraId="0FBF6275" w14:textId="77777777" w:rsidR="00F90F4B" w:rsidRDefault="00F90F4B" w:rsidP="00F90F4B">
      <w:pPr>
        <w:pStyle w:val="GG-Signature"/>
      </w:pPr>
      <w:r>
        <w:t>Chief Executive Officer</w:t>
      </w:r>
    </w:p>
    <w:p w14:paraId="3C30E0C5" w14:textId="77777777" w:rsidR="00F90F4B" w:rsidRDefault="00F90F4B" w:rsidP="00F90F4B">
      <w:pPr>
        <w:pStyle w:val="GG-Signature"/>
        <w:pBdr>
          <w:bottom w:val="single" w:sz="4" w:space="1" w:color="auto"/>
        </w:pBdr>
        <w:spacing w:line="52" w:lineRule="exact"/>
        <w:jc w:val="center"/>
      </w:pPr>
    </w:p>
    <w:p w14:paraId="3A2BBD3C" w14:textId="77777777" w:rsidR="00F90F4B" w:rsidRDefault="00F90F4B" w:rsidP="00F90F4B">
      <w:pPr>
        <w:pStyle w:val="GG-Signature"/>
        <w:pBdr>
          <w:top w:val="single" w:sz="4" w:space="1" w:color="auto"/>
        </w:pBdr>
        <w:spacing w:before="34" w:line="14" w:lineRule="exact"/>
        <w:jc w:val="center"/>
      </w:pPr>
    </w:p>
    <w:p w14:paraId="3B076E34" w14:textId="77777777" w:rsidR="00F90F4B" w:rsidRDefault="00F90F4B" w:rsidP="00F90F4B">
      <w:pPr>
        <w:pStyle w:val="GG-body"/>
      </w:pPr>
    </w:p>
    <w:p w14:paraId="65EF7F7A" w14:textId="77777777" w:rsidR="001E27E7" w:rsidRPr="003471CD" w:rsidRDefault="001E27E7" w:rsidP="001E27E7">
      <w:pPr>
        <w:pStyle w:val="GG-body"/>
        <w:spacing w:after="0"/>
      </w:pPr>
    </w:p>
    <w:p w14:paraId="1A97844D" w14:textId="77777777" w:rsidR="00CA3C3A" w:rsidRPr="003471CD" w:rsidRDefault="00CA3C3A" w:rsidP="0003517B">
      <w:pPr>
        <w:pStyle w:val="GG-body"/>
        <w:rPr>
          <w:szCs w:val="20"/>
        </w:rPr>
      </w:pPr>
      <w:r w:rsidRPr="003471CD">
        <w:rPr>
          <w:szCs w:val="20"/>
        </w:rPr>
        <w:br w:type="page"/>
      </w:r>
    </w:p>
    <w:p w14:paraId="41BB45AE" w14:textId="77777777" w:rsidR="00CA3C3A" w:rsidRPr="003471CD" w:rsidRDefault="00CA3C3A" w:rsidP="009C23A5">
      <w:pPr>
        <w:pStyle w:val="Heading1"/>
      </w:pPr>
      <w:bookmarkStart w:id="25" w:name="_Toc114824777"/>
      <w:r w:rsidRPr="003471CD">
        <w:lastRenderedPageBreak/>
        <w:t>Public Notices</w:t>
      </w:r>
      <w:bookmarkEnd w:id="25"/>
    </w:p>
    <w:p w14:paraId="540EBF48" w14:textId="77777777" w:rsidR="005D533B" w:rsidRDefault="005D533B" w:rsidP="000B3522">
      <w:pPr>
        <w:pStyle w:val="Heading2"/>
        <w:rPr>
          <w:lang w:eastAsia="en-AU"/>
        </w:rPr>
      </w:pPr>
      <w:bookmarkStart w:id="26" w:name="_Toc114824778"/>
      <w:r>
        <w:rPr>
          <w:lang w:eastAsia="en-AU"/>
        </w:rPr>
        <w:t>Local Government Act 1999</w:t>
      </w:r>
      <w:bookmarkEnd w:id="26"/>
    </w:p>
    <w:p w14:paraId="54CD0592" w14:textId="77777777" w:rsidR="005D533B" w:rsidRDefault="005D533B" w:rsidP="005D533B">
      <w:pPr>
        <w:pStyle w:val="GG-Title2"/>
        <w:rPr>
          <w:lang w:val="en-US" w:eastAsia="en-AU"/>
        </w:rPr>
      </w:pPr>
      <w:r>
        <w:rPr>
          <w:lang w:eastAsia="en-AU"/>
        </w:rPr>
        <w:t>Central Local Government Region of South Australia</w:t>
      </w:r>
    </w:p>
    <w:p w14:paraId="585B98C4" w14:textId="77777777" w:rsidR="005D533B" w:rsidRDefault="005D533B" w:rsidP="005D533B">
      <w:pPr>
        <w:pStyle w:val="GG-Title3"/>
        <w:rPr>
          <w:lang w:val="en-US" w:eastAsia="en-AU"/>
        </w:rPr>
      </w:pPr>
      <w:r>
        <w:rPr>
          <w:lang w:eastAsia="en-AU"/>
        </w:rPr>
        <w:t>Adoption of Amended Charter</w:t>
      </w:r>
    </w:p>
    <w:p w14:paraId="4D00722A" w14:textId="77777777" w:rsidR="005D533B" w:rsidRDefault="005D533B" w:rsidP="005D533B">
      <w:pPr>
        <w:pStyle w:val="GG-body"/>
        <w:rPr>
          <w:lang w:val="en-US" w:eastAsia="en-AU"/>
        </w:rPr>
      </w:pPr>
      <w:r>
        <w:rPr>
          <w:lang w:eastAsia="en-AU"/>
        </w:rPr>
        <w:t xml:space="preserve">Notice is hereby given of the adoption of an Amended Charter by the Central Local Government Region of South Australia (referred to as </w:t>
      </w:r>
      <w:proofErr w:type="spellStart"/>
      <w:r>
        <w:rPr>
          <w:lang w:eastAsia="en-AU"/>
        </w:rPr>
        <w:t>Legatus</w:t>
      </w:r>
      <w:proofErr w:type="spellEnd"/>
      <w:r>
        <w:rPr>
          <w:lang w:eastAsia="en-AU"/>
        </w:rPr>
        <w:t xml:space="preserve"> Group) on 9 September 2022.</w:t>
      </w:r>
    </w:p>
    <w:p w14:paraId="2528A2BB" w14:textId="77777777" w:rsidR="005D533B" w:rsidRDefault="005D533B" w:rsidP="005D533B">
      <w:pPr>
        <w:pStyle w:val="GG-body"/>
        <w:rPr>
          <w:lang w:val="en-US" w:eastAsia="en-AU"/>
        </w:rPr>
      </w:pPr>
      <w:r>
        <w:rPr>
          <w:lang w:eastAsia="en-AU"/>
        </w:rPr>
        <w:t xml:space="preserve">In accordance with the </w:t>
      </w:r>
      <w:r>
        <w:rPr>
          <w:i/>
          <w:iCs/>
          <w:lang w:eastAsia="en-AU"/>
        </w:rPr>
        <w:t>Local Government Act 1999</w:t>
      </w:r>
      <w:r>
        <w:rPr>
          <w:lang w:eastAsia="en-AU"/>
        </w:rPr>
        <w:t xml:space="preserve">, Schedule 2 (2) Clause 19 (5) (c), full details of the Amended Charter are available at </w:t>
      </w:r>
      <w:hyperlink r:id="rId24" w:history="1">
        <w:r>
          <w:rPr>
            <w:rStyle w:val="Hyperlink"/>
            <w:lang w:eastAsia="en-AU"/>
          </w:rPr>
          <w:t>www.legatus.sa.gov.au</w:t>
        </w:r>
      </w:hyperlink>
      <w:r>
        <w:rPr>
          <w:lang w:eastAsia="en-AU"/>
        </w:rPr>
        <w:t>.</w:t>
      </w:r>
    </w:p>
    <w:p w14:paraId="22F7A1DF" w14:textId="77777777" w:rsidR="005D533B" w:rsidRDefault="005D533B" w:rsidP="005D533B">
      <w:pPr>
        <w:pStyle w:val="GG-SDated"/>
      </w:pPr>
      <w:r>
        <w:t xml:space="preserve">Dated: 10 September 2022 </w:t>
      </w:r>
    </w:p>
    <w:p w14:paraId="1109BBDC" w14:textId="77777777" w:rsidR="005D533B" w:rsidRDefault="005D533B" w:rsidP="005D533B">
      <w:pPr>
        <w:pStyle w:val="GG-SName"/>
        <w:rPr>
          <w:lang w:val="en-US" w:eastAsia="en-AU"/>
        </w:rPr>
      </w:pPr>
      <w:r>
        <w:rPr>
          <w:lang w:eastAsia="en-AU"/>
        </w:rPr>
        <w:t>Simon Millcock</w:t>
      </w:r>
    </w:p>
    <w:p w14:paraId="3D78A437" w14:textId="77777777" w:rsidR="005D533B" w:rsidRDefault="005D533B" w:rsidP="005D533B">
      <w:pPr>
        <w:pStyle w:val="GG-Signature"/>
        <w:spacing w:line="170" w:lineRule="exact"/>
        <w:rPr>
          <w:lang w:val="en-US" w:eastAsia="en-AU"/>
        </w:rPr>
      </w:pPr>
      <w:r>
        <w:rPr>
          <w:lang w:eastAsia="en-AU"/>
        </w:rPr>
        <w:t>Chief Executive Officer</w:t>
      </w:r>
    </w:p>
    <w:p w14:paraId="7C46FA27" w14:textId="2CEF016B" w:rsidR="005D533B" w:rsidRDefault="005D533B" w:rsidP="005D533B">
      <w:pPr>
        <w:pStyle w:val="GG-Signature"/>
        <w:spacing w:line="170" w:lineRule="exact"/>
        <w:rPr>
          <w:lang w:eastAsia="en-AU"/>
        </w:rPr>
      </w:pPr>
      <w:proofErr w:type="spellStart"/>
      <w:r>
        <w:rPr>
          <w:lang w:eastAsia="en-AU"/>
        </w:rPr>
        <w:t>Legatus</w:t>
      </w:r>
      <w:proofErr w:type="spellEnd"/>
      <w:r>
        <w:rPr>
          <w:lang w:eastAsia="en-AU"/>
        </w:rPr>
        <w:t xml:space="preserve"> Group</w:t>
      </w:r>
    </w:p>
    <w:p w14:paraId="68163DC3" w14:textId="384C3E27" w:rsidR="005D533B" w:rsidRDefault="005D533B" w:rsidP="005D533B">
      <w:pPr>
        <w:pStyle w:val="GG-Signature"/>
        <w:pBdr>
          <w:bottom w:val="single" w:sz="4" w:space="1" w:color="auto"/>
        </w:pBdr>
        <w:spacing w:line="52" w:lineRule="exact"/>
        <w:jc w:val="center"/>
      </w:pPr>
    </w:p>
    <w:p w14:paraId="5FF92F9D" w14:textId="75A484E1" w:rsidR="005D533B" w:rsidRDefault="005D533B" w:rsidP="005D533B">
      <w:pPr>
        <w:pStyle w:val="GG-Signature"/>
        <w:pBdr>
          <w:top w:val="single" w:sz="4" w:space="1" w:color="auto"/>
        </w:pBdr>
        <w:spacing w:before="34" w:line="14" w:lineRule="exact"/>
        <w:jc w:val="center"/>
      </w:pPr>
    </w:p>
    <w:p w14:paraId="486CF788" w14:textId="3A0FCD01" w:rsidR="00164C3B" w:rsidRDefault="00164C3B" w:rsidP="008B44ED">
      <w:pPr>
        <w:pStyle w:val="GG-body"/>
        <w:spacing w:after="0"/>
      </w:pPr>
    </w:p>
    <w:p w14:paraId="4E862702" w14:textId="77777777" w:rsidR="008B44ED" w:rsidRPr="008B44ED" w:rsidRDefault="008B44ED" w:rsidP="000B3522">
      <w:pPr>
        <w:pStyle w:val="Heading2"/>
      </w:pPr>
      <w:bookmarkStart w:id="27" w:name="_Toc114824779"/>
      <w:r w:rsidRPr="008B44ED">
        <w:t>Trustee Act 1936</w:t>
      </w:r>
      <w:bookmarkEnd w:id="27"/>
    </w:p>
    <w:p w14:paraId="0B9358D6" w14:textId="77777777" w:rsidR="008B44ED" w:rsidRPr="008B44ED" w:rsidRDefault="008B44ED" w:rsidP="008B44ED">
      <w:pPr>
        <w:jc w:val="center"/>
        <w:rPr>
          <w:smallCaps/>
          <w:szCs w:val="17"/>
        </w:rPr>
      </w:pPr>
      <w:r w:rsidRPr="008B44ED">
        <w:rPr>
          <w:smallCaps/>
          <w:szCs w:val="17"/>
        </w:rPr>
        <w:t>Public Trustee</w:t>
      </w:r>
    </w:p>
    <w:p w14:paraId="2EC3CCCE" w14:textId="77777777" w:rsidR="008B44ED" w:rsidRPr="008B44ED" w:rsidRDefault="008B44ED" w:rsidP="008B44ED">
      <w:pPr>
        <w:jc w:val="center"/>
        <w:rPr>
          <w:i/>
          <w:szCs w:val="17"/>
        </w:rPr>
      </w:pPr>
      <w:r w:rsidRPr="008B44ED">
        <w:rPr>
          <w:i/>
          <w:szCs w:val="17"/>
        </w:rPr>
        <w:t>Estates of Deceased Persons</w:t>
      </w:r>
    </w:p>
    <w:p w14:paraId="2894C41E" w14:textId="77777777" w:rsidR="008B44ED" w:rsidRPr="008B44ED" w:rsidRDefault="008B44ED" w:rsidP="008B44ED">
      <w:pPr>
        <w:rPr>
          <w:rFonts w:eastAsia="Times New Roman"/>
          <w:szCs w:val="17"/>
        </w:rPr>
      </w:pPr>
      <w:r w:rsidRPr="008B44ED">
        <w:rPr>
          <w:rFonts w:eastAsia="Times New Roman"/>
          <w:szCs w:val="17"/>
        </w:rPr>
        <w:t>In the matter of the estates of the undermentioned deceased persons:</w:t>
      </w:r>
    </w:p>
    <w:p w14:paraId="6E347F19" w14:textId="77777777" w:rsidR="008B44ED" w:rsidRPr="008B44ED" w:rsidRDefault="008B44ED" w:rsidP="008B44ED">
      <w:pPr>
        <w:spacing w:after="0"/>
        <w:ind w:left="142"/>
        <w:rPr>
          <w:rFonts w:eastAsia="Times New Roman"/>
          <w:szCs w:val="17"/>
        </w:rPr>
      </w:pPr>
      <w:r w:rsidRPr="008B44ED">
        <w:rPr>
          <w:rFonts w:eastAsia="Times New Roman"/>
          <w:szCs w:val="17"/>
        </w:rPr>
        <w:t xml:space="preserve">BLUCHER Colin </w:t>
      </w:r>
      <w:proofErr w:type="spellStart"/>
      <w:r w:rsidRPr="008B44ED">
        <w:rPr>
          <w:rFonts w:eastAsia="Times New Roman"/>
          <w:szCs w:val="17"/>
        </w:rPr>
        <w:t>Maxley</w:t>
      </w:r>
      <w:proofErr w:type="spellEnd"/>
      <w:r w:rsidRPr="008B44ED">
        <w:rPr>
          <w:rFonts w:eastAsia="Times New Roman"/>
          <w:szCs w:val="17"/>
        </w:rPr>
        <w:t xml:space="preserve"> late of 1 Steele Street Campbelltown of no occupation who died 21 May 2009</w:t>
      </w:r>
    </w:p>
    <w:p w14:paraId="6EFCD7DE" w14:textId="77777777" w:rsidR="008B44ED" w:rsidRPr="008B44ED" w:rsidRDefault="008B44ED" w:rsidP="008B44ED">
      <w:pPr>
        <w:spacing w:after="0"/>
        <w:ind w:left="142"/>
        <w:rPr>
          <w:rFonts w:eastAsia="Times New Roman"/>
          <w:szCs w:val="17"/>
        </w:rPr>
      </w:pPr>
      <w:r w:rsidRPr="008B44ED">
        <w:rPr>
          <w:rFonts w:eastAsia="Times New Roman"/>
          <w:szCs w:val="17"/>
        </w:rPr>
        <w:t>CALLAGHAN John late of 19 Richmond Road Westbourne Park retired construction worker who died 1 February 2007</w:t>
      </w:r>
    </w:p>
    <w:p w14:paraId="74F24E2A" w14:textId="77777777" w:rsidR="008B44ED" w:rsidRPr="008B44ED" w:rsidRDefault="008B44ED" w:rsidP="008B44ED">
      <w:pPr>
        <w:spacing w:after="0"/>
        <w:ind w:left="142"/>
        <w:rPr>
          <w:rFonts w:eastAsia="Times New Roman"/>
          <w:szCs w:val="17"/>
        </w:rPr>
      </w:pPr>
      <w:r w:rsidRPr="008B44ED">
        <w:rPr>
          <w:rFonts w:eastAsia="Times New Roman"/>
          <w:szCs w:val="17"/>
        </w:rPr>
        <w:t>COMMONS Margaret late of 15 Halliday Street Risdon Park of no occupation who died 6 July 2022</w:t>
      </w:r>
    </w:p>
    <w:p w14:paraId="0EAD9E77" w14:textId="77777777" w:rsidR="008B44ED" w:rsidRPr="008B44ED" w:rsidRDefault="008B44ED" w:rsidP="008B44ED">
      <w:pPr>
        <w:spacing w:after="0"/>
        <w:ind w:left="142"/>
        <w:rPr>
          <w:rFonts w:eastAsia="Times New Roman"/>
          <w:szCs w:val="17"/>
        </w:rPr>
      </w:pPr>
      <w:r w:rsidRPr="008B44ED">
        <w:rPr>
          <w:rFonts w:eastAsia="Times New Roman"/>
          <w:szCs w:val="17"/>
        </w:rPr>
        <w:t>DE LENG Hendrik late of 60-66 States Road Morphett Vale retired mechanical service plumber who died 9 June 2022</w:t>
      </w:r>
    </w:p>
    <w:p w14:paraId="35A502CA" w14:textId="77777777" w:rsidR="008B44ED" w:rsidRPr="008B44ED" w:rsidRDefault="008B44ED" w:rsidP="008B44ED">
      <w:pPr>
        <w:spacing w:after="0"/>
        <w:ind w:left="142"/>
        <w:rPr>
          <w:rFonts w:eastAsia="Times New Roman"/>
          <w:szCs w:val="17"/>
        </w:rPr>
      </w:pPr>
      <w:r w:rsidRPr="008B44ED">
        <w:rPr>
          <w:rFonts w:eastAsia="Times New Roman"/>
          <w:szCs w:val="17"/>
        </w:rPr>
        <w:t>DYKER Kenneth John late of 16 Druid Range Drive Hawker retired public servant who died 2 May 2022</w:t>
      </w:r>
    </w:p>
    <w:p w14:paraId="1668C4C5" w14:textId="77777777" w:rsidR="008B44ED" w:rsidRPr="008B44ED" w:rsidRDefault="008B44ED" w:rsidP="008B44ED">
      <w:pPr>
        <w:spacing w:after="0"/>
        <w:ind w:left="142"/>
        <w:rPr>
          <w:rFonts w:eastAsia="Times New Roman"/>
          <w:szCs w:val="17"/>
        </w:rPr>
      </w:pPr>
      <w:r w:rsidRPr="008B44ED">
        <w:rPr>
          <w:rFonts w:eastAsia="Times New Roman"/>
          <w:szCs w:val="17"/>
        </w:rPr>
        <w:t xml:space="preserve">FITZGERALD Leah Cecelia late of 15A </w:t>
      </w:r>
      <w:proofErr w:type="spellStart"/>
      <w:r w:rsidRPr="008B44ED">
        <w:rPr>
          <w:rFonts w:eastAsia="Times New Roman"/>
          <w:szCs w:val="17"/>
        </w:rPr>
        <w:t>Yanyarrie</w:t>
      </w:r>
      <w:proofErr w:type="spellEnd"/>
      <w:r w:rsidRPr="008B44ED">
        <w:rPr>
          <w:rFonts w:eastAsia="Times New Roman"/>
          <w:szCs w:val="17"/>
        </w:rPr>
        <w:t xml:space="preserve"> Avenue Edwardstown of no occupation who died 17 March 2022</w:t>
      </w:r>
    </w:p>
    <w:p w14:paraId="4C5174AF" w14:textId="77777777" w:rsidR="008B44ED" w:rsidRPr="008B44ED" w:rsidRDefault="008B44ED" w:rsidP="008B44ED">
      <w:pPr>
        <w:ind w:left="142"/>
        <w:rPr>
          <w:rFonts w:eastAsia="Times New Roman"/>
          <w:szCs w:val="17"/>
        </w:rPr>
      </w:pPr>
      <w:r w:rsidRPr="008B44ED">
        <w:rPr>
          <w:rFonts w:eastAsia="Times New Roman"/>
          <w:szCs w:val="17"/>
        </w:rPr>
        <w:t>WALDON Wendy Anne late of 147 Frost Road Salisbury South of no occupation who died 28 April 2022</w:t>
      </w:r>
    </w:p>
    <w:p w14:paraId="6BF64379" w14:textId="77777777" w:rsidR="008B44ED" w:rsidRPr="008B44ED" w:rsidRDefault="008B44ED" w:rsidP="008B44ED">
      <w:pPr>
        <w:rPr>
          <w:rFonts w:eastAsia="Times New Roman"/>
          <w:szCs w:val="17"/>
        </w:rPr>
      </w:pPr>
      <w:r w:rsidRPr="008B44ED">
        <w:rPr>
          <w:rFonts w:eastAsia="Times New Roman"/>
          <w:spacing w:val="-2"/>
          <w:szCs w:val="17"/>
        </w:rPr>
        <w:t xml:space="preserve">Notice is hereby given pursuant to the </w:t>
      </w:r>
      <w:r w:rsidRPr="008B44ED">
        <w:rPr>
          <w:rFonts w:eastAsia="Times New Roman"/>
          <w:i/>
          <w:iCs/>
          <w:spacing w:val="-2"/>
          <w:szCs w:val="17"/>
        </w:rPr>
        <w:t>Trustee Act 1936</w:t>
      </w:r>
      <w:r w:rsidRPr="008B44ED">
        <w:rPr>
          <w:rFonts w:eastAsia="Times New Roman"/>
          <w:spacing w:val="-2"/>
          <w:szCs w:val="17"/>
        </w:rPr>
        <w:t xml:space="preserve">, the </w:t>
      </w:r>
      <w:r w:rsidRPr="008B44ED">
        <w:rPr>
          <w:rFonts w:eastAsia="Times New Roman"/>
          <w:i/>
          <w:iCs/>
          <w:spacing w:val="-2"/>
          <w:szCs w:val="17"/>
        </w:rPr>
        <w:t>Inheritance (Family Provision) Act 1972</w:t>
      </w:r>
      <w:r w:rsidRPr="008B44ED">
        <w:rPr>
          <w:rFonts w:eastAsia="Times New Roman"/>
          <w:spacing w:val="-2"/>
          <w:szCs w:val="17"/>
        </w:rPr>
        <w:t xml:space="preserve"> and the </w:t>
      </w:r>
      <w:r w:rsidRPr="008B44ED">
        <w:rPr>
          <w:rFonts w:eastAsia="Times New Roman"/>
          <w:i/>
          <w:iCs/>
          <w:spacing w:val="-2"/>
          <w:szCs w:val="17"/>
        </w:rPr>
        <w:t>Family Relationships Act 1975</w:t>
      </w:r>
      <w:r w:rsidRPr="008B44ED">
        <w:rPr>
          <w:rFonts w:eastAsia="Times New Roman"/>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21 October 2022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61877A5B" w14:textId="77777777" w:rsidR="008B44ED" w:rsidRPr="008B44ED" w:rsidRDefault="008B44ED" w:rsidP="008B44ED">
      <w:pPr>
        <w:spacing w:after="0"/>
        <w:rPr>
          <w:szCs w:val="17"/>
        </w:rPr>
      </w:pPr>
      <w:r w:rsidRPr="008B44ED">
        <w:rPr>
          <w:szCs w:val="17"/>
        </w:rPr>
        <w:t>Dated: 22 September 2022</w:t>
      </w:r>
    </w:p>
    <w:p w14:paraId="256DE993" w14:textId="77777777" w:rsidR="008B44ED" w:rsidRPr="008B44ED" w:rsidRDefault="008B44ED" w:rsidP="008B44ED">
      <w:pPr>
        <w:spacing w:after="0"/>
        <w:jc w:val="right"/>
        <w:rPr>
          <w:smallCaps/>
          <w:szCs w:val="20"/>
        </w:rPr>
      </w:pPr>
      <w:r w:rsidRPr="008B44ED">
        <w:rPr>
          <w:smallCaps/>
          <w:szCs w:val="20"/>
        </w:rPr>
        <w:t xml:space="preserve">N. S. </w:t>
      </w:r>
      <w:proofErr w:type="spellStart"/>
      <w:r w:rsidRPr="008B44ED">
        <w:rPr>
          <w:smallCaps/>
          <w:szCs w:val="20"/>
        </w:rPr>
        <w:t>Rantanen</w:t>
      </w:r>
      <w:proofErr w:type="spellEnd"/>
    </w:p>
    <w:p w14:paraId="04A67131" w14:textId="77777777" w:rsidR="008B44ED" w:rsidRPr="008B44ED" w:rsidRDefault="008B44ED" w:rsidP="008B44ED">
      <w:pPr>
        <w:spacing w:after="0"/>
        <w:jc w:val="right"/>
        <w:rPr>
          <w:szCs w:val="17"/>
        </w:rPr>
      </w:pPr>
      <w:r w:rsidRPr="008B44ED">
        <w:rPr>
          <w:szCs w:val="17"/>
        </w:rPr>
        <w:t>Public Trustee</w:t>
      </w:r>
    </w:p>
    <w:p w14:paraId="00510E8A" w14:textId="77777777" w:rsidR="008B44ED" w:rsidRPr="008B44ED" w:rsidRDefault="008B44ED" w:rsidP="008B44ED">
      <w:pPr>
        <w:pBdr>
          <w:bottom w:val="single" w:sz="4" w:space="1" w:color="auto"/>
        </w:pBdr>
        <w:spacing w:after="0" w:line="52" w:lineRule="exact"/>
        <w:jc w:val="center"/>
        <w:rPr>
          <w:rFonts w:eastAsia="Times New Roman"/>
          <w:szCs w:val="17"/>
        </w:rPr>
      </w:pPr>
    </w:p>
    <w:p w14:paraId="40A77E47" w14:textId="77777777" w:rsidR="008B44ED" w:rsidRPr="008B44ED" w:rsidRDefault="008B44ED" w:rsidP="008B44ED">
      <w:pPr>
        <w:pBdr>
          <w:top w:val="single" w:sz="4" w:space="1" w:color="auto"/>
        </w:pBdr>
        <w:spacing w:before="34" w:after="0" w:line="14" w:lineRule="exact"/>
        <w:jc w:val="center"/>
        <w:rPr>
          <w:rFonts w:eastAsia="Times New Roman"/>
          <w:szCs w:val="17"/>
        </w:rPr>
      </w:pPr>
    </w:p>
    <w:p w14:paraId="74A441D5" w14:textId="77777777" w:rsidR="008B44ED" w:rsidRPr="008B44ED" w:rsidRDefault="008B44ED" w:rsidP="008B44E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0B9EC071" w14:textId="77777777" w:rsidR="008B44ED" w:rsidRPr="003471CD" w:rsidRDefault="008B44ED" w:rsidP="008B44ED">
      <w:pPr>
        <w:pStyle w:val="GG-body"/>
        <w:spacing w:after="0"/>
      </w:pPr>
    </w:p>
    <w:p w14:paraId="1760F5A6" w14:textId="77777777" w:rsidR="00C17ECC" w:rsidRPr="003471CD" w:rsidRDefault="00C17ECC" w:rsidP="0003517B">
      <w:pPr>
        <w:pStyle w:val="GG-body"/>
        <w:rPr>
          <w:lang w:val="en-US"/>
        </w:rPr>
      </w:pPr>
      <w:r w:rsidRPr="003471CD">
        <w:rPr>
          <w:lang w:val="en-US"/>
        </w:rPr>
        <w:br w:type="page"/>
      </w:r>
    </w:p>
    <w:p w14:paraId="7DBCA197" w14:textId="77777777" w:rsidR="00426CCD" w:rsidRPr="00576D3B" w:rsidRDefault="00426CCD" w:rsidP="00426CCD">
      <w:pPr>
        <w:spacing w:after="0" w:line="240" w:lineRule="auto"/>
        <w:ind w:left="600" w:right="600"/>
        <w:jc w:val="center"/>
        <w:rPr>
          <w:color w:val="000000"/>
          <w:sz w:val="20"/>
          <w:szCs w:val="20"/>
        </w:rPr>
      </w:pPr>
    </w:p>
    <w:p w14:paraId="48901837" w14:textId="77777777" w:rsidR="00426CCD" w:rsidRPr="00576D3B" w:rsidRDefault="00426CCD" w:rsidP="00426CCD">
      <w:pPr>
        <w:spacing w:after="0" w:line="240" w:lineRule="auto"/>
        <w:ind w:left="600" w:right="600"/>
        <w:jc w:val="center"/>
        <w:rPr>
          <w:color w:val="000000"/>
          <w:sz w:val="20"/>
          <w:szCs w:val="20"/>
        </w:rPr>
      </w:pPr>
    </w:p>
    <w:p w14:paraId="5AFDC148" w14:textId="77777777" w:rsidR="00426CCD" w:rsidRDefault="00426CCD" w:rsidP="00426CCD">
      <w:pPr>
        <w:spacing w:after="0" w:line="240" w:lineRule="auto"/>
        <w:ind w:left="600" w:right="600"/>
        <w:jc w:val="center"/>
        <w:rPr>
          <w:color w:val="000000"/>
          <w:sz w:val="20"/>
          <w:szCs w:val="20"/>
        </w:rPr>
      </w:pPr>
    </w:p>
    <w:p w14:paraId="53ECD60D" w14:textId="77777777" w:rsidR="00426CCD" w:rsidRPr="00576D3B" w:rsidRDefault="00426CCD" w:rsidP="00426CCD">
      <w:pPr>
        <w:spacing w:after="0" w:line="240" w:lineRule="auto"/>
        <w:ind w:left="600" w:right="600"/>
        <w:jc w:val="center"/>
        <w:rPr>
          <w:color w:val="000000"/>
          <w:sz w:val="20"/>
          <w:szCs w:val="20"/>
        </w:rPr>
      </w:pPr>
    </w:p>
    <w:p w14:paraId="3FDC83F8"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09BF935E" w14:textId="77777777" w:rsidR="00426CCD" w:rsidRPr="00576D3B" w:rsidRDefault="00426CCD" w:rsidP="00426CCD">
      <w:pPr>
        <w:spacing w:after="0" w:line="240" w:lineRule="auto"/>
        <w:ind w:left="600" w:right="600"/>
        <w:jc w:val="center"/>
        <w:rPr>
          <w:color w:val="000000"/>
          <w:sz w:val="20"/>
          <w:szCs w:val="20"/>
        </w:rPr>
      </w:pPr>
    </w:p>
    <w:p w14:paraId="15854190" w14:textId="77777777" w:rsidR="00426CCD" w:rsidRDefault="00426CCD" w:rsidP="00426CCD">
      <w:pPr>
        <w:spacing w:after="0" w:line="240" w:lineRule="auto"/>
        <w:ind w:left="600" w:right="600"/>
        <w:jc w:val="center"/>
        <w:rPr>
          <w:color w:val="000000"/>
          <w:sz w:val="20"/>
          <w:szCs w:val="20"/>
        </w:rPr>
      </w:pPr>
    </w:p>
    <w:p w14:paraId="3430DE92" w14:textId="77777777" w:rsidR="00426CCD" w:rsidRPr="00576D3B" w:rsidRDefault="00426CCD" w:rsidP="00426CCD">
      <w:pPr>
        <w:spacing w:after="0" w:line="240" w:lineRule="auto"/>
        <w:ind w:left="600" w:right="600"/>
        <w:jc w:val="center"/>
        <w:rPr>
          <w:color w:val="000000"/>
          <w:sz w:val="20"/>
          <w:szCs w:val="20"/>
        </w:rPr>
      </w:pPr>
    </w:p>
    <w:p w14:paraId="51D755CA"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4D02FC8D"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069F82B8"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306689FD"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68C86AC7" w14:textId="77777777" w:rsidR="00426CCD" w:rsidRPr="00576D3B" w:rsidRDefault="00426CCD" w:rsidP="00426CCD">
      <w:pPr>
        <w:spacing w:after="0" w:line="240" w:lineRule="auto"/>
        <w:ind w:left="600" w:right="600"/>
        <w:jc w:val="center"/>
        <w:rPr>
          <w:color w:val="000000"/>
          <w:sz w:val="20"/>
          <w:szCs w:val="20"/>
        </w:rPr>
      </w:pPr>
    </w:p>
    <w:p w14:paraId="6BB53326" w14:textId="77777777" w:rsidR="00426CCD" w:rsidRPr="00576D3B" w:rsidRDefault="00426CCD" w:rsidP="00426CCD">
      <w:pPr>
        <w:spacing w:after="0" w:line="240" w:lineRule="auto"/>
        <w:ind w:left="600" w:right="600"/>
        <w:jc w:val="center"/>
        <w:rPr>
          <w:color w:val="000000"/>
          <w:sz w:val="20"/>
          <w:szCs w:val="20"/>
        </w:rPr>
      </w:pPr>
    </w:p>
    <w:p w14:paraId="2178375C" w14:textId="77777777" w:rsidR="00426CCD" w:rsidRPr="00576D3B" w:rsidRDefault="00426CCD" w:rsidP="00426CCD">
      <w:pPr>
        <w:spacing w:after="0" w:line="240" w:lineRule="auto"/>
        <w:ind w:left="600" w:right="600"/>
        <w:jc w:val="center"/>
        <w:rPr>
          <w:color w:val="000000"/>
          <w:sz w:val="20"/>
          <w:szCs w:val="20"/>
        </w:rPr>
      </w:pPr>
    </w:p>
    <w:p w14:paraId="1BF09652"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77C38FB8"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246D6E12"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1524757E"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32BC2B28"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77D062D6"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106CAC9F" w14:textId="77777777" w:rsidR="00426CCD" w:rsidRPr="00576D3B" w:rsidRDefault="00426CCD" w:rsidP="00426CCD">
      <w:pPr>
        <w:spacing w:after="0" w:line="240" w:lineRule="auto"/>
        <w:ind w:left="600" w:right="600"/>
        <w:jc w:val="center"/>
        <w:rPr>
          <w:color w:val="000000"/>
          <w:sz w:val="20"/>
          <w:szCs w:val="20"/>
        </w:rPr>
      </w:pPr>
    </w:p>
    <w:p w14:paraId="3427136C" w14:textId="77777777" w:rsidR="00426CCD" w:rsidRPr="00576D3B" w:rsidRDefault="00426CCD" w:rsidP="00426CCD">
      <w:pPr>
        <w:spacing w:after="0" w:line="240" w:lineRule="auto"/>
        <w:ind w:left="600" w:right="600"/>
        <w:jc w:val="center"/>
        <w:rPr>
          <w:color w:val="000000"/>
          <w:sz w:val="20"/>
          <w:szCs w:val="20"/>
        </w:rPr>
      </w:pPr>
    </w:p>
    <w:p w14:paraId="5A20F0E5" w14:textId="77777777" w:rsidR="00426CCD" w:rsidRPr="00576D3B" w:rsidRDefault="00426CCD" w:rsidP="00426CCD">
      <w:pPr>
        <w:spacing w:after="0" w:line="240" w:lineRule="auto"/>
        <w:ind w:left="600" w:right="600"/>
        <w:jc w:val="center"/>
        <w:rPr>
          <w:color w:val="000000"/>
          <w:sz w:val="20"/>
          <w:szCs w:val="20"/>
        </w:rPr>
      </w:pPr>
    </w:p>
    <w:p w14:paraId="3CC67927"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25229F97"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3C513634"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12993446"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1A770A91"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63DD2BCC" w14:textId="77777777" w:rsidR="00426CCD" w:rsidRPr="00576D3B" w:rsidRDefault="00426CCD" w:rsidP="00426CCD">
      <w:pPr>
        <w:spacing w:after="0" w:line="240" w:lineRule="auto"/>
        <w:ind w:left="600" w:right="600"/>
        <w:jc w:val="center"/>
        <w:rPr>
          <w:color w:val="000000"/>
          <w:sz w:val="20"/>
          <w:szCs w:val="20"/>
        </w:rPr>
      </w:pPr>
    </w:p>
    <w:p w14:paraId="36E62A1F" w14:textId="77777777" w:rsidR="00426CCD" w:rsidRPr="00576D3B" w:rsidRDefault="00426CCD" w:rsidP="00426CCD">
      <w:pPr>
        <w:spacing w:after="0" w:line="240" w:lineRule="auto"/>
        <w:ind w:left="600" w:right="600"/>
        <w:jc w:val="center"/>
        <w:rPr>
          <w:color w:val="000000"/>
          <w:sz w:val="20"/>
          <w:szCs w:val="20"/>
        </w:rPr>
      </w:pPr>
    </w:p>
    <w:p w14:paraId="36EAA827" w14:textId="77777777" w:rsidR="00426CCD" w:rsidRPr="00576D3B" w:rsidRDefault="00426CCD" w:rsidP="00426CCD">
      <w:pPr>
        <w:spacing w:after="0" w:line="240" w:lineRule="auto"/>
        <w:ind w:left="600" w:right="600"/>
        <w:jc w:val="center"/>
        <w:rPr>
          <w:color w:val="000000"/>
          <w:sz w:val="20"/>
          <w:szCs w:val="20"/>
        </w:rPr>
      </w:pPr>
    </w:p>
    <w:p w14:paraId="63419F2E"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5" w:history="1">
        <w:r w:rsidRPr="00576D3B">
          <w:rPr>
            <w:rFonts w:eastAsia="Times New Roman"/>
            <w:color w:val="0000FF"/>
            <w:sz w:val="24"/>
            <w:u w:val="single"/>
            <w:lang w:eastAsia="en-AU"/>
          </w:rPr>
          <w:t>governmentgazettesa@sa.gov.au</w:t>
        </w:r>
      </w:hyperlink>
    </w:p>
    <w:p w14:paraId="67849EB2"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65C8FD96"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6" w:history="1">
        <w:r w:rsidRPr="00576D3B">
          <w:rPr>
            <w:rFonts w:eastAsia="Times New Roman"/>
            <w:color w:val="0000FF"/>
            <w:sz w:val="24"/>
            <w:u w:val="single"/>
            <w:lang w:eastAsia="en-AU"/>
          </w:rPr>
          <w:t>www.governmentgazette.sa.gov.au</w:t>
        </w:r>
      </w:hyperlink>
    </w:p>
    <w:p w14:paraId="6AB5450C" w14:textId="77777777" w:rsidR="00426CCD" w:rsidRPr="00576D3B" w:rsidRDefault="00426CCD" w:rsidP="00426CCD">
      <w:pPr>
        <w:spacing w:after="0" w:line="240" w:lineRule="auto"/>
        <w:ind w:left="600" w:right="600"/>
        <w:jc w:val="center"/>
        <w:rPr>
          <w:color w:val="000000"/>
          <w:sz w:val="20"/>
          <w:szCs w:val="20"/>
        </w:rPr>
      </w:pPr>
    </w:p>
    <w:p w14:paraId="4726CA3B" w14:textId="77777777" w:rsidR="00426CCD" w:rsidRPr="00576D3B" w:rsidRDefault="00426CCD" w:rsidP="00426CCD">
      <w:pPr>
        <w:spacing w:after="0" w:line="240" w:lineRule="auto"/>
        <w:ind w:left="600" w:right="600"/>
        <w:jc w:val="center"/>
        <w:rPr>
          <w:color w:val="000000"/>
          <w:sz w:val="20"/>
          <w:szCs w:val="20"/>
        </w:rPr>
      </w:pPr>
    </w:p>
    <w:p w14:paraId="3629105A" w14:textId="77777777" w:rsidR="00426CCD" w:rsidRPr="00576D3B" w:rsidRDefault="00426CCD" w:rsidP="00426CCD">
      <w:pPr>
        <w:spacing w:after="0" w:line="240" w:lineRule="auto"/>
        <w:ind w:left="600" w:right="600"/>
        <w:jc w:val="center"/>
        <w:rPr>
          <w:color w:val="000000"/>
          <w:sz w:val="20"/>
          <w:szCs w:val="20"/>
        </w:rPr>
      </w:pPr>
    </w:p>
    <w:p w14:paraId="60651B25" w14:textId="77777777" w:rsidR="00426CCD" w:rsidRPr="00576D3B" w:rsidRDefault="00426CCD" w:rsidP="00426CCD">
      <w:pPr>
        <w:spacing w:after="0" w:line="240" w:lineRule="auto"/>
        <w:ind w:left="600" w:right="600"/>
        <w:jc w:val="center"/>
        <w:rPr>
          <w:color w:val="000000"/>
          <w:sz w:val="20"/>
          <w:szCs w:val="20"/>
        </w:rPr>
      </w:pPr>
    </w:p>
    <w:p w14:paraId="21CF3B1A" w14:textId="77777777" w:rsidR="00426CCD" w:rsidRDefault="00426CCD" w:rsidP="00426CCD">
      <w:pPr>
        <w:spacing w:after="0" w:line="240" w:lineRule="auto"/>
        <w:ind w:left="600" w:right="600"/>
        <w:jc w:val="center"/>
        <w:rPr>
          <w:color w:val="000000"/>
          <w:sz w:val="20"/>
          <w:szCs w:val="20"/>
        </w:rPr>
      </w:pPr>
    </w:p>
    <w:p w14:paraId="261B1410" w14:textId="77777777" w:rsidR="00F2152E" w:rsidRDefault="00F2152E" w:rsidP="00426CCD">
      <w:pPr>
        <w:spacing w:after="0" w:line="240" w:lineRule="auto"/>
        <w:ind w:left="600" w:right="600"/>
        <w:jc w:val="center"/>
        <w:rPr>
          <w:color w:val="000000"/>
          <w:sz w:val="20"/>
          <w:szCs w:val="20"/>
        </w:rPr>
      </w:pPr>
    </w:p>
    <w:p w14:paraId="77DD6574" w14:textId="77777777" w:rsidR="00F2152E" w:rsidRDefault="00F2152E" w:rsidP="00426CCD">
      <w:pPr>
        <w:spacing w:after="0" w:line="240" w:lineRule="auto"/>
        <w:ind w:left="600" w:right="600"/>
        <w:jc w:val="center"/>
        <w:rPr>
          <w:color w:val="000000"/>
          <w:sz w:val="20"/>
          <w:szCs w:val="20"/>
        </w:rPr>
      </w:pPr>
    </w:p>
    <w:p w14:paraId="038A0376" w14:textId="77777777" w:rsidR="00F2152E" w:rsidRDefault="00F2152E" w:rsidP="00426CCD">
      <w:pPr>
        <w:spacing w:after="0" w:line="240" w:lineRule="auto"/>
        <w:ind w:left="600" w:right="600"/>
        <w:jc w:val="center"/>
        <w:rPr>
          <w:color w:val="000000"/>
          <w:sz w:val="20"/>
          <w:szCs w:val="20"/>
        </w:rPr>
      </w:pPr>
    </w:p>
    <w:p w14:paraId="60B38422" w14:textId="77777777" w:rsidR="00426CCD" w:rsidRPr="00576D3B" w:rsidRDefault="00426CCD" w:rsidP="00426CCD">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61E0E404" w14:textId="77777777" w:rsidR="00426CCD" w:rsidRPr="00576D3B" w:rsidRDefault="00426CCD" w:rsidP="00426CCD">
      <w:pPr>
        <w:pBdr>
          <w:top w:val="single" w:sz="4" w:space="1" w:color="auto"/>
        </w:pBdr>
        <w:spacing w:before="100" w:after="0" w:line="14" w:lineRule="exact"/>
        <w:jc w:val="center"/>
        <w:rPr>
          <w:rFonts w:eastAsia="Times New Roman"/>
          <w:b/>
          <w:color w:val="000000"/>
          <w:sz w:val="20"/>
          <w:szCs w:val="20"/>
          <w:lang w:eastAsia="en-AU"/>
        </w:rPr>
      </w:pPr>
    </w:p>
    <w:p w14:paraId="0B985B3A" w14:textId="77777777" w:rsidR="00426CCD" w:rsidRPr="00576D3B" w:rsidRDefault="00426CCD" w:rsidP="00426CCD">
      <w:pPr>
        <w:spacing w:before="180" w:after="0"/>
        <w:jc w:val="center"/>
        <w:rPr>
          <w:szCs w:val="17"/>
        </w:rPr>
      </w:pPr>
      <w:r w:rsidRPr="00576D3B">
        <w:rPr>
          <w:szCs w:val="17"/>
        </w:rPr>
        <w:t xml:space="preserve">Printed and published weekly by authority of </w:t>
      </w:r>
      <w:r w:rsidR="00956A4A">
        <w:rPr>
          <w:szCs w:val="17"/>
        </w:rPr>
        <w:t>C</w:t>
      </w:r>
      <w:r w:rsidR="00956A4A" w:rsidRPr="00576D3B">
        <w:rPr>
          <w:szCs w:val="17"/>
        </w:rPr>
        <w:t xml:space="preserve">. </w:t>
      </w:r>
      <w:r w:rsidR="00956A4A">
        <w:rPr>
          <w:smallCaps/>
          <w:szCs w:val="17"/>
        </w:rPr>
        <w:t>McArdle</w:t>
      </w:r>
      <w:r w:rsidRPr="00576D3B">
        <w:rPr>
          <w:szCs w:val="17"/>
        </w:rPr>
        <w:t>, Government Printer, South Australia</w:t>
      </w:r>
    </w:p>
    <w:p w14:paraId="6EF07784" w14:textId="77777777" w:rsidR="00426CCD" w:rsidRPr="00576D3B" w:rsidRDefault="00426CCD" w:rsidP="00426CCD">
      <w:pPr>
        <w:spacing w:after="0"/>
        <w:jc w:val="center"/>
        <w:rPr>
          <w:szCs w:val="17"/>
        </w:rPr>
      </w:pPr>
      <w:r w:rsidRPr="00576D3B">
        <w:rPr>
          <w:szCs w:val="17"/>
        </w:rPr>
        <w:t>$8.</w:t>
      </w:r>
      <w:r w:rsidR="00DC41BD">
        <w:rPr>
          <w:szCs w:val="17"/>
        </w:rPr>
        <w:t>15</w:t>
      </w:r>
      <w:r w:rsidRPr="00576D3B">
        <w:rPr>
          <w:szCs w:val="17"/>
        </w:rPr>
        <w:t xml:space="preserve"> per issue (plus postage), $4</w:t>
      </w:r>
      <w:r w:rsidR="00DC41BD">
        <w:rPr>
          <w:szCs w:val="17"/>
        </w:rPr>
        <w:t>11</w:t>
      </w:r>
      <w:r w:rsidRPr="00576D3B">
        <w:rPr>
          <w:szCs w:val="17"/>
        </w:rPr>
        <w:t>.00 per annual subscription—GST inclusive</w:t>
      </w:r>
    </w:p>
    <w:p w14:paraId="1A25ECAE" w14:textId="77777777" w:rsidR="00F337C8" w:rsidRPr="003471CD" w:rsidRDefault="00426CCD" w:rsidP="00426CCD">
      <w:pPr>
        <w:pStyle w:val="GG-body"/>
        <w:jc w:val="center"/>
      </w:pPr>
      <w:r w:rsidRPr="00576D3B">
        <w:rPr>
          <w:rFonts w:eastAsia="Calibri"/>
        </w:rPr>
        <w:t xml:space="preserve">Online publications: </w:t>
      </w:r>
      <w:hyperlink r:id="rId27" w:history="1">
        <w:r w:rsidRPr="00576D3B">
          <w:rPr>
            <w:rFonts w:eastAsia="Calibri"/>
            <w:color w:val="0000FF"/>
            <w:u w:val="single"/>
          </w:rPr>
          <w:t>www.governmentgazette.sa.gov.au</w:t>
        </w:r>
      </w:hyperlink>
    </w:p>
    <w:sectPr w:rsidR="00F337C8" w:rsidRPr="003471CD" w:rsidSect="002C04EC">
      <w:headerReference w:type="even" r:id="rId28"/>
      <w:headerReference w:type="default" r:id="rId29"/>
      <w:footerReference w:type="default" r:id="rId30"/>
      <w:pgSz w:w="11906" w:h="16838"/>
      <w:pgMar w:top="1674" w:right="1256" w:bottom="1134" w:left="1290" w:header="1134" w:footer="1134" w:gutter="0"/>
      <w:pgNumType w:start="613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DE310" w14:textId="77777777" w:rsidR="00E9361C" w:rsidRDefault="00E9361C" w:rsidP="00777F88">
      <w:pPr>
        <w:spacing w:after="0" w:line="240" w:lineRule="auto"/>
      </w:pPr>
      <w:r>
        <w:separator/>
      </w:r>
    </w:p>
  </w:endnote>
  <w:endnote w:type="continuationSeparator" w:id="0">
    <w:p w14:paraId="5C9BBA29" w14:textId="77777777" w:rsidR="00E9361C" w:rsidRDefault="00E9361C"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6C87" w14:textId="77777777" w:rsidR="00A3401E" w:rsidRPr="00A3401E" w:rsidRDefault="00A3401E" w:rsidP="00A3401E">
    <w:pPr>
      <w:spacing w:line="210" w:lineRule="exact"/>
      <w:jc w:val="lef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F19B" w14:textId="77777777" w:rsidR="002F50FE" w:rsidRPr="00D0446B" w:rsidRDefault="002F50FE" w:rsidP="00D0446B">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3866" w14:textId="77777777" w:rsidR="008557D0" w:rsidRPr="00576D3B" w:rsidRDefault="008557D0" w:rsidP="008557D0">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12209BF1" w14:textId="77777777" w:rsidR="008557D0" w:rsidRPr="00576D3B" w:rsidRDefault="008557D0" w:rsidP="008557D0">
    <w:pPr>
      <w:pBdr>
        <w:top w:val="single" w:sz="4" w:space="1" w:color="auto"/>
      </w:pBdr>
      <w:spacing w:before="100" w:after="0" w:line="14" w:lineRule="exact"/>
      <w:jc w:val="center"/>
      <w:rPr>
        <w:rFonts w:eastAsia="Times New Roman"/>
        <w:b/>
        <w:color w:val="000000"/>
        <w:sz w:val="20"/>
        <w:szCs w:val="20"/>
        <w:lang w:eastAsia="en-AU"/>
      </w:rPr>
    </w:pPr>
  </w:p>
  <w:p w14:paraId="080B1BD6" w14:textId="77777777" w:rsidR="008557D0" w:rsidRPr="00576D3B" w:rsidRDefault="008557D0" w:rsidP="008557D0">
    <w:pPr>
      <w:spacing w:before="180" w:after="0"/>
      <w:jc w:val="center"/>
      <w:rPr>
        <w:szCs w:val="17"/>
      </w:rPr>
    </w:pPr>
    <w:r w:rsidRPr="00576D3B">
      <w:rPr>
        <w:szCs w:val="17"/>
      </w:rPr>
      <w:t xml:space="preserve">Printed and published weekly by authority of </w:t>
    </w:r>
    <w:r w:rsidR="001F78CE">
      <w:rPr>
        <w:szCs w:val="17"/>
      </w:rPr>
      <w:t>C</w:t>
    </w:r>
    <w:r w:rsidRPr="00576D3B">
      <w:rPr>
        <w:szCs w:val="17"/>
      </w:rPr>
      <w:t xml:space="preserve">. </w:t>
    </w:r>
    <w:r w:rsidR="001F78CE">
      <w:rPr>
        <w:smallCaps/>
        <w:szCs w:val="17"/>
      </w:rPr>
      <w:t>McArdle</w:t>
    </w:r>
    <w:r w:rsidRPr="00576D3B">
      <w:rPr>
        <w:szCs w:val="17"/>
      </w:rPr>
      <w:t>, Government Printer, South Australia</w:t>
    </w:r>
  </w:p>
  <w:p w14:paraId="2D378575" w14:textId="77777777" w:rsidR="008557D0" w:rsidRPr="00576D3B" w:rsidRDefault="008557D0" w:rsidP="008557D0">
    <w:pPr>
      <w:spacing w:after="0"/>
      <w:jc w:val="center"/>
      <w:rPr>
        <w:szCs w:val="17"/>
      </w:rPr>
    </w:pPr>
    <w:r w:rsidRPr="00576D3B">
      <w:rPr>
        <w:szCs w:val="17"/>
      </w:rPr>
      <w:t>$8.</w:t>
    </w:r>
    <w:r w:rsidR="00C0725F">
      <w:rPr>
        <w:szCs w:val="17"/>
      </w:rPr>
      <w:t>15</w:t>
    </w:r>
    <w:r w:rsidRPr="00576D3B">
      <w:rPr>
        <w:szCs w:val="17"/>
      </w:rPr>
      <w:t xml:space="preserve"> per issue (plus postage), $4</w:t>
    </w:r>
    <w:r w:rsidR="00C0725F">
      <w:rPr>
        <w:szCs w:val="17"/>
      </w:rPr>
      <w:t>11</w:t>
    </w:r>
    <w:r w:rsidRPr="00576D3B">
      <w:rPr>
        <w:szCs w:val="17"/>
      </w:rPr>
      <w:t>.00 per annual subscription—GST inclusive</w:t>
    </w:r>
  </w:p>
  <w:p w14:paraId="4607B37E" w14:textId="77777777" w:rsidR="008557D0" w:rsidRPr="003471CD" w:rsidRDefault="008557D0" w:rsidP="008557D0">
    <w:pPr>
      <w:pStyle w:val="GG-body"/>
      <w:jc w:val="center"/>
    </w:pPr>
    <w:r w:rsidRPr="00576D3B">
      <w:rPr>
        <w:rFonts w:eastAsia="Calibri"/>
      </w:rPr>
      <w:t xml:space="preserve">Online publications: </w:t>
    </w:r>
    <w:hyperlink r:id="rId1" w:history="1">
      <w:r w:rsidRPr="00576D3B">
        <w:rPr>
          <w:rFonts w:eastAsia="Calibri"/>
          <w:color w:val="0000FF"/>
          <w:u w:val="single"/>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6578" w14:textId="77777777" w:rsidR="002F50FE" w:rsidRPr="00D0446B" w:rsidRDefault="002F50FE" w:rsidP="00D0446B">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BF99"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17AF13F2"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29CE9B5"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48BE8079" w14:textId="77777777" w:rsidR="002F50FE" w:rsidRPr="00777F88" w:rsidRDefault="002F50FE" w:rsidP="00D0446B">
    <w:pPr>
      <w:jc w:val="center"/>
      <w:rPr>
        <w:szCs w:val="17"/>
      </w:rPr>
    </w:pPr>
    <w:r w:rsidRPr="00777F88">
      <w:rPr>
        <w:szCs w:val="17"/>
      </w:rPr>
      <w:t>$7.21 per issue (plus postage), $361.90 per annual subscription—GST inclusive</w:t>
    </w:r>
  </w:p>
  <w:p w14:paraId="4F5372E1"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CEDC8" w14:textId="77777777" w:rsidR="002F50FE" w:rsidRPr="00A3401E" w:rsidRDefault="002F50FE" w:rsidP="00A3401E">
    <w:pPr>
      <w:spacing w:line="210" w:lineRule="exact"/>
      <w:jc w:val="lef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2F872" w14:textId="77777777" w:rsidR="00E9361C" w:rsidRDefault="00E9361C" w:rsidP="00777F88">
      <w:pPr>
        <w:spacing w:after="0" w:line="240" w:lineRule="auto"/>
      </w:pPr>
      <w:r>
        <w:separator/>
      </w:r>
    </w:p>
  </w:footnote>
  <w:footnote w:type="continuationSeparator" w:id="0">
    <w:p w14:paraId="78D8B078" w14:textId="77777777" w:rsidR="00E9361C" w:rsidRDefault="00E9361C"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7CB2"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21D88F15" wp14:editId="0BF5DFAA">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9A84F"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1D88F15"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3F9A84F"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3D3994D4"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650F4C86"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29668"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729237B9" wp14:editId="6E70B289">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65F663"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29237B9"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565F663"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D28BF" w14:textId="77777777" w:rsidR="00781B55" w:rsidRPr="00552C29" w:rsidRDefault="00781B55" w:rsidP="00781B5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 </w:t>
    </w:r>
    <w:proofErr w:type="gramStart"/>
    <w:r w:rsidRPr="00552C29">
      <w:rPr>
        <w:rStyle w:val="PageNumber"/>
        <w:sz w:val="21"/>
        <w:szCs w:val="21"/>
      </w:rPr>
      <w:t xml:space="preserve">p. </w:t>
    </w:r>
    <w:r>
      <w:rPr>
        <w:rStyle w:val="PageNumber"/>
        <w:sz w:val="21"/>
        <w:szCs w:val="21"/>
      </w:rPr>
      <w:t>?</w:t>
    </w:r>
    <w:proofErr w:type="gramEnd"/>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proofErr w:type="gramStart"/>
    <w:r w:rsidRPr="00552C29">
      <w:rPr>
        <w:rStyle w:val="PageNumber"/>
        <w:sz w:val="21"/>
        <w:szCs w:val="21"/>
      </w:rPr>
      <w:t>?? ????</w:t>
    </w:r>
    <w:proofErr w:type="gramEnd"/>
    <w:r w:rsidRPr="00552C29">
      <w:rPr>
        <w:rStyle w:val="PageNumber"/>
        <w:sz w:val="21"/>
        <w:szCs w:val="21"/>
      </w:rPr>
      <w:t xml:space="preserve"> </w:t>
    </w:r>
    <w:r w:rsidRPr="00552C29">
      <w:rPr>
        <w:sz w:val="21"/>
        <w:szCs w:val="21"/>
      </w:rPr>
      <w:t>202</w:t>
    </w:r>
    <w:r>
      <w:rPr>
        <w:sz w:val="21"/>
        <w:szCs w:val="21"/>
      </w:rPr>
      <w:t>?</w:t>
    </w:r>
  </w:p>
  <w:p w14:paraId="30911CBA"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E234A"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62336" behindDoc="0" locked="0" layoutInCell="0" allowOverlap="1" wp14:anchorId="747E1532" wp14:editId="240020DE">
              <wp:simplePos x="0" y="19050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041887"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7E1532"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27041887"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230E" w14:textId="7A0B2CC2" w:rsidR="002F50FE" w:rsidRPr="00552C29" w:rsidRDefault="002F50FE" w:rsidP="00552C29">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sidR="002C04EC">
      <w:rPr>
        <w:rStyle w:val="PageNumber"/>
        <w:sz w:val="21"/>
        <w:szCs w:val="21"/>
      </w:rPr>
      <w:t>68</w:t>
    </w:r>
    <w:r w:rsidRPr="00552C29">
      <w:rPr>
        <w:rStyle w:val="PageNumber"/>
        <w:sz w:val="21"/>
        <w:szCs w:val="21"/>
      </w:rPr>
      <w:t xml:space="preserve"> p. </w:t>
    </w:r>
    <w:r w:rsidR="00372218" w:rsidRPr="00552C29">
      <w:rPr>
        <w:rStyle w:val="PageNumber"/>
        <w:sz w:val="21"/>
        <w:szCs w:val="21"/>
      </w:rPr>
      <w:fldChar w:fldCharType="begin"/>
    </w:r>
    <w:r w:rsidR="00372218" w:rsidRPr="00552C29">
      <w:rPr>
        <w:rStyle w:val="PageNumber"/>
        <w:sz w:val="21"/>
        <w:szCs w:val="21"/>
      </w:rPr>
      <w:instrText xml:space="preserve"> PAGE </w:instrText>
    </w:r>
    <w:r w:rsidR="00372218" w:rsidRPr="00552C29">
      <w:rPr>
        <w:rStyle w:val="PageNumber"/>
        <w:sz w:val="21"/>
        <w:szCs w:val="21"/>
      </w:rPr>
      <w:fldChar w:fldCharType="separate"/>
    </w:r>
    <w:r w:rsidR="00372218">
      <w:rPr>
        <w:rStyle w:val="PageNumber"/>
        <w:noProof/>
        <w:sz w:val="21"/>
        <w:szCs w:val="21"/>
      </w:rPr>
      <w:t>10</w:t>
    </w:r>
    <w:r w:rsidR="00372218"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002C04EC">
      <w:rPr>
        <w:rStyle w:val="PageNumber"/>
        <w:sz w:val="21"/>
        <w:szCs w:val="21"/>
      </w:rPr>
      <w:t>23</w:t>
    </w:r>
    <w:r w:rsidR="002C04EC" w:rsidRPr="00552C29">
      <w:rPr>
        <w:rStyle w:val="PageNumber"/>
        <w:sz w:val="21"/>
        <w:szCs w:val="21"/>
      </w:rPr>
      <w:t xml:space="preserve"> </w:t>
    </w:r>
    <w:r w:rsidR="002C04EC">
      <w:rPr>
        <w:rStyle w:val="PageNumber"/>
        <w:sz w:val="21"/>
        <w:szCs w:val="21"/>
      </w:rPr>
      <w:t>September</w:t>
    </w:r>
    <w:r w:rsidRPr="00552C29">
      <w:rPr>
        <w:rStyle w:val="PageNumber"/>
        <w:sz w:val="21"/>
        <w:szCs w:val="21"/>
      </w:rPr>
      <w:t xml:space="preserve"> </w:t>
    </w:r>
    <w:r w:rsidRPr="00552C29">
      <w:rPr>
        <w:sz w:val="21"/>
        <w:szCs w:val="21"/>
      </w:rPr>
      <w:t>202</w:t>
    </w:r>
    <w:r w:rsidR="00B304BC">
      <w:rPr>
        <w:sz w:val="21"/>
        <w:szCs w:val="21"/>
      </w:rPr>
      <w:t>2</w:t>
    </w:r>
  </w:p>
  <w:p w14:paraId="2C30BE75" w14:textId="77777777" w:rsidR="002F50FE" w:rsidRPr="00552C29" w:rsidRDefault="002F50FE" w:rsidP="00781B55">
    <w:pPr>
      <w:spacing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46FF" w14:textId="6C460624" w:rsidR="002F50FE" w:rsidRPr="00552C29" w:rsidRDefault="002C04EC" w:rsidP="00552C29">
    <w:pPr>
      <w:pBdr>
        <w:bottom w:val="single" w:sz="6" w:space="3" w:color="auto"/>
      </w:pBdr>
      <w:tabs>
        <w:tab w:val="center" w:pos="4678"/>
        <w:tab w:val="right" w:pos="9356"/>
      </w:tabs>
      <w:spacing w:after="0" w:line="240" w:lineRule="auto"/>
      <w:rPr>
        <w:rFonts w:eastAsia="Times New Roman"/>
        <w:sz w:val="21"/>
        <w:szCs w:val="21"/>
      </w:rPr>
    </w:pPr>
    <w:r>
      <w:rPr>
        <w:rStyle w:val="PageNumber"/>
        <w:sz w:val="21"/>
        <w:szCs w:val="21"/>
      </w:rPr>
      <w:t>23</w:t>
    </w:r>
    <w:r w:rsidRPr="00552C29">
      <w:rPr>
        <w:rStyle w:val="PageNumber"/>
        <w:sz w:val="21"/>
        <w:szCs w:val="21"/>
      </w:rPr>
      <w:t xml:space="preserve"> </w:t>
    </w:r>
    <w:r>
      <w:rPr>
        <w:rStyle w:val="PageNumber"/>
        <w:sz w:val="21"/>
        <w:szCs w:val="21"/>
      </w:rPr>
      <w:t>September</w:t>
    </w:r>
    <w:r w:rsidRPr="00552C29">
      <w:rPr>
        <w:sz w:val="21"/>
        <w:szCs w:val="21"/>
      </w:rPr>
      <w:t xml:space="preserve"> </w:t>
    </w:r>
    <w:r w:rsidR="002F50FE" w:rsidRPr="00552C29">
      <w:rPr>
        <w:sz w:val="21"/>
        <w:szCs w:val="21"/>
      </w:rPr>
      <w:t>202</w:t>
    </w:r>
    <w:r w:rsidR="00B304BC">
      <w:rPr>
        <w:sz w:val="21"/>
        <w:szCs w:val="21"/>
      </w:rPr>
      <w:t>2</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002F50FE" w:rsidRPr="00552C29">
      <w:rPr>
        <w:rStyle w:val="PageNumber"/>
        <w:sz w:val="21"/>
        <w:szCs w:val="21"/>
      </w:rPr>
      <w:t xml:space="preserve">No. </w:t>
    </w:r>
    <w:r>
      <w:rPr>
        <w:rStyle w:val="PageNumber"/>
        <w:sz w:val="21"/>
        <w:szCs w:val="21"/>
      </w:rPr>
      <w:t>68</w:t>
    </w:r>
    <w:r w:rsidR="002F50FE" w:rsidRPr="00552C29">
      <w:rPr>
        <w:rStyle w:val="PageNumber"/>
        <w:sz w:val="21"/>
        <w:szCs w:val="21"/>
      </w:rPr>
      <w:t xml:space="preserve"> p. </w:t>
    </w:r>
    <w:r w:rsidR="002F50FE" w:rsidRPr="00552C29">
      <w:rPr>
        <w:rStyle w:val="PageNumber"/>
        <w:sz w:val="21"/>
        <w:szCs w:val="21"/>
      </w:rPr>
      <w:fldChar w:fldCharType="begin"/>
    </w:r>
    <w:r w:rsidR="002F50FE" w:rsidRPr="00552C29">
      <w:rPr>
        <w:rStyle w:val="PageNumber"/>
        <w:sz w:val="21"/>
        <w:szCs w:val="21"/>
      </w:rPr>
      <w:instrText xml:space="preserve"> PAGE </w:instrText>
    </w:r>
    <w:r w:rsidR="002F50FE" w:rsidRPr="00552C29">
      <w:rPr>
        <w:rStyle w:val="PageNumber"/>
        <w:sz w:val="21"/>
        <w:szCs w:val="21"/>
      </w:rPr>
      <w:fldChar w:fldCharType="separate"/>
    </w:r>
    <w:r w:rsidR="00372218">
      <w:rPr>
        <w:rStyle w:val="PageNumber"/>
        <w:noProof/>
        <w:sz w:val="21"/>
        <w:szCs w:val="21"/>
      </w:rPr>
      <w:t>9</w:t>
    </w:r>
    <w:r w:rsidR="002F50FE" w:rsidRPr="00552C29">
      <w:rPr>
        <w:rStyle w:val="PageNumber"/>
        <w:sz w:val="21"/>
        <w:szCs w:val="21"/>
      </w:rPr>
      <w:fldChar w:fldCharType="end"/>
    </w:r>
  </w:p>
  <w:p w14:paraId="69E68CC9" w14:textId="77777777" w:rsidR="002F50FE" w:rsidRPr="00552C29" w:rsidRDefault="002F50FE" w:rsidP="00552C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Bullet2"/>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ARBase"/>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ARText1"/>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etterStandard"/>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etterBullet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etterBullet2"/>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GSAMinuteCore"/>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ARText1Bullet1"/>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GSAMinuteStd"/>
      <w:lvlText w:val=""/>
      <w:lvlJc w:val="left"/>
      <w:pPr>
        <w:tabs>
          <w:tab w:val="num" w:pos="360"/>
        </w:tabs>
        <w:ind w:left="360" w:hanging="360"/>
      </w:pPr>
      <w:rPr>
        <w:rFonts w:ascii="Symbol" w:hAnsi="Symbol" w:hint="default"/>
      </w:rPr>
    </w:lvl>
  </w:abstractNum>
  <w:abstractNum w:abstractNumId="10" w15:restartNumberingAfterBreak="0">
    <w:nsid w:val="001A0451"/>
    <w:multiLevelType w:val="hybridMultilevel"/>
    <w:tmpl w:val="6BC495C2"/>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0C56762B"/>
    <w:multiLevelType w:val="multilevel"/>
    <w:tmpl w:val="9EC694AE"/>
    <w:lvl w:ilvl="0">
      <w:start w:val="1"/>
      <w:numFmt w:val="upperLetter"/>
      <w:pStyle w:val="FollowedHyperlink"/>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2" w15:restartNumberingAfterBreak="0">
    <w:nsid w:val="11DF54CD"/>
    <w:multiLevelType w:val="singleLevel"/>
    <w:tmpl w:val="9A7ADCFE"/>
    <w:lvl w:ilvl="0">
      <w:start w:val="1"/>
      <w:numFmt w:val="bullet"/>
      <w:pStyle w:val="GSALegText"/>
      <w:lvlText w:val=""/>
      <w:lvlJc w:val="left"/>
      <w:pPr>
        <w:tabs>
          <w:tab w:val="num" w:pos="360"/>
        </w:tabs>
        <w:ind w:left="360" w:hanging="360"/>
      </w:pPr>
      <w:rPr>
        <w:rFonts w:ascii="Symbol" w:hAnsi="Symbol" w:hint="default"/>
      </w:rPr>
    </w:lvl>
  </w:abstractNum>
  <w:abstractNum w:abstractNumId="13" w15:restartNumberingAfterBreak="0">
    <w:nsid w:val="158F3348"/>
    <w:multiLevelType w:val="singleLevel"/>
    <w:tmpl w:val="426CBD98"/>
    <w:lvl w:ilvl="0">
      <w:start w:val="1"/>
      <w:numFmt w:val="bullet"/>
      <w:pStyle w:val="GSAPaperStd"/>
      <w:lvlText w:val=""/>
      <w:lvlJc w:val="left"/>
      <w:pPr>
        <w:tabs>
          <w:tab w:val="num" w:pos="360"/>
        </w:tabs>
        <w:ind w:left="360" w:hanging="360"/>
      </w:pPr>
      <w:rPr>
        <w:rFonts w:ascii="Symbol" w:hAnsi="Symbol" w:hint="default"/>
      </w:rPr>
    </w:lvl>
  </w:abstractNum>
  <w:abstractNum w:abstractNumId="14" w15:restartNumberingAfterBreak="0">
    <w:nsid w:val="26D0365C"/>
    <w:multiLevelType w:val="hybridMultilevel"/>
    <w:tmpl w:val="6E7E503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5" w15:restartNumberingAfterBreak="0">
    <w:nsid w:val="2D844CA6"/>
    <w:multiLevelType w:val="singleLevel"/>
    <w:tmpl w:val="0CAC8680"/>
    <w:lvl w:ilvl="0">
      <w:start w:val="1"/>
      <w:numFmt w:val="bullet"/>
      <w:pStyle w:val="BodyTextIndent"/>
      <w:lvlText w:val=""/>
      <w:lvlJc w:val="left"/>
      <w:pPr>
        <w:tabs>
          <w:tab w:val="num" w:pos="360"/>
        </w:tabs>
        <w:ind w:left="360" w:hanging="360"/>
      </w:pPr>
      <w:rPr>
        <w:rFonts w:ascii="Symbol" w:hAnsi="Symbol" w:hint="default"/>
      </w:rPr>
    </w:lvl>
  </w:abstractNum>
  <w:abstractNum w:abstractNumId="16" w15:restartNumberingAfterBreak="0">
    <w:nsid w:val="30D35E3C"/>
    <w:multiLevelType w:val="hybridMultilevel"/>
    <w:tmpl w:val="96DC0A50"/>
    <w:lvl w:ilvl="0" w:tplc="F3DAA5B8">
      <w:start w:val="1"/>
      <w:numFmt w:val="bullet"/>
      <w:pStyle w:val="StyleHeading112pt"/>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5C58B6"/>
    <w:multiLevelType w:val="hybridMultilevel"/>
    <w:tmpl w:val="2D6AB1F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8" w15:restartNumberingAfterBreak="0">
    <w:nsid w:val="3E3F4AE1"/>
    <w:multiLevelType w:val="singleLevel"/>
    <w:tmpl w:val="5E8A415E"/>
    <w:lvl w:ilvl="0">
      <w:start w:val="1"/>
      <w:numFmt w:val="bullet"/>
      <w:pStyle w:val="Level2"/>
      <w:lvlText w:val=""/>
      <w:lvlJc w:val="left"/>
      <w:pPr>
        <w:tabs>
          <w:tab w:val="num" w:pos="360"/>
        </w:tabs>
        <w:ind w:left="360" w:hanging="360"/>
      </w:pPr>
      <w:rPr>
        <w:rFonts w:ascii="Symbol" w:hAnsi="Symbol" w:hint="default"/>
      </w:rPr>
    </w:lvl>
  </w:abstractNum>
  <w:abstractNum w:abstractNumId="19"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CommentTextChar"/>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D4D52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345B8B"/>
    <w:multiLevelType w:val="hybridMultilevel"/>
    <w:tmpl w:val="3D789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24B437A"/>
    <w:multiLevelType w:val="multilevel"/>
    <w:tmpl w:val="555C1792"/>
    <w:lvl w:ilvl="0">
      <w:start w:val="1"/>
      <w:numFmt w:val="decimal"/>
      <w:pStyle w:val="GSAAction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3" w15:restartNumberingAfterBreak="0">
    <w:nsid w:val="5D80343E"/>
    <w:multiLevelType w:val="singleLevel"/>
    <w:tmpl w:val="22A46DA4"/>
    <w:lvl w:ilvl="0">
      <w:start w:val="1"/>
      <w:numFmt w:val="bullet"/>
      <w:pStyle w:val="BodyTextIndent2Char"/>
      <w:lvlText w:val=""/>
      <w:lvlJc w:val="left"/>
      <w:pPr>
        <w:tabs>
          <w:tab w:val="num" w:pos="360"/>
        </w:tabs>
        <w:ind w:left="360" w:hanging="360"/>
      </w:pPr>
      <w:rPr>
        <w:rFonts w:ascii="Symbol" w:hAnsi="Symbol" w:hint="default"/>
      </w:rPr>
    </w:lvl>
  </w:abstractNum>
  <w:abstractNum w:abstractNumId="24" w15:restartNumberingAfterBreak="0">
    <w:nsid w:val="60FD07F3"/>
    <w:multiLevelType w:val="multilevel"/>
    <w:tmpl w:val="631E0E60"/>
    <w:lvl w:ilvl="0">
      <w:start w:val="1"/>
      <w:numFmt w:val="decimal"/>
      <w:pStyle w:val="GG-Titl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725D87"/>
    <w:multiLevelType w:val="hybridMultilevel"/>
    <w:tmpl w:val="EF1A3E74"/>
    <w:lvl w:ilvl="0" w:tplc="2288FD2C">
      <w:start w:val="1"/>
      <w:numFmt w:val="bullet"/>
      <w:pStyle w:val="GG-Sub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D423D6"/>
    <w:multiLevelType w:val="hybridMultilevel"/>
    <w:tmpl w:val="022224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758F4D8E"/>
    <w:multiLevelType w:val="hybridMultilevel"/>
    <w:tmpl w:val="997A6920"/>
    <w:lvl w:ilvl="0" w:tplc="6A28EA96">
      <w:start w:val="1"/>
      <w:numFmt w:val="decimal"/>
      <w:pStyle w:val="Noparagraphstyl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261BB2"/>
    <w:multiLevelType w:val="hybridMultilevel"/>
    <w:tmpl w:val="79F42100"/>
    <w:lvl w:ilvl="0" w:tplc="B61A9DB4">
      <w:start w:val="1"/>
      <w:numFmt w:val="bullet"/>
      <w:pStyle w:val="GG-Title1"/>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29" w15:restartNumberingAfterBreak="0">
    <w:nsid w:val="7EF97A4A"/>
    <w:multiLevelType w:val="hybridMultilevel"/>
    <w:tmpl w:val="6DD63346"/>
    <w:lvl w:ilvl="0" w:tplc="FFFFFFFF">
      <w:start w:val="1"/>
      <w:numFmt w:val="bullet"/>
      <w:pStyle w:val="GSAActionCore"/>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063481359">
    <w:abstractNumId w:val="25"/>
  </w:num>
  <w:num w:numId="2" w16cid:durableId="54817328">
    <w:abstractNumId w:val="28"/>
  </w:num>
  <w:num w:numId="3" w16cid:durableId="201480303">
    <w:abstractNumId w:val="24"/>
  </w:num>
  <w:num w:numId="4" w16cid:durableId="1086070099">
    <w:abstractNumId w:val="22"/>
  </w:num>
  <w:num w:numId="5" w16cid:durableId="1498879438">
    <w:abstractNumId w:val="11"/>
  </w:num>
  <w:num w:numId="6" w16cid:durableId="528687154">
    <w:abstractNumId w:val="9"/>
  </w:num>
  <w:num w:numId="7" w16cid:durableId="1550529387">
    <w:abstractNumId w:val="7"/>
  </w:num>
  <w:num w:numId="8" w16cid:durableId="396321372">
    <w:abstractNumId w:val="6"/>
  </w:num>
  <w:num w:numId="9" w16cid:durableId="659383391">
    <w:abstractNumId w:val="5"/>
  </w:num>
  <w:num w:numId="10" w16cid:durableId="1612282018">
    <w:abstractNumId w:val="4"/>
  </w:num>
  <w:num w:numId="11" w16cid:durableId="643892310">
    <w:abstractNumId w:val="8"/>
  </w:num>
  <w:num w:numId="12" w16cid:durableId="1479414921">
    <w:abstractNumId w:val="3"/>
  </w:num>
  <w:num w:numId="13" w16cid:durableId="1585840582">
    <w:abstractNumId w:val="2"/>
  </w:num>
  <w:num w:numId="14" w16cid:durableId="51082330">
    <w:abstractNumId w:val="1"/>
  </w:num>
  <w:num w:numId="15" w16cid:durableId="1962685903">
    <w:abstractNumId w:val="0"/>
  </w:num>
  <w:num w:numId="16" w16cid:durableId="482311364">
    <w:abstractNumId w:val="18"/>
  </w:num>
  <w:num w:numId="17" w16cid:durableId="865559620">
    <w:abstractNumId w:val="23"/>
  </w:num>
  <w:num w:numId="18" w16cid:durableId="350256050">
    <w:abstractNumId w:val="13"/>
  </w:num>
  <w:num w:numId="19" w16cid:durableId="1162238698">
    <w:abstractNumId w:val="15"/>
  </w:num>
  <w:num w:numId="20" w16cid:durableId="1684815682">
    <w:abstractNumId w:val="12"/>
  </w:num>
  <w:num w:numId="21" w16cid:durableId="638464155">
    <w:abstractNumId w:val="29"/>
  </w:num>
  <w:num w:numId="22" w16cid:durableId="1388870387">
    <w:abstractNumId w:val="19"/>
  </w:num>
  <w:num w:numId="23" w16cid:durableId="1555775822">
    <w:abstractNumId w:val="16"/>
  </w:num>
  <w:num w:numId="24" w16cid:durableId="1953634526">
    <w:abstractNumId w:val="27"/>
  </w:num>
  <w:num w:numId="25" w16cid:durableId="1317490690">
    <w:abstractNumId w:val="17"/>
    <w:lvlOverride w:ilvl="0"/>
    <w:lvlOverride w:ilvl="1"/>
    <w:lvlOverride w:ilvl="2"/>
    <w:lvlOverride w:ilvl="3"/>
    <w:lvlOverride w:ilvl="4"/>
    <w:lvlOverride w:ilvl="5"/>
    <w:lvlOverride w:ilvl="6"/>
    <w:lvlOverride w:ilvl="7"/>
    <w:lvlOverride w:ilvl="8"/>
  </w:num>
  <w:num w:numId="26" w16cid:durableId="2126948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3102584">
    <w:abstractNumId w:val="14"/>
    <w:lvlOverride w:ilvl="0"/>
    <w:lvlOverride w:ilvl="1"/>
    <w:lvlOverride w:ilvl="2"/>
    <w:lvlOverride w:ilvl="3"/>
    <w:lvlOverride w:ilvl="4"/>
    <w:lvlOverride w:ilvl="5"/>
    <w:lvlOverride w:ilvl="6"/>
    <w:lvlOverride w:ilvl="7"/>
    <w:lvlOverride w:ilvl="8"/>
  </w:num>
  <w:num w:numId="28" w16cid:durableId="854615888">
    <w:abstractNumId w:val="20"/>
    <w:lvlOverride w:ilvl="0"/>
  </w:num>
  <w:num w:numId="29" w16cid:durableId="1867592628">
    <w:abstractNumId w:val="21"/>
    <w:lvlOverride w:ilvl="0"/>
    <w:lvlOverride w:ilvl="1"/>
    <w:lvlOverride w:ilvl="2"/>
    <w:lvlOverride w:ilvl="3"/>
    <w:lvlOverride w:ilvl="4"/>
    <w:lvlOverride w:ilvl="5"/>
    <w:lvlOverride w:ilvl="6"/>
    <w:lvlOverride w:ilvl="7"/>
    <w:lvlOverride w:ilvl="8"/>
  </w:num>
  <w:num w:numId="30" w16cid:durableId="1173688488">
    <w:abstractNumId w:val="10"/>
    <w:lvlOverride w:ilvl="0"/>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1C"/>
    <w:rsid w:val="00004729"/>
    <w:rsid w:val="000100A7"/>
    <w:rsid w:val="0002085F"/>
    <w:rsid w:val="00024C56"/>
    <w:rsid w:val="000257EB"/>
    <w:rsid w:val="0003161E"/>
    <w:rsid w:val="0003517B"/>
    <w:rsid w:val="0004369E"/>
    <w:rsid w:val="00050A2F"/>
    <w:rsid w:val="000620AF"/>
    <w:rsid w:val="00063ABC"/>
    <w:rsid w:val="00063D6D"/>
    <w:rsid w:val="00064AAC"/>
    <w:rsid w:val="00070E37"/>
    <w:rsid w:val="00077609"/>
    <w:rsid w:val="00081074"/>
    <w:rsid w:val="000B0640"/>
    <w:rsid w:val="000B3522"/>
    <w:rsid w:val="000B3572"/>
    <w:rsid w:val="000C0862"/>
    <w:rsid w:val="000D34A3"/>
    <w:rsid w:val="000D64E6"/>
    <w:rsid w:val="000E2F18"/>
    <w:rsid w:val="000E45A0"/>
    <w:rsid w:val="000E655C"/>
    <w:rsid w:val="000F0B45"/>
    <w:rsid w:val="000F2CEA"/>
    <w:rsid w:val="000F3911"/>
    <w:rsid w:val="000F5157"/>
    <w:rsid w:val="00104536"/>
    <w:rsid w:val="00111C2E"/>
    <w:rsid w:val="00124474"/>
    <w:rsid w:val="0014092E"/>
    <w:rsid w:val="00147592"/>
    <w:rsid w:val="0015061D"/>
    <w:rsid w:val="00151D7F"/>
    <w:rsid w:val="00153708"/>
    <w:rsid w:val="00153834"/>
    <w:rsid w:val="001572AD"/>
    <w:rsid w:val="001576DB"/>
    <w:rsid w:val="00160CDB"/>
    <w:rsid w:val="00164C3B"/>
    <w:rsid w:val="00180625"/>
    <w:rsid w:val="00186AD3"/>
    <w:rsid w:val="0019539C"/>
    <w:rsid w:val="00196D44"/>
    <w:rsid w:val="001B62DE"/>
    <w:rsid w:val="001B7138"/>
    <w:rsid w:val="001C09DA"/>
    <w:rsid w:val="001C2F0D"/>
    <w:rsid w:val="001D663C"/>
    <w:rsid w:val="001E27E7"/>
    <w:rsid w:val="001E751E"/>
    <w:rsid w:val="001F78CE"/>
    <w:rsid w:val="00201E08"/>
    <w:rsid w:val="00204C2A"/>
    <w:rsid w:val="00214B74"/>
    <w:rsid w:val="00256DA2"/>
    <w:rsid w:val="00257337"/>
    <w:rsid w:val="0027531F"/>
    <w:rsid w:val="0029410F"/>
    <w:rsid w:val="002977EE"/>
    <w:rsid w:val="002A4530"/>
    <w:rsid w:val="002A6CE5"/>
    <w:rsid w:val="002A7B46"/>
    <w:rsid w:val="002B2F50"/>
    <w:rsid w:val="002B5B69"/>
    <w:rsid w:val="002C04EC"/>
    <w:rsid w:val="002C2B7C"/>
    <w:rsid w:val="002C2E97"/>
    <w:rsid w:val="002D4754"/>
    <w:rsid w:val="002F50FE"/>
    <w:rsid w:val="00301E5B"/>
    <w:rsid w:val="00315D0F"/>
    <w:rsid w:val="003343FC"/>
    <w:rsid w:val="0034074D"/>
    <w:rsid w:val="003471CD"/>
    <w:rsid w:val="00351A85"/>
    <w:rsid w:val="00355CE8"/>
    <w:rsid w:val="00362C85"/>
    <w:rsid w:val="0036689F"/>
    <w:rsid w:val="00372218"/>
    <w:rsid w:val="00372CA3"/>
    <w:rsid w:val="0037326A"/>
    <w:rsid w:val="00376881"/>
    <w:rsid w:val="003849D2"/>
    <w:rsid w:val="00386A74"/>
    <w:rsid w:val="00387ED4"/>
    <w:rsid w:val="00394729"/>
    <w:rsid w:val="00395519"/>
    <w:rsid w:val="003967FE"/>
    <w:rsid w:val="003A0231"/>
    <w:rsid w:val="003A0AC9"/>
    <w:rsid w:val="003D2332"/>
    <w:rsid w:val="003E3565"/>
    <w:rsid w:val="003F0997"/>
    <w:rsid w:val="003F6A82"/>
    <w:rsid w:val="00412942"/>
    <w:rsid w:val="00415C6A"/>
    <w:rsid w:val="00421804"/>
    <w:rsid w:val="0042678B"/>
    <w:rsid w:val="00426CCD"/>
    <w:rsid w:val="0043387B"/>
    <w:rsid w:val="00433BF5"/>
    <w:rsid w:val="00435ECE"/>
    <w:rsid w:val="00450A85"/>
    <w:rsid w:val="004535E8"/>
    <w:rsid w:val="004872C1"/>
    <w:rsid w:val="004970C3"/>
    <w:rsid w:val="004A16B7"/>
    <w:rsid w:val="004A27C7"/>
    <w:rsid w:val="004B1B9B"/>
    <w:rsid w:val="004B3DD0"/>
    <w:rsid w:val="004B76DC"/>
    <w:rsid w:val="004C2558"/>
    <w:rsid w:val="004D295B"/>
    <w:rsid w:val="004D3DE4"/>
    <w:rsid w:val="004E545F"/>
    <w:rsid w:val="004F4DA9"/>
    <w:rsid w:val="00503243"/>
    <w:rsid w:val="005115D3"/>
    <w:rsid w:val="00513929"/>
    <w:rsid w:val="00516953"/>
    <w:rsid w:val="005340CC"/>
    <w:rsid w:val="00540493"/>
    <w:rsid w:val="00541253"/>
    <w:rsid w:val="0054338C"/>
    <w:rsid w:val="00552C29"/>
    <w:rsid w:val="00555C1B"/>
    <w:rsid w:val="00567B3E"/>
    <w:rsid w:val="00571C05"/>
    <w:rsid w:val="00575614"/>
    <w:rsid w:val="00576D3B"/>
    <w:rsid w:val="0058136D"/>
    <w:rsid w:val="00582BEE"/>
    <w:rsid w:val="00584100"/>
    <w:rsid w:val="005A1C87"/>
    <w:rsid w:val="005A3459"/>
    <w:rsid w:val="005A3A1B"/>
    <w:rsid w:val="005B17A6"/>
    <w:rsid w:val="005B4E55"/>
    <w:rsid w:val="005B69B3"/>
    <w:rsid w:val="005C6C9D"/>
    <w:rsid w:val="005D24AC"/>
    <w:rsid w:val="005D533B"/>
    <w:rsid w:val="005D6CDE"/>
    <w:rsid w:val="005E20D2"/>
    <w:rsid w:val="005E53D7"/>
    <w:rsid w:val="005E7D95"/>
    <w:rsid w:val="005F039C"/>
    <w:rsid w:val="005F4618"/>
    <w:rsid w:val="005F5395"/>
    <w:rsid w:val="00604E10"/>
    <w:rsid w:val="00611716"/>
    <w:rsid w:val="00612978"/>
    <w:rsid w:val="006167DB"/>
    <w:rsid w:val="00647839"/>
    <w:rsid w:val="00650FBC"/>
    <w:rsid w:val="00665367"/>
    <w:rsid w:val="0068145F"/>
    <w:rsid w:val="00684600"/>
    <w:rsid w:val="00693DF1"/>
    <w:rsid w:val="006A5FD4"/>
    <w:rsid w:val="006B561D"/>
    <w:rsid w:val="006B5B96"/>
    <w:rsid w:val="006C2F10"/>
    <w:rsid w:val="006C4BD1"/>
    <w:rsid w:val="006D5CD1"/>
    <w:rsid w:val="006D7ABF"/>
    <w:rsid w:val="006E0C7D"/>
    <w:rsid w:val="006E60D6"/>
    <w:rsid w:val="006F34FE"/>
    <w:rsid w:val="00703D70"/>
    <w:rsid w:val="00710664"/>
    <w:rsid w:val="00720680"/>
    <w:rsid w:val="00742714"/>
    <w:rsid w:val="00744301"/>
    <w:rsid w:val="0074587D"/>
    <w:rsid w:val="007529D9"/>
    <w:rsid w:val="007739E5"/>
    <w:rsid w:val="00777F88"/>
    <w:rsid w:val="00781B55"/>
    <w:rsid w:val="00784E44"/>
    <w:rsid w:val="00794F2E"/>
    <w:rsid w:val="007A0461"/>
    <w:rsid w:val="007C302D"/>
    <w:rsid w:val="007E3EE2"/>
    <w:rsid w:val="007E60AA"/>
    <w:rsid w:val="007F4F28"/>
    <w:rsid w:val="0080019C"/>
    <w:rsid w:val="008008DD"/>
    <w:rsid w:val="00802490"/>
    <w:rsid w:val="00803596"/>
    <w:rsid w:val="00825E19"/>
    <w:rsid w:val="00830DDA"/>
    <w:rsid w:val="00831E93"/>
    <w:rsid w:val="00841455"/>
    <w:rsid w:val="00842BD5"/>
    <w:rsid w:val="00854962"/>
    <w:rsid w:val="008557D0"/>
    <w:rsid w:val="00856E06"/>
    <w:rsid w:val="00862AB8"/>
    <w:rsid w:val="00867EF2"/>
    <w:rsid w:val="0087319A"/>
    <w:rsid w:val="00873673"/>
    <w:rsid w:val="00874044"/>
    <w:rsid w:val="00887816"/>
    <w:rsid w:val="00890EED"/>
    <w:rsid w:val="008913E9"/>
    <w:rsid w:val="008B44ED"/>
    <w:rsid w:val="008B5E97"/>
    <w:rsid w:val="008C099E"/>
    <w:rsid w:val="008E20DF"/>
    <w:rsid w:val="008E6C69"/>
    <w:rsid w:val="008F7C9F"/>
    <w:rsid w:val="008F7D6C"/>
    <w:rsid w:val="0090520A"/>
    <w:rsid w:val="00910FD1"/>
    <w:rsid w:val="00914649"/>
    <w:rsid w:val="00923F19"/>
    <w:rsid w:val="00926798"/>
    <w:rsid w:val="0093079E"/>
    <w:rsid w:val="0093187F"/>
    <w:rsid w:val="009369DD"/>
    <w:rsid w:val="0093709A"/>
    <w:rsid w:val="00937A4F"/>
    <w:rsid w:val="00947809"/>
    <w:rsid w:val="00954C30"/>
    <w:rsid w:val="00956A4A"/>
    <w:rsid w:val="00977C9F"/>
    <w:rsid w:val="00980028"/>
    <w:rsid w:val="009A605E"/>
    <w:rsid w:val="009A6661"/>
    <w:rsid w:val="009B5E1A"/>
    <w:rsid w:val="009B6FFD"/>
    <w:rsid w:val="009C23A5"/>
    <w:rsid w:val="009D4294"/>
    <w:rsid w:val="009D586E"/>
    <w:rsid w:val="009E195C"/>
    <w:rsid w:val="009E2997"/>
    <w:rsid w:val="009F15D7"/>
    <w:rsid w:val="009F7976"/>
    <w:rsid w:val="00A00A77"/>
    <w:rsid w:val="00A0211B"/>
    <w:rsid w:val="00A05F37"/>
    <w:rsid w:val="00A2611B"/>
    <w:rsid w:val="00A2758A"/>
    <w:rsid w:val="00A3401E"/>
    <w:rsid w:val="00A35C71"/>
    <w:rsid w:val="00A42333"/>
    <w:rsid w:val="00A44619"/>
    <w:rsid w:val="00A44FFB"/>
    <w:rsid w:val="00A526B5"/>
    <w:rsid w:val="00A54E7C"/>
    <w:rsid w:val="00A56212"/>
    <w:rsid w:val="00A56345"/>
    <w:rsid w:val="00A67EFC"/>
    <w:rsid w:val="00A72409"/>
    <w:rsid w:val="00A747D0"/>
    <w:rsid w:val="00A773E8"/>
    <w:rsid w:val="00A97608"/>
    <w:rsid w:val="00AB2D75"/>
    <w:rsid w:val="00AC18FD"/>
    <w:rsid w:val="00AC1E63"/>
    <w:rsid w:val="00AC5D21"/>
    <w:rsid w:val="00AD00CD"/>
    <w:rsid w:val="00AF536C"/>
    <w:rsid w:val="00AF68F7"/>
    <w:rsid w:val="00B07083"/>
    <w:rsid w:val="00B152A8"/>
    <w:rsid w:val="00B22E26"/>
    <w:rsid w:val="00B23CE6"/>
    <w:rsid w:val="00B304BC"/>
    <w:rsid w:val="00B45C87"/>
    <w:rsid w:val="00B53F6A"/>
    <w:rsid w:val="00B56C44"/>
    <w:rsid w:val="00B67220"/>
    <w:rsid w:val="00B71C88"/>
    <w:rsid w:val="00B8243A"/>
    <w:rsid w:val="00B96303"/>
    <w:rsid w:val="00BC4D92"/>
    <w:rsid w:val="00BC5EDC"/>
    <w:rsid w:val="00BD361C"/>
    <w:rsid w:val="00BE137F"/>
    <w:rsid w:val="00BE59CC"/>
    <w:rsid w:val="00BE63AD"/>
    <w:rsid w:val="00BF1895"/>
    <w:rsid w:val="00BF3C56"/>
    <w:rsid w:val="00BF6670"/>
    <w:rsid w:val="00C00001"/>
    <w:rsid w:val="00C00E62"/>
    <w:rsid w:val="00C032B2"/>
    <w:rsid w:val="00C0725F"/>
    <w:rsid w:val="00C17ECC"/>
    <w:rsid w:val="00C20455"/>
    <w:rsid w:val="00C2460B"/>
    <w:rsid w:val="00C41613"/>
    <w:rsid w:val="00C60C10"/>
    <w:rsid w:val="00C67086"/>
    <w:rsid w:val="00C971BF"/>
    <w:rsid w:val="00CA3C3A"/>
    <w:rsid w:val="00CC2267"/>
    <w:rsid w:val="00CD460E"/>
    <w:rsid w:val="00CD6F7B"/>
    <w:rsid w:val="00CE1A68"/>
    <w:rsid w:val="00CF262F"/>
    <w:rsid w:val="00CF4F5C"/>
    <w:rsid w:val="00D01E75"/>
    <w:rsid w:val="00D0261B"/>
    <w:rsid w:val="00D0446B"/>
    <w:rsid w:val="00D13FB0"/>
    <w:rsid w:val="00D14F34"/>
    <w:rsid w:val="00D15B81"/>
    <w:rsid w:val="00D23AB5"/>
    <w:rsid w:val="00D275AA"/>
    <w:rsid w:val="00D30162"/>
    <w:rsid w:val="00D35BBC"/>
    <w:rsid w:val="00D5408E"/>
    <w:rsid w:val="00D746A9"/>
    <w:rsid w:val="00D83C2C"/>
    <w:rsid w:val="00DA30CF"/>
    <w:rsid w:val="00DA38AF"/>
    <w:rsid w:val="00DA3B77"/>
    <w:rsid w:val="00DA6921"/>
    <w:rsid w:val="00DB5A8F"/>
    <w:rsid w:val="00DC41BD"/>
    <w:rsid w:val="00DC4CFF"/>
    <w:rsid w:val="00DD5CAA"/>
    <w:rsid w:val="00DE1B10"/>
    <w:rsid w:val="00DE347D"/>
    <w:rsid w:val="00DF0B1B"/>
    <w:rsid w:val="00DF2A3D"/>
    <w:rsid w:val="00DF632D"/>
    <w:rsid w:val="00E02241"/>
    <w:rsid w:val="00E07085"/>
    <w:rsid w:val="00E11666"/>
    <w:rsid w:val="00E149D6"/>
    <w:rsid w:val="00E21999"/>
    <w:rsid w:val="00E222C6"/>
    <w:rsid w:val="00E30D8D"/>
    <w:rsid w:val="00E36C01"/>
    <w:rsid w:val="00E36E47"/>
    <w:rsid w:val="00E4712A"/>
    <w:rsid w:val="00E5455F"/>
    <w:rsid w:val="00E57D4E"/>
    <w:rsid w:val="00E663DF"/>
    <w:rsid w:val="00E702D0"/>
    <w:rsid w:val="00E74559"/>
    <w:rsid w:val="00E92649"/>
    <w:rsid w:val="00E9361C"/>
    <w:rsid w:val="00EA0D33"/>
    <w:rsid w:val="00EA25DC"/>
    <w:rsid w:val="00EA34AE"/>
    <w:rsid w:val="00EC2419"/>
    <w:rsid w:val="00ED024C"/>
    <w:rsid w:val="00EE2A33"/>
    <w:rsid w:val="00EE7338"/>
    <w:rsid w:val="00EE7E91"/>
    <w:rsid w:val="00EF7BA2"/>
    <w:rsid w:val="00F011AF"/>
    <w:rsid w:val="00F0461F"/>
    <w:rsid w:val="00F12687"/>
    <w:rsid w:val="00F15488"/>
    <w:rsid w:val="00F16F9B"/>
    <w:rsid w:val="00F2152E"/>
    <w:rsid w:val="00F337C8"/>
    <w:rsid w:val="00F34FC4"/>
    <w:rsid w:val="00F36D72"/>
    <w:rsid w:val="00F45A9F"/>
    <w:rsid w:val="00F50686"/>
    <w:rsid w:val="00F62A09"/>
    <w:rsid w:val="00F67CDF"/>
    <w:rsid w:val="00F75C1D"/>
    <w:rsid w:val="00F76B48"/>
    <w:rsid w:val="00F82A18"/>
    <w:rsid w:val="00F8336F"/>
    <w:rsid w:val="00F84DBC"/>
    <w:rsid w:val="00F90F4B"/>
    <w:rsid w:val="00FA01B5"/>
    <w:rsid w:val="00FB374C"/>
    <w:rsid w:val="00FB48A8"/>
    <w:rsid w:val="00FB5F67"/>
    <w:rsid w:val="00FC683A"/>
    <w:rsid w:val="00FC71E0"/>
    <w:rsid w:val="00FE3648"/>
    <w:rsid w:val="00FE60C0"/>
    <w:rsid w:val="00FF4CD8"/>
    <w:rsid w:val="00FF6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054E2"/>
  <w15:chartTrackingRefBased/>
  <w15:docId w15:val="{CDCD1A60-439A-4A33-9AB5-FD099EC0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F0D"/>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qFormat/>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qFormat/>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qFormat/>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qFormat/>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qFormat/>
    <w:rsid w:val="0074587D"/>
    <w:pPr>
      <w:ind w:left="720"/>
      <w:contextualSpacing/>
    </w:pPr>
  </w:style>
  <w:style w:type="paragraph" w:styleId="Quote">
    <w:name w:val="Quote"/>
    <w:basedOn w:val="Normal"/>
    <w:next w:val="Normal"/>
    <w:link w:val="QuoteChar"/>
    <w:uiPriority w:val="29"/>
    <w:qFormat/>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qFormat/>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aliases w:val="Header Odd"/>
    <w:basedOn w:val="Normal"/>
    <w:link w:val="HeaderChar"/>
    <w:unhideWhenUsed/>
    <w:rsid w:val="008557D0"/>
    <w:pPr>
      <w:tabs>
        <w:tab w:val="center" w:pos="4513"/>
        <w:tab w:val="right" w:pos="9026"/>
      </w:tabs>
      <w:spacing w:after="0" w:line="240" w:lineRule="auto"/>
    </w:pPr>
  </w:style>
  <w:style w:type="character" w:customStyle="1" w:styleId="HeaderChar">
    <w:name w:val="Header Char"/>
    <w:aliases w:val="Header Odd Char"/>
    <w:basedOn w:val="DefaultParagraphFont"/>
    <w:link w:val="Header"/>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qFormat/>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eastAsia="Times New Roman"/>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74587D"/>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qFormat/>
    <w:rsid w:val="0074587D"/>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74587D"/>
    <w:pPr>
      <w:numPr>
        <w:numId w:val="3"/>
      </w:numPr>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qFormat/>
    <w:rsid w:val="00024C56"/>
    <w:pPr>
      <w:tabs>
        <w:tab w:val="right" w:leader="dot" w:pos="4536"/>
      </w:tabs>
      <w:spacing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qFormat/>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3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numPr>
        <w:numId w:val="5"/>
      </w:numPr>
      <w:spacing w:after="240"/>
    </w:pPr>
    <w:rPr>
      <w:rFonts w:eastAsia="Times New Roman"/>
      <w:szCs w:val="20"/>
    </w:rPr>
  </w:style>
  <w:style w:type="paragraph" w:customStyle="1" w:styleId="Level2">
    <w:name w:val="Level 2"/>
    <w:basedOn w:val="Normal"/>
    <w:rsid w:val="002F50FE"/>
    <w:pPr>
      <w:spacing w:after="240"/>
      <w:ind w:left="1276"/>
    </w:pPr>
    <w:rPr>
      <w:rFonts w:eastAsia="Times New Roman"/>
      <w:szCs w:val="20"/>
    </w:rPr>
  </w:style>
  <w:style w:type="paragraph" w:customStyle="1" w:styleId="Level3">
    <w:name w:val="Level 3"/>
    <w:basedOn w:val="Normal"/>
    <w:rsid w:val="002F50FE"/>
    <w:pPr>
      <w:tabs>
        <w:tab w:val="left" w:pos="2127"/>
      </w:tabs>
      <w:spacing w:after="240"/>
      <w:ind w:left="2127"/>
    </w:pPr>
    <w:rPr>
      <w:rFonts w:eastAsia="Times New Roman"/>
      <w:szCs w:val="20"/>
    </w:rPr>
  </w:style>
  <w:style w:type="paragraph" w:customStyle="1" w:styleId="Level1">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numPr>
        <w:numId w:val="16"/>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19"/>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17"/>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18"/>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0"/>
      </w:numPr>
      <w:ind w:left="720"/>
    </w:pPr>
  </w:style>
  <w:style w:type="paragraph" w:customStyle="1" w:styleId="LetterBullet1">
    <w:name w:val="Letter Bullet1"/>
    <w:basedOn w:val="LetterStandard"/>
    <w:rsid w:val="002F50FE"/>
    <w:pPr>
      <w:numPr>
        <w:numId w:val="4"/>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1"/>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6"/>
      </w:numPr>
    </w:pPr>
    <w:rPr>
      <w:rFonts w:eastAsia="Times New Roman"/>
      <w:szCs w:val="20"/>
    </w:rPr>
  </w:style>
  <w:style w:type="paragraph" w:styleId="ListBullet2">
    <w:name w:val="List Bullet 2"/>
    <w:basedOn w:val="Normal"/>
    <w:autoRedefine/>
    <w:rsid w:val="002F50FE"/>
    <w:pPr>
      <w:numPr>
        <w:numId w:val="7"/>
      </w:numPr>
    </w:pPr>
    <w:rPr>
      <w:rFonts w:eastAsia="Times New Roman"/>
      <w:szCs w:val="20"/>
    </w:rPr>
  </w:style>
  <w:style w:type="paragraph" w:styleId="ListBullet3">
    <w:name w:val="List Bullet 3"/>
    <w:basedOn w:val="Normal"/>
    <w:autoRedefine/>
    <w:rsid w:val="002F50FE"/>
    <w:pPr>
      <w:numPr>
        <w:numId w:val="8"/>
      </w:numPr>
      <w:tabs>
        <w:tab w:val="clear" w:pos="926"/>
        <w:tab w:val="num" w:pos="1080"/>
      </w:tabs>
      <w:ind w:left="1080"/>
    </w:pPr>
    <w:rPr>
      <w:rFonts w:eastAsia="Times New Roman"/>
      <w:szCs w:val="20"/>
    </w:rPr>
  </w:style>
  <w:style w:type="paragraph" w:styleId="ListBullet4">
    <w:name w:val="List Bullet 4"/>
    <w:basedOn w:val="Normal"/>
    <w:autoRedefine/>
    <w:rsid w:val="002F50FE"/>
    <w:pPr>
      <w:numPr>
        <w:numId w:val="9"/>
      </w:numPr>
      <w:tabs>
        <w:tab w:val="clear" w:pos="1209"/>
        <w:tab w:val="num" w:pos="1440"/>
      </w:tabs>
      <w:ind w:left="1440"/>
    </w:pPr>
    <w:rPr>
      <w:rFonts w:eastAsia="Times New Roman"/>
      <w:szCs w:val="20"/>
    </w:rPr>
  </w:style>
  <w:style w:type="paragraph" w:styleId="ListBullet5">
    <w:name w:val="List Bullet 5"/>
    <w:basedOn w:val="Normal"/>
    <w:autoRedefine/>
    <w:rsid w:val="002F50FE"/>
    <w:pPr>
      <w:numPr>
        <w:numId w:val="10"/>
      </w:numPr>
    </w:pPr>
    <w:rPr>
      <w:rFonts w:eastAsia="Times New Roman"/>
      <w:szCs w:val="20"/>
    </w:rPr>
  </w:style>
  <w:style w:type="paragraph" w:styleId="ListNumber">
    <w:name w:val="List Number"/>
    <w:basedOn w:val="Normal"/>
    <w:rsid w:val="002F50FE"/>
    <w:pPr>
      <w:numPr>
        <w:numId w:val="11"/>
      </w:numPr>
    </w:pPr>
    <w:rPr>
      <w:rFonts w:eastAsia="Times New Roman"/>
      <w:szCs w:val="20"/>
    </w:rPr>
  </w:style>
  <w:style w:type="paragraph" w:styleId="ListNumber2">
    <w:name w:val="List Number 2"/>
    <w:basedOn w:val="Normal"/>
    <w:rsid w:val="002F50FE"/>
    <w:pPr>
      <w:numPr>
        <w:numId w:val="12"/>
      </w:numPr>
    </w:pPr>
    <w:rPr>
      <w:rFonts w:eastAsia="Times New Roman"/>
      <w:szCs w:val="20"/>
    </w:rPr>
  </w:style>
  <w:style w:type="paragraph" w:styleId="ListNumber3">
    <w:name w:val="List Number 3"/>
    <w:basedOn w:val="Normal"/>
    <w:rsid w:val="002F50FE"/>
    <w:pPr>
      <w:numPr>
        <w:numId w:val="13"/>
      </w:numPr>
      <w:tabs>
        <w:tab w:val="clear" w:pos="926"/>
        <w:tab w:val="num" w:pos="1080"/>
      </w:tabs>
      <w:ind w:left="1080"/>
    </w:pPr>
    <w:rPr>
      <w:rFonts w:eastAsia="Times New Roman"/>
      <w:szCs w:val="20"/>
    </w:rPr>
  </w:style>
  <w:style w:type="paragraph" w:styleId="ListNumber4">
    <w:name w:val="List Number 4"/>
    <w:basedOn w:val="Normal"/>
    <w:rsid w:val="002F50FE"/>
    <w:pPr>
      <w:numPr>
        <w:numId w:val="14"/>
      </w:numPr>
      <w:tabs>
        <w:tab w:val="clear" w:pos="1209"/>
        <w:tab w:val="num" w:pos="1440"/>
      </w:tabs>
      <w:ind w:left="1440"/>
    </w:pPr>
    <w:rPr>
      <w:rFonts w:eastAsia="Times New Roman"/>
      <w:szCs w:val="20"/>
    </w:rPr>
  </w:style>
  <w:style w:type="paragraph" w:styleId="ListNumber5">
    <w:name w:val="List Number 5"/>
    <w:basedOn w:val="Normal"/>
    <w:rsid w:val="002F50FE"/>
    <w:pPr>
      <w:numPr>
        <w:numId w:val="15"/>
      </w:numPr>
      <w:tabs>
        <w:tab w:val="clear" w:pos="1492"/>
        <w:tab w:val="num" w:pos="1800"/>
      </w:tabs>
      <w:ind w:left="180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2F50FE"/>
    <w:pPr>
      <w:spacing w:after="120"/>
    </w:pPr>
    <w:rPr>
      <w:rFonts w:eastAsia="Times New Roman"/>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2"/>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paragraph" w:customStyle="1" w:styleId="Style2">
    <w:name w:val="Style2"/>
    <w:basedOn w:val="Normal"/>
    <w:link w:val="Style2Char"/>
    <w:autoRedefine/>
    <w:qFormat/>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15061D"/>
    <w:pPr>
      <w:tabs>
        <w:tab w:val="right" w:leader="dot" w:pos="6804"/>
      </w:tabs>
      <w:spacing w:after="80" w:line="170" w:lineRule="exact"/>
      <w:ind w:left="2552" w:hanging="142"/>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qFormat/>
    <w:rsid w:val="002F50FE"/>
    <w:pPr>
      <w:numPr>
        <w:numId w:val="24"/>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qFormat/>
    <w:rsid w:val="002F50FE"/>
    <w:pPr>
      <w:numPr>
        <w:numId w:val="23"/>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qFormat/>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qFormat/>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 w:type="paragraph" w:customStyle="1" w:styleId="msonormal0">
    <w:name w:val="msonormal"/>
    <w:basedOn w:val="Normal"/>
    <w:rsid w:val="003849D2"/>
    <w:pPr>
      <w:spacing w:after="120"/>
    </w:pPr>
    <w:rPr>
      <w:rFonts w:ascii="Arial Unicode MS" w:eastAsia="Arial Unicode MS" w:hAnsi="Arial Unicode MS" w:cs="Arial Unicode MS"/>
      <w:szCs w:val="24"/>
    </w:rPr>
  </w:style>
  <w:style w:type="character" w:customStyle="1" w:styleId="HeaderChar1">
    <w:name w:val="Header Char1"/>
    <w:aliases w:val="Header Odd Char1"/>
    <w:basedOn w:val="DefaultParagraphFont"/>
    <w:semiHidden/>
    <w:rsid w:val="003849D2"/>
    <w:rPr>
      <w:rFonts w:ascii="Times New Roman" w:eastAsia="Times New Roman" w:hAnsi="Times New Roman"/>
      <w:sz w:val="17"/>
      <w:lang w:eastAsia="en-US"/>
    </w:rPr>
  </w:style>
  <w:style w:type="paragraph" w:styleId="Footer">
    <w:name w:val="footer"/>
    <w:basedOn w:val="Normal"/>
    <w:link w:val="FooterChar"/>
    <w:uiPriority w:val="99"/>
    <w:semiHidden/>
    <w:unhideWhenUsed/>
    <w:rsid w:val="003849D2"/>
    <w:pPr>
      <w:tabs>
        <w:tab w:val="center" w:pos="4153"/>
        <w:tab w:val="right" w:pos="8306"/>
      </w:tabs>
    </w:pPr>
    <w:rPr>
      <w:rFonts w:eastAsia="Times New Roman"/>
      <w:szCs w:val="20"/>
    </w:rPr>
  </w:style>
  <w:style w:type="character" w:customStyle="1" w:styleId="FooterChar">
    <w:name w:val="Footer Char"/>
    <w:basedOn w:val="DefaultParagraphFont"/>
    <w:link w:val="Footer"/>
    <w:uiPriority w:val="99"/>
    <w:semiHidden/>
    <w:rsid w:val="003849D2"/>
    <w:rPr>
      <w:rFonts w:ascii="Times New Roman" w:eastAsia="Times New Roman" w:hAnsi="Times New Roman"/>
      <w:sz w:val="17"/>
      <w:lang w:eastAsia="en-US"/>
    </w:rPr>
  </w:style>
  <w:style w:type="paragraph" w:styleId="Revision">
    <w:name w:val="Revision"/>
    <w:uiPriority w:val="99"/>
    <w:semiHidden/>
    <w:rsid w:val="003849D2"/>
    <w:rPr>
      <w:rFonts w:ascii="Times New Roman" w:eastAsia="Times New Roman" w:hAnsi="Times New Roman"/>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2909">
      <w:bodyDiv w:val="1"/>
      <w:marLeft w:val="0"/>
      <w:marRight w:val="0"/>
      <w:marTop w:val="0"/>
      <w:marBottom w:val="0"/>
      <w:divBdr>
        <w:top w:val="none" w:sz="0" w:space="0" w:color="auto"/>
        <w:left w:val="none" w:sz="0" w:space="0" w:color="auto"/>
        <w:bottom w:val="none" w:sz="0" w:space="0" w:color="auto"/>
        <w:right w:val="none" w:sz="0" w:space="0" w:color="auto"/>
      </w:divBdr>
    </w:div>
    <w:div w:id="237637817">
      <w:bodyDiv w:val="1"/>
      <w:marLeft w:val="0"/>
      <w:marRight w:val="0"/>
      <w:marTop w:val="0"/>
      <w:marBottom w:val="0"/>
      <w:divBdr>
        <w:top w:val="none" w:sz="0" w:space="0" w:color="auto"/>
        <w:left w:val="none" w:sz="0" w:space="0" w:color="auto"/>
        <w:bottom w:val="none" w:sz="0" w:space="0" w:color="auto"/>
        <w:right w:val="none" w:sz="0" w:space="0" w:color="auto"/>
      </w:divBdr>
    </w:div>
    <w:div w:id="341443908">
      <w:bodyDiv w:val="1"/>
      <w:marLeft w:val="0"/>
      <w:marRight w:val="0"/>
      <w:marTop w:val="0"/>
      <w:marBottom w:val="0"/>
      <w:divBdr>
        <w:top w:val="none" w:sz="0" w:space="0" w:color="auto"/>
        <w:left w:val="none" w:sz="0" w:space="0" w:color="auto"/>
        <w:bottom w:val="none" w:sz="0" w:space="0" w:color="auto"/>
        <w:right w:val="none" w:sz="0" w:space="0" w:color="auto"/>
      </w:divBdr>
    </w:div>
    <w:div w:id="361173782">
      <w:bodyDiv w:val="1"/>
      <w:marLeft w:val="0"/>
      <w:marRight w:val="0"/>
      <w:marTop w:val="0"/>
      <w:marBottom w:val="0"/>
      <w:divBdr>
        <w:top w:val="none" w:sz="0" w:space="0" w:color="auto"/>
        <w:left w:val="none" w:sz="0" w:space="0" w:color="auto"/>
        <w:bottom w:val="none" w:sz="0" w:space="0" w:color="auto"/>
        <w:right w:val="none" w:sz="0" w:space="0" w:color="auto"/>
      </w:divBdr>
    </w:div>
    <w:div w:id="367415305">
      <w:bodyDiv w:val="1"/>
      <w:marLeft w:val="0"/>
      <w:marRight w:val="0"/>
      <w:marTop w:val="0"/>
      <w:marBottom w:val="0"/>
      <w:divBdr>
        <w:top w:val="none" w:sz="0" w:space="0" w:color="auto"/>
        <w:left w:val="none" w:sz="0" w:space="0" w:color="auto"/>
        <w:bottom w:val="none" w:sz="0" w:space="0" w:color="auto"/>
        <w:right w:val="none" w:sz="0" w:space="0" w:color="auto"/>
      </w:divBdr>
    </w:div>
    <w:div w:id="478496876">
      <w:bodyDiv w:val="1"/>
      <w:marLeft w:val="0"/>
      <w:marRight w:val="0"/>
      <w:marTop w:val="0"/>
      <w:marBottom w:val="0"/>
      <w:divBdr>
        <w:top w:val="none" w:sz="0" w:space="0" w:color="auto"/>
        <w:left w:val="none" w:sz="0" w:space="0" w:color="auto"/>
        <w:bottom w:val="none" w:sz="0" w:space="0" w:color="auto"/>
        <w:right w:val="none" w:sz="0" w:space="0" w:color="auto"/>
      </w:divBdr>
    </w:div>
    <w:div w:id="503790781">
      <w:bodyDiv w:val="1"/>
      <w:marLeft w:val="0"/>
      <w:marRight w:val="0"/>
      <w:marTop w:val="0"/>
      <w:marBottom w:val="0"/>
      <w:divBdr>
        <w:top w:val="none" w:sz="0" w:space="0" w:color="auto"/>
        <w:left w:val="none" w:sz="0" w:space="0" w:color="auto"/>
        <w:bottom w:val="none" w:sz="0" w:space="0" w:color="auto"/>
        <w:right w:val="none" w:sz="0" w:space="0" w:color="auto"/>
      </w:divBdr>
    </w:div>
    <w:div w:id="539127445">
      <w:bodyDiv w:val="1"/>
      <w:marLeft w:val="0"/>
      <w:marRight w:val="0"/>
      <w:marTop w:val="0"/>
      <w:marBottom w:val="0"/>
      <w:divBdr>
        <w:top w:val="none" w:sz="0" w:space="0" w:color="auto"/>
        <w:left w:val="none" w:sz="0" w:space="0" w:color="auto"/>
        <w:bottom w:val="none" w:sz="0" w:space="0" w:color="auto"/>
        <w:right w:val="none" w:sz="0" w:space="0" w:color="auto"/>
      </w:divBdr>
    </w:div>
    <w:div w:id="680201901">
      <w:bodyDiv w:val="1"/>
      <w:marLeft w:val="0"/>
      <w:marRight w:val="0"/>
      <w:marTop w:val="0"/>
      <w:marBottom w:val="0"/>
      <w:divBdr>
        <w:top w:val="none" w:sz="0" w:space="0" w:color="auto"/>
        <w:left w:val="none" w:sz="0" w:space="0" w:color="auto"/>
        <w:bottom w:val="none" w:sz="0" w:space="0" w:color="auto"/>
        <w:right w:val="none" w:sz="0" w:space="0" w:color="auto"/>
      </w:divBdr>
    </w:div>
    <w:div w:id="692071985">
      <w:bodyDiv w:val="1"/>
      <w:marLeft w:val="0"/>
      <w:marRight w:val="0"/>
      <w:marTop w:val="0"/>
      <w:marBottom w:val="0"/>
      <w:divBdr>
        <w:top w:val="none" w:sz="0" w:space="0" w:color="auto"/>
        <w:left w:val="none" w:sz="0" w:space="0" w:color="auto"/>
        <w:bottom w:val="none" w:sz="0" w:space="0" w:color="auto"/>
        <w:right w:val="none" w:sz="0" w:space="0" w:color="auto"/>
      </w:divBdr>
    </w:div>
    <w:div w:id="771247487">
      <w:bodyDiv w:val="1"/>
      <w:marLeft w:val="0"/>
      <w:marRight w:val="0"/>
      <w:marTop w:val="0"/>
      <w:marBottom w:val="0"/>
      <w:divBdr>
        <w:top w:val="none" w:sz="0" w:space="0" w:color="auto"/>
        <w:left w:val="none" w:sz="0" w:space="0" w:color="auto"/>
        <w:bottom w:val="none" w:sz="0" w:space="0" w:color="auto"/>
        <w:right w:val="none" w:sz="0" w:space="0" w:color="auto"/>
      </w:divBdr>
    </w:div>
    <w:div w:id="797574885">
      <w:bodyDiv w:val="1"/>
      <w:marLeft w:val="0"/>
      <w:marRight w:val="0"/>
      <w:marTop w:val="0"/>
      <w:marBottom w:val="0"/>
      <w:divBdr>
        <w:top w:val="none" w:sz="0" w:space="0" w:color="auto"/>
        <w:left w:val="none" w:sz="0" w:space="0" w:color="auto"/>
        <w:bottom w:val="none" w:sz="0" w:space="0" w:color="auto"/>
        <w:right w:val="none" w:sz="0" w:space="0" w:color="auto"/>
      </w:divBdr>
    </w:div>
    <w:div w:id="867374898">
      <w:bodyDiv w:val="1"/>
      <w:marLeft w:val="0"/>
      <w:marRight w:val="0"/>
      <w:marTop w:val="0"/>
      <w:marBottom w:val="0"/>
      <w:divBdr>
        <w:top w:val="none" w:sz="0" w:space="0" w:color="auto"/>
        <w:left w:val="none" w:sz="0" w:space="0" w:color="auto"/>
        <w:bottom w:val="none" w:sz="0" w:space="0" w:color="auto"/>
        <w:right w:val="none" w:sz="0" w:space="0" w:color="auto"/>
      </w:divBdr>
    </w:div>
    <w:div w:id="873692070">
      <w:bodyDiv w:val="1"/>
      <w:marLeft w:val="0"/>
      <w:marRight w:val="0"/>
      <w:marTop w:val="0"/>
      <w:marBottom w:val="0"/>
      <w:divBdr>
        <w:top w:val="none" w:sz="0" w:space="0" w:color="auto"/>
        <w:left w:val="none" w:sz="0" w:space="0" w:color="auto"/>
        <w:bottom w:val="none" w:sz="0" w:space="0" w:color="auto"/>
        <w:right w:val="none" w:sz="0" w:space="0" w:color="auto"/>
      </w:divBdr>
    </w:div>
    <w:div w:id="1034382310">
      <w:bodyDiv w:val="1"/>
      <w:marLeft w:val="0"/>
      <w:marRight w:val="0"/>
      <w:marTop w:val="0"/>
      <w:marBottom w:val="0"/>
      <w:divBdr>
        <w:top w:val="none" w:sz="0" w:space="0" w:color="auto"/>
        <w:left w:val="none" w:sz="0" w:space="0" w:color="auto"/>
        <w:bottom w:val="none" w:sz="0" w:space="0" w:color="auto"/>
        <w:right w:val="none" w:sz="0" w:space="0" w:color="auto"/>
      </w:divBdr>
    </w:div>
    <w:div w:id="1042555067">
      <w:bodyDiv w:val="1"/>
      <w:marLeft w:val="0"/>
      <w:marRight w:val="0"/>
      <w:marTop w:val="0"/>
      <w:marBottom w:val="0"/>
      <w:divBdr>
        <w:top w:val="none" w:sz="0" w:space="0" w:color="auto"/>
        <w:left w:val="none" w:sz="0" w:space="0" w:color="auto"/>
        <w:bottom w:val="none" w:sz="0" w:space="0" w:color="auto"/>
        <w:right w:val="none" w:sz="0" w:space="0" w:color="auto"/>
      </w:divBdr>
    </w:div>
    <w:div w:id="1170290854">
      <w:bodyDiv w:val="1"/>
      <w:marLeft w:val="0"/>
      <w:marRight w:val="0"/>
      <w:marTop w:val="0"/>
      <w:marBottom w:val="0"/>
      <w:divBdr>
        <w:top w:val="none" w:sz="0" w:space="0" w:color="auto"/>
        <w:left w:val="none" w:sz="0" w:space="0" w:color="auto"/>
        <w:bottom w:val="none" w:sz="0" w:space="0" w:color="auto"/>
        <w:right w:val="none" w:sz="0" w:space="0" w:color="auto"/>
      </w:divBdr>
    </w:div>
    <w:div w:id="1353992149">
      <w:bodyDiv w:val="1"/>
      <w:marLeft w:val="0"/>
      <w:marRight w:val="0"/>
      <w:marTop w:val="0"/>
      <w:marBottom w:val="0"/>
      <w:divBdr>
        <w:top w:val="none" w:sz="0" w:space="0" w:color="auto"/>
        <w:left w:val="none" w:sz="0" w:space="0" w:color="auto"/>
        <w:bottom w:val="none" w:sz="0" w:space="0" w:color="auto"/>
        <w:right w:val="none" w:sz="0" w:space="0" w:color="auto"/>
      </w:divBdr>
    </w:div>
    <w:div w:id="1390883506">
      <w:bodyDiv w:val="1"/>
      <w:marLeft w:val="0"/>
      <w:marRight w:val="0"/>
      <w:marTop w:val="0"/>
      <w:marBottom w:val="0"/>
      <w:divBdr>
        <w:top w:val="none" w:sz="0" w:space="0" w:color="auto"/>
        <w:left w:val="none" w:sz="0" w:space="0" w:color="auto"/>
        <w:bottom w:val="none" w:sz="0" w:space="0" w:color="auto"/>
        <w:right w:val="none" w:sz="0" w:space="0" w:color="auto"/>
      </w:divBdr>
    </w:div>
    <w:div w:id="1483809470">
      <w:bodyDiv w:val="1"/>
      <w:marLeft w:val="0"/>
      <w:marRight w:val="0"/>
      <w:marTop w:val="0"/>
      <w:marBottom w:val="0"/>
      <w:divBdr>
        <w:top w:val="none" w:sz="0" w:space="0" w:color="auto"/>
        <w:left w:val="none" w:sz="0" w:space="0" w:color="auto"/>
        <w:bottom w:val="none" w:sz="0" w:space="0" w:color="auto"/>
        <w:right w:val="none" w:sz="0" w:space="0" w:color="auto"/>
      </w:divBdr>
    </w:div>
    <w:div w:id="1520466865">
      <w:bodyDiv w:val="1"/>
      <w:marLeft w:val="0"/>
      <w:marRight w:val="0"/>
      <w:marTop w:val="0"/>
      <w:marBottom w:val="0"/>
      <w:divBdr>
        <w:top w:val="none" w:sz="0" w:space="0" w:color="auto"/>
        <w:left w:val="none" w:sz="0" w:space="0" w:color="auto"/>
        <w:bottom w:val="none" w:sz="0" w:space="0" w:color="auto"/>
        <w:right w:val="none" w:sz="0" w:space="0" w:color="auto"/>
      </w:divBdr>
    </w:div>
    <w:div w:id="1763182688">
      <w:bodyDiv w:val="1"/>
      <w:marLeft w:val="0"/>
      <w:marRight w:val="0"/>
      <w:marTop w:val="0"/>
      <w:marBottom w:val="0"/>
      <w:divBdr>
        <w:top w:val="none" w:sz="0" w:space="0" w:color="auto"/>
        <w:left w:val="none" w:sz="0" w:space="0" w:color="auto"/>
        <w:bottom w:val="none" w:sz="0" w:space="0" w:color="auto"/>
        <w:right w:val="none" w:sz="0" w:space="0" w:color="auto"/>
      </w:divBdr>
    </w:div>
    <w:div w:id="1823037642">
      <w:bodyDiv w:val="1"/>
      <w:marLeft w:val="0"/>
      <w:marRight w:val="0"/>
      <w:marTop w:val="0"/>
      <w:marBottom w:val="0"/>
      <w:divBdr>
        <w:top w:val="none" w:sz="0" w:space="0" w:color="auto"/>
        <w:left w:val="none" w:sz="0" w:space="0" w:color="auto"/>
        <w:bottom w:val="none" w:sz="0" w:space="0" w:color="auto"/>
        <w:right w:val="none" w:sz="0" w:space="0" w:color="auto"/>
      </w:divBdr>
    </w:div>
    <w:div w:id="1948459822">
      <w:bodyDiv w:val="1"/>
      <w:marLeft w:val="0"/>
      <w:marRight w:val="0"/>
      <w:marTop w:val="0"/>
      <w:marBottom w:val="0"/>
      <w:divBdr>
        <w:top w:val="none" w:sz="0" w:space="0" w:color="auto"/>
        <w:left w:val="none" w:sz="0" w:space="0" w:color="auto"/>
        <w:bottom w:val="none" w:sz="0" w:space="0" w:color="auto"/>
        <w:right w:val="none" w:sz="0" w:space="0" w:color="auto"/>
      </w:divBdr>
    </w:div>
    <w:div w:id="21270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PIRSA.Ministerialexemptionsandpermits@sa.gov.au" TargetMode="External"/><Relationship Id="rId26"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hyperlink" Target="http://www.legislation.sa.gov.au/index.aspx?action=legref&amp;type=subordleg&amp;legtitle=Liquor%20Licensing%20(Dry%20Areas)%20Notice%202015"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governmentgazettesa@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emf"/><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aus01.safelinks.protection.outlook.com/?url=http%3A%2F%2Fwww.legatus.sa.gov.au%2F&amp;data=05%7C01%7CGovernmentGazetteSA%40sa.gov.au%7C648c5cad33084e538a1208da92c050aa%7Cbda528f7fca9432fbc98bd7e90d40906%7C1%7C0%7C637983651941789275%7CUnknown%7CTWFpbGZsb3d8eyJWIjoiMC4wLjAwMDAiLCJQIjoiV2luMzIiLCJBTiI6Ik1haWwiLCJXVCI6Mn0%3D%7C3000%7C%7C%7C&amp;sdata=dunc4TMpDqkRez5CXZidxfxW18tRJQ1JBDwy6Uo4HvY%3D&amp;reserved=0"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sa.gov.au/roadsactproposals"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www.legislation.sa.gov.au/index.aspx?action=legref&amp;type=subordleg&amp;legtitle=Liquor%20Licensing%20(Dry%20Areas)%20Notice%20201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hyperlink" Target="http://www.governmentgazette.sa.gov.au" TargetMode="External"/><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NEW_TEMPLATE_GAZETTE_PAGINATION_24.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NEW_TEMPLATE_GAZETTE_PAGINATION_24.2.22</Template>
  <TotalTime>195</TotalTime>
  <Pages>27</Pages>
  <Words>12968</Words>
  <Characters>73921</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No. 68 - Friday, 23 September 2022 (pp. 6133–6159)</vt:lpstr>
    </vt:vector>
  </TitlesOfParts>
  <Company>SA Government</Company>
  <LinksUpToDate>false</LinksUpToDate>
  <CharactersWithSpaces>86716</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68 - Friday, 23 September 2022 (pp. 6133–6159)</dc:title>
  <dc:subject/>
  <dc:creator>Anthony Butler</dc:creator>
  <cp:keywords/>
  <cp:lastModifiedBy>Butler, Anthony (Service SA)</cp:lastModifiedBy>
  <cp:revision>13</cp:revision>
  <cp:lastPrinted>2022-09-23T02:25:00Z</cp:lastPrinted>
  <dcterms:created xsi:type="dcterms:W3CDTF">2022-09-23T00:29:00Z</dcterms:created>
  <dcterms:modified xsi:type="dcterms:W3CDTF">2022-09-23T03:44:00Z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