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B66E"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457299FA" wp14:editId="5889DEB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271983E9"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8E6557E"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76A8010"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BBFD5FB"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7980D4CC" w14:textId="3755D3E5"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A07A2">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3A07A2">
        <w:rPr>
          <w:rFonts w:ascii="Times New Roman" w:hAnsi="Times New Roman"/>
          <w:smallCaps/>
          <w:color w:val="000000"/>
          <w:sz w:val="28"/>
          <w:szCs w:val="26"/>
        </w:rPr>
        <w:t>4 April</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5E709569" w14:textId="77777777" w:rsidR="008008DD" w:rsidRPr="00612978" w:rsidRDefault="008008DD" w:rsidP="008008DD">
      <w:pPr>
        <w:spacing w:after="0" w:line="240" w:lineRule="exact"/>
        <w:jc w:val="center"/>
        <w:rPr>
          <w:rFonts w:ascii="Times New Roman" w:hAnsi="Times New Roman"/>
          <w:color w:val="000000"/>
          <w:sz w:val="20"/>
        </w:rPr>
      </w:pPr>
    </w:p>
    <w:p w14:paraId="2020CE5D"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25998ADF"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E7152A0"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2C7B6DC9"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4E67E1DE" w14:textId="7EDBEC4F" w:rsidR="00600B74"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31500793" w:history="1">
        <w:r w:rsidR="00600B74" w:rsidRPr="00E919E3">
          <w:rPr>
            <w:rStyle w:val="Hyperlink"/>
            <w:noProof/>
          </w:rPr>
          <w:t>State Government Instruments</w:t>
        </w:r>
      </w:hyperlink>
    </w:p>
    <w:p w14:paraId="0250E695" w14:textId="681FA274" w:rsidR="00600B74" w:rsidRDefault="00600B74">
      <w:pPr>
        <w:pStyle w:val="TOC2"/>
        <w:tabs>
          <w:tab w:val="right" w:leader="dot" w:pos="4548"/>
        </w:tabs>
        <w:rPr>
          <w:rFonts w:asciiTheme="minorHAnsi" w:eastAsiaTheme="minorEastAsia" w:hAnsiTheme="minorHAnsi" w:cstheme="minorBidi"/>
          <w:noProof/>
          <w:sz w:val="22"/>
          <w:lang w:eastAsia="en-AU"/>
        </w:rPr>
      </w:pPr>
      <w:hyperlink w:anchor="_Toc131500794" w:history="1">
        <w:r w:rsidRPr="00E919E3">
          <w:rPr>
            <w:rStyle w:val="Hyperlink"/>
            <w:noProof/>
          </w:rPr>
          <w:t>Fisheries Management Act 2007</w:t>
        </w:r>
        <w:r>
          <w:rPr>
            <w:noProof/>
            <w:webHidden/>
          </w:rPr>
          <w:tab/>
        </w:r>
        <w:r>
          <w:rPr>
            <w:noProof/>
            <w:webHidden/>
          </w:rPr>
          <w:fldChar w:fldCharType="begin"/>
        </w:r>
        <w:r>
          <w:rPr>
            <w:noProof/>
            <w:webHidden/>
          </w:rPr>
          <w:instrText xml:space="preserve"> PAGEREF _Toc131500794 \h </w:instrText>
        </w:r>
        <w:r>
          <w:rPr>
            <w:noProof/>
            <w:webHidden/>
          </w:rPr>
        </w:r>
        <w:r>
          <w:rPr>
            <w:noProof/>
            <w:webHidden/>
          </w:rPr>
          <w:fldChar w:fldCharType="separate"/>
        </w:r>
        <w:r w:rsidR="00D57E2B">
          <w:rPr>
            <w:noProof/>
            <w:webHidden/>
          </w:rPr>
          <w:t>764</w:t>
        </w:r>
        <w:r>
          <w:rPr>
            <w:noProof/>
            <w:webHidden/>
          </w:rPr>
          <w:fldChar w:fldCharType="end"/>
        </w:r>
      </w:hyperlink>
    </w:p>
    <w:p w14:paraId="74AA88F0" w14:textId="62778CCE" w:rsidR="00600B74" w:rsidRDefault="00600B74">
      <w:pPr>
        <w:pStyle w:val="TOC2"/>
        <w:tabs>
          <w:tab w:val="right" w:leader="dot" w:pos="4548"/>
        </w:tabs>
        <w:rPr>
          <w:rFonts w:asciiTheme="minorHAnsi" w:eastAsiaTheme="minorEastAsia" w:hAnsiTheme="minorHAnsi" w:cstheme="minorBidi"/>
          <w:noProof/>
          <w:sz w:val="22"/>
          <w:lang w:eastAsia="en-AU"/>
        </w:rPr>
      </w:pPr>
      <w:hyperlink w:anchor="_Toc131500795" w:history="1">
        <w:r w:rsidRPr="00E919E3">
          <w:rPr>
            <w:rStyle w:val="Hyperlink"/>
            <w:noProof/>
          </w:rPr>
          <w:t xml:space="preserve">Superannuation Funds Management Corporation of </w:t>
        </w:r>
        <w:r>
          <w:rPr>
            <w:rStyle w:val="Hyperlink"/>
            <w:noProof/>
          </w:rPr>
          <w:br/>
        </w:r>
        <w:r w:rsidRPr="00E919E3">
          <w:rPr>
            <w:rStyle w:val="Hyperlink"/>
            <w:noProof/>
          </w:rPr>
          <w:t>South Australia Act 1995</w:t>
        </w:r>
        <w:r>
          <w:rPr>
            <w:noProof/>
            <w:webHidden/>
          </w:rPr>
          <w:tab/>
        </w:r>
        <w:r>
          <w:rPr>
            <w:noProof/>
            <w:webHidden/>
          </w:rPr>
          <w:fldChar w:fldCharType="begin"/>
        </w:r>
        <w:r>
          <w:rPr>
            <w:noProof/>
            <w:webHidden/>
          </w:rPr>
          <w:instrText xml:space="preserve"> PAGEREF _Toc131500795 \h </w:instrText>
        </w:r>
        <w:r>
          <w:rPr>
            <w:noProof/>
            <w:webHidden/>
          </w:rPr>
        </w:r>
        <w:r>
          <w:rPr>
            <w:noProof/>
            <w:webHidden/>
          </w:rPr>
          <w:fldChar w:fldCharType="separate"/>
        </w:r>
        <w:r w:rsidR="00D57E2B">
          <w:rPr>
            <w:noProof/>
            <w:webHidden/>
          </w:rPr>
          <w:t>764</w:t>
        </w:r>
        <w:r>
          <w:rPr>
            <w:noProof/>
            <w:webHidden/>
          </w:rPr>
          <w:fldChar w:fldCharType="end"/>
        </w:r>
      </w:hyperlink>
    </w:p>
    <w:p w14:paraId="6A31B415" w14:textId="4D5462D7"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27F4061D"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5F6C8E32" w14:textId="77777777" w:rsidR="00F337C8" w:rsidRPr="009D1E2E" w:rsidRDefault="00F337C8" w:rsidP="00693DF1">
      <w:pPr>
        <w:pStyle w:val="Heading1"/>
      </w:pPr>
      <w:bookmarkStart w:id="0" w:name="_Toc131500793"/>
      <w:r w:rsidRPr="009D1E2E">
        <w:lastRenderedPageBreak/>
        <w:t>State Government Instruments</w:t>
      </w:r>
      <w:bookmarkEnd w:id="0"/>
    </w:p>
    <w:p w14:paraId="4F58D921" w14:textId="7A179C22" w:rsidR="00844381" w:rsidRPr="00844381" w:rsidRDefault="00844381" w:rsidP="005D7EF5">
      <w:pPr>
        <w:pStyle w:val="Heading2"/>
      </w:pPr>
      <w:bookmarkStart w:id="1" w:name="_Toc131500794"/>
      <w:r w:rsidRPr="00844381">
        <w:t>Fisheries Management Act 2007</w:t>
      </w:r>
      <w:bookmarkEnd w:id="1"/>
    </w:p>
    <w:p w14:paraId="1E8E9E0F" w14:textId="77777777" w:rsidR="00844381" w:rsidRPr="00844381" w:rsidRDefault="00844381" w:rsidP="00844381">
      <w:pPr>
        <w:jc w:val="center"/>
        <w:rPr>
          <w:rFonts w:ascii="Times New Roman" w:hAnsi="Times New Roman"/>
          <w:smallCaps/>
          <w:sz w:val="17"/>
          <w:szCs w:val="17"/>
        </w:rPr>
      </w:pPr>
      <w:r w:rsidRPr="00844381">
        <w:rPr>
          <w:rFonts w:ascii="Times New Roman" w:hAnsi="Times New Roman"/>
          <w:smallCaps/>
          <w:sz w:val="17"/>
          <w:szCs w:val="17"/>
        </w:rPr>
        <w:t>Section 79</w:t>
      </w:r>
    </w:p>
    <w:p w14:paraId="60525B79" w14:textId="77777777" w:rsidR="00844381" w:rsidRPr="00844381" w:rsidRDefault="00844381" w:rsidP="00844381">
      <w:pPr>
        <w:jc w:val="center"/>
        <w:rPr>
          <w:rFonts w:ascii="Times New Roman" w:hAnsi="Times New Roman"/>
          <w:i/>
          <w:sz w:val="17"/>
          <w:szCs w:val="17"/>
        </w:rPr>
      </w:pPr>
      <w:r w:rsidRPr="00844381">
        <w:rPr>
          <w:rFonts w:ascii="Times New Roman" w:hAnsi="Times New Roman"/>
          <w:i/>
          <w:sz w:val="17"/>
          <w:szCs w:val="17"/>
        </w:rPr>
        <w:t>Revocation</w:t>
      </w:r>
    </w:p>
    <w:p w14:paraId="528C095F" w14:textId="77777777" w:rsidR="00844381" w:rsidRPr="00844381" w:rsidRDefault="00844381" w:rsidP="00844381">
      <w:pPr>
        <w:rPr>
          <w:rFonts w:ascii="Times New Roman" w:eastAsia="Times New Roman" w:hAnsi="Times New Roman"/>
          <w:sz w:val="17"/>
          <w:szCs w:val="17"/>
        </w:rPr>
      </w:pPr>
      <w:r w:rsidRPr="00844381">
        <w:rPr>
          <w:rFonts w:ascii="Times New Roman" w:eastAsia="Times New Roman" w:hAnsi="Times New Roman"/>
          <w:sz w:val="17"/>
          <w:szCs w:val="17"/>
        </w:rPr>
        <w:t xml:space="preserve">Take notice that pursuant to section 79 of the </w:t>
      </w:r>
      <w:r w:rsidRPr="00844381">
        <w:rPr>
          <w:rFonts w:ascii="Times New Roman" w:eastAsia="Times New Roman" w:hAnsi="Times New Roman"/>
          <w:i/>
          <w:iCs/>
          <w:sz w:val="17"/>
          <w:szCs w:val="17"/>
        </w:rPr>
        <w:t>Fisheries Management Act 2007</w:t>
      </w:r>
      <w:r w:rsidRPr="00844381">
        <w:rPr>
          <w:rFonts w:ascii="Times New Roman" w:eastAsia="Times New Roman" w:hAnsi="Times New Roman"/>
          <w:sz w:val="17"/>
          <w:szCs w:val="17"/>
        </w:rPr>
        <w:t xml:space="preserve">, the declaration titled Closure of Goolwa Beach regarding the prohibition on the taking of bivalve molluscs dated 12 January 2023 and published on 12 January 2023 in the </w:t>
      </w:r>
      <w:r w:rsidRPr="00844381">
        <w:rPr>
          <w:rFonts w:ascii="Times New Roman" w:eastAsia="Times New Roman" w:hAnsi="Times New Roman"/>
          <w:i/>
          <w:iCs/>
          <w:sz w:val="17"/>
          <w:szCs w:val="17"/>
        </w:rPr>
        <w:t xml:space="preserve">South Australian Government Gazette </w:t>
      </w:r>
      <w:r w:rsidRPr="00844381">
        <w:rPr>
          <w:rFonts w:ascii="Times New Roman" w:eastAsia="Times New Roman" w:hAnsi="Times New Roman"/>
          <w:sz w:val="17"/>
          <w:szCs w:val="17"/>
        </w:rPr>
        <w:t>No. 2 on page 42, being the first notice on that page, is hereby revoked.</w:t>
      </w:r>
    </w:p>
    <w:p w14:paraId="6150683D" w14:textId="77777777" w:rsidR="00844381" w:rsidRPr="00844381" w:rsidRDefault="00844381" w:rsidP="00844381">
      <w:pPr>
        <w:spacing w:after="0"/>
        <w:rPr>
          <w:rFonts w:ascii="Times New Roman" w:eastAsia="Times New Roman" w:hAnsi="Times New Roman"/>
          <w:sz w:val="17"/>
          <w:szCs w:val="17"/>
        </w:rPr>
      </w:pPr>
      <w:r w:rsidRPr="00844381">
        <w:rPr>
          <w:rFonts w:ascii="Times New Roman" w:eastAsia="Times New Roman" w:hAnsi="Times New Roman"/>
          <w:sz w:val="17"/>
          <w:szCs w:val="17"/>
        </w:rPr>
        <w:t>Dated: 3 April 2023</w:t>
      </w:r>
    </w:p>
    <w:p w14:paraId="64BBC71F" w14:textId="77777777" w:rsidR="00844381" w:rsidRPr="00844381" w:rsidRDefault="00844381" w:rsidP="00844381">
      <w:pPr>
        <w:spacing w:after="0"/>
        <w:jc w:val="right"/>
        <w:rPr>
          <w:rFonts w:ascii="Times New Roman" w:eastAsia="Times New Roman" w:hAnsi="Times New Roman"/>
          <w:smallCaps/>
          <w:sz w:val="17"/>
          <w:szCs w:val="20"/>
        </w:rPr>
      </w:pPr>
      <w:r w:rsidRPr="00844381">
        <w:rPr>
          <w:rFonts w:ascii="Times New Roman" w:eastAsia="Times New Roman" w:hAnsi="Times New Roman"/>
          <w:smallCaps/>
          <w:sz w:val="17"/>
          <w:szCs w:val="20"/>
        </w:rPr>
        <w:t xml:space="preserve">Prof Gavin </w:t>
      </w:r>
      <w:proofErr w:type="spellStart"/>
      <w:r w:rsidRPr="00844381">
        <w:rPr>
          <w:rFonts w:ascii="Times New Roman" w:eastAsia="Times New Roman" w:hAnsi="Times New Roman"/>
          <w:smallCaps/>
          <w:sz w:val="17"/>
          <w:szCs w:val="20"/>
        </w:rPr>
        <w:t>Begg</w:t>
      </w:r>
      <w:proofErr w:type="spellEnd"/>
    </w:p>
    <w:p w14:paraId="12D2DDBC" w14:textId="77777777" w:rsidR="00844381" w:rsidRPr="00844381" w:rsidRDefault="00844381" w:rsidP="00844381">
      <w:pPr>
        <w:spacing w:after="0"/>
        <w:jc w:val="right"/>
        <w:rPr>
          <w:rFonts w:ascii="Times New Roman" w:eastAsia="Times New Roman" w:hAnsi="Times New Roman"/>
          <w:sz w:val="17"/>
          <w:szCs w:val="17"/>
        </w:rPr>
      </w:pPr>
      <w:r w:rsidRPr="00844381">
        <w:rPr>
          <w:rFonts w:ascii="Times New Roman" w:eastAsia="Times New Roman" w:hAnsi="Times New Roman"/>
          <w:sz w:val="17"/>
          <w:szCs w:val="17"/>
        </w:rPr>
        <w:t>Executive Director of Fisheries and Aquaculture</w:t>
      </w:r>
    </w:p>
    <w:p w14:paraId="3E91373C" w14:textId="77777777" w:rsidR="00844381" w:rsidRPr="00844381" w:rsidRDefault="00844381" w:rsidP="00844381">
      <w:pPr>
        <w:spacing w:after="0"/>
        <w:jc w:val="right"/>
        <w:rPr>
          <w:rFonts w:ascii="Times New Roman" w:eastAsia="Times New Roman" w:hAnsi="Times New Roman"/>
          <w:sz w:val="17"/>
          <w:szCs w:val="17"/>
        </w:rPr>
      </w:pPr>
      <w:r w:rsidRPr="00844381">
        <w:rPr>
          <w:rFonts w:ascii="Times New Roman" w:eastAsia="Times New Roman" w:hAnsi="Times New Roman"/>
          <w:sz w:val="17"/>
          <w:szCs w:val="17"/>
        </w:rPr>
        <w:t>Delegate of the Minister for Primary Industries and Regional Development</w:t>
      </w:r>
    </w:p>
    <w:p w14:paraId="6400CCA4" w14:textId="77777777" w:rsidR="00844381" w:rsidRPr="00844381" w:rsidRDefault="00844381" w:rsidP="00844381">
      <w:pPr>
        <w:pBdr>
          <w:top w:val="single" w:sz="4" w:space="1" w:color="auto"/>
        </w:pBdr>
        <w:spacing w:before="100" w:after="0" w:line="14" w:lineRule="exact"/>
        <w:jc w:val="center"/>
        <w:rPr>
          <w:rFonts w:ascii="Times New Roman" w:eastAsia="Times New Roman" w:hAnsi="Times New Roman"/>
          <w:sz w:val="17"/>
          <w:szCs w:val="17"/>
        </w:rPr>
      </w:pPr>
    </w:p>
    <w:p w14:paraId="0DB7933C" w14:textId="19E38734" w:rsidR="00844381" w:rsidRDefault="00844381" w:rsidP="00844381">
      <w:pPr>
        <w:spacing w:after="0"/>
        <w:rPr>
          <w:rFonts w:ascii="Times New Roman" w:eastAsia="Times New Roman" w:hAnsi="Times New Roman"/>
          <w:sz w:val="17"/>
          <w:szCs w:val="17"/>
        </w:rPr>
      </w:pPr>
    </w:p>
    <w:p w14:paraId="6C27E0CE" w14:textId="77777777" w:rsidR="00844381" w:rsidRPr="005630BC" w:rsidRDefault="00844381" w:rsidP="00844381">
      <w:pPr>
        <w:pStyle w:val="GG-Title1"/>
      </w:pPr>
      <w:r w:rsidRPr="005630BC">
        <w:t>Fisheries Management Act 2007</w:t>
      </w:r>
    </w:p>
    <w:p w14:paraId="50E81D8B" w14:textId="77777777" w:rsidR="00844381" w:rsidRDefault="00844381" w:rsidP="00844381">
      <w:pPr>
        <w:pStyle w:val="GG-Title2"/>
      </w:pPr>
      <w:r w:rsidRPr="005630BC">
        <w:t xml:space="preserve">Section </w:t>
      </w:r>
      <w:r>
        <w:t>115</w:t>
      </w:r>
    </w:p>
    <w:p w14:paraId="73C24E1C" w14:textId="77777777" w:rsidR="00844381" w:rsidRPr="00126E9C" w:rsidRDefault="00844381" w:rsidP="00844381">
      <w:pPr>
        <w:pStyle w:val="GG-Title3"/>
      </w:pPr>
      <w:r w:rsidRPr="00126E9C">
        <w:t xml:space="preserve">ME9903256—Extension </w:t>
      </w:r>
      <w:r>
        <w:t>o</w:t>
      </w:r>
      <w:r w:rsidRPr="00126E9C">
        <w:t xml:space="preserve">f </w:t>
      </w:r>
      <w:r>
        <w:t>t</w:t>
      </w:r>
      <w:r w:rsidRPr="00126E9C">
        <w:t>he 2023 Recreational Pipi Fishery Season</w:t>
      </w:r>
    </w:p>
    <w:p w14:paraId="003B889A" w14:textId="77777777" w:rsidR="00844381" w:rsidRDefault="00844381" w:rsidP="00844381">
      <w:pPr>
        <w:pStyle w:val="GG-body"/>
      </w:pPr>
      <w:r w:rsidRPr="006B3675">
        <w:rPr>
          <w:bCs/>
        </w:rPr>
        <w:t xml:space="preserve">TAKE NOTICE that pursuant to section 115 of the </w:t>
      </w:r>
      <w:r w:rsidRPr="006B3675">
        <w:rPr>
          <w:bCs/>
          <w:i/>
        </w:rPr>
        <w:t>Fisheries Management Act 2007</w:t>
      </w:r>
      <w:r w:rsidRPr="006B3675">
        <w:rPr>
          <w:bCs/>
        </w:rPr>
        <w:t xml:space="preserve">, it is hereby declared that unlicensed persons are exempt from the provisions of regulation 5(a) and clause 73B of Schedule 6 of the </w:t>
      </w:r>
      <w:r w:rsidRPr="006B3675">
        <w:rPr>
          <w:bCs/>
          <w:i/>
          <w:iCs/>
        </w:rPr>
        <w:t>Fisheries Management (General) Regulations 2017</w:t>
      </w:r>
      <w:r w:rsidRPr="006B3675">
        <w:rPr>
          <w:bCs/>
        </w:rPr>
        <w:t xml:space="preserve"> but only in so far as they may engage in the class of fishing activity specified in Schedule 1, in the area specified in Schedule 2, during the period specified in Schedule 3</w:t>
      </w:r>
      <w:r>
        <w:t>.</w:t>
      </w:r>
    </w:p>
    <w:p w14:paraId="06F43C50" w14:textId="77777777" w:rsidR="00844381" w:rsidRDefault="00844381" w:rsidP="00844381">
      <w:pPr>
        <w:pStyle w:val="GG-body"/>
        <w:jc w:val="center"/>
        <w:rPr>
          <w:smallCaps/>
        </w:rPr>
      </w:pPr>
      <w:r w:rsidRPr="006B3675">
        <w:rPr>
          <w:smallCaps/>
        </w:rPr>
        <w:t>Schedule 1</w:t>
      </w:r>
    </w:p>
    <w:p w14:paraId="62BA7DA9" w14:textId="77777777" w:rsidR="00844381" w:rsidRPr="006B3675" w:rsidRDefault="00844381" w:rsidP="00844381">
      <w:pPr>
        <w:pStyle w:val="GG-body"/>
      </w:pPr>
      <w:r w:rsidRPr="006B3675">
        <w:t>The act of taking or an act preparatory to the taking of bivalve molluscs, including but not limited to Pipi (</w:t>
      </w:r>
      <w:proofErr w:type="spellStart"/>
      <w:r w:rsidRPr="006B3675">
        <w:rPr>
          <w:i/>
          <w:iCs/>
        </w:rPr>
        <w:t>Donax</w:t>
      </w:r>
      <w:proofErr w:type="spellEnd"/>
      <w:r w:rsidRPr="006B3675">
        <w:rPr>
          <w:i/>
          <w:iCs/>
        </w:rPr>
        <w:t xml:space="preserve"> </w:t>
      </w:r>
      <w:proofErr w:type="spellStart"/>
      <w:r w:rsidRPr="006B3675">
        <w:rPr>
          <w:i/>
          <w:iCs/>
        </w:rPr>
        <w:t>deltoides</w:t>
      </w:r>
      <w:proofErr w:type="spellEnd"/>
      <w:r w:rsidRPr="006B3675">
        <w:t>).</w:t>
      </w:r>
    </w:p>
    <w:p w14:paraId="2773B83E" w14:textId="77777777" w:rsidR="00844381" w:rsidRDefault="00844381" w:rsidP="00844381">
      <w:pPr>
        <w:pStyle w:val="GG-body"/>
        <w:jc w:val="center"/>
        <w:rPr>
          <w:smallCaps/>
        </w:rPr>
      </w:pPr>
      <w:r w:rsidRPr="006B3675">
        <w:rPr>
          <w:smallCaps/>
        </w:rPr>
        <w:t xml:space="preserve">Schedule </w:t>
      </w:r>
      <w:r>
        <w:rPr>
          <w:smallCaps/>
        </w:rPr>
        <w:t>2</w:t>
      </w:r>
    </w:p>
    <w:p w14:paraId="1D6FF6BF" w14:textId="77777777" w:rsidR="00844381" w:rsidRPr="006B3675" w:rsidRDefault="00844381" w:rsidP="00844381">
      <w:pPr>
        <w:pStyle w:val="GG-body"/>
      </w:pPr>
      <w:r w:rsidRPr="006B3675">
        <w:t>The waters of Sir Richard Peninsula between the Murray Mouth and Middleton Point, near Mill Terrace, Middleton.</w:t>
      </w:r>
    </w:p>
    <w:p w14:paraId="6B59B727" w14:textId="77777777" w:rsidR="00844381" w:rsidRDefault="00844381" w:rsidP="00844381">
      <w:pPr>
        <w:pStyle w:val="GG-body"/>
        <w:jc w:val="center"/>
        <w:rPr>
          <w:smallCaps/>
        </w:rPr>
      </w:pPr>
      <w:r w:rsidRPr="006B3675">
        <w:rPr>
          <w:smallCaps/>
        </w:rPr>
        <w:t xml:space="preserve">Schedule </w:t>
      </w:r>
      <w:r>
        <w:rPr>
          <w:smallCaps/>
        </w:rPr>
        <w:t>3</w:t>
      </w:r>
    </w:p>
    <w:p w14:paraId="6BD45517" w14:textId="77777777" w:rsidR="00844381" w:rsidRDefault="00844381" w:rsidP="00844381">
      <w:pPr>
        <w:pStyle w:val="GG-SDated"/>
        <w:spacing w:after="80"/>
      </w:pPr>
      <w:r w:rsidRPr="006B3675">
        <w:t>From 00:01 on 1 June 2023 until 11:59 pm on 23 August 2023.</w:t>
      </w:r>
    </w:p>
    <w:p w14:paraId="4BD1525C" w14:textId="77777777" w:rsidR="00844381" w:rsidRPr="005630BC" w:rsidRDefault="00844381" w:rsidP="00844381">
      <w:pPr>
        <w:pStyle w:val="GG-SDated"/>
      </w:pPr>
      <w:r w:rsidRPr="005630BC">
        <w:t>Dated</w:t>
      </w:r>
      <w:r>
        <w:t>:</w:t>
      </w:r>
      <w:r w:rsidRPr="005630BC">
        <w:t xml:space="preserve"> 3 April 2023</w:t>
      </w:r>
    </w:p>
    <w:p w14:paraId="385168C4" w14:textId="77777777" w:rsidR="00844381" w:rsidRPr="005630BC" w:rsidRDefault="00844381" w:rsidP="00844381">
      <w:pPr>
        <w:pStyle w:val="GG-SName"/>
      </w:pPr>
      <w:r w:rsidRPr="005630BC">
        <w:t xml:space="preserve">Prof Gavin </w:t>
      </w:r>
      <w:proofErr w:type="spellStart"/>
      <w:r w:rsidRPr="005630BC">
        <w:t>Begg</w:t>
      </w:r>
      <w:proofErr w:type="spellEnd"/>
    </w:p>
    <w:p w14:paraId="262CFCC6" w14:textId="77777777" w:rsidR="00844381" w:rsidRPr="005630BC" w:rsidRDefault="00844381" w:rsidP="00844381">
      <w:pPr>
        <w:pStyle w:val="GG-Signature"/>
      </w:pPr>
      <w:r w:rsidRPr="005630BC">
        <w:t>Executive Director of Fisheries and Aquaculture</w:t>
      </w:r>
    </w:p>
    <w:p w14:paraId="61F1FD41" w14:textId="4E8AFA01" w:rsidR="00844381" w:rsidRDefault="00844381" w:rsidP="00844381">
      <w:pPr>
        <w:pStyle w:val="GG-Signature"/>
      </w:pPr>
      <w:r w:rsidRPr="005630BC">
        <w:t>Delegate of the Minister for Primary Industries and Regional Development</w:t>
      </w:r>
    </w:p>
    <w:p w14:paraId="44A5E1CA" w14:textId="2AD3CBAA" w:rsidR="00844381" w:rsidRDefault="00844381" w:rsidP="00844381">
      <w:pPr>
        <w:pStyle w:val="GG-Signature"/>
        <w:pBdr>
          <w:bottom w:val="single" w:sz="4" w:space="1" w:color="auto"/>
        </w:pBdr>
        <w:spacing w:line="52" w:lineRule="exact"/>
        <w:jc w:val="center"/>
      </w:pPr>
    </w:p>
    <w:p w14:paraId="1A3904F6" w14:textId="188020CB" w:rsidR="00844381" w:rsidRDefault="00844381" w:rsidP="00844381">
      <w:pPr>
        <w:pStyle w:val="GG-Signature"/>
        <w:pBdr>
          <w:top w:val="single" w:sz="4" w:space="1" w:color="auto"/>
        </w:pBdr>
        <w:spacing w:before="34" w:line="14" w:lineRule="exact"/>
        <w:jc w:val="center"/>
      </w:pPr>
    </w:p>
    <w:p w14:paraId="48C689E4" w14:textId="77777777" w:rsidR="00844381" w:rsidRPr="00844381" w:rsidRDefault="00844381" w:rsidP="00844381">
      <w:pPr>
        <w:spacing w:after="0"/>
        <w:rPr>
          <w:rFonts w:ascii="Times New Roman" w:eastAsia="Times New Roman" w:hAnsi="Times New Roman"/>
          <w:sz w:val="17"/>
          <w:szCs w:val="17"/>
        </w:rPr>
      </w:pPr>
    </w:p>
    <w:p w14:paraId="1B4FE858" w14:textId="77777777" w:rsidR="00600B74" w:rsidRPr="00C47E7E" w:rsidRDefault="00600B74" w:rsidP="00600B74">
      <w:pPr>
        <w:pStyle w:val="Heading2"/>
      </w:pPr>
      <w:bookmarkStart w:id="2" w:name="_Toc131500795"/>
      <w:r w:rsidRPr="00C47E7E">
        <w:t>Superannuation Funds Management Corporation of South Australia Act 1995</w:t>
      </w:r>
      <w:bookmarkEnd w:id="2"/>
    </w:p>
    <w:p w14:paraId="63913149" w14:textId="77777777" w:rsidR="00600B74" w:rsidRPr="00C47E7E" w:rsidRDefault="00600B74" w:rsidP="00600B74">
      <w:pPr>
        <w:jc w:val="center"/>
        <w:rPr>
          <w:rFonts w:ascii="Times New Roman" w:hAnsi="Times New Roman"/>
          <w:i/>
          <w:sz w:val="17"/>
          <w:szCs w:val="17"/>
        </w:rPr>
      </w:pPr>
      <w:r w:rsidRPr="00C47E7E">
        <w:rPr>
          <w:rFonts w:ascii="Times New Roman" w:hAnsi="Times New Roman"/>
          <w:i/>
          <w:sz w:val="17"/>
          <w:szCs w:val="17"/>
        </w:rPr>
        <w:t>Direction of the Minister</w:t>
      </w:r>
    </w:p>
    <w:p w14:paraId="541CBBFF" w14:textId="77777777" w:rsidR="00600B74" w:rsidRPr="00C47E7E" w:rsidRDefault="00600B74" w:rsidP="00600B74">
      <w:pPr>
        <w:rPr>
          <w:rFonts w:ascii="Times New Roman" w:eastAsia="Times New Roman" w:hAnsi="Times New Roman"/>
          <w:sz w:val="17"/>
          <w:szCs w:val="17"/>
        </w:rPr>
      </w:pPr>
      <w:r w:rsidRPr="00C47E7E">
        <w:rPr>
          <w:rFonts w:ascii="Times New Roman" w:eastAsia="Times New Roman" w:hAnsi="Times New Roman"/>
          <w:sz w:val="17"/>
          <w:szCs w:val="17"/>
        </w:rPr>
        <w:t xml:space="preserve">Pursuant to section 21(3) of the </w:t>
      </w:r>
      <w:r w:rsidRPr="00C47E7E">
        <w:rPr>
          <w:rFonts w:ascii="Times New Roman" w:eastAsia="Times New Roman" w:hAnsi="Times New Roman"/>
          <w:i/>
          <w:iCs/>
          <w:sz w:val="17"/>
          <w:szCs w:val="17"/>
        </w:rPr>
        <w:t>Superannuation Funds Management Corporation of South Australia Act 1995</w:t>
      </w:r>
      <w:r w:rsidRPr="00C47E7E">
        <w:rPr>
          <w:rFonts w:ascii="Times New Roman" w:eastAsia="Times New Roman" w:hAnsi="Times New Roman"/>
          <w:sz w:val="17"/>
          <w:szCs w:val="17"/>
        </w:rPr>
        <w:t>, I hereby direct that the Superannuation Funds Management Corporation of South Australia (the Corporation) divest from Russian assets, in a prudent manner that is consistent with the Corporations pre-existing and overall objectives having regard to market conditions. In giving effect to this direction, the Corporation must act consistently with its responsibilities to the entities for whom it invests and manages funds and in accordance with applicable sanctions laws.</w:t>
      </w:r>
    </w:p>
    <w:p w14:paraId="6D6516DA" w14:textId="77777777" w:rsidR="00600B74" w:rsidRPr="00C47E7E" w:rsidRDefault="00600B74" w:rsidP="00600B74">
      <w:pPr>
        <w:spacing w:after="0"/>
        <w:rPr>
          <w:rFonts w:ascii="Times New Roman" w:eastAsia="Times New Roman" w:hAnsi="Times New Roman"/>
          <w:sz w:val="17"/>
          <w:szCs w:val="17"/>
        </w:rPr>
      </w:pPr>
      <w:r w:rsidRPr="00C47E7E">
        <w:rPr>
          <w:rFonts w:ascii="Times New Roman" w:eastAsia="Times New Roman" w:hAnsi="Times New Roman"/>
          <w:sz w:val="17"/>
          <w:szCs w:val="17"/>
        </w:rPr>
        <w:t>Dated: 30 November 2022</w:t>
      </w:r>
    </w:p>
    <w:p w14:paraId="5A2A94A4" w14:textId="77777777" w:rsidR="00600B74" w:rsidRPr="00C47E7E" w:rsidRDefault="00600B74" w:rsidP="00600B74">
      <w:pPr>
        <w:spacing w:after="0"/>
        <w:jc w:val="right"/>
        <w:rPr>
          <w:rFonts w:ascii="Times New Roman" w:eastAsia="Times New Roman" w:hAnsi="Times New Roman"/>
          <w:smallCaps/>
          <w:sz w:val="17"/>
          <w:szCs w:val="20"/>
        </w:rPr>
      </w:pPr>
      <w:r w:rsidRPr="00C47E7E">
        <w:rPr>
          <w:rFonts w:ascii="Times New Roman" w:eastAsia="Times New Roman" w:hAnsi="Times New Roman"/>
          <w:smallCaps/>
          <w:sz w:val="17"/>
          <w:szCs w:val="20"/>
        </w:rPr>
        <w:t xml:space="preserve">Hon. Stephen </w:t>
      </w:r>
      <w:proofErr w:type="spellStart"/>
      <w:r w:rsidRPr="00C47E7E">
        <w:rPr>
          <w:rFonts w:ascii="Times New Roman" w:eastAsia="Times New Roman" w:hAnsi="Times New Roman"/>
          <w:smallCaps/>
          <w:sz w:val="17"/>
          <w:szCs w:val="20"/>
        </w:rPr>
        <w:t>Mullighan</w:t>
      </w:r>
      <w:proofErr w:type="spellEnd"/>
      <w:r w:rsidRPr="00C47E7E">
        <w:rPr>
          <w:rFonts w:ascii="Times New Roman" w:eastAsia="Times New Roman" w:hAnsi="Times New Roman"/>
          <w:smallCaps/>
          <w:sz w:val="17"/>
          <w:szCs w:val="20"/>
        </w:rPr>
        <w:t xml:space="preserve"> MP</w:t>
      </w:r>
    </w:p>
    <w:p w14:paraId="2E9543B3" w14:textId="77777777" w:rsidR="00600B74" w:rsidRPr="00C47E7E" w:rsidRDefault="00600B74" w:rsidP="00600B74">
      <w:pPr>
        <w:spacing w:after="0" w:line="240" w:lineRule="auto"/>
        <w:jc w:val="right"/>
        <w:rPr>
          <w:rFonts w:ascii="Times New Roman" w:eastAsia="Times New Roman" w:hAnsi="Times New Roman"/>
          <w:sz w:val="17"/>
          <w:szCs w:val="17"/>
        </w:rPr>
      </w:pPr>
      <w:r w:rsidRPr="00C47E7E">
        <w:rPr>
          <w:rFonts w:ascii="Times New Roman" w:eastAsia="Times New Roman" w:hAnsi="Times New Roman"/>
          <w:sz w:val="17"/>
          <w:szCs w:val="17"/>
        </w:rPr>
        <w:t>Treasurer</w:t>
      </w:r>
    </w:p>
    <w:p w14:paraId="2F5307FD" w14:textId="77777777" w:rsidR="00600B74" w:rsidRPr="00C47E7E" w:rsidRDefault="00600B74" w:rsidP="00600B74">
      <w:pPr>
        <w:pBdr>
          <w:bottom w:val="single" w:sz="4" w:space="1" w:color="auto"/>
        </w:pBdr>
        <w:spacing w:after="0" w:line="52" w:lineRule="exact"/>
        <w:jc w:val="center"/>
        <w:rPr>
          <w:rFonts w:ascii="Times New Roman" w:eastAsia="Times New Roman" w:hAnsi="Times New Roman"/>
          <w:sz w:val="17"/>
          <w:szCs w:val="17"/>
        </w:rPr>
      </w:pPr>
    </w:p>
    <w:p w14:paraId="1F664636" w14:textId="77777777" w:rsidR="00600B74" w:rsidRPr="00C47E7E" w:rsidRDefault="00600B74" w:rsidP="00600B74">
      <w:pPr>
        <w:pBdr>
          <w:top w:val="single" w:sz="4" w:space="1" w:color="auto"/>
        </w:pBdr>
        <w:spacing w:before="34" w:after="0" w:line="14" w:lineRule="exact"/>
        <w:jc w:val="center"/>
        <w:rPr>
          <w:rFonts w:ascii="Times New Roman" w:eastAsia="Times New Roman" w:hAnsi="Times New Roman"/>
          <w:sz w:val="17"/>
          <w:szCs w:val="17"/>
        </w:rPr>
      </w:pPr>
    </w:p>
    <w:p w14:paraId="31A03C2B" w14:textId="77777777" w:rsidR="00600B74" w:rsidRPr="00C47E7E" w:rsidRDefault="00600B74" w:rsidP="00600B74">
      <w:pPr>
        <w:spacing w:after="0"/>
        <w:rPr>
          <w:rFonts w:ascii="Times New Roman" w:eastAsia="Times New Roman" w:hAnsi="Times New Roman"/>
          <w:sz w:val="17"/>
          <w:szCs w:val="17"/>
        </w:rPr>
      </w:pPr>
    </w:p>
    <w:p w14:paraId="20FDDEBF" w14:textId="77777777" w:rsidR="00C47E7E" w:rsidRDefault="00C47E7E" w:rsidP="00C47E7E">
      <w:pPr>
        <w:pStyle w:val="GG-body"/>
        <w:spacing w:after="0"/>
      </w:pPr>
    </w:p>
    <w:p w14:paraId="07DB7087" w14:textId="40AEEF73" w:rsidR="00F146D8" w:rsidRDefault="00F146D8" w:rsidP="00F337C8">
      <w:pPr>
        <w:pStyle w:val="GG-body"/>
      </w:pPr>
    </w:p>
    <w:p w14:paraId="08789694" w14:textId="77777777" w:rsidR="00F146D8" w:rsidRDefault="00F146D8" w:rsidP="00F337C8">
      <w:pPr>
        <w:pStyle w:val="GG-body"/>
      </w:pPr>
    </w:p>
    <w:p w14:paraId="153573B3" w14:textId="77777777" w:rsidR="00F146D8" w:rsidRDefault="00F146D8" w:rsidP="00F337C8">
      <w:pPr>
        <w:pStyle w:val="GG-body"/>
      </w:pPr>
    </w:p>
    <w:p w14:paraId="3EA45BE4" w14:textId="77777777" w:rsidR="00F146D8" w:rsidRDefault="00F146D8" w:rsidP="00F337C8">
      <w:pPr>
        <w:pStyle w:val="GG-body"/>
      </w:pPr>
    </w:p>
    <w:p w14:paraId="426606B4" w14:textId="1FEE0EC9" w:rsidR="00F146D8" w:rsidRDefault="00F146D8" w:rsidP="00F337C8">
      <w:pPr>
        <w:pStyle w:val="GG-body"/>
      </w:pPr>
    </w:p>
    <w:p w14:paraId="0AB9EC9F" w14:textId="77777777" w:rsidR="005D7EF5" w:rsidRDefault="005D7EF5" w:rsidP="00F337C8">
      <w:pPr>
        <w:pStyle w:val="GG-body"/>
      </w:pPr>
    </w:p>
    <w:p w14:paraId="5F1C0F2A" w14:textId="77777777" w:rsidR="00F146D8" w:rsidRDefault="00F146D8" w:rsidP="00F337C8">
      <w:pPr>
        <w:pStyle w:val="GG-body"/>
      </w:pPr>
    </w:p>
    <w:p w14:paraId="527EAE0D" w14:textId="77777777" w:rsidR="00F146D8" w:rsidRDefault="00F146D8" w:rsidP="00F337C8">
      <w:pPr>
        <w:pStyle w:val="GG-body"/>
      </w:pPr>
    </w:p>
    <w:p w14:paraId="60E802DC" w14:textId="77777777" w:rsidR="00F146D8" w:rsidRDefault="00F146D8" w:rsidP="00F337C8">
      <w:pPr>
        <w:pStyle w:val="GG-body"/>
      </w:pPr>
    </w:p>
    <w:p w14:paraId="3FC29F78" w14:textId="77777777" w:rsidR="00F146D8" w:rsidRDefault="00F146D8" w:rsidP="00F337C8">
      <w:pPr>
        <w:pStyle w:val="GG-body"/>
      </w:pPr>
    </w:p>
    <w:p w14:paraId="286C8780" w14:textId="77777777" w:rsidR="00F146D8" w:rsidRDefault="00F146D8" w:rsidP="00F337C8">
      <w:pPr>
        <w:pStyle w:val="GG-body"/>
      </w:pPr>
    </w:p>
    <w:p w14:paraId="66970939" w14:textId="77777777" w:rsidR="00F146D8" w:rsidRDefault="00F146D8" w:rsidP="00F337C8">
      <w:pPr>
        <w:pStyle w:val="GG-body"/>
      </w:pPr>
    </w:p>
    <w:p w14:paraId="4B49B3BC" w14:textId="77777777" w:rsidR="00F146D8" w:rsidRDefault="00F146D8" w:rsidP="00F337C8">
      <w:pPr>
        <w:pStyle w:val="GG-body"/>
      </w:pPr>
    </w:p>
    <w:p w14:paraId="65811FF1" w14:textId="77777777" w:rsidR="00F337C8" w:rsidRDefault="00F337C8" w:rsidP="00F337C8">
      <w:pPr>
        <w:pStyle w:val="GG-body"/>
      </w:pPr>
    </w:p>
    <w:p w14:paraId="25B348EE"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A0186E9"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7A1782D"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688C46E3"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68886BEC"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sectPr w:rsidR="004D22EB" w:rsidRPr="004D22EB" w:rsidSect="003A07A2">
      <w:headerReference w:type="even" r:id="rId19"/>
      <w:headerReference w:type="default" r:id="rId20"/>
      <w:footerReference w:type="default" r:id="rId21"/>
      <w:pgSz w:w="11906" w:h="16838"/>
      <w:pgMar w:top="1674" w:right="1256" w:bottom="1134" w:left="1290" w:header="1134" w:footer="934" w:gutter="0"/>
      <w:pgNumType w:start="76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602A" w14:textId="77777777" w:rsidR="003A07A2" w:rsidRDefault="003A07A2" w:rsidP="00777F88">
      <w:pPr>
        <w:spacing w:after="0" w:line="240" w:lineRule="auto"/>
      </w:pPr>
      <w:r>
        <w:separator/>
      </w:r>
    </w:p>
  </w:endnote>
  <w:endnote w:type="continuationSeparator" w:id="0">
    <w:p w14:paraId="4BED596C" w14:textId="77777777" w:rsidR="003A07A2" w:rsidRDefault="003A07A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0104"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B94E"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75EFBD86"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946B5DE"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78BBC69C"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56BF3B04"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E06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9551"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3FD90BD5"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4A7C831"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3B7C32A"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2BC6E10D"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6594"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0218" w14:textId="77777777" w:rsidR="003A07A2" w:rsidRDefault="003A07A2" w:rsidP="00777F88">
      <w:pPr>
        <w:spacing w:after="0" w:line="240" w:lineRule="auto"/>
      </w:pPr>
      <w:r>
        <w:separator/>
      </w:r>
    </w:p>
  </w:footnote>
  <w:footnote w:type="continuationSeparator" w:id="0">
    <w:p w14:paraId="4FDC9D0B" w14:textId="77777777" w:rsidR="003A07A2" w:rsidRDefault="003A07A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87FD"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384A060D" wp14:editId="0AD6FC5D">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05BF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4A060D"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C205BF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7FE292A7"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2211525"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AED1"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749C34E1" wp14:editId="27A58550">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E38B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9C34E1"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FE38B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E66B" w14:textId="55085A6E"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3A07A2">
      <w:rPr>
        <w:rFonts w:ascii="Times New Roman" w:hAnsi="Times New Roman"/>
        <w:sz w:val="21"/>
        <w:szCs w:val="21"/>
      </w:rPr>
      <w:t>22</w:t>
    </w:r>
    <w:r w:rsidRPr="00612978">
      <w:rPr>
        <w:rFonts w:ascii="Times New Roman" w:hAnsi="Times New Roman"/>
        <w:sz w:val="21"/>
        <w:szCs w:val="21"/>
      </w:rPr>
      <w:tab/>
    </w:r>
    <w:r>
      <w:rPr>
        <w:rFonts w:ascii="Times New Roman" w:hAnsi="Times New Roman"/>
        <w:sz w:val="21"/>
        <w:szCs w:val="21"/>
      </w:rPr>
      <w:t xml:space="preserve">p. </w:t>
    </w:r>
    <w:r w:rsidR="003A07A2">
      <w:rPr>
        <w:rFonts w:ascii="Times New Roman" w:hAnsi="Times New Roman"/>
        <w:sz w:val="21"/>
        <w:szCs w:val="21"/>
      </w:rPr>
      <w:t>763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FD7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72B69406"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1598EA8"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8226"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3F8255B" wp14:editId="31BDDEFD">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C188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F8255B"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5BC188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9EFA" w14:textId="74B07577"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A07A2">
      <w:rPr>
        <w:rStyle w:val="PageNumber"/>
        <w:rFonts w:ascii="Times New Roman" w:hAnsi="Times New Roman"/>
        <w:sz w:val="21"/>
        <w:szCs w:val="21"/>
      </w:rPr>
      <w:t>22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A07A2">
      <w:rPr>
        <w:rStyle w:val="PageNumber"/>
        <w:rFonts w:ascii="Times New Roman" w:hAnsi="Times New Roman"/>
        <w:sz w:val="21"/>
        <w:szCs w:val="21"/>
      </w:rPr>
      <w:t>4 April</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740196E3"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5B14" w14:textId="1F03FBB3" w:rsidR="00632170" w:rsidRPr="00552C29" w:rsidRDefault="003A07A2"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4 April</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22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3D5BEB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5"/>
  </w:num>
  <w:num w:numId="2" w16cid:durableId="592053928">
    <w:abstractNumId w:val="7"/>
  </w:num>
  <w:num w:numId="3" w16cid:durableId="867183007">
    <w:abstractNumId w:val="4"/>
  </w:num>
  <w:num w:numId="4" w16cid:durableId="1751655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3"/>
  </w:num>
  <w:num w:numId="6" w16cid:durableId="825245078">
    <w:abstractNumId w:val="6"/>
  </w:num>
  <w:num w:numId="7" w16cid:durableId="2083260921">
    <w:abstractNumId w:val="0"/>
  </w:num>
  <w:num w:numId="8" w16cid:durableId="1815831071">
    <w:abstractNumId w:val="1"/>
  </w:num>
  <w:num w:numId="9" w16cid:durableId="128542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A2"/>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A07A2"/>
    <w:rsid w:val="003D2332"/>
    <w:rsid w:val="003E3565"/>
    <w:rsid w:val="00415C6A"/>
    <w:rsid w:val="00421804"/>
    <w:rsid w:val="0042678B"/>
    <w:rsid w:val="00431CF0"/>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D7EF5"/>
    <w:rsid w:val="005E3033"/>
    <w:rsid w:val="005E7D95"/>
    <w:rsid w:val="005F4618"/>
    <w:rsid w:val="005F5395"/>
    <w:rsid w:val="00600B74"/>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44381"/>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47E7E"/>
    <w:rsid w:val="00C67086"/>
    <w:rsid w:val="00C971BF"/>
    <w:rsid w:val="00CD460E"/>
    <w:rsid w:val="00D0446B"/>
    <w:rsid w:val="00D14F34"/>
    <w:rsid w:val="00D15B81"/>
    <w:rsid w:val="00D23AB5"/>
    <w:rsid w:val="00D35BBC"/>
    <w:rsid w:val="00D57E2B"/>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1B60"/>
  <w15:chartTrackingRefBased/>
  <w15:docId w15:val="{04A56DEA-1F2A-4595-9CDD-B9B9036D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13</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 22 - Tuesday, 4 April 2023 (pp. 763–????)</vt:lpstr>
    </vt:vector>
  </TitlesOfParts>
  <Company>SA Government</Company>
  <LinksUpToDate>false</LinksUpToDate>
  <CharactersWithSpaces>3212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22 - Tuesday, 4 April 2023 (pp. 763–764)</dc:title>
  <dc:subject/>
  <dc:creator>Anthony Butler</dc:creator>
  <cp:keywords/>
  <cp:lastModifiedBy>Butler, Anthony (Service SA)</cp:lastModifiedBy>
  <cp:revision>8</cp:revision>
  <cp:lastPrinted>2023-04-04T02:11:00Z</cp:lastPrinted>
  <dcterms:created xsi:type="dcterms:W3CDTF">2023-04-03T03:59:00Z</dcterms:created>
  <dcterms:modified xsi:type="dcterms:W3CDTF">2023-04-04T02:11:00Z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