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98FF6" w14:textId="2071FD74"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AA92A86" wp14:editId="76D15634">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337FF2">
        <w:rPr>
          <w:rStyle w:val="StyleTimesNewRoman105pt"/>
        </w:rPr>
        <w:t>36</w:t>
      </w:r>
      <w:r w:rsidRPr="007A0461">
        <w:rPr>
          <w:rStyle w:val="StyleTimesNewRoman105pt"/>
        </w:rPr>
        <w:tab/>
        <w:t xml:space="preserve">p. </w:t>
      </w:r>
      <w:r w:rsidR="00337FF2">
        <w:rPr>
          <w:rStyle w:val="StyleTimesNewRoman105pt"/>
        </w:rPr>
        <w:t>1389</w:t>
      </w:r>
    </w:p>
    <w:p w14:paraId="4E44A8B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B09078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64720BA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0636B295" w14:textId="77777777" w:rsidR="00EB5C72" w:rsidRPr="003471CD" w:rsidRDefault="00EB5C72" w:rsidP="00EB5C72">
      <w:pPr>
        <w:pBdr>
          <w:top w:val="single" w:sz="6" w:space="0" w:color="auto"/>
        </w:pBdr>
        <w:spacing w:after="0" w:line="240" w:lineRule="auto"/>
        <w:jc w:val="center"/>
        <w:rPr>
          <w:color w:val="000000"/>
          <w:sz w:val="20"/>
        </w:rPr>
      </w:pPr>
    </w:p>
    <w:p w14:paraId="7B6DC396" w14:textId="204A6ABF"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337FF2">
        <w:rPr>
          <w:smallCaps/>
          <w:color w:val="000000"/>
          <w:sz w:val="28"/>
          <w:szCs w:val="26"/>
        </w:rPr>
        <w:t>1 June</w:t>
      </w:r>
      <w:r w:rsidRPr="003471CD">
        <w:rPr>
          <w:smallCaps/>
          <w:color w:val="000000"/>
          <w:sz w:val="28"/>
          <w:szCs w:val="26"/>
        </w:rPr>
        <w:t xml:space="preserve"> 202</w:t>
      </w:r>
      <w:r w:rsidR="003E2C11">
        <w:rPr>
          <w:smallCaps/>
          <w:color w:val="000000"/>
          <w:sz w:val="28"/>
          <w:szCs w:val="26"/>
        </w:rPr>
        <w:t>3</w:t>
      </w:r>
    </w:p>
    <w:p w14:paraId="3CF539F1" w14:textId="77777777" w:rsidR="00EB5C72" w:rsidRPr="003471CD" w:rsidRDefault="00EB5C72" w:rsidP="00EB5C72">
      <w:pPr>
        <w:spacing w:after="0" w:line="240" w:lineRule="exact"/>
        <w:jc w:val="center"/>
        <w:rPr>
          <w:color w:val="000000"/>
          <w:sz w:val="20"/>
        </w:rPr>
      </w:pPr>
    </w:p>
    <w:p w14:paraId="26BCB47C" w14:textId="77777777" w:rsidR="008008DD" w:rsidRPr="00612978" w:rsidRDefault="008008DD" w:rsidP="008008DD">
      <w:pPr>
        <w:pBdr>
          <w:top w:val="single" w:sz="6" w:space="1" w:color="auto"/>
        </w:pBdr>
        <w:spacing w:after="0" w:line="360" w:lineRule="exact"/>
        <w:jc w:val="center"/>
        <w:rPr>
          <w:color w:val="000000"/>
          <w:sz w:val="20"/>
          <w:szCs w:val="20"/>
        </w:rPr>
      </w:pPr>
    </w:p>
    <w:p w14:paraId="3064BC09"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238E6795" w14:textId="77777777" w:rsidR="001B7138" w:rsidRPr="008008DD" w:rsidRDefault="001B7138" w:rsidP="001B7138">
      <w:pPr>
        <w:spacing w:after="0" w:line="320" w:lineRule="exact"/>
        <w:jc w:val="center"/>
        <w:rPr>
          <w:b/>
          <w:smallCaps/>
          <w:sz w:val="20"/>
          <w:szCs w:val="20"/>
        </w:rPr>
      </w:pPr>
    </w:p>
    <w:p w14:paraId="29288F74"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10785CE" w14:textId="18511744" w:rsidR="00CD0957" w:rsidRPr="008320C7" w:rsidRDefault="00B1073C" w:rsidP="008320C7">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36514951" w:history="1">
        <w:r w:rsidR="00CD0957" w:rsidRPr="008320C7">
          <w:rPr>
            <w:rStyle w:val="Hyperlink"/>
          </w:rPr>
          <w:t>Governor’s Instruments</w:t>
        </w:r>
      </w:hyperlink>
    </w:p>
    <w:p w14:paraId="58A4F7B1" w14:textId="75F1CDA4"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52" w:history="1">
        <w:r w:rsidRPr="00927577">
          <w:rPr>
            <w:rStyle w:val="Hyperlink"/>
            <w:rFonts w:eastAsiaTheme="minorHAnsi"/>
            <w:noProof/>
          </w:rPr>
          <w:t>Acts</w:t>
        </w:r>
        <w:r w:rsidR="00463956">
          <w:rPr>
            <w:rStyle w:val="Hyperlink"/>
            <w:rFonts w:eastAsiaTheme="minorHAnsi"/>
            <w:noProof/>
          </w:rPr>
          <w:t>—No. 16 of 2023</w:t>
        </w:r>
        <w:r>
          <w:rPr>
            <w:noProof/>
            <w:webHidden/>
          </w:rPr>
          <w:tab/>
        </w:r>
        <w:r>
          <w:rPr>
            <w:noProof/>
            <w:webHidden/>
          </w:rPr>
          <w:fldChar w:fldCharType="begin"/>
        </w:r>
        <w:r>
          <w:rPr>
            <w:noProof/>
            <w:webHidden/>
          </w:rPr>
          <w:instrText xml:space="preserve"> PAGEREF _Toc136514952 \h </w:instrText>
        </w:r>
        <w:r>
          <w:rPr>
            <w:noProof/>
            <w:webHidden/>
          </w:rPr>
        </w:r>
        <w:r>
          <w:rPr>
            <w:noProof/>
            <w:webHidden/>
          </w:rPr>
          <w:fldChar w:fldCharType="separate"/>
        </w:r>
        <w:r w:rsidR="002D6367">
          <w:rPr>
            <w:noProof/>
            <w:webHidden/>
          </w:rPr>
          <w:t>1390</w:t>
        </w:r>
        <w:r>
          <w:rPr>
            <w:noProof/>
            <w:webHidden/>
          </w:rPr>
          <w:fldChar w:fldCharType="end"/>
        </w:r>
      </w:hyperlink>
    </w:p>
    <w:p w14:paraId="4BBF228F" w14:textId="22B5B939"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53" w:history="1">
        <w:r w:rsidRPr="00927577">
          <w:rPr>
            <w:rStyle w:val="Hyperlink"/>
            <w:noProof/>
          </w:rPr>
          <w:t>Appointments</w:t>
        </w:r>
        <w:r>
          <w:rPr>
            <w:noProof/>
            <w:webHidden/>
          </w:rPr>
          <w:tab/>
        </w:r>
        <w:r>
          <w:rPr>
            <w:noProof/>
            <w:webHidden/>
          </w:rPr>
          <w:fldChar w:fldCharType="begin"/>
        </w:r>
        <w:r>
          <w:rPr>
            <w:noProof/>
            <w:webHidden/>
          </w:rPr>
          <w:instrText xml:space="preserve"> PAGEREF _Toc136514953 \h </w:instrText>
        </w:r>
        <w:r>
          <w:rPr>
            <w:noProof/>
            <w:webHidden/>
          </w:rPr>
        </w:r>
        <w:r>
          <w:rPr>
            <w:noProof/>
            <w:webHidden/>
          </w:rPr>
          <w:fldChar w:fldCharType="separate"/>
        </w:r>
        <w:r w:rsidR="002D6367">
          <w:rPr>
            <w:noProof/>
            <w:webHidden/>
          </w:rPr>
          <w:t>1390</w:t>
        </w:r>
        <w:r>
          <w:rPr>
            <w:noProof/>
            <w:webHidden/>
          </w:rPr>
          <w:fldChar w:fldCharType="end"/>
        </w:r>
      </w:hyperlink>
    </w:p>
    <w:p w14:paraId="7E9D98F1" w14:textId="1965EBB6"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4" w:history="1">
        <w:r w:rsidRPr="00927577">
          <w:rPr>
            <w:rStyle w:val="Hyperlink"/>
            <w:noProof/>
          </w:rPr>
          <w:t>Regulations</w:t>
        </w:r>
        <w:r>
          <w:rPr>
            <w:rStyle w:val="Hyperlink"/>
            <w:noProof/>
          </w:rPr>
          <w:t>—</w:t>
        </w:r>
      </w:hyperlink>
    </w:p>
    <w:p w14:paraId="7F016350" w14:textId="0B6AB66E" w:rsidR="00CD0957" w:rsidRDefault="00CD0957" w:rsidP="00CD0957">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136514955" w:history="1">
        <w:r w:rsidRPr="00927577">
          <w:rPr>
            <w:rStyle w:val="Hyperlink"/>
            <w:noProof/>
          </w:rPr>
          <w:t>Fair Trading (Motor Vehicle Insurers and Repairers) (Exemption) Amendment Regulations 2023</w:t>
        </w:r>
        <w:r w:rsidR="00463956">
          <w:rPr>
            <w:rStyle w:val="Hyperlink"/>
            <w:noProof/>
          </w:rPr>
          <w:t>—</w:t>
        </w:r>
        <w:r w:rsidR="00463956">
          <w:rPr>
            <w:rStyle w:val="Hyperlink"/>
            <w:noProof/>
          </w:rPr>
          <w:br/>
          <w:t>No. 53 of 2023</w:t>
        </w:r>
        <w:r>
          <w:rPr>
            <w:noProof/>
            <w:webHidden/>
          </w:rPr>
          <w:tab/>
        </w:r>
        <w:r>
          <w:rPr>
            <w:noProof/>
            <w:webHidden/>
          </w:rPr>
          <w:fldChar w:fldCharType="begin"/>
        </w:r>
        <w:r>
          <w:rPr>
            <w:noProof/>
            <w:webHidden/>
          </w:rPr>
          <w:instrText xml:space="preserve"> PAGEREF _Toc136514955 \h </w:instrText>
        </w:r>
        <w:r>
          <w:rPr>
            <w:noProof/>
            <w:webHidden/>
          </w:rPr>
        </w:r>
        <w:r>
          <w:rPr>
            <w:noProof/>
            <w:webHidden/>
          </w:rPr>
          <w:fldChar w:fldCharType="separate"/>
        </w:r>
        <w:r w:rsidR="002D6367">
          <w:rPr>
            <w:noProof/>
            <w:webHidden/>
          </w:rPr>
          <w:t>1391</w:t>
        </w:r>
        <w:r>
          <w:rPr>
            <w:noProof/>
            <w:webHidden/>
          </w:rPr>
          <w:fldChar w:fldCharType="end"/>
        </w:r>
      </w:hyperlink>
    </w:p>
    <w:p w14:paraId="734BE760" w14:textId="52687867" w:rsidR="00CD0957" w:rsidRDefault="00CD0957" w:rsidP="00463956">
      <w:pPr>
        <w:pStyle w:val="TOC3"/>
        <w:tabs>
          <w:tab w:val="right" w:leader="dot" w:pos="4550"/>
        </w:tabs>
        <w:spacing w:before="0" w:after="80" w:line="170" w:lineRule="exact"/>
        <w:ind w:left="284" w:hanging="142"/>
        <w:rPr>
          <w:rFonts w:asciiTheme="minorHAnsi" w:eastAsiaTheme="minorEastAsia" w:hAnsiTheme="minorHAnsi" w:cstheme="minorBidi"/>
          <w:noProof/>
          <w:color w:val="auto"/>
          <w:sz w:val="22"/>
        </w:rPr>
      </w:pPr>
      <w:hyperlink w:anchor="_Toc136514956" w:history="1">
        <w:r w:rsidRPr="00927577">
          <w:rPr>
            <w:rStyle w:val="Hyperlink"/>
            <w:noProof/>
          </w:rPr>
          <w:t xml:space="preserve">Public Corporations (Adelaide Film Festival) </w:t>
        </w:r>
        <w:r w:rsidR="00463956">
          <w:rPr>
            <w:rStyle w:val="Hyperlink"/>
            <w:noProof/>
          </w:rPr>
          <w:br/>
        </w:r>
        <w:r w:rsidRPr="00927577">
          <w:rPr>
            <w:rStyle w:val="Hyperlink"/>
            <w:noProof/>
          </w:rPr>
          <w:t>(Annual Festival) Amendment Regulations 2023</w:t>
        </w:r>
        <w:r w:rsidR="00463956">
          <w:rPr>
            <w:rStyle w:val="Hyperlink"/>
            <w:noProof/>
          </w:rPr>
          <w:t>—</w:t>
        </w:r>
        <w:r w:rsidR="00463956">
          <w:rPr>
            <w:rStyle w:val="Hyperlink"/>
            <w:noProof/>
          </w:rPr>
          <w:br/>
        </w:r>
        <w:r w:rsidR="00463956" w:rsidRPr="00463956">
          <w:rPr>
            <w:noProof/>
          </w:rPr>
          <w:t>No. 5</w:t>
        </w:r>
        <w:r w:rsidR="00463956">
          <w:rPr>
            <w:noProof/>
          </w:rPr>
          <w:t>4</w:t>
        </w:r>
        <w:r w:rsidR="00463956" w:rsidRPr="00463956">
          <w:rPr>
            <w:noProof/>
          </w:rPr>
          <w:t> of 2023</w:t>
        </w:r>
        <w:r>
          <w:rPr>
            <w:noProof/>
            <w:webHidden/>
          </w:rPr>
          <w:tab/>
        </w:r>
        <w:r>
          <w:rPr>
            <w:noProof/>
            <w:webHidden/>
          </w:rPr>
          <w:fldChar w:fldCharType="begin"/>
        </w:r>
        <w:r>
          <w:rPr>
            <w:noProof/>
            <w:webHidden/>
          </w:rPr>
          <w:instrText xml:space="preserve"> PAGEREF _Toc136514956 \h </w:instrText>
        </w:r>
        <w:r>
          <w:rPr>
            <w:noProof/>
            <w:webHidden/>
          </w:rPr>
        </w:r>
        <w:r>
          <w:rPr>
            <w:noProof/>
            <w:webHidden/>
          </w:rPr>
          <w:fldChar w:fldCharType="separate"/>
        </w:r>
        <w:r w:rsidR="002D6367">
          <w:rPr>
            <w:noProof/>
            <w:webHidden/>
          </w:rPr>
          <w:t>1393</w:t>
        </w:r>
        <w:r>
          <w:rPr>
            <w:noProof/>
            <w:webHidden/>
          </w:rPr>
          <w:fldChar w:fldCharType="end"/>
        </w:r>
      </w:hyperlink>
    </w:p>
    <w:p w14:paraId="41F83CB2" w14:textId="3238A1B8" w:rsidR="00CD0957" w:rsidRDefault="00CD0957" w:rsidP="008320C7">
      <w:pPr>
        <w:pStyle w:val="TOC1"/>
        <w:rPr>
          <w:rFonts w:asciiTheme="minorHAnsi" w:eastAsiaTheme="minorEastAsia" w:hAnsiTheme="minorHAnsi" w:cstheme="minorBidi"/>
          <w:color w:val="auto"/>
          <w:sz w:val="22"/>
          <w:szCs w:val="22"/>
        </w:rPr>
      </w:pPr>
      <w:hyperlink w:anchor="_Toc136514957" w:history="1">
        <w:r w:rsidRPr="00927577">
          <w:rPr>
            <w:rStyle w:val="Hyperlink"/>
          </w:rPr>
          <w:t>State Government Instruments</w:t>
        </w:r>
      </w:hyperlink>
    </w:p>
    <w:p w14:paraId="6B3D4504" w14:textId="04D706E2"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8" w:history="1">
        <w:r w:rsidRPr="00927577">
          <w:rPr>
            <w:rStyle w:val="Hyperlink"/>
            <w:noProof/>
          </w:rPr>
          <w:t>Aboriginal Lands Trust Act 2013</w:t>
        </w:r>
        <w:r>
          <w:rPr>
            <w:noProof/>
            <w:webHidden/>
          </w:rPr>
          <w:tab/>
        </w:r>
        <w:r>
          <w:rPr>
            <w:noProof/>
            <w:webHidden/>
          </w:rPr>
          <w:fldChar w:fldCharType="begin"/>
        </w:r>
        <w:r>
          <w:rPr>
            <w:noProof/>
            <w:webHidden/>
          </w:rPr>
          <w:instrText xml:space="preserve"> PAGEREF _Toc136514958 \h </w:instrText>
        </w:r>
        <w:r>
          <w:rPr>
            <w:noProof/>
            <w:webHidden/>
          </w:rPr>
        </w:r>
        <w:r>
          <w:rPr>
            <w:noProof/>
            <w:webHidden/>
          </w:rPr>
          <w:fldChar w:fldCharType="separate"/>
        </w:r>
        <w:r w:rsidR="002D6367">
          <w:rPr>
            <w:noProof/>
            <w:webHidden/>
          </w:rPr>
          <w:t>1394</w:t>
        </w:r>
        <w:r>
          <w:rPr>
            <w:noProof/>
            <w:webHidden/>
          </w:rPr>
          <w:fldChar w:fldCharType="end"/>
        </w:r>
      </w:hyperlink>
    </w:p>
    <w:p w14:paraId="288D87D1" w14:textId="6C0EB457"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59" w:history="1">
        <w:r w:rsidRPr="00927577">
          <w:rPr>
            <w:rStyle w:val="Hyperlink"/>
            <w:noProof/>
          </w:rPr>
          <w:t>Births, Deaths and Marriages Registration Act 1996</w:t>
        </w:r>
        <w:r>
          <w:rPr>
            <w:noProof/>
            <w:webHidden/>
          </w:rPr>
          <w:tab/>
        </w:r>
        <w:r>
          <w:rPr>
            <w:noProof/>
            <w:webHidden/>
          </w:rPr>
          <w:fldChar w:fldCharType="begin"/>
        </w:r>
        <w:r>
          <w:rPr>
            <w:noProof/>
            <w:webHidden/>
          </w:rPr>
          <w:instrText xml:space="preserve"> PAGEREF _Toc136514959 \h </w:instrText>
        </w:r>
        <w:r>
          <w:rPr>
            <w:noProof/>
            <w:webHidden/>
          </w:rPr>
        </w:r>
        <w:r>
          <w:rPr>
            <w:noProof/>
            <w:webHidden/>
          </w:rPr>
          <w:fldChar w:fldCharType="separate"/>
        </w:r>
        <w:r w:rsidR="002D6367">
          <w:rPr>
            <w:noProof/>
            <w:webHidden/>
          </w:rPr>
          <w:t>1394</w:t>
        </w:r>
        <w:r>
          <w:rPr>
            <w:noProof/>
            <w:webHidden/>
          </w:rPr>
          <w:fldChar w:fldCharType="end"/>
        </w:r>
      </w:hyperlink>
    </w:p>
    <w:p w14:paraId="58A01CFD" w14:textId="4B41BFBE"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0" w:history="1">
        <w:r w:rsidRPr="00927577">
          <w:rPr>
            <w:rStyle w:val="Hyperlink"/>
            <w:noProof/>
          </w:rPr>
          <w:t>Fisheries Management (Prawn Fisheries) Regulations 2017</w:t>
        </w:r>
        <w:r>
          <w:rPr>
            <w:noProof/>
            <w:webHidden/>
          </w:rPr>
          <w:tab/>
        </w:r>
        <w:r>
          <w:rPr>
            <w:noProof/>
            <w:webHidden/>
          </w:rPr>
          <w:fldChar w:fldCharType="begin"/>
        </w:r>
        <w:r>
          <w:rPr>
            <w:noProof/>
            <w:webHidden/>
          </w:rPr>
          <w:instrText xml:space="preserve"> PAGEREF _Toc136514960 \h </w:instrText>
        </w:r>
        <w:r>
          <w:rPr>
            <w:noProof/>
            <w:webHidden/>
          </w:rPr>
        </w:r>
        <w:r>
          <w:rPr>
            <w:noProof/>
            <w:webHidden/>
          </w:rPr>
          <w:fldChar w:fldCharType="separate"/>
        </w:r>
        <w:r w:rsidR="002D6367">
          <w:rPr>
            <w:noProof/>
            <w:webHidden/>
          </w:rPr>
          <w:t>1395</w:t>
        </w:r>
        <w:r>
          <w:rPr>
            <w:noProof/>
            <w:webHidden/>
          </w:rPr>
          <w:fldChar w:fldCharType="end"/>
        </w:r>
      </w:hyperlink>
    </w:p>
    <w:p w14:paraId="1184FB5E" w14:textId="3CF0519B"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1" w:history="1">
        <w:r w:rsidRPr="00927577">
          <w:rPr>
            <w:rStyle w:val="Hyperlink"/>
            <w:noProof/>
          </w:rPr>
          <w:t>Fisheries Management Act 2007</w:t>
        </w:r>
        <w:r>
          <w:rPr>
            <w:noProof/>
            <w:webHidden/>
          </w:rPr>
          <w:tab/>
        </w:r>
        <w:r>
          <w:rPr>
            <w:noProof/>
            <w:webHidden/>
          </w:rPr>
          <w:fldChar w:fldCharType="begin"/>
        </w:r>
        <w:r>
          <w:rPr>
            <w:noProof/>
            <w:webHidden/>
          </w:rPr>
          <w:instrText xml:space="preserve"> PAGEREF _Toc136514961 \h </w:instrText>
        </w:r>
        <w:r>
          <w:rPr>
            <w:noProof/>
            <w:webHidden/>
          </w:rPr>
        </w:r>
        <w:r>
          <w:rPr>
            <w:noProof/>
            <w:webHidden/>
          </w:rPr>
          <w:fldChar w:fldCharType="separate"/>
        </w:r>
        <w:r w:rsidR="002D6367">
          <w:rPr>
            <w:noProof/>
            <w:webHidden/>
          </w:rPr>
          <w:t>1395</w:t>
        </w:r>
        <w:r>
          <w:rPr>
            <w:noProof/>
            <w:webHidden/>
          </w:rPr>
          <w:fldChar w:fldCharType="end"/>
        </w:r>
      </w:hyperlink>
    </w:p>
    <w:p w14:paraId="35ABF661" w14:textId="02E7DFE8"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2" w:history="1">
        <w:r w:rsidRPr="00927577">
          <w:rPr>
            <w:rStyle w:val="Hyperlink"/>
            <w:noProof/>
          </w:rPr>
          <w:t>Housing Improvement Act 2016</w:t>
        </w:r>
        <w:r>
          <w:rPr>
            <w:noProof/>
            <w:webHidden/>
          </w:rPr>
          <w:tab/>
        </w:r>
        <w:r>
          <w:rPr>
            <w:noProof/>
            <w:webHidden/>
          </w:rPr>
          <w:fldChar w:fldCharType="begin"/>
        </w:r>
        <w:r>
          <w:rPr>
            <w:noProof/>
            <w:webHidden/>
          </w:rPr>
          <w:instrText xml:space="preserve"> PAGEREF _Toc136514962 \h </w:instrText>
        </w:r>
        <w:r>
          <w:rPr>
            <w:noProof/>
            <w:webHidden/>
          </w:rPr>
        </w:r>
        <w:r>
          <w:rPr>
            <w:noProof/>
            <w:webHidden/>
          </w:rPr>
          <w:fldChar w:fldCharType="separate"/>
        </w:r>
        <w:r w:rsidR="002D6367">
          <w:rPr>
            <w:noProof/>
            <w:webHidden/>
          </w:rPr>
          <w:t>1399</w:t>
        </w:r>
        <w:r>
          <w:rPr>
            <w:noProof/>
            <w:webHidden/>
          </w:rPr>
          <w:fldChar w:fldCharType="end"/>
        </w:r>
      </w:hyperlink>
    </w:p>
    <w:p w14:paraId="2117A7AE" w14:textId="604A5012"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3" w:history="1">
        <w:r w:rsidRPr="00927577">
          <w:rPr>
            <w:rStyle w:val="Hyperlink"/>
            <w:noProof/>
          </w:rPr>
          <w:t>Justices of the Peace Act 2005</w:t>
        </w:r>
        <w:r>
          <w:rPr>
            <w:noProof/>
            <w:webHidden/>
          </w:rPr>
          <w:tab/>
        </w:r>
        <w:r>
          <w:rPr>
            <w:noProof/>
            <w:webHidden/>
          </w:rPr>
          <w:fldChar w:fldCharType="begin"/>
        </w:r>
        <w:r>
          <w:rPr>
            <w:noProof/>
            <w:webHidden/>
          </w:rPr>
          <w:instrText xml:space="preserve"> PAGEREF _Toc136514963 \h </w:instrText>
        </w:r>
        <w:r>
          <w:rPr>
            <w:noProof/>
            <w:webHidden/>
          </w:rPr>
        </w:r>
        <w:r>
          <w:rPr>
            <w:noProof/>
            <w:webHidden/>
          </w:rPr>
          <w:fldChar w:fldCharType="separate"/>
        </w:r>
        <w:r w:rsidR="002D6367">
          <w:rPr>
            <w:noProof/>
            <w:webHidden/>
          </w:rPr>
          <w:t>1399</w:t>
        </w:r>
        <w:r>
          <w:rPr>
            <w:noProof/>
            <w:webHidden/>
          </w:rPr>
          <w:fldChar w:fldCharType="end"/>
        </w:r>
      </w:hyperlink>
    </w:p>
    <w:p w14:paraId="238879C8" w14:textId="690B6337"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4" w:history="1">
        <w:r w:rsidRPr="00927577">
          <w:rPr>
            <w:rStyle w:val="Hyperlink"/>
            <w:noProof/>
          </w:rPr>
          <w:t>Land Acquisition Act 1969</w:t>
        </w:r>
        <w:r>
          <w:rPr>
            <w:noProof/>
            <w:webHidden/>
          </w:rPr>
          <w:tab/>
        </w:r>
        <w:r>
          <w:rPr>
            <w:noProof/>
            <w:webHidden/>
          </w:rPr>
          <w:fldChar w:fldCharType="begin"/>
        </w:r>
        <w:r>
          <w:rPr>
            <w:noProof/>
            <w:webHidden/>
          </w:rPr>
          <w:instrText xml:space="preserve"> PAGEREF _Toc136514964 \h </w:instrText>
        </w:r>
        <w:r>
          <w:rPr>
            <w:noProof/>
            <w:webHidden/>
          </w:rPr>
        </w:r>
        <w:r>
          <w:rPr>
            <w:noProof/>
            <w:webHidden/>
          </w:rPr>
          <w:fldChar w:fldCharType="separate"/>
        </w:r>
        <w:r w:rsidR="002D6367">
          <w:rPr>
            <w:noProof/>
            <w:webHidden/>
          </w:rPr>
          <w:t>1400</w:t>
        </w:r>
        <w:r>
          <w:rPr>
            <w:noProof/>
            <w:webHidden/>
          </w:rPr>
          <w:fldChar w:fldCharType="end"/>
        </w:r>
      </w:hyperlink>
    </w:p>
    <w:p w14:paraId="45B4B0A4" w14:textId="543B8975"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5" w:history="1">
        <w:r w:rsidRPr="00927577">
          <w:rPr>
            <w:rStyle w:val="Hyperlink"/>
            <w:noProof/>
          </w:rPr>
          <w:t>Mental Health Act 2009</w:t>
        </w:r>
        <w:r>
          <w:rPr>
            <w:noProof/>
            <w:webHidden/>
          </w:rPr>
          <w:tab/>
        </w:r>
        <w:r>
          <w:rPr>
            <w:noProof/>
            <w:webHidden/>
          </w:rPr>
          <w:fldChar w:fldCharType="begin"/>
        </w:r>
        <w:r>
          <w:rPr>
            <w:noProof/>
            <w:webHidden/>
          </w:rPr>
          <w:instrText xml:space="preserve"> PAGEREF _Toc136514965 \h </w:instrText>
        </w:r>
        <w:r>
          <w:rPr>
            <w:noProof/>
            <w:webHidden/>
          </w:rPr>
        </w:r>
        <w:r>
          <w:rPr>
            <w:noProof/>
            <w:webHidden/>
          </w:rPr>
          <w:fldChar w:fldCharType="separate"/>
        </w:r>
        <w:r w:rsidR="002D6367">
          <w:rPr>
            <w:noProof/>
            <w:webHidden/>
          </w:rPr>
          <w:t>1403</w:t>
        </w:r>
        <w:r>
          <w:rPr>
            <w:noProof/>
            <w:webHidden/>
          </w:rPr>
          <w:fldChar w:fldCharType="end"/>
        </w:r>
      </w:hyperlink>
    </w:p>
    <w:p w14:paraId="3FE96C41" w14:textId="474818FC" w:rsidR="00CD0957" w:rsidRDefault="00AA2F0C" w:rsidP="00AA2F0C">
      <w:pPr>
        <w:pStyle w:val="TOC2"/>
        <w:tabs>
          <w:tab w:val="right" w:leader="dot" w:pos="4550"/>
        </w:tabs>
        <w:spacing w:before="170"/>
        <w:rPr>
          <w:rFonts w:asciiTheme="minorHAnsi" w:eastAsiaTheme="minorEastAsia" w:hAnsiTheme="minorHAnsi" w:cstheme="minorBidi"/>
          <w:noProof/>
          <w:color w:val="auto"/>
          <w:sz w:val="22"/>
          <w:szCs w:val="22"/>
        </w:rPr>
      </w:pPr>
      <w:r>
        <w:rPr>
          <w:rStyle w:val="Hyperlink"/>
          <w:noProof/>
        </w:rPr>
        <w:br w:type="column"/>
      </w:r>
      <w:hyperlink w:anchor="_Toc136514966" w:history="1">
        <w:r w:rsidR="00CD0957" w:rsidRPr="00927577">
          <w:rPr>
            <w:rStyle w:val="Hyperlink"/>
            <w:noProof/>
          </w:rPr>
          <w:t>Mining Act 1971</w:t>
        </w:r>
        <w:r w:rsidR="00CD0957">
          <w:rPr>
            <w:noProof/>
            <w:webHidden/>
          </w:rPr>
          <w:tab/>
        </w:r>
        <w:r w:rsidR="00CD0957">
          <w:rPr>
            <w:noProof/>
            <w:webHidden/>
          </w:rPr>
          <w:fldChar w:fldCharType="begin"/>
        </w:r>
        <w:r w:rsidR="00CD0957">
          <w:rPr>
            <w:noProof/>
            <w:webHidden/>
          </w:rPr>
          <w:instrText xml:space="preserve"> PAGEREF _Toc136514966 \h </w:instrText>
        </w:r>
        <w:r w:rsidR="00CD0957">
          <w:rPr>
            <w:noProof/>
            <w:webHidden/>
          </w:rPr>
        </w:r>
        <w:r w:rsidR="00CD0957">
          <w:rPr>
            <w:noProof/>
            <w:webHidden/>
          </w:rPr>
          <w:fldChar w:fldCharType="separate"/>
        </w:r>
        <w:r w:rsidR="002D6367">
          <w:rPr>
            <w:noProof/>
            <w:webHidden/>
          </w:rPr>
          <w:t>1403</w:t>
        </w:r>
        <w:r w:rsidR="00CD0957">
          <w:rPr>
            <w:noProof/>
            <w:webHidden/>
          </w:rPr>
          <w:fldChar w:fldCharType="end"/>
        </w:r>
      </w:hyperlink>
    </w:p>
    <w:p w14:paraId="6251CB3C" w14:textId="172B5F24" w:rsidR="00CD0957" w:rsidRDefault="00CD0957" w:rsidP="00CD0957">
      <w:pPr>
        <w:pStyle w:val="TOC2"/>
        <w:tabs>
          <w:tab w:val="right" w:leader="dot" w:pos="4550"/>
        </w:tabs>
        <w:rPr>
          <w:rFonts w:asciiTheme="minorHAnsi" w:eastAsiaTheme="minorEastAsia" w:hAnsiTheme="minorHAnsi" w:cstheme="minorBidi"/>
          <w:noProof/>
          <w:color w:val="auto"/>
          <w:sz w:val="22"/>
          <w:szCs w:val="22"/>
        </w:rPr>
      </w:pPr>
      <w:hyperlink w:anchor="_Toc136514968" w:history="1">
        <w:r w:rsidRPr="00927577">
          <w:rPr>
            <w:rStyle w:val="Hyperlink"/>
            <w:noProof/>
          </w:rPr>
          <w:t xml:space="preserve">Motor </w:t>
        </w:r>
        <w:r w:rsidRPr="00927577">
          <w:rPr>
            <w:rStyle w:val="Hyperlink"/>
            <w:noProof/>
          </w:rPr>
          <w:t>V</w:t>
        </w:r>
        <w:r w:rsidRPr="00927577">
          <w:rPr>
            <w:rStyle w:val="Hyperlink"/>
            <w:noProof/>
          </w:rPr>
          <w:t>ehicles Act 1959</w:t>
        </w:r>
        <w:r>
          <w:rPr>
            <w:noProof/>
            <w:webHidden/>
          </w:rPr>
          <w:tab/>
        </w:r>
        <w:r>
          <w:rPr>
            <w:noProof/>
            <w:webHidden/>
          </w:rPr>
          <w:fldChar w:fldCharType="begin"/>
        </w:r>
        <w:r>
          <w:rPr>
            <w:noProof/>
            <w:webHidden/>
          </w:rPr>
          <w:instrText xml:space="preserve"> PAGEREF _Toc136514968 \h </w:instrText>
        </w:r>
        <w:r>
          <w:rPr>
            <w:noProof/>
            <w:webHidden/>
          </w:rPr>
        </w:r>
        <w:r>
          <w:rPr>
            <w:noProof/>
            <w:webHidden/>
          </w:rPr>
          <w:fldChar w:fldCharType="separate"/>
        </w:r>
        <w:r w:rsidR="002D6367">
          <w:rPr>
            <w:noProof/>
            <w:webHidden/>
          </w:rPr>
          <w:t>1410</w:t>
        </w:r>
        <w:r>
          <w:rPr>
            <w:noProof/>
            <w:webHidden/>
          </w:rPr>
          <w:fldChar w:fldCharType="end"/>
        </w:r>
      </w:hyperlink>
    </w:p>
    <w:p w14:paraId="76EEAEE9" w14:textId="3B5DBB41" w:rsidR="00CD0957" w:rsidRDefault="00CD0957" w:rsidP="00463956">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36514969" w:history="1">
        <w:r w:rsidR="00463956" w:rsidRPr="00927577">
          <w:rPr>
            <w:rStyle w:val="Hyperlink"/>
            <w:noProof/>
          </w:rPr>
          <w:t xml:space="preserve">National Parks </w:t>
        </w:r>
        <w:r w:rsidR="00463956">
          <w:rPr>
            <w:rStyle w:val="Hyperlink"/>
            <w:noProof/>
          </w:rPr>
          <w:t>a</w:t>
        </w:r>
        <w:r w:rsidR="00463956" w:rsidRPr="00927577">
          <w:rPr>
            <w:rStyle w:val="Hyperlink"/>
            <w:noProof/>
          </w:rPr>
          <w:t xml:space="preserve">nd Wildlife (Kanku-Breakaways </w:t>
        </w:r>
        <w:r w:rsidR="00463956">
          <w:rPr>
            <w:rStyle w:val="Hyperlink"/>
            <w:noProof/>
          </w:rPr>
          <w:br/>
        </w:r>
        <w:r w:rsidR="00463956" w:rsidRPr="00927577">
          <w:rPr>
            <w:rStyle w:val="Hyperlink"/>
            <w:noProof/>
          </w:rPr>
          <w:t>Conservation Park) Regulations 2013</w:t>
        </w:r>
        <w:r w:rsidR="00463956">
          <w:rPr>
            <w:noProof/>
            <w:webHidden/>
          </w:rPr>
          <w:tab/>
        </w:r>
        <w:r>
          <w:rPr>
            <w:noProof/>
            <w:webHidden/>
          </w:rPr>
          <w:fldChar w:fldCharType="begin"/>
        </w:r>
        <w:r>
          <w:rPr>
            <w:noProof/>
            <w:webHidden/>
          </w:rPr>
          <w:instrText xml:space="preserve"> PAGEREF _Toc136514969 \h </w:instrText>
        </w:r>
        <w:r>
          <w:rPr>
            <w:noProof/>
            <w:webHidden/>
          </w:rPr>
        </w:r>
        <w:r>
          <w:rPr>
            <w:noProof/>
            <w:webHidden/>
          </w:rPr>
          <w:fldChar w:fldCharType="separate"/>
        </w:r>
        <w:r w:rsidR="002D6367">
          <w:rPr>
            <w:noProof/>
            <w:webHidden/>
          </w:rPr>
          <w:t>1412</w:t>
        </w:r>
        <w:r>
          <w:rPr>
            <w:noProof/>
            <w:webHidden/>
          </w:rPr>
          <w:fldChar w:fldCharType="end"/>
        </w:r>
      </w:hyperlink>
    </w:p>
    <w:p w14:paraId="3DB912FC" w14:textId="1F24FBAE"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0" w:history="1">
        <w:r w:rsidRPr="00927577">
          <w:rPr>
            <w:rStyle w:val="Hyperlink"/>
            <w:noProof/>
          </w:rPr>
          <w:t>Petroleum and Geothermal Energy Act 2000</w:t>
        </w:r>
        <w:r>
          <w:rPr>
            <w:noProof/>
            <w:webHidden/>
          </w:rPr>
          <w:tab/>
        </w:r>
        <w:r>
          <w:rPr>
            <w:noProof/>
            <w:webHidden/>
          </w:rPr>
          <w:fldChar w:fldCharType="begin"/>
        </w:r>
        <w:r>
          <w:rPr>
            <w:noProof/>
            <w:webHidden/>
          </w:rPr>
          <w:instrText xml:space="preserve"> PAGEREF _Toc136514970 \h </w:instrText>
        </w:r>
        <w:r>
          <w:rPr>
            <w:noProof/>
            <w:webHidden/>
          </w:rPr>
        </w:r>
        <w:r>
          <w:rPr>
            <w:noProof/>
            <w:webHidden/>
          </w:rPr>
          <w:fldChar w:fldCharType="separate"/>
        </w:r>
        <w:r w:rsidR="002D6367">
          <w:rPr>
            <w:noProof/>
            <w:webHidden/>
          </w:rPr>
          <w:t>1413</w:t>
        </w:r>
        <w:r>
          <w:rPr>
            <w:noProof/>
            <w:webHidden/>
          </w:rPr>
          <w:fldChar w:fldCharType="end"/>
        </w:r>
      </w:hyperlink>
    </w:p>
    <w:p w14:paraId="001A2E95" w14:textId="42B0D350"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1" w:history="1">
        <w:r w:rsidRPr="00927577">
          <w:rPr>
            <w:rStyle w:val="Hyperlink"/>
            <w:noProof/>
          </w:rPr>
          <w:t>Proof of Sunrise and Sunset Act 1923</w:t>
        </w:r>
        <w:r>
          <w:rPr>
            <w:noProof/>
            <w:webHidden/>
          </w:rPr>
          <w:tab/>
        </w:r>
        <w:r>
          <w:rPr>
            <w:noProof/>
            <w:webHidden/>
          </w:rPr>
          <w:fldChar w:fldCharType="begin"/>
        </w:r>
        <w:r>
          <w:rPr>
            <w:noProof/>
            <w:webHidden/>
          </w:rPr>
          <w:instrText xml:space="preserve"> PAGEREF _Toc136514971 \h </w:instrText>
        </w:r>
        <w:r>
          <w:rPr>
            <w:noProof/>
            <w:webHidden/>
          </w:rPr>
        </w:r>
        <w:r>
          <w:rPr>
            <w:noProof/>
            <w:webHidden/>
          </w:rPr>
          <w:fldChar w:fldCharType="separate"/>
        </w:r>
        <w:r w:rsidR="002D6367">
          <w:rPr>
            <w:noProof/>
            <w:webHidden/>
          </w:rPr>
          <w:t>1413</w:t>
        </w:r>
        <w:r>
          <w:rPr>
            <w:noProof/>
            <w:webHidden/>
          </w:rPr>
          <w:fldChar w:fldCharType="end"/>
        </w:r>
      </w:hyperlink>
    </w:p>
    <w:p w14:paraId="0779C63A" w14:textId="788A591B"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2" w:history="1">
        <w:r w:rsidRPr="00927577">
          <w:rPr>
            <w:rStyle w:val="Hyperlink"/>
            <w:noProof/>
          </w:rPr>
          <w:t>R</w:t>
        </w:r>
        <w:r w:rsidR="00463956" w:rsidRPr="00927577">
          <w:rPr>
            <w:rStyle w:val="Hyperlink"/>
            <w:noProof/>
          </w:rPr>
          <w:t xml:space="preserve">eturn </w:t>
        </w:r>
        <w:r w:rsidR="00463956">
          <w:rPr>
            <w:rStyle w:val="Hyperlink"/>
            <w:noProof/>
          </w:rPr>
          <w:t>t</w:t>
        </w:r>
        <w:r w:rsidR="00463956" w:rsidRPr="00927577">
          <w:rPr>
            <w:rStyle w:val="Hyperlink"/>
            <w:noProof/>
          </w:rPr>
          <w:t>o Work Act</w:t>
        </w:r>
        <w:r w:rsidRPr="00927577">
          <w:rPr>
            <w:rStyle w:val="Hyperlink"/>
            <w:noProof/>
          </w:rPr>
          <w:t xml:space="preserve"> 2014</w:t>
        </w:r>
        <w:r>
          <w:rPr>
            <w:noProof/>
            <w:webHidden/>
          </w:rPr>
          <w:tab/>
        </w:r>
        <w:r>
          <w:rPr>
            <w:noProof/>
            <w:webHidden/>
          </w:rPr>
          <w:fldChar w:fldCharType="begin"/>
        </w:r>
        <w:r>
          <w:rPr>
            <w:noProof/>
            <w:webHidden/>
          </w:rPr>
          <w:instrText xml:space="preserve"> PAGEREF _Toc136514972 \h </w:instrText>
        </w:r>
        <w:r>
          <w:rPr>
            <w:noProof/>
            <w:webHidden/>
          </w:rPr>
        </w:r>
        <w:r>
          <w:rPr>
            <w:noProof/>
            <w:webHidden/>
          </w:rPr>
          <w:fldChar w:fldCharType="separate"/>
        </w:r>
        <w:r w:rsidR="002D6367">
          <w:rPr>
            <w:noProof/>
            <w:webHidden/>
          </w:rPr>
          <w:t>1414</w:t>
        </w:r>
        <w:r>
          <w:rPr>
            <w:noProof/>
            <w:webHidden/>
          </w:rPr>
          <w:fldChar w:fldCharType="end"/>
        </w:r>
      </w:hyperlink>
    </w:p>
    <w:p w14:paraId="65B6461C" w14:textId="2402E861"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3" w:history="1">
        <w:r w:rsidRPr="00927577">
          <w:rPr>
            <w:rStyle w:val="Hyperlink"/>
            <w:noProof/>
          </w:rPr>
          <w:t>Road Traffic Act 1961</w:t>
        </w:r>
        <w:r>
          <w:rPr>
            <w:noProof/>
            <w:webHidden/>
          </w:rPr>
          <w:tab/>
        </w:r>
        <w:r>
          <w:rPr>
            <w:noProof/>
            <w:webHidden/>
          </w:rPr>
          <w:fldChar w:fldCharType="begin"/>
        </w:r>
        <w:r>
          <w:rPr>
            <w:noProof/>
            <w:webHidden/>
          </w:rPr>
          <w:instrText xml:space="preserve"> PAGEREF _Toc136514973 \h </w:instrText>
        </w:r>
        <w:r>
          <w:rPr>
            <w:noProof/>
            <w:webHidden/>
          </w:rPr>
        </w:r>
        <w:r>
          <w:rPr>
            <w:noProof/>
            <w:webHidden/>
          </w:rPr>
          <w:fldChar w:fldCharType="separate"/>
        </w:r>
        <w:r w:rsidR="002D6367">
          <w:rPr>
            <w:noProof/>
            <w:webHidden/>
          </w:rPr>
          <w:t>1433</w:t>
        </w:r>
        <w:r>
          <w:rPr>
            <w:noProof/>
            <w:webHidden/>
          </w:rPr>
          <w:fldChar w:fldCharType="end"/>
        </w:r>
      </w:hyperlink>
    </w:p>
    <w:p w14:paraId="1CAC7A61" w14:textId="03936600" w:rsidR="00CD0957" w:rsidRDefault="00CD0957" w:rsidP="00AA2F0C">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36514974" w:history="1">
        <w:r w:rsidRPr="00927577">
          <w:rPr>
            <w:rStyle w:val="Hyperlink"/>
            <w:noProof/>
          </w:rPr>
          <w:t>The District Court o</w:t>
        </w:r>
        <w:r w:rsidRPr="00927577">
          <w:rPr>
            <w:rStyle w:val="Hyperlink"/>
            <w:noProof/>
          </w:rPr>
          <w:t>f</w:t>
        </w:r>
        <w:r w:rsidRPr="00927577">
          <w:rPr>
            <w:rStyle w:val="Hyperlink"/>
            <w:noProof/>
          </w:rPr>
          <w:t xml:space="preserve"> South Australia</w:t>
        </w:r>
        <w:r w:rsidR="00AA2F0C">
          <w:rPr>
            <w:rStyle w:val="Hyperlink"/>
            <w:noProof/>
          </w:rPr>
          <w:t>—</w:t>
        </w:r>
        <w:r w:rsidR="00AA2F0C">
          <w:rPr>
            <w:rStyle w:val="Hyperlink"/>
            <w:noProof/>
          </w:rPr>
          <w:br/>
        </w:r>
        <w:r w:rsidR="00AA2F0C" w:rsidRPr="00AA2F0C">
          <w:rPr>
            <w:noProof/>
          </w:rPr>
          <w:t>Port Augusta Circuit Court</w:t>
        </w:r>
        <w:r>
          <w:rPr>
            <w:noProof/>
            <w:webHidden/>
          </w:rPr>
          <w:tab/>
        </w:r>
        <w:r>
          <w:rPr>
            <w:noProof/>
            <w:webHidden/>
          </w:rPr>
          <w:fldChar w:fldCharType="begin"/>
        </w:r>
        <w:r>
          <w:rPr>
            <w:noProof/>
            <w:webHidden/>
          </w:rPr>
          <w:instrText xml:space="preserve"> PAGEREF _Toc136514974 \h </w:instrText>
        </w:r>
        <w:r>
          <w:rPr>
            <w:noProof/>
            <w:webHidden/>
          </w:rPr>
        </w:r>
        <w:r>
          <w:rPr>
            <w:noProof/>
            <w:webHidden/>
          </w:rPr>
          <w:fldChar w:fldCharType="separate"/>
        </w:r>
        <w:r w:rsidR="002D6367">
          <w:rPr>
            <w:noProof/>
            <w:webHidden/>
          </w:rPr>
          <w:t>1434</w:t>
        </w:r>
        <w:r>
          <w:rPr>
            <w:noProof/>
            <w:webHidden/>
          </w:rPr>
          <w:fldChar w:fldCharType="end"/>
        </w:r>
      </w:hyperlink>
    </w:p>
    <w:p w14:paraId="1FDF9A1B" w14:textId="0BB63E3D" w:rsidR="00CD0957" w:rsidRDefault="00CD0957" w:rsidP="00AA2F0C">
      <w:pPr>
        <w:pStyle w:val="TOC2"/>
        <w:tabs>
          <w:tab w:val="right" w:leader="dot" w:pos="4550"/>
        </w:tabs>
        <w:spacing w:after="80"/>
        <w:rPr>
          <w:rFonts w:asciiTheme="minorHAnsi" w:eastAsiaTheme="minorEastAsia" w:hAnsiTheme="minorHAnsi" w:cstheme="minorBidi"/>
          <w:noProof/>
          <w:color w:val="auto"/>
          <w:sz w:val="22"/>
          <w:szCs w:val="22"/>
        </w:rPr>
      </w:pPr>
      <w:hyperlink w:anchor="_Toc136514975" w:history="1">
        <w:r w:rsidRPr="00927577">
          <w:rPr>
            <w:rStyle w:val="Hyperlink"/>
            <w:noProof/>
          </w:rPr>
          <w:t>The Remuneration Tribunal</w:t>
        </w:r>
        <w:r>
          <w:rPr>
            <w:noProof/>
            <w:webHidden/>
          </w:rPr>
          <w:tab/>
        </w:r>
        <w:r>
          <w:rPr>
            <w:noProof/>
            <w:webHidden/>
          </w:rPr>
          <w:fldChar w:fldCharType="begin"/>
        </w:r>
        <w:r>
          <w:rPr>
            <w:noProof/>
            <w:webHidden/>
          </w:rPr>
          <w:instrText xml:space="preserve"> PAGEREF _Toc136514975 \h </w:instrText>
        </w:r>
        <w:r>
          <w:rPr>
            <w:noProof/>
            <w:webHidden/>
          </w:rPr>
        </w:r>
        <w:r>
          <w:rPr>
            <w:noProof/>
            <w:webHidden/>
          </w:rPr>
          <w:fldChar w:fldCharType="separate"/>
        </w:r>
        <w:r w:rsidR="002D6367">
          <w:rPr>
            <w:noProof/>
            <w:webHidden/>
          </w:rPr>
          <w:t>1435</w:t>
        </w:r>
        <w:r>
          <w:rPr>
            <w:noProof/>
            <w:webHidden/>
          </w:rPr>
          <w:fldChar w:fldCharType="end"/>
        </w:r>
      </w:hyperlink>
    </w:p>
    <w:p w14:paraId="6027C07E" w14:textId="31FD1BD4" w:rsidR="00CD0957" w:rsidRDefault="00CD0957" w:rsidP="008320C7">
      <w:pPr>
        <w:pStyle w:val="TOC1"/>
        <w:rPr>
          <w:rFonts w:asciiTheme="minorHAnsi" w:eastAsiaTheme="minorEastAsia" w:hAnsiTheme="minorHAnsi" w:cstheme="minorBidi"/>
          <w:color w:val="auto"/>
          <w:sz w:val="22"/>
          <w:szCs w:val="22"/>
        </w:rPr>
      </w:pPr>
      <w:hyperlink w:anchor="_Toc136514976" w:history="1">
        <w:r w:rsidRPr="00927577">
          <w:rPr>
            <w:rStyle w:val="Hyperlink"/>
          </w:rPr>
          <w:t>Local Government Instruments</w:t>
        </w:r>
      </w:hyperlink>
    </w:p>
    <w:p w14:paraId="701094F0" w14:textId="2FE0C7A1"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7" w:history="1">
        <w:r w:rsidRPr="00927577">
          <w:rPr>
            <w:rStyle w:val="Hyperlink"/>
            <w:noProof/>
          </w:rPr>
          <w:t>City of Adelaide</w:t>
        </w:r>
        <w:r>
          <w:rPr>
            <w:noProof/>
            <w:webHidden/>
          </w:rPr>
          <w:tab/>
        </w:r>
        <w:r>
          <w:rPr>
            <w:noProof/>
            <w:webHidden/>
          </w:rPr>
          <w:fldChar w:fldCharType="begin"/>
        </w:r>
        <w:r>
          <w:rPr>
            <w:noProof/>
            <w:webHidden/>
          </w:rPr>
          <w:instrText xml:space="preserve"> PAGEREF _Toc136514977 \h </w:instrText>
        </w:r>
        <w:r>
          <w:rPr>
            <w:noProof/>
            <w:webHidden/>
          </w:rPr>
        </w:r>
        <w:r>
          <w:rPr>
            <w:noProof/>
            <w:webHidden/>
          </w:rPr>
          <w:fldChar w:fldCharType="separate"/>
        </w:r>
        <w:r w:rsidR="002D6367">
          <w:rPr>
            <w:noProof/>
            <w:webHidden/>
          </w:rPr>
          <w:t>1437</w:t>
        </w:r>
        <w:r>
          <w:rPr>
            <w:noProof/>
            <w:webHidden/>
          </w:rPr>
          <w:fldChar w:fldCharType="end"/>
        </w:r>
      </w:hyperlink>
    </w:p>
    <w:p w14:paraId="472E9BFF" w14:textId="76BE0830"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78" w:history="1">
        <w:r w:rsidRPr="00927577">
          <w:rPr>
            <w:rStyle w:val="Hyperlink"/>
            <w:noProof/>
          </w:rPr>
          <w:t>City of Playford</w:t>
        </w:r>
        <w:r>
          <w:rPr>
            <w:noProof/>
            <w:webHidden/>
          </w:rPr>
          <w:tab/>
        </w:r>
        <w:r>
          <w:rPr>
            <w:noProof/>
            <w:webHidden/>
          </w:rPr>
          <w:fldChar w:fldCharType="begin"/>
        </w:r>
        <w:r>
          <w:rPr>
            <w:noProof/>
            <w:webHidden/>
          </w:rPr>
          <w:instrText xml:space="preserve"> PAGEREF _Toc136514978 \h </w:instrText>
        </w:r>
        <w:r>
          <w:rPr>
            <w:noProof/>
            <w:webHidden/>
          </w:rPr>
        </w:r>
        <w:r>
          <w:rPr>
            <w:noProof/>
            <w:webHidden/>
          </w:rPr>
          <w:fldChar w:fldCharType="separate"/>
        </w:r>
        <w:r w:rsidR="002D6367">
          <w:rPr>
            <w:noProof/>
            <w:webHidden/>
          </w:rPr>
          <w:t>1437</w:t>
        </w:r>
        <w:r>
          <w:rPr>
            <w:noProof/>
            <w:webHidden/>
          </w:rPr>
          <w:fldChar w:fldCharType="end"/>
        </w:r>
      </w:hyperlink>
    </w:p>
    <w:p w14:paraId="62235330" w14:textId="6CB2DECB" w:rsidR="00CD0957" w:rsidRDefault="00CD0957" w:rsidP="00180C6E">
      <w:pPr>
        <w:pStyle w:val="TOC2"/>
        <w:tabs>
          <w:tab w:val="right" w:leader="dot" w:pos="4550"/>
        </w:tabs>
        <w:spacing w:after="80"/>
        <w:rPr>
          <w:rFonts w:asciiTheme="minorHAnsi" w:eastAsiaTheme="minorEastAsia" w:hAnsiTheme="minorHAnsi" w:cstheme="minorBidi"/>
          <w:noProof/>
          <w:color w:val="auto"/>
          <w:sz w:val="22"/>
          <w:szCs w:val="22"/>
        </w:rPr>
      </w:pPr>
      <w:hyperlink w:anchor="_Toc136514979" w:history="1">
        <w:r w:rsidRPr="00927577">
          <w:rPr>
            <w:rStyle w:val="Hyperlink"/>
            <w:noProof/>
          </w:rPr>
          <w:t>Yorke Peninsula Council</w:t>
        </w:r>
        <w:r>
          <w:rPr>
            <w:noProof/>
            <w:webHidden/>
          </w:rPr>
          <w:tab/>
        </w:r>
        <w:r>
          <w:rPr>
            <w:noProof/>
            <w:webHidden/>
          </w:rPr>
          <w:fldChar w:fldCharType="begin"/>
        </w:r>
        <w:r>
          <w:rPr>
            <w:noProof/>
            <w:webHidden/>
          </w:rPr>
          <w:instrText xml:space="preserve"> PAGEREF _Toc136514979 \h </w:instrText>
        </w:r>
        <w:r>
          <w:rPr>
            <w:noProof/>
            <w:webHidden/>
          </w:rPr>
        </w:r>
        <w:r>
          <w:rPr>
            <w:noProof/>
            <w:webHidden/>
          </w:rPr>
          <w:fldChar w:fldCharType="separate"/>
        </w:r>
        <w:r w:rsidR="002D6367">
          <w:rPr>
            <w:noProof/>
            <w:webHidden/>
          </w:rPr>
          <w:t>1437</w:t>
        </w:r>
        <w:r>
          <w:rPr>
            <w:noProof/>
            <w:webHidden/>
          </w:rPr>
          <w:fldChar w:fldCharType="end"/>
        </w:r>
      </w:hyperlink>
    </w:p>
    <w:p w14:paraId="003B3235" w14:textId="56217127" w:rsidR="00CD0957" w:rsidRDefault="00CD0957" w:rsidP="008320C7">
      <w:pPr>
        <w:pStyle w:val="TOC1"/>
        <w:rPr>
          <w:rFonts w:asciiTheme="minorHAnsi" w:eastAsiaTheme="minorEastAsia" w:hAnsiTheme="minorHAnsi" w:cstheme="minorBidi"/>
          <w:color w:val="auto"/>
          <w:sz w:val="22"/>
          <w:szCs w:val="22"/>
        </w:rPr>
      </w:pPr>
      <w:hyperlink w:anchor="_Toc136514980" w:history="1">
        <w:r w:rsidRPr="00927577">
          <w:rPr>
            <w:rStyle w:val="Hyperlink"/>
          </w:rPr>
          <w:t>Public Notices</w:t>
        </w:r>
      </w:hyperlink>
    </w:p>
    <w:p w14:paraId="7A01BF97" w14:textId="711BCC75" w:rsidR="00CD0957" w:rsidRDefault="00CD0957">
      <w:pPr>
        <w:pStyle w:val="TOC2"/>
        <w:tabs>
          <w:tab w:val="right" w:leader="dot" w:pos="4550"/>
        </w:tabs>
        <w:rPr>
          <w:rFonts w:asciiTheme="minorHAnsi" w:eastAsiaTheme="minorEastAsia" w:hAnsiTheme="minorHAnsi" w:cstheme="minorBidi"/>
          <w:noProof/>
          <w:color w:val="auto"/>
          <w:sz w:val="22"/>
          <w:szCs w:val="22"/>
        </w:rPr>
      </w:pPr>
      <w:hyperlink w:anchor="_Toc136514981" w:history="1">
        <w:r w:rsidRPr="00927577">
          <w:rPr>
            <w:rStyle w:val="Hyperlink"/>
            <w:noProof/>
          </w:rPr>
          <w:t>Trustee Act 1936</w:t>
        </w:r>
        <w:r>
          <w:rPr>
            <w:noProof/>
            <w:webHidden/>
          </w:rPr>
          <w:tab/>
        </w:r>
        <w:r>
          <w:rPr>
            <w:noProof/>
            <w:webHidden/>
          </w:rPr>
          <w:fldChar w:fldCharType="begin"/>
        </w:r>
        <w:r>
          <w:rPr>
            <w:noProof/>
            <w:webHidden/>
          </w:rPr>
          <w:instrText xml:space="preserve"> PAGEREF _Toc136514981 \h </w:instrText>
        </w:r>
        <w:r>
          <w:rPr>
            <w:noProof/>
            <w:webHidden/>
          </w:rPr>
        </w:r>
        <w:r>
          <w:rPr>
            <w:noProof/>
            <w:webHidden/>
          </w:rPr>
          <w:fldChar w:fldCharType="separate"/>
        </w:r>
        <w:r w:rsidR="002D6367">
          <w:rPr>
            <w:noProof/>
            <w:webHidden/>
          </w:rPr>
          <w:t>1438</w:t>
        </w:r>
        <w:r>
          <w:rPr>
            <w:noProof/>
            <w:webHidden/>
          </w:rPr>
          <w:fldChar w:fldCharType="end"/>
        </w:r>
      </w:hyperlink>
    </w:p>
    <w:p w14:paraId="1C61D565" w14:textId="302007BB" w:rsidR="001B7138" w:rsidRDefault="00B1073C" w:rsidP="00B1073C">
      <w:pPr>
        <w:spacing w:after="0"/>
        <w:rPr>
          <w:smallCaps/>
          <w:szCs w:val="17"/>
        </w:rPr>
      </w:pPr>
      <w:r w:rsidRPr="00B1073C">
        <w:rPr>
          <w:b/>
          <w:smallCaps/>
          <w:szCs w:val="17"/>
        </w:rPr>
        <w:fldChar w:fldCharType="end"/>
      </w:r>
    </w:p>
    <w:p w14:paraId="704448C6"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06A8BFE8" w14:textId="77777777" w:rsidR="009D1E2E" w:rsidRPr="00C32E4F" w:rsidRDefault="009D1E2E" w:rsidP="00F80EF5">
      <w:pPr>
        <w:pStyle w:val="Heading1"/>
      </w:pPr>
      <w:bookmarkStart w:id="1" w:name="_Toc33707977"/>
      <w:bookmarkStart w:id="2" w:name="_Toc33708148"/>
      <w:bookmarkStart w:id="3" w:name="_Toc136514951"/>
      <w:r w:rsidRPr="009D1E2E">
        <w:lastRenderedPageBreak/>
        <w:t>Governor’s Instruments</w:t>
      </w:r>
      <w:bookmarkEnd w:id="1"/>
      <w:bookmarkEnd w:id="2"/>
      <w:bookmarkEnd w:id="3"/>
      <w:r>
        <w:t xml:space="preserve"> </w:t>
      </w:r>
    </w:p>
    <w:p w14:paraId="360611BD" w14:textId="662691B8" w:rsidR="00337FF2" w:rsidRPr="004025A3" w:rsidRDefault="00337FF2" w:rsidP="00EE6C96">
      <w:pPr>
        <w:pStyle w:val="Heading2"/>
      </w:pPr>
      <w:bookmarkStart w:id="4" w:name="_Toc136514952"/>
      <w:r w:rsidRPr="004025A3">
        <w:rPr>
          <w:rStyle w:val="GG-bodyChar"/>
          <w:rFonts w:eastAsiaTheme="minorHAnsi"/>
        </w:rPr>
        <w:t>Acts</w:t>
      </w:r>
      <w:bookmarkEnd w:id="4"/>
    </w:p>
    <w:p w14:paraId="21E346EB" w14:textId="77777777" w:rsidR="00337FF2" w:rsidRPr="004025A3" w:rsidRDefault="00337FF2" w:rsidP="00337FF2">
      <w:pPr>
        <w:pStyle w:val="GG-body"/>
        <w:spacing w:after="0"/>
        <w:jc w:val="right"/>
      </w:pPr>
      <w:r w:rsidRPr="004025A3">
        <w:t>Department of the Premier and Cabinet</w:t>
      </w:r>
    </w:p>
    <w:p w14:paraId="2724753F" w14:textId="77777777" w:rsidR="00337FF2" w:rsidRPr="004025A3" w:rsidRDefault="00337FF2" w:rsidP="00337FF2">
      <w:pPr>
        <w:pStyle w:val="GG-body"/>
        <w:jc w:val="right"/>
      </w:pPr>
      <w:r w:rsidRPr="004025A3">
        <w:t>Adelaide, 1 June 2023</w:t>
      </w:r>
    </w:p>
    <w:p w14:paraId="3CB2BD7D" w14:textId="77777777" w:rsidR="00337FF2" w:rsidRPr="004025A3" w:rsidRDefault="00337FF2" w:rsidP="00337FF2">
      <w:pPr>
        <w:pStyle w:val="GG-body"/>
      </w:pPr>
      <w:r w:rsidRPr="004025A3">
        <w:t xml:space="preserve">His Excellency the Governor's Deputy directs it to be notified for general information that he has in the name and on behalf of His Majesty </w:t>
      </w:r>
      <w:proofErr w:type="gramStart"/>
      <w:r w:rsidRPr="004025A3">
        <w:t>The</w:t>
      </w:r>
      <w:proofErr w:type="gramEnd"/>
      <w:r w:rsidRPr="004025A3">
        <w:t xml:space="preserve"> King, this day assented to the undermentioned Bill passed by the Legislative Council and House of Assembly in Parliament assembled, viz.:</w:t>
      </w:r>
    </w:p>
    <w:p w14:paraId="301C48D1" w14:textId="77777777" w:rsidR="00337FF2" w:rsidRPr="004025A3" w:rsidRDefault="00337FF2" w:rsidP="00337FF2">
      <w:pPr>
        <w:spacing w:after="0"/>
        <w:ind w:left="142"/>
        <w:rPr>
          <w:szCs w:val="17"/>
        </w:rPr>
      </w:pPr>
      <w:r w:rsidRPr="004025A3">
        <w:rPr>
          <w:szCs w:val="17"/>
        </w:rPr>
        <w:t>No. 16 of 2023—Summary Offences (Obstruction of Public Places) Amendment Bill 2023</w:t>
      </w:r>
    </w:p>
    <w:p w14:paraId="48223CB0" w14:textId="77777777" w:rsidR="00337FF2" w:rsidRPr="004025A3" w:rsidRDefault="00337FF2" w:rsidP="00337FF2">
      <w:pPr>
        <w:ind w:left="284"/>
        <w:rPr>
          <w:szCs w:val="17"/>
        </w:rPr>
      </w:pPr>
      <w:r w:rsidRPr="004025A3">
        <w:rPr>
          <w:szCs w:val="17"/>
        </w:rPr>
        <w:t>An Act to amend the Summary Offences Act 1953</w:t>
      </w:r>
    </w:p>
    <w:p w14:paraId="647EFFB5" w14:textId="77777777" w:rsidR="00337FF2" w:rsidRPr="004025A3" w:rsidRDefault="00337FF2" w:rsidP="00337FF2">
      <w:pPr>
        <w:spacing w:after="0"/>
        <w:jc w:val="center"/>
        <w:rPr>
          <w:szCs w:val="17"/>
        </w:rPr>
      </w:pPr>
      <w:r w:rsidRPr="004025A3">
        <w:rPr>
          <w:rStyle w:val="GG-bodyChar"/>
          <w:rFonts w:eastAsiaTheme="minorHAnsi"/>
        </w:rPr>
        <w:t>By command,</w:t>
      </w:r>
    </w:p>
    <w:p w14:paraId="77249F70" w14:textId="77777777" w:rsidR="00337FF2" w:rsidRPr="004025A3" w:rsidRDefault="00337FF2" w:rsidP="00337FF2">
      <w:pPr>
        <w:spacing w:after="0"/>
        <w:jc w:val="right"/>
        <w:rPr>
          <w:smallCaps/>
          <w:szCs w:val="17"/>
        </w:rPr>
      </w:pPr>
      <w:r w:rsidRPr="004025A3">
        <w:rPr>
          <w:smallCaps/>
          <w:szCs w:val="17"/>
        </w:rPr>
        <w:t>Andrea Michaels, MP</w:t>
      </w:r>
    </w:p>
    <w:p w14:paraId="72D6F245" w14:textId="1D87E5C0" w:rsidR="00337FF2" w:rsidRDefault="00337FF2" w:rsidP="00337FF2">
      <w:pPr>
        <w:spacing w:after="0"/>
        <w:jc w:val="right"/>
        <w:rPr>
          <w:szCs w:val="17"/>
        </w:rPr>
      </w:pPr>
      <w:r w:rsidRPr="004025A3">
        <w:rPr>
          <w:szCs w:val="17"/>
        </w:rPr>
        <w:t>For Premier</w:t>
      </w:r>
    </w:p>
    <w:p w14:paraId="01DA2DFC" w14:textId="77777777" w:rsidR="00337FF2" w:rsidRDefault="00337FF2" w:rsidP="00337FF2">
      <w:pPr>
        <w:pBdr>
          <w:bottom w:val="single" w:sz="4" w:space="1" w:color="auto"/>
        </w:pBdr>
        <w:spacing w:after="0" w:line="52" w:lineRule="exact"/>
        <w:jc w:val="center"/>
        <w:rPr>
          <w:rStyle w:val="GG-bodyChar"/>
          <w:rFonts w:eastAsiaTheme="minorHAnsi"/>
        </w:rPr>
      </w:pPr>
    </w:p>
    <w:p w14:paraId="150C0DEC" w14:textId="77777777" w:rsidR="00337FF2" w:rsidRDefault="00337FF2" w:rsidP="00337FF2">
      <w:pPr>
        <w:pBdr>
          <w:top w:val="single" w:sz="4" w:space="1" w:color="auto"/>
        </w:pBdr>
        <w:spacing w:before="34" w:after="0" w:line="14" w:lineRule="exact"/>
        <w:jc w:val="center"/>
        <w:rPr>
          <w:rStyle w:val="GG-bodyChar"/>
          <w:rFonts w:eastAsiaTheme="minorHAnsi"/>
        </w:rPr>
      </w:pPr>
    </w:p>
    <w:p w14:paraId="3E9D2A27" w14:textId="77777777" w:rsidR="00337FF2" w:rsidRDefault="00337FF2" w:rsidP="00337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Style w:val="GG-bodyChar"/>
          <w:rFonts w:eastAsiaTheme="minorHAnsi"/>
        </w:rPr>
      </w:pPr>
    </w:p>
    <w:p w14:paraId="3B1946D0" w14:textId="77777777" w:rsidR="00337FF2" w:rsidRPr="00EE6C96" w:rsidRDefault="00337FF2" w:rsidP="00EE6C96">
      <w:pPr>
        <w:pStyle w:val="Heading2"/>
      </w:pPr>
      <w:bookmarkStart w:id="5" w:name="_Toc136514953"/>
      <w:r w:rsidRPr="00EE6C96">
        <w:rPr>
          <w:rStyle w:val="GG-bodyChar"/>
          <w:rFonts w:eastAsia="Calibri"/>
        </w:rPr>
        <w:t>APPOINTMENTS</w:t>
      </w:r>
      <w:bookmarkEnd w:id="5"/>
    </w:p>
    <w:p w14:paraId="53BE7C3E" w14:textId="77777777" w:rsidR="00337FF2" w:rsidRPr="00F52945" w:rsidRDefault="00337FF2" w:rsidP="00337FF2">
      <w:pPr>
        <w:pStyle w:val="GG-body"/>
        <w:spacing w:after="0"/>
        <w:jc w:val="right"/>
      </w:pPr>
      <w:r w:rsidRPr="00F52945">
        <w:t>Department of the Premier and Cabinet</w:t>
      </w:r>
    </w:p>
    <w:p w14:paraId="4DB138D4" w14:textId="77777777" w:rsidR="00337FF2" w:rsidRPr="00F52945" w:rsidRDefault="00337FF2" w:rsidP="00337FF2">
      <w:pPr>
        <w:pStyle w:val="GG-body"/>
        <w:jc w:val="right"/>
      </w:pPr>
      <w:r w:rsidRPr="00F52945">
        <w:t>Adelaide, 1 June 2023</w:t>
      </w:r>
    </w:p>
    <w:p w14:paraId="22DE02D8" w14:textId="77777777" w:rsidR="00337FF2" w:rsidRPr="00F52945" w:rsidRDefault="00337FF2" w:rsidP="00337FF2">
      <w:pPr>
        <w:pStyle w:val="GG-body"/>
      </w:pPr>
      <w:r w:rsidRPr="00F52945">
        <w:t>His Excellency the Governor's Deputy in Executive Council has been pleased to appoint the undermentioned to the Veterinary Surgeons Board of South Australia, pursuant to the provisions of the Veterinary Practice Act 2003:</w:t>
      </w:r>
    </w:p>
    <w:p w14:paraId="3A1FEC8A" w14:textId="77777777" w:rsidR="00337FF2" w:rsidRPr="00F52945" w:rsidRDefault="00337FF2" w:rsidP="00337FF2">
      <w:pPr>
        <w:spacing w:after="0"/>
        <w:ind w:left="142"/>
        <w:rPr>
          <w:szCs w:val="17"/>
        </w:rPr>
      </w:pPr>
      <w:r w:rsidRPr="00F52945">
        <w:rPr>
          <w:szCs w:val="17"/>
        </w:rPr>
        <w:t>Member: from 2 June 2023 until 1 June 2024</w:t>
      </w:r>
    </w:p>
    <w:p w14:paraId="75C23C54" w14:textId="77777777" w:rsidR="00337FF2" w:rsidRDefault="00337FF2" w:rsidP="00337FF2">
      <w:pPr>
        <w:spacing w:after="240"/>
        <w:ind w:left="284"/>
        <w:contextualSpacing/>
        <w:rPr>
          <w:szCs w:val="17"/>
        </w:rPr>
      </w:pPr>
      <w:r w:rsidRPr="00F52945">
        <w:rPr>
          <w:szCs w:val="17"/>
        </w:rPr>
        <w:t xml:space="preserve">Philip Charles Hutt </w:t>
      </w:r>
    </w:p>
    <w:p w14:paraId="37914652" w14:textId="77777777" w:rsidR="00337FF2" w:rsidRPr="00AB2B1E" w:rsidRDefault="00337FF2" w:rsidP="00337FF2">
      <w:pPr>
        <w:ind w:left="284"/>
        <w:rPr>
          <w:szCs w:val="17"/>
        </w:rPr>
      </w:pPr>
      <w:r w:rsidRPr="00F52945">
        <w:rPr>
          <w:szCs w:val="17"/>
        </w:rPr>
        <w:t xml:space="preserve">Ross Paul Templeman </w:t>
      </w:r>
    </w:p>
    <w:p w14:paraId="5B438F87" w14:textId="77777777" w:rsidR="00337FF2" w:rsidRPr="00F52945" w:rsidRDefault="00337FF2" w:rsidP="00337FF2">
      <w:pPr>
        <w:spacing w:after="0"/>
        <w:jc w:val="center"/>
        <w:rPr>
          <w:szCs w:val="17"/>
        </w:rPr>
      </w:pPr>
      <w:r w:rsidRPr="00F52945">
        <w:rPr>
          <w:szCs w:val="17"/>
        </w:rPr>
        <w:t>By command,</w:t>
      </w:r>
    </w:p>
    <w:p w14:paraId="49E622C8" w14:textId="77777777" w:rsidR="00337FF2" w:rsidRPr="00DA2DA2" w:rsidRDefault="00337FF2" w:rsidP="00337FF2">
      <w:pPr>
        <w:spacing w:after="0"/>
        <w:jc w:val="right"/>
        <w:rPr>
          <w:smallCaps/>
          <w:szCs w:val="17"/>
        </w:rPr>
      </w:pPr>
      <w:r>
        <w:rPr>
          <w:smallCaps/>
          <w:szCs w:val="17"/>
        </w:rPr>
        <w:t>Andrea Michaels, MP</w:t>
      </w:r>
    </w:p>
    <w:p w14:paraId="1CD12C59" w14:textId="77777777" w:rsidR="00337FF2" w:rsidRPr="00F52945" w:rsidRDefault="00337FF2" w:rsidP="00337FF2">
      <w:pPr>
        <w:spacing w:after="0"/>
        <w:jc w:val="right"/>
        <w:rPr>
          <w:szCs w:val="17"/>
        </w:rPr>
      </w:pPr>
      <w:r w:rsidRPr="00F52945">
        <w:rPr>
          <w:szCs w:val="17"/>
        </w:rPr>
        <w:t>For Premier</w:t>
      </w:r>
    </w:p>
    <w:p w14:paraId="1F9F1612" w14:textId="77777777" w:rsidR="00337FF2" w:rsidRPr="00F52945" w:rsidRDefault="00337FF2" w:rsidP="00337FF2">
      <w:pPr>
        <w:spacing w:after="0"/>
        <w:rPr>
          <w:szCs w:val="17"/>
        </w:rPr>
      </w:pPr>
      <w:r w:rsidRPr="00F52945">
        <w:rPr>
          <w:szCs w:val="17"/>
        </w:rPr>
        <w:t>MPIRD F2023/000146CS</w:t>
      </w:r>
    </w:p>
    <w:p w14:paraId="351E6BCF" w14:textId="77777777" w:rsidR="00337FF2" w:rsidRDefault="00337FF2" w:rsidP="00337FF2">
      <w:pPr>
        <w:pBdr>
          <w:top w:val="single" w:sz="4" w:space="1" w:color="auto"/>
        </w:pBdr>
        <w:spacing w:before="100" w:after="0" w:line="14" w:lineRule="exact"/>
        <w:jc w:val="center"/>
      </w:pPr>
    </w:p>
    <w:p w14:paraId="6B1AB1AC" w14:textId="77777777" w:rsidR="00337FF2" w:rsidRPr="00F52945" w:rsidRDefault="00337FF2" w:rsidP="00337FF2">
      <w:pPr>
        <w:spacing w:after="0"/>
        <w:rPr>
          <w:szCs w:val="17"/>
        </w:rPr>
      </w:pPr>
    </w:p>
    <w:p w14:paraId="7A1F0CA4" w14:textId="77777777" w:rsidR="00337FF2" w:rsidRPr="00F52945" w:rsidRDefault="00337FF2" w:rsidP="00337FF2">
      <w:pPr>
        <w:spacing w:after="0"/>
        <w:jc w:val="right"/>
        <w:rPr>
          <w:szCs w:val="17"/>
        </w:rPr>
      </w:pPr>
      <w:r w:rsidRPr="00F52945">
        <w:rPr>
          <w:szCs w:val="17"/>
        </w:rPr>
        <w:t>Department of the Premier and Cabinet</w:t>
      </w:r>
    </w:p>
    <w:p w14:paraId="1434E4D8" w14:textId="77777777" w:rsidR="00337FF2" w:rsidRPr="00F52945" w:rsidRDefault="00337FF2" w:rsidP="00337FF2">
      <w:pPr>
        <w:jc w:val="right"/>
        <w:rPr>
          <w:szCs w:val="17"/>
        </w:rPr>
      </w:pPr>
      <w:r w:rsidRPr="00F52945">
        <w:rPr>
          <w:szCs w:val="17"/>
        </w:rPr>
        <w:t>Adelaide, 1 June 2023</w:t>
      </w:r>
    </w:p>
    <w:p w14:paraId="4C3BF049" w14:textId="77777777" w:rsidR="00337FF2" w:rsidRPr="00F52945" w:rsidRDefault="00337FF2" w:rsidP="00337FF2">
      <w:pPr>
        <w:pStyle w:val="GG-body"/>
      </w:pPr>
      <w:r w:rsidRPr="00F52945">
        <w:t>His Excellency the Governor's Deputy in Executive Council has been pleased to appoint the Honourable Anastasios Koutsantonis, MP as Acting Minister for Trade and Investment, Acting Minister for Housing and Urban Development and Acting Minister for Planning, from 3 June 2023 until 10 June 2023 inclusive, during the absence of the Honourable Nicholas David Champion, MP</w:t>
      </w:r>
      <w:r>
        <w:t>.</w:t>
      </w:r>
    </w:p>
    <w:p w14:paraId="327DF4BD" w14:textId="77777777" w:rsidR="00337FF2" w:rsidRPr="00F52945" w:rsidRDefault="00337FF2" w:rsidP="00337FF2">
      <w:pPr>
        <w:pStyle w:val="GG-body"/>
        <w:jc w:val="center"/>
      </w:pPr>
      <w:r w:rsidRPr="00F52945">
        <w:t>By command,</w:t>
      </w:r>
    </w:p>
    <w:p w14:paraId="2522D6CC" w14:textId="77777777" w:rsidR="00337FF2" w:rsidRPr="00DA2DA2" w:rsidRDefault="00337FF2" w:rsidP="00337FF2">
      <w:pPr>
        <w:spacing w:after="0"/>
        <w:jc w:val="right"/>
        <w:rPr>
          <w:smallCaps/>
          <w:szCs w:val="17"/>
        </w:rPr>
      </w:pPr>
      <w:r>
        <w:rPr>
          <w:smallCaps/>
          <w:szCs w:val="17"/>
        </w:rPr>
        <w:t>Andrea Michaels, MP</w:t>
      </w:r>
    </w:p>
    <w:p w14:paraId="4497054F" w14:textId="77777777" w:rsidR="00337FF2" w:rsidRPr="00F52945" w:rsidRDefault="00337FF2" w:rsidP="00337FF2">
      <w:pPr>
        <w:spacing w:after="0"/>
        <w:jc w:val="right"/>
        <w:rPr>
          <w:szCs w:val="17"/>
        </w:rPr>
      </w:pPr>
      <w:r w:rsidRPr="00F52945">
        <w:rPr>
          <w:szCs w:val="17"/>
        </w:rPr>
        <w:t>For Premier</w:t>
      </w:r>
    </w:p>
    <w:p w14:paraId="70B38030" w14:textId="77777777" w:rsidR="00337FF2" w:rsidRPr="00F52945" w:rsidRDefault="00337FF2" w:rsidP="00337FF2">
      <w:pPr>
        <w:spacing w:after="0"/>
        <w:rPr>
          <w:szCs w:val="17"/>
        </w:rPr>
      </w:pPr>
      <w:r w:rsidRPr="00F52945">
        <w:rPr>
          <w:szCs w:val="17"/>
        </w:rPr>
        <w:t>23TICS01582</w:t>
      </w:r>
    </w:p>
    <w:p w14:paraId="31499F22" w14:textId="77777777" w:rsidR="00337FF2" w:rsidRDefault="00337FF2" w:rsidP="00337FF2">
      <w:pPr>
        <w:pBdr>
          <w:top w:val="single" w:sz="4" w:space="1" w:color="auto"/>
        </w:pBdr>
        <w:spacing w:before="100" w:after="0" w:line="14" w:lineRule="exact"/>
        <w:jc w:val="center"/>
      </w:pPr>
    </w:p>
    <w:p w14:paraId="706AB231" w14:textId="77777777" w:rsidR="00337FF2" w:rsidRPr="004C543F" w:rsidRDefault="00337FF2" w:rsidP="00337FF2">
      <w:pPr>
        <w:pStyle w:val="GG-body"/>
        <w:spacing w:after="0"/>
      </w:pPr>
    </w:p>
    <w:p w14:paraId="4842EFA5" w14:textId="77777777" w:rsidR="00337FF2" w:rsidRPr="00F52945" w:rsidRDefault="00337FF2" w:rsidP="00337FF2">
      <w:pPr>
        <w:spacing w:after="0"/>
        <w:jc w:val="right"/>
        <w:rPr>
          <w:szCs w:val="17"/>
        </w:rPr>
      </w:pPr>
      <w:r w:rsidRPr="00F52945">
        <w:rPr>
          <w:szCs w:val="17"/>
        </w:rPr>
        <w:t>Department of the Premier and Cabinet</w:t>
      </w:r>
    </w:p>
    <w:p w14:paraId="4AF071DF" w14:textId="77777777" w:rsidR="00337FF2" w:rsidRPr="00F52945" w:rsidRDefault="00337FF2" w:rsidP="00337FF2">
      <w:pPr>
        <w:jc w:val="right"/>
        <w:rPr>
          <w:szCs w:val="17"/>
        </w:rPr>
      </w:pPr>
      <w:r w:rsidRPr="00F52945">
        <w:rPr>
          <w:szCs w:val="17"/>
        </w:rPr>
        <w:t>Adelaide, 1 June 2023</w:t>
      </w:r>
    </w:p>
    <w:p w14:paraId="054D4531" w14:textId="77777777" w:rsidR="00337FF2" w:rsidRPr="00F52945" w:rsidRDefault="00337FF2" w:rsidP="00337FF2">
      <w:pPr>
        <w:pStyle w:val="GG-body"/>
      </w:pPr>
      <w:r w:rsidRPr="00F52945">
        <w:t>His Excellency the Governor's Deputy in Executive Council has been pleased to approve the amendments to the Standing Orders and the Joint Standing Orders adopted by the House of Assembly on 9 March 2023 - pursuant to Section 55(2) of the Constitution Act 1934</w:t>
      </w:r>
      <w:r>
        <w:t>.</w:t>
      </w:r>
    </w:p>
    <w:p w14:paraId="00641FBA" w14:textId="77777777" w:rsidR="00337FF2" w:rsidRPr="00F52945" w:rsidRDefault="00337FF2" w:rsidP="00337FF2">
      <w:pPr>
        <w:pStyle w:val="GG-body"/>
        <w:jc w:val="center"/>
      </w:pPr>
      <w:r w:rsidRPr="00F52945">
        <w:t>By command,</w:t>
      </w:r>
    </w:p>
    <w:p w14:paraId="1C21DB85" w14:textId="77777777" w:rsidR="00337FF2" w:rsidRPr="00DA2DA2" w:rsidRDefault="00337FF2" w:rsidP="00337FF2">
      <w:pPr>
        <w:spacing w:after="0"/>
        <w:jc w:val="right"/>
        <w:rPr>
          <w:smallCaps/>
          <w:szCs w:val="17"/>
        </w:rPr>
      </w:pPr>
      <w:r>
        <w:rPr>
          <w:smallCaps/>
          <w:szCs w:val="17"/>
        </w:rPr>
        <w:t>Andrea Michaels, MP</w:t>
      </w:r>
    </w:p>
    <w:p w14:paraId="59EF3297" w14:textId="77777777" w:rsidR="00337FF2" w:rsidRPr="00F52945" w:rsidRDefault="00337FF2" w:rsidP="00337FF2">
      <w:pPr>
        <w:spacing w:after="0"/>
        <w:jc w:val="right"/>
        <w:rPr>
          <w:szCs w:val="17"/>
        </w:rPr>
      </w:pPr>
      <w:r w:rsidRPr="00F52945">
        <w:rPr>
          <w:szCs w:val="17"/>
        </w:rPr>
        <w:t>For Premier</w:t>
      </w:r>
    </w:p>
    <w:p w14:paraId="561D66F6" w14:textId="54C91275" w:rsidR="00694D0A" w:rsidRDefault="00337FF2" w:rsidP="00337FF2">
      <w:pPr>
        <w:spacing w:after="0"/>
        <w:rPr>
          <w:szCs w:val="17"/>
        </w:rPr>
      </w:pPr>
      <w:r w:rsidRPr="00F52945">
        <w:rPr>
          <w:szCs w:val="17"/>
        </w:rPr>
        <w:t>DPC23/030CS</w:t>
      </w:r>
    </w:p>
    <w:p w14:paraId="68EA285F" w14:textId="77777777" w:rsidR="00337FF2" w:rsidRDefault="00337FF2" w:rsidP="00337FF2">
      <w:pPr>
        <w:pBdr>
          <w:top w:val="single" w:sz="4" w:space="1" w:color="auto"/>
        </w:pBdr>
        <w:spacing w:before="100" w:after="0" w:line="14" w:lineRule="exact"/>
        <w:jc w:val="center"/>
        <w:rPr>
          <w:lang w:val="en-US"/>
        </w:rPr>
      </w:pPr>
    </w:p>
    <w:p w14:paraId="71EBD6FD" w14:textId="77777777" w:rsidR="00337FF2" w:rsidRPr="00FC58A6" w:rsidRDefault="00337FF2" w:rsidP="00337FF2">
      <w:pPr>
        <w:spacing w:after="0"/>
        <w:jc w:val="center"/>
        <w:rPr>
          <w:szCs w:val="17"/>
        </w:rPr>
      </w:pPr>
    </w:p>
    <w:p w14:paraId="7FA3911B" w14:textId="77777777" w:rsidR="00337FF2" w:rsidRPr="00F52945" w:rsidRDefault="00337FF2" w:rsidP="00337FF2">
      <w:pPr>
        <w:pStyle w:val="GG-body"/>
        <w:spacing w:after="0"/>
        <w:jc w:val="right"/>
      </w:pPr>
      <w:r w:rsidRPr="00F52945">
        <w:t>Department of the Premier and Cabinet</w:t>
      </w:r>
    </w:p>
    <w:p w14:paraId="4102B9E9" w14:textId="77777777" w:rsidR="00337FF2" w:rsidRPr="00F52945" w:rsidRDefault="00337FF2" w:rsidP="00337FF2">
      <w:pPr>
        <w:pStyle w:val="GG-body"/>
        <w:jc w:val="right"/>
      </w:pPr>
      <w:r w:rsidRPr="00F52945">
        <w:t xml:space="preserve">Adelaide, </w:t>
      </w:r>
      <w:r>
        <w:t>21 May</w:t>
      </w:r>
      <w:r w:rsidRPr="00F52945">
        <w:t xml:space="preserve"> 2023</w:t>
      </w:r>
    </w:p>
    <w:p w14:paraId="20A2F849" w14:textId="77777777" w:rsidR="00337FF2" w:rsidRPr="004867F8" w:rsidRDefault="00337FF2" w:rsidP="00337FF2">
      <w:pPr>
        <w:pStyle w:val="GG-body"/>
      </w:pPr>
      <w:r w:rsidRPr="004867F8">
        <w:t>H</w:t>
      </w:r>
      <w:r>
        <w:t xml:space="preserve">is Majesty the King </w:t>
      </w:r>
      <w:r w:rsidRPr="004867F8">
        <w:t>directs it to be notified that he has approved the</w:t>
      </w:r>
      <w:r>
        <w:t xml:space="preserve"> </w:t>
      </w:r>
      <w:r w:rsidRPr="004867F8">
        <w:t>retention of the title 'Honourable' by</w:t>
      </w:r>
      <w:r>
        <w:t xml:space="preserve">: Mr Vincent </w:t>
      </w:r>
      <w:proofErr w:type="spellStart"/>
      <w:r>
        <w:t>Tarzia</w:t>
      </w:r>
      <w:proofErr w:type="spellEnd"/>
      <w:r>
        <w:t xml:space="preserve"> MP</w:t>
      </w:r>
      <w:r w:rsidRPr="004867F8">
        <w:t>.</w:t>
      </w:r>
    </w:p>
    <w:p w14:paraId="271BDDCA" w14:textId="77777777" w:rsidR="00337FF2" w:rsidRPr="00F52945" w:rsidRDefault="00337FF2" w:rsidP="00337FF2">
      <w:pPr>
        <w:spacing w:after="0"/>
        <w:jc w:val="center"/>
        <w:rPr>
          <w:szCs w:val="17"/>
        </w:rPr>
      </w:pPr>
      <w:r w:rsidRPr="00F52945">
        <w:rPr>
          <w:szCs w:val="17"/>
        </w:rPr>
        <w:t>By command,</w:t>
      </w:r>
    </w:p>
    <w:p w14:paraId="73185CFB" w14:textId="77777777" w:rsidR="00337FF2" w:rsidRPr="00DA2DA2" w:rsidRDefault="00337FF2" w:rsidP="00337FF2">
      <w:pPr>
        <w:spacing w:after="0"/>
        <w:jc w:val="right"/>
        <w:rPr>
          <w:smallCaps/>
          <w:szCs w:val="17"/>
        </w:rPr>
      </w:pPr>
      <w:r>
        <w:rPr>
          <w:smallCaps/>
          <w:szCs w:val="17"/>
        </w:rPr>
        <w:t xml:space="preserve">Peter </w:t>
      </w:r>
      <w:proofErr w:type="spellStart"/>
      <w:r>
        <w:rPr>
          <w:smallCaps/>
          <w:szCs w:val="17"/>
        </w:rPr>
        <w:t>Malinauskas</w:t>
      </w:r>
      <w:proofErr w:type="spellEnd"/>
    </w:p>
    <w:p w14:paraId="08B3F7C8" w14:textId="77777777" w:rsidR="00337FF2" w:rsidRDefault="00337FF2" w:rsidP="00337FF2">
      <w:pPr>
        <w:spacing w:after="0"/>
        <w:jc w:val="right"/>
        <w:rPr>
          <w:szCs w:val="17"/>
        </w:rPr>
      </w:pPr>
      <w:r w:rsidRPr="00F52945">
        <w:rPr>
          <w:szCs w:val="17"/>
        </w:rPr>
        <w:t>Premier</w:t>
      </w:r>
    </w:p>
    <w:p w14:paraId="7B356B06" w14:textId="77777777" w:rsidR="00337FF2" w:rsidRDefault="00337FF2" w:rsidP="00337FF2">
      <w:pPr>
        <w:pBdr>
          <w:bottom w:val="single" w:sz="4" w:space="1" w:color="auto"/>
        </w:pBdr>
        <w:spacing w:after="0" w:line="52" w:lineRule="exact"/>
        <w:jc w:val="center"/>
        <w:rPr>
          <w:szCs w:val="17"/>
        </w:rPr>
      </w:pPr>
    </w:p>
    <w:p w14:paraId="4B57CE4C" w14:textId="77777777" w:rsidR="00337FF2" w:rsidRDefault="00337FF2" w:rsidP="00337FF2">
      <w:pPr>
        <w:pBdr>
          <w:top w:val="single" w:sz="4" w:space="1" w:color="auto"/>
        </w:pBdr>
        <w:spacing w:before="34" w:after="0" w:line="14" w:lineRule="exact"/>
        <w:jc w:val="center"/>
        <w:rPr>
          <w:szCs w:val="17"/>
        </w:rPr>
      </w:pPr>
    </w:p>
    <w:p w14:paraId="0292230A" w14:textId="77777777" w:rsidR="00337FF2" w:rsidRPr="004867F8" w:rsidRDefault="00337FF2" w:rsidP="00337F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4103C368" w14:textId="53DB36D6" w:rsidR="00DF116D" w:rsidRDefault="000249AC" w:rsidP="00DF116D">
      <w:pPr>
        <w:pStyle w:val="Heading2"/>
      </w:pPr>
      <w:r>
        <w:br w:type="page"/>
      </w:r>
      <w:bookmarkStart w:id="6" w:name="_Toc33707980"/>
      <w:bookmarkStart w:id="7" w:name="_Toc33708151"/>
    </w:p>
    <w:p w14:paraId="7F53971C" w14:textId="47270C71" w:rsidR="00694D0A" w:rsidRDefault="00694D0A" w:rsidP="00694D0A">
      <w:pPr>
        <w:pStyle w:val="Heading2"/>
      </w:pPr>
      <w:bookmarkStart w:id="8" w:name="_Toc136514954"/>
      <w:r>
        <w:lastRenderedPageBreak/>
        <w:t>Regulations</w:t>
      </w:r>
      <w:bookmarkEnd w:id="6"/>
      <w:bookmarkEnd w:id="7"/>
      <w:bookmarkEnd w:id="8"/>
    </w:p>
    <w:p w14:paraId="3C23ECE3" w14:textId="77777777" w:rsidR="00A969D2" w:rsidRPr="00A969D2" w:rsidRDefault="00A969D2" w:rsidP="00A969D2">
      <w:pPr>
        <w:keepLines/>
        <w:autoSpaceDE w:val="0"/>
        <w:autoSpaceDN w:val="0"/>
        <w:adjustRightInd w:val="0"/>
        <w:spacing w:before="240" w:after="0" w:line="240" w:lineRule="auto"/>
        <w:jc w:val="left"/>
        <w:rPr>
          <w:rFonts w:eastAsia="Times New Roman"/>
          <w:color w:val="000000"/>
          <w:sz w:val="28"/>
          <w:szCs w:val="28"/>
          <w:lang w:eastAsia="en-AU"/>
        </w:rPr>
      </w:pPr>
      <w:r w:rsidRPr="00A969D2">
        <w:rPr>
          <w:rFonts w:eastAsia="Times New Roman"/>
          <w:color w:val="000000"/>
          <w:sz w:val="28"/>
          <w:szCs w:val="28"/>
          <w:lang w:eastAsia="en-AU"/>
        </w:rPr>
        <w:t>South Australia</w:t>
      </w:r>
    </w:p>
    <w:p w14:paraId="49438626" w14:textId="77777777" w:rsidR="00A969D2" w:rsidRPr="00A969D2" w:rsidRDefault="00A969D2" w:rsidP="00EE6C96">
      <w:pPr>
        <w:pStyle w:val="Heading3"/>
        <w:rPr>
          <w:lang w:eastAsia="en-AU"/>
        </w:rPr>
      </w:pPr>
      <w:bookmarkStart w:id="9" w:name="_Toc136514955"/>
      <w:r w:rsidRPr="00A969D2">
        <w:rPr>
          <w:lang w:eastAsia="en-AU"/>
        </w:rPr>
        <w:t>Fair Trading (Motor Vehicle Insurers and Repairers) (Exemption) Amendment Regulations 2023</w:t>
      </w:r>
      <w:bookmarkEnd w:id="9"/>
    </w:p>
    <w:p w14:paraId="3E7E36CC" w14:textId="77777777" w:rsidR="00A969D2" w:rsidRPr="00A969D2" w:rsidRDefault="00A969D2" w:rsidP="00A969D2">
      <w:pPr>
        <w:keepLines/>
        <w:autoSpaceDE w:val="0"/>
        <w:autoSpaceDN w:val="0"/>
        <w:adjustRightInd w:val="0"/>
        <w:spacing w:before="80" w:after="240" w:line="240" w:lineRule="auto"/>
        <w:jc w:val="left"/>
        <w:rPr>
          <w:rFonts w:eastAsia="Times New Roman"/>
          <w:color w:val="000000"/>
          <w:sz w:val="24"/>
          <w:szCs w:val="24"/>
          <w:lang w:eastAsia="en-AU"/>
        </w:rPr>
      </w:pPr>
      <w:r w:rsidRPr="00A969D2">
        <w:rPr>
          <w:rFonts w:eastAsia="Times New Roman"/>
          <w:color w:val="000000"/>
          <w:sz w:val="24"/>
          <w:szCs w:val="24"/>
          <w:lang w:eastAsia="en-AU"/>
        </w:rPr>
        <w:t xml:space="preserve">under the </w:t>
      </w:r>
      <w:proofErr w:type="gramStart"/>
      <w:r w:rsidRPr="00A969D2">
        <w:rPr>
          <w:rFonts w:eastAsia="Times New Roman"/>
          <w:i/>
          <w:iCs/>
          <w:color w:val="000000"/>
          <w:sz w:val="24"/>
          <w:szCs w:val="24"/>
          <w:lang w:eastAsia="en-AU"/>
        </w:rPr>
        <w:t>Fair Trading</w:t>
      </w:r>
      <w:proofErr w:type="gramEnd"/>
      <w:r w:rsidRPr="00A969D2">
        <w:rPr>
          <w:rFonts w:eastAsia="Times New Roman"/>
          <w:i/>
          <w:iCs/>
          <w:color w:val="000000"/>
          <w:sz w:val="24"/>
          <w:szCs w:val="24"/>
          <w:lang w:eastAsia="en-AU"/>
        </w:rPr>
        <w:t xml:space="preserve"> Act 1987</w:t>
      </w:r>
    </w:p>
    <w:p w14:paraId="0B090588"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425E894" w14:textId="77777777" w:rsidR="00A969D2" w:rsidRPr="00A969D2" w:rsidRDefault="00A969D2" w:rsidP="00A969D2">
      <w:pPr>
        <w:keepLines/>
        <w:autoSpaceDE w:val="0"/>
        <w:autoSpaceDN w:val="0"/>
        <w:adjustRightInd w:val="0"/>
        <w:spacing w:before="120" w:after="0" w:line="240" w:lineRule="auto"/>
        <w:jc w:val="left"/>
        <w:rPr>
          <w:rFonts w:eastAsia="Times New Roman"/>
          <w:b/>
          <w:bCs/>
          <w:color w:val="000000"/>
          <w:sz w:val="32"/>
          <w:szCs w:val="32"/>
          <w:lang w:eastAsia="en-AU"/>
        </w:rPr>
      </w:pPr>
      <w:r w:rsidRPr="00A969D2">
        <w:rPr>
          <w:rFonts w:eastAsia="Times New Roman"/>
          <w:b/>
          <w:bCs/>
          <w:color w:val="000000"/>
          <w:sz w:val="32"/>
          <w:szCs w:val="32"/>
          <w:lang w:eastAsia="en-AU"/>
        </w:rPr>
        <w:t>Contents</w:t>
      </w:r>
    </w:p>
    <w:p w14:paraId="6D585C1E"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69D2">
          <w:rPr>
            <w:rFonts w:eastAsia="Times New Roman"/>
            <w:color w:val="000000"/>
            <w:sz w:val="28"/>
            <w:szCs w:val="28"/>
            <w:lang w:eastAsia="en-AU"/>
          </w:rPr>
          <w:t>Part 1—Preliminary</w:t>
        </w:r>
      </w:hyperlink>
    </w:p>
    <w:p w14:paraId="71D2C988"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69D2">
          <w:rPr>
            <w:rFonts w:eastAsia="Times New Roman"/>
            <w:color w:val="000000"/>
            <w:sz w:val="22"/>
            <w:lang w:eastAsia="en-AU"/>
          </w:rPr>
          <w:t>1</w:t>
        </w:r>
        <w:r w:rsidRPr="00A969D2">
          <w:rPr>
            <w:rFonts w:eastAsia="Times New Roman"/>
            <w:color w:val="000000"/>
            <w:sz w:val="22"/>
            <w:lang w:eastAsia="en-AU"/>
          </w:rPr>
          <w:tab/>
          <w:t>Short title</w:t>
        </w:r>
      </w:hyperlink>
    </w:p>
    <w:p w14:paraId="3E8A5021"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69D2">
          <w:rPr>
            <w:rFonts w:eastAsia="Times New Roman"/>
            <w:color w:val="000000"/>
            <w:sz w:val="22"/>
            <w:lang w:eastAsia="en-AU"/>
          </w:rPr>
          <w:t>2</w:t>
        </w:r>
        <w:r w:rsidRPr="00A969D2">
          <w:rPr>
            <w:rFonts w:eastAsia="Times New Roman"/>
            <w:color w:val="000000"/>
            <w:sz w:val="22"/>
            <w:lang w:eastAsia="en-AU"/>
          </w:rPr>
          <w:tab/>
          <w:t>Commencement</w:t>
        </w:r>
      </w:hyperlink>
    </w:p>
    <w:p w14:paraId="5B30E737"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69D2">
          <w:rPr>
            <w:rFonts w:eastAsia="Times New Roman"/>
            <w:color w:val="000000"/>
            <w:sz w:val="28"/>
            <w:szCs w:val="28"/>
            <w:lang w:eastAsia="en-AU"/>
          </w:rPr>
          <w:t xml:space="preserve">Part 2—Amendment of </w:t>
        </w:r>
        <w:proofErr w:type="gramStart"/>
        <w:r w:rsidRPr="00A969D2">
          <w:rPr>
            <w:rFonts w:eastAsia="Times New Roman"/>
            <w:i/>
            <w:iCs/>
            <w:color w:val="000000"/>
            <w:sz w:val="28"/>
            <w:szCs w:val="28"/>
            <w:lang w:eastAsia="en-AU"/>
          </w:rPr>
          <w:t>Fair Trading</w:t>
        </w:r>
        <w:proofErr w:type="gramEnd"/>
        <w:r w:rsidRPr="00A969D2">
          <w:rPr>
            <w:rFonts w:eastAsia="Times New Roman"/>
            <w:i/>
            <w:iCs/>
            <w:color w:val="000000"/>
            <w:sz w:val="28"/>
            <w:szCs w:val="28"/>
            <w:lang w:eastAsia="en-AU"/>
          </w:rPr>
          <w:t xml:space="preserve"> Regulations 2010</w:t>
        </w:r>
      </w:hyperlink>
    </w:p>
    <w:p w14:paraId="7E231207"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69D2">
          <w:rPr>
            <w:rFonts w:eastAsia="Times New Roman"/>
            <w:color w:val="000000"/>
            <w:sz w:val="22"/>
            <w:lang w:eastAsia="en-AU"/>
          </w:rPr>
          <w:t>3</w:t>
        </w:r>
        <w:r w:rsidRPr="00A969D2">
          <w:rPr>
            <w:rFonts w:eastAsia="Times New Roman"/>
            <w:color w:val="000000"/>
            <w:sz w:val="22"/>
            <w:lang w:eastAsia="en-AU"/>
          </w:rPr>
          <w:tab/>
          <w:t>Insertion of regulation 4C</w:t>
        </w:r>
      </w:hyperlink>
    </w:p>
    <w:p w14:paraId="227789B6" w14:textId="77777777" w:rsidR="00A969D2" w:rsidRPr="00A969D2" w:rsidRDefault="00A969D2" w:rsidP="00A969D2">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A969D2">
          <w:rPr>
            <w:rFonts w:eastAsia="Times New Roman"/>
            <w:color w:val="000000"/>
            <w:sz w:val="18"/>
            <w:szCs w:val="18"/>
            <w:lang w:eastAsia="en-AU"/>
          </w:rPr>
          <w:t>4C</w:t>
        </w:r>
        <w:r w:rsidRPr="00A969D2">
          <w:rPr>
            <w:rFonts w:eastAsia="Times New Roman"/>
            <w:color w:val="000000"/>
            <w:sz w:val="18"/>
            <w:szCs w:val="18"/>
            <w:lang w:eastAsia="en-AU"/>
          </w:rPr>
          <w:tab/>
          <w:t>Exempt transactions (section 28K of Act)</w:t>
        </w:r>
      </w:hyperlink>
    </w:p>
    <w:p w14:paraId="5EEAC5A2"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FACD2BB"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 w:name="Elkera_Print_TOC1"/>
      <w:bookmarkStart w:id="11" w:name="Elkera_Print_BK1"/>
      <w:r w:rsidRPr="00A969D2">
        <w:rPr>
          <w:rFonts w:eastAsia="Times New Roman"/>
          <w:b/>
          <w:bCs/>
          <w:color w:val="000000"/>
          <w:sz w:val="32"/>
          <w:szCs w:val="32"/>
          <w:lang w:eastAsia="en-AU"/>
        </w:rPr>
        <w:t>Part 1—Preliminary</w:t>
      </w:r>
      <w:bookmarkEnd w:id="10"/>
      <w:bookmarkEnd w:id="11"/>
    </w:p>
    <w:p w14:paraId="541D4BF0"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A969D2">
        <w:rPr>
          <w:rFonts w:eastAsia="Times New Roman"/>
          <w:b/>
          <w:bCs/>
          <w:color w:val="000000"/>
          <w:sz w:val="26"/>
          <w:szCs w:val="26"/>
          <w:lang w:eastAsia="en-AU"/>
        </w:rPr>
        <w:t>1—Short title</w:t>
      </w:r>
      <w:bookmarkEnd w:id="12"/>
      <w:bookmarkEnd w:id="13"/>
    </w:p>
    <w:p w14:paraId="02F727B5"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may be cited as the </w:t>
      </w:r>
      <w:r w:rsidRPr="00A969D2">
        <w:rPr>
          <w:rFonts w:eastAsia="Times New Roman"/>
          <w:i/>
          <w:iCs/>
          <w:color w:val="000000"/>
          <w:sz w:val="23"/>
          <w:szCs w:val="23"/>
          <w:lang w:eastAsia="en-AU"/>
        </w:rPr>
        <w:t>Fair Trading (Motor Vehicle Insurers and Repairers) (Exemption) Amendment Regulations 2023</w:t>
      </w:r>
      <w:r w:rsidRPr="00A969D2">
        <w:rPr>
          <w:rFonts w:eastAsia="Times New Roman"/>
          <w:color w:val="000000"/>
          <w:sz w:val="23"/>
          <w:szCs w:val="23"/>
          <w:lang w:eastAsia="en-AU"/>
        </w:rPr>
        <w:t>.</w:t>
      </w:r>
    </w:p>
    <w:p w14:paraId="5EBB0559"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A969D2">
        <w:rPr>
          <w:rFonts w:eastAsia="Times New Roman"/>
          <w:b/>
          <w:bCs/>
          <w:color w:val="000000"/>
          <w:sz w:val="26"/>
          <w:szCs w:val="26"/>
          <w:lang w:eastAsia="en-AU"/>
        </w:rPr>
        <w:t>2—Commencement</w:t>
      </w:r>
      <w:bookmarkEnd w:id="14"/>
      <w:bookmarkEnd w:id="15"/>
    </w:p>
    <w:p w14:paraId="47C902D2"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come into operation on 1 June 2023 immediately after the </w:t>
      </w:r>
      <w:hyperlink r:id="rId17" w:history="1">
        <w:r w:rsidRPr="00A969D2">
          <w:rPr>
            <w:rFonts w:eastAsia="Times New Roman"/>
            <w:i/>
            <w:iCs/>
            <w:color w:val="000000"/>
            <w:sz w:val="23"/>
            <w:szCs w:val="23"/>
            <w:lang w:eastAsia="en-AU"/>
          </w:rPr>
          <w:t>Fair Trading (Motor Vehicle Insurers and Repairers) Amendment Regulations 2023</w:t>
        </w:r>
      </w:hyperlink>
      <w:r w:rsidRPr="00A969D2">
        <w:rPr>
          <w:rFonts w:eastAsia="Times New Roman"/>
          <w:color w:val="000000"/>
          <w:sz w:val="23"/>
          <w:szCs w:val="23"/>
          <w:lang w:eastAsia="en-AU"/>
        </w:rPr>
        <w:t xml:space="preserve"> come into operation.</w:t>
      </w:r>
    </w:p>
    <w:p w14:paraId="057E1AD1"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4"/>
      <w:bookmarkStart w:id="17" w:name="Elkera_Print_BK4"/>
      <w:r w:rsidRPr="00A969D2">
        <w:rPr>
          <w:rFonts w:eastAsia="Times New Roman"/>
          <w:b/>
          <w:bCs/>
          <w:color w:val="000000"/>
          <w:sz w:val="32"/>
          <w:szCs w:val="32"/>
          <w:lang w:eastAsia="en-AU"/>
        </w:rPr>
        <w:t xml:space="preserve">Part 2—Amendment of </w:t>
      </w:r>
      <w:proofErr w:type="gramStart"/>
      <w:r w:rsidRPr="00A969D2">
        <w:rPr>
          <w:rFonts w:eastAsia="Times New Roman"/>
          <w:b/>
          <w:bCs/>
          <w:i/>
          <w:iCs/>
          <w:color w:val="000000"/>
          <w:sz w:val="32"/>
          <w:szCs w:val="32"/>
          <w:lang w:eastAsia="en-AU"/>
        </w:rPr>
        <w:t>Fair Trading</w:t>
      </w:r>
      <w:proofErr w:type="gramEnd"/>
      <w:r w:rsidRPr="00A969D2">
        <w:rPr>
          <w:rFonts w:eastAsia="Times New Roman"/>
          <w:b/>
          <w:bCs/>
          <w:i/>
          <w:iCs/>
          <w:color w:val="000000"/>
          <w:sz w:val="32"/>
          <w:szCs w:val="32"/>
          <w:lang w:eastAsia="en-AU"/>
        </w:rPr>
        <w:t xml:space="preserve"> Regulations 2010</w:t>
      </w:r>
      <w:bookmarkEnd w:id="16"/>
      <w:bookmarkEnd w:id="17"/>
    </w:p>
    <w:p w14:paraId="51D78650"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5"/>
      <w:bookmarkStart w:id="19" w:name="Elkera_Print_BK5"/>
      <w:r w:rsidRPr="00A969D2">
        <w:rPr>
          <w:rFonts w:eastAsia="Times New Roman"/>
          <w:b/>
          <w:bCs/>
          <w:color w:val="000000"/>
          <w:sz w:val="26"/>
          <w:szCs w:val="26"/>
          <w:lang w:eastAsia="en-AU"/>
        </w:rPr>
        <w:t>3—Insertion of regulation 4C</w:t>
      </w:r>
      <w:bookmarkEnd w:id="18"/>
      <w:bookmarkEnd w:id="19"/>
    </w:p>
    <w:p w14:paraId="5448825A" w14:textId="77777777" w:rsidR="00A969D2" w:rsidRPr="00A969D2" w:rsidRDefault="00A969D2" w:rsidP="00A969D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After regulation 4B insert:</w:t>
      </w:r>
    </w:p>
    <w:p w14:paraId="7CBDA7FC" w14:textId="77777777" w:rsidR="00A969D2" w:rsidRPr="00A969D2" w:rsidRDefault="00A969D2" w:rsidP="00A969D2">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A969D2">
        <w:rPr>
          <w:rFonts w:eastAsia="Times New Roman"/>
          <w:b/>
          <w:bCs/>
          <w:color w:val="000000"/>
          <w:sz w:val="26"/>
          <w:szCs w:val="26"/>
          <w:lang w:eastAsia="en-AU"/>
        </w:rPr>
        <w:t>4C—Exempt transactions (section 28K of Act)</w:t>
      </w:r>
    </w:p>
    <w:p w14:paraId="12E260F7" w14:textId="77777777" w:rsidR="00A969D2" w:rsidRPr="00A969D2" w:rsidRDefault="00A969D2" w:rsidP="00A969D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69D2">
        <w:rPr>
          <w:rFonts w:eastAsia="Times New Roman"/>
          <w:color w:val="000000"/>
          <w:sz w:val="23"/>
          <w:szCs w:val="23"/>
          <w:lang w:eastAsia="en-AU"/>
        </w:rPr>
        <w:tab/>
        <w:t>(1)</w:t>
      </w:r>
      <w:r w:rsidRPr="00A969D2">
        <w:rPr>
          <w:rFonts w:eastAsia="Times New Roman"/>
          <w:color w:val="000000"/>
          <w:sz w:val="23"/>
          <w:szCs w:val="23"/>
          <w:lang w:eastAsia="en-AU"/>
        </w:rPr>
        <w:tab/>
        <w:t>Pursuant to section 97(2)(c) of the Act, an insurer is exempt from the requirement to make a disclosure to the holder of an insurance policy under section 28K of the Act if—</w:t>
      </w:r>
    </w:p>
    <w:p w14:paraId="11AEA54C"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(a)</w:t>
      </w:r>
      <w:r w:rsidRPr="00A969D2">
        <w:rPr>
          <w:rFonts w:eastAsia="Times New Roman"/>
          <w:color w:val="000000"/>
          <w:sz w:val="23"/>
          <w:szCs w:val="23"/>
          <w:lang w:eastAsia="en-AU"/>
        </w:rPr>
        <w:tab/>
        <w:t>the policy relates to a motor vehicle that is not a designated motor vehicle; or</w:t>
      </w:r>
    </w:p>
    <w:p w14:paraId="7408059C"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(b)</w:t>
      </w:r>
      <w:r w:rsidRPr="00A969D2">
        <w:rPr>
          <w:rFonts w:eastAsia="Times New Roman"/>
          <w:color w:val="000000"/>
          <w:sz w:val="23"/>
          <w:szCs w:val="23"/>
          <w:lang w:eastAsia="en-AU"/>
        </w:rPr>
        <w:tab/>
        <w:t>the holder of the policy is not the owner of the motor vehicle to which repairs are to be undertaken under the policy.</w:t>
      </w:r>
    </w:p>
    <w:p w14:paraId="72CC29EE" w14:textId="77777777" w:rsidR="00A969D2" w:rsidRPr="00A969D2" w:rsidRDefault="00A969D2" w:rsidP="00A969D2">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A969D2">
        <w:rPr>
          <w:rFonts w:eastAsia="Times New Roman"/>
          <w:color w:val="000000"/>
          <w:sz w:val="23"/>
          <w:szCs w:val="23"/>
          <w:lang w:eastAsia="en-AU"/>
        </w:rPr>
        <w:tab/>
        <w:t>(2)</w:t>
      </w:r>
      <w:r w:rsidRPr="00A969D2">
        <w:rPr>
          <w:rFonts w:eastAsia="Times New Roman"/>
          <w:color w:val="000000"/>
          <w:sz w:val="23"/>
          <w:szCs w:val="23"/>
          <w:lang w:eastAsia="en-AU"/>
        </w:rPr>
        <w:tab/>
        <w:t>In this regulation—</w:t>
      </w:r>
    </w:p>
    <w:p w14:paraId="1D717DD5" w14:textId="77777777" w:rsidR="00A969D2" w:rsidRPr="00A969D2" w:rsidRDefault="00A969D2" w:rsidP="00A969D2">
      <w:pPr>
        <w:keepLines/>
        <w:autoSpaceDE w:val="0"/>
        <w:autoSpaceDN w:val="0"/>
        <w:adjustRightInd w:val="0"/>
        <w:spacing w:before="120" w:after="0" w:line="240" w:lineRule="auto"/>
        <w:ind w:left="2382"/>
        <w:jc w:val="left"/>
        <w:rPr>
          <w:rFonts w:eastAsia="Times New Roman"/>
          <w:color w:val="000000"/>
          <w:sz w:val="23"/>
          <w:szCs w:val="23"/>
          <w:lang w:eastAsia="en-AU"/>
        </w:rPr>
      </w:pPr>
      <w:r w:rsidRPr="00A969D2">
        <w:rPr>
          <w:rFonts w:eastAsia="Times New Roman"/>
          <w:b/>
          <w:bCs/>
          <w:i/>
          <w:iCs/>
          <w:color w:val="000000"/>
          <w:sz w:val="23"/>
          <w:szCs w:val="23"/>
          <w:lang w:eastAsia="en-AU"/>
        </w:rPr>
        <w:t>class C licence</w:t>
      </w:r>
      <w:r w:rsidRPr="00A969D2">
        <w:rPr>
          <w:rFonts w:eastAsia="Times New Roman"/>
          <w:color w:val="000000"/>
          <w:sz w:val="23"/>
          <w:szCs w:val="23"/>
          <w:lang w:eastAsia="en-AU"/>
        </w:rPr>
        <w:t xml:space="preserve"> means a motor vehicle licence of class C prescribed for the purposes of section 72(1) of the </w:t>
      </w:r>
      <w:hyperlink r:id="rId18" w:history="1">
        <w:r w:rsidRPr="00A969D2">
          <w:rPr>
            <w:rFonts w:eastAsia="Times New Roman"/>
            <w:i/>
            <w:iCs/>
            <w:color w:val="000000"/>
            <w:sz w:val="23"/>
            <w:szCs w:val="23"/>
            <w:lang w:eastAsia="en-AU"/>
          </w:rPr>
          <w:t>Motor Vehicles Act 1959</w:t>
        </w:r>
      </w:hyperlink>
      <w:r w:rsidRPr="00A969D2">
        <w:rPr>
          <w:rFonts w:eastAsia="Times New Roman"/>
          <w:color w:val="000000"/>
          <w:sz w:val="23"/>
          <w:szCs w:val="23"/>
          <w:lang w:eastAsia="en-AU"/>
        </w:rPr>
        <w:t>;</w:t>
      </w:r>
    </w:p>
    <w:p w14:paraId="25F51D49" w14:textId="77777777" w:rsidR="00A969D2" w:rsidRPr="00A969D2" w:rsidRDefault="00A969D2" w:rsidP="00A969D2">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A969D2">
        <w:rPr>
          <w:rFonts w:eastAsia="Times New Roman"/>
          <w:b/>
          <w:bCs/>
          <w:i/>
          <w:iCs/>
          <w:color w:val="000000"/>
          <w:sz w:val="23"/>
          <w:szCs w:val="23"/>
          <w:lang w:eastAsia="en-AU"/>
        </w:rPr>
        <w:lastRenderedPageBreak/>
        <w:t>designated motor vehicle</w:t>
      </w:r>
      <w:r w:rsidRPr="00A969D2">
        <w:rPr>
          <w:rFonts w:eastAsia="Times New Roman"/>
          <w:color w:val="000000"/>
          <w:sz w:val="23"/>
          <w:szCs w:val="23"/>
          <w:lang w:eastAsia="en-AU"/>
        </w:rPr>
        <w:t xml:space="preserve"> means a motor vehicle authorised to be driven by a class C licence, other than—</w:t>
      </w:r>
    </w:p>
    <w:p w14:paraId="4771493E"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(a)</w:t>
      </w:r>
      <w:r w:rsidRPr="00A969D2">
        <w:rPr>
          <w:rFonts w:eastAsia="Times New Roman"/>
          <w:color w:val="000000"/>
          <w:sz w:val="23"/>
          <w:szCs w:val="23"/>
          <w:lang w:eastAsia="en-AU"/>
        </w:rPr>
        <w:tab/>
        <w:t>a quad bike; or</w:t>
      </w:r>
    </w:p>
    <w:p w14:paraId="6013B38D" w14:textId="77777777" w:rsidR="00A969D2" w:rsidRPr="00A969D2" w:rsidRDefault="00A969D2" w:rsidP="00A969D2">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A969D2">
        <w:rPr>
          <w:rFonts w:eastAsia="Times New Roman"/>
          <w:color w:val="000000"/>
          <w:sz w:val="23"/>
          <w:szCs w:val="23"/>
          <w:lang w:eastAsia="en-AU"/>
        </w:rPr>
        <w:tab/>
        <w:t>(b)</w:t>
      </w:r>
      <w:r w:rsidRPr="00A969D2">
        <w:rPr>
          <w:rFonts w:eastAsia="Times New Roman"/>
          <w:color w:val="000000"/>
          <w:sz w:val="23"/>
          <w:szCs w:val="23"/>
          <w:lang w:eastAsia="en-AU"/>
        </w:rPr>
        <w:tab/>
        <w:t xml:space="preserve">a special purpose vehicle within the meaning of the </w:t>
      </w:r>
      <w:hyperlink r:id="rId19" w:history="1">
        <w:r w:rsidRPr="00A969D2">
          <w:rPr>
            <w:rFonts w:eastAsia="Times New Roman"/>
            <w:i/>
            <w:iCs/>
            <w:color w:val="000000"/>
            <w:sz w:val="23"/>
            <w:szCs w:val="23"/>
            <w:lang w:eastAsia="en-AU"/>
          </w:rPr>
          <w:t>Motor Vehicles (National Heavy Vehicles Registration Fees) Regulations 2008</w:t>
        </w:r>
      </w:hyperlink>
      <w:r w:rsidRPr="00A969D2">
        <w:rPr>
          <w:rFonts w:eastAsia="Times New Roman"/>
          <w:color w:val="000000"/>
          <w:sz w:val="23"/>
          <w:szCs w:val="23"/>
          <w:lang w:eastAsia="en-AU"/>
        </w:rPr>
        <w:t>.</w:t>
      </w:r>
    </w:p>
    <w:p w14:paraId="6EDC14DE" w14:textId="77777777" w:rsidR="00A969D2" w:rsidRPr="00A969D2" w:rsidRDefault="00A969D2" w:rsidP="00A969D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69D2">
        <w:rPr>
          <w:rFonts w:eastAsia="Times New Roman"/>
          <w:b/>
          <w:bCs/>
          <w:color w:val="000000"/>
          <w:sz w:val="20"/>
          <w:szCs w:val="20"/>
          <w:lang w:eastAsia="en-AU"/>
        </w:rPr>
        <w:t>Editorial note—</w:t>
      </w:r>
    </w:p>
    <w:p w14:paraId="0C197107"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69D2">
        <w:rPr>
          <w:rFonts w:eastAsia="Times New Roman"/>
          <w:color w:val="000000"/>
          <w:sz w:val="20"/>
          <w:szCs w:val="20"/>
          <w:lang w:eastAsia="en-AU"/>
        </w:rPr>
        <w:t xml:space="preserve">As required by section 10AA(2) of the </w:t>
      </w:r>
      <w:hyperlink r:id="rId20" w:history="1">
        <w:r w:rsidRPr="00A969D2">
          <w:rPr>
            <w:rFonts w:eastAsia="Times New Roman"/>
            <w:i/>
            <w:iCs/>
            <w:color w:val="000000"/>
            <w:sz w:val="20"/>
            <w:szCs w:val="20"/>
            <w:lang w:eastAsia="en-AU"/>
          </w:rPr>
          <w:t>Legislative Instruments Act 1978</w:t>
        </w:r>
      </w:hyperlink>
      <w:r w:rsidRPr="00A969D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711CE11" w14:textId="77777777" w:rsidR="00A969D2" w:rsidRPr="00A969D2" w:rsidRDefault="00A969D2" w:rsidP="00A969D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69D2">
        <w:rPr>
          <w:rFonts w:eastAsia="Times New Roman"/>
          <w:b/>
          <w:bCs/>
          <w:color w:val="000000"/>
          <w:sz w:val="26"/>
          <w:szCs w:val="26"/>
          <w:lang w:eastAsia="en-AU"/>
        </w:rPr>
        <w:t>Made by the Governor’s Deputy</w:t>
      </w:r>
    </w:p>
    <w:p w14:paraId="111B48AE"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with the advice and consent of the Executive Council</w:t>
      </w:r>
    </w:p>
    <w:p w14:paraId="5EC00144" w14:textId="77777777" w:rsidR="00A969D2" w:rsidRPr="00A969D2" w:rsidRDefault="00A969D2" w:rsidP="00A969D2">
      <w:pPr>
        <w:keepNext/>
        <w:keepLines/>
        <w:autoSpaceDE w:val="0"/>
        <w:autoSpaceDN w:val="0"/>
        <w:adjustRightInd w:val="0"/>
        <w:spacing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on 1 June 2023</w:t>
      </w:r>
    </w:p>
    <w:p w14:paraId="06FD878A"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No 53 of 2023</w:t>
      </w:r>
    </w:p>
    <w:p w14:paraId="44D8F8C5" w14:textId="6B5A4F87" w:rsidR="00A969D2" w:rsidRDefault="00A969D2">
      <w:pPr>
        <w:spacing w:after="0" w:line="240" w:lineRule="auto"/>
        <w:jc w:val="left"/>
        <w:rPr>
          <w:rFonts w:eastAsia="Times New Roman"/>
          <w:szCs w:val="17"/>
        </w:rPr>
      </w:pPr>
      <w:r>
        <w:br w:type="page"/>
      </w:r>
    </w:p>
    <w:p w14:paraId="18FF9781" w14:textId="77777777" w:rsidR="00A969D2" w:rsidRPr="00A969D2" w:rsidRDefault="00A969D2" w:rsidP="00A969D2">
      <w:pPr>
        <w:keepLines/>
        <w:autoSpaceDE w:val="0"/>
        <w:autoSpaceDN w:val="0"/>
        <w:adjustRightInd w:val="0"/>
        <w:spacing w:before="240" w:after="0" w:line="240" w:lineRule="auto"/>
        <w:jc w:val="left"/>
        <w:rPr>
          <w:rFonts w:eastAsia="Times New Roman"/>
          <w:color w:val="000000"/>
          <w:sz w:val="28"/>
          <w:szCs w:val="28"/>
          <w:lang w:eastAsia="en-AU"/>
        </w:rPr>
      </w:pPr>
      <w:r w:rsidRPr="00A969D2">
        <w:rPr>
          <w:rFonts w:eastAsia="Times New Roman"/>
          <w:color w:val="000000"/>
          <w:sz w:val="28"/>
          <w:szCs w:val="28"/>
          <w:lang w:eastAsia="en-AU"/>
        </w:rPr>
        <w:lastRenderedPageBreak/>
        <w:t>South Australia</w:t>
      </w:r>
    </w:p>
    <w:p w14:paraId="2063FCBE" w14:textId="77777777" w:rsidR="00A969D2" w:rsidRPr="00A969D2" w:rsidRDefault="00A969D2" w:rsidP="00EE6C96">
      <w:pPr>
        <w:pStyle w:val="Heading3"/>
        <w:rPr>
          <w:lang w:eastAsia="en-AU"/>
        </w:rPr>
      </w:pPr>
      <w:bookmarkStart w:id="20" w:name="_Toc136514956"/>
      <w:r w:rsidRPr="00A969D2">
        <w:rPr>
          <w:lang w:eastAsia="en-AU"/>
        </w:rPr>
        <w:t>Public Corporations (Adelaide Film Festival) (Annual Festival) Amendment Regulations 2023</w:t>
      </w:r>
      <w:bookmarkEnd w:id="20"/>
    </w:p>
    <w:p w14:paraId="36E3C670" w14:textId="77777777" w:rsidR="00A969D2" w:rsidRPr="00A969D2" w:rsidRDefault="00A969D2" w:rsidP="00A969D2">
      <w:pPr>
        <w:keepLines/>
        <w:autoSpaceDE w:val="0"/>
        <w:autoSpaceDN w:val="0"/>
        <w:adjustRightInd w:val="0"/>
        <w:spacing w:before="80" w:after="240" w:line="240" w:lineRule="auto"/>
        <w:jc w:val="left"/>
        <w:rPr>
          <w:rFonts w:eastAsia="Times New Roman"/>
          <w:color w:val="000000"/>
          <w:sz w:val="24"/>
          <w:szCs w:val="24"/>
          <w:lang w:eastAsia="en-AU"/>
        </w:rPr>
      </w:pPr>
      <w:r w:rsidRPr="00A969D2">
        <w:rPr>
          <w:rFonts w:eastAsia="Times New Roman"/>
          <w:color w:val="000000"/>
          <w:sz w:val="24"/>
          <w:szCs w:val="24"/>
          <w:lang w:eastAsia="en-AU"/>
        </w:rPr>
        <w:t xml:space="preserve">under the </w:t>
      </w:r>
      <w:r w:rsidRPr="00A969D2">
        <w:rPr>
          <w:rFonts w:eastAsia="Times New Roman"/>
          <w:i/>
          <w:iCs/>
          <w:color w:val="000000"/>
          <w:sz w:val="24"/>
          <w:szCs w:val="24"/>
          <w:lang w:eastAsia="en-AU"/>
        </w:rPr>
        <w:t>Public Corporations Act 1993</w:t>
      </w:r>
    </w:p>
    <w:p w14:paraId="5B40801E"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47FD909" w14:textId="77777777" w:rsidR="00A969D2" w:rsidRPr="00A969D2" w:rsidRDefault="00A969D2" w:rsidP="00A969D2">
      <w:pPr>
        <w:keepLines/>
        <w:autoSpaceDE w:val="0"/>
        <w:autoSpaceDN w:val="0"/>
        <w:adjustRightInd w:val="0"/>
        <w:spacing w:before="120" w:after="0" w:line="240" w:lineRule="auto"/>
        <w:jc w:val="left"/>
        <w:rPr>
          <w:rFonts w:eastAsia="Times New Roman"/>
          <w:b/>
          <w:bCs/>
          <w:color w:val="000000"/>
          <w:sz w:val="32"/>
          <w:szCs w:val="32"/>
          <w:lang w:eastAsia="en-AU"/>
        </w:rPr>
      </w:pPr>
      <w:r w:rsidRPr="00A969D2">
        <w:rPr>
          <w:rFonts w:eastAsia="Times New Roman"/>
          <w:b/>
          <w:bCs/>
          <w:color w:val="000000"/>
          <w:sz w:val="32"/>
          <w:szCs w:val="32"/>
          <w:lang w:eastAsia="en-AU"/>
        </w:rPr>
        <w:t>Contents</w:t>
      </w:r>
    </w:p>
    <w:p w14:paraId="47B61BD1"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A969D2">
          <w:rPr>
            <w:rFonts w:eastAsia="Times New Roman"/>
            <w:color w:val="000000"/>
            <w:sz w:val="28"/>
            <w:szCs w:val="28"/>
            <w:lang w:eastAsia="en-AU"/>
          </w:rPr>
          <w:t>Part 1—Preliminary</w:t>
        </w:r>
      </w:hyperlink>
    </w:p>
    <w:p w14:paraId="3055E9D5"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A969D2">
          <w:rPr>
            <w:rFonts w:eastAsia="Times New Roman"/>
            <w:color w:val="000000"/>
            <w:sz w:val="22"/>
            <w:lang w:eastAsia="en-AU"/>
          </w:rPr>
          <w:t>1</w:t>
        </w:r>
        <w:r w:rsidRPr="00A969D2">
          <w:rPr>
            <w:rFonts w:eastAsia="Times New Roman"/>
            <w:color w:val="000000"/>
            <w:sz w:val="22"/>
            <w:lang w:eastAsia="en-AU"/>
          </w:rPr>
          <w:tab/>
          <w:t>Short title</w:t>
        </w:r>
      </w:hyperlink>
    </w:p>
    <w:p w14:paraId="6AF8601A"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A969D2">
          <w:rPr>
            <w:rFonts w:eastAsia="Times New Roman"/>
            <w:color w:val="000000"/>
            <w:sz w:val="22"/>
            <w:lang w:eastAsia="en-AU"/>
          </w:rPr>
          <w:t>2</w:t>
        </w:r>
        <w:r w:rsidRPr="00A969D2">
          <w:rPr>
            <w:rFonts w:eastAsia="Times New Roman"/>
            <w:color w:val="000000"/>
            <w:sz w:val="22"/>
            <w:lang w:eastAsia="en-AU"/>
          </w:rPr>
          <w:tab/>
          <w:t>Commencement</w:t>
        </w:r>
      </w:hyperlink>
    </w:p>
    <w:p w14:paraId="558BA979" w14:textId="77777777" w:rsidR="00A969D2" w:rsidRPr="00A969D2" w:rsidRDefault="00A969D2" w:rsidP="00A969D2">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A969D2">
          <w:rPr>
            <w:rFonts w:eastAsia="Times New Roman"/>
            <w:color w:val="000000"/>
            <w:sz w:val="28"/>
            <w:szCs w:val="28"/>
            <w:lang w:eastAsia="en-AU"/>
          </w:rPr>
          <w:t xml:space="preserve">Part 2—Amendment of </w:t>
        </w:r>
        <w:r w:rsidRPr="00A969D2">
          <w:rPr>
            <w:rFonts w:eastAsia="Times New Roman"/>
            <w:i/>
            <w:iCs/>
            <w:color w:val="000000"/>
            <w:sz w:val="28"/>
            <w:szCs w:val="28"/>
            <w:lang w:eastAsia="en-AU"/>
          </w:rPr>
          <w:t>Public Corporations (Adelaide Film Festival) Regulations 2017</w:t>
        </w:r>
      </w:hyperlink>
    </w:p>
    <w:p w14:paraId="69F173AD" w14:textId="77777777" w:rsidR="00A969D2" w:rsidRPr="00A969D2" w:rsidRDefault="00A969D2" w:rsidP="00A969D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A969D2">
          <w:rPr>
            <w:rFonts w:eastAsia="Times New Roman"/>
            <w:color w:val="000000"/>
            <w:sz w:val="22"/>
            <w:lang w:eastAsia="en-AU"/>
          </w:rPr>
          <w:t>3</w:t>
        </w:r>
        <w:r w:rsidRPr="00A969D2">
          <w:rPr>
            <w:rFonts w:eastAsia="Times New Roman"/>
            <w:color w:val="000000"/>
            <w:sz w:val="22"/>
            <w:lang w:eastAsia="en-AU"/>
          </w:rPr>
          <w:tab/>
          <w:t>Amendment of regulation 13—Functions of subsidiary</w:t>
        </w:r>
      </w:hyperlink>
    </w:p>
    <w:p w14:paraId="6EEFA330" w14:textId="77777777" w:rsidR="00A969D2" w:rsidRPr="00A969D2" w:rsidRDefault="00A969D2" w:rsidP="00A969D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54657D"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69D2">
        <w:rPr>
          <w:rFonts w:eastAsia="Times New Roman"/>
          <w:b/>
          <w:bCs/>
          <w:color w:val="000000"/>
          <w:sz w:val="32"/>
          <w:szCs w:val="32"/>
          <w:lang w:eastAsia="en-AU"/>
        </w:rPr>
        <w:t>Part 1—Preliminary</w:t>
      </w:r>
    </w:p>
    <w:p w14:paraId="12C672C2"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1—Short title</w:t>
      </w:r>
    </w:p>
    <w:p w14:paraId="622D4A2D"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 xml:space="preserve">These regulations may be cited as the </w:t>
      </w:r>
      <w:r w:rsidRPr="00A969D2">
        <w:rPr>
          <w:rFonts w:eastAsia="Times New Roman"/>
          <w:i/>
          <w:iCs/>
          <w:color w:val="000000"/>
          <w:sz w:val="23"/>
          <w:szCs w:val="23"/>
          <w:lang w:eastAsia="en-AU"/>
        </w:rPr>
        <w:t>Public Corporations (Adelaide Film Festival) (Annual Festival) Amendment Regulations 2023</w:t>
      </w:r>
      <w:r w:rsidRPr="00A969D2">
        <w:rPr>
          <w:rFonts w:eastAsia="Times New Roman"/>
          <w:color w:val="000000"/>
          <w:sz w:val="23"/>
          <w:szCs w:val="23"/>
          <w:lang w:eastAsia="en-AU"/>
        </w:rPr>
        <w:t>.</w:t>
      </w:r>
    </w:p>
    <w:p w14:paraId="7E83880B"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2—Commencement</w:t>
      </w:r>
    </w:p>
    <w:p w14:paraId="17071D30"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These regulations come into operation on the day on which they are made.</w:t>
      </w:r>
    </w:p>
    <w:p w14:paraId="06F7726A" w14:textId="77777777" w:rsidR="00A969D2" w:rsidRPr="00A969D2" w:rsidRDefault="00A969D2" w:rsidP="00A969D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969D2">
        <w:rPr>
          <w:rFonts w:eastAsia="Times New Roman"/>
          <w:b/>
          <w:bCs/>
          <w:color w:val="000000"/>
          <w:sz w:val="32"/>
          <w:szCs w:val="32"/>
          <w:lang w:eastAsia="en-AU"/>
        </w:rPr>
        <w:t xml:space="preserve">Part 2—Amendment of </w:t>
      </w:r>
      <w:r w:rsidRPr="00A969D2">
        <w:rPr>
          <w:rFonts w:eastAsia="Times New Roman"/>
          <w:b/>
          <w:bCs/>
          <w:i/>
          <w:iCs/>
          <w:color w:val="000000"/>
          <w:sz w:val="32"/>
          <w:szCs w:val="32"/>
          <w:lang w:eastAsia="en-AU"/>
        </w:rPr>
        <w:t>Public Corporations (Adelaide Film Festival) Regulations 2017</w:t>
      </w:r>
    </w:p>
    <w:p w14:paraId="5DECF3EB" w14:textId="77777777" w:rsidR="00A969D2" w:rsidRPr="00A969D2" w:rsidRDefault="00A969D2" w:rsidP="00A969D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969D2">
        <w:rPr>
          <w:rFonts w:eastAsia="Times New Roman"/>
          <w:b/>
          <w:bCs/>
          <w:color w:val="000000"/>
          <w:sz w:val="26"/>
          <w:szCs w:val="26"/>
          <w:lang w:eastAsia="en-AU"/>
        </w:rPr>
        <w:t>3—Amendment of regulation 13—Functions of subsidiary</w:t>
      </w:r>
    </w:p>
    <w:p w14:paraId="66566D0A" w14:textId="77777777" w:rsidR="00A969D2" w:rsidRPr="00A969D2" w:rsidRDefault="00A969D2" w:rsidP="00A969D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969D2">
        <w:rPr>
          <w:rFonts w:eastAsia="Times New Roman"/>
          <w:color w:val="000000"/>
          <w:sz w:val="23"/>
          <w:szCs w:val="23"/>
          <w:lang w:eastAsia="en-AU"/>
        </w:rPr>
        <w:t>Regulation 13(1)(a)—delete "a biennial" and substitute:</w:t>
      </w:r>
    </w:p>
    <w:p w14:paraId="1CA1FD57" w14:textId="77777777" w:rsidR="00A969D2" w:rsidRPr="00A969D2" w:rsidRDefault="00A969D2" w:rsidP="00A969D2">
      <w:pPr>
        <w:keepLines/>
        <w:autoSpaceDE w:val="0"/>
        <w:autoSpaceDN w:val="0"/>
        <w:adjustRightInd w:val="0"/>
        <w:spacing w:before="120" w:after="0" w:line="240" w:lineRule="auto"/>
        <w:ind w:left="1588"/>
        <w:jc w:val="left"/>
        <w:rPr>
          <w:rFonts w:eastAsia="Times New Roman"/>
          <w:color w:val="000000"/>
          <w:sz w:val="23"/>
          <w:szCs w:val="23"/>
          <w:lang w:eastAsia="en-AU"/>
        </w:rPr>
      </w:pPr>
      <w:r w:rsidRPr="00A969D2">
        <w:rPr>
          <w:rFonts w:eastAsia="Times New Roman"/>
          <w:color w:val="000000"/>
          <w:sz w:val="23"/>
          <w:szCs w:val="23"/>
          <w:lang w:eastAsia="en-AU"/>
        </w:rPr>
        <w:t>an annual</w:t>
      </w:r>
    </w:p>
    <w:p w14:paraId="0D80AAE1" w14:textId="77777777" w:rsidR="00A969D2" w:rsidRPr="00A969D2" w:rsidRDefault="00A969D2" w:rsidP="00A969D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A969D2">
        <w:rPr>
          <w:rFonts w:eastAsia="Times New Roman"/>
          <w:b/>
          <w:bCs/>
          <w:color w:val="000000"/>
          <w:sz w:val="20"/>
          <w:szCs w:val="20"/>
          <w:lang w:eastAsia="en-AU"/>
        </w:rPr>
        <w:t>Editorial note—</w:t>
      </w:r>
    </w:p>
    <w:p w14:paraId="1C283D07" w14:textId="77777777" w:rsidR="00A969D2" w:rsidRPr="00A969D2" w:rsidRDefault="00A969D2" w:rsidP="00A969D2">
      <w:pPr>
        <w:keepLines/>
        <w:autoSpaceDE w:val="0"/>
        <w:autoSpaceDN w:val="0"/>
        <w:adjustRightInd w:val="0"/>
        <w:spacing w:before="120" w:after="0" w:line="240" w:lineRule="auto"/>
        <w:ind w:left="794"/>
        <w:jc w:val="left"/>
        <w:rPr>
          <w:rFonts w:eastAsia="Times New Roman"/>
          <w:color w:val="000000"/>
          <w:sz w:val="20"/>
          <w:szCs w:val="20"/>
          <w:lang w:eastAsia="en-AU"/>
        </w:rPr>
      </w:pPr>
      <w:r w:rsidRPr="00A969D2">
        <w:rPr>
          <w:rFonts w:eastAsia="Times New Roman"/>
          <w:color w:val="000000"/>
          <w:sz w:val="20"/>
          <w:szCs w:val="20"/>
          <w:lang w:eastAsia="en-AU"/>
        </w:rPr>
        <w:t xml:space="preserve">As required by section 10AA(2) of the </w:t>
      </w:r>
      <w:hyperlink r:id="rId21" w:history="1">
        <w:r w:rsidRPr="00A969D2">
          <w:rPr>
            <w:rFonts w:eastAsia="Times New Roman"/>
            <w:i/>
            <w:iCs/>
            <w:color w:val="000000"/>
            <w:sz w:val="20"/>
            <w:szCs w:val="20"/>
            <w:lang w:eastAsia="en-AU"/>
          </w:rPr>
          <w:t>Legislative Instruments Act 1978</w:t>
        </w:r>
      </w:hyperlink>
      <w:r w:rsidRPr="00A969D2">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EB9ED5D" w14:textId="77777777" w:rsidR="00A969D2" w:rsidRPr="00A969D2" w:rsidRDefault="00A969D2" w:rsidP="00A969D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A969D2">
        <w:rPr>
          <w:rFonts w:eastAsia="Times New Roman"/>
          <w:b/>
          <w:bCs/>
          <w:color w:val="000000"/>
          <w:sz w:val="26"/>
          <w:szCs w:val="26"/>
          <w:lang w:eastAsia="en-AU"/>
        </w:rPr>
        <w:t>Made by the Governor’s Deputy</w:t>
      </w:r>
    </w:p>
    <w:p w14:paraId="4DD3EEFD" w14:textId="77777777"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with the advice and consent of the Executive Council</w:t>
      </w:r>
    </w:p>
    <w:p w14:paraId="56843075" w14:textId="77777777" w:rsidR="00A969D2" w:rsidRPr="00A969D2" w:rsidRDefault="00A969D2" w:rsidP="00A969D2">
      <w:pPr>
        <w:keepNext/>
        <w:keepLines/>
        <w:autoSpaceDE w:val="0"/>
        <w:autoSpaceDN w:val="0"/>
        <w:adjustRightInd w:val="0"/>
        <w:spacing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on 1 June 2023</w:t>
      </w:r>
    </w:p>
    <w:p w14:paraId="2843DC76" w14:textId="194E2A91" w:rsidR="00A969D2" w:rsidRPr="00A969D2" w:rsidRDefault="00A969D2" w:rsidP="00A969D2">
      <w:pPr>
        <w:keepNext/>
        <w:keepLines/>
        <w:autoSpaceDE w:val="0"/>
        <w:autoSpaceDN w:val="0"/>
        <w:adjustRightInd w:val="0"/>
        <w:spacing w:before="120" w:after="0" w:line="240" w:lineRule="auto"/>
        <w:jc w:val="left"/>
        <w:rPr>
          <w:rFonts w:eastAsia="Times New Roman"/>
          <w:color w:val="000000"/>
          <w:sz w:val="23"/>
          <w:szCs w:val="23"/>
          <w:lang w:eastAsia="en-AU"/>
        </w:rPr>
      </w:pPr>
      <w:r w:rsidRPr="00A969D2">
        <w:rPr>
          <w:rFonts w:eastAsia="Times New Roman"/>
          <w:color w:val="000000"/>
          <w:sz w:val="23"/>
          <w:szCs w:val="23"/>
          <w:lang w:eastAsia="en-AU"/>
        </w:rPr>
        <w:t>No 5</w:t>
      </w:r>
      <w:r>
        <w:rPr>
          <w:rFonts w:eastAsia="Times New Roman"/>
          <w:color w:val="000000"/>
          <w:sz w:val="23"/>
          <w:szCs w:val="23"/>
          <w:lang w:eastAsia="en-AU"/>
        </w:rPr>
        <w:t>4</w:t>
      </w:r>
      <w:r w:rsidRPr="00A969D2">
        <w:rPr>
          <w:rFonts w:eastAsia="Times New Roman"/>
          <w:color w:val="000000"/>
          <w:sz w:val="23"/>
          <w:szCs w:val="23"/>
          <w:lang w:eastAsia="en-AU"/>
        </w:rPr>
        <w:t> of 2023</w:t>
      </w:r>
    </w:p>
    <w:p w14:paraId="02A9CB7C" w14:textId="77777777" w:rsidR="0016463B" w:rsidRPr="0016463B" w:rsidRDefault="0016463B" w:rsidP="0016463B">
      <w:pPr>
        <w:pStyle w:val="GG-body"/>
      </w:pPr>
    </w:p>
    <w:p w14:paraId="52CC711C" w14:textId="70A84270" w:rsidR="00A969D2" w:rsidRPr="009D1E2E" w:rsidRDefault="009D1E2E" w:rsidP="00A969D2">
      <w:pPr>
        <w:pStyle w:val="Heading1"/>
      </w:pPr>
      <w:r>
        <w:rPr>
          <w:lang w:val="en-US"/>
        </w:rPr>
        <w:br w:type="page"/>
      </w:r>
      <w:bookmarkStart w:id="21" w:name="_Toc33707982"/>
      <w:bookmarkStart w:id="22" w:name="_Toc33708153"/>
    </w:p>
    <w:p w14:paraId="3C0356B7" w14:textId="66C3C5A7" w:rsidR="009D1E2E" w:rsidRPr="009D1E2E" w:rsidRDefault="009D1E2E" w:rsidP="00F80EF5">
      <w:pPr>
        <w:pStyle w:val="Heading1"/>
      </w:pPr>
      <w:bookmarkStart w:id="23" w:name="_Toc136514957"/>
      <w:r w:rsidRPr="009D1E2E">
        <w:lastRenderedPageBreak/>
        <w:t>State Government Instruments</w:t>
      </w:r>
      <w:bookmarkEnd w:id="21"/>
      <w:bookmarkEnd w:id="22"/>
      <w:bookmarkEnd w:id="23"/>
    </w:p>
    <w:p w14:paraId="4A5B3F71" w14:textId="77777777" w:rsidR="00445D2E" w:rsidRPr="00445D2E" w:rsidRDefault="00445D2E" w:rsidP="00EE6C96">
      <w:pPr>
        <w:pStyle w:val="Heading2"/>
      </w:pPr>
      <w:bookmarkStart w:id="24" w:name="_Toc136514958"/>
      <w:r w:rsidRPr="00445D2E">
        <w:t>Aboriginal Lands Trust Act 2013</w:t>
      </w:r>
      <w:bookmarkEnd w:id="24"/>
    </w:p>
    <w:p w14:paraId="299DB3AF" w14:textId="77777777" w:rsidR="00445D2E" w:rsidRPr="00445D2E" w:rsidRDefault="00445D2E" w:rsidP="00445D2E">
      <w:pPr>
        <w:jc w:val="center"/>
        <w:rPr>
          <w:i/>
          <w:szCs w:val="17"/>
        </w:rPr>
      </w:pPr>
      <w:r w:rsidRPr="00445D2E">
        <w:rPr>
          <w:i/>
          <w:szCs w:val="17"/>
        </w:rPr>
        <w:t>Scheme to Call for Expressions of Interest for Appointment to the Aboriginal Lands Trust</w:t>
      </w:r>
    </w:p>
    <w:p w14:paraId="22030E0D" w14:textId="77777777" w:rsidR="00445D2E" w:rsidRPr="00445D2E" w:rsidRDefault="00445D2E" w:rsidP="00445D2E">
      <w:pPr>
        <w:rPr>
          <w:rFonts w:eastAsia="Times New Roman"/>
          <w:szCs w:val="17"/>
        </w:rPr>
      </w:pPr>
      <w:r w:rsidRPr="00445D2E">
        <w:rPr>
          <w:rFonts w:eastAsia="Times New Roman"/>
          <w:szCs w:val="17"/>
        </w:rPr>
        <w:t xml:space="preserve">Pursuant to section 10 of the </w:t>
      </w:r>
      <w:r w:rsidRPr="00445D2E">
        <w:rPr>
          <w:rFonts w:eastAsia="Times New Roman"/>
          <w:i/>
          <w:iCs/>
          <w:szCs w:val="17"/>
        </w:rPr>
        <w:t>Aboriginal Lands Trust Act 2013</w:t>
      </w:r>
      <w:r w:rsidRPr="00445D2E">
        <w:rPr>
          <w:rFonts w:eastAsia="Times New Roman"/>
          <w:szCs w:val="17"/>
        </w:rPr>
        <w:t xml:space="preserve"> (SA) (Act), public expressions of interest must be sought to appoint new members to the Aboriginal Lands Trust (Trust). </w:t>
      </w:r>
    </w:p>
    <w:p w14:paraId="6A3EDB84" w14:textId="77777777" w:rsidR="00445D2E" w:rsidRPr="00445D2E" w:rsidRDefault="00445D2E" w:rsidP="00445D2E">
      <w:pPr>
        <w:rPr>
          <w:rFonts w:eastAsia="Times New Roman"/>
          <w:szCs w:val="17"/>
        </w:rPr>
      </w:pPr>
      <w:r w:rsidRPr="00445D2E">
        <w:rPr>
          <w:rFonts w:eastAsia="Times New Roman"/>
          <w:szCs w:val="17"/>
        </w:rPr>
        <w:t xml:space="preserve">I, the Hon </w:t>
      </w:r>
      <w:proofErr w:type="spellStart"/>
      <w:r w:rsidRPr="00445D2E">
        <w:rPr>
          <w:rFonts w:eastAsia="Times New Roman"/>
          <w:szCs w:val="17"/>
        </w:rPr>
        <w:t>Kyam</w:t>
      </w:r>
      <w:proofErr w:type="spellEnd"/>
      <w:r w:rsidRPr="00445D2E">
        <w:rPr>
          <w:rFonts w:eastAsia="Times New Roman"/>
          <w:szCs w:val="17"/>
        </w:rPr>
        <w:t xml:space="preserve"> Maher MLC, Minister for Aboriginal Affairs, hereby give notice that I intend to establish a selection panel for the purposes of recommending candidates to me for appointment to the Trust in accordance with Section 11 of the Act, as well as to publish a public notice calling for expressions of interest from Aboriginal people seeking appointment to the Trust.</w:t>
      </w:r>
    </w:p>
    <w:p w14:paraId="08784C25" w14:textId="77777777" w:rsidR="00445D2E" w:rsidRPr="00445D2E" w:rsidRDefault="00445D2E" w:rsidP="00445D2E">
      <w:pPr>
        <w:rPr>
          <w:rFonts w:eastAsia="Times New Roman"/>
          <w:szCs w:val="17"/>
        </w:rPr>
      </w:pPr>
      <w:r w:rsidRPr="00445D2E">
        <w:rPr>
          <w:rFonts w:eastAsia="Times New Roman"/>
          <w:szCs w:val="17"/>
        </w:rPr>
        <w:t xml:space="preserve">The public notice will be published in </w:t>
      </w:r>
      <w:r w:rsidRPr="00445D2E">
        <w:rPr>
          <w:rFonts w:eastAsia="Times New Roman"/>
          <w:i/>
          <w:iCs/>
          <w:szCs w:val="17"/>
        </w:rPr>
        <w:t>The Advertiser</w:t>
      </w:r>
      <w:r w:rsidRPr="00445D2E">
        <w:rPr>
          <w:rFonts w:eastAsia="Times New Roman"/>
          <w:szCs w:val="17"/>
        </w:rPr>
        <w:t>, in regional newspapers, on the websites of the Attorney-General’s Department, Aboriginal Affairs and Reconciliation (AGD-AAR) and the Trust, at the principal office of the Trust, and through a range of relevant government and community agencies.</w:t>
      </w:r>
    </w:p>
    <w:p w14:paraId="0A0DDE38" w14:textId="77777777" w:rsidR="00445D2E" w:rsidRPr="00445D2E" w:rsidRDefault="00445D2E" w:rsidP="00445D2E">
      <w:pPr>
        <w:rPr>
          <w:rFonts w:eastAsia="Times New Roman"/>
          <w:szCs w:val="17"/>
        </w:rPr>
      </w:pPr>
      <w:r w:rsidRPr="00445D2E">
        <w:rPr>
          <w:rFonts w:eastAsia="Times New Roman"/>
          <w:szCs w:val="17"/>
        </w:rPr>
        <w:t>The public notice will allow for over three weeks for interested candidates to provide their expressions of interest to AGD-AAR for forwarding to the selection panel.</w:t>
      </w:r>
    </w:p>
    <w:p w14:paraId="5112B55A" w14:textId="77777777" w:rsidR="00445D2E" w:rsidRPr="00445D2E" w:rsidRDefault="00445D2E" w:rsidP="00445D2E">
      <w:pPr>
        <w:rPr>
          <w:rFonts w:eastAsia="Times New Roman"/>
          <w:szCs w:val="17"/>
        </w:rPr>
      </w:pPr>
      <w:r w:rsidRPr="00445D2E">
        <w:rPr>
          <w:rFonts w:eastAsia="Times New Roman"/>
          <w:szCs w:val="17"/>
        </w:rPr>
        <w:t>Where I support the selection panel’s recommendation, I will seek Cabinet’s approval to recommend to the Governor in Executive Council that she makes the recommended appointments to the Trust.</w:t>
      </w:r>
    </w:p>
    <w:p w14:paraId="55C42193" w14:textId="77777777" w:rsidR="00445D2E" w:rsidRPr="00445D2E" w:rsidRDefault="00445D2E" w:rsidP="00445D2E">
      <w:pPr>
        <w:spacing w:after="0"/>
        <w:rPr>
          <w:rFonts w:eastAsia="Times New Roman"/>
          <w:szCs w:val="17"/>
        </w:rPr>
      </w:pPr>
      <w:r w:rsidRPr="00445D2E">
        <w:rPr>
          <w:rFonts w:eastAsia="Times New Roman"/>
          <w:szCs w:val="17"/>
        </w:rPr>
        <w:t>Dated: 17 May 2023</w:t>
      </w:r>
    </w:p>
    <w:p w14:paraId="6048E31C" w14:textId="77777777" w:rsidR="00445D2E" w:rsidRPr="00445D2E" w:rsidRDefault="00445D2E" w:rsidP="00445D2E">
      <w:pPr>
        <w:spacing w:after="0"/>
        <w:jc w:val="right"/>
        <w:rPr>
          <w:rFonts w:eastAsia="Times New Roman"/>
          <w:smallCaps/>
          <w:szCs w:val="20"/>
        </w:rPr>
      </w:pPr>
      <w:proofErr w:type="spellStart"/>
      <w:r w:rsidRPr="00445D2E">
        <w:rPr>
          <w:rFonts w:eastAsia="Times New Roman"/>
          <w:smallCaps/>
          <w:szCs w:val="20"/>
        </w:rPr>
        <w:t>Kyam</w:t>
      </w:r>
      <w:proofErr w:type="spellEnd"/>
      <w:r w:rsidRPr="00445D2E">
        <w:rPr>
          <w:rFonts w:eastAsia="Times New Roman"/>
          <w:smallCaps/>
          <w:szCs w:val="20"/>
        </w:rPr>
        <w:t xml:space="preserve"> Maher</w:t>
      </w:r>
    </w:p>
    <w:p w14:paraId="673D99C9" w14:textId="77777777" w:rsidR="00445D2E" w:rsidRPr="00445D2E" w:rsidRDefault="00445D2E" w:rsidP="00445D2E">
      <w:pPr>
        <w:spacing w:after="0" w:line="240" w:lineRule="auto"/>
        <w:jc w:val="right"/>
        <w:rPr>
          <w:rFonts w:eastAsia="Times New Roman"/>
          <w:szCs w:val="17"/>
        </w:rPr>
      </w:pPr>
      <w:r w:rsidRPr="00445D2E">
        <w:rPr>
          <w:rFonts w:eastAsia="Times New Roman"/>
          <w:szCs w:val="17"/>
        </w:rPr>
        <w:t>Minister for Aboriginal Affairs</w:t>
      </w:r>
    </w:p>
    <w:p w14:paraId="4141B472" w14:textId="77777777" w:rsidR="00445D2E" w:rsidRPr="00445D2E" w:rsidRDefault="00445D2E" w:rsidP="00445D2E">
      <w:pPr>
        <w:pBdr>
          <w:bottom w:val="single" w:sz="4" w:space="1" w:color="auto"/>
        </w:pBdr>
        <w:spacing w:after="0" w:line="52" w:lineRule="exact"/>
        <w:jc w:val="center"/>
        <w:rPr>
          <w:rFonts w:eastAsia="Times New Roman"/>
          <w:szCs w:val="17"/>
        </w:rPr>
      </w:pPr>
    </w:p>
    <w:p w14:paraId="10B45FFE" w14:textId="77777777" w:rsidR="00445D2E" w:rsidRPr="00445D2E" w:rsidRDefault="00445D2E" w:rsidP="00445D2E">
      <w:pPr>
        <w:pBdr>
          <w:top w:val="single" w:sz="4" w:space="1" w:color="auto"/>
        </w:pBdr>
        <w:spacing w:before="34" w:after="0" w:line="14" w:lineRule="exact"/>
        <w:jc w:val="center"/>
        <w:rPr>
          <w:rFonts w:eastAsia="Times New Roman"/>
          <w:szCs w:val="17"/>
        </w:rPr>
      </w:pPr>
    </w:p>
    <w:p w14:paraId="67227F99" w14:textId="77777777" w:rsidR="009D1E2E" w:rsidRDefault="009D1E2E" w:rsidP="00445D2E">
      <w:pPr>
        <w:pStyle w:val="GG-body"/>
        <w:spacing w:after="0"/>
        <w:rPr>
          <w:lang w:val="en-US"/>
        </w:rPr>
      </w:pPr>
    </w:p>
    <w:p w14:paraId="6C7F910E" w14:textId="77777777" w:rsidR="00445D2E" w:rsidRPr="00445D2E" w:rsidRDefault="00445D2E" w:rsidP="00EE6C96">
      <w:pPr>
        <w:pStyle w:val="Heading2"/>
      </w:pPr>
      <w:bookmarkStart w:id="25" w:name="_Toc136514959"/>
      <w:r w:rsidRPr="00445D2E">
        <w:t xml:space="preserve">Births, </w:t>
      </w:r>
      <w:proofErr w:type="gramStart"/>
      <w:r w:rsidRPr="00445D2E">
        <w:t>Deaths</w:t>
      </w:r>
      <w:proofErr w:type="gramEnd"/>
      <w:r w:rsidRPr="00445D2E">
        <w:t xml:space="preserve"> and Marriages Registration Act 1996</w:t>
      </w:r>
      <w:bookmarkEnd w:id="25"/>
    </w:p>
    <w:p w14:paraId="74ECB86C" w14:textId="77777777" w:rsidR="00445D2E" w:rsidRPr="00445D2E" w:rsidRDefault="00445D2E" w:rsidP="00445D2E">
      <w:pPr>
        <w:keepLines/>
        <w:autoSpaceDE w:val="0"/>
        <w:autoSpaceDN w:val="0"/>
        <w:adjustRightInd w:val="0"/>
        <w:spacing w:before="240" w:after="0" w:line="240" w:lineRule="auto"/>
        <w:jc w:val="left"/>
        <w:rPr>
          <w:color w:val="000000"/>
          <w:sz w:val="28"/>
          <w:szCs w:val="28"/>
        </w:rPr>
      </w:pPr>
      <w:r w:rsidRPr="00445D2E">
        <w:rPr>
          <w:color w:val="000000"/>
          <w:sz w:val="28"/>
          <w:szCs w:val="28"/>
        </w:rPr>
        <w:t>South Australia</w:t>
      </w:r>
    </w:p>
    <w:p w14:paraId="386C0EA1" w14:textId="77777777" w:rsidR="00445D2E" w:rsidRPr="00445D2E" w:rsidRDefault="00445D2E" w:rsidP="00445D2E">
      <w:pPr>
        <w:keepLines/>
        <w:autoSpaceDE w:val="0"/>
        <w:autoSpaceDN w:val="0"/>
        <w:adjustRightInd w:val="0"/>
        <w:spacing w:before="120" w:after="200" w:line="240" w:lineRule="auto"/>
        <w:jc w:val="left"/>
        <w:rPr>
          <w:b/>
          <w:bCs/>
          <w:color w:val="000000"/>
          <w:sz w:val="36"/>
          <w:szCs w:val="36"/>
        </w:rPr>
      </w:pPr>
      <w:r w:rsidRPr="00445D2E">
        <w:rPr>
          <w:b/>
          <w:bCs/>
          <w:color w:val="000000"/>
          <w:sz w:val="36"/>
          <w:szCs w:val="36"/>
        </w:rPr>
        <w:t xml:space="preserve">Births, </w:t>
      </w:r>
      <w:proofErr w:type="gramStart"/>
      <w:r w:rsidRPr="00445D2E">
        <w:rPr>
          <w:b/>
          <w:bCs/>
          <w:color w:val="000000"/>
          <w:sz w:val="36"/>
          <w:szCs w:val="36"/>
        </w:rPr>
        <w:t>Deaths</w:t>
      </w:r>
      <w:proofErr w:type="gramEnd"/>
      <w:r w:rsidRPr="00445D2E">
        <w:rPr>
          <w:b/>
          <w:bCs/>
          <w:color w:val="000000"/>
          <w:sz w:val="36"/>
          <w:szCs w:val="36"/>
        </w:rPr>
        <w:t xml:space="preserve"> and Marriages Registration (Fees) Notice 2023</w:t>
      </w:r>
    </w:p>
    <w:p w14:paraId="247A1905" w14:textId="77777777" w:rsidR="00445D2E" w:rsidRPr="00445D2E" w:rsidRDefault="00445D2E" w:rsidP="00445D2E">
      <w:pPr>
        <w:keepLines/>
        <w:autoSpaceDE w:val="0"/>
        <w:autoSpaceDN w:val="0"/>
        <w:adjustRightInd w:val="0"/>
        <w:spacing w:before="80" w:after="240" w:line="240" w:lineRule="auto"/>
        <w:jc w:val="left"/>
        <w:rPr>
          <w:color w:val="000000"/>
          <w:sz w:val="24"/>
          <w:szCs w:val="24"/>
        </w:rPr>
      </w:pPr>
      <w:r w:rsidRPr="00445D2E">
        <w:rPr>
          <w:color w:val="000000"/>
          <w:sz w:val="24"/>
          <w:szCs w:val="24"/>
        </w:rPr>
        <w:t xml:space="preserve">under the </w:t>
      </w:r>
      <w:r w:rsidRPr="00445D2E">
        <w:rPr>
          <w:i/>
          <w:iCs/>
          <w:color w:val="000000"/>
          <w:sz w:val="24"/>
          <w:szCs w:val="24"/>
        </w:rPr>
        <w:t xml:space="preserve">Births, </w:t>
      </w:r>
      <w:proofErr w:type="gramStart"/>
      <w:r w:rsidRPr="00445D2E">
        <w:rPr>
          <w:i/>
          <w:iCs/>
          <w:color w:val="000000"/>
          <w:sz w:val="24"/>
          <w:szCs w:val="24"/>
        </w:rPr>
        <w:t>Deaths</w:t>
      </w:r>
      <w:proofErr w:type="gramEnd"/>
      <w:r w:rsidRPr="00445D2E">
        <w:rPr>
          <w:i/>
          <w:iCs/>
          <w:color w:val="000000"/>
          <w:sz w:val="24"/>
          <w:szCs w:val="24"/>
        </w:rPr>
        <w:t xml:space="preserve"> and Marriages Registration Act 1996</w:t>
      </w:r>
    </w:p>
    <w:p w14:paraId="7B1EA92F"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1—Short title</w:t>
      </w:r>
    </w:p>
    <w:p w14:paraId="624D5E24" w14:textId="77777777" w:rsidR="00445D2E" w:rsidRPr="00445D2E" w:rsidRDefault="00445D2E" w:rsidP="00445D2E">
      <w:pPr>
        <w:keepNext/>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 xml:space="preserve">This notice may be cited as the </w:t>
      </w:r>
      <w:hyperlink r:id="rId22" w:history="1">
        <w:r w:rsidRPr="00445D2E">
          <w:rPr>
            <w:i/>
            <w:iCs/>
            <w:color w:val="000000"/>
            <w:sz w:val="23"/>
            <w:szCs w:val="23"/>
          </w:rPr>
          <w:t>Births, Deaths and Marriages Registration (Fees) Notice 202</w:t>
        </w:r>
      </w:hyperlink>
      <w:r w:rsidRPr="00445D2E">
        <w:rPr>
          <w:i/>
          <w:iCs/>
          <w:color w:val="000000"/>
          <w:sz w:val="23"/>
          <w:szCs w:val="23"/>
        </w:rPr>
        <w:t>3</w:t>
      </w:r>
      <w:r w:rsidRPr="00445D2E">
        <w:rPr>
          <w:color w:val="000000"/>
          <w:sz w:val="23"/>
          <w:szCs w:val="23"/>
        </w:rPr>
        <w:t>.</w:t>
      </w:r>
    </w:p>
    <w:p w14:paraId="4D2184D6" w14:textId="77777777" w:rsidR="00445D2E" w:rsidRPr="00445D2E" w:rsidRDefault="00445D2E" w:rsidP="00445D2E">
      <w:pPr>
        <w:keepNext/>
        <w:keepLines/>
        <w:autoSpaceDE w:val="0"/>
        <w:autoSpaceDN w:val="0"/>
        <w:adjustRightInd w:val="0"/>
        <w:spacing w:before="120" w:after="0" w:line="240" w:lineRule="auto"/>
        <w:ind w:left="1588" w:hanging="794"/>
        <w:jc w:val="left"/>
        <w:rPr>
          <w:b/>
          <w:bCs/>
          <w:color w:val="000000"/>
          <w:sz w:val="20"/>
          <w:szCs w:val="20"/>
        </w:rPr>
      </w:pPr>
      <w:r w:rsidRPr="00445D2E">
        <w:rPr>
          <w:b/>
          <w:bCs/>
          <w:color w:val="000000"/>
          <w:sz w:val="20"/>
          <w:szCs w:val="20"/>
        </w:rPr>
        <w:t>Note—</w:t>
      </w:r>
    </w:p>
    <w:p w14:paraId="19F1E5F4" w14:textId="77777777" w:rsidR="00445D2E" w:rsidRPr="00445D2E" w:rsidRDefault="00445D2E" w:rsidP="00445D2E">
      <w:pPr>
        <w:keepLines/>
        <w:autoSpaceDE w:val="0"/>
        <w:autoSpaceDN w:val="0"/>
        <w:adjustRightInd w:val="0"/>
        <w:spacing w:before="120" w:after="0" w:line="240" w:lineRule="auto"/>
        <w:ind w:left="1588"/>
        <w:jc w:val="left"/>
        <w:rPr>
          <w:color w:val="000000"/>
          <w:sz w:val="20"/>
          <w:szCs w:val="20"/>
        </w:rPr>
      </w:pPr>
      <w:r w:rsidRPr="00445D2E">
        <w:rPr>
          <w:color w:val="000000"/>
          <w:sz w:val="20"/>
          <w:szCs w:val="20"/>
        </w:rPr>
        <w:t xml:space="preserve">This is a fee notice made in accordance with the </w:t>
      </w:r>
      <w:hyperlink r:id="rId23" w:history="1">
        <w:r w:rsidRPr="00445D2E">
          <w:rPr>
            <w:i/>
            <w:iCs/>
            <w:color w:val="000000"/>
            <w:sz w:val="20"/>
            <w:szCs w:val="20"/>
          </w:rPr>
          <w:t>Legislation (Fees) Act 2019</w:t>
        </w:r>
      </w:hyperlink>
      <w:r w:rsidRPr="00445D2E">
        <w:rPr>
          <w:color w:val="000000"/>
          <w:sz w:val="20"/>
          <w:szCs w:val="20"/>
        </w:rPr>
        <w:t>.</w:t>
      </w:r>
    </w:p>
    <w:p w14:paraId="700F7DCE"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2—Commencement</w:t>
      </w:r>
    </w:p>
    <w:p w14:paraId="1D5A4292"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This notice has effect on 1 July 2023.</w:t>
      </w:r>
    </w:p>
    <w:p w14:paraId="2AB8A2E6"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3—Interpretation</w:t>
      </w:r>
    </w:p>
    <w:p w14:paraId="084E0C74" w14:textId="77777777" w:rsidR="00445D2E" w:rsidRPr="00445D2E" w:rsidRDefault="00445D2E" w:rsidP="00445D2E">
      <w:pPr>
        <w:keepNext/>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In this notice, unless the contrary intention appears—</w:t>
      </w:r>
    </w:p>
    <w:p w14:paraId="354068C7"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b/>
          <w:bCs/>
          <w:i/>
          <w:iCs/>
          <w:color w:val="000000"/>
          <w:sz w:val="23"/>
          <w:szCs w:val="23"/>
        </w:rPr>
        <w:t>Act</w:t>
      </w:r>
      <w:r w:rsidRPr="00445D2E">
        <w:rPr>
          <w:color w:val="000000"/>
          <w:sz w:val="23"/>
          <w:szCs w:val="23"/>
        </w:rPr>
        <w:t xml:space="preserve"> means the </w:t>
      </w:r>
      <w:hyperlink r:id="rId24" w:history="1">
        <w:r w:rsidRPr="00445D2E">
          <w:rPr>
            <w:i/>
            <w:iCs/>
            <w:color w:val="000000"/>
            <w:sz w:val="23"/>
            <w:szCs w:val="23"/>
          </w:rPr>
          <w:t>Births, Deaths and Marriages Registration Act 1996</w:t>
        </w:r>
      </w:hyperlink>
      <w:r w:rsidRPr="00445D2E">
        <w:rPr>
          <w:color w:val="000000"/>
          <w:sz w:val="23"/>
          <w:szCs w:val="23"/>
        </w:rPr>
        <w:t>.</w:t>
      </w:r>
    </w:p>
    <w:p w14:paraId="03005B56" w14:textId="77777777" w:rsidR="00445D2E" w:rsidRPr="00445D2E" w:rsidRDefault="00445D2E" w:rsidP="00445D2E">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445D2E">
        <w:rPr>
          <w:rFonts w:eastAsiaTheme="minorEastAsia"/>
          <w:b/>
          <w:bCs/>
          <w:color w:val="000000"/>
          <w:sz w:val="26"/>
          <w:szCs w:val="26"/>
          <w:lang w:eastAsia="en-AU"/>
        </w:rPr>
        <w:t>4—Fees</w:t>
      </w:r>
    </w:p>
    <w:p w14:paraId="3FBC98D5" w14:textId="77777777" w:rsidR="00445D2E" w:rsidRPr="00445D2E" w:rsidRDefault="00445D2E" w:rsidP="00445D2E">
      <w:pPr>
        <w:keepLines/>
        <w:autoSpaceDE w:val="0"/>
        <w:autoSpaceDN w:val="0"/>
        <w:adjustRightInd w:val="0"/>
        <w:spacing w:before="120" w:after="0" w:line="240" w:lineRule="auto"/>
        <w:ind w:left="794"/>
        <w:jc w:val="left"/>
        <w:rPr>
          <w:color w:val="000000"/>
          <w:sz w:val="23"/>
          <w:szCs w:val="23"/>
        </w:rPr>
      </w:pPr>
      <w:r w:rsidRPr="00445D2E">
        <w:rPr>
          <w:color w:val="000000"/>
          <w:sz w:val="23"/>
          <w:szCs w:val="23"/>
        </w:rPr>
        <w:t xml:space="preserve">The fees set out in </w:t>
      </w:r>
      <w:hyperlink w:anchor="id7c611f9d_0463_4d92_811f_3128e3e4225b_9" w:history="1">
        <w:r w:rsidRPr="00445D2E">
          <w:rPr>
            <w:color w:val="000000"/>
            <w:sz w:val="23"/>
            <w:szCs w:val="23"/>
          </w:rPr>
          <w:t>Schedule 1</w:t>
        </w:r>
      </w:hyperlink>
      <w:r w:rsidRPr="00445D2E">
        <w:rPr>
          <w:color w:val="000000"/>
          <w:sz w:val="23"/>
          <w:szCs w:val="23"/>
        </w:rPr>
        <w:t xml:space="preserve"> are prescribed for the purposes of the Act.</w:t>
      </w:r>
    </w:p>
    <w:p w14:paraId="413FEBC3" w14:textId="77777777" w:rsidR="00445D2E" w:rsidRPr="00445D2E" w:rsidRDefault="00445D2E" w:rsidP="00445D2E">
      <w:pPr>
        <w:keepNext/>
        <w:keepLines/>
        <w:autoSpaceDE w:val="0"/>
        <w:autoSpaceDN w:val="0"/>
        <w:adjustRightInd w:val="0"/>
        <w:spacing w:before="280" w:after="0" w:line="240" w:lineRule="auto"/>
        <w:ind w:left="567" w:hanging="567"/>
        <w:jc w:val="left"/>
        <w:rPr>
          <w:b/>
          <w:bCs/>
          <w:color w:val="000000"/>
          <w:sz w:val="32"/>
          <w:szCs w:val="32"/>
        </w:rPr>
      </w:pPr>
      <w:bookmarkStart w:id="26" w:name="id7c611f9d_0463_4d92_811f_3128e3e4225b_9"/>
      <w:r w:rsidRPr="00445D2E">
        <w:rPr>
          <w:b/>
          <w:bCs/>
          <w:color w:val="000000"/>
          <w:sz w:val="32"/>
          <w:szCs w:val="32"/>
        </w:rPr>
        <w:t>Schedule 1—Fees</w:t>
      </w:r>
      <w:bookmarkEnd w:id="26"/>
    </w:p>
    <w:p w14:paraId="4C447427" w14:textId="77777777" w:rsidR="00445D2E" w:rsidRPr="00445D2E" w:rsidRDefault="00445D2E" w:rsidP="00445D2E">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606"/>
        <w:gridCol w:w="7272"/>
        <w:gridCol w:w="1134"/>
      </w:tblGrid>
      <w:tr w:rsidR="00445D2E" w:rsidRPr="00445D2E" w14:paraId="2573A2AC" w14:textId="77777777" w:rsidTr="004341B0">
        <w:trPr>
          <w:cantSplit/>
          <w:trHeight w:val="20"/>
        </w:trPr>
        <w:tc>
          <w:tcPr>
            <w:tcW w:w="606" w:type="dxa"/>
            <w:tcBorders>
              <w:top w:val="nil"/>
              <w:left w:val="nil"/>
              <w:bottom w:val="nil"/>
              <w:right w:val="nil"/>
            </w:tcBorders>
          </w:tcPr>
          <w:p w14:paraId="7928CD9D"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1</w:t>
            </w:r>
          </w:p>
        </w:tc>
        <w:tc>
          <w:tcPr>
            <w:tcW w:w="7272" w:type="dxa"/>
            <w:tcBorders>
              <w:top w:val="nil"/>
              <w:left w:val="nil"/>
              <w:bottom w:val="nil"/>
              <w:right w:val="nil"/>
            </w:tcBorders>
          </w:tcPr>
          <w:p w14:paraId="2D64EAE2"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to register change of adult's or child's name (section 24 or 25 of Act)</w:t>
            </w:r>
          </w:p>
        </w:tc>
        <w:tc>
          <w:tcPr>
            <w:tcW w:w="1134" w:type="dxa"/>
            <w:tcBorders>
              <w:top w:val="nil"/>
              <w:left w:val="nil"/>
              <w:bottom w:val="nil"/>
              <w:right w:val="nil"/>
            </w:tcBorders>
            <w:vAlign w:val="bottom"/>
          </w:tcPr>
          <w:p w14:paraId="1393BAD8"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$228.00</w:t>
            </w:r>
          </w:p>
        </w:tc>
      </w:tr>
      <w:tr w:rsidR="00445D2E" w:rsidRPr="00445D2E" w14:paraId="714537FE" w14:textId="77777777" w:rsidTr="004341B0">
        <w:trPr>
          <w:cantSplit/>
          <w:trHeight w:val="20"/>
        </w:trPr>
        <w:tc>
          <w:tcPr>
            <w:tcW w:w="606" w:type="dxa"/>
            <w:tcBorders>
              <w:top w:val="nil"/>
              <w:left w:val="nil"/>
              <w:bottom w:val="nil"/>
              <w:right w:val="nil"/>
            </w:tcBorders>
          </w:tcPr>
          <w:p w14:paraId="60346EC8"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2</w:t>
            </w:r>
          </w:p>
        </w:tc>
        <w:tc>
          <w:tcPr>
            <w:tcW w:w="7272" w:type="dxa"/>
            <w:tcBorders>
              <w:top w:val="nil"/>
              <w:left w:val="nil"/>
              <w:bottom w:val="nil"/>
              <w:right w:val="nil"/>
            </w:tcBorders>
          </w:tcPr>
          <w:p w14:paraId="568AE7BD" w14:textId="77777777" w:rsidR="00445D2E" w:rsidRPr="00445D2E" w:rsidRDefault="00445D2E" w:rsidP="00445D2E">
            <w:pPr>
              <w:keepLines/>
              <w:autoSpaceDE w:val="0"/>
              <w:autoSpaceDN w:val="0"/>
              <w:adjustRightInd w:val="0"/>
              <w:spacing w:before="120" w:after="0" w:line="240" w:lineRule="auto"/>
              <w:ind w:left="122" w:hanging="122"/>
              <w:jc w:val="left"/>
              <w:rPr>
                <w:color w:val="000000"/>
                <w:sz w:val="20"/>
                <w:szCs w:val="20"/>
              </w:rPr>
            </w:pPr>
            <w:r w:rsidRPr="00445D2E">
              <w:rPr>
                <w:color w:val="000000"/>
                <w:sz w:val="20"/>
                <w:szCs w:val="20"/>
              </w:rPr>
              <w:t>Application to register change of name under another law or by order of a court or tribunal (section 27(2) of Act)</w:t>
            </w:r>
          </w:p>
        </w:tc>
        <w:tc>
          <w:tcPr>
            <w:tcW w:w="1134" w:type="dxa"/>
            <w:tcBorders>
              <w:top w:val="nil"/>
              <w:left w:val="nil"/>
              <w:bottom w:val="nil"/>
              <w:right w:val="nil"/>
            </w:tcBorders>
            <w:vAlign w:val="bottom"/>
          </w:tcPr>
          <w:p w14:paraId="29E92BE2"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2B5636F3" w14:textId="77777777" w:rsidTr="004341B0">
        <w:trPr>
          <w:cantSplit/>
          <w:trHeight w:val="20"/>
        </w:trPr>
        <w:tc>
          <w:tcPr>
            <w:tcW w:w="606" w:type="dxa"/>
            <w:tcBorders>
              <w:top w:val="nil"/>
              <w:left w:val="nil"/>
              <w:bottom w:val="nil"/>
              <w:right w:val="nil"/>
            </w:tcBorders>
          </w:tcPr>
          <w:p w14:paraId="078202A3"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3</w:t>
            </w:r>
          </w:p>
        </w:tc>
        <w:tc>
          <w:tcPr>
            <w:tcW w:w="7272" w:type="dxa"/>
            <w:tcBorders>
              <w:top w:val="nil"/>
              <w:left w:val="nil"/>
              <w:bottom w:val="nil"/>
              <w:right w:val="nil"/>
            </w:tcBorders>
          </w:tcPr>
          <w:p w14:paraId="21ABE854"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to register change of sex or gender identity (section 29I or 29J of Act)</w:t>
            </w:r>
          </w:p>
        </w:tc>
        <w:tc>
          <w:tcPr>
            <w:tcW w:w="1134" w:type="dxa"/>
            <w:tcBorders>
              <w:top w:val="nil"/>
              <w:left w:val="nil"/>
              <w:bottom w:val="nil"/>
              <w:right w:val="nil"/>
            </w:tcBorders>
            <w:vAlign w:val="bottom"/>
          </w:tcPr>
          <w:p w14:paraId="5AFCB26F"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4200CFA4" w14:textId="77777777" w:rsidTr="004341B0">
        <w:trPr>
          <w:cantSplit/>
          <w:trHeight w:val="20"/>
        </w:trPr>
        <w:tc>
          <w:tcPr>
            <w:tcW w:w="606" w:type="dxa"/>
            <w:tcBorders>
              <w:top w:val="nil"/>
              <w:left w:val="nil"/>
              <w:bottom w:val="nil"/>
              <w:right w:val="nil"/>
            </w:tcBorders>
          </w:tcPr>
          <w:p w14:paraId="2586CDF6"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4</w:t>
            </w:r>
          </w:p>
        </w:tc>
        <w:tc>
          <w:tcPr>
            <w:tcW w:w="7272" w:type="dxa"/>
            <w:tcBorders>
              <w:top w:val="nil"/>
              <w:left w:val="nil"/>
              <w:bottom w:val="nil"/>
              <w:right w:val="nil"/>
            </w:tcBorders>
          </w:tcPr>
          <w:p w14:paraId="3F982D5C"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for identity acknowledgment certificate (section 29O or 29P of Act)</w:t>
            </w:r>
          </w:p>
        </w:tc>
        <w:tc>
          <w:tcPr>
            <w:tcW w:w="1134" w:type="dxa"/>
            <w:tcBorders>
              <w:top w:val="nil"/>
              <w:left w:val="nil"/>
              <w:bottom w:val="nil"/>
              <w:right w:val="nil"/>
            </w:tcBorders>
            <w:vAlign w:val="bottom"/>
          </w:tcPr>
          <w:p w14:paraId="4C10F7D7"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0B4F478E" w14:textId="77777777" w:rsidTr="004341B0">
        <w:trPr>
          <w:cantSplit/>
          <w:trHeight w:val="20"/>
        </w:trPr>
        <w:tc>
          <w:tcPr>
            <w:tcW w:w="606" w:type="dxa"/>
            <w:tcBorders>
              <w:top w:val="nil"/>
              <w:left w:val="nil"/>
              <w:bottom w:val="nil"/>
              <w:right w:val="nil"/>
            </w:tcBorders>
          </w:tcPr>
          <w:p w14:paraId="342AACEE"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lastRenderedPageBreak/>
              <w:t>5</w:t>
            </w:r>
          </w:p>
        </w:tc>
        <w:tc>
          <w:tcPr>
            <w:tcW w:w="7272" w:type="dxa"/>
            <w:tcBorders>
              <w:top w:val="nil"/>
              <w:left w:val="nil"/>
              <w:bottom w:val="nil"/>
              <w:right w:val="nil"/>
            </w:tcBorders>
          </w:tcPr>
          <w:p w14:paraId="643904F2"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Application for correction of entry in Register (section 42 of Act)</w:t>
            </w:r>
          </w:p>
        </w:tc>
        <w:tc>
          <w:tcPr>
            <w:tcW w:w="1134" w:type="dxa"/>
            <w:tcBorders>
              <w:top w:val="nil"/>
              <w:left w:val="nil"/>
              <w:bottom w:val="nil"/>
              <w:right w:val="nil"/>
            </w:tcBorders>
            <w:vAlign w:val="bottom"/>
          </w:tcPr>
          <w:p w14:paraId="7A7F93A0"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1BFC394A" w14:textId="77777777" w:rsidTr="004341B0">
        <w:trPr>
          <w:cantSplit/>
          <w:trHeight w:val="20"/>
        </w:trPr>
        <w:tc>
          <w:tcPr>
            <w:tcW w:w="606" w:type="dxa"/>
            <w:tcBorders>
              <w:top w:val="nil"/>
              <w:left w:val="nil"/>
              <w:bottom w:val="nil"/>
              <w:right w:val="nil"/>
            </w:tcBorders>
          </w:tcPr>
          <w:p w14:paraId="7B78D1BF"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6</w:t>
            </w:r>
          </w:p>
        </w:tc>
        <w:tc>
          <w:tcPr>
            <w:tcW w:w="7272" w:type="dxa"/>
            <w:tcBorders>
              <w:top w:val="nil"/>
              <w:left w:val="nil"/>
              <w:bottom w:val="nil"/>
              <w:right w:val="nil"/>
            </w:tcBorders>
          </w:tcPr>
          <w:p w14:paraId="6513914F" w14:textId="77777777" w:rsidR="00445D2E" w:rsidRPr="00445D2E" w:rsidRDefault="00445D2E" w:rsidP="00445D2E">
            <w:pPr>
              <w:keepLines/>
              <w:autoSpaceDE w:val="0"/>
              <w:autoSpaceDN w:val="0"/>
              <w:adjustRightInd w:val="0"/>
              <w:spacing w:before="120" w:after="0" w:line="240" w:lineRule="auto"/>
              <w:ind w:left="122" w:hanging="122"/>
              <w:jc w:val="left"/>
              <w:rPr>
                <w:color w:val="000000"/>
                <w:sz w:val="20"/>
                <w:szCs w:val="20"/>
              </w:rPr>
            </w:pPr>
            <w:r w:rsidRPr="00445D2E">
              <w:rPr>
                <w:color w:val="000000"/>
                <w:sz w:val="20"/>
                <w:szCs w:val="20"/>
              </w:rPr>
              <w:t xml:space="preserve">Application for search of entries made in Register about a particular registrable event within a </w:t>
            </w:r>
            <w:proofErr w:type="gramStart"/>
            <w:r w:rsidRPr="00445D2E">
              <w:rPr>
                <w:color w:val="000000"/>
                <w:sz w:val="20"/>
                <w:szCs w:val="20"/>
              </w:rPr>
              <w:t>10 year</w:t>
            </w:r>
            <w:proofErr w:type="gramEnd"/>
            <w:r w:rsidRPr="00445D2E">
              <w:rPr>
                <w:color w:val="000000"/>
                <w:sz w:val="20"/>
                <w:szCs w:val="20"/>
              </w:rPr>
              <w:t xml:space="preserve"> period or part of a 10 year period (sections 44 and 46 of Act)—</w:t>
            </w:r>
          </w:p>
        </w:tc>
        <w:tc>
          <w:tcPr>
            <w:tcW w:w="1134" w:type="dxa"/>
            <w:tcBorders>
              <w:top w:val="nil"/>
              <w:left w:val="nil"/>
              <w:bottom w:val="nil"/>
              <w:right w:val="nil"/>
            </w:tcBorders>
            <w:vAlign w:val="bottom"/>
          </w:tcPr>
          <w:p w14:paraId="3ABA6688"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p>
        </w:tc>
      </w:tr>
      <w:tr w:rsidR="00445D2E" w:rsidRPr="00445D2E" w14:paraId="2651428A" w14:textId="77777777" w:rsidTr="004341B0">
        <w:trPr>
          <w:cantSplit/>
          <w:trHeight w:val="20"/>
        </w:trPr>
        <w:tc>
          <w:tcPr>
            <w:tcW w:w="606" w:type="dxa"/>
            <w:tcBorders>
              <w:top w:val="nil"/>
              <w:left w:val="nil"/>
              <w:bottom w:val="nil"/>
              <w:right w:val="nil"/>
            </w:tcBorders>
          </w:tcPr>
          <w:p w14:paraId="362E831B" w14:textId="77777777" w:rsidR="00445D2E" w:rsidRPr="00445D2E" w:rsidRDefault="00445D2E" w:rsidP="00445D2E">
            <w:pPr>
              <w:keepLines/>
              <w:autoSpaceDE w:val="0"/>
              <w:autoSpaceDN w:val="0"/>
              <w:adjustRightInd w:val="0"/>
              <w:spacing w:before="120" w:after="0" w:line="240" w:lineRule="auto"/>
              <w:rPr>
                <w:color w:val="000000"/>
                <w:sz w:val="20"/>
                <w:szCs w:val="20"/>
              </w:rPr>
            </w:pPr>
          </w:p>
        </w:tc>
        <w:tc>
          <w:tcPr>
            <w:tcW w:w="7272" w:type="dxa"/>
            <w:tcBorders>
              <w:top w:val="nil"/>
              <w:left w:val="nil"/>
              <w:bottom w:val="nil"/>
              <w:right w:val="nil"/>
            </w:tcBorders>
            <w:vAlign w:val="center"/>
          </w:tcPr>
          <w:p w14:paraId="316877A1" w14:textId="77777777" w:rsidR="00445D2E" w:rsidRPr="00445D2E" w:rsidRDefault="00445D2E" w:rsidP="00445D2E">
            <w:pPr>
              <w:spacing w:before="120" w:line="240" w:lineRule="auto"/>
              <w:ind w:left="548" w:hanging="425"/>
              <w:jc w:val="left"/>
              <w:rPr>
                <w:sz w:val="20"/>
                <w:szCs w:val="20"/>
              </w:rPr>
            </w:pPr>
            <w:r w:rsidRPr="00445D2E">
              <w:rPr>
                <w:color w:val="000000"/>
                <w:sz w:val="20"/>
                <w:szCs w:val="20"/>
              </w:rPr>
              <w:t>(a)</w:t>
            </w:r>
            <w:r w:rsidRPr="00445D2E">
              <w:rPr>
                <w:sz w:val="20"/>
                <w:szCs w:val="20"/>
              </w:rPr>
              <w:tab/>
            </w:r>
            <w:r w:rsidRPr="00445D2E">
              <w:rPr>
                <w:color w:val="000000"/>
                <w:sz w:val="20"/>
                <w:szCs w:val="20"/>
              </w:rPr>
              <w:t>inclusive of issue of standard certificate on completion of search</w:t>
            </w:r>
          </w:p>
        </w:tc>
        <w:tc>
          <w:tcPr>
            <w:tcW w:w="1134" w:type="dxa"/>
            <w:tcBorders>
              <w:top w:val="nil"/>
              <w:left w:val="nil"/>
              <w:bottom w:val="nil"/>
              <w:right w:val="nil"/>
            </w:tcBorders>
            <w:vAlign w:val="center"/>
          </w:tcPr>
          <w:p w14:paraId="0FC226A5"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$60.50</w:t>
            </w:r>
          </w:p>
        </w:tc>
      </w:tr>
      <w:tr w:rsidR="00445D2E" w:rsidRPr="00445D2E" w14:paraId="381DCA1C" w14:textId="77777777" w:rsidTr="004341B0">
        <w:trPr>
          <w:cantSplit/>
          <w:trHeight w:val="20"/>
        </w:trPr>
        <w:tc>
          <w:tcPr>
            <w:tcW w:w="606" w:type="dxa"/>
            <w:tcBorders>
              <w:top w:val="nil"/>
              <w:left w:val="nil"/>
              <w:bottom w:val="nil"/>
              <w:right w:val="nil"/>
            </w:tcBorders>
          </w:tcPr>
          <w:p w14:paraId="16725D43"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3C707E80" w14:textId="77777777" w:rsidR="00445D2E" w:rsidRPr="00445D2E" w:rsidRDefault="00445D2E" w:rsidP="00445D2E">
            <w:pPr>
              <w:spacing w:before="60" w:line="240" w:lineRule="auto"/>
              <w:ind w:left="548" w:hanging="425"/>
              <w:jc w:val="left"/>
              <w:rPr>
                <w:sz w:val="20"/>
                <w:szCs w:val="20"/>
              </w:rPr>
            </w:pPr>
            <w:r w:rsidRPr="00445D2E">
              <w:rPr>
                <w:sz w:val="20"/>
                <w:szCs w:val="20"/>
              </w:rPr>
              <w:t>(b)</w:t>
            </w:r>
            <w:r w:rsidRPr="00445D2E">
              <w:rPr>
                <w:sz w:val="20"/>
                <w:szCs w:val="20"/>
              </w:rPr>
              <w:tab/>
              <w:t>inclusive of issue of death certificate extract package on completion of search</w:t>
            </w:r>
          </w:p>
        </w:tc>
        <w:tc>
          <w:tcPr>
            <w:tcW w:w="1134" w:type="dxa"/>
            <w:tcBorders>
              <w:top w:val="nil"/>
              <w:left w:val="nil"/>
              <w:bottom w:val="nil"/>
              <w:right w:val="nil"/>
            </w:tcBorders>
            <w:vAlign w:val="center"/>
          </w:tcPr>
          <w:p w14:paraId="42B1BFF4"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$90.75</w:t>
            </w:r>
          </w:p>
        </w:tc>
      </w:tr>
      <w:tr w:rsidR="00445D2E" w:rsidRPr="00445D2E" w14:paraId="38EFB183" w14:textId="77777777" w:rsidTr="004341B0">
        <w:trPr>
          <w:cantSplit/>
          <w:trHeight w:val="20"/>
        </w:trPr>
        <w:tc>
          <w:tcPr>
            <w:tcW w:w="606" w:type="dxa"/>
            <w:tcBorders>
              <w:top w:val="nil"/>
              <w:left w:val="nil"/>
              <w:bottom w:val="nil"/>
              <w:right w:val="nil"/>
            </w:tcBorders>
          </w:tcPr>
          <w:p w14:paraId="69DF5F2C"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3953145E" w14:textId="77777777" w:rsidR="00445D2E" w:rsidRPr="00445D2E" w:rsidRDefault="00445D2E" w:rsidP="00445D2E">
            <w:pPr>
              <w:spacing w:before="60" w:line="240" w:lineRule="auto"/>
              <w:ind w:left="548" w:hanging="425"/>
              <w:jc w:val="left"/>
              <w:rPr>
                <w:sz w:val="20"/>
                <w:szCs w:val="20"/>
              </w:rPr>
            </w:pPr>
            <w:r w:rsidRPr="00445D2E">
              <w:rPr>
                <w:sz w:val="20"/>
                <w:szCs w:val="20"/>
              </w:rPr>
              <w:t>(c)</w:t>
            </w:r>
            <w:r w:rsidRPr="00445D2E">
              <w:rPr>
                <w:sz w:val="20"/>
                <w:szCs w:val="20"/>
              </w:rPr>
              <w:tab/>
              <w:t>inclusive of issue of commemorative certificate package on completion of search</w:t>
            </w:r>
          </w:p>
        </w:tc>
        <w:tc>
          <w:tcPr>
            <w:tcW w:w="1134" w:type="dxa"/>
            <w:tcBorders>
              <w:top w:val="nil"/>
              <w:left w:val="nil"/>
              <w:bottom w:val="nil"/>
              <w:right w:val="nil"/>
            </w:tcBorders>
            <w:vAlign w:val="center"/>
          </w:tcPr>
          <w:p w14:paraId="43413DE1"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$85.50</w:t>
            </w:r>
          </w:p>
        </w:tc>
      </w:tr>
      <w:tr w:rsidR="00445D2E" w:rsidRPr="00445D2E" w14:paraId="6A9761F3" w14:textId="77777777" w:rsidTr="004341B0">
        <w:trPr>
          <w:cantSplit/>
          <w:trHeight w:val="20"/>
        </w:trPr>
        <w:tc>
          <w:tcPr>
            <w:tcW w:w="606" w:type="dxa"/>
            <w:tcBorders>
              <w:top w:val="nil"/>
              <w:left w:val="nil"/>
              <w:bottom w:val="nil"/>
              <w:right w:val="nil"/>
            </w:tcBorders>
          </w:tcPr>
          <w:p w14:paraId="5E79C116" w14:textId="77777777" w:rsidR="00445D2E" w:rsidRPr="00445D2E" w:rsidRDefault="00445D2E" w:rsidP="00445D2E">
            <w:pPr>
              <w:keepLines/>
              <w:autoSpaceDE w:val="0"/>
              <w:autoSpaceDN w:val="0"/>
              <w:adjustRightInd w:val="0"/>
              <w:spacing w:before="60" w:after="0" w:line="240" w:lineRule="auto"/>
              <w:rPr>
                <w:color w:val="000000"/>
                <w:sz w:val="20"/>
                <w:szCs w:val="20"/>
              </w:rPr>
            </w:pPr>
          </w:p>
        </w:tc>
        <w:tc>
          <w:tcPr>
            <w:tcW w:w="7272" w:type="dxa"/>
            <w:tcBorders>
              <w:top w:val="nil"/>
              <w:left w:val="nil"/>
              <w:bottom w:val="nil"/>
              <w:right w:val="nil"/>
            </w:tcBorders>
            <w:vAlign w:val="center"/>
          </w:tcPr>
          <w:p w14:paraId="7FF1424E" w14:textId="77777777" w:rsidR="00445D2E" w:rsidRPr="00445D2E" w:rsidRDefault="00445D2E" w:rsidP="00445D2E">
            <w:pPr>
              <w:spacing w:before="60" w:line="240" w:lineRule="auto"/>
              <w:ind w:left="548" w:hanging="425"/>
              <w:jc w:val="left"/>
              <w:rPr>
                <w:sz w:val="20"/>
                <w:szCs w:val="20"/>
              </w:rPr>
            </w:pPr>
            <w:r w:rsidRPr="00445D2E">
              <w:rPr>
                <w:sz w:val="20"/>
                <w:szCs w:val="20"/>
              </w:rPr>
              <w:t>(d)</w:t>
            </w:r>
            <w:r w:rsidRPr="00445D2E">
              <w:rPr>
                <w:sz w:val="20"/>
                <w:szCs w:val="20"/>
              </w:rPr>
              <w:tab/>
              <w:t>inclusive of issue of digital historical record on completion of search</w:t>
            </w:r>
          </w:p>
        </w:tc>
        <w:tc>
          <w:tcPr>
            <w:tcW w:w="1134" w:type="dxa"/>
            <w:tcBorders>
              <w:top w:val="nil"/>
              <w:left w:val="nil"/>
              <w:bottom w:val="nil"/>
              <w:right w:val="nil"/>
            </w:tcBorders>
            <w:vAlign w:val="center"/>
          </w:tcPr>
          <w:p w14:paraId="658997F4" w14:textId="77777777" w:rsidR="00445D2E" w:rsidRPr="00445D2E" w:rsidRDefault="00445D2E" w:rsidP="00445D2E">
            <w:pPr>
              <w:keepLines/>
              <w:autoSpaceDE w:val="0"/>
              <w:autoSpaceDN w:val="0"/>
              <w:adjustRightInd w:val="0"/>
              <w:spacing w:before="60" w:after="0" w:line="240" w:lineRule="auto"/>
              <w:jc w:val="right"/>
              <w:rPr>
                <w:sz w:val="20"/>
                <w:szCs w:val="20"/>
              </w:rPr>
            </w:pPr>
            <w:r w:rsidRPr="00445D2E">
              <w:rPr>
                <w:sz w:val="20"/>
                <w:szCs w:val="20"/>
              </w:rPr>
              <w:t>$30.25</w:t>
            </w:r>
          </w:p>
        </w:tc>
      </w:tr>
      <w:tr w:rsidR="00445D2E" w:rsidRPr="00445D2E" w14:paraId="4E683555" w14:textId="77777777" w:rsidTr="004341B0">
        <w:trPr>
          <w:cantSplit/>
          <w:trHeight w:val="20"/>
        </w:trPr>
        <w:tc>
          <w:tcPr>
            <w:tcW w:w="606" w:type="dxa"/>
            <w:tcBorders>
              <w:top w:val="nil"/>
              <w:left w:val="nil"/>
              <w:bottom w:val="nil"/>
              <w:right w:val="nil"/>
            </w:tcBorders>
          </w:tcPr>
          <w:p w14:paraId="4C95A036" w14:textId="77777777" w:rsidR="00445D2E" w:rsidRPr="00445D2E" w:rsidRDefault="00445D2E" w:rsidP="00445D2E">
            <w:pPr>
              <w:keepLines/>
              <w:autoSpaceDE w:val="0"/>
              <w:autoSpaceDN w:val="0"/>
              <w:adjustRightInd w:val="0"/>
              <w:spacing w:before="120" w:after="0" w:line="240" w:lineRule="auto"/>
              <w:rPr>
                <w:color w:val="000000"/>
                <w:sz w:val="20"/>
                <w:szCs w:val="20"/>
              </w:rPr>
            </w:pPr>
            <w:r w:rsidRPr="00445D2E">
              <w:rPr>
                <w:color w:val="000000"/>
                <w:sz w:val="20"/>
                <w:szCs w:val="20"/>
              </w:rPr>
              <w:t>7</w:t>
            </w:r>
          </w:p>
        </w:tc>
        <w:tc>
          <w:tcPr>
            <w:tcW w:w="7272" w:type="dxa"/>
            <w:tcBorders>
              <w:top w:val="nil"/>
              <w:left w:val="nil"/>
              <w:bottom w:val="nil"/>
              <w:right w:val="nil"/>
            </w:tcBorders>
          </w:tcPr>
          <w:p w14:paraId="233017E7" w14:textId="77777777" w:rsidR="00445D2E" w:rsidRPr="00445D2E" w:rsidRDefault="00445D2E" w:rsidP="00445D2E">
            <w:pPr>
              <w:keepLines/>
              <w:autoSpaceDE w:val="0"/>
              <w:autoSpaceDN w:val="0"/>
              <w:adjustRightInd w:val="0"/>
              <w:spacing w:before="120" w:after="0" w:line="240" w:lineRule="auto"/>
              <w:jc w:val="left"/>
              <w:rPr>
                <w:color w:val="000000"/>
                <w:sz w:val="20"/>
                <w:szCs w:val="20"/>
              </w:rPr>
            </w:pPr>
            <w:r w:rsidRPr="00445D2E">
              <w:rPr>
                <w:color w:val="000000"/>
                <w:sz w:val="20"/>
                <w:szCs w:val="20"/>
              </w:rPr>
              <w:t>Additional fee for giving priority to an application under clause 6(a)</w:t>
            </w:r>
          </w:p>
        </w:tc>
        <w:tc>
          <w:tcPr>
            <w:tcW w:w="1134" w:type="dxa"/>
            <w:tcBorders>
              <w:top w:val="nil"/>
              <w:left w:val="nil"/>
              <w:bottom w:val="nil"/>
              <w:right w:val="nil"/>
            </w:tcBorders>
            <w:vAlign w:val="bottom"/>
          </w:tcPr>
          <w:p w14:paraId="0711BC0F" w14:textId="77777777" w:rsidR="00445D2E" w:rsidRPr="00445D2E" w:rsidRDefault="00445D2E" w:rsidP="00445D2E">
            <w:pPr>
              <w:keepLines/>
              <w:autoSpaceDE w:val="0"/>
              <w:autoSpaceDN w:val="0"/>
              <w:adjustRightInd w:val="0"/>
              <w:spacing w:before="120" w:after="0" w:line="240" w:lineRule="auto"/>
              <w:jc w:val="right"/>
              <w:rPr>
                <w:color w:val="000000"/>
                <w:sz w:val="20"/>
                <w:szCs w:val="20"/>
              </w:rPr>
            </w:pPr>
            <w:r w:rsidRPr="00445D2E">
              <w:rPr>
                <w:color w:val="000000"/>
                <w:sz w:val="20"/>
                <w:szCs w:val="20"/>
              </w:rPr>
              <w:t>$45.75</w:t>
            </w:r>
          </w:p>
        </w:tc>
      </w:tr>
      <w:tr w:rsidR="00445D2E" w:rsidRPr="00445D2E" w14:paraId="507559F4" w14:textId="77777777" w:rsidTr="004341B0">
        <w:trPr>
          <w:cantSplit/>
          <w:trHeight w:val="20"/>
        </w:trPr>
        <w:tc>
          <w:tcPr>
            <w:tcW w:w="606" w:type="dxa"/>
            <w:tcBorders>
              <w:top w:val="nil"/>
              <w:left w:val="nil"/>
              <w:bottom w:val="nil"/>
              <w:right w:val="nil"/>
            </w:tcBorders>
          </w:tcPr>
          <w:p w14:paraId="0ED2EC54" w14:textId="77777777" w:rsidR="00445D2E" w:rsidRPr="00445D2E" w:rsidRDefault="00445D2E" w:rsidP="00445D2E">
            <w:pPr>
              <w:keepLines/>
              <w:autoSpaceDE w:val="0"/>
              <w:autoSpaceDN w:val="0"/>
              <w:adjustRightInd w:val="0"/>
              <w:spacing w:after="0" w:line="240" w:lineRule="auto"/>
              <w:rPr>
                <w:color w:val="000000"/>
                <w:sz w:val="20"/>
                <w:szCs w:val="20"/>
              </w:rPr>
            </w:pPr>
          </w:p>
        </w:tc>
        <w:tc>
          <w:tcPr>
            <w:tcW w:w="7272" w:type="dxa"/>
            <w:tcBorders>
              <w:top w:val="nil"/>
              <w:left w:val="nil"/>
              <w:bottom w:val="nil"/>
              <w:right w:val="nil"/>
            </w:tcBorders>
          </w:tcPr>
          <w:p w14:paraId="4CC0FBF3" w14:textId="77777777" w:rsidR="00445D2E" w:rsidRPr="00445D2E" w:rsidRDefault="00445D2E" w:rsidP="00445D2E">
            <w:pPr>
              <w:keepLines/>
              <w:autoSpaceDE w:val="0"/>
              <w:autoSpaceDN w:val="0"/>
              <w:adjustRightInd w:val="0"/>
              <w:spacing w:after="0" w:line="240" w:lineRule="auto"/>
              <w:jc w:val="left"/>
              <w:rPr>
                <w:color w:val="000000"/>
                <w:sz w:val="20"/>
                <w:szCs w:val="20"/>
              </w:rPr>
            </w:pPr>
          </w:p>
        </w:tc>
        <w:tc>
          <w:tcPr>
            <w:tcW w:w="1134" w:type="dxa"/>
            <w:tcBorders>
              <w:top w:val="nil"/>
              <w:left w:val="nil"/>
              <w:bottom w:val="nil"/>
              <w:right w:val="nil"/>
            </w:tcBorders>
            <w:vAlign w:val="bottom"/>
          </w:tcPr>
          <w:p w14:paraId="228E8447" w14:textId="77777777" w:rsidR="00445D2E" w:rsidRPr="00445D2E" w:rsidRDefault="00445D2E" w:rsidP="00445D2E">
            <w:pPr>
              <w:keepLines/>
              <w:autoSpaceDE w:val="0"/>
              <w:autoSpaceDN w:val="0"/>
              <w:adjustRightInd w:val="0"/>
              <w:spacing w:after="0" w:line="240" w:lineRule="auto"/>
              <w:jc w:val="right"/>
              <w:rPr>
                <w:color w:val="000000"/>
                <w:sz w:val="20"/>
                <w:szCs w:val="20"/>
              </w:rPr>
            </w:pPr>
          </w:p>
        </w:tc>
      </w:tr>
    </w:tbl>
    <w:p w14:paraId="4108CE64" w14:textId="77777777" w:rsidR="00445D2E" w:rsidRPr="00445D2E" w:rsidRDefault="00445D2E" w:rsidP="00445D2E">
      <w:pPr>
        <w:keepNext/>
        <w:keepLines/>
        <w:autoSpaceDE w:val="0"/>
        <w:autoSpaceDN w:val="0"/>
        <w:adjustRightInd w:val="0"/>
        <w:spacing w:before="120" w:after="0" w:line="240" w:lineRule="auto"/>
        <w:rPr>
          <w:b/>
          <w:bCs/>
          <w:color w:val="000000"/>
          <w:sz w:val="26"/>
          <w:szCs w:val="26"/>
        </w:rPr>
      </w:pPr>
      <w:r w:rsidRPr="00445D2E">
        <w:rPr>
          <w:b/>
          <w:bCs/>
          <w:color w:val="000000"/>
          <w:sz w:val="26"/>
          <w:szCs w:val="26"/>
        </w:rPr>
        <w:t>Signed by the Minister for Consumer and Business Affairs</w:t>
      </w:r>
    </w:p>
    <w:p w14:paraId="17A4695B" w14:textId="3E032B91" w:rsidR="00445D2E" w:rsidRDefault="00445D2E" w:rsidP="00445D2E">
      <w:pPr>
        <w:keepNext/>
        <w:keepLines/>
        <w:autoSpaceDE w:val="0"/>
        <w:autoSpaceDN w:val="0"/>
        <w:adjustRightInd w:val="0"/>
        <w:spacing w:before="120" w:after="0" w:line="240" w:lineRule="auto"/>
        <w:rPr>
          <w:color w:val="000000"/>
          <w:sz w:val="23"/>
          <w:szCs w:val="23"/>
        </w:rPr>
      </w:pPr>
      <w:r w:rsidRPr="00445D2E">
        <w:rPr>
          <w:color w:val="000000"/>
          <w:sz w:val="23"/>
          <w:szCs w:val="23"/>
        </w:rPr>
        <w:t>On 10 May 2023</w:t>
      </w:r>
    </w:p>
    <w:p w14:paraId="363D111B" w14:textId="77777777" w:rsidR="00445D2E" w:rsidRDefault="00445D2E" w:rsidP="00445D2E">
      <w:pPr>
        <w:pBdr>
          <w:bottom w:val="single" w:sz="4" w:space="1" w:color="auto"/>
        </w:pBdr>
        <w:spacing w:after="0" w:line="52" w:lineRule="exact"/>
        <w:jc w:val="center"/>
        <w:rPr>
          <w:rFonts w:eastAsia="Times New Roman"/>
          <w:szCs w:val="17"/>
        </w:rPr>
      </w:pPr>
    </w:p>
    <w:p w14:paraId="4D55F582" w14:textId="77777777" w:rsidR="00445D2E" w:rsidRDefault="00445D2E" w:rsidP="00445D2E">
      <w:pPr>
        <w:pBdr>
          <w:top w:val="single" w:sz="4" w:space="1" w:color="auto"/>
        </w:pBdr>
        <w:spacing w:before="34" w:after="0" w:line="14" w:lineRule="exact"/>
        <w:jc w:val="center"/>
        <w:rPr>
          <w:rFonts w:eastAsia="Times New Roman"/>
          <w:szCs w:val="17"/>
        </w:rPr>
      </w:pPr>
    </w:p>
    <w:p w14:paraId="426393DD" w14:textId="77777777" w:rsidR="00445D2E" w:rsidRDefault="00445D2E" w:rsidP="00445D2E">
      <w:pPr>
        <w:pStyle w:val="GG-body"/>
        <w:spacing w:after="0"/>
        <w:rPr>
          <w:lang w:val="en-US"/>
        </w:rPr>
      </w:pPr>
    </w:p>
    <w:p w14:paraId="50FAD84A" w14:textId="77777777" w:rsidR="00445D2E" w:rsidRPr="001E3BFB" w:rsidRDefault="00445D2E" w:rsidP="00EE6C96">
      <w:pPr>
        <w:pStyle w:val="Heading2"/>
      </w:pPr>
      <w:bookmarkStart w:id="27" w:name="_Toc136514960"/>
      <w:r w:rsidRPr="001E3BFB">
        <w:t>Fisheries Management (Prawn Fisheries) Regulations 2017</w:t>
      </w:r>
      <w:bookmarkEnd w:id="27"/>
      <w:r w:rsidRPr="001E3BFB">
        <w:t xml:space="preserve"> </w:t>
      </w:r>
    </w:p>
    <w:p w14:paraId="42485F22" w14:textId="77777777" w:rsidR="00445D2E" w:rsidRDefault="00445D2E" w:rsidP="00445D2E">
      <w:pPr>
        <w:pStyle w:val="GG-Title3"/>
      </w:pPr>
      <w:r w:rsidRPr="00DB4B87">
        <w:t>June 2023 Survey in the West Coast Prawn Fishery</w:t>
      </w:r>
    </w:p>
    <w:p w14:paraId="6D76636E" w14:textId="77777777" w:rsidR="00445D2E" w:rsidRDefault="00445D2E" w:rsidP="00445D2E">
      <w:pPr>
        <w:pStyle w:val="GG-body"/>
      </w:pPr>
      <w:r w:rsidRPr="00DB4B87">
        <w:t xml:space="preserve">TAKE notice that pursuant to regulation 10 of the </w:t>
      </w:r>
      <w:r w:rsidRPr="00DB4B87">
        <w:rPr>
          <w:i/>
          <w:iCs/>
        </w:rPr>
        <w:t>Fisheries Management (Prawn Fisheries) Regulations 2017</w:t>
      </w:r>
      <w:r w:rsidRPr="00DB4B87">
        <w:t xml:space="preserve">, the notice dated 18 November 2022 on page 6707 of </w:t>
      </w:r>
      <w:r w:rsidRPr="00DB4B87">
        <w:rPr>
          <w:i/>
          <w:iCs/>
        </w:rPr>
        <w:t>the South Australian Government Gazette</w:t>
      </w:r>
      <w:r w:rsidRPr="00DB4B87">
        <w:t xml:space="preserve"> of 24 November 2022, prohibiting fishing activities in the West Coast Prawn Fishery is HEREBY varied such that it will not apply to the holders of a West Coast Prawn Fishery licence issued pursuant to the </w:t>
      </w:r>
      <w:r w:rsidRPr="00DB4B87">
        <w:rPr>
          <w:i/>
          <w:iCs/>
        </w:rPr>
        <w:t>Fisheries Management (Prawn Fisheries) Regulations 2017</w:t>
      </w:r>
      <w:r w:rsidRPr="00DB4B87">
        <w:t xml:space="preserve"> listed in Schedule 1 or their register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r w:rsidRPr="009B05B6">
        <w:t>.</w:t>
      </w:r>
    </w:p>
    <w:p w14:paraId="71D1691F" w14:textId="77777777" w:rsidR="00445D2E" w:rsidRPr="00DB4B87" w:rsidRDefault="00445D2E" w:rsidP="00445D2E">
      <w:pPr>
        <w:pStyle w:val="GG-Title2"/>
      </w:pPr>
      <w:r w:rsidRPr="00DB4B87">
        <w:t>Schedule 1</w:t>
      </w:r>
    </w:p>
    <w:tbl>
      <w:tblPr>
        <w:tblW w:w="5000" w:type="pct"/>
        <w:tblBorders>
          <w:top w:val="single" w:sz="4" w:space="0" w:color="auto"/>
          <w:bottom w:val="single" w:sz="4" w:space="0" w:color="auto"/>
        </w:tblBorders>
        <w:tblLook w:val="0000" w:firstRow="0" w:lastRow="0" w:firstColumn="0" w:lastColumn="0" w:noHBand="0" w:noVBand="0"/>
      </w:tblPr>
      <w:tblGrid>
        <w:gridCol w:w="1931"/>
        <w:gridCol w:w="3712"/>
        <w:gridCol w:w="1633"/>
        <w:gridCol w:w="2078"/>
      </w:tblGrid>
      <w:tr w:rsidR="00445D2E" w:rsidRPr="00DB4B87" w14:paraId="21C88D00" w14:textId="77777777" w:rsidTr="004341B0">
        <w:trPr>
          <w:trHeight w:val="20"/>
        </w:trPr>
        <w:tc>
          <w:tcPr>
            <w:tcW w:w="1032" w:type="pct"/>
            <w:tcBorders>
              <w:top w:val="single" w:sz="4" w:space="0" w:color="auto"/>
              <w:bottom w:val="single" w:sz="4" w:space="0" w:color="auto"/>
            </w:tcBorders>
          </w:tcPr>
          <w:p w14:paraId="09BAB557"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Licence Number</w:t>
            </w:r>
          </w:p>
        </w:tc>
        <w:tc>
          <w:tcPr>
            <w:tcW w:w="1984" w:type="pct"/>
            <w:tcBorders>
              <w:top w:val="single" w:sz="4" w:space="0" w:color="auto"/>
              <w:bottom w:val="single" w:sz="4" w:space="0" w:color="auto"/>
            </w:tcBorders>
          </w:tcPr>
          <w:p w14:paraId="5ACB6D72"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Licence Holder / Master</w:t>
            </w:r>
          </w:p>
        </w:tc>
        <w:tc>
          <w:tcPr>
            <w:tcW w:w="873" w:type="pct"/>
            <w:tcBorders>
              <w:top w:val="single" w:sz="4" w:space="0" w:color="auto"/>
              <w:bottom w:val="single" w:sz="4" w:space="0" w:color="auto"/>
            </w:tcBorders>
          </w:tcPr>
          <w:p w14:paraId="49329A03"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Boat Name</w:t>
            </w:r>
          </w:p>
        </w:tc>
        <w:tc>
          <w:tcPr>
            <w:tcW w:w="1111" w:type="pct"/>
            <w:tcBorders>
              <w:top w:val="single" w:sz="4" w:space="0" w:color="auto"/>
              <w:bottom w:val="single" w:sz="4" w:space="0" w:color="auto"/>
            </w:tcBorders>
          </w:tcPr>
          <w:p w14:paraId="354B38A3" w14:textId="77777777" w:rsidR="00445D2E" w:rsidRPr="00DB4B87" w:rsidRDefault="00445D2E" w:rsidP="004341B0">
            <w:pPr>
              <w:spacing w:before="40" w:after="40"/>
              <w:jc w:val="center"/>
              <w:rPr>
                <w:rFonts w:eastAsia="Times New Roman"/>
                <w:b/>
                <w:bCs/>
                <w:szCs w:val="17"/>
              </w:rPr>
            </w:pPr>
            <w:r w:rsidRPr="00DB4B87">
              <w:rPr>
                <w:rFonts w:eastAsia="Times New Roman"/>
                <w:b/>
                <w:bCs/>
                <w:szCs w:val="17"/>
              </w:rPr>
              <w:t>Trawl Survey Area</w:t>
            </w:r>
          </w:p>
        </w:tc>
      </w:tr>
      <w:tr w:rsidR="00445D2E" w:rsidRPr="00DB4B87" w14:paraId="7A248083" w14:textId="77777777" w:rsidTr="004341B0">
        <w:trPr>
          <w:trHeight w:val="20"/>
        </w:trPr>
        <w:tc>
          <w:tcPr>
            <w:tcW w:w="1032" w:type="pct"/>
            <w:tcBorders>
              <w:top w:val="single" w:sz="4" w:space="0" w:color="auto"/>
            </w:tcBorders>
          </w:tcPr>
          <w:p w14:paraId="25D5ECED" w14:textId="77777777" w:rsidR="00445D2E" w:rsidRPr="00DB4B87" w:rsidRDefault="00445D2E" w:rsidP="004341B0">
            <w:pPr>
              <w:spacing w:before="20" w:after="20"/>
              <w:jc w:val="center"/>
              <w:rPr>
                <w:rFonts w:eastAsia="Times New Roman"/>
                <w:szCs w:val="17"/>
              </w:rPr>
            </w:pPr>
            <w:r w:rsidRPr="00DB4B87">
              <w:rPr>
                <w:rFonts w:eastAsia="Times New Roman"/>
                <w:szCs w:val="17"/>
              </w:rPr>
              <w:t>D03</w:t>
            </w:r>
          </w:p>
        </w:tc>
        <w:tc>
          <w:tcPr>
            <w:tcW w:w="1984" w:type="pct"/>
            <w:tcBorders>
              <w:top w:val="single" w:sz="4" w:space="0" w:color="auto"/>
            </w:tcBorders>
          </w:tcPr>
          <w:p w14:paraId="1AEF1538" w14:textId="77777777" w:rsidR="00445D2E" w:rsidRPr="00DB4B87" w:rsidRDefault="00445D2E" w:rsidP="004341B0">
            <w:pPr>
              <w:spacing w:before="20" w:after="20"/>
              <w:jc w:val="center"/>
              <w:rPr>
                <w:rFonts w:eastAsia="Times New Roman"/>
                <w:szCs w:val="17"/>
              </w:rPr>
            </w:pPr>
            <w:r w:rsidRPr="00DB4B87">
              <w:rPr>
                <w:rFonts w:eastAsia="Times New Roman"/>
                <w:szCs w:val="17"/>
              </w:rPr>
              <w:t xml:space="preserve">Limnos Fishing/ Terry </w:t>
            </w:r>
            <w:proofErr w:type="spellStart"/>
            <w:r w:rsidRPr="00DB4B87">
              <w:rPr>
                <w:rFonts w:eastAsia="Times New Roman"/>
                <w:szCs w:val="17"/>
              </w:rPr>
              <w:t>Paleologoudias</w:t>
            </w:r>
            <w:proofErr w:type="spellEnd"/>
          </w:p>
        </w:tc>
        <w:tc>
          <w:tcPr>
            <w:tcW w:w="873" w:type="pct"/>
            <w:tcBorders>
              <w:top w:val="single" w:sz="4" w:space="0" w:color="auto"/>
            </w:tcBorders>
          </w:tcPr>
          <w:p w14:paraId="610DC601" w14:textId="77777777" w:rsidR="00445D2E" w:rsidRPr="00DB4B87" w:rsidRDefault="00445D2E" w:rsidP="004341B0">
            <w:pPr>
              <w:spacing w:before="20" w:after="20"/>
              <w:jc w:val="center"/>
              <w:rPr>
                <w:rFonts w:eastAsia="Times New Roman"/>
                <w:szCs w:val="17"/>
              </w:rPr>
            </w:pPr>
            <w:r w:rsidRPr="00DB4B87">
              <w:rPr>
                <w:rFonts w:eastAsia="Times New Roman"/>
                <w:szCs w:val="17"/>
              </w:rPr>
              <w:t>Limnos</w:t>
            </w:r>
          </w:p>
        </w:tc>
        <w:tc>
          <w:tcPr>
            <w:tcW w:w="1111" w:type="pct"/>
            <w:tcBorders>
              <w:top w:val="single" w:sz="4" w:space="0" w:color="auto"/>
            </w:tcBorders>
          </w:tcPr>
          <w:p w14:paraId="68720B33" w14:textId="77777777" w:rsidR="00445D2E" w:rsidRPr="00DB4B87" w:rsidRDefault="00445D2E" w:rsidP="004341B0">
            <w:pPr>
              <w:spacing w:before="20" w:after="20"/>
              <w:jc w:val="center"/>
              <w:rPr>
                <w:rFonts w:eastAsia="Times New Roman"/>
                <w:szCs w:val="17"/>
              </w:rPr>
            </w:pPr>
            <w:r w:rsidRPr="00DB4B87">
              <w:rPr>
                <w:rFonts w:eastAsia="Times New Roman"/>
                <w:szCs w:val="17"/>
              </w:rPr>
              <w:t>Venus Bay</w:t>
            </w:r>
          </w:p>
        </w:tc>
      </w:tr>
    </w:tbl>
    <w:p w14:paraId="65630B63" w14:textId="77777777" w:rsidR="00445D2E" w:rsidRPr="00DB4B87" w:rsidRDefault="00445D2E" w:rsidP="00445D2E">
      <w:pPr>
        <w:pStyle w:val="GG-Title2"/>
        <w:spacing w:before="80"/>
      </w:pPr>
      <w:r w:rsidRPr="00DB4B87">
        <w:t>Schedule 2</w:t>
      </w:r>
    </w:p>
    <w:p w14:paraId="23B8C117" w14:textId="77777777" w:rsidR="00445D2E" w:rsidRPr="00DB4B87" w:rsidRDefault="00445D2E" w:rsidP="00445D2E">
      <w:pPr>
        <w:pStyle w:val="GG-body"/>
      </w:pPr>
      <w:r w:rsidRPr="00DB4B87">
        <w:t>Commencing at sunset on 14 June 2023 and ending at sunrise on 16 June 2023.</w:t>
      </w:r>
    </w:p>
    <w:p w14:paraId="01D446F5" w14:textId="77777777" w:rsidR="00445D2E" w:rsidRPr="00DB4B87" w:rsidRDefault="00445D2E" w:rsidP="00445D2E">
      <w:pPr>
        <w:pStyle w:val="GG-Title2"/>
      </w:pPr>
      <w:r w:rsidRPr="00DB4B87">
        <w:t>Schedule 3</w:t>
      </w:r>
    </w:p>
    <w:p w14:paraId="47B2CFF0" w14:textId="77777777" w:rsidR="00445D2E" w:rsidRPr="00DB4B87" w:rsidRDefault="00445D2E" w:rsidP="005F2C3B">
      <w:pPr>
        <w:pStyle w:val="GG-body"/>
        <w:numPr>
          <w:ilvl w:val="0"/>
          <w:numId w:val="4"/>
        </w:numPr>
        <w:ind w:left="284" w:hanging="284"/>
      </w:pPr>
      <w:r w:rsidRPr="00DB4B87">
        <w:t xml:space="preserve">The licence holder listed in Schedule </w:t>
      </w:r>
      <w:proofErr w:type="gramStart"/>
      <w:r w:rsidRPr="00DB4B87">
        <w:t>1</w:t>
      </w:r>
      <w:proofErr w:type="gramEnd"/>
      <w:r w:rsidRPr="00DB4B87">
        <w:t xml:space="preserve"> or their registered master must operate within the trawl survey area nominated in the table in Schedule 1.</w:t>
      </w:r>
    </w:p>
    <w:p w14:paraId="31E0071A" w14:textId="77777777" w:rsidR="00445D2E" w:rsidRPr="00DB4B87" w:rsidRDefault="00445D2E" w:rsidP="005F2C3B">
      <w:pPr>
        <w:pStyle w:val="GG-body"/>
        <w:numPr>
          <w:ilvl w:val="0"/>
          <w:numId w:val="4"/>
        </w:numPr>
        <w:ind w:left="284" w:hanging="284"/>
      </w:pPr>
      <w:r w:rsidRPr="00DB4B87">
        <w:t xml:space="preserve">For the purposes of this notice the trawl survey areas cannot include any waters of a habitat protection zone or a sanctuary zone of a marine park established under the </w:t>
      </w:r>
      <w:r w:rsidRPr="00DB4B87">
        <w:rPr>
          <w:i/>
          <w:iCs/>
        </w:rPr>
        <w:t>Marine Parks Act 2007</w:t>
      </w:r>
      <w:r w:rsidRPr="00DB4B87">
        <w:t>.</w:t>
      </w:r>
    </w:p>
    <w:p w14:paraId="7A7D43EA" w14:textId="77777777" w:rsidR="00445D2E" w:rsidRPr="00DB4B87" w:rsidRDefault="00445D2E" w:rsidP="005F2C3B">
      <w:pPr>
        <w:pStyle w:val="GG-body"/>
        <w:numPr>
          <w:ilvl w:val="0"/>
          <w:numId w:val="4"/>
        </w:numPr>
        <w:ind w:left="284" w:hanging="284"/>
      </w:pPr>
      <w:r w:rsidRPr="00DB4B87">
        <w:t>The registered master must keep a ‘skippers log’ to record catch information during the survey.</w:t>
      </w:r>
    </w:p>
    <w:p w14:paraId="32A34F2F" w14:textId="77777777" w:rsidR="00445D2E" w:rsidRPr="00DB4B87" w:rsidRDefault="00445D2E" w:rsidP="005F2C3B">
      <w:pPr>
        <w:pStyle w:val="GG-body"/>
        <w:numPr>
          <w:ilvl w:val="0"/>
          <w:numId w:val="4"/>
        </w:numPr>
        <w:ind w:left="284" w:hanging="284"/>
      </w:pPr>
      <w:r w:rsidRPr="00DB4B87">
        <w:t>All fish, other than King Prawns, Southern Calamari, Gould’s Squid, Scallops, Octopus and Balmain Bugs taken during the exempted activity for survey purposes, are to be returned to the water immediately after capture.</w:t>
      </w:r>
    </w:p>
    <w:p w14:paraId="3E219C8F" w14:textId="77777777" w:rsidR="00445D2E" w:rsidRPr="00DB4B87" w:rsidRDefault="00445D2E" w:rsidP="005F2C3B">
      <w:pPr>
        <w:pStyle w:val="GG-body"/>
        <w:numPr>
          <w:ilvl w:val="0"/>
          <w:numId w:val="4"/>
        </w:numPr>
        <w:ind w:left="284" w:hanging="284"/>
      </w:pPr>
      <w:r w:rsidRPr="00DB4B87">
        <w:t xml:space="preserve">The licence holders listed in Schedule </w:t>
      </w:r>
      <w:proofErr w:type="gramStart"/>
      <w:r w:rsidRPr="00DB4B87">
        <w:t>1</w:t>
      </w:r>
      <w:proofErr w:type="gramEnd"/>
      <w:r w:rsidRPr="00DB4B87">
        <w:t xml:space="preserve"> or their registered master must comply with all regulations and conditions that apply to fishing activities undertaken pursuant to their licence, in addition to the conditions imposed by this exemption.</w:t>
      </w:r>
    </w:p>
    <w:p w14:paraId="2A7FF5AA" w14:textId="77777777" w:rsidR="00445D2E" w:rsidRPr="00DB4B87" w:rsidRDefault="00445D2E" w:rsidP="005F2C3B">
      <w:pPr>
        <w:pStyle w:val="GG-body"/>
        <w:numPr>
          <w:ilvl w:val="0"/>
          <w:numId w:val="4"/>
        </w:numPr>
        <w:ind w:left="284" w:hanging="284"/>
      </w:pPr>
      <w:r w:rsidRPr="00DB4B87">
        <w:t xml:space="preserve">While engaged in fishing activities or unloading the survey catch, the licence holder listed in Schedule </w:t>
      </w:r>
      <w:proofErr w:type="gramStart"/>
      <w:r w:rsidRPr="00DB4B87">
        <w:t>1</w:t>
      </w:r>
      <w:proofErr w:type="gramEnd"/>
      <w:r w:rsidRPr="00DB4B87">
        <w:t xml:space="preserve"> or their register master must have a copy of this notice on board the boat or near his person. This notice must be produced to a Fisheries Officer if requested.</w:t>
      </w:r>
    </w:p>
    <w:p w14:paraId="0A003AD3" w14:textId="77777777" w:rsidR="00445D2E" w:rsidRPr="00DB4B87" w:rsidRDefault="00445D2E" w:rsidP="005F2C3B">
      <w:pPr>
        <w:pStyle w:val="GG-body"/>
        <w:numPr>
          <w:ilvl w:val="0"/>
          <w:numId w:val="4"/>
        </w:numPr>
        <w:ind w:left="284" w:hanging="284"/>
      </w:pPr>
      <w:r w:rsidRPr="00DB4B87">
        <w:t xml:space="preserve">The licence holders listed in Schedule </w:t>
      </w:r>
      <w:proofErr w:type="gramStart"/>
      <w:r w:rsidRPr="00DB4B87">
        <w:t>1</w:t>
      </w:r>
      <w:proofErr w:type="gramEnd"/>
      <w:r w:rsidRPr="00DB4B87">
        <w:t xml:space="preserve"> or their registered master must not contravene or fail to comply with the </w:t>
      </w:r>
      <w:r w:rsidRPr="00DB4B87">
        <w:rPr>
          <w:i/>
          <w:iCs/>
        </w:rPr>
        <w:t>Fisheries Management Act 2007</w:t>
      </w:r>
      <w:r w:rsidRPr="00DB4B87">
        <w:t>, or any other regulations made under that Act except where specifically exempted by this notice.</w:t>
      </w:r>
    </w:p>
    <w:p w14:paraId="45DD6FBE" w14:textId="77777777" w:rsidR="00445D2E" w:rsidRPr="009B05B6" w:rsidRDefault="00445D2E" w:rsidP="00445D2E">
      <w:pPr>
        <w:pStyle w:val="GG-body"/>
      </w:pPr>
      <w:r w:rsidRPr="00DB4B87">
        <w:t xml:space="preserve">This notice does not purport to override the provisions or operation of any other Act including, but not limited to, the </w:t>
      </w:r>
      <w:r w:rsidRPr="00DB4B87">
        <w:rPr>
          <w:i/>
          <w:iCs/>
        </w:rPr>
        <w:t>Marine Parks Act 2007</w:t>
      </w:r>
      <w:r w:rsidRPr="00DB4B87">
        <w:t>. The notice holder and his agents must comply with any relevant regulations, permits, requirements and directions from the Department for Environment and Water when undertaking activities within a marine park.</w:t>
      </w:r>
    </w:p>
    <w:p w14:paraId="5B14A39D" w14:textId="77777777" w:rsidR="00445D2E" w:rsidRPr="009B05B6" w:rsidRDefault="00445D2E" w:rsidP="00445D2E">
      <w:pPr>
        <w:pStyle w:val="GG-SDated"/>
      </w:pPr>
      <w:r w:rsidRPr="009B05B6">
        <w:t xml:space="preserve">Dated: </w:t>
      </w:r>
      <w:r>
        <w:t>30</w:t>
      </w:r>
      <w:r w:rsidRPr="009B05B6">
        <w:t xml:space="preserve"> May 2023</w:t>
      </w:r>
    </w:p>
    <w:p w14:paraId="41D5A4D6" w14:textId="77777777" w:rsidR="00445D2E" w:rsidRPr="009B05B6" w:rsidRDefault="00445D2E" w:rsidP="00445D2E">
      <w:pPr>
        <w:pStyle w:val="GG-SName"/>
      </w:pPr>
      <w:r>
        <w:t>Jordan Lear</w:t>
      </w:r>
    </w:p>
    <w:p w14:paraId="3C2187AD" w14:textId="77777777" w:rsidR="00445D2E" w:rsidRPr="009B05B6" w:rsidRDefault="00445D2E" w:rsidP="00445D2E">
      <w:pPr>
        <w:pStyle w:val="GG-Signature"/>
      </w:pPr>
      <w:r>
        <w:t>Prawn Fishery Manager</w:t>
      </w:r>
    </w:p>
    <w:p w14:paraId="3681F77C" w14:textId="7F8147F1" w:rsidR="00445D2E" w:rsidRDefault="00445D2E" w:rsidP="00445D2E">
      <w:pPr>
        <w:pStyle w:val="GG-Signature"/>
      </w:pPr>
      <w:r w:rsidRPr="009B05B6">
        <w:t>Delegate of the Minister for Primary Industries and Regional Development</w:t>
      </w:r>
    </w:p>
    <w:p w14:paraId="4F884B46" w14:textId="77777777" w:rsidR="00445D2E" w:rsidRDefault="00445D2E" w:rsidP="00445D2E">
      <w:pPr>
        <w:pStyle w:val="GG-Signature"/>
        <w:pBdr>
          <w:bottom w:val="single" w:sz="4" w:space="1" w:color="auto"/>
        </w:pBdr>
        <w:spacing w:line="52" w:lineRule="exact"/>
        <w:jc w:val="center"/>
      </w:pPr>
    </w:p>
    <w:p w14:paraId="6FACC8EF" w14:textId="77777777" w:rsidR="00445D2E" w:rsidRDefault="00445D2E" w:rsidP="00445D2E">
      <w:pPr>
        <w:pStyle w:val="GG-Signature"/>
        <w:pBdr>
          <w:top w:val="single" w:sz="4" w:space="1" w:color="auto"/>
        </w:pBdr>
        <w:spacing w:before="34" w:line="14" w:lineRule="exact"/>
        <w:jc w:val="center"/>
      </w:pPr>
    </w:p>
    <w:p w14:paraId="743FF1BF" w14:textId="77777777" w:rsidR="00445D2E" w:rsidRDefault="00445D2E" w:rsidP="00445D2E">
      <w:pPr>
        <w:pStyle w:val="GG-body"/>
        <w:spacing w:after="0"/>
        <w:rPr>
          <w:lang w:val="en-US"/>
        </w:rPr>
      </w:pPr>
    </w:p>
    <w:p w14:paraId="1DAD9110" w14:textId="77777777" w:rsidR="00445D2E" w:rsidRDefault="00445D2E" w:rsidP="00EF7A88">
      <w:pPr>
        <w:pStyle w:val="Heading2"/>
      </w:pPr>
      <w:bookmarkStart w:id="28" w:name="_Toc136514961"/>
      <w:r w:rsidRPr="009B05B6">
        <w:t>Fisheries Management Act 2007</w:t>
      </w:r>
      <w:bookmarkEnd w:id="28"/>
    </w:p>
    <w:p w14:paraId="26A2E72F" w14:textId="77777777" w:rsidR="00445D2E" w:rsidRPr="009B05B6" w:rsidRDefault="00445D2E" w:rsidP="00445D2E">
      <w:pPr>
        <w:pStyle w:val="GG-Title2"/>
      </w:pPr>
      <w:r w:rsidRPr="009B05B6">
        <w:t>Section 115</w:t>
      </w:r>
    </w:p>
    <w:p w14:paraId="528BBDC8" w14:textId="77777777" w:rsidR="00445D2E" w:rsidRDefault="00445D2E" w:rsidP="00445D2E">
      <w:pPr>
        <w:pStyle w:val="GG-Title3"/>
      </w:pPr>
      <w:r w:rsidRPr="009B05B6">
        <w:t>Ministerial Exemption ME9903246</w:t>
      </w:r>
    </w:p>
    <w:p w14:paraId="55FC74FA" w14:textId="2AD222EA" w:rsidR="00445D2E" w:rsidRDefault="00445D2E" w:rsidP="00445D2E">
      <w:pPr>
        <w:pStyle w:val="GG-body"/>
      </w:pPr>
      <w:r w:rsidRPr="009B05B6">
        <w:t xml:space="preserve">TAKE notice that pursuant to </w:t>
      </w:r>
      <w:r>
        <w:t>S</w:t>
      </w:r>
      <w:r w:rsidRPr="009B05B6">
        <w:t xml:space="preserve">ection 115 of the </w:t>
      </w:r>
      <w:r w:rsidRPr="008411EC">
        <w:rPr>
          <w:i/>
          <w:iCs/>
        </w:rPr>
        <w:t>Fisheries Management Act 2007</w:t>
      </w:r>
      <w:r w:rsidRPr="009B05B6">
        <w:t xml:space="preserve"> (the Act), Dr Ryan Baring (the </w:t>
      </w:r>
      <w:r>
        <w:t>‘</w:t>
      </w:r>
      <w:r w:rsidRPr="009B05B6">
        <w:t>exemption holder</w:t>
      </w:r>
      <w:r>
        <w:t>’</w:t>
      </w:r>
      <w:r w:rsidRPr="009B05B6">
        <w:t xml:space="preserve">), and his nominated agents are exempt from Section 70 of the </w:t>
      </w:r>
      <w:r w:rsidRPr="008411EC">
        <w:rPr>
          <w:i/>
          <w:iCs/>
        </w:rPr>
        <w:t>Fisheries Management Act 2007</w:t>
      </w:r>
      <w:r w:rsidRPr="009B05B6">
        <w:t xml:space="preserve">, Regulation 5 and </w:t>
      </w:r>
      <w:r>
        <w:t>C</w:t>
      </w:r>
      <w:r w:rsidRPr="009B05B6">
        <w:t xml:space="preserve">lauses 42 and 74 of Schedule 6 and Part 1 of Schedule 7 of the </w:t>
      </w:r>
      <w:r w:rsidRPr="008411EC">
        <w:rPr>
          <w:i/>
          <w:iCs/>
        </w:rPr>
        <w:t>Fisheries Management (General) Regulations 2017</w:t>
      </w:r>
      <w:r w:rsidRPr="009B05B6">
        <w:t xml:space="preserve"> but only insofar as they may collect aquatic specimens for the purpose of investigating the status and health of platypus populations in the waters specified in Schedule 1 using the gear specified in Schedule 2, (the </w:t>
      </w:r>
      <w:r>
        <w:t>‘</w:t>
      </w:r>
      <w:r w:rsidRPr="009B05B6">
        <w:t>exempted activity</w:t>
      </w:r>
      <w:r>
        <w:t>’</w:t>
      </w:r>
      <w:r w:rsidRPr="009B05B6">
        <w:t>), subject to the conditions specified in Schedule 3, from</w:t>
      </w:r>
      <w:r>
        <w:t xml:space="preserve"> </w:t>
      </w:r>
      <w:r w:rsidRPr="009B05B6">
        <w:t>25 May 2023 until 24 May 2024, unless varied or revoked earlier.</w:t>
      </w:r>
    </w:p>
    <w:p w14:paraId="5A922C58" w14:textId="77777777" w:rsidR="00445D2E" w:rsidRDefault="00445D2E">
      <w:pPr>
        <w:spacing w:after="0" w:line="240" w:lineRule="auto"/>
        <w:jc w:val="left"/>
        <w:rPr>
          <w:rFonts w:eastAsia="Times New Roman"/>
          <w:szCs w:val="17"/>
        </w:rPr>
      </w:pPr>
      <w:r>
        <w:br w:type="page"/>
      </w:r>
    </w:p>
    <w:p w14:paraId="5120740F" w14:textId="77777777" w:rsidR="00445D2E" w:rsidRPr="009B05B6" w:rsidRDefault="00445D2E" w:rsidP="00445D2E">
      <w:pPr>
        <w:pStyle w:val="GG-Title2"/>
      </w:pPr>
      <w:r w:rsidRPr="009B05B6">
        <w:lastRenderedPageBreak/>
        <w:t>Schedule 1</w:t>
      </w:r>
    </w:p>
    <w:p w14:paraId="65114A19" w14:textId="77777777" w:rsidR="00445D2E" w:rsidRDefault="00445D2E" w:rsidP="00445D2E">
      <w:pPr>
        <w:pStyle w:val="GG-body"/>
      </w:pPr>
      <w:r w:rsidRPr="009B05B6">
        <w:t>The waters of Rocky River in the Flinders Chase National Park, Kangaroo Island.</w:t>
      </w:r>
    </w:p>
    <w:p w14:paraId="63549B70" w14:textId="77777777" w:rsidR="00445D2E" w:rsidRPr="009B05B6" w:rsidRDefault="00445D2E" w:rsidP="00445D2E">
      <w:pPr>
        <w:pStyle w:val="GG-Title2"/>
      </w:pPr>
      <w:r w:rsidRPr="009B05B6">
        <w:t>Schedule 2</w:t>
      </w:r>
    </w:p>
    <w:p w14:paraId="3FDC0947" w14:textId="77777777" w:rsidR="00445D2E" w:rsidRPr="009B05B6" w:rsidRDefault="00445D2E" w:rsidP="00445D2E">
      <w:pPr>
        <w:pStyle w:val="GG-body"/>
        <w:ind w:left="426" w:hanging="142"/>
      </w:pPr>
      <w:r w:rsidRPr="009B05B6">
        <w:t>•</w:t>
      </w:r>
      <w:r w:rsidRPr="009B05B6">
        <w:tab/>
        <w:t>2 x unweighted mesh nets: 80mm mesh x 25m length x 1.5m depth</w:t>
      </w:r>
    </w:p>
    <w:p w14:paraId="775CD0B7" w14:textId="77777777" w:rsidR="00445D2E" w:rsidRDefault="00445D2E" w:rsidP="00445D2E">
      <w:pPr>
        <w:pStyle w:val="GG-body"/>
        <w:ind w:left="426" w:hanging="142"/>
      </w:pPr>
      <w:r w:rsidRPr="009B05B6">
        <w:t>•</w:t>
      </w:r>
      <w:r w:rsidRPr="009B05B6">
        <w:tab/>
        <w:t>5 x fyke nets (up to 20mm mesh)</w:t>
      </w:r>
    </w:p>
    <w:p w14:paraId="3EBFFA36" w14:textId="77777777" w:rsidR="00445D2E" w:rsidRDefault="00445D2E" w:rsidP="00445D2E">
      <w:pPr>
        <w:pStyle w:val="GG-Title2"/>
      </w:pPr>
      <w:r w:rsidRPr="009B05B6">
        <w:t>Schedule 3</w:t>
      </w:r>
    </w:p>
    <w:p w14:paraId="65EEBBA9" w14:textId="77777777" w:rsidR="00445D2E" w:rsidRDefault="00445D2E" w:rsidP="00445D2E">
      <w:pPr>
        <w:pStyle w:val="GG-body"/>
        <w:ind w:left="284" w:hanging="284"/>
      </w:pPr>
      <w:r w:rsidRPr="009B05B6">
        <w:t>1</w:t>
      </w:r>
      <w:r>
        <w:t>.</w:t>
      </w:r>
      <w:r w:rsidRPr="009B05B6">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2A23EA1" w14:textId="77777777" w:rsidR="00445D2E" w:rsidRDefault="00445D2E" w:rsidP="00445D2E">
      <w:pPr>
        <w:pStyle w:val="GG-body"/>
        <w:ind w:left="284" w:hanging="284"/>
      </w:pPr>
      <w:r w:rsidRPr="009B05B6">
        <w:t>2</w:t>
      </w:r>
      <w:r>
        <w:t>.</w:t>
      </w:r>
      <w:r w:rsidRPr="009B05B6">
        <w:tab/>
        <w:t>Species surveyed by the exemption holder are for scientific, education or research purposes only and must not be used for any commercial purpose.</w:t>
      </w:r>
    </w:p>
    <w:p w14:paraId="7549601B" w14:textId="77777777" w:rsidR="00445D2E" w:rsidRDefault="00445D2E" w:rsidP="00445D2E">
      <w:pPr>
        <w:pStyle w:val="GG-body"/>
        <w:ind w:left="284" w:hanging="284"/>
      </w:pPr>
      <w:r w:rsidRPr="009B05B6">
        <w:t>3</w:t>
      </w:r>
      <w:r>
        <w:t>.</w:t>
      </w:r>
      <w:r w:rsidRPr="009B05B6">
        <w:tab/>
        <w:t xml:space="preserve">All species caught with the gear used under this notice must be returned to the water as soon as practicable, except for species declared as noxious under the </w:t>
      </w:r>
      <w:r w:rsidRPr="00720EB8">
        <w:rPr>
          <w:i/>
          <w:iCs/>
        </w:rPr>
        <w:t>Fisheries Management Act 2007</w:t>
      </w:r>
      <w:r w:rsidRPr="009B05B6">
        <w:t>. Noxious species must not be returned to the water and must be disposed of appropriately.</w:t>
      </w:r>
    </w:p>
    <w:p w14:paraId="1AF8DFCD" w14:textId="77777777" w:rsidR="00445D2E" w:rsidRDefault="00445D2E" w:rsidP="00445D2E">
      <w:pPr>
        <w:pStyle w:val="GG-body"/>
        <w:ind w:left="284" w:hanging="284"/>
      </w:pPr>
      <w:r w:rsidRPr="009B05B6">
        <w:t>4</w:t>
      </w:r>
      <w:r>
        <w:t>.</w:t>
      </w:r>
      <w:r w:rsidRPr="009B05B6">
        <w:tab/>
        <w:t xml:space="preserve">At least 1 hour before conducting an exempted activity, the exemption holder must contact the Department of Primary Industries and Regions (PIRSA) </w:t>
      </w:r>
      <w:proofErr w:type="spellStart"/>
      <w:r w:rsidRPr="009B05B6">
        <w:t>Fishwatch</w:t>
      </w:r>
      <w:proofErr w:type="spellEnd"/>
      <w:r w:rsidRPr="009B05B6">
        <w:t xml:space="preserve"> on 1800 065 522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58AE75D7" w14:textId="77777777" w:rsidR="00445D2E" w:rsidRDefault="00445D2E" w:rsidP="00445D2E">
      <w:pPr>
        <w:pStyle w:val="GG-body"/>
        <w:ind w:left="284" w:hanging="284"/>
      </w:pPr>
      <w:r w:rsidRPr="009B05B6">
        <w:t>5</w:t>
      </w:r>
      <w:r>
        <w:t>.</w:t>
      </w:r>
      <w:r w:rsidRPr="009B05B6">
        <w:tab/>
        <w:t>The exemption holder must provide a report in writing, detailing the activities carried out pursuant to this notice to PIRSA, Fisheries and Aquaculture (GPO Box 1625, Adelaide SA 5001) within 14 days of the activity being completed with the following details:</w:t>
      </w:r>
    </w:p>
    <w:p w14:paraId="37EBA60D" w14:textId="77777777" w:rsidR="00445D2E" w:rsidRPr="009B05B6" w:rsidRDefault="00445D2E" w:rsidP="00445D2E">
      <w:pPr>
        <w:pStyle w:val="GG-body"/>
        <w:ind w:left="426" w:hanging="142"/>
      </w:pPr>
      <w:r w:rsidRPr="009B05B6">
        <w:t>•</w:t>
      </w:r>
      <w:r w:rsidRPr="009B05B6">
        <w:tab/>
        <w:t xml:space="preserve">the date and location of </w:t>
      </w:r>
      <w:proofErr w:type="gramStart"/>
      <w:r w:rsidRPr="009B05B6">
        <w:t>sampling;</w:t>
      </w:r>
      <w:proofErr w:type="gramEnd"/>
    </w:p>
    <w:p w14:paraId="664E1E9B" w14:textId="77777777" w:rsidR="00445D2E" w:rsidRPr="009B05B6" w:rsidRDefault="00445D2E" w:rsidP="00445D2E">
      <w:pPr>
        <w:pStyle w:val="GG-body"/>
        <w:ind w:left="426" w:hanging="142"/>
      </w:pPr>
      <w:r w:rsidRPr="009B05B6">
        <w:t>•</w:t>
      </w:r>
      <w:r w:rsidRPr="009B05B6">
        <w:tab/>
        <w:t xml:space="preserve">the gear </w:t>
      </w:r>
      <w:proofErr w:type="gramStart"/>
      <w:r w:rsidRPr="009B05B6">
        <w:t>used;</w:t>
      </w:r>
      <w:proofErr w:type="gramEnd"/>
    </w:p>
    <w:p w14:paraId="5DF91100" w14:textId="77777777" w:rsidR="00445D2E" w:rsidRPr="009B05B6" w:rsidRDefault="00445D2E" w:rsidP="00445D2E">
      <w:pPr>
        <w:pStyle w:val="GG-body"/>
        <w:ind w:left="426" w:hanging="142"/>
      </w:pPr>
      <w:r w:rsidRPr="009B05B6">
        <w:t>•</w:t>
      </w:r>
      <w:r w:rsidRPr="009B05B6">
        <w:tab/>
        <w:t xml:space="preserve">the number and description of all species </w:t>
      </w:r>
      <w:proofErr w:type="gramStart"/>
      <w:r w:rsidRPr="009B05B6">
        <w:t>caught;</w:t>
      </w:r>
      <w:proofErr w:type="gramEnd"/>
    </w:p>
    <w:p w14:paraId="370E0E08" w14:textId="77777777" w:rsidR="00445D2E" w:rsidRPr="009B05B6" w:rsidRDefault="00445D2E" w:rsidP="00445D2E">
      <w:pPr>
        <w:pStyle w:val="GG-body"/>
        <w:ind w:left="426" w:hanging="142"/>
      </w:pPr>
      <w:r w:rsidRPr="009B05B6">
        <w:t>•</w:t>
      </w:r>
      <w:r w:rsidRPr="009B05B6">
        <w:tab/>
        <w:t>any interactions with protected species; and</w:t>
      </w:r>
    </w:p>
    <w:p w14:paraId="313D2B5D" w14:textId="77777777" w:rsidR="00445D2E" w:rsidRDefault="00445D2E" w:rsidP="00445D2E">
      <w:pPr>
        <w:pStyle w:val="GG-body"/>
        <w:ind w:left="426" w:hanging="142"/>
      </w:pPr>
      <w:r w:rsidRPr="009B05B6">
        <w:t>•</w:t>
      </w:r>
      <w:r w:rsidRPr="009B05B6">
        <w:tab/>
        <w:t xml:space="preserve">any other information regarding size, breeding or anything deemed relevant or of interest that </w:t>
      </w:r>
      <w:proofErr w:type="gramStart"/>
      <w:r w:rsidRPr="009B05B6">
        <w:t>is able to</w:t>
      </w:r>
      <w:proofErr w:type="gramEnd"/>
      <w:r w:rsidRPr="009B05B6">
        <w:t xml:space="preserve"> be volunteered.</w:t>
      </w:r>
    </w:p>
    <w:p w14:paraId="12B55C30" w14:textId="77777777" w:rsidR="00445D2E" w:rsidRDefault="00445D2E" w:rsidP="00445D2E">
      <w:pPr>
        <w:pStyle w:val="GG-body"/>
        <w:ind w:left="284" w:hanging="284"/>
      </w:pPr>
      <w:r w:rsidRPr="009B05B6">
        <w:t>6</w:t>
      </w:r>
      <w:r>
        <w:t>.</w:t>
      </w:r>
      <w:r w:rsidRPr="009B05B6">
        <w:tab/>
        <w:t xml:space="preserve">The exemption holder and or nominated agents must </w:t>
      </w:r>
      <w:proofErr w:type="gramStart"/>
      <w:r w:rsidRPr="009B05B6">
        <w:t>remain present at all times</w:t>
      </w:r>
      <w:proofErr w:type="gramEnd"/>
      <w:r w:rsidRPr="009B05B6">
        <w:t xml:space="preserve"> once nets have been set and must frequently check the gear set to ensure the survival of any aquatic mammals.</w:t>
      </w:r>
    </w:p>
    <w:p w14:paraId="529E6944" w14:textId="77777777" w:rsidR="00445D2E" w:rsidRDefault="00445D2E" w:rsidP="00445D2E">
      <w:pPr>
        <w:pStyle w:val="GG-body"/>
        <w:ind w:left="284" w:hanging="284"/>
      </w:pPr>
      <w:r w:rsidRPr="009B05B6">
        <w:t>7</w:t>
      </w:r>
      <w:r>
        <w:t>.</w:t>
      </w:r>
      <w:r w:rsidRPr="009B05B6">
        <w:tab/>
        <w:t xml:space="preserve">Nets must have a 4 Litre buoy attached and must be clearly and visibly marked with </w:t>
      </w:r>
      <w:r>
        <w:t>“</w:t>
      </w:r>
      <w:r w:rsidRPr="009B05B6">
        <w:t>Flinders University</w:t>
      </w:r>
      <w:r>
        <w:t>”</w:t>
      </w:r>
      <w:r w:rsidRPr="009B05B6">
        <w:t>.</w:t>
      </w:r>
    </w:p>
    <w:p w14:paraId="223928A7" w14:textId="77777777" w:rsidR="00445D2E" w:rsidRDefault="00445D2E" w:rsidP="00445D2E">
      <w:pPr>
        <w:pStyle w:val="GG-body"/>
        <w:ind w:left="284" w:hanging="284"/>
      </w:pPr>
      <w:r w:rsidRPr="009B05B6">
        <w:t>8</w:t>
      </w:r>
      <w:r>
        <w:t>.</w:t>
      </w:r>
      <w:r w:rsidRPr="009B05B6">
        <w:tab/>
        <w:t xml:space="preserve">While engaging in the exempted activity, the exemption holder and agents must be in possession of a signed copy of this notice and </w:t>
      </w:r>
      <w:r w:rsidRPr="00D942D3">
        <w:rPr>
          <w:spacing w:val="-2"/>
        </w:rPr>
        <w:t>carry their identification card issued by Flinders University. Such notice and identification must be produced to a PIRSA Fisheries Officer</w:t>
      </w:r>
      <w:r w:rsidRPr="009B05B6">
        <w:t xml:space="preserve"> if requested.</w:t>
      </w:r>
    </w:p>
    <w:p w14:paraId="05D94512" w14:textId="77777777" w:rsidR="00445D2E" w:rsidRDefault="00445D2E" w:rsidP="00445D2E">
      <w:pPr>
        <w:pStyle w:val="GG-body"/>
        <w:ind w:left="284" w:hanging="284"/>
      </w:pPr>
      <w:r w:rsidRPr="009B05B6">
        <w:t>9</w:t>
      </w:r>
      <w:r>
        <w:t>.</w:t>
      </w:r>
      <w:r w:rsidRPr="009B05B6">
        <w:tab/>
        <w:t xml:space="preserve">The exemption holder or agent must not contravene or fail to comply with the </w:t>
      </w:r>
      <w:proofErr w:type="gramStart"/>
      <w:r w:rsidRPr="009B05B6">
        <w:t>Act</w:t>
      </w:r>
      <w:proofErr w:type="gramEnd"/>
      <w:r w:rsidRPr="009B05B6">
        <w:t xml:space="preserve"> or any regulations made under the Act, except where specifically exempted by this notice.</w:t>
      </w:r>
    </w:p>
    <w:p w14:paraId="7B3B7211" w14:textId="77777777" w:rsidR="00445D2E" w:rsidRPr="009B05B6" w:rsidRDefault="00445D2E" w:rsidP="00445D2E">
      <w:pPr>
        <w:pStyle w:val="GG-body"/>
      </w:pPr>
      <w:r w:rsidRPr="009B05B6">
        <w:t xml:space="preserve">This notice does not purport to override the provisions or operation of any other Act including, but not limited to the </w:t>
      </w:r>
      <w:r w:rsidRPr="003758CE">
        <w:rPr>
          <w:i/>
          <w:iCs/>
        </w:rPr>
        <w:t>National Parks and Wildlife Act 1972</w:t>
      </w:r>
      <w:r w:rsidRPr="009B05B6">
        <w:t>. The exemption holder and his agents must comply with any relevant regulations, permits, requirements and directions from the Department for Environment and Water when undertaking activities within a national park.</w:t>
      </w:r>
    </w:p>
    <w:p w14:paraId="3293EEA9" w14:textId="77777777" w:rsidR="00445D2E" w:rsidRPr="009B05B6" w:rsidRDefault="00445D2E" w:rsidP="00445D2E">
      <w:pPr>
        <w:pStyle w:val="GG-SDated"/>
      </w:pPr>
      <w:r w:rsidRPr="009B05B6">
        <w:t>Dated: 24 May 2023</w:t>
      </w:r>
    </w:p>
    <w:p w14:paraId="7037A63A" w14:textId="77777777" w:rsidR="00445D2E" w:rsidRPr="009B05B6" w:rsidRDefault="00445D2E" w:rsidP="00445D2E">
      <w:pPr>
        <w:pStyle w:val="GG-SName"/>
      </w:pPr>
      <w:r w:rsidRPr="009B05B6">
        <w:t>Prof</w:t>
      </w:r>
      <w:r>
        <w:t>essor</w:t>
      </w:r>
      <w:r w:rsidRPr="009B05B6">
        <w:t xml:space="preserve"> Gavin </w:t>
      </w:r>
      <w:proofErr w:type="spellStart"/>
      <w:r w:rsidRPr="009B05B6">
        <w:t>Begg</w:t>
      </w:r>
      <w:proofErr w:type="spellEnd"/>
    </w:p>
    <w:p w14:paraId="21F1014C" w14:textId="77777777" w:rsidR="00445D2E" w:rsidRPr="009B05B6" w:rsidRDefault="00445D2E" w:rsidP="00445D2E">
      <w:pPr>
        <w:pStyle w:val="GG-Signature"/>
      </w:pPr>
      <w:r w:rsidRPr="009B05B6">
        <w:t>Executive Director</w:t>
      </w:r>
    </w:p>
    <w:p w14:paraId="35CB8EC3" w14:textId="77777777" w:rsidR="00445D2E" w:rsidRPr="009B05B6" w:rsidRDefault="00445D2E" w:rsidP="00445D2E">
      <w:pPr>
        <w:pStyle w:val="GG-Signature"/>
      </w:pPr>
      <w:r w:rsidRPr="009B05B6">
        <w:t xml:space="preserve">Fisheries </w:t>
      </w:r>
      <w:r>
        <w:t>a</w:t>
      </w:r>
      <w:r w:rsidRPr="009B05B6">
        <w:t>nd Aquaculture</w:t>
      </w:r>
    </w:p>
    <w:p w14:paraId="5D30939F" w14:textId="77777777" w:rsidR="00445D2E" w:rsidRDefault="00445D2E" w:rsidP="00445D2E">
      <w:pPr>
        <w:pStyle w:val="GG-Signature"/>
      </w:pPr>
      <w:r w:rsidRPr="009B05B6">
        <w:t>Delegate of the Minister for Primary Industries and Regional Development</w:t>
      </w:r>
    </w:p>
    <w:p w14:paraId="2B9C313A" w14:textId="77777777" w:rsidR="00445D2E" w:rsidRDefault="00445D2E" w:rsidP="00445D2E">
      <w:pPr>
        <w:pBdr>
          <w:top w:val="single" w:sz="4" w:space="1" w:color="auto"/>
        </w:pBdr>
        <w:spacing w:before="100" w:after="0" w:line="14" w:lineRule="exact"/>
        <w:jc w:val="center"/>
        <w:rPr>
          <w:rFonts w:eastAsia="Times New Roman"/>
          <w:szCs w:val="17"/>
        </w:rPr>
      </w:pPr>
    </w:p>
    <w:p w14:paraId="15694D7A" w14:textId="77777777" w:rsidR="00445D2E" w:rsidRDefault="00445D2E" w:rsidP="00445D2E">
      <w:pPr>
        <w:pStyle w:val="GG-body"/>
        <w:spacing w:after="0"/>
        <w:rPr>
          <w:lang w:val="en-US"/>
        </w:rPr>
      </w:pPr>
    </w:p>
    <w:p w14:paraId="389B2FC2" w14:textId="77777777" w:rsidR="00445D2E" w:rsidRDefault="00445D2E" w:rsidP="00445D2E">
      <w:pPr>
        <w:pStyle w:val="GG-Title1"/>
      </w:pPr>
      <w:r w:rsidRPr="00A2711A">
        <w:t>Fisheries Management Act 2007</w:t>
      </w:r>
    </w:p>
    <w:p w14:paraId="3484071C" w14:textId="77777777" w:rsidR="00445D2E" w:rsidRPr="00A2711A" w:rsidRDefault="00445D2E" w:rsidP="00445D2E">
      <w:pPr>
        <w:pStyle w:val="GG-Title2"/>
      </w:pPr>
      <w:r w:rsidRPr="00A2711A">
        <w:t>Section 115</w:t>
      </w:r>
    </w:p>
    <w:p w14:paraId="48118AA6" w14:textId="77777777" w:rsidR="00445D2E" w:rsidRPr="00A2711A" w:rsidRDefault="00445D2E" w:rsidP="00445D2E">
      <w:pPr>
        <w:pStyle w:val="GG-Title3"/>
      </w:pPr>
      <w:r w:rsidRPr="00A2711A">
        <w:t>Ministerial Exemption ME9903253</w:t>
      </w:r>
    </w:p>
    <w:p w14:paraId="6400D519" w14:textId="77777777" w:rsidR="00445D2E" w:rsidRPr="00A2711A" w:rsidRDefault="00445D2E" w:rsidP="00445D2E">
      <w:pPr>
        <w:pStyle w:val="GG-body"/>
      </w:pPr>
      <w:r w:rsidRPr="00A2711A">
        <w:t xml:space="preserve">TAKE notice that pursuant to </w:t>
      </w:r>
      <w:r>
        <w:t>S</w:t>
      </w:r>
      <w:r w:rsidRPr="00A2711A">
        <w:t xml:space="preserve">ection 115 of the </w:t>
      </w:r>
      <w:r w:rsidRPr="009817D8">
        <w:rPr>
          <w:i/>
          <w:iCs/>
        </w:rPr>
        <w:t>Fisheries Management Act 2007</w:t>
      </w:r>
      <w:r w:rsidRPr="00A2711A">
        <w:t>, Ms Leslie Morrison of Flinders University, Sturt R</w:t>
      </w:r>
      <w:r>
        <w:t>oa</w:t>
      </w:r>
      <w:r w:rsidRPr="00A2711A">
        <w:t xml:space="preserve">d, Bedford Park (hereinafter referred to as the </w:t>
      </w:r>
      <w:r>
        <w:t>‘</w:t>
      </w:r>
      <w:r w:rsidRPr="00A2711A">
        <w:t>exemption holder</w:t>
      </w:r>
      <w:r>
        <w:t>’</w:t>
      </w:r>
      <w:r w:rsidRPr="00A2711A">
        <w:t xml:space="preserve">) and her nominated agents, are exempt from Section 70 of the </w:t>
      </w:r>
      <w:r w:rsidRPr="009817D8">
        <w:rPr>
          <w:i/>
          <w:iCs/>
        </w:rPr>
        <w:t>Fisheries Management Act 2007</w:t>
      </w:r>
      <w:r w:rsidRPr="00A2711A">
        <w:t xml:space="preserve"> and </w:t>
      </w:r>
      <w:r>
        <w:t>R</w:t>
      </w:r>
      <w:r w:rsidRPr="00A2711A">
        <w:t xml:space="preserve">egulation 5 and </w:t>
      </w:r>
      <w:r>
        <w:t>C</w:t>
      </w:r>
      <w:r w:rsidRPr="00A2711A">
        <w:t xml:space="preserve">lauses 39(a) and 74 of </w:t>
      </w:r>
      <w:r>
        <w:t>S</w:t>
      </w:r>
      <w:r w:rsidRPr="00A2711A">
        <w:t xml:space="preserve">chedule 6 of the </w:t>
      </w:r>
      <w:r w:rsidRPr="009817D8">
        <w:rPr>
          <w:i/>
          <w:iCs/>
        </w:rPr>
        <w:t>Fisheries Management (General) Regulations 2017</w:t>
      </w:r>
      <w:r w:rsidRPr="00A2711A">
        <w:t xml:space="preserve"> </w:t>
      </w:r>
      <w:r w:rsidRPr="006A555E">
        <w:rPr>
          <w:spacing w:val="-2"/>
        </w:rPr>
        <w:t>within the waters specified in Schedule 1 but only so far as the activities are consistent with the educational activities specified in Schedule 2,</w:t>
      </w:r>
      <w:r w:rsidRPr="00A2711A">
        <w:t xml:space="preserve"> using the gear specified in Schedule 3 (the </w:t>
      </w:r>
      <w:r>
        <w:t>‘</w:t>
      </w:r>
      <w:r w:rsidRPr="00A2711A">
        <w:t>exempted activity</w:t>
      </w:r>
      <w:r>
        <w:t>’</w:t>
      </w:r>
      <w:r w:rsidRPr="00A2711A">
        <w:t>), subject to the conditions specified in Schedule 4, from 25 May 2023 until 24 May 2024, unless varied or revoked earlier.</w:t>
      </w:r>
    </w:p>
    <w:p w14:paraId="0EFC1546" w14:textId="77777777" w:rsidR="00445D2E" w:rsidRPr="00A2711A" w:rsidRDefault="00445D2E" w:rsidP="00445D2E">
      <w:pPr>
        <w:pStyle w:val="GG-Title2"/>
      </w:pPr>
      <w:r w:rsidRPr="00A2711A">
        <w:t>Schedule 1</w:t>
      </w:r>
    </w:p>
    <w:p w14:paraId="77C8D533" w14:textId="77777777" w:rsidR="00445D2E" w:rsidRPr="00A2711A" w:rsidRDefault="00445D2E" w:rsidP="00445D2E">
      <w:pPr>
        <w:pStyle w:val="GG-body"/>
      </w:pPr>
      <w:r w:rsidRPr="00A2711A">
        <w:t xml:space="preserve">Waters of the state, excluding the River Murray Protection Area, the Adelaide Dolphin Sanctuary, and sanctuary or restricted access zones of any marine park (unless otherwise authorised under the </w:t>
      </w:r>
      <w:r w:rsidRPr="005659C9">
        <w:rPr>
          <w:i/>
          <w:iCs/>
        </w:rPr>
        <w:t>Marine Parks Act 2007</w:t>
      </w:r>
      <w:r w:rsidRPr="00A2711A">
        <w:t>), specifically:</w:t>
      </w:r>
    </w:p>
    <w:p w14:paraId="6EA7FD43" w14:textId="77777777" w:rsidR="00445D2E" w:rsidRPr="00A2711A" w:rsidRDefault="00445D2E" w:rsidP="00445D2E">
      <w:pPr>
        <w:pStyle w:val="GG-body"/>
        <w:ind w:left="426" w:hanging="142"/>
      </w:pPr>
      <w:r w:rsidRPr="00A2711A">
        <w:t>•</w:t>
      </w:r>
      <w:r w:rsidRPr="00A2711A">
        <w:tab/>
        <w:t xml:space="preserve">Seacliff within a </w:t>
      </w:r>
      <w:proofErr w:type="gramStart"/>
      <w:r w:rsidRPr="00A2711A">
        <w:t>1 kilometre</w:t>
      </w:r>
      <w:proofErr w:type="gramEnd"/>
      <w:r w:rsidRPr="00A2711A">
        <w:t xml:space="preserve"> radius of -35.031430</w:t>
      </w:r>
      <w:r>
        <w:t> </w:t>
      </w:r>
      <w:r w:rsidRPr="00A2711A">
        <w:t>S, 138.51934</w:t>
      </w:r>
      <w:r>
        <w:t> </w:t>
      </w:r>
      <w:r w:rsidRPr="00A2711A">
        <w:t>E (GDA94);</w:t>
      </w:r>
    </w:p>
    <w:p w14:paraId="3DABD75F" w14:textId="77777777" w:rsidR="00445D2E" w:rsidRPr="00A2711A" w:rsidRDefault="00445D2E" w:rsidP="00445D2E">
      <w:pPr>
        <w:pStyle w:val="GG-body"/>
        <w:ind w:left="426" w:hanging="142"/>
      </w:pPr>
      <w:r w:rsidRPr="00A2711A">
        <w:t>•</w:t>
      </w:r>
      <w:r w:rsidRPr="00A2711A">
        <w:tab/>
        <w:t xml:space="preserve">Lady Bay within a </w:t>
      </w:r>
      <w:proofErr w:type="gramStart"/>
      <w:r w:rsidRPr="00A2711A">
        <w:t>1 kilometre</w:t>
      </w:r>
      <w:proofErr w:type="gramEnd"/>
      <w:r w:rsidRPr="00A2711A">
        <w:t xml:space="preserve"> radius of -35.536311</w:t>
      </w:r>
      <w:r>
        <w:t> </w:t>
      </w:r>
      <w:r w:rsidRPr="00A2711A">
        <w:t>S, 138.6847837</w:t>
      </w:r>
      <w:r>
        <w:t> </w:t>
      </w:r>
      <w:r w:rsidRPr="00A2711A">
        <w:t>E (GDA94);</w:t>
      </w:r>
    </w:p>
    <w:p w14:paraId="04721DE0" w14:textId="77777777" w:rsidR="00445D2E" w:rsidRPr="00A2711A" w:rsidRDefault="00445D2E" w:rsidP="00445D2E">
      <w:pPr>
        <w:pStyle w:val="GG-body"/>
        <w:ind w:left="426" w:hanging="142"/>
      </w:pPr>
      <w:r w:rsidRPr="00A2711A">
        <w:t>•</w:t>
      </w:r>
      <w:r w:rsidRPr="00A2711A">
        <w:tab/>
        <w:t xml:space="preserve">River Murray Mouth within a </w:t>
      </w:r>
      <w:proofErr w:type="gramStart"/>
      <w:r w:rsidRPr="00A2711A">
        <w:t>1 kilometre</w:t>
      </w:r>
      <w:proofErr w:type="gramEnd"/>
      <w:r w:rsidRPr="00A2711A">
        <w:t xml:space="preserve"> radius of -35 33 17.39</w:t>
      </w:r>
      <w:r>
        <w:t> </w:t>
      </w:r>
      <w:r w:rsidRPr="00A2711A">
        <w:t>S, 138 52 29.99</w:t>
      </w:r>
      <w:r>
        <w:t> </w:t>
      </w:r>
      <w:r w:rsidRPr="00A2711A">
        <w:t>E (GDA94);</w:t>
      </w:r>
    </w:p>
    <w:p w14:paraId="28F0BCFE" w14:textId="77777777" w:rsidR="00445D2E" w:rsidRPr="00A2711A" w:rsidRDefault="00445D2E" w:rsidP="00445D2E">
      <w:pPr>
        <w:pStyle w:val="GG-body"/>
        <w:ind w:left="426" w:hanging="142"/>
      </w:pPr>
      <w:r w:rsidRPr="00A2711A">
        <w:t>•</w:t>
      </w:r>
      <w:r w:rsidRPr="00A2711A">
        <w:tab/>
        <w:t xml:space="preserve">Horseshoe Bay within a </w:t>
      </w:r>
      <w:proofErr w:type="gramStart"/>
      <w:r w:rsidRPr="00A2711A">
        <w:t>1 kilometre</w:t>
      </w:r>
      <w:proofErr w:type="gramEnd"/>
      <w:r w:rsidRPr="00A2711A">
        <w:t xml:space="preserve"> radius of the area between -35.5328824</w:t>
      </w:r>
      <w:r>
        <w:t> </w:t>
      </w:r>
      <w:r w:rsidRPr="00A2711A">
        <w:t>S, 138.685411</w:t>
      </w:r>
      <w:r>
        <w:t> </w:t>
      </w:r>
      <w:r w:rsidRPr="00A2711A">
        <w:t>E and -35.5326482</w:t>
      </w:r>
      <w:r>
        <w:t> S</w:t>
      </w:r>
      <w:r w:rsidRPr="00A2711A">
        <w:t xml:space="preserve"> 138.6897003</w:t>
      </w:r>
      <w:r>
        <w:t> </w:t>
      </w:r>
      <w:r w:rsidRPr="00A2711A">
        <w:t>E (GDA94); and</w:t>
      </w:r>
    </w:p>
    <w:p w14:paraId="368F32F7" w14:textId="5B8E478A" w:rsidR="00445D2E" w:rsidRDefault="00445D2E" w:rsidP="00445D2E">
      <w:pPr>
        <w:pStyle w:val="GG-body"/>
        <w:ind w:left="426" w:hanging="142"/>
      </w:pPr>
      <w:r w:rsidRPr="00A2711A">
        <w:t>•</w:t>
      </w:r>
      <w:r w:rsidRPr="00A2711A">
        <w:tab/>
        <w:t xml:space="preserve">Basham Beach within a </w:t>
      </w:r>
      <w:proofErr w:type="gramStart"/>
      <w:r w:rsidRPr="00A2711A">
        <w:t>1 kilometre</w:t>
      </w:r>
      <w:proofErr w:type="gramEnd"/>
      <w:r w:rsidRPr="00A2711A">
        <w:t xml:space="preserve"> radius of the area between -35.5274484</w:t>
      </w:r>
      <w:r>
        <w:t> </w:t>
      </w:r>
      <w:r w:rsidRPr="00A2711A">
        <w:t>S, 138.6930831</w:t>
      </w:r>
      <w:r>
        <w:t> </w:t>
      </w:r>
      <w:r w:rsidRPr="00A2711A">
        <w:t>E and -35.5177039</w:t>
      </w:r>
      <w:r>
        <w:t> </w:t>
      </w:r>
      <w:r w:rsidRPr="00A2711A">
        <w:t>S 138.7007219</w:t>
      </w:r>
      <w:r>
        <w:t> </w:t>
      </w:r>
      <w:r w:rsidRPr="00A2711A">
        <w:t>E (GDA94).</w:t>
      </w:r>
    </w:p>
    <w:p w14:paraId="7C5B70F1" w14:textId="77777777" w:rsidR="00445D2E" w:rsidRDefault="00445D2E">
      <w:pPr>
        <w:spacing w:after="0" w:line="240" w:lineRule="auto"/>
        <w:jc w:val="left"/>
        <w:rPr>
          <w:rFonts w:eastAsia="Times New Roman"/>
          <w:szCs w:val="17"/>
        </w:rPr>
      </w:pPr>
      <w:r>
        <w:br w:type="page"/>
      </w:r>
    </w:p>
    <w:p w14:paraId="2EA30DA4" w14:textId="77777777" w:rsidR="00445D2E" w:rsidRPr="00A2711A" w:rsidRDefault="00445D2E" w:rsidP="00445D2E">
      <w:pPr>
        <w:pStyle w:val="GG-Title2"/>
      </w:pPr>
      <w:r w:rsidRPr="00A2711A">
        <w:lastRenderedPageBreak/>
        <w:t>Schedule 2</w:t>
      </w:r>
    </w:p>
    <w:p w14:paraId="404F133C" w14:textId="77777777" w:rsidR="00445D2E" w:rsidRPr="005659C9" w:rsidRDefault="00445D2E" w:rsidP="00445D2E">
      <w:pPr>
        <w:pStyle w:val="GG-body"/>
        <w:rPr>
          <w:spacing w:val="-2"/>
        </w:rPr>
      </w:pPr>
      <w:r w:rsidRPr="005659C9">
        <w:rPr>
          <w:spacing w:val="-2"/>
        </w:rPr>
        <w:t>Activities supporting teaching techniques for surveying marine life conducted as part of the following courses provided by Flinders University:</w:t>
      </w:r>
    </w:p>
    <w:p w14:paraId="34A1C9A7" w14:textId="77777777" w:rsidR="00445D2E" w:rsidRPr="00A2711A" w:rsidRDefault="00445D2E" w:rsidP="00445D2E">
      <w:pPr>
        <w:pStyle w:val="GG-body"/>
        <w:ind w:left="426" w:hanging="142"/>
      </w:pPr>
      <w:r w:rsidRPr="00A2711A">
        <w:t>•</w:t>
      </w:r>
      <w:r w:rsidRPr="00A2711A">
        <w:tab/>
        <w:t>BIOL1301</w:t>
      </w:r>
      <w:r>
        <w:t>—</w:t>
      </w:r>
      <w:r w:rsidRPr="00A2711A">
        <w:t>Marine Biology</w:t>
      </w:r>
    </w:p>
    <w:p w14:paraId="3DC1D1E0" w14:textId="77777777" w:rsidR="00445D2E" w:rsidRPr="00A2711A" w:rsidRDefault="00445D2E" w:rsidP="00445D2E">
      <w:pPr>
        <w:pStyle w:val="GG-body"/>
        <w:ind w:left="426" w:hanging="142"/>
      </w:pPr>
      <w:r w:rsidRPr="00A2711A">
        <w:t>•</w:t>
      </w:r>
      <w:r w:rsidRPr="00A2711A">
        <w:tab/>
        <w:t>BIOL3800</w:t>
      </w:r>
      <w:r>
        <w:t>—</w:t>
      </w:r>
      <w:r w:rsidRPr="00A2711A">
        <w:t>Class Marine Science Experience</w:t>
      </w:r>
    </w:p>
    <w:p w14:paraId="4F9D5FC8" w14:textId="77777777" w:rsidR="00445D2E" w:rsidRPr="00A2711A" w:rsidRDefault="00445D2E" w:rsidP="00445D2E">
      <w:pPr>
        <w:pStyle w:val="GG-Title2"/>
      </w:pPr>
      <w:r w:rsidRPr="00A2711A">
        <w:t>Schedule 3</w:t>
      </w:r>
    </w:p>
    <w:p w14:paraId="63705A97" w14:textId="77777777" w:rsidR="00445D2E" w:rsidRPr="00A2711A" w:rsidRDefault="00445D2E" w:rsidP="00445D2E">
      <w:pPr>
        <w:pStyle w:val="GG-body"/>
      </w:pPr>
      <w:r w:rsidRPr="00A2711A">
        <w:t>The gear that may be used when undertaking course related activities under this exemption notice</w:t>
      </w:r>
      <w:r>
        <w:t>:</w:t>
      </w:r>
    </w:p>
    <w:p w14:paraId="68503203" w14:textId="77777777" w:rsidR="00445D2E" w:rsidRPr="00A2711A" w:rsidRDefault="00445D2E" w:rsidP="00445D2E">
      <w:pPr>
        <w:pStyle w:val="GG-body"/>
        <w:ind w:left="426" w:hanging="142"/>
      </w:pPr>
      <w:r w:rsidRPr="00A2711A">
        <w:t>•</w:t>
      </w:r>
      <w:r w:rsidRPr="00A2711A">
        <w:tab/>
        <w:t>Up to 2 x seine nets with a maximum mesh of 5mm and a maximum length of 20m.</w:t>
      </w:r>
    </w:p>
    <w:p w14:paraId="679B9127" w14:textId="77777777" w:rsidR="00445D2E" w:rsidRPr="00A2711A" w:rsidRDefault="00445D2E" w:rsidP="00445D2E">
      <w:pPr>
        <w:pStyle w:val="GG-Title2"/>
      </w:pPr>
      <w:r w:rsidRPr="00A2711A">
        <w:t>Schedule 4</w:t>
      </w:r>
    </w:p>
    <w:p w14:paraId="561C6CDE" w14:textId="77777777" w:rsidR="00445D2E" w:rsidRPr="00A2711A" w:rsidRDefault="00445D2E" w:rsidP="00445D2E">
      <w:pPr>
        <w:pStyle w:val="GG-body"/>
        <w:ind w:left="284" w:hanging="284"/>
      </w:pPr>
      <w:r w:rsidRPr="00A2711A">
        <w:t>1.</w:t>
      </w:r>
      <w:r w:rsidRPr="00A2711A">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B89697A" w14:textId="77777777" w:rsidR="00445D2E" w:rsidRPr="00A2711A" w:rsidRDefault="00445D2E" w:rsidP="00445D2E">
      <w:pPr>
        <w:pStyle w:val="GG-body"/>
        <w:ind w:left="284" w:hanging="284"/>
      </w:pPr>
      <w:r w:rsidRPr="00A2711A">
        <w:t>2.</w:t>
      </w:r>
      <w:r w:rsidRPr="00A2711A">
        <w:tab/>
        <w:t>Nominated agents of the exemption holder are Teaching staff of the College of Science and Engineering, Flinders University.</w:t>
      </w:r>
    </w:p>
    <w:p w14:paraId="01A02539" w14:textId="77777777" w:rsidR="00445D2E" w:rsidRPr="00A2711A" w:rsidRDefault="00445D2E" w:rsidP="00445D2E">
      <w:pPr>
        <w:pStyle w:val="GG-body"/>
        <w:ind w:left="284" w:hanging="284"/>
      </w:pPr>
      <w:r w:rsidRPr="00A2711A">
        <w:t>3.</w:t>
      </w:r>
      <w:r w:rsidRPr="00A2711A">
        <w:tab/>
        <w:t>The exemption holder or nominated agent may be assisted in the exempted activity by enrolled Students of the College of Science and Engineering, Flinders University while under direct supervision of a nominated agent or the exemption holder.</w:t>
      </w:r>
    </w:p>
    <w:p w14:paraId="77C09C26" w14:textId="77777777" w:rsidR="00445D2E" w:rsidRPr="00A2711A" w:rsidRDefault="00445D2E" w:rsidP="00445D2E">
      <w:pPr>
        <w:pStyle w:val="GG-body"/>
        <w:ind w:left="284" w:hanging="284"/>
      </w:pPr>
      <w:r w:rsidRPr="00A2711A">
        <w:t>4.</w:t>
      </w:r>
      <w:r w:rsidRPr="00A2711A">
        <w:tab/>
        <w:t xml:space="preserve">The exemption holder or nominated agent must </w:t>
      </w:r>
      <w:proofErr w:type="gramStart"/>
      <w:r w:rsidRPr="00A2711A">
        <w:t>be in attendance of seine nets at all times</w:t>
      </w:r>
      <w:proofErr w:type="gramEnd"/>
      <w:r w:rsidRPr="00A2711A">
        <w:t xml:space="preserve"> while in use pursuant to this notice.</w:t>
      </w:r>
    </w:p>
    <w:p w14:paraId="33335099" w14:textId="77777777" w:rsidR="00445D2E" w:rsidRPr="00A2711A" w:rsidRDefault="00445D2E" w:rsidP="00445D2E">
      <w:pPr>
        <w:pStyle w:val="GG-body"/>
        <w:ind w:left="284" w:hanging="284"/>
      </w:pPr>
      <w:r w:rsidRPr="00A2711A">
        <w:t>5.</w:t>
      </w:r>
      <w:r w:rsidRPr="00A2711A">
        <w:tab/>
        <w:t>The exemption holder or nominated agent must ensure that all species caught during the exempted activity are returned to the water as soon as practicable.</w:t>
      </w:r>
    </w:p>
    <w:p w14:paraId="52A7C716" w14:textId="77777777" w:rsidR="00445D2E" w:rsidRPr="00A2711A" w:rsidRDefault="00445D2E" w:rsidP="00445D2E">
      <w:pPr>
        <w:pStyle w:val="GG-body"/>
        <w:ind w:left="284" w:hanging="284"/>
      </w:pPr>
      <w:r w:rsidRPr="00A2711A">
        <w:t>6.</w:t>
      </w:r>
      <w:r w:rsidRPr="00A2711A">
        <w:tab/>
        <w:t>The specimens collected by the exemption holder or nominated agent are for scientific, education or research purposes only and must not be used for any commercial purpose.</w:t>
      </w:r>
    </w:p>
    <w:p w14:paraId="098D781A" w14:textId="77777777" w:rsidR="00445D2E" w:rsidRPr="00A2711A" w:rsidRDefault="00445D2E" w:rsidP="00445D2E">
      <w:pPr>
        <w:pStyle w:val="GG-body"/>
        <w:ind w:left="284" w:hanging="284"/>
      </w:pPr>
      <w:r w:rsidRPr="00A2711A">
        <w:t>7.</w:t>
      </w:r>
      <w:r w:rsidRPr="00A2711A">
        <w:tab/>
        <w:t>The exemption holder or nominated agent may not collect specimens for aquaculture research purposes pursuant to this notice.</w:t>
      </w:r>
    </w:p>
    <w:p w14:paraId="13454082" w14:textId="77777777" w:rsidR="00445D2E" w:rsidRPr="00A2711A" w:rsidRDefault="00445D2E" w:rsidP="00445D2E">
      <w:pPr>
        <w:pStyle w:val="GG-body"/>
        <w:ind w:left="284" w:hanging="284"/>
      </w:pPr>
      <w:r w:rsidRPr="00A2711A">
        <w:t>8.</w:t>
      </w:r>
      <w:r w:rsidRPr="00A2711A">
        <w:tab/>
        <w:t>The exemption holder or nominated agent must not conduct any other fishing activity, whilst undertaking the exempted activity.</w:t>
      </w:r>
    </w:p>
    <w:p w14:paraId="62C88481" w14:textId="77777777" w:rsidR="00445D2E" w:rsidRPr="00A2711A" w:rsidRDefault="00445D2E" w:rsidP="00445D2E">
      <w:pPr>
        <w:pStyle w:val="GG-body"/>
        <w:ind w:left="284" w:hanging="284"/>
      </w:pPr>
      <w:r w:rsidRPr="00A2711A">
        <w:t>9.</w:t>
      </w:r>
      <w:r w:rsidRPr="00A2711A">
        <w:tab/>
        <w:t xml:space="preserve">At least 1 hour before conducting an activity under this notice, the exemption holder or nominated agent must contact the Department of Primary Industries and Regions (PIRSA) </w:t>
      </w:r>
      <w:proofErr w:type="spellStart"/>
      <w:r w:rsidRPr="00A2711A">
        <w:t>Fishwatch</w:t>
      </w:r>
      <w:proofErr w:type="spellEnd"/>
      <w:r w:rsidRPr="00A2711A">
        <w:t xml:space="preserve"> on 1800</w:t>
      </w:r>
      <w:r>
        <w:t> </w:t>
      </w:r>
      <w:r w:rsidRPr="00A2711A">
        <w:t>065</w:t>
      </w:r>
      <w:r>
        <w:t> </w:t>
      </w:r>
      <w:r w:rsidRPr="00A2711A">
        <w:t>522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41903B6E" w14:textId="77777777" w:rsidR="00445D2E" w:rsidRPr="00A2711A" w:rsidRDefault="00445D2E" w:rsidP="00445D2E">
      <w:pPr>
        <w:pStyle w:val="GG-body"/>
        <w:ind w:left="284" w:hanging="284"/>
      </w:pPr>
      <w:r w:rsidRPr="00A2711A">
        <w:t>10.</w:t>
      </w:r>
      <w:r w:rsidRPr="00A2711A">
        <w:tab/>
      </w:r>
      <w:r w:rsidRPr="007162E1">
        <w:rPr>
          <w:spacing w:val="-4"/>
        </w:rPr>
        <w:t xml:space="preserve">The exemption holder or nominated agent must provide a report in writing detailing the activities carried out pursuant to this notice to PIRSA, </w:t>
      </w:r>
      <w:r w:rsidRPr="007162E1">
        <w:rPr>
          <w:spacing w:val="-2"/>
        </w:rPr>
        <w:t>Fisheries and Aquaculture (GPO Box 1625, Adelaide SA 5001) within 14 days of the activity being completed with the following details:</w:t>
      </w:r>
    </w:p>
    <w:p w14:paraId="5544BA62" w14:textId="77777777" w:rsidR="00445D2E" w:rsidRPr="00A2711A" w:rsidRDefault="00445D2E" w:rsidP="00445D2E">
      <w:pPr>
        <w:pStyle w:val="GG-body"/>
        <w:ind w:left="426" w:hanging="142"/>
      </w:pPr>
      <w:r w:rsidRPr="00A2711A">
        <w:t>•</w:t>
      </w:r>
      <w:r w:rsidRPr="00A2711A">
        <w:tab/>
        <w:t xml:space="preserve">the date and time location of the nets </w:t>
      </w:r>
      <w:proofErr w:type="gramStart"/>
      <w:r w:rsidRPr="00A2711A">
        <w:t>set;</w:t>
      </w:r>
      <w:proofErr w:type="gramEnd"/>
    </w:p>
    <w:p w14:paraId="48AF301F" w14:textId="77777777" w:rsidR="00445D2E" w:rsidRPr="00A2711A" w:rsidRDefault="00445D2E" w:rsidP="00445D2E">
      <w:pPr>
        <w:pStyle w:val="GG-body"/>
        <w:ind w:left="426" w:hanging="142"/>
      </w:pPr>
      <w:r w:rsidRPr="00A2711A">
        <w:t>•</w:t>
      </w:r>
      <w:r w:rsidRPr="00A2711A">
        <w:tab/>
        <w:t>the number and description of all species caught</w:t>
      </w:r>
    </w:p>
    <w:p w14:paraId="03D5EC08" w14:textId="77777777" w:rsidR="00445D2E" w:rsidRPr="00A2711A" w:rsidRDefault="00445D2E" w:rsidP="00445D2E">
      <w:pPr>
        <w:pStyle w:val="GG-body"/>
        <w:ind w:left="426" w:hanging="142"/>
      </w:pPr>
      <w:r w:rsidRPr="00A2711A">
        <w:t>•</w:t>
      </w:r>
      <w:r w:rsidRPr="00A2711A">
        <w:tab/>
        <w:t>any interactions with protected species; and</w:t>
      </w:r>
    </w:p>
    <w:p w14:paraId="40CCAF6B" w14:textId="77777777" w:rsidR="00445D2E" w:rsidRPr="00A2711A" w:rsidRDefault="00445D2E" w:rsidP="00445D2E">
      <w:pPr>
        <w:pStyle w:val="GG-body"/>
        <w:ind w:left="426" w:hanging="142"/>
      </w:pPr>
      <w:r w:rsidRPr="00A2711A">
        <w:t>•</w:t>
      </w:r>
      <w:r w:rsidRPr="00A2711A">
        <w:tab/>
        <w:t xml:space="preserve">any other information regarding size, breeding or anything deemed relevant or of interest that </w:t>
      </w:r>
      <w:proofErr w:type="gramStart"/>
      <w:r w:rsidRPr="00A2711A">
        <w:t>is able to</w:t>
      </w:r>
      <w:proofErr w:type="gramEnd"/>
      <w:r w:rsidRPr="00A2711A">
        <w:t xml:space="preserve"> be volunteered.</w:t>
      </w:r>
    </w:p>
    <w:p w14:paraId="077284C6" w14:textId="77777777" w:rsidR="00445D2E" w:rsidRPr="00A2711A" w:rsidRDefault="00445D2E" w:rsidP="00445D2E">
      <w:pPr>
        <w:pStyle w:val="GG-body"/>
        <w:ind w:left="284" w:hanging="284"/>
      </w:pPr>
      <w:r w:rsidRPr="00A2711A">
        <w:t>11.</w:t>
      </w:r>
      <w:r w:rsidRPr="00A2711A">
        <w:tab/>
        <w:t>While engaging in the exempted activity, the exemption holder and nominated agent must be in possession of a signed copy of this notice and carry their identification card issued by Flinders University. Such notice and identification must be produced to a PIRSA Fisheries Officer if requested.</w:t>
      </w:r>
    </w:p>
    <w:p w14:paraId="4F5C5ECB" w14:textId="77777777" w:rsidR="00445D2E" w:rsidRPr="00A2711A" w:rsidRDefault="00445D2E" w:rsidP="00445D2E">
      <w:pPr>
        <w:pStyle w:val="GG-body"/>
        <w:ind w:left="284" w:hanging="284"/>
      </w:pPr>
      <w:r w:rsidRPr="00A2711A">
        <w:t>12.</w:t>
      </w:r>
      <w:r w:rsidRPr="00A2711A">
        <w:tab/>
        <w:t xml:space="preserve">The Ministerial exemption holder, or agent must not contravene or fail to comply with the </w:t>
      </w:r>
      <w:proofErr w:type="gramStart"/>
      <w:r w:rsidRPr="00A2711A">
        <w:t>Act</w:t>
      </w:r>
      <w:proofErr w:type="gramEnd"/>
      <w:r w:rsidRPr="00A2711A">
        <w:t xml:space="preserve"> or any regulations made under the Act, except where specifically exempted by this notice.</w:t>
      </w:r>
    </w:p>
    <w:p w14:paraId="25AD7ACC" w14:textId="77777777" w:rsidR="00445D2E" w:rsidRPr="00A2711A" w:rsidRDefault="00445D2E" w:rsidP="00445D2E">
      <w:pPr>
        <w:pStyle w:val="GG-body"/>
      </w:pPr>
      <w:r w:rsidRPr="00A2711A">
        <w:t xml:space="preserve">This notice does not purport to override the provisions or operation of any other Act including but not limited to the </w:t>
      </w:r>
      <w:r w:rsidRPr="007162E1">
        <w:rPr>
          <w:i/>
          <w:iCs/>
        </w:rPr>
        <w:t>Adelaide Dolphin Sanctuary Act 2005</w:t>
      </w:r>
      <w:r w:rsidRPr="00A2711A">
        <w:t xml:space="preserve">, </w:t>
      </w:r>
      <w:r w:rsidRPr="007162E1">
        <w:rPr>
          <w:i/>
          <w:iCs/>
        </w:rPr>
        <w:t>Marine Parks Act 2007</w:t>
      </w:r>
      <w:r w:rsidRPr="00A2711A">
        <w:t xml:space="preserve"> or the </w:t>
      </w:r>
      <w:r w:rsidRPr="007162E1">
        <w:rPr>
          <w:i/>
          <w:iCs/>
        </w:rPr>
        <w:t>River Murray Act 2003</w:t>
      </w:r>
      <w:r w:rsidRPr="00A2711A">
        <w:t>. The exemption holder and her agents must comply with any relevant regulations, permits, requirements and directions from the Department for Environment and Water when undertaking activities within a marine park.</w:t>
      </w:r>
    </w:p>
    <w:p w14:paraId="0B4CB0EA" w14:textId="77777777" w:rsidR="00445D2E" w:rsidRPr="00A2711A" w:rsidRDefault="00445D2E" w:rsidP="00445D2E">
      <w:pPr>
        <w:pStyle w:val="GG-SDated"/>
      </w:pPr>
      <w:r w:rsidRPr="00A2711A">
        <w:t>Dated: 24 May 2023</w:t>
      </w:r>
    </w:p>
    <w:p w14:paraId="182BBB74" w14:textId="77777777" w:rsidR="00445D2E" w:rsidRPr="00A2711A" w:rsidRDefault="00445D2E" w:rsidP="00445D2E">
      <w:pPr>
        <w:pStyle w:val="GG-SName"/>
      </w:pPr>
      <w:r w:rsidRPr="00A2711A">
        <w:t>Prof</w:t>
      </w:r>
      <w:r>
        <w:t>essor</w:t>
      </w:r>
      <w:r w:rsidRPr="00A2711A">
        <w:t xml:space="preserve"> Gavin </w:t>
      </w:r>
      <w:proofErr w:type="spellStart"/>
      <w:r w:rsidRPr="00A2711A">
        <w:t>Begg</w:t>
      </w:r>
      <w:proofErr w:type="spellEnd"/>
    </w:p>
    <w:p w14:paraId="60C31EB1" w14:textId="77777777" w:rsidR="00445D2E" w:rsidRPr="00A2711A" w:rsidRDefault="00445D2E" w:rsidP="00445D2E">
      <w:pPr>
        <w:pStyle w:val="GG-Signature"/>
      </w:pPr>
      <w:r w:rsidRPr="00A2711A">
        <w:t>Executive Director</w:t>
      </w:r>
    </w:p>
    <w:p w14:paraId="387D4611" w14:textId="77777777" w:rsidR="00445D2E" w:rsidRPr="00A2711A" w:rsidRDefault="00445D2E" w:rsidP="00445D2E">
      <w:pPr>
        <w:pStyle w:val="GG-Signature"/>
      </w:pPr>
      <w:r w:rsidRPr="00A2711A">
        <w:t xml:space="preserve">Fisheries </w:t>
      </w:r>
      <w:r>
        <w:t>a</w:t>
      </w:r>
      <w:r w:rsidRPr="00A2711A">
        <w:t>nd Aquaculture</w:t>
      </w:r>
    </w:p>
    <w:p w14:paraId="38F5C4E1" w14:textId="77777777" w:rsidR="00445D2E" w:rsidRDefault="00445D2E" w:rsidP="00445D2E">
      <w:pPr>
        <w:pStyle w:val="GG-Signature"/>
      </w:pPr>
      <w:r w:rsidRPr="00A2711A">
        <w:t>Delegate of the Minister for Primary Industries and Regional Development</w:t>
      </w:r>
    </w:p>
    <w:p w14:paraId="478EC940" w14:textId="77777777" w:rsidR="00445D2E" w:rsidRDefault="00445D2E" w:rsidP="00445D2E">
      <w:pPr>
        <w:pBdr>
          <w:top w:val="single" w:sz="4" w:space="1" w:color="auto"/>
        </w:pBdr>
        <w:spacing w:before="100" w:after="0" w:line="14" w:lineRule="exact"/>
        <w:jc w:val="center"/>
        <w:rPr>
          <w:rFonts w:eastAsia="Times New Roman"/>
          <w:szCs w:val="17"/>
        </w:rPr>
      </w:pPr>
    </w:p>
    <w:p w14:paraId="2E768E02" w14:textId="77777777" w:rsidR="00445D2E" w:rsidRDefault="00445D2E" w:rsidP="00445D2E">
      <w:pPr>
        <w:pStyle w:val="GG-body"/>
        <w:spacing w:after="0"/>
        <w:rPr>
          <w:lang w:val="en-US"/>
        </w:rPr>
      </w:pPr>
    </w:p>
    <w:p w14:paraId="1CF1DC58" w14:textId="77777777" w:rsidR="00445D2E" w:rsidRDefault="00445D2E" w:rsidP="00445D2E">
      <w:pPr>
        <w:pStyle w:val="GG-Title1"/>
      </w:pPr>
      <w:r w:rsidRPr="002D6FE4">
        <w:t>Fisheries Management Act 2007</w:t>
      </w:r>
    </w:p>
    <w:p w14:paraId="059EF031" w14:textId="77777777" w:rsidR="00445D2E" w:rsidRPr="002D6FE4" w:rsidRDefault="00445D2E" w:rsidP="00445D2E">
      <w:pPr>
        <w:pStyle w:val="GG-Title2"/>
      </w:pPr>
      <w:r w:rsidRPr="002D6FE4">
        <w:t>Section 115</w:t>
      </w:r>
    </w:p>
    <w:p w14:paraId="3D714192" w14:textId="77777777" w:rsidR="00445D2E" w:rsidRPr="002D6FE4" w:rsidRDefault="00445D2E" w:rsidP="00445D2E">
      <w:pPr>
        <w:pStyle w:val="GG-Title3"/>
      </w:pPr>
      <w:r w:rsidRPr="002D6FE4">
        <w:t>Ministerial Exemption ME9903254</w:t>
      </w:r>
    </w:p>
    <w:p w14:paraId="3CED599A" w14:textId="77777777" w:rsidR="00445D2E" w:rsidRPr="002D6FE4" w:rsidRDefault="00445D2E" w:rsidP="00445D2E">
      <w:pPr>
        <w:pStyle w:val="GG-body"/>
      </w:pPr>
      <w:r w:rsidRPr="002D6FE4">
        <w:t xml:space="preserve">TAKE notice that pursuant to </w:t>
      </w:r>
      <w:r>
        <w:t>S</w:t>
      </w:r>
      <w:r w:rsidRPr="002D6FE4">
        <w:t xml:space="preserve">ection 115 of the </w:t>
      </w:r>
      <w:r w:rsidRPr="00BB4D22">
        <w:rPr>
          <w:i/>
          <w:iCs/>
        </w:rPr>
        <w:t>Fisheries Management Act 2007</w:t>
      </w:r>
      <w:r w:rsidRPr="002D6FE4">
        <w:t>, Ms Leslie Morrison of Flinders University, Sturt R</w:t>
      </w:r>
      <w:r>
        <w:t>oa</w:t>
      </w:r>
      <w:r w:rsidRPr="002D6FE4">
        <w:t xml:space="preserve">d, Bedford Park (hereinafter referred to as the </w:t>
      </w:r>
      <w:r>
        <w:t>‘</w:t>
      </w:r>
      <w:r w:rsidRPr="002D6FE4">
        <w:t>exemption holder</w:t>
      </w:r>
      <w:r>
        <w:t>’</w:t>
      </w:r>
      <w:r w:rsidRPr="002D6FE4">
        <w:t xml:space="preserve">) and her nominated agents, are exempt from Section 70 of the </w:t>
      </w:r>
      <w:r w:rsidRPr="00BB4D22">
        <w:rPr>
          <w:i/>
          <w:iCs/>
        </w:rPr>
        <w:t>Fisheries Management Act 2007</w:t>
      </w:r>
      <w:r w:rsidRPr="002D6FE4">
        <w:t xml:space="preserve"> and </w:t>
      </w:r>
      <w:r>
        <w:t>C</w:t>
      </w:r>
      <w:r w:rsidRPr="002D6FE4">
        <w:t xml:space="preserve">lauses 74 and 96 of Schedule 6 of the </w:t>
      </w:r>
      <w:r w:rsidRPr="00BB4D22">
        <w:rPr>
          <w:i/>
          <w:iCs/>
        </w:rPr>
        <w:t>Fisheries Management (General) Regulations 2017</w:t>
      </w:r>
      <w:r w:rsidRPr="002D6FE4">
        <w:t xml:space="preserve"> within the waters specified in Schedule 1 but only so far as the activities are consistent with the educational activities specified in Schedule 2, using the gear specified in Schedule 3 (the </w:t>
      </w:r>
      <w:r>
        <w:t>‘</w:t>
      </w:r>
      <w:r w:rsidRPr="002D6FE4">
        <w:t>exempted activity</w:t>
      </w:r>
      <w:r>
        <w:t>’</w:t>
      </w:r>
      <w:r w:rsidRPr="002D6FE4">
        <w:t>), subject to the conditions specified in Schedule 4, from 25 May 2023 until 24 May 2024, unless varied or revoked earlier.</w:t>
      </w:r>
    </w:p>
    <w:p w14:paraId="7893416F" w14:textId="77777777" w:rsidR="00445D2E" w:rsidRPr="002D6FE4" w:rsidRDefault="00445D2E" w:rsidP="00445D2E">
      <w:pPr>
        <w:pStyle w:val="GG-Title2"/>
      </w:pPr>
      <w:r w:rsidRPr="002D6FE4">
        <w:t>Schedule 1</w:t>
      </w:r>
    </w:p>
    <w:p w14:paraId="44422D05" w14:textId="77777777" w:rsidR="00445D2E" w:rsidRPr="002D6FE4" w:rsidRDefault="00445D2E" w:rsidP="00445D2E">
      <w:pPr>
        <w:pStyle w:val="GG-body"/>
      </w:pPr>
      <w:r w:rsidRPr="002D6FE4">
        <w:t>Activities undertaken under this exemption may only be conducted in waters excluding specially protected areas greater than 10m in depth and only within the area bounded by the following coordinates:</w:t>
      </w:r>
    </w:p>
    <w:p w14:paraId="39C5EFA9" w14:textId="77777777" w:rsidR="00445D2E" w:rsidRPr="002D6FE4" w:rsidRDefault="00445D2E" w:rsidP="00445D2E">
      <w:pPr>
        <w:pStyle w:val="GG-body"/>
        <w:ind w:left="426" w:hanging="142"/>
      </w:pPr>
      <w:r w:rsidRPr="002D6FE4">
        <w:t>•</w:t>
      </w:r>
      <w:r w:rsidRPr="002D6FE4">
        <w:tab/>
        <w:t>34</w:t>
      </w:r>
      <w:r>
        <w:t>°</w:t>
      </w:r>
      <w:r w:rsidRPr="002D6FE4">
        <w:t>45</w:t>
      </w:r>
      <w:r>
        <w:sym w:font="Symbol" w:char="F0A2"/>
      </w:r>
      <w:r w:rsidRPr="002D6FE4">
        <w:t>.00</w:t>
      </w:r>
      <w:r>
        <w:sym w:font="Symbol" w:char="F0B2"/>
      </w:r>
      <w:r w:rsidRPr="002D6FE4">
        <w:t>S 138</w:t>
      </w:r>
      <w:r>
        <w:t>°</w:t>
      </w:r>
      <w:r w:rsidRPr="002D6FE4">
        <w:t>17</w:t>
      </w:r>
      <w:r>
        <w:sym w:font="Symbol" w:char="F0A2"/>
      </w:r>
      <w:r w:rsidRPr="002D6FE4">
        <w:t>.00</w:t>
      </w:r>
      <w:r>
        <w:sym w:font="Symbol" w:char="F0B2"/>
      </w:r>
      <w:r w:rsidRPr="002D6FE4">
        <w:t>E</w:t>
      </w:r>
    </w:p>
    <w:p w14:paraId="7987EDDF" w14:textId="77777777" w:rsidR="00445D2E" w:rsidRPr="002D6FE4" w:rsidRDefault="00445D2E" w:rsidP="00445D2E">
      <w:pPr>
        <w:pStyle w:val="GG-body"/>
        <w:ind w:left="426" w:hanging="142"/>
      </w:pPr>
      <w:r w:rsidRPr="002D6FE4">
        <w:t>•</w:t>
      </w:r>
      <w:r w:rsidRPr="002D6FE4">
        <w:tab/>
        <w:t>34</w:t>
      </w:r>
      <w:r>
        <w:t>°</w:t>
      </w:r>
      <w:r w:rsidRPr="002D6FE4">
        <w:t>47</w:t>
      </w:r>
      <w:r>
        <w:sym w:font="Symbol" w:char="F0A2"/>
      </w:r>
      <w:r w:rsidRPr="002D6FE4">
        <w:t>.00</w:t>
      </w:r>
      <w:r>
        <w:sym w:font="Symbol" w:char="F0B2"/>
      </w:r>
      <w:r w:rsidRPr="002D6FE4">
        <w:t>S 138</w:t>
      </w:r>
      <w:r>
        <w:t>°</w:t>
      </w:r>
      <w:r w:rsidRPr="002D6FE4">
        <w:t>17</w:t>
      </w:r>
      <w:r>
        <w:sym w:font="Symbol" w:char="F0A2"/>
      </w:r>
      <w:r w:rsidRPr="002D6FE4">
        <w:t>.00</w:t>
      </w:r>
      <w:r>
        <w:sym w:font="Symbol" w:char="F0B2"/>
      </w:r>
      <w:r w:rsidRPr="002D6FE4">
        <w:t>E</w:t>
      </w:r>
    </w:p>
    <w:p w14:paraId="6EBD8F27" w14:textId="70EE9900" w:rsidR="00445D2E" w:rsidRDefault="00445D2E" w:rsidP="00445D2E">
      <w:pPr>
        <w:pStyle w:val="GG-body"/>
        <w:ind w:left="426" w:hanging="142"/>
      </w:pPr>
      <w:r w:rsidRPr="002D6FE4">
        <w:t>•</w:t>
      </w:r>
      <w:r w:rsidRPr="002D6FE4">
        <w:tab/>
        <w:t>34</w:t>
      </w:r>
      <w:r>
        <w:t>°</w:t>
      </w:r>
      <w:r w:rsidRPr="002D6FE4">
        <w:t>47</w:t>
      </w:r>
      <w:r>
        <w:sym w:font="Symbol" w:char="F0A2"/>
      </w:r>
      <w:r w:rsidRPr="002D6FE4">
        <w:t>.00</w:t>
      </w:r>
      <w:r>
        <w:sym w:font="Symbol" w:char="F0B2"/>
      </w:r>
      <w:r w:rsidRPr="002D6FE4">
        <w:t>S 138</w:t>
      </w:r>
      <w:r>
        <w:t>°</w:t>
      </w:r>
      <w:r w:rsidRPr="002D6FE4">
        <w:t>15</w:t>
      </w:r>
      <w:r>
        <w:sym w:font="Symbol" w:char="F0A2"/>
      </w:r>
      <w:r w:rsidRPr="002D6FE4">
        <w:t>.00</w:t>
      </w:r>
      <w:r>
        <w:sym w:font="Symbol" w:char="F0B2"/>
      </w:r>
      <w:r w:rsidRPr="002D6FE4">
        <w:t>E</w:t>
      </w:r>
    </w:p>
    <w:p w14:paraId="0C708A7E" w14:textId="77777777" w:rsidR="00445D2E" w:rsidRDefault="00445D2E">
      <w:pPr>
        <w:spacing w:after="0" w:line="240" w:lineRule="auto"/>
        <w:jc w:val="left"/>
        <w:rPr>
          <w:rFonts w:eastAsia="Times New Roman"/>
          <w:szCs w:val="17"/>
        </w:rPr>
      </w:pPr>
      <w:r>
        <w:br w:type="page"/>
      </w:r>
    </w:p>
    <w:p w14:paraId="7929B0D8" w14:textId="77777777" w:rsidR="00445D2E" w:rsidRPr="002D6FE4" w:rsidRDefault="00445D2E" w:rsidP="00445D2E">
      <w:pPr>
        <w:pStyle w:val="GG-Title2"/>
      </w:pPr>
      <w:r w:rsidRPr="002D6FE4">
        <w:lastRenderedPageBreak/>
        <w:t>Schedule 2</w:t>
      </w:r>
    </w:p>
    <w:p w14:paraId="4F723B0A" w14:textId="77777777" w:rsidR="00445D2E" w:rsidRPr="002D6FE4" w:rsidRDefault="00445D2E" w:rsidP="00445D2E">
      <w:pPr>
        <w:pStyle w:val="GG-body"/>
      </w:pPr>
      <w:r w:rsidRPr="002D6FE4">
        <w:t>Activities consistent with the teaching of scientific sampling techniques conducted as part of the courses provided by Flinders University on Fisheries Management and Science.</w:t>
      </w:r>
    </w:p>
    <w:p w14:paraId="6C4FD01D" w14:textId="77777777" w:rsidR="00445D2E" w:rsidRPr="002D6FE4" w:rsidRDefault="00445D2E" w:rsidP="00445D2E">
      <w:pPr>
        <w:pStyle w:val="GG-Title2"/>
      </w:pPr>
      <w:r w:rsidRPr="002D6FE4">
        <w:t>Schedule 3</w:t>
      </w:r>
    </w:p>
    <w:p w14:paraId="4CEFCE70" w14:textId="77777777" w:rsidR="00445D2E" w:rsidRPr="002D6FE4" w:rsidRDefault="00445D2E" w:rsidP="00445D2E">
      <w:pPr>
        <w:pStyle w:val="GG-body"/>
      </w:pPr>
      <w:r w:rsidRPr="002D6FE4">
        <w:t>1 x prawn trawl net with a cod end of a maximum mesh size of 50mm</w:t>
      </w:r>
    </w:p>
    <w:p w14:paraId="26CF79BA" w14:textId="77777777" w:rsidR="00445D2E" w:rsidRPr="002D6FE4" w:rsidRDefault="00445D2E" w:rsidP="00445D2E">
      <w:pPr>
        <w:pStyle w:val="GG-Title2"/>
      </w:pPr>
      <w:r w:rsidRPr="002D6FE4">
        <w:t>Schedule 4</w:t>
      </w:r>
    </w:p>
    <w:p w14:paraId="007DA2A6" w14:textId="77777777" w:rsidR="00445D2E" w:rsidRPr="002D6FE4" w:rsidRDefault="00445D2E" w:rsidP="00445D2E">
      <w:pPr>
        <w:pStyle w:val="GG-body"/>
        <w:ind w:left="284" w:hanging="284"/>
      </w:pPr>
      <w:r w:rsidRPr="002D6FE4">
        <w:t>1.</w:t>
      </w:r>
      <w:r w:rsidRPr="002D6FE4">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6ED5781E" w14:textId="77777777" w:rsidR="00445D2E" w:rsidRPr="002D6FE4" w:rsidRDefault="00445D2E" w:rsidP="00445D2E">
      <w:pPr>
        <w:pStyle w:val="GG-body"/>
        <w:ind w:left="284" w:hanging="284"/>
      </w:pPr>
      <w:r w:rsidRPr="002D6FE4">
        <w:t>2.</w:t>
      </w:r>
      <w:r w:rsidRPr="002D6FE4">
        <w:tab/>
        <w:t>Nominated agents of the Exemption Holder are:</w:t>
      </w:r>
    </w:p>
    <w:p w14:paraId="0E6E117C" w14:textId="77777777" w:rsidR="00445D2E" w:rsidRPr="002D6FE4" w:rsidRDefault="00445D2E" w:rsidP="00445D2E">
      <w:pPr>
        <w:pStyle w:val="GG-body"/>
        <w:ind w:left="426" w:hanging="142"/>
      </w:pPr>
      <w:r w:rsidRPr="002D6FE4">
        <w:t>•</w:t>
      </w:r>
      <w:r w:rsidRPr="002D6FE4">
        <w:tab/>
        <w:t xml:space="preserve">Charlie </w:t>
      </w:r>
      <w:proofErr w:type="spellStart"/>
      <w:r w:rsidRPr="002D6FE4">
        <w:t>Huveneers</w:t>
      </w:r>
      <w:proofErr w:type="spellEnd"/>
      <w:r w:rsidRPr="002D6FE4">
        <w:t>, Flinders University</w:t>
      </w:r>
    </w:p>
    <w:p w14:paraId="2FA1875B" w14:textId="77777777" w:rsidR="00445D2E" w:rsidRPr="002D6FE4" w:rsidRDefault="00445D2E" w:rsidP="00445D2E">
      <w:pPr>
        <w:pStyle w:val="GG-body"/>
        <w:ind w:left="426" w:hanging="142"/>
      </w:pPr>
      <w:r w:rsidRPr="002D6FE4">
        <w:t>•</w:t>
      </w:r>
      <w:r w:rsidRPr="002D6FE4">
        <w:tab/>
        <w:t>Teaching staff of the College of Science and Engineering, Flinders University.</w:t>
      </w:r>
    </w:p>
    <w:p w14:paraId="62D28892" w14:textId="77777777" w:rsidR="00445D2E" w:rsidRPr="002D6FE4" w:rsidRDefault="00445D2E" w:rsidP="00445D2E">
      <w:pPr>
        <w:pStyle w:val="GG-body"/>
        <w:ind w:left="284" w:hanging="284"/>
      </w:pPr>
      <w:r w:rsidRPr="002D6FE4">
        <w:t>3.</w:t>
      </w:r>
      <w:r w:rsidRPr="002D6FE4">
        <w:tab/>
        <w:t>The exemption holder or nominated agents may be assisted in the exempted activity by enrolled Students of the College of Science and Engineering, Flinders University while under direct supervision of the exemption holder or a nominated agent.</w:t>
      </w:r>
    </w:p>
    <w:p w14:paraId="41CE3310" w14:textId="77777777" w:rsidR="00445D2E" w:rsidRPr="002D6FE4" w:rsidRDefault="00445D2E" w:rsidP="00445D2E">
      <w:pPr>
        <w:pStyle w:val="GG-body"/>
        <w:ind w:left="284" w:hanging="284"/>
      </w:pPr>
      <w:r w:rsidRPr="002D6FE4">
        <w:t>4.</w:t>
      </w:r>
      <w:r w:rsidRPr="002D6FE4">
        <w:tab/>
      </w:r>
      <w:r w:rsidRPr="00A6737F">
        <w:rPr>
          <w:spacing w:val="-2"/>
        </w:rPr>
        <w:t>The Ministerial Exemption holder or nominated agent must ensure that the exempted activity is limited to a maximum of one night in total.</w:t>
      </w:r>
    </w:p>
    <w:p w14:paraId="1E89C77A" w14:textId="77777777" w:rsidR="00445D2E" w:rsidRPr="002D6FE4" w:rsidRDefault="00445D2E" w:rsidP="00445D2E">
      <w:pPr>
        <w:pStyle w:val="GG-body"/>
        <w:ind w:left="284" w:hanging="284"/>
      </w:pPr>
      <w:r w:rsidRPr="002D6FE4">
        <w:t>5.</w:t>
      </w:r>
      <w:r w:rsidRPr="002D6FE4">
        <w:tab/>
        <w:t>The Ministerial Exemption holder or nominated agent must ensure that all species caught during the exempted activity are returned to the water as soon as practicable.</w:t>
      </w:r>
    </w:p>
    <w:p w14:paraId="26B664EB" w14:textId="77777777" w:rsidR="00445D2E" w:rsidRPr="002D6FE4" w:rsidRDefault="00445D2E" w:rsidP="00445D2E">
      <w:pPr>
        <w:pStyle w:val="GG-body"/>
        <w:ind w:left="284" w:hanging="284"/>
      </w:pPr>
      <w:r w:rsidRPr="002D6FE4">
        <w:t>6.</w:t>
      </w:r>
      <w:r w:rsidRPr="002D6FE4">
        <w:tab/>
        <w:t>The Ministerial Exemption holder or nominated agent must ensure any protected species incidentally caught while undertaking the exempted activity must be returned to the water unencumbered as soon as reasonably practicable.</w:t>
      </w:r>
    </w:p>
    <w:p w14:paraId="3E4A5DCB" w14:textId="77777777" w:rsidR="00445D2E" w:rsidRPr="00A6737F" w:rsidRDefault="00445D2E" w:rsidP="00445D2E">
      <w:pPr>
        <w:pStyle w:val="GG-body"/>
        <w:ind w:left="284" w:hanging="284"/>
      </w:pPr>
      <w:r w:rsidRPr="002D6FE4">
        <w:t>7.</w:t>
      </w:r>
      <w:r w:rsidRPr="002D6FE4">
        <w:tab/>
      </w:r>
      <w:r w:rsidRPr="00A6737F">
        <w:rPr>
          <w:spacing w:val="-2"/>
        </w:rPr>
        <w:t xml:space="preserve">The Ministerial Exemption holder or agent must ensure that the exempted activity is conducted during the night between sunset and sunrise </w:t>
      </w:r>
      <w:r w:rsidRPr="00A6737F">
        <w:t xml:space="preserve">(as published in the South Australian Government Gazette pursuant to the requirements of the </w:t>
      </w:r>
      <w:r w:rsidRPr="00A6737F">
        <w:rPr>
          <w:i/>
          <w:iCs/>
        </w:rPr>
        <w:t>Proof of Sunrise and Sunset Act 1923</w:t>
      </w:r>
      <w:r w:rsidRPr="00A6737F">
        <w:t xml:space="preserve">) and may only use the South Australian Research and Development Institute (SARDI) research vessel </w:t>
      </w:r>
      <w:proofErr w:type="spellStart"/>
      <w:r w:rsidRPr="00A6737F">
        <w:t>Ngerin</w:t>
      </w:r>
      <w:proofErr w:type="spellEnd"/>
      <w:r w:rsidRPr="00A6737F">
        <w:t>.</w:t>
      </w:r>
    </w:p>
    <w:p w14:paraId="45FD0718" w14:textId="77777777" w:rsidR="00445D2E" w:rsidRPr="002D6FE4" w:rsidRDefault="00445D2E" w:rsidP="00445D2E">
      <w:pPr>
        <w:pStyle w:val="GG-body"/>
        <w:ind w:left="284" w:hanging="284"/>
      </w:pPr>
      <w:r w:rsidRPr="002D6FE4">
        <w:t>8.</w:t>
      </w:r>
      <w:r w:rsidRPr="002D6FE4">
        <w:tab/>
        <w:t>The specimens collected by the exemption holder are for scientific, education or research purposes only and must not be used for any commercial purpose.</w:t>
      </w:r>
    </w:p>
    <w:p w14:paraId="1705EF19" w14:textId="77777777" w:rsidR="00445D2E" w:rsidRPr="002D6FE4" w:rsidRDefault="00445D2E" w:rsidP="00445D2E">
      <w:pPr>
        <w:pStyle w:val="GG-body"/>
        <w:ind w:left="284" w:hanging="284"/>
      </w:pPr>
      <w:r w:rsidRPr="002D6FE4">
        <w:t>9.</w:t>
      </w:r>
      <w:r w:rsidRPr="002D6FE4">
        <w:tab/>
        <w:t>The Ministerial exemption holder may not collect specimens for aquaculture research purposes pursuant to this notice.</w:t>
      </w:r>
    </w:p>
    <w:p w14:paraId="59B26194" w14:textId="77777777" w:rsidR="00445D2E" w:rsidRPr="00975953" w:rsidRDefault="00445D2E" w:rsidP="00445D2E">
      <w:pPr>
        <w:pStyle w:val="GG-body"/>
        <w:ind w:left="284" w:hanging="284"/>
        <w:rPr>
          <w:spacing w:val="-2"/>
        </w:rPr>
      </w:pPr>
      <w:r w:rsidRPr="002D6FE4">
        <w:t>10.</w:t>
      </w:r>
      <w:r w:rsidRPr="002D6FE4">
        <w:tab/>
      </w:r>
      <w:r w:rsidRPr="00975953">
        <w:rPr>
          <w:spacing w:val="-2"/>
        </w:rPr>
        <w:t>The Ministerial exemption holder or nominated agent must not conduct any other fishing activity, whilst undertaking the exempted activity.</w:t>
      </w:r>
    </w:p>
    <w:p w14:paraId="2B566041" w14:textId="77777777" w:rsidR="00445D2E" w:rsidRPr="002D6FE4" w:rsidRDefault="00445D2E" w:rsidP="00445D2E">
      <w:pPr>
        <w:pStyle w:val="GG-body"/>
        <w:ind w:left="284" w:hanging="284"/>
      </w:pPr>
      <w:r w:rsidRPr="002D6FE4">
        <w:t>11.</w:t>
      </w:r>
      <w:r w:rsidRPr="002D6FE4">
        <w:tab/>
        <w:t xml:space="preserve">At least 1 hour before conducting an activity under this notice, the exemption holder or nominated agent must contact the Department of Primary Industries and Regions (PIRSA) </w:t>
      </w:r>
      <w:proofErr w:type="spellStart"/>
      <w:r w:rsidRPr="002D6FE4">
        <w:t>Fishwatch</w:t>
      </w:r>
      <w:proofErr w:type="spellEnd"/>
      <w:r w:rsidRPr="002D6FE4">
        <w:t xml:space="preserve"> on 1800</w:t>
      </w:r>
      <w:r>
        <w:t> </w:t>
      </w:r>
      <w:r w:rsidRPr="002D6FE4">
        <w:t>065</w:t>
      </w:r>
      <w:r>
        <w:t> </w:t>
      </w:r>
      <w:r w:rsidRPr="002D6FE4">
        <w:t>522 and answer a series of questions about the exempted activity. The exemption holder or nominated agent will need to have a copy of this notice in their possession at the time of making the call and be able to provide information about the area and time of the exempted activity, the specific gear to be used, vehicles and/or boats involved, the number of permit holders undertaking the exempted activity and other related questions.</w:t>
      </w:r>
    </w:p>
    <w:p w14:paraId="2BB77043" w14:textId="77777777" w:rsidR="00445D2E" w:rsidRPr="002D6FE4" w:rsidRDefault="00445D2E" w:rsidP="00445D2E">
      <w:pPr>
        <w:pStyle w:val="GG-body"/>
        <w:ind w:left="284" w:hanging="284"/>
      </w:pPr>
      <w:r w:rsidRPr="002D6FE4">
        <w:t>12.</w:t>
      </w:r>
      <w:r w:rsidRPr="002D6FE4">
        <w:tab/>
        <w:t>The Ministerial exemption holder or nominated agent must provide a report in writing detailing the activities carried out pursuant to this notice to PIRSA, Fisheries and Aquaculture (GPO Box 1625, Adelaide SA 5001) within 14 days of the activity being completed with the following details:</w:t>
      </w:r>
    </w:p>
    <w:p w14:paraId="375A7B3B" w14:textId="77777777" w:rsidR="00445D2E" w:rsidRPr="002D6FE4" w:rsidRDefault="00445D2E" w:rsidP="00445D2E">
      <w:pPr>
        <w:pStyle w:val="GG-body"/>
        <w:ind w:left="426" w:hanging="142"/>
      </w:pPr>
      <w:r w:rsidRPr="002D6FE4">
        <w:t>•</w:t>
      </w:r>
      <w:r w:rsidRPr="002D6FE4">
        <w:tab/>
        <w:t>the date and time of the sampling</w:t>
      </w:r>
    </w:p>
    <w:p w14:paraId="25364573" w14:textId="77777777" w:rsidR="00445D2E" w:rsidRPr="002D6FE4" w:rsidRDefault="00445D2E" w:rsidP="00445D2E">
      <w:pPr>
        <w:pStyle w:val="GG-body"/>
        <w:ind w:left="426" w:hanging="142"/>
      </w:pPr>
      <w:r w:rsidRPr="002D6FE4">
        <w:t>•</w:t>
      </w:r>
      <w:r w:rsidRPr="002D6FE4">
        <w:tab/>
        <w:t>the gear used</w:t>
      </w:r>
    </w:p>
    <w:p w14:paraId="2E131D67" w14:textId="77777777" w:rsidR="00445D2E" w:rsidRPr="002D6FE4" w:rsidRDefault="00445D2E" w:rsidP="00445D2E">
      <w:pPr>
        <w:pStyle w:val="GG-body"/>
        <w:ind w:left="426" w:hanging="142"/>
      </w:pPr>
      <w:r w:rsidRPr="002D6FE4">
        <w:t>•</w:t>
      </w:r>
      <w:r w:rsidRPr="002D6FE4">
        <w:tab/>
        <w:t>the number and description of all species caught and their fate</w:t>
      </w:r>
    </w:p>
    <w:p w14:paraId="2E5BBCFB" w14:textId="77777777" w:rsidR="00445D2E" w:rsidRPr="002D6FE4" w:rsidRDefault="00445D2E" w:rsidP="00445D2E">
      <w:pPr>
        <w:pStyle w:val="GG-body"/>
        <w:ind w:left="426" w:hanging="142"/>
      </w:pPr>
      <w:r w:rsidRPr="002D6FE4">
        <w:t>•</w:t>
      </w:r>
      <w:r w:rsidRPr="002D6FE4">
        <w:tab/>
        <w:t>any interactions with protected species and their fate</w:t>
      </w:r>
    </w:p>
    <w:p w14:paraId="106DA461" w14:textId="77777777" w:rsidR="00445D2E" w:rsidRPr="002D6FE4" w:rsidRDefault="00445D2E" w:rsidP="00445D2E">
      <w:pPr>
        <w:pStyle w:val="GG-body"/>
        <w:ind w:left="426" w:hanging="142"/>
      </w:pPr>
      <w:r w:rsidRPr="002D6FE4">
        <w:t>•</w:t>
      </w:r>
      <w:r w:rsidRPr="002D6FE4">
        <w:tab/>
        <w:t xml:space="preserve">any other information regarding size, breeding or anything deemed relevant or of interest that </w:t>
      </w:r>
      <w:proofErr w:type="gramStart"/>
      <w:r w:rsidRPr="002D6FE4">
        <w:t>is able to</w:t>
      </w:r>
      <w:proofErr w:type="gramEnd"/>
      <w:r w:rsidRPr="002D6FE4">
        <w:t xml:space="preserve"> be volunteered.</w:t>
      </w:r>
    </w:p>
    <w:p w14:paraId="5947E3BF" w14:textId="77777777" w:rsidR="00445D2E" w:rsidRPr="002D6FE4" w:rsidRDefault="00445D2E" w:rsidP="00445D2E">
      <w:pPr>
        <w:pStyle w:val="GG-body"/>
        <w:ind w:left="284" w:hanging="284"/>
      </w:pPr>
      <w:r w:rsidRPr="002D6FE4">
        <w:t>13.</w:t>
      </w:r>
      <w:r w:rsidRPr="002D6FE4">
        <w:tab/>
        <w:t>While engaging in the exempted activity, the exemption holder and agents must be in possession of a signed copy of this notice and carry their identification card issued by Flinders University. Such notice and identification must be produced to a PIRSA Fisheries Officer if requested.</w:t>
      </w:r>
    </w:p>
    <w:p w14:paraId="35F8ED4E" w14:textId="77777777" w:rsidR="00445D2E" w:rsidRPr="002D6FE4" w:rsidRDefault="00445D2E" w:rsidP="00445D2E">
      <w:pPr>
        <w:pStyle w:val="GG-body"/>
        <w:ind w:left="284" w:hanging="284"/>
      </w:pPr>
      <w:r w:rsidRPr="002D6FE4">
        <w:t>14.</w:t>
      </w:r>
      <w:r w:rsidRPr="002D6FE4">
        <w:tab/>
        <w:t xml:space="preserve">The Ministerial exemption holder, or agent must not contravene or fail to comply with the </w:t>
      </w:r>
      <w:proofErr w:type="gramStart"/>
      <w:r w:rsidRPr="002D6FE4">
        <w:t>Act</w:t>
      </w:r>
      <w:proofErr w:type="gramEnd"/>
      <w:r w:rsidRPr="002D6FE4">
        <w:t xml:space="preserve"> or any regulations made under the Act, except where specifically exempted by this notice.</w:t>
      </w:r>
    </w:p>
    <w:p w14:paraId="29B497CA" w14:textId="77777777" w:rsidR="00445D2E" w:rsidRPr="002D6FE4" w:rsidRDefault="00445D2E" w:rsidP="00445D2E">
      <w:pPr>
        <w:pStyle w:val="GG-body"/>
      </w:pPr>
      <w:r w:rsidRPr="002D6FE4">
        <w:t xml:space="preserve">This notice does not purport to override the provisions or operation of any other Act including but not limited to the </w:t>
      </w:r>
      <w:r w:rsidRPr="009347F7">
        <w:rPr>
          <w:i/>
          <w:iCs/>
        </w:rPr>
        <w:t>Adelaide Dolphin Sanctuary Act 2005</w:t>
      </w:r>
      <w:r w:rsidRPr="002D6FE4">
        <w:t xml:space="preserve">, </w:t>
      </w:r>
      <w:r w:rsidRPr="009347F7">
        <w:rPr>
          <w:i/>
          <w:iCs/>
        </w:rPr>
        <w:t>Marine Parks Act 2007</w:t>
      </w:r>
      <w:r w:rsidRPr="002D6FE4">
        <w:t xml:space="preserve"> or the </w:t>
      </w:r>
      <w:r w:rsidRPr="009347F7">
        <w:rPr>
          <w:i/>
          <w:iCs/>
        </w:rPr>
        <w:t>River Murray Act 2003</w:t>
      </w:r>
      <w:r w:rsidRPr="002D6FE4">
        <w:t>.</w:t>
      </w:r>
    </w:p>
    <w:p w14:paraId="102FDAAE" w14:textId="77777777" w:rsidR="00445D2E" w:rsidRPr="002D6FE4" w:rsidRDefault="00445D2E" w:rsidP="00445D2E">
      <w:pPr>
        <w:pStyle w:val="GG-SDated"/>
      </w:pPr>
      <w:r w:rsidRPr="002D6FE4">
        <w:t>Dated: 24 May 2023</w:t>
      </w:r>
    </w:p>
    <w:p w14:paraId="16E504D4" w14:textId="77777777" w:rsidR="00445D2E" w:rsidRPr="002D6FE4" w:rsidRDefault="00445D2E" w:rsidP="00445D2E">
      <w:pPr>
        <w:pStyle w:val="GG-SName"/>
      </w:pPr>
      <w:r w:rsidRPr="002D6FE4">
        <w:t>Prof</w:t>
      </w:r>
      <w:r>
        <w:t>essor</w:t>
      </w:r>
      <w:r w:rsidRPr="002D6FE4">
        <w:t xml:space="preserve"> Gavin </w:t>
      </w:r>
      <w:proofErr w:type="spellStart"/>
      <w:r w:rsidRPr="002D6FE4">
        <w:t>Begg</w:t>
      </w:r>
      <w:proofErr w:type="spellEnd"/>
    </w:p>
    <w:p w14:paraId="6AF6F4A8" w14:textId="77777777" w:rsidR="00445D2E" w:rsidRPr="002D6FE4" w:rsidRDefault="00445D2E" w:rsidP="00445D2E">
      <w:pPr>
        <w:pStyle w:val="GG-Signature"/>
      </w:pPr>
      <w:r w:rsidRPr="002D6FE4">
        <w:t>Executive Director</w:t>
      </w:r>
    </w:p>
    <w:p w14:paraId="1F14C15A" w14:textId="77777777" w:rsidR="00445D2E" w:rsidRPr="002D6FE4" w:rsidRDefault="00445D2E" w:rsidP="00445D2E">
      <w:pPr>
        <w:pStyle w:val="GG-Signature"/>
      </w:pPr>
      <w:r w:rsidRPr="002D6FE4">
        <w:t xml:space="preserve">Fisheries </w:t>
      </w:r>
      <w:r>
        <w:t>a</w:t>
      </w:r>
      <w:r w:rsidRPr="002D6FE4">
        <w:t>nd Aquaculture</w:t>
      </w:r>
    </w:p>
    <w:p w14:paraId="7A4A57F5" w14:textId="77777777" w:rsidR="00445D2E" w:rsidRDefault="00445D2E" w:rsidP="00445D2E">
      <w:pPr>
        <w:pStyle w:val="GG-Signature"/>
      </w:pPr>
      <w:r w:rsidRPr="002D6FE4">
        <w:t>Delegate of the Minister for Primary Industries and Regional Development</w:t>
      </w:r>
    </w:p>
    <w:p w14:paraId="111D5009" w14:textId="77777777" w:rsidR="00445D2E" w:rsidRDefault="00445D2E" w:rsidP="00445D2E">
      <w:pPr>
        <w:pBdr>
          <w:top w:val="single" w:sz="4" w:space="1" w:color="auto"/>
        </w:pBdr>
        <w:spacing w:before="100" w:after="0" w:line="14" w:lineRule="exact"/>
        <w:jc w:val="center"/>
        <w:rPr>
          <w:rFonts w:eastAsia="Times New Roman"/>
          <w:szCs w:val="17"/>
        </w:rPr>
      </w:pPr>
    </w:p>
    <w:p w14:paraId="7896FBCA" w14:textId="77777777" w:rsidR="00445D2E" w:rsidRDefault="00445D2E" w:rsidP="00445D2E">
      <w:pPr>
        <w:pStyle w:val="GG-body"/>
        <w:spacing w:after="0"/>
        <w:rPr>
          <w:lang w:val="en-US"/>
        </w:rPr>
      </w:pPr>
    </w:p>
    <w:p w14:paraId="55D2A29B" w14:textId="77777777" w:rsidR="00445D2E" w:rsidRDefault="00445D2E" w:rsidP="00445D2E">
      <w:pPr>
        <w:pStyle w:val="GG-Title1"/>
      </w:pPr>
      <w:r w:rsidRPr="00A93292">
        <w:t>Fisheries Management Act 2007</w:t>
      </w:r>
    </w:p>
    <w:p w14:paraId="0CB4E78F" w14:textId="77777777" w:rsidR="00445D2E" w:rsidRPr="00A93292" w:rsidRDefault="00445D2E" w:rsidP="00445D2E">
      <w:pPr>
        <w:pStyle w:val="GG-Title2"/>
      </w:pPr>
      <w:r w:rsidRPr="00A93292">
        <w:t>Section 115</w:t>
      </w:r>
    </w:p>
    <w:p w14:paraId="132404DC" w14:textId="77777777" w:rsidR="00445D2E" w:rsidRPr="00A93292" w:rsidRDefault="00445D2E" w:rsidP="00445D2E">
      <w:pPr>
        <w:pStyle w:val="GG-Title3"/>
      </w:pPr>
      <w:r w:rsidRPr="00A93292">
        <w:t>Ministerial Exemption: ME9903257</w:t>
      </w:r>
    </w:p>
    <w:p w14:paraId="67DB3054" w14:textId="77777777" w:rsidR="00445D2E" w:rsidRPr="00A93292" w:rsidRDefault="00445D2E" w:rsidP="00445D2E">
      <w:pPr>
        <w:pStyle w:val="GG-body"/>
      </w:pPr>
      <w:r w:rsidRPr="00A93292">
        <w:t xml:space="preserve">TAKE notice that pursuant to Section 115 of the </w:t>
      </w:r>
      <w:r w:rsidRPr="00174C3F">
        <w:rPr>
          <w:i/>
          <w:iCs/>
        </w:rPr>
        <w:t>Fisheries Management Act 2007</w:t>
      </w:r>
      <w:r w:rsidRPr="00A93292">
        <w:t>, Ms Leslie Morrison of Flinders University, School of Biological Sciences, Sturt Road, Bedford Park SA 5042 (the ‘exemption holder’), and her nominated agents, are exempt from Section</w:t>
      </w:r>
      <w:r>
        <w:t> </w:t>
      </w:r>
      <w:r w:rsidRPr="00A93292">
        <w:t xml:space="preserve">71(1)(b) and 71(2) of the </w:t>
      </w:r>
      <w:r w:rsidRPr="00174C3F">
        <w:rPr>
          <w:i/>
          <w:iCs/>
        </w:rPr>
        <w:t>Fisheries Management Act 2007</w:t>
      </w:r>
      <w:r w:rsidRPr="00A93292">
        <w:t>, within the waters specified in Schedule 1, but only insofar as they may undertake the research activities specified in Schedule 2 (the ‘exempted activity’), subject to the conditions set out in Schedule 3, from 25</w:t>
      </w:r>
      <w:r>
        <w:t> </w:t>
      </w:r>
      <w:r w:rsidRPr="00A93292">
        <w:t>May 2023 until 24 May 2024 inclusive, unless varied or revoked earlier.</w:t>
      </w:r>
    </w:p>
    <w:p w14:paraId="5EDA007F" w14:textId="77777777" w:rsidR="00445D2E" w:rsidRPr="00A93292" w:rsidRDefault="00445D2E" w:rsidP="00445D2E">
      <w:pPr>
        <w:pStyle w:val="GG-Title2"/>
      </w:pPr>
      <w:r w:rsidRPr="00A93292">
        <w:t>Schedule 1</w:t>
      </w:r>
    </w:p>
    <w:p w14:paraId="6C51FD3F" w14:textId="77777777" w:rsidR="00445D2E" w:rsidRPr="00A93292" w:rsidRDefault="00445D2E" w:rsidP="00445D2E">
      <w:pPr>
        <w:pStyle w:val="GG-body"/>
      </w:pPr>
      <w:r w:rsidRPr="006D6087">
        <w:rPr>
          <w:spacing w:val="-4"/>
        </w:rPr>
        <w:t xml:space="preserve">Coastal waters of South Australia, excluding the Adelaide Dolphin Sanctuary, Sanctuary and Restricted Access zones of any marine park unless </w:t>
      </w:r>
      <w:r w:rsidRPr="00A93292">
        <w:t xml:space="preserve">authorised under the </w:t>
      </w:r>
      <w:r w:rsidRPr="00174C3F">
        <w:rPr>
          <w:i/>
          <w:iCs/>
        </w:rPr>
        <w:t>Marine Parks Act 2007</w:t>
      </w:r>
      <w:r w:rsidRPr="00A93292">
        <w:t xml:space="preserve"> and aquatic reserves unless otherwise authorised under the </w:t>
      </w:r>
      <w:r w:rsidRPr="00174C3F">
        <w:rPr>
          <w:i/>
          <w:iCs/>
        </w:rPr>
        <w:t>Fisheries Management Act 2007</w:t>
      </w:r>
      <w:r w:rsidRPr="00A93292">
        <w:t>.</w:t>
      </w:r>
    </w:p>
    <w:p w14:paraId="40315384" w14:textId="77777777" w:rsidR="00445D2E" w:rsidRDefault="00445D2E">
      <w:pPr>
        <w:spacing w:after="0" w:line="240" w:lineRule="auto"/>
        <w:jc w:val="left"/>
        <w:rPr>
          <w:smallCaps/>
          <w:szCs w:val="17"/>
        </w:rPr>
      </w:pPr>
      <w:r>
        <w:br w:type="page"/>
      </w:r>
    </w:p>
    <w:p w14:paraId="206D566B" w14:textId="705D23BF" w:rsidR="00445D2E" w:rsidRPr="00A93292" w:rsidRDefault="00445D2E" w:rsidP="00445D2E">
      <w:pPr>
        <w:pStyle w:val="GG-Title2"/>
      </w:pPr>
      <w:r w:rsidRPr="00A93292">
        <w:lastRenderedPageBreak/>
        <w:t>Schedule 2</w:t>
      </w:r>
    </w:p>
    <w:p w14:paraId="1D991C84" w14:textId="77777777" w:rsidR="00445D2E" w:rsidRPr="00A93292" w:rsidRDefault="00445D2E" w:rsidP="00445D2E">
      <w:pPr>
        <w:pStyle w:val="GG-body"/>
        <w:ind w:left="426" w:hanging="142"/>
      </w:pPr>
      <w:r w:rsidRPr="00A93292">
        <w:t>•</w:t>
      </w:r>
      <w:r w:rsidRPr="00A93292">
        <w:tab/>
        <w:t>The tagging of free-swimming White Sharks (</w:t>
      </w:r>
      <w:r w:rsidRPr="00174C3F">
        <w:rPr>
          <w:i/>
          <w:iCs/>
        </w:rPr>
        <w:t>Carcharodon carcharias</w:t>
      </w:r>
      <w:r w:rsidRPr="00A93292">
        <w:t>) with an accelerometer package and/or acoustic tag using a modified spear gun or deployment pole.</w:t>
      </w:r>
    </w:p>
    <w:p w14:paraId="15E7BF09" w14:textId="77777777" w:rsidR="00445D2E" w:rsidRPr="00A93292" w:rsidRDefault="00445D2E" w:rsidP="00445D2E">
      <w:pPr>
        <w:pStyle w:val="GG-body"/>
        <w:ind w:left="426" w:hanging="142"/>
      </w:pPr>
      <w:r w:rsidRPr="00A93292">
        <w:t>•</w:t>
      </w:r>
      <w:r w:rsidRPr="00A93292">
        <w:tab/>
        <w:t>The collection of tissue samples from free-swimming White Sharks using a modified spear gun.</w:t>
      </w:r>
    </w:p>
    <w:p w14:paraId="76986FE4" w14:textId="77777777" w:rsidR="00445D2E" w:rsidRPr="00A93292" w:rsidRDefault="00445D2E" w:rsidP="00445D2E">
      <w:pPr>
        <w:pStyle w:val="GG-Title2"/>
      </w:pPr>
      <w:r w:rsidRPr="00A93292">
        <w:t>Schedule 3</w:t>
      </w:r>
    </w:p>
    <w:p w14:paraId="510983CD" w14:textId="77777777" w:rsidR="00445D2E" w:rsidRPr="00A93292" w:rsidRDefault="00445D2E" w:rsidP="00445D2E">
      <w:pPr>
        <w:pStyle w:val="GG-body"/>
        <w:ind w:left="284" w:hanging="284"/>
      </w:pPr>
      <w:r w:rsidRPr="00A93292">
        <w:t>1.</w:t>
      </w:r>
      <w:r w:rsidRPr="00A93292">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7512209E" w14:textId="77777777" w:rsidR="00445D2E" w:rsidRPr="00A93292" w:rsidRDefault="00445D2E" w:rsidP="00445D2E">
      <w:pPr>
        <w:pStyle w:val="GG-body"/>
        <w:ind w:left="284" w:hanging="284"/>
      </w:pPr>
      <w:r w:rsidRPr="00A93292">
        <w:t>2.</w:t>
      </w:r>
      <w:r w:rsidRPr="00A93292">
        <w:tab/>
        <w:t>No shark may be restrained or taken from the water under this exemption.</w:t>
      </w:r>
    </w:p>
    <w:p w14:paraId="537A42BC" w14:textId="77777777" w:rsidR="00445D2E" w:rsidRPr="00A93292" w:rsidRDefault="00445D2E" w:rsidP="00445D2E">
      <w:pPr>
        <w:pStyle w:val="GG-body"/>
        <w:ind w:left="284" w:hanging="284"/>
      </w:pPr>
      <w:r w:rsidRPr="00A93292">
        <w:t>3.</w:t>
      </w:r>
      <w:r w:rsidRPr="00A93292">
        <w:tab/>
        <w:t>The exemption holder or nominated agents may tag and/or take tissue samples from a maximum of 30 free-swimming White Sharks during the term of this notice.</w:t>
      </w:r>
    </w:p>
    <w:p w14:paraId="145F1186" w14:textId="77777777" w:rsidR="00445D2E" w:rsidRPr="00A93292" w:rsidRDefault="00445D2E" w:rsidP="00445D2E">
      <w:pPr>
        <w:pStyle w:val="GG-body"/>
        <w:ind w:left="284" w:hanging="284"/>
      </w:pPr>
      <w:r w:rsidRPr="00A93292">
        <w:t>4.</w:t>
      </w:r>
      <w:r w:rsidRPr="00A93292">
        <w:tab/>
        <w:t>For the purposes of this notice, the following persons are the nominated agents of the exemption holder:</w:t>
      </w:r>
    </w:p>
    <w:p w14:paraId="1E2FF263" w14:textId="77777777" w:rsidR="00445D2E" w:rsidRPr="00A93292" w:rsidRDefault="00445D2E" w:rsidP="00445D2E">
      <w:pPr>
        <w:pStyle w:val="GG-body"/>
        <w:ind w:left="284"/>
      </w:pPr>
      <w:r w:rsidRPr="00A93292">
        <w:t>•</w:t>
      </w:r>
      <w:r w:rsidRPr="00A93292">
        <w:tab/>
        <w:t>Prof</w:t>
      </w:r>
      <w:r>
        <w:t>essor</w:t>
      </w:r>
      <w:r w:rsidRPr="00A93292">
        <w:t xml:space="preserve"> Charlie </w:t>
      </w:r>
      <w:proofErr w:type="spellStart"/>
      <w:r w:rsidRPr="00A93292">
        <w:t>Huveeneers</w:t>
      </w:r>
      <w:proofErr w:type="spellEnd"/>
      <w:r w:rsidRPr="00A93292">
        <w:t>, Flinders University</w:t>
      </w:r>
    </w:p>
    <w:p w14:paraId="307275FD" w14:textId="77777777" w:rsidR="00445D2E" w:rsidRPr="00A93292" w:rsidRDefault="00445D2E" w:rsidP="00445D2E">
      <w:pPr>
        <w:pStyle w:val="GG-body"/>
        <w:ind w:left="284"/>
      </w:pPr>
      <w:r w:rsidRPr="00A93292">
        <w:t>•</w:t>
      </w:r>
      <w:r w:rsidRPr="00A93292">
        <w:tab/>
        <w:t>Dr Lauren Meyer, Flinders University</w:t>
      </w:r>
    </w:p>
    <w:p w14:paraId="32254354" w14:textId="77777777" w:rsidR="00445D2E" w:rsidRPr="00A93292" w:rsidRDefault="00445D2E" w:rsidP="00445D2E">
      <w:pPr>
        <w:pStyle w:val="GG-body"/>
        <w:ind w:left="284" w:hanging="284"/>
      </w:pPr>
      <w:r w:rsidRPr="00A93292">
        <w:t>5.</w:t>
      </w:r>
      <w:r w:rsidRPr="00A93292">
        <w:tab/>
        <w:t xml:space="preserve">At least 1 hour before conducting the exempted activity, the exemption holder or nominated agent must contact the Department of Primary Industries and Regions (PIRSA) </w:t>
      </w:r>
      <w:proofErr w:type="spellStart"/>
      <w:r w:rsidRPr="00A93292">
        <w:t>Fishwatch</w:t>
      </w:r>
      <w:proofErr w:type="spellEnd"/>
      <w:r w:rsidRPr="00A93292">
        <w:t xml:space="preserve"> on 1800</w:t>
      </w:r>
      <w:r>
        <w:t> </w:t>
      </w:r>
      <w:r w:rsidRPr="00A93292">
        <w:t>065</w:t>
      </w:r>
      <w:r>
        <w:t> </w:t>
      </w:r>
      <w:r w:rsidRPr="00A93292">
        <w:t>522 and answer a series of questions about the exempted activity. The exemption holder will need to have a copy of the exemption at the time of making the call and be able to provide information about the area and time of the exempted activity, the vehicles and/or boats involved, the number of agents undertaking the exempted activity and other related questions.</w:t>
      </w:r>
    </w:p>
    <w:p w14:paraId="5A94ADE1" w14:textId="77777777" w:rsidR="00445D2E" w:rsidRPr="00A93292" w:rsidRDefault="00445D2E" w:rsidP="00445D2E">
      <w:pPr>
        <w:pStyle w:val="GG-body"/>
        <w:ind w:left="284" w:hanging="284"/>
      </w:pPr>
      <w:r w:rsidRPr="00A93292">
        <w:t>6.</w:t>
      </w:r>
      <w:r w:rsidRPr="00A93292">
        <w:tab/>
        <w:t>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immediately upon request.</w:t>
      </w:r>
    </w:p>
    <w:p w14:paraId="14DF6BB4" w14:textId="77777777" w:rsidR="00445D2E" w:rsidRPr="00A93292" w:rsidRDefault="00445D2E" w:rsidP="00445D2E">
      <w:pPr>
        <w:pStyle w:val="GG-body"/>
        <w:ind w:left="284" w:hanging="284"/>
      </w:pPr>
      <w:r w:rsidRPr="00A93292">
        <w:t>7.</w:t>
      </w:r>
      <w:r w:rsidRPr="00A93292">
        <w:tab/>
        <w:t xml:space="preserve">The exemption holder or agents must not contravene or fail to comply with the </w:t>
      </w:r>
      <w:r w:rsidRPr="00174C3F">
        <w:rPr>
          <w:i/>
          <w:iCs/>
        </w:rPr>
        <w:t xml:space="preserve">Fisheries Management Act </w:t>
      </w:r>
      <w:proofErr w:type="gramStart"/>
      <w:r w:rsidRPr="00174C3F">
        <w:rPr>
          <w:i/>
          <w:iCs/>
        </w:rPr>
        <w:t>2007</w:t>
      </w:r>
      <w:proofErr w:type="gramEnd"/>
      <w:r w:rsidRPr="00A93292">
        <w:t xml:space="preserve"> or any regulations made under that Act, except where specifically exempted by this notice.</w:t>
      </w:r>
    </w:p>
    <w:p w14:paraId="5A339F7F" w14:textId="77777777" w:rsidR="00445D2E" w:rsidRPr="00A93292" w:rsidRDefault="00445D2E" w:rsidP="00445D2E">
      <w:pPr>
        <w:pStyle w:val="GG-body"/>
      </w:pPr>
      <w:r w:rsidRPr="00174C3F">
        <w:rPr>
          <w:spacing w:val="-2"/>
        </w:rPr>
        <w:t xml:space="preserve">This notice does not purport to override the provisions or operation of any other Act including, but not limited to, the </w:t>
      </w:r>
      <w:r w:rsidRPr="00174C3F">
        <w:rPr>
          <w:i/>
          <w:iCs/>
          <w:spacing w:val="-2"/>
        </w:rPr>
        <w:t>Marine Parks Act 2007</w:t>
      </w:r>
      <w:r w:rsidRPr="00174C3F">
        <w:rPr>
          <w:spacing w:val="-2"/>
        </w:rPr>
        <w:t>.</w:t>
      </w:r>
      <w:r w:rsidRPr="00A93292">
        <w:t xml:space="preserve"> The exemption holder and his agents must comply with any relevant regulations, permits, requirements and directions from the Department for Environment and Water when undertaking activities within a marine park.</w:t>
      </w:r>
    </w:p>
    <w:p w14:paraId="097AB371" w14:textId="77777777" w:rsidR="00445D2E" w:rsidRPr="00A93292" w:rsidRDefault="00445D2E" w:rsidP="00445D2E">
      <w:pPr>
        <w:pStyle w:val="GG-SDated"/>
      </w:pPr>
      <w:r w:rsidRPr="00A93292">
        <w:t>Dated: 24 May 2023</w:t>
      </w:r>
    </w:p>
    <w:p w14:paraId="4342A388" w14:textId="77777777" w:rsidR="00445D2E" w:rsidRPr="00A93292" w:rsidRDefault="00445D2E" w:rsidP="00445D2E">
      <w:pPr>
        <w:pStyle w:val="GG-SName"/>
      </w:pPr>
      <w:r w:rsidRPr="00A93292">
        <w:t>Prof</w:t>
      </w:r>
      <w:r>
        <w:t>essor</w:t>
      </w:r>
      <w:r w:rsidRPr="00A93292">
        <w:t xml:space="preserve"> Gavin </w:t>
      </w:r>
      <w:proofErr w:type="spellStart"/>
      <w:r w:rsidRPr="00A93292">
        <w:t>Begg</w:t>
      </w:r>
      <w:proofErr w:type="spellEnd"/>
    </w:p>
    <w:p w14:paraId="6E887C0F" w14:textId="77777777" w:rsidR="00445D2E" w:rsidRPr="00A93292" w:rsidRDefault="00445D2E" w:rsidP="00445D2E">
      <w:pPr>
        <w:pStyle w:val="GG-Signature"/>
      </w:pPr>
      <w:r w:rsidRPr="00A93292">
        <w:t>Executive Director</w:t>
      </w:r>
    </w:p>
    <w:p w14:paraId="050C3B9F" w14:textId="77777777" w:rsidR="00445D2E" w:rsidRPr="00A93292" w:rsidRDefault="00445D2E" w:rsidP="00445D2E">
      <w:pPr>
        <w:pStyle w:val="GG-Signature"/>
      </w:pPr>
      <w:r w:rsidRPr="00A93292">
        <w:t xml:space="preserve">Fisheries </w:t>
      </w:r>
      <w:r>
        <w:t>a</w:t>
      </w:r>
      <w:r w:rsidRPr="00A93292">
        <w:t>nd Aquaculture</w:t>
      </w:r>
    </w:p>
    <w:p w14:paraId="65A58C5C" w14:textId="3F5DD5FB" w:rsidR="00445D2E" w:rsidRDefault="00445D2E" w:rsidP="00445D2E">
      <w:pPr>
        <w:pStyle w:val="GG-Signature"/>
      </w:pPr>
      <w:r w:rsidRPr="00A93292">
        <w:t>Delegate of the Minister for Primary Industries and Regional Development</w:t>
      </w:r>
    </w:p>
    <w:p w14:paraId="6A92E004" w14:textId="77777777" w:rsidR="00445D2E" w:rsidRDefault="00445D2E" w:rsidP="00445D2E">
      <w:pPr>
        <w:pStyle w:val="GG-Signature"/>
        <w:pBdr>
          <w:bottom w:val="single" w:sz="4" w:space="1" w:color="auto"/>
        </w:pBdr>
        <w:spacing w:line="52" w:lineRule="exact"/>
        <w:jc w:val="center"/>
      </w:pPr>
    </w:p>
    <w:p w14:paraId="2D22FA5F" w14:textId="77777777" w:rsidR="00445D2E" w:rsidRDefault="00445D2E" w:rsidP="00445D2E">
      <w:pPr>
        <w:pStyle w:val="GG-Signature"/>
        <w:pBdr>
          <w:top w:val="single" w:sz="4" w:space="1" w:color="auto"/>
        </w:pBdr>
        <w:spacing w:before="34" w:line="14" w:lineRule="exact"/>
        <w:jc w:val="center"/>
      </w:pPr>
    </w:p>
    <w:p w14:paraId="74D7F056" w14:textId="77777777" w:rsidR="00445D2E" w:rsidRDefault="00445D2E" w:rsidP="00445D2E">
      <w:pPr>
        <w:pStyle w:val="GG-body"/>
        <w:spacing w:after="0"/>
        <w:rPr>
          <w:lang w:val="en-US"/>
        </w:rPr>
      </w:pPr>
    </w:p>
    <w:p w14:paraId="11A1A3FF" w14:textId="77777777" w:rsidR="00445D2E" w:rsidRDefault="00445D2E" w:rsidP="00EF7A88">
      <w:pPr>
        <w:pStyle w:val="Heading2"/>
      </w:pPr>
      <w:bookmarkStart w:id="29" w:name="_Toc136514962"/>
      <w:r w:rsidRPr="00D13EDC">
        <w:t>Housing Improvement Act 2016</w:t>
      </w:r>
      <w:bookmarkEnd w:id="29"/>
    </w:p>
    <w:p w14:paraId="011D16ED" w14:textId="77777777" w:rsidR="00445D2E" w:rsidRPr="00D13EDC" w:rsidRDefault="00445D2E" w:rsidP="00445D2E">
      <w:pPr>
        <w:pStyle w:val="GG-Title3"/>
      </w:pPr>
      <w:r w:rsidRPr="00D13EDC">
        <w:t>Rent Control Revocations</w:t>
      </w:r>
    </w:p>
    <w:p w14:paraId="540538CB" w14:textId="77777777" w:rsidR="00445D2E" w:rsidRPr="009342F0" w:rsidRDefault="00445D2E" w:rsidP="00445D2E">
      <w:pPr>
        <w:pStyle w:val="GG-body"/>
        <w:rPr>
          <w:spacing w:val="-2"/>
        </w:rPr>
      </w:pPr>
      <w:r w:rsidRPr="009342F0">
        <w:rPr>
          <w:spacing w:val="-2"/>
        </w:rPr>
        <w:t xml:space="preserve">Whereas the Minister for Human Services Delegate is satisfied that each of the houses described hereunder has ceased to be unsafe or unsuitable for human habitation for the purposes of the </w:t>
      </w:r>
      <w:r w:rsidRPr="009342F0">
        <w:rPr>
          <w:i/>
          <w:iCs/>
          <w:spacing w:val="-2"/>
        </w:rPr>
        <w:t>Housing Improvement Act 2016</w:t>
      </w:r>
      <w:r w:rsidRPr="009342F0">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4394"/>
        <w:gridCol w:w="1691"/>
      </w:tblGrid>
      <w:tr w:rsidR="00445D2E" w:rsidRPr="000C5E56" w14:paraId="1A1CA6DA" w14:textId="77777777" w:rsidTr="004341B0">
        <w:trPr>
          <w:tblHeader/>
        </w:trPr>
        <w:tc>
          <w:tcPr>
            <w:tcW w:w="1744" w:type="pct"/>
            <w:tcBorders>
              <w:top w:val="single" w:sz="4" w:space="0" w:color="auto"/>
              <w:bottom w:val="single" w:sz="4" w:space="0" w:color="auto"/>
            </w:tcBorders>
            <w:vAlign w:val="center"/>
          </w:tcPr>
          <w:p w14:paraId="6760B483"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Address of Premises</w:t>
            </w:r>
          </w:p>
        </w:tc>
        <w:tc>
          <w:tcPr>
            <w:tcW w:w="2351" w:type="pct"/>
            <w:tcBorders>
              <w:top w:val="single" w:sz="4" w:space="0" w:color="auto"/>
              <w:bottom w:val="single" w:sz="4" w:space="0" w:color="auto"/>
            </w:tcBorders>
            <w:vAlign w:val="center"/>
          </w:tcPr>
          <w:p w14:paraId="03F9F90F"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rPr>
              <w:t>Allotment Section</w:t>
            </w:r>
          </w:p>
        </w:tc>
        <w:tc>
          <w:tcPr>
            <w:tcW w:w="905" w:type="pct"/>
            <w:tcBorders>
              <w:top w:val="single" w:sz="4" w:space="0" w:color="auto"/>
              <w:bottom w:val="single" w:sz="4" w:space="0" w:color="auto"/>
            </w:tcBorders>
            <w:vAlign w:val="center"/>
          </w:tcPr>
          <w:p w14:paraId="27D46468"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0C5E56">
              <w:rPr>
                <w:b/>
                <w:bCs/>
                <w:szCs w:val="17"/>
                <w:u w:val="single"/>
              </w:rPr>
              <w:t>Certificate of Title</w:t>
            </w:r>
            <w:r w:rsidRPr="000C5E56">
              <w:rPr>
                <w:b/>
                <w:bCs/>
                <w:szCs w:val="17"/>
              </w:rPr>
              <w:t xml:space="preserve"> </w:t>
            </w:r>
            <w:r w:rsidRPr="000C5E56">
              <w:rPr>
                <w:b/>
                <w:bCs/>
                <w:szCs w:val="17"/>
              </w:rPr>
              <w:br/>
              <w:t>Volume/Folio</w:t>
            </w:r>
          </w:p>
        </w:tc>
      </w:tr>
      <w:tr w:rsidR="00445D2E" w:rsidRPr="000C5E56" w14:paraId="3EA1EED0" w14:textId="77777777" w:rsidTr="004341B0">
        <w:trPr>
          <w:tblHeader/>
        </w:trPr>
        <w:tc>
          <w:tcPr>
            <w:tcW w:w="1744" w:type="pct"/>
            <w:tcBorders>
              <w:top w:val="single" w:sz="4" w:space="0" w:color="auto"/>
            </w:tcBorders>
            <w:vAlign w:val="center"/>
          </w:tcPr>
          <w:p w14:paraId="5839AE18"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2351" w:type="pct"/>
            <w:tcBorders>
              <w:top w:val="single" w:sz="4" w:space="0" w:color="auto"/>
            </w:tcBorders>
            <w:vAlign w:val="center"/>
          </w:tcPr>
          <w:p w14:paraId="37D8B1B3"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rPr>
            </w:pPr>
          </w:p>
        </w:tc>
        <w:tc>
          <w:tcPr>
            <w:tcW w:w="905" w:type="pct"/>
            <w:tcBorders>
              <w:top w:val="single" w:sz="4" w:space="0" w:color="auto"/>
            </w:tcBorders>
            <w:vAlign w:val="center"/>
          </w:tcPr>
          <w:p w14:paraId="0F25F7D9" w14:textId="77777777" w:rsidR="00445D2E" w:rsidRPr="000C5E56" w:rsidRDefault="00445D2E"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szCs w:val="17"/>
                <w:u w:val="single"/>
              </w:rPr>
            </w:pPr>
          </w:p>
        </w:tc>
      </w:tr>
      <w:tr w:rsidR="00445D2E" w:rsidRPr="000C5E56" w14:paraId="571E410E" w14:textId="77777777" w:rsidTr="004341B0">
        <w:tc>
          <w:tcPr>
            <w:tcW w:w="1744" w:type="pct"/>
            <w:tcBorders>
              <w:bottom w:val="single" w:sz="4" w:space="0" w:color="auto"/>
            </w:tcBorders>
          </w:tcPr>
          <w:p w14:paraId="65537721" w14:textId="77777777" w:rsidR="00445D2E" w:rsidRPr="00362CC4" w:rsidRDefault="00445D2E" w:rsidP="004341B0">
            <w:pPr>
              <w:spacing w:after="40"/>
              <w:ind w:left="159" w:hanging="159"/>
              <w:jc w:val="left"/>
              <w:rPr>
                <w:lang w:val="en-US"/>
              </w:rPr>
            </w:pPr>
            <w:r w:rsidRPr="00107D47">
              <w:t xml:space="preserve">70 Valley Road, Hope Valley SA 5090 </w:t>
            </w:r>
          </w:p>
        </w:tc>
        <w:tc>
          <w:tcPr>
            <w:tcW w:w="2351" w:type="pct"/>
            <w:tcBorders>
              <w:bottom w:val="single" w:sz="4" w:space="0" w:color="auto"/>
            </w:tcBorders>
          </w:tcPr>
          <w:p w14:paraId="4E0E1776" w14:textId="77777777" w:rsidR="00445D2E" w:rsidRPr="00362CC4" w:rsidRDefault="00445D2E" w:rsidP="004341B0">
            <w:pPr>
              <w:spacing w:after="40"/>
              <w:ind w:left="159" w:hanging="159"/>
              <w:jc w:val="left"/>
            </w:pPr>
            <w:r w:rsidRPr="00107D47">
              <w:t xml:space="preserve">Allotment 50 Filed Plan 130995 </w:t>
            </w:r>
            <w:r>
              <w:br/>
            </w:r>
            <w:r w:rsidRPr="00107D47">
              <w:t>Hundred of Yatala</w:t>
            </w:r>
          </w:p>
        </w:tc>
        <w:tc>
          <w:tcPr>
            <w:tcW w:w="905" w:type="pct"/>
            <w:tcBorders>
              <w:bottom w:val="single" w:sz="4" w:space="0" w:color="auto"/>
            </w:tcBorders>
          </w:tcPr>
          <w:p w14:paraId="0DA6E7FB" w14:textId="77777777" w:rsidR="00445D2E" w:rsidRPr="00362CC4" w:rsidRDefault="00445D2E" w:rsidP="004341B0">
            <w:pPr>
              <w:spacing w:after="40"/>
              <w:ind w:left="310"/>
              <w:jc w:val="left"/>
              <w:rPr>
                <w:lang w:val="en-US"/>
              </w:rPr>
            </w:pPr>
            <w:r w:rsidRPr="00107D47">
              <w:t>CT1577/58,</w:t>
            </w:r>
            <w:r>
              <w:br/>
            </w:r>
            <w:r w:rsidRPr="00107D47">
              <w:t>CT5802/770</w:t>
            </w:r>
          </w:p>
        </w:tc>
      </w:tr>
      <w:tr w:rsidR="00445D2E" w:rsidRPr="000C5E56" w14:paraId="68E0953C" w14:textId="77777777" w:rsidTr="004341B0">
        <w:tc>
          <w:tcPr>
            <w:tcW w:w="1744" w:type="pct"/>
            <w:tcBorders>
              <w:top w:val="single" w:sz="4" w:space="0" w:color="auto"/>
            </w:tcBorders>
          </w:tcPr>
          <w:p w14:paraId="3EB28AC1" w14:textId="77777777" w:rsidR="00445D2E" w:rsidRPr="000C5E56" w:rsidRDefault="00445D2E" w:rsidP="004341B0">
            <w:pPr>
              <w:spacing w:after="0" w:line="80" w:lineRule="exact"/>
              <w:ind w:left="159" w:hanging="159"/>
              <w:jc w:val="left"/>
              <w:rPr>
                <w:szCs w:val="17"/>
              </w:rPr>
            </w:pPr>
          </w:p>
        </w:tc>
        <w:tc>
          <w:tcPr>
            <w:tcW w:w="2351" w:type="pct"/>
            <w:tcBorders>
              <w:top w:val="single" w:sz="4" w:space="0" w:color="auto"/>
            </w:tcBorders>
          </w:tcPr>
          <w:p w14:paraId="6281F1B1" w14:textId="77777777" w:rsidR="00445D2E" w:rsidRPr="000C5E56" w:rsidRDefault="00445D2E" w:rsidP="004341B0">
            <w:pPr>
              <w:spacing w:after="0" w:line="80" w:lineRule="exact"/>
              <w:ind w:left="159" w:hanging="159"/>
              <w:jc w:val="left"/>
              <w:rPr>
                <w:szCs w:val="17"/>
              </w:rPr>
            </w:pPr>
          </w:p>
        </w:tc>
        <w:tc>
          <w:tcPr>
            <w:tcW w:w="905" w:type="pct"/>
            <w:tcBorders>
              <w:top w:val="single" w:sz="4" w:space="0" w:color="auto"/>
            </w:tcBorders>
          </w:tcPr>
          <w:p w14:paraId="2E21FC80" w14:textId="77777777" w:rsidR="00445D2E" w:rsidRPr="000C5E56" w:rsidRDefault="00445D2E" w:rsidP="004341B0">
            <w:pPr>
              <w:spacing w:after="0" w:line="80" w:lineRule="exact"/>
              <w:jc w:val="center"/>
              <w:rPr>
                <w:szCs w:val="17"/>
              </w:rPr>
            </w:pPr>
          </w:p>
        </w:tc>
      </w:tr>
    </w:tbl>
    <w:p w14:paraId="0ACA1DBB" w14:textId="77777777" w:rsidR="00445D2E" w:rsidRDefault="00445D2E" w:rsidP="00445D2E">
      <w:pPr>
        <w:pStyle w:val="GG-SDated"/>
      </w:pPr>
      <w:r w:rsidRPr="00D13EDC">
        <w:t>Dated</w:t>
      </w:r>
      <w:r>
        <w:t>:</w:t>
      </w:r>
      <w:r w:rsidRPr="00D13EDC">
        <w:t xml:space="preserve"> </w:t>
      </w:r>
      <w:r>
        <w:t xml:space="preserve">1 June </w:t>
      </w:r>
      <w:r w:rsidRPr="00D13EDC">
        <w:t>2023</w:t>
      </w:r>
    </w:p>
    <w:p w14:paraId="06E336E0" w14:textId="77777777" w:rsidR="00445D2E" w:rsidRPr="00D13EDC" w:rsidRDefault="00445D2E" w:rsidP="00445D2E">
      <w:pPr>
        <w:pStyle w:val="GG-SName"/>
      </w:pPr>
      <w:r w:rsidRPr="00D13EDC">
        <w:t>Craig Thompson</w:t>
      </w:r>
    </w:p>
    <w:p w14:paraId="55BCDBBB" w14:textId="77777777" w:rsidR="00445D2E" w:rsidRPr="00D13EDC" w:rsidRDefault="00445D2E" w:rsidP="00445D2E">
      <w:pPr>
        <w:pStyle w:val="GG-Signature"/>
      </w:pPr>
      <w:r w:rsidRPr="00D13EDC">
        <w:t xml:space="preserve">Housing Regulator </w:t>
      </w:r>
      <w:r>
        <w:t>a</w:t>
      </w:r>
      <w:r w:rsidRPr="00D13EDC">
        <w:t>nd Registrar</w:t>
      </w:r>
    </w:p>
    <w:p w14:paraId="49468327" w14:textId="77777777" w:rsidR="00445D2E" w:rsidRPr="00D13EDC" w:rsidRDefault="00445D2E" w:rsidP="00445D2E">
      <w:pPr>
        <w:pStyle w:val="GG-Signature"/>
      </w:pPr>
      <w:r w:rsidRPr="00D13EDC">
        <w:t>Housing Safety Authority, SAHA</w:t>
      </w:r>
    </w:p>
    <w:p w14:paraId="3122506D" w14:textId="77777777" w:rsidR="00445D2E" w:rsidRDefault="00445D2E" w:rsidP="00445D2E">
      <w:pPr>
        <w:pStyle w:val="GG-Signature"/>
      </w:pPr>
      <w:r w:rsidRPr="00D13EDC">
        <w:t>(Delegate of Minister for Human Services)</w:t>
      </w:r>
    </w:p>
    <w:p w14:paraId="0C743699" w14:textId="77777777" w:rsidR="00445D2E" w:rsidRDefault="00445D2E" w:rsidP="00445D2E">
      <w:pPr>
        <w:pStyle w:val="GG-Signature"/>
        <w:pBdr>
          <w:bottom w:val="single" w:sz="4" w:space="1" w:color="auto"/>
        </w:pBdr>
        <w:spacing w:line="52" w:lineRule="exact"/>
        <w:jc w:val="center"/>
      </w:pPr>
    </w:p>
    <w:p w14:paraId="615F4C9E" w14:textId="77777777" w:rsidR="00445D2E" w:rsidRDefault="00445D2E" w:rsidP="00445D2E">
      <w:pPr>
        <w:pStyle w:val="GG-Signature"/>
        <w:pBdr>
          <w:top w:val="single" w:sz="4" w:space="1" w:color="auto"/>
        </w:pBdr>
        <w:spacing w:before="34" w:line="14" w:lineRule="exact"/>
        <w:jc w:val="center"/>
      </w:pPr>
    </w:p>
    <w:p w14:paraId="200B3CB7" w14:textId="77777777" w:rsidR="00445D2E" w:rsidRDefault="00445D2E" w:rsidP="00445D2E">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left"/>
      </w:pPr>
    </w:p>
    <w:p w14:paraId="461ED7D3" w14:textId="77777777" w:rsidR="00445D2E" w:rsidRPr="00EF7A88" w:rsidRDefault="00445D2E" w:rsidP="00EF7A88">
      <w:pPr>
        <w:pStyle w:val="Heading2"/>
      </w:pPr>
      <w:bookmarkStart w:id="30" w:name="_Toc136514963"/>
      <w:r w:rsidRPr="00EF7A88">
        <w:t>Justices of the Peace Act 2005</w:t>
      </w:r>
      <w:bookmarkEnd w:id="30"/>
    </w:p>
    <w:p w14:paraId="284A80FC" w14:textId="77777777" w:rsidR="00445D2E" w:rsidRDefault="00445D2E" w:rsidP="00445D2E">
      <w:pPr>
        <w:pStyle w:val="GG-Title2"/>
      </w:pPr>
      <w:r w:rsidRPr="00762F73">
        <w:t>Section 4</w:t>
      </w:r>
    </w:p>
    <w:p w14:paraId="4D431A63" w14:textId="77777777" w:rsidR="00445D2E" w:rsidRPr="00762F73" w:rsidRDefault="00445D2E" w:rsidP="00445D2E">
      <w:pPr>
        <w:pStyle w:val="GG-Title3"/>
      </w:pPr>
      <w:r w:rsidRPr="00762F73">
        <w:t xml:space="preserve">Notice </w:t>
      </w:r>
      <w:r>
        <w:t>o</w:t>
      </w:r>
      <w:r w:rsidRPr="00762F73">
        <w:t xml:space="preserve">f Appointment </w:t>
      </w:r>
      <w:r>
        <w:t>o</w:t>
      </w:r>
      <w:r w:rsidRPr="00762F73">
        <w:t xml:space="preserve">f Justices </w:t>
      </w:r>
      <w:r>
        <w:t>o</w:t>
      </w:r>
      <w:r w:rsidRPr="00762F73">
        <w:t xml:space="preserve">f </w:t>
      </w:r>
      <w:r>
        <w:t>t</w:t>
      </w:r>
      <w:r w:rsidRPr="00762F73">
        <w:t xml:space="preserve">he Peace </w:t>
      </w:r>
      <w:r>
        <w:t>f</w:t>
      </w:r>
      <w:r w:rsidRPr="00762F73">
        <w:t>or South Australia</w:t>
      </w:r>
      <w:r>
        <w:t xml:space="preserve"> </w:t>
      </w:r>
      <w:r>
        <w:br/>
        <w:t>b</w:t>
      </w:r>
      <w:r w:rsidRPr="00762F73">
        <w:t xml:space="preserve">y </w:t>
      </w:r>
      <w:r>
        <w:t>t</w:t>
      </w:r>
      <w:r w:rsidRPr="00762F73">
        <w:t xml:space="preserve">he Commissioner </w:t>
      </w:r>
      <w:r>
        <w:t>f</w:t>
      </w:r>
      <w:r w:rsidRPr="00762F73">
        <w:t>or Consumer Affairs</w:t>
      </w:r>
    </w:p>
    <w:p w14:paraId="225835D0" w14:textId="77777777" w:rsidR="00445D2E" w:rsidRPr="00762F73" w:rsidRDefault="00445D2E" w:rsidP="00445D2E">
      <w:pPr>
        <w:pStyle w:val="GG-body"/>
      </w:pPr>
      <w:r w:rsidRPr="00473376">
        <w:rPr>
          <w:spacing w:val="-4"/>
        </w:rPr>
        <w:t xml:space="preserve">I, Dini Soulio, Commissioner for Consumer Affairs, delegate of the Attorney-General, pursuant to Section 4 of the </w:t>
      </w:r>
      <w:r w:rsidRPr="00473376">
        <w:rPr>
          <w:i/>
          <w:iCs/>
          <w:spacing w:val="-4"/>
        </w:rPr>
        <w:t>Justices of the Peace Act 2005</w:t>
      </w:r>
      <w:r w:rsidRPr="00473376">
        <w:rPr>
          <w:spacing w:val="-4"/>
        </w:rPr>
        <w:t xml:space="preserve">, </w:t>
      </w:r>
      <w:r w:rsidRPr="00762F73">
        <w:t>do hereby appoint the people listed as Justices of the Peace for South Australia as set out below</w:t>
      </w:r>
      <w:r>
        <w:t>:</w:t>
      </w:r>
    </w:p>
    <w:p w14:paraId="2D152AFB" w14:textId="77777777" w:rsidR="00445D2E" w:rsidRPr="00762F73" w:rsidRDefault="00445D2E" w:rsidP="00445D2E">
      <w:pPr>
        <w:pStyle w:val="GG-body"/>
        <w:ind w:left="142"/>
      </w:pPr>
      <w:r w:rsidRPr="00762F73">
        <w:t xml:space="preserve">For a period of ten years for a term commencing on </w:t>
      </w:r>
      <w:r>
        <w:t>6 June</w:t>
      </w:r>
      <w:r w:rsidRPr="00FB0C54">
        <w:t xml:space="preserve"> 2023 and expiring on </w:t>
      </w:r>
      <w:r>
        <w:t>5 June</w:t>
      </w:r>
      <w:r w:rsidRPr="00FB0C54">
        <w:t xml:space="preserve"> 2033</w:t>
      </w:r>
      <w:r w:rsidRPr="00762F73">
        <w:t>:</w:t>
      </w:r>
    </w:p>
    <w:p w14:paraId="201E9E6D" w14:textId="77777777" w:rsidR="00445D2E" w:rsidRDefault="00445D2E" w:rsidP="00445D2E">
      <w:pPr>
        <w:pStyle w:val="GG-body"/>
        <w:spacing w:after="0"/>
        <w:ind w:left="284"/>
      </w:pPr>
      <w:r>
        <w:t>Lee Douglas WATSON</w:t>
      </w:r>
    </w:p>
    <w:p w14:paraId="51B07AC3" w14:textId="77777777" w:rsidR="00445D2E" w:rsidRDefault="00445D2E" w:rsidP="00445D2E">
      <w:pPr>
        <w:pStyle w:val="GG-body"/>
        <w:spacing w:after="0"/>
        <w:ind w:left="284"/>
      </w:pPr>
      <w:r>
        <w:t>Geoffrey Lawrence SCHRAPEL</w:t>
      </w:r>
    </w:p>
    <w:p w14:paraId="7A626965" w14:textId="77777777" w:rsidR="00445D2E" w:rsidRDefault="00445D2E" w:rsidP="00445D2E">
      <w:pPr>
        <w:pStyle w:val="GG-body"/>
        <w:spacing w:after="0"/>
        <w:ind w:left="284"/>
      </w:pPr>
      <w:r>
        <w:t>Leonie Ellen REYNOLDS</w:t>
      </w:r>
    </w:p>
    <w:p w14:paraId="2C7250BD" w14:textId="77777777" w:rsidR="00445D2E" w:rsidRDefault="00445D2E" w:rsidP="00445D2E">
      <w:pPr>
        <w:pStyle w:val="GG-body"/>
        <w:spacing w:after="0"/>
        <w:ind w:left="284"/>
      </w:pPr>
      <w:r>
        <w:t>John Charles PEEK</w:t>
      </w:r>
    </w:p>
    <w:p w14:paraId="38901EAE" w14:textId="77777777" w:rsidR="00445D2E" w:rsidRDefault="00445D2E" w:rsidP="00445D2E">
      <w:pPr>
        <w:pStyle w:val="GG-body"/>
        <w:spacing w:after="0"/>
        <w:ind w:left="284"/>
      </w:pPr>
      <w:r>
        <w:t>Belinda Anne PATURIS</w:t>
      </w:r>
    </w:p>
    <w:p w14:paraId="0BF5BFA6" w14:textId="77777777" w:rsidR="00445D2E" w:rsidRDefault="00445D2E" w:rsidP="00445D2E">
      <w:pPr>
        <w:pStyle w:val="GG-body"/>
        <w:spacing w:after="0"/>
        <w:ind w:left="284"/>
      </w:pPr>
      <w:r>
        <w:t>Reginald Ernest PALMER</w:t>
      </w:r>
    </w:p>
    <w:p w14:paraId="6DC5ECE3" w14:textId="77777777" w:rsidR="00445D2E" w:rsidRDefault="00445D2E" w:rsidP="00445D2E">
      <w:pPr>
        <w:pStyle w:val="GG-body"/>
        <w:spacing w:after="0"/>
        <w:ind w:left="284"/>
      </w:pPr>
      <w:r>
        <w:t>Susanne Claire MCDONALD</w:t>
      </w:r>
    </w:p>
    <w:p w14:paraId="5D1DB966" w14:textId="77777777" w:rsidR="00445D2E" w:rsidRDefault="00445D2E" w:rsidP="00445D2E">
      <w:pPr>
        <w:pStyle w:val="GG-body"/>
        <w:spacing w:after="0"/>
        <w:ind w:left="284"/>
      </w:pPr>
      <w:r>
        <w:t>Stuart Andrew MATHEWS</w:t>
      </w:r>
    </w:p>
    <w:p w14:paraId="585E5E7C" w14:textId="77777777" w:rsidR="00445D2E" w:rsidRDefault="00445D2E" w:rsidP="00445D2E">
      <w:pPr>
        <w:pStyle w:val="GG-body"/>
        <w:spacing w:after="0"/>
        <w:ind w:left="284"/>
      </w:pPr>
      <w:r>
        <w:t>Desmond Claude MASTERS</w:t>
      </w:r>
    </w:p>
    <w:p w14:paraId="375BB27C" w14:textId="77777777" w:rsidR="00445D2E" w:rsidRDefault="00445D2E" w:rsidP="00445D2E">
      <w:pPr>
        <w:pStyle w:val="GG-body"/>
        <w:spacing w:after="0"/>
        <w:ind w:left="284"/>
      </w:pPr>
      <w:r>
        <w:t>Shirley Kay MAGOR</w:t>
      </w:r>
    </w:p>
    <w:p w14:paraId="53DB070D" w14:textId="77777777" w:rsidR="00445D2E" w:rsidRDefault="00445D2E" w:rsidP="00445D2E">
      <w:pPr>
        <w:pStyle w:val="GG-body"/>
        <w:spacing w:after="0"/>
        <w:ind w:left="284"/>
      </w:pPr>
      <w:r>
        <w:t>Brian John LINES</w:t>
      </w:r>
    </w:p>
    <w:p w14:paraId="14AA6CEB" w14:textId="77777777" w:rsidR="00445D2E" w:rsidRDefault="00445D2E" w:rsidP="00445D2E">
      <w:pPr>
        <w:pStyle w:val="GG-body"/>
        <w:spacing w:after="0"/>
        <w:ind w:left="284"/>
      </w:pPr>
      <w:proofErr w:type="spellStart"/>
      <w:r>
        <w:t>Loula</w:t>
      </w:r>
      <w:proofErr w:type="spellEnd"/>
      <w:r>
        <w:t xml:space="preserve"> KENTISH</w:t>
      </w:r>
    </w:p>
    <w:p w14:paraId="69213C20" w14:textId="77777777" w:rsidR="00445D2E" w:rsidRDefault="00445D2E" w:rsidP="00445D2E">
      <w:pPr>
        <w:pStyle w:val="GG-body"/>
        <w:spacing w:after="0"/>
        <w:ind w:left="284"/>
      </w:pPr>
      <w:r>
        <w:lastRenderedPageBreak/>
        <w:t>Linda Ann HURLEY</w:t>
      </w:r>
    </w:p>
    <w:p w14:paraId="3B0C7FC7" w14:textId="77777777" w:rsidR="00445D2E" w:rsidRDefault="00445D2E" w:rsidP="00445D2E">
      <w:pPr>
        <w:pStyle w:val="GG-body"/>
        <w:spacing w:after="0"/>
        <w:ind w:left="284"/>
      </w:pPr>
      <w:r>
        <w:t>Kerrie Elizabeth HUGHES</w:t>
      </w:r>
    </w:p>
    <w:p w14:paraId="698EBB33" w14:textId="77777777" w:rsidR="00445D2E" w:rsidRDefault="00445D2E" w:rsidP="00445D2E">
      <w:pPr>
        <w:pStyle w:val="GG-body"/>
        <w:spacing w:after="0"/>
        <w:ind w:left="284"/>
      </w:pPr>
      <w:r>
        <w:t>Paulene Brenda HEDDLE</w:t>
      </w:r>
    </w:p>
    <w:p w14:paraId="23B07F6D" w14:textId="77777777" w:rsidR="00445D2E" w:rsidRDefault="00445D2E" w:rsidP="00445D2E">
      <w:pPr>
        <w:pStyle w:val="GG-body"/>
        <w:spacing w:after="0"/>
        <w:ind w:left="284"/>
      </w:pPr>
      <w:r>
        <w:t>Graeme Harold DENHOLM</w:t>
      </w:r>
    </w:p>
    <w:p w14:paraId="451541A7" w14:textId="77777777" w:rsidR="00445D2E" w:rsidRDefault="00445D2E" w:rsidP="00445D2E">
      <w:pPr>
        <w:pStyle w:val="GG-body"/>
        <w:spacing w:after="0"/>
        <w:ind w:left="284"/>
      </w:pPr>
      <w:r>
        <w:t>Ronald James DAVIES</w:t>
      </w:r>
    </w:p>
    <w:p w14:paraId="5B848154" w14:textId="77777777" w:rsidR="00445D2E" w:rsidRDefault="00445D2E" w:rsidP="00445D2E">
      <w:pPr>
        <w:pStyle w:val="GG-body"/>
        <w:spacing w:after="0"/>
        <w:ind w:left="284"/>
      </w:pPr>
      <w:r>
        <w:t>Colin Patrick BRIMSON</w:t>
      </w:r>
    </w:p>
    <w:p w14:paraId="05624F4F" w14:textId="77777777" w:rsidR="00445D2E" w:rsidRDefault="00445D2E" w:rsidP="00445D2E">
      <w:pPr>
        <w:pStyle w:val="GG-body"/>
        <w:spacing w:after="0"/>
        <w:ind w:left="284"/>
      </w:pPr>
      <w:proofErr w:type="spellStart"/>
      <w:r>
        <w:t>Marabeth</w:t>
      </w:r>
      <w:proofErr w:type="spellEnd"/>
      <w:r>
        <w:t xml:space="preserve"> Lynnette BRAUND</w:t>
      </w:r>
    </w:p>
    <w:p w14:paraId="27892A5F" w14:textId="77777777" w:rsidR="00445D2E" w:rsidRDefault="00445D2E" w:rsidP="00445D2E">
      <w:pPr>
        <w:pStyle w:val="GG-body"/>
        <w:spacing w:after="0"/>
        <w:ind w:left="284"/>
      </w:pPr>
      <w:r>
        <w:t>Graham Albert BENGER</w:t>
      </w:r>
    </w:p>
    <w:p w14:paraId="542B397B" w14:textId="77777777" w:rsidR="00445D2E" w:rsidRPr="004268AD" w:rsidRDefault="00445D2E" w:rsidP="00445D2E">
      <w:pPr>
        <w:pStyle w:val="GG-body"/>
        <w:ind w:left="284"/>
      </w:pPr>
      <w:proofErr w:type="spellStart"/>
      <w:r>
        <w:t>Pebiana</w:t>
      </w:r>
      <w:proofErr w:type="spellEnd"/>
      <w:r>
        <w:t xml:space="preserve"> </w:t>
      </w:r>
      <w:proofErr w:type="spellStart"/>
      <w:r>
        <w:t>Incoronata</w:t>
      </w:r>
      <w:proofErr w:type="spellEnd"/>
      <w:r>
        <w:t xml:space="preserve"> BEATRICE</w:t>
      </w:r>
    </w:p>
    <w:p w14:paraId="1948FBA7" w14:textId="77777777" w:rsidR="00445D2E" w:rsidRPr="00762F73" w:rsidRDefault="00445D2E" w:rsidP="00445D2E">
      <w:pPr>
        <w:pStyle w:val="GG-SDated"/>
      </w:pPr>
      <w:r w:rsidRPr="00762F73">
        <w:t xml:space="preserve">Dated: </w:t>
      </w:r>
      <w:r>
        <w:t xml:space="preserve">30 May </w:t>
      </w:r>
      <w:r w:rsidRPr="00762F73">
        <w:t>2023</w:t>
      </w:r>
    </w:p>
    <w:p w14:paraId="1FEAF296" w14:textId="77777777" w:rsidR="00445D2E" w:rsidRPr="00762F73" w:rsidRDefault="00445D2E" w:rsidP="00445D2E">
      <w:pPr>
        <w:pStyle w:val="GG-SName"/>
      </w:pPr>
      <w:r w:rsidRPr="00762F73">
        <w:t>Dini Soulio</w:t>
      </w:r>
    </w:p>
    <w:p w14:paraId="136931D2" w14:textId="77777777" w:rsidR="00445D2E" w:rsidRPr="00762F73" w:rsidRDefault="00445D2E" w:rsidP="00445D2E">
      <w:pPr>
        <w:pStyle w:val="GG-Signature"/>
      </w:pPr>
      <w:r w:rsidRPr="00762F73">
        <w:t>Commissioner for Consumer Affairs</w:t>
      </w:r>
    </w:p>
    <w:p w14:paraId="25348966" w14:textId="32A9FCD3" w:rsidR="00445D2E" w:rsidRDefault="00445D2E" w:rsidP="00445D2E">
      <w:pPr>
        <w:pStyle w:val="GG-Signature"/>
      </w:pPr>
      <w:r w:rsidRPr="00762F73">
        <w:t>Delegate of the Attorney-General</w:t>
      </w:r>
    </w:p>
    <w:p w14:paraId="5BABE933" w14:textId="77777777" w:rsidR="00445D2E" w:rsidRDefault="00445D2E" w:rsidP="00445D2E">
      <w:pPr>
        <w:pStyle w:val="GG-Signature"/>
        <w:pBdr>
          <w:bottom w:val="single" w:sz="4" w:space="1" w:color="auto"/>
        </w:pBdr>
        <w:spacing w:line="52" w:lineRule="exact"/>
        <w:jc w:val="center"/>
      </w:pPr>
    </w:p>
    <w:p w14:paraId="3864FD24" w14:textId="77777777" w:rsidR="00445D2E" w:rsidRDefault="00445D2E" w:rsidP="00445D2E">
      <w:pPr>
        <w:pStyle w:val="GG-Signature"/>
        <w:pBdr>
          <w:top w:val="single" w:sz="4" w:space="1" w:color="auto"/>
        </w:pBdr>
        <w:spacing w:before="34" w:line="14" w:lineRule="exact"/>
        <w:jc w:val="center"/>
      </w:pPr>
    </w:p>
    <w:p w14:paraId="0CE25083" w14:textId="77777777" w:rsidR="00445D2E" w:rsidRDefault="00445D2E" w:rsidP="00445D2E">
      <w:pPr>
        <w:pStyle w:val="GG-body"/>
        <w:spacing w:after="0"/>
        <w:rPr>
          <w:lang w:val="en-US"/>
        </w:rPr>
      </w:pPr>
    </w:p>
    <w:p w14:paraId="61D2BAB0" w14:textId="77777777" w:rsidR="00EF2002" w:rsidRPr="00EF2002" w:rsidRDefault="00EF2002" w:rsidP="00EF7A88">
      <w:pPr>
        <w:pStyle w:val="Heading2"/>
        <w:rPr>
          <w:rFonts w:eastAsia="Times New Roman"/>
        </w:rPr>
      </w:pPr>
      <w:bookmarkStart w:id="31" w:name="_Toc136514964"/>
      <w:r w:rsidRPr="00EF2002">
        <w:t>Land Acquisition Act 1969</w:t>
      </w:r>
      <w:bookmarkEnd w:id="31"/>
    </w:p>
    <w:p w14:paraId="6C50D43E" w14:textId="77777777" w:rsidR="00EF2002" w:rsidRPr="00EF2002" w:rsidRDefault="00EF2002" w:rsidP="00EF2002">
      <w:pPr>
        <w:jc w:val="center"/>
        <w:rPr>
          <w:smallCaps/>
          <w:szCs w:val="17"/>
        </w:rPr>
      </w:pPr>
      <w:r w:rsidRPr="00EF2002">
        <w:rPr>
          <w:smallCaps/>
          <w:szCs w:val="17"/>
        </w:rPr>
        <w:t>Section 16</w:t>
      </w:r>
    </w:p>
    <w:p w14:paraId="73EB3459" w14:textId="77777777" w:rsidR="00EF2002" w:rsidRPr="00EF2002" w:rsidRDefault="00EF2002" w:rsidP="00EF2002">
      <w:pPr>
        <w:jc w:val="center"/>
        <w:rPr>
          <w:i/>
          <w:szCs w:val="17"/>
        </w:rPr>
      </w:pPr>
      <w:r w:rsidRPr="00EF2002">
        <w:rPr>
          <w:i/>
          <w:szCs w:val="17"/>
        </w:rPr>
        <w:t>Form 5—Notice of Acquisition</w:t>
      </w:r>
    </w:p>
    <w:p w14:paraId="214434D8"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0ABF558"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6FF0179E"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portion of Allotment 59 in Filed Plan 145787 comprised in Certificate of Title Volume 6208 Folio 625 and being the whole of the land identified as Allotment 592 in D131847 lodged in the land titles office.</w:t>
      </w:r>
    </w:p>
    <w:p w14:paraId="68C702C1"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35C197C8"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EE89C2F"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CBCB0AF"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0DD2FBD9"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7214783D"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1655B625"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71397830"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 xml:space="preserve">Daniel </w:t>
      </w:r>
      <w:proofErr w:type="spellStart"/>
      <w:r w:rsidRPr="00EF2002">
        <w:rPr>
          <w:rFonts w:eastAsia="Times New Roman"/>
          <w:szCs w:val="17"/>
          <w:lang w:val="en-US"/>
        </w:rPr>
        <w:t>Tuk</w:t>
      </w:r>
      <w:proofErr w:type="spellEnd"/>
    </w:p>
    <w:p w14:paraId="44C4C5F8"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4BEB90BD"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271C6DBD"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08AAC5A7" w14:textId="77777777" w:rsidR="00EF2002" w:rsidRPr="00EF2002" w:rsidRDefault="00EF2002" w:rsidP="00EF2002">
      <w:pPr>
        <w:rPr>
          <w:rFonts w:eastAsia="Times New Roman"/>
          <w:szCs w:val="17"/>
        </w:rPr>
      </w:pPr>
      <w:r w:rsidRPr="00EF2002">
        <w:rPr>
          <w:rFonts w:eastAsia="Times New Roman"/>
          <w:szCs w:val="17"/>
        </w:rPr>
        <w:t>Dated: 30 May 2023</w:t>
      </w:r>
    </w:p>
    <w:p w14:paraId="1A6D50EA"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6EC5F227"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3AE7B782"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6677BB15"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1A511210" w14:textId="77777777" w:rsidR="00EF2002" w:rsidRPr="00EF2002" w:rsidRDefault="00EF2002" w:rsidP="00EF2002">
      <w:pPr>
        <w:rPr>
          <w:rFonts w:eastAsia="Times New Roman"/>
          <w:szCs w:val="17"/>
        </w:rPr>
      </w:pPr>
      <w:r w:rsidRPr="00EF2002">
        <w:rPr>
          <w:rFonts w:eastAsia="Times New Roman"/>
          <w:szCs w:val="17"/>
        </w:rPr>
        <w:t>DIT 2022/15384/01</w:t>
      </w:r>
    </w:p>
    <w:p w14:paraId="332EA5D6"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C9D7104" w14:textId="77777777" w:rsidR="00445D2E" w:rsidRDefault="00445D2E" w:rsidP="00445D2E">
      <w:pPr>
        <w:pStyle w:val="GG-body"/>
        <w:spacing w:after="0"/>
        <w:rPr>
          <w:lang w:val="en-US"/>
        </w:rPr>
      </w:pPr>
    </w:p>
    <w:p w14:paraId="088D8D71" w14:textId="77777777" w:rsidR="00EF2002" w:rsidRPr="00EF2002" w:rsidRDefault="00EF2002" w:rsidP="00EF2002">
      <w:pPr>
        <w:jc w:val="center"/>
        <w:rPr>
          <w:rFonts w:eastAsia="Times New Roman"/>
          <w:caps/>
          <w:szCs w:val="17"/>
        </w:rPr>
      </w:pPr>
      <w:r w:rsidRPr="00EF2002">
        <w:rPr>
          <w:caps/>
          <w:szCs w:val="17"/>
        </w:rPr>
        <w:t>Land Acquisition Act 1969</w:t>
      </w:r>
    </w:p>
    <w:p w14:paraId="3977EF89" w14:textId="77777777" w:rsidR="00EF2002" w:rsidRPr="00EF2002" w:rsidRDefault="00EF2002" w:rsidP="00EF2002">
      <w:pPr>
        <w:jc w:val="center"/>
        <w:rPr>
          <w:smallCaps/>
          <w:szCs w:val="17"/>
        </w:rPr>
      </w:pPr>
      <w:r w:rsidRPr="00EF2002">
        <w:rPr>
          <w:smallCaps/>
          <w:szCs w:val="17"/>
        </w:rPr>
        <w:t>Section 16</w:t>
      </w:r>
    </w:p>
    <w:p w14:paraId="492D24B0" w14:textId="77777777" w:rsidR="00EF2002" w:rsidRPr="00EF2002" w:rsidRDefault="00EF2002" w:rsidP="00EF2002">
      <w:pPr>
        <w:jc w:val="center"/>
        <w:rPr>
          <w:i/>
          <w:szCs w:val="17"/>
        </w:rPr>
      </w:pPr>
      <w:r w:rsidRPr="00EF2002">
        <w:rPr>
          <w:i/>
          <w:szCs w:val="17"/>
        </w:rPr>
        <w:t>Form 5—Notice of Acquisition</w:t>
      </w:r>
    </w:p>
    <w:p w14:paraId="63E541DC"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6D1C9186"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7C07C480" w14:textId="77777777" w:rsidR="00EF2002" w:rsidRPr="00EF2002" w:rsidRDefault="00EF2002" w:rsidP="00EF2002">
      <w:pPr>
        <w:ind w:left="480"/>
        <w:rPr>
          <w:rFonts w:eastAsia="Times New Roman"/>
          <w:szCs w:val="17"/>
        </w:rPr>
      </w:pPr>
      <w:r w:rsidRPr="00EF2002">
        <w:rPr>
          <w:rFonts w:eastAsia="Times New Roman"/>
          <w:szCs w:val="17"/>
        </w:rPr>
        <w:t xml:space="preserve">Comprising an unencumbered estate in fee simple in that piece of land being portion of Allotment 2 in Deposited Plan 111663 comprised in Certificate of Title Volume 6226 Folio </w:t>
      </w:r>
      <w:proofErr w:type="gramStart"/>
      <w:r w:rsidRPr="00EF2002">
        <w:rPr>
          <w:rFonts w:eastAsia="Times New Roman"/>
          <w:szCs w:val="17"/>
        </w:rPr>
        <w:t>790, and</w:t>
      </w:r>
      <w:proofErr w:type="gramEnd"/>
      <w:r w:rsidRPr="00EF2002">
        <w:rPr>
          <w:rFonts w:eastAsia="Times New Roman"/>
          <w:szCs w:val="17"/>
        </w:rPr>
        <w:t xml:space="preserve"> being the whole of the land identified as Allotment 202 in D131848 lodged in the Lands Titles Office.</w:t>
      </w:r>
    </w:p>
    <w:p w14:paraId="510A6865"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1753DB50"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07113FC4"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BC8026B"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03118FE7"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3CA39E7" w14:textId="2C47C5EA" w:rsid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58805DCD" w14:textId="77777777" w:rsidR="00EF2002" w:rsidRDefault="00EF2002">
      <w:pPr>
        <w:spacing w:after="0" w:line="240" w:lineRule="auto"/>
        <w:jc w:val="left"/>
        <w:rPr>
          <w:rFonts w:eastAsia="Times New Roman"/>
          <w:i/>
          <w:szCs w:val="17"/>
        </w:rPr>
      </w:pPr>
      <w:r>
        <w:rPr>
          <w:rFonts w:eastAsia="Times New Roman"/>
          <w:i/>
          <w:szCs w:val="17"/>
        </w:rPr>
        <w:br w:type="page"/>
      </w:r>
    </w:p>
    <w:p w14:paraId="101C3A79" w14:textId="77777777" w:rsidR="00EF2002" w:rsidRPr="00EF2002" w:rsidRDefault="00EF2002" w:rsidP="00EF2002">
      <w:pPr>
        <w:tabs>
          <w:tab w:val="left" w:pos="322"/>
        </w:tabs>
        <w:rPr>
          <w:rFonts w:eastAsia="Times New Roman"/>
          <w:b/>
          <w:szCs w:val="17"/>
        </w:rPr>
      </w:pPr>
      <w:r w:rsidRPr="00EF2002">
        <w:rPr>
          <w:rFonts w:eastAsia="Times New Roman"/>
          <w:b/>
          <w:szCs w:val="17"/>
        </w:rPr>
        <w:lastRenderedPageBreak/>
        <w:t>3.</w:t>
      </w:r>
      <w:r w:rsidRPr="00EF2002">
        <w:rPr>
          <w:rFonts w:eastAsia="Times New Roman"/>
          <w:b/>
          <w:szCs w:val="17"/>
        </w:rPr>
        <w:tab/>
        <w:t>Inquiries</w:t>
      </w:r>
    </w:p>
    <w:p w14:paraId="25FBFF7D"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 xml:space="preserve">Daniel </w:t>
      </w:r>
      <w:proofErr w:type="spellStart"/>
      <w:r w:rsidRPr="00EF2002">
        <w:rPr>
          <w:rFonts w:eastAsia="Times New Roman"/>
          <w:szCs w:val="17"/>
          <w:lang w:val="en-US"/>
        </w:rPr>
        <w:t>Tuk</w:t>
      </w:r>
      <w:proofErr w:type="spellEnd"/>
    </w:p>
    <w:p w14:paraId="4F85157B"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F95FCEE"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781509DA"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5A27F6C4" w14:textId="77777777" w:rsidR="00EF2002" w:rsidRPr="00EF2002" w:rsidRDefault="00EF2002" w:rsidP="00EF2002">
      <w:pPr>
        <w:rPr>
          <w:rFonts w:eastAsia="Times New Roman"/>
          <w:szCs w:val="17"/>
        </w:rPr>
      </w:pPr>
      <w:r w:rsidRPr="00EF2002">
        <w:rPr>
          <w:rFonts w:eastAsia="Times New Roman"/>
          <w:szCs w:val="17"/>
        </w:rPr>
        <w:t>Dated: 30 May 2023</w:t>
      </w:r>
    </w:p>
    <w:p w14:paraId="4A329FBC"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1326C3AB"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512D3ED4"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4FD01E56"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6310FC55" w14:textId="77777777" w:rsidR="00EF2002" w:rsidRDefault="00EF2002" w:rsidP="00EF2002">
      <w:pPr>
        <w:rPr>
          <w:rFonts w:eastAsia="Times New Roman"/>
          <w:szCs w:val="17"/>
        </w:rPr>
      </w:pPr>
      <w:r w:rsidRPr="00EF2002">
        <w:rPr>
          <w:rFonts w:eastAsia="Times New Roman"/>
          <w:szCs w:val="17"/>
        </w:rPr>
        <w:t>DIT 2022/15383/01</w:t>
      </w:r>
    </w:p>
    <w:p w14:paraId="192A7B36" w14:textId="77777777" w:rsidR="00EF2002" w:rsidRDefault="00EF2002" w:rsidP="00EF2002">
      <w:pPr>
        <w:pBdr>
          <w:top w:val="single" w:sz="4" w:space="1" w:color="auto"/>
        </w:pBdr>
        <w:spacing w:before="100" w:after="0" w:line="14" w:lineRule="exact"/>
        <w:jc w:val="center"/>
        <w:rPr>
          <w:caps/>
          <w:szCs w:val="17"/>
        </w:rPr>
      </w:pPr>
    </w:p>
    <w:p w14:paraId="6FB8308C" w14:textId="77777777" w:rsidR="00EF2002" w:rsidRDefault="00EF2002" w:rsidP="00EF20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14:paraId="24371A4E" w14:textId="0DC5937F" w:rsidR="00EF2002" w:rsidRPr="00EF2002" w:rsidRDefault="00EF2002" w:rsidP="00EF2002">
      <w:pPr>
        <w:pStyle w:val="GG-Title1"/>
        <w:rPr>
          <w:rFonts w:eastAsia="Times New Roman"/>
        </w:rPr>
      </w:pPr>
      <w:r w:rsidRPr="00EF2002">
        <w:t>Land Acquisition Act 1969</w:t>
      </w:r>
    </w:p>
    <w:p w14:paraId="70F8F428" w14:textId="77777777" w:rsidR="00EF2002" w:rsidRPr="00EF2002" w:rsidRDefault="00EF2002" w:rsidP="00EF2002">
      <w:pPr>
        <w:jc w:val="center"/>
        <w:rPr>
          <w:smallCaps/>
          <w:szCs w:val="17"/>
        </w:rPr>
      </w:pPr>
      <w:r w:rsidRPr="00EF2002">
        <w:rPr>
          <w:smallCaps/>
          <w:szCs w:val="17"/>
        </w:rPr>
        <w:t>Section 16</w:t>
      </w:r>
    </w:p>
    <w:p w14:paraId="19BB89DC" w14:textId="77777777" w:rsidR="00EF2002" w:rsidRPr="00EF2002" w:rsidRDefault="00EF2002" w:rsidP="00EF2002">
      <w:pPr>
        <w:jc w:val="center"/>
        <w:rPr>
          <w:i/>
          <w:szCs w:val="17"/>
        </w:rPr>
      </w:pPr>
      <w:r w:rsidRPr="00EF2002">
        <w:rPr>
          <w:i/>
          <w:szCs w:val="17"/>
        </w:rPr>
        <w:t>Form 5—Notice of Acquisition</w:t>
      </w:r>
    </w:p>
    <w:p w14:paraId="4AA482FB"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2441AAA8"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063CAFD9"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Unit 5 in Strata Plan 6085 comprised in Certificate of Title Volume 5011 Folio 442.</w:t>
      </w:r>
    </w:p>
    <w:p w14:paraId="6132CFE0"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755DBF7B"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2887BC3C"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A4D08A9"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78522471"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24CF65F"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5D943C9A"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1AE5D297"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Rob Gardner</w:t>
      </w:r>
    </w:p>
    <w:p w14:paraId="7DCCB1E2"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0D132CC"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64969426"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2415</w:t>
      </w:r>
    </w:p>
    <w:p w14:paraId="7FBE600D" w14:textId="77777777" w:rsidR="00EF2002" w:rsidRPr="00EF2002" w:rsidRDefault="00EF2002" w:rsidP="00EF2002">
      <w:pPr>
        <w:rPr>
          <w:rFonts w:eastAsia="Times New Roman"/>
          <w:szCs w:val="17"/>
        </w:rPr>
      </w:pPr>
      <w:r w:rsidRPr="00EF2002">
        <w:rPr>
          <w:rFonts w:eastAsia="Times New Roman"/>
          <w:szCs w:val="17"/>
        </w:rPr>
        <w:t>Dated: 29 May 2023</w:t>
      </w:r>
    </w:p>
    <w:p w14:paraId="4577C24A"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1E657C8F"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36682E1A"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55BD5F1B"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5CF66978" w14:textId="77777777" w:rsidR="00EF2002" w:rsidRPr="00EF2002" w:rsidRDefault="00EF2002" w:rsidP="00EF2002">
      <w:pPr>
        <w:rPr>
          <w:rFonts w:eastAsia="Times New Roman"/>
          <w:szCs w:val="17"/>
        </w:rPr>
      </w:pPr>
      <w:r w:rsidRPr="00EF2002">
        <w:rPr>
          <w:rFonts w:eastAsia="Times New Roman"/>
          <w:szCs w:val="17"/>
        </w:rPr>
        <w:t>DIT 2022/08596/01</w:t>
      </w:r>
    </w:p>
    <w:p w14:paraId="7439188D"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740A03A2" w14:textId="77777777" w:rsidR="00EF2002" w:rsidRDefault="00EF2002" w:rsidP="00445D2E">
      <w:pPr>
        <w:pStyle w:val="GG-body"/>
        <w:spacing w:after="0"/>
        <w:rPr>
          <w:lang w:val="en-US"/>
        </w:rPr>
      </w:pPr>
    </w:p>
    <w:p w14:paraId="582AAEB4" w14:textId="77777777" w:rsidR="00EF2002" w:rsidRPr="00EF2002" w:rsidRDefault="00EF2002" w:rsidP="00EF2002">
      <w:pPr>
        <w:jc w:val="center"/>
        <w:rPr>
          <w:rFonts w:eastAsia="Times New Roman"/>
          <w:caps/>
          <w:szCs w:val="17"/>
        </w:rPr>
      </w:pPr>
      <w:r w:rsidRPr="00EF2002">
        <w:rPr>
          <w:caps/>
          <w:szCs w:val="17"/>
        </w:rPr>
        <w:t>Land Acquisition Act 1969</w:t>
      </w:r>
    </w:p>
    <w:p w14:paraId="787D1870" w14:textId="77777777" w:rsidR="00EF2002" w:rsidRPr="00EF2002" w:rsidRDefault="00EF2002" w:rsidP="00EF2002">
      <w:pPr>
        <w:jc w:val="center"/>
        <w:rPr>
          <w:smallCaps/>
          <w:szCs w:val="17"/>
        </w:rPr>
      </w:pPr>
      <w:r w:rsidRPr="00EF2002">
        <w:rPr>
          <w:smallCaps/>
          <w:szCs w:val="17"/>
        </w:rPr>
        <w:t>Section 16</w:t>
      </w:r>
    </w:p>
    <w:p w14:paraId="721F73D9" w14:textId="77777777" w:rsidR="00EF2002" w:rsidRPr="00EF2002" w:rsidRDefault="00EF2002" w:rsidP="00EF2002">
      <w:pPr>
        <w:jc w:val="center"/>
        <w:rPr>
          <w:i/>
          <w:szCs w:val="17"/>
        </w:rPr>
      </w:pPr>
      <w:r w:rsidRPr="00EF2002">
        <w:rPr>
          <w:i/>
          <w:szCs w:val="17"/>
        </w:rPr>
        <w:t>Form 5—Notice of Acquisition</w:t>
      </w:r>
    </w:p>
    <w:p w14:paraId="3BAC5314"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CFBFADC"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49D3A688" w14:textId="77777777" w:rsidR="00EF2002" w:rsidRPr="00EF2002" w:rsidRDefault="00EF2002" w:rsidP="00EF2002">
      <w:pPr>
        <w:ind w:left="480"/>
        <w:rPr>
          <w:rFonts w:eastAsia="Times New Roman"/>
          <w:szCs w:val="17"/>
        </w:rPr>
      </w:pPr>
      <w:r w:rsidRPr="00EF2002">
        <w:rPr>
          <w:rFonts w:eastAsia="Times New Roman"/>
          <w:szCs w:val="17"/>
        </w:rPr>
        <w:t xml:space="preserve">Comprising the entirety of the right, estate or interest of Wing Tung Lam, Sze Ho </w:t>
      </w:r>
      <w:proofErr w:type="gramStart"/>
      <w:r w:rsidRPr="00EF2002">
        <w:rPr>
          <w:rFonts w:eastAsia="Times New Roman"/>
          <w:szCs w:val="17"/>
        </w:rPr>
        <w:t>Yuen</w:t>
      </w:r>
      <w:proofErr w:type="gramEnd"/>
      <w:r w:rsidRPr="00EF2002">
        <w:rPr>
          <w:rFonts w:eastAsia="Times New Roman"/>
          <w:szCs w:val="17"/>
        </w:rPr>
        <w:t xml:space="preserve"> and Man Yin Lo whether as lessee, as sub-lessee or as licensee or otherwise in that piece of land, being the whole of Lot 3 in Community Plan 26015 comprised in Certificate of Title Volume 6058 Folio 249.</w:t>
      </w:r>
    </w:p>
    <w:p w14:paraId="57A89CBA"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7A9165EE"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37005DE9"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41F96A0"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6AE24FF0"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721A5E6"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30E617D6"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062D37D3"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Rob Gardner</w:t>
      </w:r>
    </w:p>
    <w:p w14:paraId="0FC34D48"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52787C67"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64DE947E" w14:textId="49F399E9" w:rsidR="00EF2002" w:rsidRDefault="00EF2002" w:rsidP="00EF2002">
      <w:pPr>
        <w:spacing w:after="0"/>
        <w:ind w:left="2560"/>
        <w:rPr>
          <w:rFonts w:eastAsia="Times New Roman"/>
          <w:szCs w:val="17"/>
        </w:rPr>
      </w:pPr>
      <w:r w:rsidRPr="00EF2002">
        <w:rPr>
          <w:rFonts w:eastAsia="Times New Roman"/>
          <w:szCs w:val="17"/>
        </w:rPr>
        <w:t>Telephone: (08) 7133 2415</w:t>
      </w:r>
      <w:r>
        <w:rPr>
          <w:rFonts w:eastAsia="Times New Roman"/>
          <w:szCs w:val="17"/>
        </w:rPr>
        <w:br w:type="page"/>
      </w:r>
    </w:p>
    <w:p w14:paraId="5E0B25A6" w14:textId="77777777" w:rsidR="00EF2002" w:rsidRPr="00EF2002" w:rsidRDefault="00EF2002" w:rsidP="00EF2002">
      <w:pPr>
        <w:rPr>
          <w:rFonts w:eastAsia="Times New Roman"/>
          <w:szCs w:val="17"/>
        </w:rPr>
      </w:pPr>
      <w:r w:rsidRPr="00EF2002">
        <w:rPr>
          <w:rFonts w:eastAsia="Times New Roman"/>
          <w:szCs w:val="17"/>
        </w:rPr>
        <w:lastRenderedPageBreak/>
        <w:t>Dated: 31 May 2023</w:t>
      </w:r>
    </w:p>
    <w:p w14:paraId="6CB03C86"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400EDE1C"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156BB4B6"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60006A1B"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0AF36C4C" w14:textId="77777777" w:rsidR="00EF2002" w:rsidRPr="00EF2002" w:rsidRDefault="00EF2002" w:rsidP="00EF2002">
      <w:pPr>
        <w:rPr>
          <w:rFonts w:eastAsia="Times New Roman"/>
          <w:szCs w:val="17"/>
        </w:rPr>
      </w:pPr>
      <w:r w:rsidRPr="00EF2002">
        <w:rPr>
          <w:rFonts w:eastAsia="Times New Roman"/>
          <w:szCs w:val="17"/>
        </w:rPr>
        <w:t>DIT 2022/02698/01</w:t>
      </w:r>
    </w:p>
    <w:p w14:paraId="378E54F6"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F1916FD" w14:textId="77777777" w:rsidR="00445D2E" w:rsidRDefault="00445D2E" w:rsidP="00445D2E">
      <w:pPr>
        <w:pStyle w:val="GG-body"/>
        <w:spacing w:after="0"/>
        <w:rPr>
          <w:lang w:val="en-US"/>
        </w:rPr>
      </w:pPr>
    </w:p>
    <w:p w14:paraId="0256CC08" w14:textId="77777777" w:rsidR="00EF2002" w:rsidRPr="00EF2002" w:rsidRDefault="00EF2002" w:rsidP="00EF2002">
      <w:pPr>
        <w:jc w:val="center"/>
        <w:rPr>
          <w:rFonts w:eastAsia="Times New Roman"/>
          <w:caps/>
          <w:szCs w:val="17"/>
        </w:rPr>
      </w:pPr>
      <w:r w:rsidRPr="00EF2002">
        <w:rPr>
          <w:caps/>
          <w:szCs w:val="17"/>
        </w:rPr>
        <w:t>Land Acquisition Act 1969</w:t>
      </w:r>
    </w:p>
    <w:p w14:paraId="56DE0F91" w14:textId="77777777" w:rsidR="00EF2002" w:rsidRPr="00EF2002" w:rsidRDefault="00EF2002" w:rsidP="00EF2002">
      <w:pPr>
        <w:jc w:val="center"/>
        <w:rPr>
          <w:smallCaps/>
          <w:szCs w:val="17"/>
        </w:rPr>
      </w:pPr>
      <w:r w:rsidRPr="00EF2002">
        <w:rPr>
          <w:smallCaps/>
          <w:szCs w:val="17"/>
        </w:rPr>
        <w:t>Section 16</w:t>
      </w:r>
    </w:p>
    <w:p w14:paraId="20082484" w14:textId="77777777" w:rsidR="00EF2002" w:rsidRPr="00EF2002" w:rsidRDefault="00EF2002" w:rsidP="00EF2002">
      <w:pPr>
        <w:jc w:val="center"/>
        <w:rPr>
          <w:i/>
          <w:szCs w:val="17"/>
        </w:rPr>
      </w:pPr>
      <w:r w:rsidRPr="00EF2002">
        <w:rPr>
          <w:i/>
          <w:szCs w:val="17"/>
        </w:rPr>
        <w:t>Form 5—Notice of Acquisition</w:t>
      </w:r>
    </w:p>
    <w:p w14:paraId="736DA993"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510F737F" w14:textId="77777777" w:rsidR="00EF2002" w:rsidRPr="00EF2002" w:rsidRDefault="00EF2002" w:rsidP="00EF2002">
      <w:pPr>
        <w:ind w:left="320"/>
        <w:rPr>
          <w:rFonts w:eastAsia="Times New Roman"/>
          <w:szCs w:val="17"/>
        </w:rPr>
      </w:pPr>
      <w:r w:rsidRPr="00EF2002">
        <w:rPr>
          <w:rFonts w:eastAsia="Times New Roman"/>
          <w:szCs w:val="17"/>
        </w:rPr>
        <w:t>The Commissioner of Highways (the Authority), of 83 Pirie Street, Adelaide SA 5000, acquires the following interests in the following land:</w:t>
      </w:r>
    </w:p>
    <w:p w14:paraId="58CEBC28"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Unit 1 in Strata Plan 4833 comprised in Certificate of Title Volume 5024 Folio 641.</w:t>
      </w:r>
    </w:p>
    <w:p w14:paraId="0E152F63"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5DC7AF2C"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0980C64"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4203742"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12F4E480"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57EED059"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7FBBDBF7"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64F299AD"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proofErr w:type="spellStart"/>
      <w:r w:rsidRPr="00EF2002">
        <w:rPr>
          <w:rFonts w:eastAsia="Times New Roman"/>
          <w:szCs w:val="17"/>
          <w:lang w:val="en-US"/>
        </w:rPr>
        <w:t>Petrula</w:t>
      </w:r>
      <w:proofErr w:type="spellEnd"/>
      <w:r w:rsidRPr="00EF2002">
        <w:rPr>
          <w:rFonts w:eastAsia="Times New Roman"/>
          <w:szCs w:val="17"/>
          <w:lang w:val="en-US"/>
        </w:rPr>
        <w:t xml:space="preserve"> </w:t>
      </w:r>
      <w:proofErr w:type="spellStart"/>
      <w:r w:rsidRPr="00EF2002">
        <w:rPr>
          <w:rFonts w:eastAsia="Times New Roman"/>
          <w:szCs w:val="17"/>
          <w:lang w:val="en-US"/>
        </w:rPr>
        <w:t>Pettas</w:t>
      </w:r>
      <w:proofErr w:type="spellEnd"/>
    </w:p>
    <w:p w14:paraId="49FE60EE"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3ED9778F"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37CC6E69"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2457</w:t>
      </w:r>
    </w:p>
    <w:p w14:paraId="38B4743B" w14:textId="77777777" w:rsidR="00EF2002" w:rsidRPr="00EF2002" w:rsidRDefault="00EF2002" w:rsidP="00EF2002">
      <w:pPr>
        <w:rPr>
          <w:rFonts w:eastAsia="Times New Roman"/>
          <w:szCs w:val="17"/>
        </w:rPr>
      </w:pPr>
      <w:r w:rsidRPr="00EF2002">
        <w:rPr>
          <w:rFonts w:eastAsia="Times New Roman"/>
          <w:szCs w:val="17"/>
        </w:rPr>
        <w:t>Dated: 29 May 2023</w:t>
      </w:r>
    </w:p>
    <w:p w14:paraId="7DDBDD36" w14:textId="77777777" w:rsidR="00EF2002" w:rsidRPr="00EF2002" w:rsidRDefault="00EF2002" w:rsidP="00EF2002">
      <w:pPr>
        <w:rPr>
          <w:rFonts w:eastAsia="Times New Roman"/>
          <w:szCs w:val="17"/>
        </w:rPr>
      </w:pPr>
      <w:r w:rsidRPr="00EF2002">
        <w:rPr>
          <w:rFonts w:eastAsia="Times New Roman"/>
          <w:szCs w:val="17"/>
        </w:rPr>
        <w:t>The Common Seal of the COMMISSIONER OF HIGHWAYS was hereto affixed by authority of the Commissioner in the presence of:</w:t>
      </w:r>
    </w:p>
    <w:p w14:paraId="76C26264"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Rocco Caruso</w:t>
      </w:r>
    </w:p>
    <w:p w14:paraId="1A45873F" w14:textId="77777777" w:rsidR="00EF2002" w:rsidRPr="00EF2002" w:rsidRDefault="00EF2002" w:rsidP="00EF2002">
      <w:pPr>
        <w:spacing w:after="0"/>
        <w:jc w:val="right"/>
        <w:rPr>
          <w:rFonts w:eastAsia="Times New Roman"/>
          <w:szCs w:val="17"/>
        </w:rPr>
      </w:pPr>
      <w:r w:rsidRPr="00EF2002">
        <w:rPr>
          <w:rFonts w:eastAsia="Times New Roman"/>
          <w:szCs w:val="17"/>
        </w:rPr>
        <w:t>Manager, Property Acquisition (Authorised Officer)</w:t>
      </w:r>
    </w:p>
    <w:p w14:paraId="78624B88" w14:textId="77777777" w:rsidR="00EF2002" w:rsidRPr="00EF2002" w:rsidRDefault="00EF2002" w:rsidP="00EF2002">
      <w:pPr>
        <w:spacing w:after="0"/>
        <w:jc w:val="right"/>
        <w:rPr>
          <w:rFonts w:eastAsia="Times New Roman"/>
          <w:szCs w:val="17"/>
        </w:rPr>
      </w:pPr>
      <w:r w:rsidRPr="00EF2002">
        <w:rPr>
          <w:rFonts w:eastAsia="Times New Roman"/>
          <w:szCs w:val="17"/>
        </w:rPr>
        <w:t>Department for Infrastructure and Transport</w:t>
      </w:r>
    </w:p>
    <w:p w14:paraId="6DF8A3D4" w14:textId="77777777" w:rsidR="00EF2002" w:rsidRPr="00EF2002" w:rsidRDefault="00EF2002" w:rsidP="00EF2002">
      <w:pPr>
        <w:rPr>
          <w:rFonts w:eastAsia="Times New Roman"/>
          <w:szCs w:val="17"/>
        </w:rPr>
      </w:pPr>
      <w:r w:rsidRPr="00EF2002">
        <w:rPr>
          <w:rFonts w:eastAsia="Times New Roman"/>
          <w:szCs w:val="17"/>
        </w:rPr>
        <w:t>DIT 2022/02956/01</w:t>
      </w:r>
    </w:p>
    <w:p w14:paraId="76B1ECEE" w14:textId="77777777" w:rsidR="00EF2002" w:rsidRPr="00EF2002" w:rsidRDefault="00EF2002" w:rsidP="00EF2002">
      <w:pPr>
        <w:pBdr>
          <w:top w:val="single" w:sz="4" w:space="1" w:color="auto"/>
        </w:pBdr>
        <w:spacing w:before="100" w:after="0" w:line="14" w:lineRule="exact"/>
        <w:jc w:val="center"/>
        <w:rPr>
          <w:rFonts w:eastAsia="Times New Roman"/>
          <w:szCs w:val="17"/>
        </w:rPr>
      </w:pPr>
    </w:p>
    <w:p w14:paraId="15C0211A" w14:textId="77777777" w:rsidR="00EF2002" w:rsidRDefault="00EF2002" w:rsidP="00445D2E">
      <w:pPr>
        <w:pStyle w:val="GG-body"/>
        <w:spacing w:after="0"/>
        <w:rPr>
          <w:lang w:val="en-US"/>
        </w:rPr>
      </w:pPr>
    </w:p>
    <w:p w14:paraId="211F1607" w14:textId="77777777" w:rsidR="00EF2002" w:rsidRPr="00EF2002" w:rsidRDefault="00EF2002" w:rsidP="00EF2002">
      <w:pPr>
        <w:jc w:val="center"/>
        <w:rPr>
          <w:rFonts w:eastAsia="Times New Roman"/>
          <w:caps/>
          <w:szCs w:val="17"/>
        </w:rPr>
      </w:pPr>
      <w:r w:rsidRPr="00EF2002">
        <w:rPr>
          <w:caps/>
          <w:szCs w:val="17"/>
        </w:rPr>
        <w:t>Land Acquisition Act 1969</w:t>
      </w:r>
    </w:p>
    <w:p w14:paraId="409CCBF2" w14:textId="77777777" w:rsidR="00EF2002" w:rsidRPr="00EF2002" w:rsidRDefault="00EF2002" w:rsidP="00EF2002">
      <w:pPr>
        <w:jc w:val="center"/>
        <w:rPr>
          <w:smallCaps/>
          <w:szCs w:val="17"/>
        </w:rPr>
      </w:pPr>
      <w:r w:rsidRPr="00EF2002">
        <w:rPr>
          <w:smallCaps/>
          <w:szCs w:val="17"/>
        </w:rPr>
        <w:t>Section 16</w:t>
      </w:r>
    </w:p>
    <w:p w14:paraId="5A48E375" w14:textId="77777777" w:rsidR="00EF2002" w:rsidRPr="00EF2002" w:rsidRDefault="00EF2002" w:rsidP="00EF2002">
      <w:pPr>
        <w:jc w:val="center"/>
        <w:rPr>
          <w:i/>
          <w:szCs w:val="17"/>
        </w:rPr>
      </w:pPr>
      <w:r w:rsidRPr="00EF2002">
        <w:rPr>
          <w:i/>
          <w:szCs w:val="17"/>
        </w:rPr>
        <w:t>Form 5—Notice of Acquisition</w:t>
      </w:r>
    </w:p>
    <w:p w14:paraId="394AEE40" w14:textId="77777777" w:rsidR="00EF2002" w:rsidRPr="00EF2002" w:rsidRDefault="00EF2002" w:rsidP="00EF2002">
      <w:pPr>
        <w:tabs>
          <w:tab w:val="left" w:pos="322"/>
        </w:tabs>
        <w:rPr>
          <w:rFonts w:eastAsia="Times New Roman"/>
          <w:b/>
          <w:szCs w:val="17"/>
        </w:rPr>
      </w:pPr>
      <w:r w:rsidRPr="00EF2002">
        <w:rPr>
          <w:rFonts w:eastAsia="Times New Roman"/>
          <w:b/>
          <w:szCs w:val="17"/>
        </w:rPr>
        <w:t>1.</w:t>
      </w:r>
      <w:r w:rsidRPr="00EF2002">
        <w:rPr>
          <w:rFonts w:eastAsia="Times New Roman"/>
          <w:b/>
          <w:szCs w:val="17"/>
        </w:rPr>
        <w:tab/>
        <w:t>Notice of acquisition</w:t>
      </w:r>
    </w:p>
    <w:p w14:paraId="0AA2D290" w14:textId="77777777" w:rsidR="00EF2002" w:rsidRPr="00EF2002" w:rsidRDefault="00EF2002" w:rsidP="00EF2002">
      <w:pPr>
        <w:ind w:left="320"/>
        <w:rPr>
          <w:rFonts w:eastAsia="Times New Roman"/>
          <w:szCs w:val="17"/>
        </w:rPr>
      </w:pPr>
      <w:r w:rsidRPr="00EF2002">
        <w:rPr>
          <w:rFonts w:eastAsia="Times New Roman"/>
          <w:szCs w:val="17"/>
        </w:rPr>
        <w:t>The Minister for Health and Wellbeing (the Authority), of 11 Hindmarsh Square, Adelaide SA 5000, acquires the following interests in the following land:</w:t>
      </w:r>
    </w:p>
    <w:p w14:paraId="23749277" w14:textId="77777777" w:rsidR="00EF2002" w:rsidRPr="00EF2002" w:rsidRDefault="00EF2002" w:rsidP="00EF2002">
      <w:pPr>
        <w:ind w:left="480"/>
        <w:rPr>
          <w:rFonts w:eastAsia="Times New Roman"/>
          <w:szCs w:val="17"/>
        </w:rPr>
      </w:pPr>
      <w:r w:rsidRPr="00EF2002">
        <w:rPr>
          <w:rFonts w:eastAsia="Times New Roman"/>
          <w:szCs w:val="17"/>
        </w:rPr>
        <w:t>Comprising an unencumbered estate in fee simple in that piece of land being the whole of Allotment 4711 in Deposited Plan 130276 comprised in Certificate of Title Volume 6275 Folio 668.</w:t>
      </w:r>
    </w:p>
    <w:p w14:paraId="4A23A2E4" w14:textId="77777777" w:rsidR="00EF2002" w:rsidRPr="00EF2002" w:rsidRDefault="00EF2002" w:rsidP="00EF2002">
      <w:pPr>
        <w:ind w:left="320"/>
        <w:rPr>
          <w:rFonts w:eastAsia="Times New Roman"/>
          <w:szCs w:val="17"/>
        </w:rPr>
      </w:pPr>
      <w:r w:rsidRPr="00EF2002">
        <w:rPr>
          <w:rFonts w:eastAsia="Times New Roman"/>
          <w:szCs w:val="17"/>
        </w:rPr>
        <w:t xml:space="preserve">This notice is given under section 16 of the </w:t>
      </w:r>
      <w:r w:rsidRPr="00EF2002">
        <w:rPr>
          <w:rFonts w:eastAsia="Times New Roman"/>
          <w:i/>
          <w:szCs w:val="17"/>
        </w:rPr>
        <w:t>Land Acquisition Act 1969.</w:t>
      </w:r>
    </w:p>
    <w:p w14:paraId="542CDF7E" w14:textId="77777777" w:rsidR="00EF2002" w:rsidRPr="00EF2002" w:rsidRDefault="00EF2002" w:rsidP="00EF2002">
      <w:pPr>
        <w:tabs>
          <w:tab w:val="left" w:pos="322"/>
        </w:tabs>
        <w:rPr>
          <w:rFonts w:eastAsia="Times New Roman"/>
          <w:b/>
          <w:szCs w:val="17"/>
        </w:rPr>
      </w:pPr>
      <w:r w:rsidRPr="00EF2002">
        <w:rPr>
          <w:rFonts w:eastAsia="Times New Roman"/>
          <w:b/>
          <w:szCs w:val="17"/>
        </w:rPr>
        <w:t>2.</w:t>
      </w:r>
      <w:r w:rsidRPr="00EF2002">
        <w:rPr>
          <w:rFonts w:eastAsia="Times New Roman"/>
          <w:b/>
          <w:szCs w:val="17"/>
        </w:rPr>
        <w:tab/>
        <w:t>Compensation</w:t>
      </w:r>
    </w:p>
    <w:p w14:paraId="5886B65F" w14:textId="77777777" w:rsidR="00EF2002" w:rsidRPr="00EF2002" w:rsidRDefault="00EF2002" w:rsidP="00EF2002">
      <w:pPr>
        <w:ind w:left="320"/>
        <w:rPr>
          <w:rFonts w:eastAsia="Times New Roman"/>
          <w:szCs w:val="17"/>
        </w:rPr>
      </w:pPr>
      <w:r w:rsidRPr="00EF20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30F2CEF" w14:textId="77777777" w:rsidR="00EF2002" w:rsidRPr="00EF2002" w:rsidRDefault="00EF2002" w:rsidP="00EF2002">
      <w:pPr>
        <w:tabs>
          <w:tab w:val="left" w:pos="322"/>
        </w:tabs>
        <w:rPr>
          <w:rFonts w:eastAsia="Times New Roman"/>
          <w:b/>
          <w:szCs w:val="17"/>
        </w:rPr>
      </w:pPr>
      <w:r w:rsidRPr="00EF2002">
        <w:rPr>
          <w:rFonts w:eastAsia="Times New Roman"/>
          <w:b/>
          <w:szCs w:val="17"/>
        </w:rPr>
        <w:t>2A.</w:t>
      </w:r>
      <w:r w:rsidRPr="00EF2002">
        <w:rPr>
          <w:rFonts w:eastAsia="Times New Roman"/>
          <w:b/>
          <w:szCs w:val="17"/>
        </w:rPr>
        <w:tab/>
        <w:t>Payment of professional costs relating to acquisition (section 26B)</w:t>
      </w:r>
    </w:p>
    <w:p w14:paraId="383B9F2C" w14:textId="77777777" w:rsidR="00EF2002" w:rsidRPr="00EF2002" w:rsidRDefault="00EF2002" w:rsidP="00EF2002">
      <w:pPr>
        <w:ind w:left="320"/>
        <w:rPr>
          <w:rFonts w:eastAsia="Times New Roman"/>
          <w:szCs w:val="17"/>
        </w:rPr>
      </w:pPr>
      <w:r w:rsidRPr="00EF20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6256265C" w14:textId="77777777" w:rsidR="00EF2002" w:rsidRPr="00EF2002" w:rsidRDefault="00EF2002" w:rsidP="00EF2002">
      <w:pPr>
        <w:ind w:left="320"/>
        <w:rPr>
          <w:rFonts w:eastAsia="Times New Roman"/>
          <w:i/>
          <w:szCs w:val="17"/>
        </w:rPr>
      </w:pPr>
      <w:r w:rsidRPr="00EF2002">
        <w:rPr>
          <w:rFonts w:eastAsia="Times New Roman"/>
          <w:szCs w:val="17"/>
        </w:rPr>
        <w:t xml:space="preserve">Professional costs include legal costs, valuation costs and any other costs prescribed by the </w:t>
      </w:r>
      <w:r w:rsidRPr="00EF2002">
        <w:rPr>
          <w:rFonts w:eastAsia="Times New Roman"/>
          <w:i/>
          <w:szCs w:val="17"/>
        </w:rPr>
        <w:t>Land Acquisition Regulations 2019.</w:t>
      </w:r>
    </w:p>
    <w:p w14:paraId="1E0A8D49" w14:textId="77777777" w:rsidR="00EF2002" w:rsidRPr="00EF2002" w:rsidRDefault="00EF2002" w:rsidP="00EF2002">
      <w:pPr>
        <w:tabs>
          <w:tab w:val="left" w:pos="322"/>
        </w:tabs>
        <w:rPr>
          <w:rFonts w:eastAsia="Times New Roman"/>
          <w:b/>
          <w:szCs w:val="17"/>
        </w:rPr>
      </w:pPr>
      <w:r w:rsidRPr="00EF2002">
        <w:rPr>
          <w:rFonts w:eastAsia="Times New Roman"/>
          <w:b/>
          <w:szCs w:val="17"/>
        </w:rPr>
        <w:t>3.</w:t>
      </w:r>
      <w:r w:rsidRPr="00EF2002">
        <w:rPr>
          <w:rFonts w:eastAsia="Times New Roman"/>
          <w:b/>
          <w:szCs w:val="17"/>
        </w:rPr>
        <w:tab/>
        <w:t>Inquiries</w:t>
      </w:r>
    </w:p>
    <w:p w14:paraId="15DAF8A6" w14:textId="77777777" w:rsidR="00EF2002" w:rsidRPr="00EF2002" w:rsidRDefault="00EF2002" w:rsidP="00EF2002">
      <w:pPr>
        <w:spacing w:after="0"/>
        <w:ind w:left="320"/>
        <w:rPr>
          <w:rFonts w:eastAsia="Times New Roman"/>
          <w:szCs w:val="17"/>
        </w:rPr>
      </w:pPr>
      <w:r w:rsidRPr="00EF2002">
        <w:rPr>
          <w:rFonts w:eastAsia="Times New Roman"/>
          <w:szCs w:val="17"/>
        </w:rPr>
        <w:t>Inquiries should be directed to:</w:t>
      </w:r>
      <w:r w:rsidRPr="00EF2002">
        <w:rPr>
          <w:rFonts w:eastAsia="Times New Roman"/>
          <w:szCs w:val="17"/>
        </w:rPr>
        <w:tab/>
      </w:r>
      <w:r w:rsidRPr="00EF2002">
        <w:rPr>
          <w:rFonts w:eastAsia="Times New Roman"/>
          <w:szCs w:val="17"/>
          <w:lang w:val="en-US"/>
        </w:rPr>
        <w:t xml:space="preserve">Daniel </w:t>
      </w:r>
      <w:proofErr w:type="spellStart"/>
      <w:r w:rsidRPr="00EF2002">
        <w:rPr>
          <w:rFonts w:eastAsia="Times New Roman"/>
          <w:szCs w:val="17"/>
          <w:lang w:val="en-US"/>
        </w:rPr>
        <w:t>Tuk</w:t>
      </w:r>
      <w:proofErr w:type="spellEnd"/>
    </w:p>
    <w:p w14:paraId="0C81A497" w14:textId="77777777" w:rsidR="00EF2002" w:rsidRPr="00EF2002" w:rsidRDefault="00EF2002" w:rsidP="00EF2002">
      <w:pPr>
        <w:spacing w:after="0"/>
        <w:ind w:left="2560"/>
        <w:rPr>
          <w:rFonts w:eastAsia="Times New Roman"/>
          <w:szCs w:val="17"/>
        </w:rPr>
      </w:pPr>
      <w:r w:rsidRPr="00EF2002">
        <w:rPr>
          <w:rFonts w:eastAsia="Times New Roman"/>
          <w:szCs w:val="17"/>
        </w:rPr>
        <w:t>GPO Box 1533</w:t>
      </w:r>
    </w:p>
    <w:p w14:paraId="6493F5BE" w14:textId="77777777" w:rsidR="00EF2002" w:rsidRPr="00EF2002" w:rsidRDefault="00EF2002" w:rsidP="00EF2002">
      <w:pPr>
        <w:spacing w:after="0"/>
        <w:ind w:left="2560"/>
        <w:rPr>
          <w:rFonts w:eastAsia="Times New Roman"/>
          <w:szCs w:val="17"/>
        </w:rPr>
      </w:pPr>
      <w:r w:rsidRPr="00EF2002">
        <w:rPr>
          <w:rFonts w:eastAsia="Times New Roman"/>
          <w:szCs w:val="17"/>
        </w:rPr>
        <w:t>Adelaide SA  5001</w:t>
      </w:r>
    </w:p>
    <w:p w14:paraId="1B475F67" w14:textId="77777777" w:rsidR="00EF2002" w:rsidRPr="00EF2002" w:rsidRDefault="00EF2002" w:rsidP="00EF2002">
      <w:pPr>
        <w:spacing w:after="0"/>
        <w:ind w:left="2560"/>
        <w:rPr>
          <w:rFonts w:eastAsia="Times New Roman"/>
          <w:szCs w:val="17"/>
        </w:rPr>
      </w:pPr>
      <w:r w:rsidRPr="00EF2002">
        <w:rPr>
          <w:rFonts w:eastAsia="Times New Roman"/>
          <w:szCs w:val="17"/>
        </w:rPr>
        <w:t>Telephone: (08) 7133 2479</w:t>
      </w:r>
    </w:p>
    <w:p w14:paraId="1C23C30B" w14:textId="77777777" w:rsidR="00EF2002" w:rsidRPr="00EF2002" w:rsidRDefault="00EF2002" w:rsidP="00EF2002">
      <w:pPr>
        <w:rPr>
          <w:rFonts w:eastAsia="Times New Roman"/>
          <w:szCs w:val="17"/>
        </w:rPr>
      </w:pPr>
      <w:r w:rsidRPr="00EF2002">
        <w:rPr>
          <w:rFonts w:eastAsia="Times New Roman"/>
          <w:szCs w:val="17"/>
        </w:rPr>
        <w:t>Dated: 30 May 2023</w:t>
      </w:r>
    </w:p>
    <w:p w14:paraId="22FE418F" w14:textId="77777777" w:rsidR="00EF2002" w:rsidRPr="00EF2002" w:rsidRDefault="00EF2002" w:rsidP="00EF2002">
      <w:pPr>
        <w:rPr>
          <w:rFonts w:eastAsia="Times New Roman"/>
          <w:szCs w:val="17"/>
        </w:rPr>
      </w:pPr>
      <w:r w:rsidRPr="00EF2002">
        <w:rPr>
          <w:rFonts w:eastAsia="Times New Roman"/>
          <w:szCs w:val="17"/>
        </w:rPr>
        <w:t>The Common Seal of the MINISTER FOR HEALTH AND WELLBEING was hereto affixed by authority of the Minister in the presence of:</w:t>
      </w:r>
    </w:p>
    <w:p w14:paraId="0F25C625" w14:textId="77777777" w:rsidR="00EF2002" w:rsidRPr="00EF2002" w:rsidRDefault="00EF2002" w:rsidP="00EF2002">
      <w:pPr>
        <w:spacing w:after="0"/>
        <w:jc w:val="right"/>
        <w:rPr>
          <w:rFonts w:eastAsia="Times New Roman"/>
          <w:smallCaps/>
          <w:szCs w:val="20"/>
        </w:rPr>
      </w:pPr>
      <w:r w:rsidRPr="00EF2002">
        <w:rPr>
          <w:rFonts w:eastAsia="Times New Roman"/>
          <w:smallCaps/>
          <w:szCs w:val="20"/>
        </w:rPr>
        <w:t>Tyson Weber</w:t>
      </w:r>
    </w:p>
    <w:p w14:paraId="372F3FF3" w14:textId="77777777" w:rsidR="00EF2002" w:rsidRPr="00EF2002" w:rsidRDefault="00EF2002" w:rsidP="00EF2002">
      <w:pPr>
        <w:spacing w:after="0"/>
        <w:jc w:val="right"/>
        <w:rPr>
          <w:rFonts w:eastAsia="Times New Roman"/>
          <w:szCs w:val="17"/>
        </w:rPr>
      </w:pPr>
      <w:r w:rsidRPr="00EF2002">
        <w:rPr>
          <w:rFonts w:eastAsia="Times New Roman"/>
          <w:szCs w:val="17"/>
        </w:rPr>
        <w:t>Witness</w:t>
      </w:r>
    </w:p>
    <w:p w14:paraId="3315A17E" w14:textId="606DAB11" w:rsidR="00EF2002" w:rsidRDefault="00EF2002" w:rsidP="00EF2002">
      <w:pPr>
        <w:rPr>
          <w:rFonts w:eastAsia="Times New Roman"/>
          <w:szCs w:val="17"/>
        </w:rPr>
      </w:pPr>
      <w:r w:rsidRPr="00EF2002">
        <w:rPr>
          <w:rFonts w:eastAsia="Times New Roman"/>
          <w:szCs w:val="17"/>
        </w:rPr>
        <w:t>DIT 2022/10793/01</w:t>
      </w:r>
    </w:p>
    <w:p w14:paraId="7B8E1756" w14:textId="77777777" w:rsidR="00EF2002" w:rsidRDefault="00EF2002" w:rsidP="00EF2002">
      <w:pPr>
        <w:pBdr>
          <w:bottom w:val="single" w:sz="4" w:space="1" w:color="auto"/>
        </w:pBdr>
        <w:spacing w:after="0" w:line="52" w:lineRule="exact"/>
        <w:jc w:val="center"/>
        <w:rPr>
          <w:lang w:val="en-US"/>
        </w:rPr>
      </w:pPr>
    </w:p>
    <w:p w14:paraId="5DD68C54" w14:textId="77777777" w:rsidR="00EF2002" w:rsidRDefault="00EF2002" w:rsidP="00EF2002">
      <w:pPr>
        <w:pBdr>
          <w:top w:val="single" w:sz="4" w:space="1" w:color="auto"/>
        </w:pBdr>
        <w:spacing w:before="34" w:after="0" w:line="14" w:lineRule="exact"/>
        <w:jc w:val="center"/>
        <w:rPr>
          <w:lang w:val="en-US"/>
        </w:rPr>
      </w:pPr>
    </w:p>
    <w:p w14:paraId="195F0672" w14:textId="77777777" w:rsidR="00EF2002" w:rsidRPr="00BB1B77" w:rsidRDefault="00EF2002" w:rsidP="00EF7A88">
      <w:pPr>
        <w:pStyle w:val="Heading2"/>
      </w:pPr>
      <w:bookmarkStart w:id="32" w:name="_Toc136514965"/>
      <w:r w:rsidRPr="00BB1B77">
        <w:lastRenderedPageBreak/>
        <w:t>Mental Health Act 2009</w:t>
      </w:r>
      <w:bookmarkEnd w:id="32"/>
    </w:p>
    <w:p w14:paraId="6D86F71D" w14:textId="77777777" w:rsidR="00EF2002" w:rsidRPr="00BB1B77" w:rsidRDefault="00EF2002" w:rsidP="00EF2002">
      <w:pPr>
        <w:pStyle w:val="GG-Title3"/>
      </w:pPr>
      <w:r w:rsidRPr="00BB1B77">
        <w:t>Authorised Medical Practitioner</w:t>
      </w:r>
    </w:p>
    <w:p w14:paraId="6DC2FA1C" w14:textId="77777777" w:rsidR="00EF2002" w:rsidRPr="00BB1B77" w:rsidRDefault="00EF2002" w:rsidP="00EF2002">
      <w:pPr>
        <w:pStyle w:val="GG-body"/>
      </w:pPr>
      <w:r w:rsidRPr="00BB1B77">
        <w:t xml:space="preserve">NOTICE is hereby given in accordance with Section 93(1) of the </w:t>
      </w:r>
      <w:r w:rsidRPr="00BB1B77">
        <w:rPr>
          <w:i/>
          <w:iCs/>
        </w:rPr>
        <w:t>Mental Health Act 2009</w:t>
      </w:r>
      <w:r w:rsidRPr="00BB1B77">
        <w:t xml:space="preserve"> that the Chief Psychiatrist has determined the following person as an Authorised Medical Practitioner</w:t>
      </w:r>
      <w:r>
        <w:t>:</w:t>
      </w:r>
    </w:p>
    <w:p w14:paraId="6C01F7A2" w14:textId="77777777" w:rsidR="00EF2002" w:rsidRPr="00EF2002" w:rsidRDefault="00EF2002" w:rsidP="00EF2002">
      <w:pPr>
        <w:pStyle w:val="GG-body"/>
        <w:ind w:left="142"/>
      </w:pPr>
      <w:r w:rsidRPr="00EF2002">
        <w:rPr>
          <w:rStyle w:val="cf01"/>
          <w:rFonts w:ascii="Times New Roman" w:hAnsi="Times New Roman" w:cs="Times New Roman"/>
          <w:color w:val="auto"/>
          <w:sz w:val="17"/>
          <w:szCs w:val="17"/>
        </w:rPr>
        <w:t xml:space="preserve">Katarzyna </w:t>
      </w:r>
      <w:proofErr w:type="spellStart"/>
      <w:r w:rsidRPr="00EF2002">
        <w:rPr>
          <w:rStyle w:val="cf01"/>
          <w:rFonts w:ascii="Times New Roman" w:hAnsi="Times New Roman" w:cs="Times New Roman"/>
          <w:color w:val="auto"/>
          <w:sz w:val="17"/>
          <w:szCs w:val="17"/>
        </w:rPr>
        <w:t>Pelichowski</w:t>
      </w:r>
      <w:proofErr w:type="spellEnd"/>
    </w:p>
    <w:p w14:paraId="2285FE9C" w14:textId="77777777" w:rsidR="00EF2002" w:rsidRPr="00BB1B77" w:rsidRDefault="00EF2002" w:rsidP="00EF2002">
      <w:pPr>
        <w:pStyle w:val="GG-body"/>
      </w:pPr>
      <w:r w:rsidRPr="00BB1B77">
        <w:t>A determination will be automatically revoked upon the person being registered as a specialist psychiatrist with the Australian Health Practitioner Regulation Agency and as a fellow of the Royal Australian and New Zealand College of Psychiatrists.</w:t>
      </w:r>
    </w:p>
    <w:p w14:paraId="09856AC9" w14:textId="77777777" w:rsidR="00EF2002" w:rsidRPr="00BB1B77" w:rsidRDefault="00EF2002" w:rsidP="00EF2002">
      <w:pPr>
        <w:pStyle w:val="GG-SDated"/>
      </w:pPr>
      <w:r w:rsidRPr="00BB1B77">
        <w:t xml:space="preserve">Dated: </w:t>
      </w:r>
      <w:r>
        <w:t>26 May</w:t>
      </w:r>
      <w:r w:rsidRPr="00BB1B77">
        <w:t xml:space="preserve"> 2023</w:t>
      </w:r>
    </w:p>
    <w:p w14:paraId="5E5E58C4" w14:textId="77777777" w:rsidR="00EF2002" w:rsidRPr="00BB1B77" w:rsidRDefault="00EF2002" w:rsidP="00EF2002">
      <w:pPr>
        <w:pStyle w:val="GG-SName"/>
      </w:pPr>
      <w:r w:rsidRPr="00BB1B77">
        <w:t xml:space="preserve">Dr John </w:t>
      </w:r>
      <w:proofErr w:type="spellStart"/>
      <w:r w:rsidRPr="00BB1B77">
        <w:t>Brayley</w:t>
      </w:r>
      <w:proofErr w:type="spellEnd"/>
    </w:p>
    <w:p w14:paraId="34B2F5A4" w14:textId="1C0692FA" w:rsidR="00EF2002" w:rsidRDefault="00EF2002" w:rsidP="00EF2002">
      <w:pPr>
        <w:pStyle w:val="GG-Signature"/>
      </w:pPr>
      <w:r w:rsidRPr="00BB1B77">
        <w:t>Chief Psychiatrist</w:t>
      </w:r>
    </w:p>
    <w:p w14:paraId="3ABBF409" w14:textId="77777777" w:rsidR="00EF2002" w:rsidRDefault="00EF2002" w:rsidP="00EF2002">
      <w:pPr>
        <w:pStyle w:val="GG-Signature"/>
        <w:pBdr>
          <w:bottom w:val="single" w:sz="4" w:space="1" w:color="auto"/>
        </w:pBdr>
        <w:spacing w:line="52" w:lineRule="exact"/>
        <w:jc w:val="center"/>
      </w:pPr>
    </w:p>
    <w:p w14:paraId="77CCDB7A" w14:textId="77777777" w:rsidR="00EF2002" w:rsidRDefault="00EF2002" w:rsidP="00EF2002">
      <w:pPr>
        <w:pStyle w:val="GG-Signature"/>
        <w:pBdr>
          <w:top w:val="single" w:sz="4" w:space="1" w:color="auto"/>
        </w:pBdr>
        <w:spacing w:before="34" w:line="14" w:lineRule="exact"/>
        <w:jc w:val="center"/>
      </w:pPr>
    </w:p>
    <w:p w14:paraId="24E8D7C5" w14:textId="77777777" w:rsidR="00EF2002" w:rsidRDefault="00EF2002" w:rsidP="00445D2E">
      <w:pPr>
        <w:pStyle w:val="GG-body"/>
        <w:spacing w:after="0"/>
        <w:rPr>
          <w:lang w:val="en-US"/>
        </w:rPr>
      </w:pPr>
    </w:p>
    <w:p w14:paraId="299191EC" w14:textId="77777777" w:rsidR="00EF2002" w:rsidRPr="00EF2002" w:rsidRDefault="00EF2002" w:rsidP="00EF7A88">
      <w:pPr>
        <w:pStyle w:val="Heading2"/>
        <w:rPr>
          <w:lang w:eastAsia="en-AU"/>
        </w:rPr>
      </w:pPr>
      <w:bookmarkStart w:id="33" w:name="_Toc136514966"/>
      <w:r w:rsidRPr="00EF2002">
        <w:rPr>
          <w:lang w:eastAsia="en-AU"/>
        </w:rPr>
        <w:t>Mining Act 1971</w:t>
      </w:r>
      <w:bookmarkEnd w:id="33"/>
    </w:p>
    <w:p w14:paraId="5097C301" w14:textId="77777777" w:rsidR="00EF2002" w:rsidRPr="00EF2002" w:rsidRDefault="00EF2002" w:rsidP="00EF2002">
      <w:pPr>
        <w:keepLines/>
        <w:autoSpaceDE w:val="0"/>
        <w:autoSpaceDN w:val="0"/>
        <w:adjustRightInd w:val="0"/>
        <w:spacing w:after="0" w:line="240" w:lineRule="auto"/>
        <w:jc w:val="left"/>
        <w:rPr>
          <w:color w:val="000000"/>
          <w:sz w:val="28"/>
          <w:szCs w:val="28"/>
          <w:lang w:eastAsia="en-AU"/>
        </w:rPr>
      </w:pPr>
      <w:r w:rsidRPr="00EF2002">
        <w:rPr>
          <w:color w:val="000000"/>
          <w:sz w:val="28"/>
          <w:szCs w:val="28"/>
          <w:lang w:eastAsia="en-AU"/>
        </w:rPr>
        <w:t>South Australia</w:t>
      </w:r>
    </w:p>
    <w:p w14:paraId="6920E703" w14:textId="77777777" w:rsidR="00EF2002" w:rsidRPr="00EF2002" w:rsidRDefault="00EF2002" w:rsidP="00CD0957">
      <w:pPr>
        <w:keepLines/>
        <w:autoSpaceDE w:val="0"/>
        <w:autoSpaceDN w:val="0"/>
        <w:adjustRightInd w:val="0"/>
        <w:spacing w:before="120" w:after="200" w:line="240" w:lineRule="auto"/>
        <w:jc w:val="left"/>
        <w:rPr>
          <w:rFonts w:eastAsia="Times New Roman"/>
          <w:b/>
          <w:bCs/>
          <w:color w:val="000000"/>
          <w:sz w:val="36"/>
          <w:szCs w:val="36"/>
          <w:lang w:eastAsia="en-AU"/>
        </w:rPr>
      </w:pPr>
      <w:bookmarkStart w:id="34" w:name="_Toc41654338"/>
      <w:bookmarkStart w:id="35" w:name="_Toc136514967"/>
      <w:r w:rsidRPr="00EF2002">
        <w:rPr>
          <w:rFonts w:eastAsia="Times New Roman"/>
          <w:b/>
          <w:bCs/>
          <w:color w:val="000000"/>
          <w:sz w:val="36"/>
          <w:szCs w:val="36"/>
          <w:lang w:eastAsia="en-AU"/>
        </w:rPr>
        <w:t>Mining (Fees) (No 2) Notice 202</w:t>
      </w:r>
      <w:bookmarkEnd w:id="34"/>
      <w:r w:rsidRPr="00EF2002">
        <w:rPr>
          <w:rFonts w:eastAsia="Times New Roman"/>
          <w:b/>
          <w:bCs/>
          <w:color w:val="000000"/>
          <w:sz w:val="36"/>
          <w:szCs w:val="36"/>
          <w:lang w:eastAsia="en-AU"/>
        </w:rPr>
        <w:t>3</w:t>
      </w:r>
      <w:bookmarkEnd w:id="35"/>
    </w:p>
    <w:p w14:paraId="2E4B3C47" w14:textId="77777777" w:rsidR="00EF2002" w:rsidRPr="00EF2002" w:rsidRDefault="00EF2002" w:rsidP="00EF2002">
      <w:pPr>
        <w:keepLines/>
        <w:autoSpaceDE w:val="0"/>
        <w:autoSpaceDN w:val="0"/>
        <w:adjustRightInd w:val="0"/>
        <w:spacing w:before="80" w:after="240" w:line="240" w:lineRule="auto"/>
        <w:jc w:val="left"/>
        <w:rPr>
          <w:i/>
          <w:iCs/>
          <w:color w:val="000000"/>
          <w:sz w:val="24"/>
          <w:szCs w:val="24"/>
          <w:lang w:eastAsia="en-AU"/>
        </w:rPr>
      </w:pPr>
      <w:r w:rsidRPr="00EF2002">
        <w:rPr>
          <w:color w:val="000000"/>
          <w:sz w:val="24"/>
          <w:szCs w:val="24"/>
          <w:lang w:eastAsia="en-AU"/>
        </w:rPr>
        <w:t xml:space="preserve">under the </w:t>
      </w:r>
      <w:r w:rsidRPr="00EF2002">
        <w:rPr>
          <w:i/>
          <w:iCs/>
          <w:color w:val="000000"/>
          <w:sz w:val="24"/>
          <w:szCs w:val="24"/>
          <w:lang w:eastAsia="en-AU"/>
        </w:rPr>
        <w:t>Mining Act 1971</w:t>
      </w:r>
    </w:p>
    <w:p w14:paraId="17542FA2" w14:textId="77777777" w:rsidR="00EF2002" w:rsidRPr="00EF2002" w:rsidRDefault="00EF2002" w:rsidP="00EF2002">
      <w:pPr>
        <w:keepLines/>
        <w:autoSpaceDE w:val="0"/>
        <w:autoSpaceDN w:val="0"/>
        <w:adjustRightInd w:val="0"/>
        <w:spacing w:before="80" w:after="240" w:line="240" w:lineRule="auto"/>
        <w:jc w:val="left"/>
        <w:rPr>
          <w:color w:val="000000"/>
          <w:sz w:val="2"/>
          <w:szCs w:val="2"/>
          <w:lang w:eastAsia="en-AU"/>
        </w:rPr>
      </w:pPr>
    </w:p>
    <w:p w14:paraId="13B42A67" w14:textId="77777777" w:rsidR="00EF2002" w:rsidRPr="00EF2002" w:rsidRDefault="00EF2002" w:rsidP="00EF2002">
      <w:pPr>
        <w:keepNext/>
        <w:keepLines/>
        <w:autoSpaceDE w:val="0"/>
        <w:autoSpaceDN w:val="0"/>
        <w:adjustRightInd w:val="0"/>
        <w:spacing w:before="160" w:after="0" w:line="240" w:lineRule="auto"/>
        <w:ind w:left="567" w:hanging="567"/>
        <w:jc w:val="left"/>
        <w:rPr>
          <w:b/>
          <w:bCs/>
          <w:color w:val="000000"/>
          <w:sz w:val="26"/>
          <w:szCs w:val="26"/>
          <w:lang w:eastAsia="en-AU"/>
        </w:rPr>
      </w:pPr>
      <w:r w:rsidRPr="00EF2002">
        <w:rPr>
          <w:b/>
          <w:bCs/>
          <w:color w:val="000000"/>
          <w:sz w:val="26"/>
          <w:szCs w:val="26"/>
          <w:lang w:eastAsia="en-AU"/>
        </w:rPr>
        <w:t>1—Short title</w:t>
      </w:r>
    </w:p>
    <w:p w14:paraId="01CB6F03" w14:textId="77777777" w:rsidR="00EF2002" w:rsidRPr="00EF2002" w:rsidRDefault="00EF2002" w:rsidP="00EF2002">
      <w:pPr>
        <w:keepLines/>
        <w:autoSpaceDE w:val="0"/>
        <w:autoSpaceDN w:val="0"/>
        <w:adjustRightInd w:val="0"/>
        <w:spacing w:before="120" w:after="0" w:line="240" w:lineRule="auto"/>
        <w:ind w:left="794"/>
        <w:jc w:val="left"/>
        <w:rPr>
          <w:color w:val="000000"/>
          <w:sz w:val="23"/>
          <w:szCs w:val="23"/>
          <w:lang w:eastAsia="en-AU"/>
        </w:rPr>
      </w:pPr>
      <w:r w:rsidRPr="00EF2002">
        <w:rPr>
          <w:color w:val="000000"/>
          <w:sz w:val="23"/>
          <w:szCs w:val="23"/>
          <w:lang w:eastAsia="en-AU"/>
        </w:rPr>
        <w:t xml:space="preserve">This Notice may be cited as the </w:t>
      </w:r>
      <w:r w:rsidRPr="00EF2002">
        <w:rPr>
          <w:i/>
          <w:iCs/>
          <w:color w:val="000000"/>
          <w:sz w:val="23"/>
          <w:szCs w:val="23"/>
          <w:lang w:eastAsia="en-AU"/>
        </w:rPr>
        <w:t>Mining (Fees) (No 2) Notice 2023</w:t>
      </w:r>
      <w:r w:rsidRPr="00EF2002">
        <w:rPr>
          <w:color w:val="000000"/>
          <w:sz w:val="23"/>
          <w:szCs w:val="23"/>
          <w:lang w:eastAsia="en-AU"/>
        </w:rPr>
        <w:t>.</w:t>
      </w:r>
    </w:p>
    <w:p w14:paraId="746E8567" w14:textId="77777777" w:rsidR="00EF2002" w:rsidRPr="00EF2002" w:rsidRDefault="00EF2002" w:rsidP="00EF2002">
      <w:pPr>
        <w:keepNext/>
        <w:keepLines/>
        <w:autoSpaceDE w:val="0"/>
        <w:autoSpaceDN w:val="0"/>
        <w:adjustRightInd w:val="0"/>
        <w:spacing w:before="120" w:after="0" w:line="240" w:lineRule="auto"/>
        <w:ind w:left="1588" w:hanging="794"/>
        <w:rPr>
          <w:b/>
          <w:bCs/>
          <w:color w:val="000000"/>
          <w:sz w:val="20"/>
          <w:szCs w:val="20"/>
        </w:rPr>
      </w:pPr>
      <w:r w:rsidRPr="00EF2002">
        <w:rPr>
          <w:b/>
          <w:bCs/>
          <w:color w:val="000000"/>
          <w:sz w:val="20"/>
          <w:szCs w:val="20"/>
        </w:rPr>
        <w:t>Note—</w:t>
      </w:r>
    </w:p>
    <w:p w14:paraId="4F00ACEA" w14:textId="77777777" w:rsidR="00EF2002" w:rsidRPr="00EF2002" w:rsidRDefault="00EF2002" w:rsidP="00EF2002">
      <w:pPr>
        <w:keepLines/>
        <w:autoSpaceDE w:val="0"/>
        <w:autoSpaceDN w:val="0"/>
        <w:adjustRightInd w:val="0"/>
        <w:spacing w:before="120" w:after="0" w:line="240" w:lineRule="auto"/>
        <w:ind w:left="1588"/>
        <w:jc w:val="left"/>
        <w:rPr>
          <w:color w:val="000000"/>
          <w:sz w:val="20"/>
          <w:szCs w:val="20"/>
        </w:rPr>
      </w:pPr>
      <w:r w:rsidRPr="00EF2002">
        <w:rPr>
          <w:color w:val="000000"/>
          <w:sz w:val="20"/>
          <w:szCs w:val="20"/>
        </w:rPr>
        <w:t xml:space="preserve">This is a fee notice made in accordance with the </w:t>
      </w:r>
      <w:hyperlink r:id="rId25" w:history="1">
        <w:r w:rsidRPr="00EF2002">
          <w:rPr>
            <w:i/>
            <w:iCs/>
            <w:color w:val="000000"/>
            <w:sz w:val="20"/>
            <w:szCs w:val="20"/>
          </w:rPr>
          <w:t>Legislation (Fees) Act 2019</w:t>
        </w:r>
      </w:hyperlink>
      <w:r w:rsidRPr="00EF2002">
        <w:rPr>
          <w:color w:val="000000"/>
          <w:sz w:val="20"/>
          <w:szCs w:val="20"/>
        </w:rPr>
        <w:t xml:space="preserve"> and revokes the </w:t>
      </w:r>
      <w:r w:rsidRPr="00EF2002">
        <w:rPr>
          <w:i/>
          <w:iCs/>
          <w:color w:val="000000"/>
          <w:sz w:val="20"/>
          <w:szCs w:val="20"/>
        </w:rPr>
        <w:t>Mining (Fees) Notice 2023</w:t>
      </w:r>
      <w:r w:rsidRPr="00EF2002">
        <w:rPr>
          <w:color w:val="000000"/>
          <w:sz w:val="20"/>
          <w:szCs w:val="20"/>
        </w:rPr>
        <w:t xml:space="preserve"> made on 4 May 2023 as published in the </w:t>
      </w:r>
      <w:r w:rsidRPr="00EF2002">
        <w:rPr>
          <w:i/>
          <w:iCs/>
          <w:color w:val="000000"/>
          <w:sz w:val="20"/>
          <w:szCs w:val="20"/>
        </w:rPr>
        <w:t>South Australian Government Gazette</w:t>
      </w:r>
      <w:r w:rsidRPr="00EF2002">
        <w:rPr>
          <w:color w:val="000000"/>
          <w:sz w:val="20"/>
          <w:szCs w:val="20"/>
        </w:rPr>
        <w:t xml:space="preserve"> on 25 May 2023 p. 1334.</w:t>
      </w:r>
    </w:p>
    <w:p w14:paraId="67F67E86" w14:textId="77777777" w:rsidR="00EF2002" w:rsidRPr="00EF2002" w:rsidRDefault="00EF2002" w:rsidP="00EF2002">
      <w:pPr>
        <w:keepNext/>
        <w:keepLines/>
        <w:autoSpaceDE w:val="0"/>
        <w:autoSpaceDN w:val="0"/>
        <w:adjustRightInd w:val="0"/>
        <w:spacing w:before="160" w:after="0" w:line="240" w:lineRule="auto"/>
        <w:ind w:left="567" w:hanging="567"/>
        <w:jc w:val="left"/>
        <w:rPr>
          <w:b/>
          <w:bCs/>
          <w:color w:val="000000"/>
          <w:sz w:val="26"/>
          <w:szCs w:val="26"/>
          <w:lang w:eastAsia="en-AU"/>
        </w:rPr>
      </w:pPr>
      <w:r w:rsidRPr="00EF2002">
        <w:rPr>
          <w:b/>
          <w:bCs/>
          <w:color w:val="000000"/>
          <w:sz w:val="26"/>
          <w:szCs w:val="26"/>
          <w:lang w:eastAsia="en-AU"/>
        </w:rPr>
        <w:t>2—Commencement</w:t>
      </w:r>
    </w:p>
    <w:p w14:paraId="7660BBA2" w14:textId="77777777" w:rsidR="00EF2002" w:rsidRPr="00EF2002" w:rsidRDefault="00EF2002" w:rsidP="00EF2002">
      <w:pPr>
        <w:keepNext/>
        <w:keepLines/>
        <w:autoSpaceDE w:val="0"/>
        <w:autoSpaceDN w:val="0"/>
        <w:adjustRightInd w:val="0"/>
        <w:spacing w:before="120" w:after="0" w:line="240" w:lineRule="auto"/>
        <w:ind w:left="794"/>
        <w:rPr>
          <w:color w:val="000000"/>
          <w:sz w:val="23"/>
          <w:szCs w:val="23"/>
        </w:rPr>
      </w:pPr>
      <w:r w:rsidRPr="00EF2002">
        <w:rPr>
          <w:color w:val="000000"/>
          <w:sz w:val="23"/>
          <w:szCs w:val="23"/>
        </w:rPr>
        <w:t>This notice has effect on 1 July 2023.</w:t>
      </w:r>
    </w:p>
    <w:p w14:paraId="780B37B3" w14:textId="77777777" w:rsidR="00EF2002" w:rsidRPr="00EF2002" w:rsidRDefault="00EF2002" w:rsidP="00EF2002">
      <w:pPr>
        <w:spacing w:after="120" w:line="240" w:lineRule="auto"/>
        <w:ind w:left="555" w:hanging="555"/>
        <w:jc w:val="left"/>
        <w:textAlignment w:val="baseline"/>
        <w:rPr>
          <w:b/>
          <w:bCs/>
          <w:color w:val="000000"/>
          <w:sz w:val="18"/>
          <w:szCs w:val="18"/>
          <w:lang w:eastAsia="en-AU"/>
        </w:rPr>
      </w:pPr>
      <w:r w:rsidRPr="00EF2002">
        <w:rPr>
          <w:b/>
          <w:bCs/>
          <w:color w:val="000000"/>
          <w:sz w:val="26"/>
          <w:szCs w:val="26"/>
          <w:lang w:eastAsia="en-AU"/>
        </w:rPr>
        <w:t>3—Interpretation</w:t>
      </w:r>
    </w:p>
    <w:p w14:paraId="6164C5FC" w14:textId="77777777" w:rsidR="00EF2002" w:rsidRPr="00EF2002" w:rsidRDefault="00EF2002" w:rsidP="00EF2002">
      <w:pPr>
        <w:spacing w:after="120" w:line="240" w:lineRule="auto"/>
        <w:ind w:left="709"/>
        <w:jc w:val="left"/>
        <w:textAlignment w:val="baseline"/>
        <w:rPr>
          <w:sz w:val="18"/>
          <w:szCs w:val="18"/>
          <w:lang w:eastAsia="en-AU"/>
        </w:rPr>
      </w:pPr>
      <w:r w:rsidRPr="00EF2002">
        <w:rPr>
          <w:color w:val="000000"/>
          <w:sz w:val="23"/>
          <w:szCs w:val="23"/>
          <w:lang w:eastAsia="en-AU"/>
        </w:rPr>
        <w:t>In this notice—</w:t>
      </w:r>
    </w:p>
    <w:p w14:paraId="720C4D67" w14:textId="77777777" w:rsidR="00EF2002" w:rsidRPr="00EF2002" w:rsidRDefault="00EF2002" w:rsidP="00EF2002">
      <w:pPr>
        <w:spacing w:after="120" w:line="240" w:lineRule="auto"/>
        <w:ind w:left="709"/>
        <w:jc w:val="left"/>
        <w:textAlignment w:val="baseline"/>
        <w:rPr>
          <w:sz w:val="18"/>
          <w:szCs w:val="18"/>
          <w:lang w:eastAsia="en-AU"/>
        </w:rPr>
      </w:pPr>
      <w:r w:rsidRPr="00EF2002">
        <w:rPr>
          <w:b/>
          <w:bCs/>
          <w:i/>
          <w:iCs/>
          <w:color w:val="000000"/>
          <w:sz w:val="23"/>
          <w:szCs w:val="23"/>
          <w:lang w:eastAsia="en-AU"/>
        </w:rPr>
        <w:t>Act</w:t>
      </w:r>
      <w:r w:rsidRPr="00EF2002">
        <w:rPr>
          <w:color w:val="000000"/>
          <w:sz w:val="23"/>
          <w:szCs w:val="23"/>
          <w:lang w:eastAsia="en-AU"/>
        </w:rPr>
        <w:t xml:space="preserve"> means the </w:t>
      </w:r>
      <w:hyperlink r:id="rId26" w:tgtFrame="_blank" w:history="1">
        <w:r w:rsidRPr="00EF2002">
          <w:rPr>
            <w:i/>
            <w:iCs/>
            <w:color w:val="000000"/>
            <w:sz w:val="23"/>
            <w:szCs w:val="23"/>
            <w:lang w:eastAsia="en-AU"/>
          </w:rPr>
          <w:t>Mining Act 1971</w:t>
        </w:r>
      </w:hyperlink>
      <w:r w:rsidRPr="00EF2002">
        <w:rPr>
          <w:color w:val="000000"/>
          <w:sz w:val="23"/>
          <w:szCs w:val="23"/>
          <w:lang w:eastAsia="en-AU"/>
        </w:rPr>
        <w:t>;</w:t>
      </w:r>
    </w:p>
    <w:p w14:paraId="5D026818" w14:textId="77777777" w:rsidR="00EF2002" w:rsidRPr="00EF2002" w:rsidRDefault="00EF2002" w:rsidP="00EF2002">
      <w:pPr>
        <w:spacing w:after="120" w:line="240" w:lineRule="auto"/>
        <w:ind w:left="709"/>
        <w:jc w:val="left"/>
        <w:textAlignment w:val="baseline"/>
        <w:rPr>
          <w:sz w:val="18"/>
          <w:szCs w:val="18"/>
          <w:lang w:eastAsia="en-AU"/>
        </w:rPr>
      </w:pPr>
      <w:r w:rsidRPr="00EF2002">
        <w:rPr>
          <w:b/>
          <w:bCs/>
          <w:i/>
          <w:iCs/>
          <w:color w:val="000000"/>
          <w:sz w:val="23"/>
          <w:szCs w:val="23"/>
          <w:lang w:eastAsia="en-AU"/>
        </w:rPr>
        <w:t>capital cost means—</w:t>
      </w:r>
    </w:p>
    <w:p w14:paraId="40604E57"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a.</w:t>
      </w:r>
      <w:r w:rsidRPr="00EF2002">
        <w:rPr>
          <w:color w:val="000000"/>
          <w:sz w:val="23"/>
          <w:szCs w:val="23"/>
          <w:lang w:eastAsia="en-AU"/>
        </w:rPr>
        <w:tab/>
        <w:t>in relation to a mining lease, the aggregate of the costs incurred or reasonably expected to be incurred before operations constituting the mining or recovery of minerals commence under the lease; or</w:t>
      </w:r>
    </w:p>
    <w:p w14:paraId="49AA2F7B"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b.</w:t>
      </w:r>
      <w:r w:rsidRPr="00EF2002">
        <w:rPr>
          <w:color w:val="000000"/>
          <w:sz w:val="23"/>
          <w:szCs w:val="23"/>
          <w:lang w:eastAsia="en-AU"/>
        </w:rPr>
        <w:tab/>
        <w:t>in relation to a miscellaneous purposes licence, the aggregate of the capital costs incurred or reasonably expected to be incurred under or in connection with the licence,</w:t>
      </w:r>
      <w:r w:rsidRPr="00EF2002">
        <w:rPr>
          <w:sz w:val="23"/>
          <w:szCs w:val="23"/>
          <w:lang w:eastAsia="en-AU"/>
        </w:rPr>
        <w:t xml:space="preserve"> </w:t>
      </w:r>
      <w:r w:rsidRPr="00EF2002">
        <w:rPr>
          <w:color w:val="000000"/>
          <w:sz w:val="23"/>
          <w:szCs w:val="23"/>
          <w:lang w:eastAsia="en-AU"/>
        </w:rPr>
        <w:t>including costs associated with any of the following:</w:t>
      </w:r>
    </w:p>
    <w:p w14:paraId="20EC4D4A"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c.</w:t>
      </w:r>
      <w:r w:rsidRPr="00EF2002">
        <w:rPr>
          <w:color w:val="000000"/>
          <w:sz w:val="23"/>
          <w:szCs w:val="23"/>
          <w:lang w:eastAsia="en-AU"/>
        </w:rPr>
        <w:tab/>
        <w:t xml:space="preserve">engineering, planning or design </w:t>
      </w:r>
      <w:proofErr w:type="gramStart"/>
      <w:r w:rsidRPr="00EF2002">
        <w:rPr>
          <w:color w:val="000000"/>
          <w:sz w:val="23"/>
          <w:szCs w:val="23"/>
          <w:lang w:eastAsia="en-AU"/>
        </w:rPr>
        <w:t>work;</w:t>
      </w:r>
      <w:proofErr w:type="gramEnd"/>
    </w:p>
    <w:p w14:paraId="245DCDED"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d.</w:t>
      </w:r>
      <w:r w:rsidRPr="00EF2002">
        <w:rPr>
          <w:color w:val="000000"/>
          <w:sz w:val="23"/>
          <w:szCs w:val="23"/>
          <w:lang w:eastAsia="en-AU"/>
        </w:rPr>
        <w:tab/>
        <w:t xml:space="preserve">works associated with open pit development or underground working </w:t>
      </w:r>
      <w:proofErr w:type="gramStart"/>
      <w:r w:rsidRPr="00EF2002">
        <w:rPr>
          <w:color w:val="000000"/>
          <w:sz w:val="23"/>
          <w:szCs w:val="23"/>
          <w:lang w:eastAsia="en-AU"/>
        </w:rPr>
        <w:t>development;</w:t>
      </w:r>
      <w:proofErr w:type="gramEnd"/>
    </w:p>
    <w:p w14:paraId="3DB1BFDC" w14:textId="77777777" w:rsidR="00EF2002" w:rsidRPr="00EF2002" w:rsidRDefault="00EF2002" w:rsidP="00EF2002">
      <w:pPr>
        <w:spacing w:after="120" w:line="240" w:lineRule="auto"/>
        <w:ind w:left="1560" w:hanging="425"/>
        <w:jc w:val="left"/>
        <w:textAlignment w:val="baseline"/>
        <w:rPr>
          <w:sz w:val="23"/>
          <w:szCs w:val="23"/>
          <w:lang w:eastAsia="en-AU"/>
        </w:rPr>
      </w:pPr>
      <w:r w:rsidRPr="00EF2002">
        <w:rPr>
          <w:color w:val="000000"/>
          <w:sz w:val="23"/>
          <w:szCs w:val="23"/>
          <w:lang w:eastAsia="en-AU"/>
        </w:rPr>
        <w:t>e.</w:t>
      </w:r>
      <w:r w:rsidRPr="00EF2002">
        <w:rPr>
          <w:color w:val="000000"/>
          <w:sz w:val="23"/>
          <w:szCs w:val="23"/>
          <w:lang w:eastAsia="en-AU"/>
        </w:rPr>
        <w:tab/>
        <w:t>constructing or installing infrastructure for the operations including—</w:t>
      </w:r>
    </w:p>
    <w:p w14:paraId="671A2EB1" w14:textId="77777777" w:rsidR="00EF2002" w:rsidRPr="00EF2002" w:rsidRDefault="00EF2002" w:rsidP="00EF2002">
      <w:pPr>
        <w:spacing w:after="120" w:line="240" w:lineRule="auto"/>
        <w:ind w:left="1985" w:hanging="426"/>
        <w:jc w:val="left"/>
        <w:textAlignment w:val="baseline"/>
        <w:rPr>
          <w:sz w:val="23"/>
          <w:szCs w:val="23"/>
          <w:lang w:eastAsia="en-AU"/>
        </w:rPr>
      </w:pPr>
      <w:proofErr w:type="spellStart"/>
      <w:r w:rsidRPr="00EF2002">
        <w:rPr>
          <w:color w:val="000000"/>
          <w:sz w:val="23"/>
          <w:szCs w:val="23"/>
          <w:lang w:eastAsia="en-AU"/>
        </w:rPr>
        <w:t>i</w:t>
      </w:r>
      <w:proofErr w:type="spellEnd"/>
      <w:r w:rsidRPr="00EF2002">
        <w:rPr>
          <w:color w:val="000000"/>
          <w:sz w:val="23"/>
          <w:szCs w:val="23"/>
          <w:lang w:eastAsia="en-AU"/>
        </w:rPr>
        <w:t>.</w:t>
      </w:r>
      <w:r w:rsidRPr="00EF2002">
        <w:rPr>
          <w:color w:val="000000"/>
          <w:sz w:val="23"/>
          <w:szCs w:val="23"/>
          <w:lang w:eastAsia="en-AU"/>
        </w:rPr>
        <w:tab/>
        <w:t>pit and underground infrastructure; and</w:t>
      </w:r>
    </w:p>
    <w:p w14:paraId="727E18FC"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ii.</w:t>
      </w:r>
      <w:r w:rsidRPr="00EF2002">
        <w:rPr>
          <w:color w:val="000000"/>
          <w:sz w:val="23"/>
          <w:szCs w:val="23"/>
          <w:lang w:eastAsia="en-AU"/>
        </w:rPr>
        <w:tab/>
        <w:t>fixed plant; and</w:t>
      </w:r>
    </w:p>
    <w:p w14:paraId="6A916FD5"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iii.</w:t>
      </w:r>
      <w:r w:rsidRPr="00EF2002">
        <w:rPr>
          <w:color w:val="000000"/>
          <w:sz w:val="23"/>
          <w:szCs w:val="23"/>
          <w:lang w:eastAsia="en-AU"/>
        </w:rPr>
        <w:tab/>
        <w:t>rock and tailings waste storage facilities; and</w:t>
      </w:r>
    </w:p>
    <w:p w14:paraId="687C3AFC" w14:textId="77777777" w:rsidR="00EF2002" w:rsidRPr="00EF2002" w:rsidRDefault="00EF2002" w:rsidP="00EF2002">
      <w:pPr>
        <w:spacing w:after="120" w:line="240" w:lineRule="auto"/>
        <w:ind w:left="1985" w:hanging="426"/>
        <w:jc w:val="left"/>
        <w:textAlignment w:val="baseline"/>
        <w:rPr>
          <w:sz w:val="23"/>
          <w:szCs w:val="23"/>
          <w:lang w:eastAsia="en-AU"/>
        </w:rPr>
      </w:pPr>
      <w:r w:rsidRPr="00EF2002">
        <w:rPr>
          <w:color w:val="000000"/>
          <w:sz w:val="23"/>
          <w:szCs w:val="23"/>
          <w:lang w:eastAsia="en-AU"/>
        </w:rPr>
        <w:t>iv.</w:t>
      </w:r>
      <w:r w:rsidRPr="00EF2002">
        <w:rPr>
          <w:color w:val="000000"/>
          <w:sz w:val="23"/>
          <w:szCs w:val="23"/>
          <w:lang w:eastAsia="en-AU"/>
        </w:rPr>
        <w:tab/>
        <w:t xml:space="preserve">buildings, powerlines, bores and </w:t>
      </w:r>
      <w:proofErr w:type="gramStart"/>
      <w:r w:rsidRPr="00EF2002">
        <w:rPr>
          <w:color w:val="000000"/>
          <w:sz w:val="23"/>
          <w:szCs w:val="23"/>
          <w:lang w:eastAsia="en-AU"/>
        </w:rPr>
        <w:t>roads;</w:t>
      </w:r>
      <w:proofErr w:type="gramEnd"/>
    </w:p>
    <w:p w14:paraId="00EFB203"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f.</w:t>
      </w:r>
      <w:r w:rsidRPr="00EF2002">
        <w:rPr>
          <w:color w:val="000000"/>
          <w:sz w:val="23"/>
          <w:szCs w:val="23"/>
          <w:lang w:eastAsia="en-AU"/>
        </w:rPr>
        <w:tab/>
        <w:t xml:space="preserve">constructing or installing structures, or undertaking earthworks, to prevent, or limit, damage to or impairment of, the environment by the </w:t>
      </w:r>
      <w:proofErr w:type="gramStart"/>
      <w:r w:rsidRPr="00EF2002">
        <w:rPr>
          <w:color w:val="000000"/>
          <w:sz w:val="23"/>
          <w:szCs w:val="23"/>
          <w:lang w:eastAsia="en-AU"/>
        </w:rPr>
        <w:t>operations;</w:t>
      </w:r>
      <w:proofErr w:type="gramEnd"/>
    </w:p>
    <w:p w14:paraId="068CD61D"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lastRenderedPageBreak/>
        <w:t>g.</w:t>
      </w:r>
      <w:r w:rsidRPr="00EF2002">
        <w:rPr>
          <w:color w:val="000000"/>
          <w:sz w:val="23"/>
          <w:szCs w:val="23"/>
          <w:lang w:eastAsia="en-AU"/>
        </w:rPr>
        <w:tab/>
        <w:t xml:space="preserve">measures associated with the assessment, management, limitation and remediation of the environmental impacts of the </w:t>
      </w:r>
      <w:proofErr w:type="gramStart"/>
      <w:r w:rsidRPr="00EF2002">
        <w:rPr>
          <w:color w:val="000000"/>
          <w:sz w:val="23"/>
          <w:szCs w:val="23"/>
          <w:lang w:eastAsia="en-AU"/>
        </w:rPr>
        <w:t>operations;</w:t>
      </w:r>
      <w:proofErr w:type="gramEnd"/>
    </w:p>
    <w:p w14:paraId="41E90321" w14:textId="77777777" w:rsidR="00EF2002" w:rsidRPr="00EF2002" w:rsidRDefault="00EF2002" w:rsidP="00EF2002">
      <w:pPr>
        <w:spacing w:after="120" w:line="240" w:lineRule="auto"/>
        <w:ind w:left="1134" w:hanging="425"/>
        <w:jc w:val="left"/>
        <w:textAlignment w:val="baseline"/>
        <w:rPr>
          <w:sz w:val="23"/>
          <w:szCs w:val="23"/>
          <w:lang w:eastAsia="en-AU"/>
        </w:rPr>
      </w:pPr>
      <w:r w:rsidRPr="00EF2002">
        <w:rPr>
          <w:color w:val="000000"/>
          <w:sz w:val="23"/>
          <w:szCs w:val="23"/>
          <w:lang w:eastAsia="en-AU"/>
        </w:rPr>
        <w:t>h.</w:t>
      </w:r>
      <w:r w:rsidRPr="00EF2002">
        <w:rPr>
          <w:color w:val="000000"/>
          <w:sz w:val="23"/>
          <w:szCs w:val="23"/>
          <w:lang w:eastAsia="en-AU"/>
        </w:rPr>
        <w:tab/>
        <w:t>making provision for contingencies, excluding any costs incurred or reasonably expected to be incurred in acquiring land or constructing or installing infrastructure outside the area of the mining lease or miscellaneous purposes licence (as the case may be</w:t>
      </w:r>
      <w:proofErr w:type="gramStart"/>
      <w:r w:rsidRPr="00EF2002">
        <w:rPr>
          <w:color w:val="000000"/>
          <w:sz w:val="23"/>
          <w:szCs w:val="23"/>
          <w:lang w:eastAsia="en-AU"/>
        </w:rPr>
        <w:t>);</w:t>
      </w:r>
      <w:proofErr w:type="gramEnd"/>
    </w:p>
    <w:p w14:paraId="2329D39E"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conservation park</w:t>
      </w:r>
      <w:r w:rsidRPr="00EF2002">
        <w:rPr>
          <w:color w:val="000000"/>
          <w:sz w:val="23"/>
          <w:szCs w:val="23"/>
          <w:lang w:eastAsia="en-AU"/>
        </w:rPr>
        <w:t xml:space="preserve"> has the same meaning as in the </w:t>
      </w:r>
      <w:hyperlink r:id="rId27" w:tgtFrame="_blank" w:history="1">
        <w:r w:rsidRPr="00EF2002">
          <w:rPr>
            <w:i/>
            <w:iCs/>
            <w:color w:val="000000"/>
            <w:sz w:val="23"/>
            <w:szCs w:val="23"/>
            <w:lang w:eastAsia="en-AU"/>
          </w:rPr>
          <w:t>National Parks and Wildlife Act 1972</w:t>
        </w:r>
      </w:hyperlink>
      <w:r w:rsidRPr="00EF2002">
        <w:rPr>
          <w:color w:val="000000"/>
          <w:sz w:val="23"/>
          <w:szCs w:val="23"/>
          <w:lang w:eastAsia="en-AU"/>
        </w:rPr>
        <w:t>;</w:t>
      </w:r>
    </w:p>
    <w:p w14:paraId="16A82AF2"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conservation reserve</w:t>
      </w:r>
      <w:r w:rsidRPr="00EF2002">
        <w:rPr>
          <w:color w:val="000000"/>
          <w:sz w:val="23"/>
          <w:szCs w:val="23"/>
          <w:lang w:eastAsia="en-AU"/>
        </w:rPr>
        <w:t xml:space="preserve"> means—</w:t>
      </w:r>
    </w:p>
    <w:p w14:paraId="4C843186" w14:textId="77777777" w:rsidR="00EF2002" w:rsidRPr="00EF2002" w:rsidRDefault="00EF2002" w:rsidP="00EF2002">
      <w:pPr>
        <w:spacing w:after="120" w:line="240" w:lineRule="auto"/>
        <w:ind w:left="1560" w:hanging="425"/>
        <w:jc w:val="left"/>
        <w:textAlignment w:val="baseline"/>
        <w:rPr>
          <w:sz w:val="18"/>
          <w:szCs w:val="18"/>
          <w:lang w:eastAsia="en-AU"/>
        </w:rPr>
      </w:pPr>
      <w:r w:rsidRPr="00EF2002">
        <w:rPr>
          <w:color w:val="000000"/>
          <w:sz w:val="23"/>
          <w:szCs w:val="23"/>
          <w:lang w:eastAsia="en-AU"/>
        </w:rPr>
        <w:t>(a)</w:t>
      </w:r>
      <w:r w:rsidRPr="00EF2002">
        <w:rPr>
          <w:color w:val="000000"/>
          <w:sz w:val="23"/>
          <w:szCs w:val="23"/>
          <w:lang w:eastAsia="en-AU"/>
        </w:rPr>
        <w:tab/>
        <w:t xml:space="preserve">land dedicated as a conservation reserve under section 5 of the </w:t>
      </w:r>
      <w:hyperlink r:id="rId28" w:tgtFrame="_blank" w:history="1">
        <w:r w:rsidRPr="00EF2002">
          <w:rPr>
            <w:i/>
            <w:iCs/>
            <w:color w:val="000000"/>
            <w:sz w:val="23"/>
            <w:szCs w:val="23"/>
            <w:lang w:eastAsia="en-AU"/>
          </w:rPr>
          <w:t>Crown Lands Act 1929</w:t>
        </w:r>
      </w:hyperlink>
      <w:r w:rsidRPr="00EF2002">
        <w:rPr>
          <w:color w:val="000000"/>
          <w:sz w:val="23"/>
          <w:szCs w:val="23"/>
          <w:lang w:eastAsia="en-AU"/>
        </w:rPr>
        <w:t xml:space="preserve"> or section 18 of the </w:t>
      </w:r>
      <w:hyperlink r:id="rId29" w:tgtFrame="_blank" w:history="1">
        <w:r w:rsidRPr="00EF2002">
          <w:rPr>
            <w:i/>
            <w:iCs/>
            <w:color w:val="000000"/>
            <w:sz w:val="23"/>
            <w:szCs w:val="23"/>
            <w:lang w:eastAsia="en-AU"/>
          </w:rPr>
          <w:t>Crown Land Management Act 2009</w:t>
        </w:r>
      </w:hyperlink>
      <w:r w:rsidRPr="00EF2002">
        <w:rPr>
          <w:color w:val="000000"/>
          <w:sz w:val="23"/>
          <w:szCs w:val="23"/>
          <w:lang w:eastAsia="en-AU"/>
        </w:rPr>
        <w:t>; or</w:t>
      </w:r>
    </w:p>
    <w:p w14:paraId="066CB095" w14:textId="77777777" w:rsidR="00EF2002" w:rsidRPr="00EF2002" w:rsidRDefault="00EF2002" w:rsidP="00EF2002">
      <w:pPr>
        <w:spacing w:after="120" w:line="240" w:lineRule="auto"/>
        <w:ind w:left="1560" w:hanging="425"/>
        <w:jc w:val="left"/>
        <w:textAlignment w:val="baseline"/>
        <w:rPr>
          <w:sz w:val="18"/>
          <w:szCs w:val="18"/>
          <w:lang w:eastAsia="en-AU"/>
        </w:rPr>
      </w:pPr>
      <w:r w:rsidRPr="00EF2002">
        <w:rPr>
          <w:color w:val="000000"/>
          <w:sz w:val="23"/>
          <w:szCs w:val="23"/>
          <w:lang w:eastAsia="en-AU"/>
        </w:rPr>
        <w:t>(b)</w:t>
      </w:r>
      <w:r w:rsidRPr="00EF2002">
        <w:rPr>
          <w:color w:val="000000"/>
          <w:sz w:val="23"/>
          <w:szCs w:val="23"/>
          <w:lang w:eastAsia="en-AU"/>
        </w:rPr>
        <w:tab/>
        <w:t xml:space="preserve">land in relation to which a declaration is in force under section 55 of the </w:t>
      </w:r>
      <w:hyperlink r:id="rId30" w:tgtFrame="_blank" w:history="1">
        <w:r w:rsidRPr="00EF2002">
          <w:rPr>
            <w:i/>
            <w:iCs/>
            <w:color w:val="000000"/>
            <w:sz w:val="23"/>
            <w:szCs w:val="23"/>
            <w:lang w:eastAsia="en-AU"/>
          </w:rPr>
          <w:t>Crown Land Management Act 2009</w:t>
        </w:r>
      </w:hyperlink>
      <w:r w:rsidRPr="00EF2002">
        <w:rPr>
          <w:color w:val="000000"/>
          <w:sz w:val="23"/>
          <w:szCs w:val="23"/>
          <w:lang w:eastAsia="en-AU"/>
        </w:rPr>
        <w:t>;</w:t>
      </w:r>
    </w:p>
    <w:p w14:paraId="12BF01DF"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declared RAMSAR wetland</w:t>
      </w:r>
      <w:r w:rsidRPr="00EF2002">
        <w:rPr>
          <w:color w:val="000000"/>
          <w:sz w:val="23"/>
          <w:szCs w:val="23"/>
          <w:lang w:eastAsia="en-AU"/>
        </w:rPr>
        <w:t xml:space="preserve"> has the same meaning as in the </w:t>
      </w:r>
      <w:r w:rsidRPr="00EF2002">
        <w:rPr>
          <w:i/>
          <w:iCs/>
          <w:color w:val="000000"/>
          <w:sz w:val="23"/>
          <w:szCs w:val="23"/>
          <w:lang w:eastAsia="en-AU"/>
        </w:rPr>
        <w:t>Environment Protection and Biodiversity Conservation Act 1999</w:t>
      </w:r>
      <w:r w:rsidRPr="00EF2002">
        <w:rPr>
          <w:color w:val="000000"/>
          <w:sz w:val="23"/>
          <w:szCs w:val="23"/>
          <w:lang w:eastAsia="en-AU"/>
        </w:rPr>
        <w:t xml:space="preserve"> of the </w:t>
      </w:r>
      <w:proofErr w:type="gramStart"/>
      <w:r w:rsidRPr="00EF2002">
        <w:rPr>
          <w:color w:val="000000"/>
          <w:sz w:val="23"/>
          <w:szCs w:val="23"/>
          <w:lang w:eastAsia="en-AU"/>
        </w:rPr>
        <w:t>Commonwealth;</w:t>
      </w:r>
      <w:proofErr w:type="gramEnd"/>
    </w:p>
    <w:p w14:paraId="44B79543" w14:textId="77777777" w:rsidR="00EF2002" w:rsidRPr="00EF2002" w:rsidRDefault="00EF2002" w:rsidP="00EF2002">
      <w:pPr>
        <w:spacing w:after="120" w:line="240" w:lineRule="auto"/>
        <w:ind w:left="1134"/>
        <w:jc w:val="left"/>
        <w:textAlignment w:val="baseline"/>
        <w:rPr>
          <w:sz w:val="18"/>
          <w:szCs w:val="18"/>
          <w:lang w:eastAsia="en-AU"/>
        </w:rPr>
      </w:pPr>
      <w:bookmarkStart w:id="36" w:name="_Hlk67486766"/>
      <w:r w:rsidRPr="00EF2002">
        <w:rPr>
          <w:b/>
          <w:bCs/>
          <w:i/>
          <w:iCs/>
          <w:color w:val="000000"/>
          <w:sz w:val="23"/>
          <w:szCs w:val="23"/>
          <w:lang w:eastAsia="en-AU"/>
        </w:rPr>
        <w:t>exploration regulation fee zone</w:t>
      </w:r>
      <w:r w:rsidRPr="00EF2002">
        <w:rPr>
          <w:color w:val="000000"/>
          <w:sz w:val="23"/>
          <w:szCs w:val="23"/>
          <w:lang w:eastAsia="en-AU"/>
        </w:rPr>
        <w:t xml:space="preserve">—see regulation 87 of the </w:t>
      </w:r>
      <w:hyperlink r:id="rId31"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51E60F98"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heritage agreement</w:t>
      </w:r>
      <w:r w:rsidRPr="00EF2002">
        <w:rPr>
          <w:color w:val="000000"/>
          <w:sz w:val="23"/>
          <w:szCs w:val="23"/>
          <w:lang w:eastAsia="en-AU"/>
        </w:rPr>
        <w:t xml:space="preserve"> means a heritage agreement entered into under section 23 of the </w:t>
      </w:r>
      <w:hyperlink r:id="rId32" w:tgtFrame="_blank" w:history="1">
        <w:r w:rsidRPr="00EF2002">
          <w:rPr>
            <w:i/>
            <w:iCs/>
            <w:color w:val="000000"/>
            <w:sz w:val="23"/>
            <w:szCs w:val="23"/>
            <w:lang w:eastAsia="en-AU"/>
          </w:rPr>
          <w:t>Native Vegetation Act 1991</w:t>
        </w:r>
      </w:hyperlink>
      <w:r w:rsidRPr="00EF2002">
        <w:rPr>
          <w:color w:val="000000"/>
          <w:sz w:val="23"/>
          <w:szCs w:val="23"/>
          <w:lang w:eastAsia="en-AU"/>
        </w:rPr>
        <w:t>;</w:t>
      </w:r>
    </w:p>
    <w:p w14:paraId="01F11569"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industrial minerals</w:t>
      </w:r>
      <w:r w:rsidRPr="00EF2002">
        <w:rPr>
          <w:color w:val="000000"/>
          <w:sz w:val="23"/>
          <w:szCs w:val="23"/>
          <w:lang w:eastAsia="en-AU"/>
        </w:rPr>
        <w:t xml:space="preserve"> has the same meaning as in the </w:t>
      </w:r>
      <w:hyperlink r:id="rId33"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18CF12CC"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level 1</w:t>
      </w:r>
      <w:r w:rsidRPr="00EF2002">
        <w:rPr>
          <w:color w:val="000000"/>
          <w:sz w:val="23"/>
          <w:szCs w:val="23"/>
          <w:lang w:eastAsia="en-AU"/>
        </w:rPr>
        <w:t xml:space="preserve">, </w:t>
      </w:r>
      <w:r w:rsidRPr="00EF2002">
        <w:rPr>
          <w:b/>
          <w:bCs/>
          <w:i/>
          <w:iCs/>
          <w:color w:val="000000"/>
          <w:sz w:val="23"/>
          <w:szCs w:val="23"/>
          <w:lang w:eastAsia="en-AU"/>
        </w:rPr>
        <w:t>level 2</w:t>
      </w:r>
      <w:r w:rsidRPr="00EF2002">
        <w:rPr>
          <w:color w:val="000000"/>
          <w:sz w:val="23"/>
          <w:szCs w:val="23"/>
          <w:lang w:eastAsia="en-AU"/>
        </w:rPr>
        <w:t xml:space="preserve">, </w:t>
      </w:r>
      <w:r w:rsidRPr="00EF2002">
        <w:rPr>
          <w:b/>
          <w:bCs/>
          <w:i/>
          <w:iCs/>
          <w:color w:val="000000"/>
          <w:sz w:val="23"/>
          <w:szCs w:val="23"/>
          <w:lang w:eastAsia="en-AU"/>
        </w:rPr>
        <w:t>level 3</w:t>
      </w:r>
      <w:r w:rsidRPr="00EF2002">
        <w:rPr>
          <w:color w:val="000000"/>
          <w:sz w:val="23"/>
          <w:szCs w:val="23"/>
          <w:lang w:eastAsia="en-AU"/>
        </w:rPr>
        <w:t xml:space="preserve">, or </w:t>
      </w:r>
      <w:r w:rsidRPr="00EF2002">
        <w:rPr>
          <w:b/>
          <w:bCs/>
          <w:i/>
          <w:iCs/>
          <w:color w:val="000000"/>
          <w:sz w:val="23"/>
          <w:szCs w:val="23"/>
          <w:lang w:eastAsia="en-AU"/>
        </w:rPr>
        <w:t>level 4 change</w:t>
      </w:r>
      <w:r w:rsidRPr="00EF2002">
        <w:rPr>
          <w:color w:val="000000"/>
          <w:sz w:val="23"/>
          <w:szCs w:val="23"/>
          <w:lang w:eastAsia="en-AU"/>
        </w:rPr>
        <w:t xml:space="preserve">—see regulation 87 of the </w:t>
      </w:r>
      <w:hyperlink r:id="rId34"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5B10D1AF"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tier 1</w:t>
      </w:r>
      <w:r w:rsidRPr="00EF2002">
        <w:rPr>
          <w:color w:val="000000"/>
          <w:sz w:val="23"/>
          <w:szCs w:val="23"/>
          <w:lang w:eastAsia="en-AU"/>
        </w:rPr>
        <w:t xml:space="preserve">, </w:t>
      </w:r>
      <w:r w:rsidRPr="00EF2002">
        <w:rPr>
          <w:b/>
          <w:bCs/>
          <w:i/>
          <w:iCs/>
          <w:color w:val="000000"/>
          <w:sz w:val="23"/>
          <w:szCs w:val="23"/>
          <w:lang w:eastAsia="en-AU"/>
        </w:rPr>
        <w:t>tier 2</w:t>
      </w:r>
      <w:r w:rsidRPr="00EF2002">
        <w:rPr>
          <w:color w:val="000000"/>
          <w:sz w:val="23"/>
          <w:szCs w:val="23"/>
          <w:lang w:eastAsia="en-AU"/>
        </w:rPr>
        <w:t xml:space="preserve">, </w:t>
      </w:r>
      <w:r w:rsidRPr="00EF2002">
        <w:rPr>
          <w:b/>
          <w:bCs/>
          <w:i/>
          <w:iCs/>
          <w:color w:val="000000"/>
          <w:sz w:val="23"/>
          <w:szCs w:val="23"/>
          <w:lang w:eastAsia="en-AU"/>
        </w:rPr>
        <w:t>tier 3</w:t>
      </w:r>
      <w:r w:rsidRPr="00EF2002">
        <w:rPr>
          <w:color w:val="000000"/>
          <w:sz w:val="23"/>
          <w:szCs w:val="23"/>
          <w:lang w:eastAsia="en-AU"/>
        </w:rPr>
        <w:t xml:space="preserve"> or </w:t>
      </w:r>
      <w:r w:rsidRPr="00EF2002">
        <w:rPr>
          <w:b/>
          <w:bCs/>
          <w:i/>
          <w:iCs/>
          <w:color w:val="000000"/>
          <w:sz w:val="23"/>
          <w:szCs w:val="23"/>
          <w:lang w:eastAsia="en-AU"/>
        </w:rPr>
        <w:t>tier 4 draft</w:t>
      </w:r>
      <w:r w:rsidRPr="00EF2002">
        <w:rPr>
          <w:color w:val="000000"/>
          <w:sz w:val="23"/>
          <w:szCs w:val="23"/>
          <w:lang w:eastAsia="en-AU"/>
        </w:rPr>
        <w:t xml:space="preserve"> or </w:t>
      </w:r>
      <w:r w:rsidRPr="00EF2002">
        <w:rPr>
          <w:b/>
          <w:bCs/>
          <w:i/>
          <w:iCs/>
          <w:color w:val="000000"/>
          <w:sz w:val="23"/>
          <w:szCs w:val="23"/>
          <w:lang w:eastAsia="en-AU"/>
        </w:rPr>
        <w:t>tier 1</w:t>
      </w:r>
      <w:r w:rsidRPr="00EF2002">
        <w:rPr>
          <w:color w:val="000000"/>
          <w:sz w:val="23"/>
          <w:szCs w:val="23"/>
          <w:lang w:eastAsia="en-AU"/>
        </w:rPr>
        <w:t xml:space="preserve">, </w:t>
      </w:r>
      <w:r w:rsidRPr="00EF2002">
        <w:rPr>
          <w:b/>
          <w:bCs/>
          <w:i/>
          <w:iCs/>
          <w:color w:val="000000"/>
          <w:sz w:val="23"/>
          <w:szCs w:val="23"/>
          <w:lang w:eastAsia="en-AU"/>
        </w:rPr>
        <w:t>tier 2</w:t>
      </w:r>
      <w:r w:rsidRPr="00EF2002">
        <w:rPr>
          <w:color w:val="000000"/>
          <w:sz w:val="23"/>
          <w:szCs w:val="23"/>
          <w:lang w:eastAsia="en-AU"/>
        </w:rPr>
        <w:t xml:space="preserve">, </w:t>
      </w:r>
      <w:r w:rsidRPr="00EF2002">
        <w:rPr>
          <w:b/>
          <w:bCs/>
          <w:i/>
          <w:iCs/>
          <w:color w:val="000000"/>
          <w:sz w:val="23"/>
          <w:szCs w:val="23"/>
          <w:lang w:eastAsia="en-AU"/>
        </w:rPr>
        <w:t>tier 3</w:t>
      </w:r>
      <w:r w:rsidRPr="00EF2002">
        <w:rPr>
          <w:color w:val="000000"/>
          <w:sz w:val="23"/>
          <w:szCs w:val="23"/>
          <w:lang w:eastAsia="en-AU"/>
        </w:rPr>
        <w:t xml:space="preserve"> or </w:t>
      </w:r>
      <w:r w:rsidRPr="00EF2002">
        <w:rPr>
          <w:b/>
          <w:bCs/>
          <w:i/>
          <w:iCs/>
          <w:color w:val="000000"/>
          <w:sz w:val="23"/>
          <w:szCs w:val="23"/>
          <w:lang w:eastAsia="en-AU"/>
        </w:rPr>
        <w:t>tier 4 program</w:t>
      </w:r>
      <w:r w:rsidRPr="00EF2002">
        <w:rPr>
          <w:color w:val="000000"/>
          <w:sz w:val="23"/>
          <w:szCs w:val="23"/>
          <w:lang w:eastAsia="en-AU"/>
        </w:rPr>
        <w:t>—</w:t>
      </w:r>
      <w:r w:rsidRPr="00EF2002">
        <w:rPr>
          <w:color w:val="000000"/>
          <w:sz w:val="23"/>
          <w:szCs w:val="23"/>
          <w:lang w:eastAsia="en-AU"/>
        </w:rPr>
        <w:br/>
        <w:t xml:space="preserve">see regulation 87 of the </w:t>
      </w:r>
      <w:hyperlink r:id="rId35" w:tgtFrame="_blank" w:history="1">
        <w:r w:rsidRPr="00EF2002">
          <w:rPr>
            <w:i/>
            <w:iCs/>
            <w:color w:val="000000"/>
            <w:sz w:val="23"/>
            <w:szCs w:val="23"/>
            <w:lang w:eastAsia="en-AU"/>
          </w:rPr>
          <w:t>Mining Regulations 2020</w:t>
        </w:r>
      </w:hyperlink>
      <w:r w:rsidRPr="00EF2002">
        <w:rPr>
          <w:color w:val="000000"/>
          <w:sz w:val="23"/>
          <w:szCs w:val="23"/>
          <w:lang w:eastAsia="en-AU"/>
        </w:rPr>
        <w:t>;</w:t>
      </w:r>
    </w:p>
    <w:p w14:paraId="2F49128C" w14:textId="77777777" w:rsidR="00EF2002" w:rsidRPr="00EF2002" w:rsidRDefault="00EF2002" w:rsidP="00EF2002">
      <w:pPr>
        <w:spacing w:after="120" w:line="240" w:lineRule="auto"/>
        <w:ind w:left="1134"/>
        <w:jc w:val="left"/>
        <w:textAlignment w:val="baseline"/>
        <w:rPr>
          <w:sz w:val="18"/>
          <w:szCs w:val="18"/>
          <w:lang w:eastAsia="en-AU"/>
        </w:rPr>
      </w:pPr>
      <w:r w:rsidRPr="00EF2002">
        <w:rPr>
          <w:b/>
          <w:bCs/>
          <w:i/>
          <w:iCs/>
          <w:color w:val="000000"/>
          <w:sz w:val="23"/>
          <w:szCs w:val="23"/>
          <w:lang w:eastAsia="en-AU"/>
        </w:rPr>
        <w:t>zone 1 exploration regulation fee zone</w:t>
      </w:r>
      <w:r w:rsidRPr="00EF2002">
        <w:rPr>
          <w:color w:val="000000"/>
          <w:sz w:val="23"/>
          <w:szCs w:val="23"/>
          <w:lang w:eastAsia="en-AU"/>
        </w:rPr>
        <w:t xml:space="preserve">, </w:t>
      </w:r>
      <w:r w:rsidRPr="00EF2002">
        <w:rPr>
          <w:b/>
          <w:bCs/>
          <w:i/>
          <w:iCs/>
          <w:color w:val="000000"/>
          <w:sz w:val="23"/>
          <w:szCs w:val="23"/>
          <w:lang w:eastAsia="en-AU"/>
        </w:rPr>
        <w:t>zone 2 exploration regulation fee zone</w:t>
      </w:r>
      <w:r w:rsidRPr="00EF2002">
        <w:rPr>
          <w:color w:val="000000"/>
          <w:sz w:val="23"/>
          <w:szCs w:val="23"/>
          <w:lang w:eastAsia="en-AU"/>
        </w:rPr>
        <w:t xml:space="preserve"> and </w:t>
      </w:r>
      <w:r w:rsidRPr="00EF2002">
        <w:rPr>
          <w:b/>
          <w:bCs/>
          <w:i/>
          <w:iCs/>
          <w:color w:val="000000"/>
          <w:sz w:val="23"/>
          <w:szCs w:val="23"/>
          <w:lang w:eastAsia="en-AU"/>
        </w:rPr>
        <w:t>zone 3 exploration regulation fee zone</w:t>
      </w:r>
      <w:r w:rsidRPr="00EF2002">
        <w:rPr>
          <w:color w:val="000000"/>
          <w:sz w:val="23"/>
          <w:szCs w:val="23"/>
          <w:lang w:eastAsia="en-AU"/>
        </w:rPr>
        <w:t xml:space="preserve">—see regulation 87 of the </w:t>
      </w:r>
      <w:hyperlink r:id="rId36" w:tgtFrame="_blank" w:history="1">
        <w:r w:rsidRPr="00EF2002">
          <w:rPr>
            <w:i/>
            <w:iCs/>
            <w:color w:val="000000"/>
            <w:sz w:val="23"/>
            <w:szCs w:val="23"/>
            <w:lang w:eastAsia="en-AU"/>
          </w:rPr>
          <w:t>Mining Regulations 2020</w:t>
        </w:r>
      </w:hyperlink>
      <w:r w:rsidRPr="00EF2002">
        <w:rPr>
          <w:color w:val="000000"/>
          <w:sz w:val="23"/>
          <w:szCs w:val="23"/>
          <w:lang w:eastAsia="en-AU"/>
        </w:rPr>
        <w:t>.</w:t>
      </w:r>
    </w:p>
    <w:bookmarkEnd w:id="36"/>
    <w:p w14:paraId="215954E3" w14:textId="77777777" w:rsidR="00EF2002" w:rsidRPr="00EF2002" w:rsidRDefault="00EF2002" w:rsidP="00EF2002">
      <w:pPr>
        <w:keepNext/>
        <w:keepLines/>
        <w:autoSpaceDE w:val="0"/>
        <w:autoSpaceDN w:val="0"/>
        <w:adjustRightInd w:val="0"/>
        <w:spacing w:before="160" w:after="120" w:line="240" w:lineRule="auto"/>
        <w:ind w:left="567" w:hanging="567"/>
        <w:jc w:val="left"/>
        <w:rPr>
          <w:rFonts w:eastAsia="Times New Roman"/>
          <w:b/>
          <w:bCs/>
          <w:color w:val="000000"/>
          <w:sz w:val="26"/>
          <w:szCs w:val="26"/>
          <w:lang w:eastAsia="en-AU"/>
        </w:rPr>
      </w:pPr>
      <w:r w:rsidRPr="00EF2002">
        <w:rPr>
          <w:rFonts w:eastAsia="Times New Roman"/>
          <w:b/>
          <w:bCs/>
          <w:color w:val="000000"/>
          <w:sz w:val="26"/>
          <w:szCs w:val="26"/>
          <w:lang w:eastAsia="en-AU"/>
        </w:rPr>
        <w:t>4—Fees</w:t>
      </w:r>
    </w:p>
    <w:p w14:paraId="7B1A3BA3" w14:textId="77777777" w:rsidR="00EF2002" w:rsidRPr="00EF2002" w:rsidRDefault="00EF2002" w:rsidP="00EF2002">
      <w:pPr>
        <w:spacing w:after="120" w:line="240" w:lineRule="auto"/>
        <w:ind w:left="851" w:hanging="425"/>
        <w:jc w:val="left"/>
        <w:textAlignment w:val="baseline"/>
        <w:rPr>
          <w:color w:val="000000"/>
          <w:sz w:val="23"/>
          <w:szCs w:val="23"/>
          <w:lang w:eastAsia="en-AU"/>
        </w:rPr>
      </w:pPr>
      <w:r w:rsidRPr="00EF2002">
        <w:rPr>
          <w:color w:val="000000"/>
          <w:sz w:val="23"/>
          <w:szCs w:val="23"/>
          <w:lang w:eastAsia="en-AU"/>
        </w:rPr>
        <w:t>(1)</w:t>
      </w:r>
      <w:r w:rsidRPr="00EF2002">
        <w:rPr>
          <w:color w:val="000000"/>
          <w:sz w:val="23"/>
          <w:szCs w:val="23"/>
          <w:lang w:eastAsia="en-AU"/>
        </w:rPr>
        <w:tab/>
        <w:t>The fees set out in Schedule 1 are prescribed for the purposes of the Act and payable as specified in that Schedule.</w:t>
      </w:r>
    </w:p>
    <w:p w14:paraId="386EDEBE" w14:textId="77777777" w:rsidR="00EF2002" w:rsidRPr="00EF2002" w:rsidRDefault="00EF2002" w:rsidP="00EF2002">
      <w:pPr>
        <w:spacing w:after="120" w:line="240" w:lineRule="auto"/>
        <w:ind w:left="851" w:hanging="425"/>
        <w:jc w:val="left"/>
        <w:textAlignment w:val="baseline"/>
        <w:rPr>
          <w:color w:val="000000"/>
          <w:sz w:val="23"/>
          <w:szCs w:val="23"/>
          <w:lang w:eastAsia="en-AU"/>
        </w:rPr>
      </w:pPr>
      <w:r w:rsidRPr="00EF2002">
        <w:rPr>
          <w:color w:val="000000"/>
          <w:sz w:val="23"/>
          <w:szCs w:val="23"/>
          <w:lang w:eastAsia="en-AU"/>
        </w:rPr>
        <w:t>(2)</w:t>
      </w:r>
      <w:r w:rsidRPr="00EF2002">
        <w:rPr>
          <w:color w:val="000000"/>
          <w:sz w:val="23"/>
          <w:szCs w:val="23"/>
          <w:lang w:eastAsia="en-AU"/>
        </w:rPr>
        <w:tab/>
        <w:t>The fees set out in Schedule 2 are prescribed for the purposes of the Act and payable in connection with the submission of programs as specified in that Schedule.</w:t>
      </w:r>
    </w:p>
    <w:p w14:paraId="1063E2B0" w14:textId="77777777" w:rsidR="00EF2002" w:rsidRPr="00EF2002" w:rsidRDefault="00EF2002" w:rsidP="00EF2002">
      <w:pPr>
        <w:spacing w:before="240" w:after="240" w:line="240" w:lineRule="auto"/>
        <w:ind w:left="556" w:hanging="556"/>
        <w:jc w:val="left"/>
        <w:textAlignment w:val="baseline"/>
        <w:rPr>
          <w:b/>
          <w:bCs/>
          <w:color w:val="000000"/>
          <w:sz w:val="32"/>
          <w:szCs w:val="32"/>
          <w:lang w:eastAsia="en-AU"/>
        </w:rPr>
      </w:pPr>
      <w:r w:rsidRPr="00EF2002">
        <w:rPr>
          <w:b/>
          <w:bCs/>
          <w:color w:val="000000"/>
          <w:sz w:val="32"/>
          <w:szCs w:val="32"/>
          <w:lang w:eastAsia="en-AU"/>
        </w:rPr>
        <w:t>Schedule 1—Fees</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533A60E6" w14:textId="77777777" w:rsidTr="004341B0">
        <w:trPr>
          <w:cantSplit/>
          <w:jc w:val="center"/>
        </w:trPr>
        <w:tc>
          <w:tcPr>
            <w:tcW w:w="675" w:type="dxa"/>
            <w:tcBorders>
              <w:top w:val="nil"/>
              <w:left w:val="nil"/>
              <w:bottom w:val="nil"/>
              <w:right w:val="nil"/>
            </w:tcBorders>
            <w:hideMark/>
          </w:tcPr>
          <w:p w14:paraId="62FC2E3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w:t>
            </w:r>
          </w:p>
        </w:tc>
        <w:tc>
          <w:tcPr>
            <w:tcW w:w="6315" w:type="dxa"/>
            <w:tcBorders>
              <w:top w:val="nil"/>
              <w:left w:val="nil"/>
              <w:bottom w:val="nil"/>
              <w:right w:val="nil"/>
            </w:tcBorders>
            <w:hideMark/>
          </w:tcPr>
          <w:p w14:paraId="7F86ABC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registration of mineral claim</w:t>
            </w:r>
          </w:p>
        </w:tc>
        <w:tc>
          <w:tcPr>
            <w:tcW w:w="1770" w:type="dxa"/>
            <w:tcBorders>
              <w:top w:val="nil"/>
              <w:left w:val="nil"/>
              <w:bottom w:val="nil"/>
              <w:right w:val="nil"/>
            </w:tcBorders>
            <w:hideMark/>
          </w:tcPr>
          <w:p w14:paraId="6C7803E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369C66F6" w14:textId="77777777" w:rsidTr="004341B0">
        <w:trPr>
          <w:cantSplit/>
          <w:jc w:val="center"/>
        </w:trPr>
        <w:tc>
          <w:tcPr>
            <w:tcW w:w="675" w:type="dxa"/>
            <w:tcBorders>
              <w:top w:val="nil"/>
              <w:left w:val="nil"/>
              <w:bottom w:val="nil"/>
              <w:right w:val="nil"/>
            </w:tcBorders>
            <w:hideMark/>
          </w:tcPr>
          <w:p w14:paraId="01A4496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2</w:t>
            </w:r>
          </w:p>
        </w:tc>
        <w:tc>
          <w:tcPr>
            <w:tcW w:w="6315" w:type="dxa"/>
            <w:tcBorders>
              <w:top w:val="nil"/>
              <w:left w:val="nil"/>
              <w:bottom w:val="nil"/>
              <w:right w:val="nil"/>
            </w:tcBorders>
            <w:hideMark/>
          </w:tcPr>
          <w:p w14:paraId="169F97F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Exploration licence—</w:t>
            </w:r>
          </w:p>
        </w:tc>
        <w:tc>
          <w:tcPr>
            <w:tcW w:w="1770" w:type="dxa"/>
            <w:tcBorders>
              <w:top w:val="nil"/>
              <w:left w:val="nil"/>
              <w:bottom w:val="nil"/>
              <w:right w:val="nil"/>
            </w:tcBorders>
            <w:hideMark/>
          </w:tcPr>
          <w:p w14:paraId="039643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B52E52C" w14:textId="77777777" w:rsidTr="004341B0">
        <w:trPr>
          <w:cantSplit/>
          <w:jc w:val="center"/>
        </w:trPr>
        <w:tc>
          <w:tcPr>
            <w:tcW w:w="675" w:type="dxa"/>
            <w:tcBorders>
              <w:top w:val="nil"/>
              <w:left w:val="nil"/>
              <w:bottom w:val="nil"/>
              <w:right w:val="nil"/>
            </w:tcBorders>
            <w:hideMark/>
          </w:tcPr>
          <w:p w14:paraId="2926B76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D55FBD3"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w:t>
            </w:r>
          </w:p>
        </w:tc>
        <w:tc>
          <w:tcPr>
            <w:tcW w:w="1770" w:type="dxa"/>
            <w:tcBorders>
              <w:top w:val="nil"/>
              <w:left w:val="nil"/>
              <w:bottom w:val="nil"/>
              <w:right w:val="nil"/>
            </w:tcBorders>
            <w:hideMark/>
          </w:tcPr>
          <w:p w14:paraId="76AAA39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33D095ED" w14:textId="77777777" w:rsidTr="004341B0">
        <w:trPr>
          <w:cantSplit/>
          <w:jc w:val="center"/>
        </w:trPr>
        <w:tc>
          <w:tcPr>
            <w:tcW w:w="675" w:type="dxa"/>
            <w:tcBorders>
              <w:top w:val="nil"/>
              <w:left w:val="nil"/>
              <w:bottom w:val="nil"/>
              <w:right w:val="nil"/>
            </w:tcBorders>
            <w:hideMark/>
          </w:tcPr>
          <w:p w14:paraId="062E92A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3BC6642"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2DABD32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F48BE67" w14:textId="77777777" w:rsidTr="004341B0">
        <w:trPr>
          <w:cantSplit/>
          <w:jc w:val="center"/>
        </w:trPr>
        <w:tc>
          <w:tcPr>
            <w:tcW w:w="675" w:type="dxa"/>
            <w:tcBorders>
              <w:top w:val="nil"/>
              <w:left w:val="nil"/>
              <w:bottom w:val="nil"/>
              <w:right w:val="nil"/>
            </w:tcBorders>
            <w:hideMark/>
          </w:tcPr>
          <w:p w14:paraId="64146A4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E3D328D"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0CC93D7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64850FAF" w14:textId="77777777" w:rsidTr="004341B0">
        <w:trPr>
          <w:cantSplit/>
          <w:jc w:val="center"/>
        </w:trPr>
        <w:tc>
          <w:tcPr>
            <w:tcW w:w="675" w:type="dxa"/>
            <w:tcBorders>
              <w:top w:val="nil"/>
              <w:left w:val="nil"/>
              <w:bottom w:val="nil"/>
              <w:right w:val="nil"/>
            </w:tcBorders>
            <w:hideMark/>
          </w:tcPr>
          <w:p w14:paraId="44BD2EA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B400E8"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1C93934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04A3646" w14:textId="77777777" w:rsidTr="004341B0">
        <w:trPr>
          <w:cantSplit/>
          <w:jc w:val="center"/>
        </w:trPr>
        <w:tc>
          <w:tcPr>
            <w:tcW w:w="675" w:type="dxa"/>
            <w:tcBorders>
              <w:top w:val="nil"/>
              <w:left w:val="nil"/>
              <w:bottom w:val="nil"/>
              <w:right w:val="nil"/>
            </w:tcBorders>
            <w:hideMark/>
          </w:tcPr>
          <w:p w14:paraId="5FB79C1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1EB1CCE"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the case of an exploration licence in respect of land that is wholly within a zone 1 exploration regulation fee zone</w:t>
            </w:r>
          </w:p>
        </w:tc>
        <w:tc>
          <w:tcPr>
            <w:tcW w:w="1770" w:type="dxa"/>
            <w:tcBorders>
              <w:top w:val="nil"/>
              <w:left w:val="nil"/>
              <w:bottom w:val="nil"/>
              <w:right w:val="nil"/>
            </w:tcBorders>
            <w:hideMark/>
          </w:tcPr>
          <w:p w14:paraId="53BCE28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$628.00 or $14.60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422B20E1" w14:textId="77777777" w:rsidTr="004341B0">
        <w:trPr>
          <w:cantSplit/>
          <w:jc w:val="center"/>
        </w:trPr>
        <w:tc>
          <w:tcPr>
            <w:tcW w:w="675" w:type="dxa"/>
            <w:tcBorders>
              <w:top w:val="nil"/>
              <w:left w:val="nil"/>
              <w:bottom w:val="nil"/>
              <w:right w:val="nil"/>
            </w:tcBorders>
            <w:hideMark/>
          </w:tcPr>
          <w:p w14:paraId="0A10D2E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276C519"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the case of an exploration licence in respect of land that is within, or partly within, a zone 2 exploration regulation fee zone (and is not also partly within a zone 3 exploration regulation fee zone)</w:t>
            </w:r>
          </w:p>
        </w:tc>
        <w:tc>
          <w:tcPr>
            <w:tcW w:w="1770" w:type="dxa"/>
            <w:tcBorders>
              <w:top w:val="nil"/>
              <w:left w:val="nil"/>
              <w:bottom w:val="nil"/>
              <w:right w:val="nil"/>
            </w:tcBorders>
            <w:hideMark/>
          </w:tcPr>
          <w:p w14:paraId="6174353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$840.00 or $19.40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03698B5E" w14:textId="77777777" w:rsidTr="004341B0">
        <w:trPr>
          <w:cantSplit/>
          <w:jc w:val="center"/>
        </w:trPr>
        <w:tc>
          <w:tcPr>
            <w:tcW w:w="675" w:type="dxa"/>
            <w:tcBorders>
              <w:top w:val="nil"/>
              <w:left w:val="nil"/>
              <w:bottom w:val="nil"/>
              <w:right w:val="nil"/>
            </w:tcBorders>
            <w:hideMark/>
          </w:tcPr>
          <w:p w14:paraId="0B9928A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DB9BBD5"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the case of an exploration licence in respect of land that is within, or partly within, a zone 3 exploration regulation fee zone</w:t>
            </w:r>
          </w:p>
        </w:tc>
        <w:tc>
          <w:tcPr>
            <w:tcW w:w="1770" w:type="dxa"/>
            <w:tcBorders>
              <w:top w:val="nil"/>
              <w:left w:val="nil"/>
              <w:bottom w:val="nil"/>
              <w:right w:val="nil"/>
            </w:tcBorders>
            <w:hideMark/>
          </w:tcPr>
          <w:p w14:paraId="2967851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$1 057.00 or $24.50 per km² or part of a km² </w:t>
            </w:r>
            <w:proofErr w:type="gramStart"/>
            <w:r w:rsidRPr="00EF2002">
              <w:rPr>
                <w:color w:val="000000"/>
                <w:sz w:val="20"/>
                <w:szCs w:val="20"/>
                <w:lang w:eastAsia="en-AU"/>
              </w:rPr>
              <w:t>in the area of</w:t>
            </w:r>
            <w:proofErr w:type="gramEnd"/>
            <w:r w:rsidRPr="00EF2002">
              <w:rPr>
                <w:color w:val="000000"/>
                <w:sz w:val="20"/>
                <w:szCs w:val="20"/>
                <w:lang w:eastAsia="en-AU"/>
              </w:rPr>
              <w:t xml:space="preserve"> the licence, whichever is the greater </w:t>
            </w:r>
          </w:p>
        </w:tc>
      </w:tr>
      <w:tr w:rsidR="00EF2002" w:rsidRPr="00EF2002" w14:paraId="2D849FB4" w14:textId="77777777" w:rsidTr="004341B0">
        <w:trPr>
          <w:cantSplit/>
          <w:jc w:val="center"/>
        </w:trPr>
        <w:tc>
          <w:tcPr>
            <w:tcW w:w="675" w:type="dxa"/>
            <w:tcBorders>
              <w:top w:val="nil"/>
              <w:left w:val="nil"/>
              <w:bottom w:val="nil"/>
              <w:right w:val="nil"/>
            </w:tcBorders>
            <w:hideMark/>
          </w:tcPr>
          <w:p w14:paraId="0314379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9A6712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The fee payable will be calculated according to the nominal area of the licence, and no allowance will be made for land that is not available for exploration.</w:t>
            </w:r>
          </w:p>
        </w:tc>
        <w:tc>
          <w:tcPr>
            <w:tcW w:w="1770" w:type="dxa"/>
            <w:tcBorders>
              <w:top w:val="nil"/>
              <w:left w:val="nil"/>
              <w:bottom w:val="nil"/>
              <w:right w:val="nil"/>
            </w:tcBorders>
            <w:hideMark/>
          </w:tcPr>
          <w:p w14:paraId="414FCD5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0FF7345" w14:textId="77777777" w:rsidTr="004341B0">
        <w:trPr>
          <w:cantSplit/>
          <w:jc w:val="center"/>
        </w:trPr>
        <w:tc>
          <w:tcPr>
            <w:tcW w:w="675" w:type="dxa"/>
            <w:tcBorders>
              <w:top w:val="nil"/>
              <w:left w:val="nil"/>
              <w:bottom w:val="nil"/>
              <w:right w:val="nil"/>
            </w:tcBorders>
            <w:hideMark/>
          </w:tcPr>
          <w:p w14:paraId="53EF78D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3</w:t>
            </w:r>
          </w:p>
        </w:tc>
        <w:tc>
          <w:tcPr>
            <w:tcW w:w="6315" w:type="dxa"/>
            <w:tcBorders>
              <w:top w:val="nil"/>
              <w:left w:val="nil"/>
              <w:bottom w:val="nil"/>
              <w:right w:val="nil"/>
            </w:tcBorders>
            <w:hideMark/>
          </w:tcPr>
          <w:p w14:paraId="24FC59C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Mining lease—</w:t>
            </w:r>
          </w:p>
        </w:tc>
        <w:tc>
          <w:tcPr>
            <w:tcW w:w="1770" w:type="dxa"/>
            <w:tcBorders>
              <w:top w:val="nil"/>
              <w:left w:val="nil"/>
              <w:bottom w:val="nil"/>
              <w:right w:val="nil"/>
            </w:tcBorders>
            <w:hideMark/>
          </w:tcPr>
          <w:p w14:paraId="000DEB1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282337E" w14:textId="77777777" w:rsidTr="004341B0">
        <w:trPr>
          <w:cantSplit/>
          <w:jc w:val="center"/>
        </w:trPr>
        <w:tc>
          <w:tcPr>
            <w:tcW w:w="675" w:type="dxa"/>
            <w:tcBorders>
              <w:top w:val="nil"/>
              <w:left w:val="nil"/>
              <w:bottom w:val="nil"/>
              <w:right w:val="nil"/>
            </w:tcBorders>
            <w:hideMark/>
          </w:tcPr>
          <w:p w14:paraId="52F5E938"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F00F7F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fee—the sum of the following components:</w:t>
            </w:r>
          </w:p>
        </w:tc>
        <w:tc>
          <w:tcPr>
            <w:tcW w:w="1770" w:type="dxa"/>
            <w:tcBorders>
              <w:top w:val="nil"/>
              <w:left w:val="nil"/>
              <w:bottom w:val="nil"/>
              <w:right w:val="nil"/>
            </w:tcBorders>
            <w:hideMark/>
          </w:tcPr>
          <w:p w14:paraId="23348FE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45E52B2" w14:textId="77777777" w:rsidTr="004341B0">
        <w:trPr>
          <w:cantSplit/>
          <w:jc w:val="center"/>
        </w:trPr>
        <w:tc>
          <w:tcPr>
            <w:tcW w:w="675" w:type="dxa"/>
            <w:tcBorders>
              <w:top w:val="nil"/>
              <w:left w:val="nil"/>
              <w:bottom w:val="nil"/>
              <w:right w:val="nil"/>
            </w:tcBorders>
            <w:hideMark/>
          </w:tcPr>
          <w:p w14:paraId="47FE2BA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CDEBA4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079D309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$1 906.00 </w:t>
            </w:r>
          </w:p>
        </w:tc>
      </w:tr>
      <w:tr w:rsidR="00EF2002" w:rsidRPr="00EF2002" w14:paraId="79BE3C2E" w14:textId="77777777" w:rsidTr="004341B0">
        <w:trPr>
          <w:cantSplit/>
          <w:jc w:val="center"/>
        </w:trPr>
        <w:tc>
          <w:tcPr>
            <w:tcW w:w="675" w:type="dxa"/>
            <w:tcBorders>
              <w:top w:val="nil"/>
              <w:left w:val="nil"/>
              <w:bottom w:val="nil"/>
              <w:right w:val="nil"/>
            </w:tcBorders>
            <w:hideMark/>
          </w:tcPr>
          <w:p w14:paraId="21974CD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46B5CDF"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65D6BA8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353E518A" w14:textId="77777777" w:rsidTr="004341B0">
        <w:trPr>
          <w:cantSplit/>
          <w:jc w:val="center"/>
        </w:trPr>
        <w:tc>
          <w:tcPr>
            <w:tcW w:w="675" w:type="dxa"/>
            <w:tcBorders>
              <w:top w:val="nil"/>
              <w:left w:val="nil"/>
              <w:bottom w:val="nil"/>
              <w:right w:val="nil"/>
            </w:tcBorders>
            <w:hideMark/>
          </w:tcPr>
          <w:p w14:paraId="1217B5F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2AB6A2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w:t>
            </w:r>
          </w:p>
        </w:tc>
        <w:tc>
          <w:tcPr>
            <w:tcW w:w="1770" w:type="dxa"/>
            <w:tcBorders>
              <w:top w:val="nil"/>
              <w:left w:val="nil"/>
              <w:bottom w:val="nil"/>
              <w:right w:val="nil"/>
            </w:tcBorders>
            <w:hideMark/>
          </w:tcPr>
          <w:p w14:paraId="7514AD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309F8F6" w14:textId="77777777" w:rsidTr="004341B0">
        <w:trPr>
          <w:cantSplit/>
          <w:jc w:val="center"/>
        </w:trPr>
        <w:tc>
          <w:tcPr>
            <w:tcW w:w="675" w:type="dxa"/>
            <w:tcBorders>
              <w:top w:val="nil"/>
              <w:left w:val="nil"/>
              <w:bottom w:val="nil"/>
              <w:right w:val="nil"/>
            </w:tcBorders>
            <w:hideMark/>
          </w:tcPr>
          <w:p w14:paraId="32CAE1F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C4AA6FB"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in the case of a mining lease that is authorised to recover, </w:t>
            </w:r>
            <w:proofErr w:type="gramStart"/>
            <w:r w:rsidRPr="00EF2002">
              <w:rPr>
                <w:color w:val="000000"/>
                <w:sz w:val="20"/>
                <w:szCs w:val="20"/>
                <w:lang w:eastAsia="en-AU"/>
              </w:rPr>
              <w:t>use</w:t>
            </w:r>
            <w:proofErr w:type="gramEnd"/>
            <w:r w:rsidRPr="00EF2002">
              <w:rPr>
                <w:color w:val="000000"/>
                <w:sz w:val="20"/>
                <w:szCs w:val="20"/>
                <w:lang w:eastAsia="en-AU"/>
              </w:rPr>
              <w:t xml:space="preserve"> and sell or dispose of solely extractive minerals or industrial minerals—</w:t>
            </w:r>
          </w:p>
        </w:tc>
        <w:tc>
          <w:tcPr>
            <w:tcW w:w="1770" w:type="dxa"/>
            <w:tcBorders>
              <w:top w:val="nil"/>
              <w:left w:val="nil"/>
              <w:bottom w:val="nil"/>
              <w:right w:val="nil"/>
            </w:tcBorders>
            <w:hideMark/>
          </w:tcPr>
          <w:p w14:paraId="46F4A92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A218A5E" w14:textId="77777777" w:rsidTr="004341B0">
        <w:trPr>
          <w:cantSplit/>
          <w:jc w:val="center"/>
        </w:trPr>
        <w:tc>
          <w:tcPr>
            <w:tcW w:w="675" w:type="dxa"/>
            <w:tcBorders>
              <w:top w:val="nil"/>
              <w:left w:val="nil"/>
              <w:bottom w:val="nil"/>
              <w:right w:val="nil"/>
            </w:tcBorders>
            <w:hideMark/>
          </w:tcPr>
          <w:p w14:paraId="20A0CD4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3EF394A"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an estimated annual production of less than 100 000 tonnes of minerals</w:t>
            </w:r>
          </w:p>
        </w:tc>
        <w:tc>
          <w:tcPr>
            <w:tcW w:w="1770" w:type="dxa"/>
            <w:tcBorders>
              <w:top w:val="nil"/>
              <w:left w:val="nil"/>
              <w:bottom w:val="nil"/>
              <w:right w:val="nil"/>
            </w:tcBorders>
            <w:hideMark/>
          </w:tcPr>
          <w:p w14:paraId="1B759D5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EFAF7C1" w14:textId="77777777" w:rsidTr="004341B0">
        <w:trPr>
          <w:cantSplit/>
          <w:jc w:val="center"/>
        </w:trPr>
        <w:tc>
          <w:tcPr>
            <w:tcW w:w="675" w:type="dxa"/>
            <w:tcBorders>
              <w:top w:val="nil"/>
              <w:left w:val="nil"/>
              <w:bottom w:val="nil"/>
              <w:right w:val="nil"/>
            </w:tcBorders>
            <w:hideMark/>
          </w:tcPr>
          <w:p w14:paraId="43C5EC6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B09E982"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an estimated annual production of 100 000 tonnes or more of minerals</w:t>
            </w:r>
          </w:p>
        </w:tc>
        <w:tc>
          <w:tcPr>
            <w:tcW w:w="1770" w:type="dxa"/>
            <w:tcBorders>
              <w:top w:val="nil"/>
              <w:left w:val="nil"/>
              <w:bottom w:val="nil"/>
              <w:right w:val="nil"/>
            </w:tcBorders>
            <w:hideMark/>
          </w:tcPr>
          <w:p w14:paraId="664FD06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$6 340.00 </w:t>
            </w:r>
          </w:p>
        </w:tc>
      </w:tr>
      <w:tr w:rsidR="00EF2002" w:rsidRPr="00EF2002" w14:paraId="5B7FA2C3" w14:textId="77777777" w:rsidTr="004341B0">
        <w:trPr>
          <w:cantSplit/>
          <w:jc w:val="center"/>
        </w:trPr>
        <w:tc>
          <w:tcPr>
            <w:tcW w:w="675" w:type="dxa"/>
            <w:tcBorders>
              <w:top w:val="nil"/>
              <w:left w:val="nil"/>
              <w:bottom w:val="nil"/>
              <w:right w:val="nil"/>
            </w:tcBorders>
            <w:hideMark/>
          </w:tcPr>
          <w:p w14:paraId="1CFF760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F5F3533"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any other case—</w:t>
            </w:r>
          </w:p>
        </w:tc>
        <w:tc>
          <w:tcPr>
            <w:tcW w:w="1770" w:type="dxa"/>
            <w:tcBorders>
              <w:top w:val="nil"/>
              <w:left w:val="nil"/>
              <w:bottom w:val="nil"/>
              <w:right w:val="nil"/>
            </w:tcBorders>
            <w:hideMark/>
          </w:tcPr>
          <w:p w14:paraId="52888C6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2C06EA6" w14:textId="77777777" w:rsidTr="004341B0">
        <w:trPr>
          <w:cantSplit/>
          <w:jc w:val="center"/>
        </w:trPr>
        <w:tc>
          <w:tcPr>
            <w:tcW w:w="675" w:type="dxa"/>
            <w:tcBorders>
              <w:top w:val="nil"/>
              <w:left w:val="nil"/>
              <w:bottom w:val="nil"/>
              <w:right w:val="nil"/>
            </w:tcBorders>
            <w:hideMark/>
          </w:tcPr>
          <w:p w14:paraId="4A93EE0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1F5E8F"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 xml:space="preserve">if the whole or any part of the mining lease area is within the area of a council or a reserve within the meaning of the </w:t>
            </w:r>
            <w:hyperlink r:id="rId37"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567B498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A36724C" w14:textId="77777777" w:rsidTr="004341B0">
        <w:trPr>
          <w:cantSplit/>
          <w:jc w:val="center"/>
        </w:trPr>
        <w:tc>
          <w:tcPr>
            <w:tcW w:w="675" w:type="dxa"/>
            <w:tcBorders>
              <w:top w:val="nil"/>
              <w:left w:val="nil"/>
              <w:bottom w:val="nil"/>
              <w:right w:val="nil"/>
            </w:tcBorders>
            <w:hideMark/>
          </w:tcPr>
          <w:p w14:paraId="3B61AF6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D928E68" w14:textId="77777777" w:rsidR="00EF2002" w:rsidRPr="00EF2002" w:rsidRDefault="00EF2002" w:rsidP="00EF2002">
            <w:pPr>
              <w:spacing w:after="120" w:line="240" w:lineRule="auto"/>
              <w:ind w:left="2160" w:hanging="283"/>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14:paraId="6A6E080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6F324A35" w14:textId="77777777" w:rsidTr="004341B0">
        <w:trPr>
          <w:cantSplit/>
          <w:jc w:val="center"/>
        </w:trPr>
        <w:tc>
          <w:tcPr>
            <w:tcW w:w="675" w:type="dxa"/>
            <w:tcBorders>
              <w:top w:val="nil"/>
              <w:left w:val="nil"/>
              <w:bottom w:val="nil"/>
              <w:right w:val="nil"/>
            </w:tcBorders>
          </w:tcPr>
          <w:p w14:paraId="35CB963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5E4E9631"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$1 000 000 or more</w:t>
            </w:r>
          </w:p>
        </w:tc>
        <w:tc>
          <w:tcPr>
            <w:tcW w:w="1770" w:type="dxa"/>
            <w:tcBorders>
              <w:top w:val="nil"/>
              <w:left w:val="nil"/>
              <w:bottom w:val="nil"/>
              <w:right w:val="nil"/>
            </w:tcBorders>
          </w:tcPr>
          <w:p w14:paraId="07E4CA51"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0.25% of capital cost up to a maximum of $250 000</w:t>
            </w:r>
          </w:p>
        </w:tc>
      </w:tr>
      <w:tr w:rsidR="00EF2002" w:rsidRPr="00EF2002" w14:paraId="3F05544A" w14:textId="77777777" w:rsidTr="004341B0">
        <w:trPr>
          <w:cantSplit/>
          <w:jc w:val="center"/>
        </w:trPr>
        <w:tc>
          <w:tcPr>
            <w:tcW w:w="675" w:type="dxa"/>
            <w:tcBorders>
              <w:top w:val="nil"/>
              <w:left w:val="nil"/>
              <w:bottom w:val="nil"/>
              <w:right w:val="nil"/>
            </w:tcBorders>
            <w:hideMark/>
          </w:tcPr>
          <w:p w14:paraId="7755C9B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1285210"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 xml:space="preserve">if the whole of the mining lease area is outside the area of a council </w:t>
            </w:r>
            <w:r w:rsidRPr="00EF2002">
              <w:rPr>
                <w:i/>
                <w:iCs/>
                <w:color w:val="000000"/>
                <w:sz w:val="20"/>
                <w:szCs w:val="20"/>
                <w:lang w:eastAsia="en-AU"/>
              </w:rPr>
              <w:t>and</w:t>
            </w:r>
            <w:r w:rsidRPr="00EF2002">
              <w:rPr>
                <w:color w:val="000000"/>
                <w:sz w:val="20"/>
                <w:szCs w:val="20"/>
                <w:lang w:eastAsia="en-AU"/>
              </w:rPr>
              <w:t xml:space="preserve"> is outside a reserve within the meaning of the </w:t>
            </w:r>
            <w:hyperlink r:id="rId38"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72E10EE5"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D40D410" w14:textId="77777777" w:rsidTr="004341B0">
        <w:trPr>
          <w:cantSplit/>
          <w:jc w:val="center"/>
        </w:trPr>
        <w:tc>
          <w:tcPr>
            <w:tcW w:w="675" w:type="dxa"/>
            <w:tcBorders>
              <w:top w:val="nil"/>
              <w:left w:val="nil"/>
              <w:bottom w:val="nil"/>
              <w:right w:val="nil"/>
            </w:tcBorders>
            <w:hideMark/>
          </w:tcPr>
          <w:p w14:paraId="4A7F605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39FD20F"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less than $1 000 000</w:t>
            </w:r>
          </w:p>
        </w:tc>
        <w:tc>
          <w:tcPr>
            <w:tcW w:w="1770" w:type="dxa"/>
            <w:tcBorders>
              <w:top w:val="nil"/>
              <w:left w:val="nil"/>
              <w:bottom w:val="nil"/>
              <w:right w:val="nil"/>
            </w:tcBorders>
            <w:hideMark/>
          </w:tcPr>
          <w:p w14:paraId="754A44D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0847DC3E" w14:textId="77777777" w:rsidTr="004341B0">
        <w:trPr>
          <w:cantSplit/>
          <w:jc w:val="center"/>
        </w:trPr>
        <w:tc>
          <w:tcPr>
            <w:tcW w:w="675" w:type="dxa"/>
            <w:tcBorders>
              <w:top w:val="nil"/>
              <w:left w:val="nil"/>
              <w:bottom w:val="nil"/>
              <w:right w:val="nil"/>
            </w:tcBorders>
          </w:tcPr>
          <w:p w14:paraId="7B14345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5129C9B9" w14:textId="77777777" w:rsidR="00EF2002" w:rsidRPr="00EF2002" w:rsidRDefault="00EF2002" w:rsidP="00EF2002">
            <w:pPr>
              <w:spacing w:after="120" w:line="240" w:lineRule="auto"/>
              <w:ind w:left="2160" w:hanging="283"/>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mining lease that has a capital cost of $1 000 000 or more</w:t>
            </w:r>
          </w:p>
        </w:tc>
        <w:tc>
          <w:tcPr>
            <w:tcW w:w="1770" w:type="dxa"/>
            <w:tcBorders>
              <w:top w:val="nil"/>
              <w:left w:val="nil"/>
              <w:bottom w:val="nil"/>
              <w:right w:val="nil"/>
            </w:tcBorders>
          </w:tcPr>
          <w:p w14:paraId="4B2C9473"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0.125% of capital cost up to a maximum of $250 000</w:t>
            </w:r>
          </w:p>
        </w:tc>
      </w:tr>
    </w:tbl>
    <w:p w14:paraId="47D8EF8B" w14:textId="77777777" w:rsidR="00EF2002" w:rsidRPr="00EF2002" w:rsidRDefault="00EF2002" w:rsidP="00EF2002">
      <w:pPr>
        <w:rPr>
          <w:szCs w:val="20"/>
        </w:rPr>
      </w:pPr>
      <w:r w:rsidRPr="00EF2002">
        <w:rPr>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390F9A01" w14:textId="77777777" w:rsidTr="004341B0">
        <w:trPr>
          <w:cantSplit/>
          <w:jc w:val="center"/>
        </w:trPr>
        <w:tc>
          <w:tcPr>
            <w:tcW w:w="675" w:type="dxa"/>
            <w:tcBorders>
              <w:top w:val="nil"/>
              <w:left w:val="nil"/>
              <w:bottom w:val="nil"/>
              <w:right w:val="nil"/>
            </w:tcBorders>
            <w:hideMark/>
          </w:tcPr>
          <w:p w14:paraId="686A8A1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40E2C8"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0648FC9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7C05B78" w14:textId="77777777" w:rsidTr="004341B0">
        <w:trPr>
          <w:cantSplit/>
          <w:jc w:val="center"/>
        </w:trPr>
        <w:tc>
          <w:tcPr>
            <w:tcW w:w="675" w:type="dxa"/>
            <w:tcBorders>
              <w:top w:val="nil"/>
              <w:left w:val="nil"/>
              <w:bottom w:val="nil"/>
              <w:right w:val="nil"/>
            </w:tcBorders>
            <w:hideMark/>
          </w:tcPr>
          <w:p w14:paraId="2693EE1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4216DA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61795BB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7975D0D8" w14:textId="77777777" w:rsidTr="004341B0">
        <w:trPr>
          <w:cantSplit/>
          <w:jc w:val="center"/>
        </w:trPr>
        <w:tc>
          <w:tcPr>
            <w:tcW w:w="675" w:type="dxa"/>
            <w:tcBorders>
              <w:top w:val="nil"/>
              <w:left w:val="nil"/>
              <w:bottom w:val="nil"/>
              <w:right w:val="nil"/>
            </w:tcBorders>
            <w:hideMark/>
          </w:tcPr>
          <w:p w14:paraId="7981B1D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F90FF4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 xml:space="preserve">regulation component (other than for a mining lease that is authorised to recover, </w:t>
            </w:r>
            <w:proofErr w:type="gramStart"/>
            <w:r w:rsidRPr="00EF2002">
              <w:rPr>
                <w:color w:val="000000"/>
                <w:sz w:val="20"/>
                <w:szCs w:val="20"/>
                <w:lang w:eastAsia="en-AU"/>
              </w:rPr>
              <w:t>use</w:t>
            </w:r>
            <w:proofErr w:type="gramEnd"/>
            <w:r w:rsidRPr="00EF2002">
              <w:rPr>
                <w:color w:val="000000"/>
                <w:sz w:val="20"/>
                <w:szCs w:val="20"/>
                <w:lang w:eastAsia="en-AU"/>
              </w:rPr>
              <w:t xml:space="preserve"> and sell or dispose of solely extractive minerals)</w:t>
            </w:r>
          </w:p>
        </w:tc>
        <w:tc>
          <w:tcPr>
            <w:tcW w:w="1770" w:type="dxa"/>
            <w:tcBorders>
              <w:top w:val="nil"/>
              <w:left w:val="nil"/>
              <w:bottom w:val="nil"/>
              <w:right w:val="nil"/>
            </w:tcBorders>
            <w:hideMark/>
          </w:tcPr>
          <w:p w14:paraId="789EA6E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3BDB0CC9" w14:textId="77777777" w:rsidTr="004341B0">
        <w:trPr>
          <w:cantSplit/>
          <w:jc w:val="center"/>
        </w:trPr>
        <w:tc>
          <w:tcPr>
            <w:tcW w:w="675" w:type="dxa"/>
            <w:tcBorders>
              <w:top w:val="nil"/>
              <w:left w:val="nil"/>
              <w:bottom w:val="nil"/>
              <w:right w:val="nil"/>
            </w:tcBorders>
            <w:hideMark/>
          </w:tcPr>
          <w:p w14:paraId="37D9E21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4</w:t>
            </w:r>
          </w:p>
        </w:tc>
        <w:tc>
          <w:tcPr>
            <w:tcW w:w="6315" w:type="dxa"/>
            <w:tcBorders>
              <w:top w:val="nil"/>
              <w:left w:val="nil"/>
              <w:bottom w:val="nil"/>
              <w:right w:val="nil"/>
            </w:tcBorders>
            <w:hideMark/>
          </w:tcPr>
          <w:p w14:paraId="3CC323F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Miscellaneous purposes licence—</w:t>
            </w:r>
          </w:p>
        </w:tc>
        <w:tc>
          <w:tcPr>
            <w:tcW w:w="1770" w:type="dxa"/>
            <w:tcBorders>
              <w:top w:val="nil"/>
              <w:left w:val="nil"/>
              <w:bottom w:val="nil"/>
              <w:right w:val="nil"/>
            </w:tcBorders>
            <w:hideMark/>
          </w:tcPr>
          <w:p w14:paraId="2547502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4A431A97" w14:textId="77777777" w:rsidTr="004341B0">
        <w:trPr>
          <w:cantSplit/>
          <w:jc w:val="center"/>
        </w:trPr>
        <w:tc>
          <w:tcPr>
            <w:tcW w:w="675" w:type="dxa"/>
            <w:tcBorders>
              <w:top w:val="nil"/>
              <w:left w:val="nil"/>
              <w:bottom w:val="nil"/>
              <w:right w:val="nil"/>
            </w:tcBorders>
            <w:hideMark/>
          </w:tcPr>
          <w:p w14:paraId="5D86575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5D1295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fee—the sum of the following components:</w:t>
            </w:r>
          </w:p>
        </w:tc>
        <w:tc>
          <w:tcPr>
            <w:tcW w:w="1770" w:type="dxa"/>
            <w:tcBorders>
              <w:top w:val="nil"/>
              <w:left w:val="nil"/>
              <w:bottom w:val="nil"/>
              <w:right w:val="nil"/>
            </w:tcBorders>
            <w:hideMark/>
          </w:tcPr>
          <w:p w14:paraId="442B400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12A5210" w14:textId="77777777" w:rsidTr="004341B0">
        <w:trPr>
          <w:cantSplit/>
          <w:jc w:val="center"/>
        </w:trPr>
        <w:tc>
          <w:tcPr>
            <w:tcW w:w="675" w:type="dxa"/>
            <w:tcBorders>
              <w:top w:val="nil"/>
              <w:left w:val="nil"/>
              <w:bottom w:val="nil"/>
              <w:right w:val="nil"/>
            </w:tcBorders>
            <w:hideMark/>
          </w:tcPr>
          <w:p w14:paraId="0B5FDD7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7C0B496"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36DCD6D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$1 906.00 </w:t>
            </w:r>
          </w:p>
        </w:tc>
      </w:tr>
      <w:tr w:rsidR="00EF2002" w:rsidRPr="00EF2002" w14:paraId="45AD155B" w14:textId="77777777" w:rsidTr="004341B0">
        <w:trPr>
          <w:cantSplit/>
          <w:jc w:val="center"/>
        </w:trPr>
        <w:tc>
          <w:tcPr>
            <w:tcW w:w="675" w:type="dxa"/>
            <w:tcBorders>
              <w:top w:val="nil"/>
              <w:left w:val="nil"/>
              <w:bottom w:val="nil"/>
              <w:right w:val="nil"/>
            </w:tcBorders>
            <w:hideMark/>
          </w:tcPr>
          <w:p w14:paraId="5F9B21D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D6E9391"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762006A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5435FF78" w14:textId="77777777" w:rsidTr="004341B0">
        <w:trPr>
          <w:cantSplit/>
          <w:jc w:val="center"/>
        </w:trPr>
        <w:tc>
          <w:tcPr>
            <w:tcW w:w="675" w:type="dxa"/>
            <w:tcBorders>
              <w:top w:val="nil"/>
              <w:left w:val="nil"/>
              <w:bottom w:val="nil"/>
              <w:right w:val="nil"/>
            </w:tcBorders>
            <w:hideMark/>
          </w:tcPr>
          <w:p w14:paraId="1C191D4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A85D344"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component—the sum of the following components:</w:t>
            </w:r>
          </w:p>
        </w:tc>
        <w:tc>
          <w:tcPr>
            <w:tcW w:w="1770" w:type="dxa"/>
            <w:tcBorders>
              <w:top w:val="nil"/>
              <w:left w:val="nil"/>
              <w:bottom w:val="nil"/>
              <w:right w:val="nil"/>
            </w:tcBorders>
            <w:hideMark/>
          </w:tcPr>
          <w:p w14:paraId="4B06855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8BC33E3" w14:textId="77777777" w:rsidTr="004341B0">
        <w:trPr>
          <w:cantSplit/>
          <w:jc w:val="center"/>
        </w:trPr>
        <w:tc>
          <w:tcPr>
            <w:tcW w:w="675" w:type="dxa"/>
            <w:tcBorders>
              <w:top w:val="nil"/>
              <w:left w:val="nil"/>
              <w:bottom w:val="nil"/>
              <w:right w:val="nil"/>
            </w:tcBorders>
            <w:hideMark/>
          </w:tcPr>
          <w:p w14:paraId="3696868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7B373AF" w14:textId="77777777" w:rsidR="00EF2002" w:rsidRPr="00EF2002" w:rsidRDefault="00EF2002" w:rsidP="00EF2002">
            <w:pPr>
              <w:spacing w:after="120" w:line="240" w:lineRule="auto"/>
              <w:ind w:left="1593" w:hanging="567"/>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if the whole or any part of the miscellaneous purposes licence area is within the area of a council or a reserve within the meaning of the </w:t>
            </w:r>
            <w:hyperlink r:id="rId39"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4A69D27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1754D0E" w14:textId="77777777" w:rsidTr="004341B0">
        <w:trPr>
          <w:cantSplit/>
          <w:jc w:val="center"/>
        </w:trPr>
        <w:tc>
          <w:tcPr>
            <w:tcW w:w="675" w:type="dxa"/>
            <w:tcBorders>
              <w:top w:val="nil"/>
              <w:left w:val="nil"/>
              <w:bottom w:val="nil"/>
              <w:right w:val="nil"/>
            </w:tcBorders>
            <w:hideMark/>
          </w:tcPr>
          <w:p w14:paraId="471F73B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CA61A2E"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less than $1 000 000</w:t>
            </w:r>
          </w:p>
        </w:tc>
        <w:tc>
          <w:tcPr>
            <w:tcW w:w="1770" w:type="dxa"/>
            <w:tcBorders>
              <w:top w:val="nil"/>
              <w:left w:val="nil"/>
              <w:bottom w:val="nil"/>
              <w:right w:val="nil"/>
            </w:tcBorders>
            <w:hideMark/>
          </w:tcPr>
          <w:p w14:paraId="2B47182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508DFFC8" w14:textId="77777777" w:rsidTr="004341B0">
        <w:trPr>
          <w:cantSplit/>
          <w:jc w:val="center"/>
        </w:trPr>
        <w:tc>
          <w:tcPr>
            <w:tcW w:w="675" w:type="dxa"/>
            <w:tcBorders>
              <w:top w:val="nil"/>
              <w:left w:val="nil"/>
              <w:bottom w:val="nil"/>
              <w:right w:val="nil"/>
            </w:tcBorders>
          </w:tcPr>
          <w:p w14:paraId="6C19EC3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39883441" w14:textId="77777777" w:rsidR="00EF2002" w:rsidRPr="00EF2002" w:rsidRDefault="00EF2002" w:rsidP="00EF2002">
            <w:pPr>
              <w:spacing w:after="120" w:line="240" w:lineRule="auto"/>
              <w:ind w:left="1877" w:hanging="284"/>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$1 000 000 or more</w:t>
            </w:r>
          </w:p>
        </w:tc>
        <w:tc>
          <w:tcPr>
            <w:tcW w:w="1770" w:type="dxa"/>
            <w:tcBorders>
              <w:top w:val="nil"/>
              <w:left w:val="nil"/>
              <w:bottom w:val="nil"/>
              <w:right w:val="nil"/>
            </w:tcBorders>
          </w:tcPr>
          <w:p w14:paraId="39496AAB"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0.25% of capital cost up to a maximum of $250 000</w:t>
            </w:r>
          </w:p>
        </w:tc>
      </w:tr>
      <w:tr w:rsidR="00EF2002" w:rsidRPr="00EF2002" w14:paraId="6069E45A" w14:textId="77777777" w:rsidTr="004341B0">
        <w:trPr>
          <w:cantSplit/>
          <w:jc w:val="center"/>
        </w:trPr>
        <w:tc>
          <w:tcPr>
            <w:tcW w:w="675" w:type="dxa"/>
            <w:tcBorders>
              <w:top w:val="nil"/>
              <w:left w:val="nil"/>
              <w:bottom w:val="nil"/>
              <w:right w:val="nil"/>
            </w:tcBorders>
            <w:hideMark/>
          </w:tcPr>
          <w:p w14:paraId="729A777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AE51773" w14:textId="77777777" w:rsidR="00EF2002" w:rsidRPr="00EF2002" w:rsidRDefault="00EF2002" w:rsidP="00EF2002">
            <w:pPr>
              <w:spacing w:after="120" w:line="240" w:lineRule="auto"/>
              <w:ind w:left="1575" w:hanging="549"/>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 xml:space="preserve">if the whole of the miscellaneous purposes licence area is outside the area of a council </w:t>
            </w:r>
            <w:r w:rsidRPr="00EF2002">
              <w:rPr>
                <w:i/>
                <w:iCs/>
                <w:color w:val="000000"/>
                <w:sz w:val="20"/>
                <w:szCs w:val="20"/>
                <w:lang w:eastAsia="en-AU"/>
              </w:rPr>
              <w:t>and</w:t>
            </w:r>
            <w:r w:rsidRPr="00EF2002">
              <w:rPr>
                <w:color w:val="000000"/>
                <w:sz w:val="20"/>
                <w:szCs w:val="20"/>
                <w:lang w:eastAsia="en-AU"/>
              </w:rPr>
              <w:t xml:space="preserve"> is outside a reserve within the meaning of the </w:t>
            </w:r>
            <w:hyperlink r:id="rId40" w:tgtFrame="_blank" w:history="1">
              <w:r w:rsidRPr="00EF2002">
                <w:rPr>
                  <w:i/>
                  <w:iCs/>
                  <w:color w:val="000000"/>
                  <w:sz w:val="20"/>
                  <w:szCs w:val="20"/>
                  <w:lang w:eastAsia="en-AU"/>
                </w:rPr>
                <w:t>National Parks and Wildlife Act 1972</w:t>
              </w:r>
            </w:hyperlink>
            <w:r w:rsidRPr="00EF2002">
              <w:rPr>
                <w:color w:val="000000"/>
                <w:sz w:val="20"/>
                <w:szCs w:val="20"/>
                <w:lang w:eastAsia="en-AU"/>
              </w:rPr>
              <w:t>—</w:t>
            </w:r>
          </w:p>
        </w:tc>
        <w:tc>
          <w:tcPr>
            <w:tcW w:w="1770" w:type="dxa"/>
            <w:tcBorders>
              <w:top w:val="nil"/>
              <w:left w:val="nil"/>
              <w:bottom w:val="nil"/>
              <w:right w:val="nil"/>
            </w:tcBorders>
            <w:hideMark/>
          </w:tcPr>
          <w:p w14:paraId="31C151B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0F591D4" w14:textId="77777777" w:rsidTr="004341B0">
        <w:trPr>
          <w:cantSplit/>
          <w:jc w:val="center"/>
        </w:trPr>
        <w:tc>
          <w:tcPr>
            <w:tcW w:w="675" w:type="dxa"/>
            <w:tcBorders>
              <w:top w:val="nil"/>
              <w:left w:val="nil"/>
              <w:bottom w:val="nil"/>
              <w:right w:val="nil"/>
            </w:tcBorders>
            <w:hideMark/>
          </w:tcPr>
          <w:p w14:paraId="596A33F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58CB25" w14:textId="77777777" w:rsidR="00EF2002" w:rsidRPr="00EF2002" w:rsidRDefault="00EF2002" w:rsidP="00EF2002">
            <w:pPr>
              <w:spacing w:after="120" w:line="240" w:lineRule="auto"/>
              <w:ind w:left="1877" w:hanging="284"/>
              <w:jc w:val="left"/>
              <w:textAlignment w:val="baseline"/>
              <w:rPr>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less than $1 000 000</w:t>
            </w:r>
          </w:p>
        </w:tc>
        <w:tc>
          <w:tcPr>
            <w:tcW w:w="1770" w:type="dxa"/>
            <w:tcBorders>
              <w:top w:val="nil"/>
              <w:left w:val="nil"/>
              <w:bottom w:val="nil"/>
              <w:right w:val="nil"/>
            </w:tcBorders>
            <w:hideMark/>
          </w:tcPr>
          <w:p w14:paraId="1B7635A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9FD0E08" w14:textId="77777777" w:rsidTr="004341B0">
        <w:trPr>
          <w:cantSplit/>
          <w:jc w:val="center"/>
        </w:trPr>
        <w:tc>
          <w:tcPr>
            <w:tcW w:w="675" w:type="dxa"/>
            <w:tcBorders>
              <w:top w:val="nil"/>
              <w:left w:val="nil"/>
              <w:bottom w:val="nil"/>
              <w:right w:val="nil"/>
            </w:tcBorders>
          </w:tcPr>
          <w:p w14:paraId="07E8280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tcPr>
          <w:p w14:paraId="7054E00C" w14:textId="77777777" w:rsidR="00EF2002" w:rsidRPr="00EF2002" w:rsidRDefault="00EF2002" w:rsidP="00EF2002">
            <w:pPr>
              <w:spacing w:after="120" w:line="240" w:lineRule="auto"/>
              <w:ind w:left="1877" w:hanging="284"/>
              <w:jc w:val="left"/>
              <w:textAlignment w:val="baseline"/>
              <w:rPr>
                <w:color w:val="000000"/>
                <w:sz w:val="20"/>
                <w:szCs w:val="20"/>
                <w:lang w:eastAsia="en-AU"/>
              </w:rPr>
            </w:pPr>
            <w:r w:rsidRPr="00EF2002">
              <w:rPr>
                <w:color w:val="000000"/>
                <w:sz w:val="20"/>
                <w:szCs w:val="20"/>
                <w:lang w:eastAsia="en-AU"/>
              </w:rPr>
              <w:t>•</w:t>
            </w:r>
            <w:r w:rsidRPr="00EF2002">
              <w:rPr>
                <w:color w:val="000000"/>
                <w:sz w:val="20"/>
                <w:szCs w:val="20"/>
                <w:lang w:eastAsia="en-AU"/>
              </w:rPr>
              <w:tab/>
              <w:t>for a licence that has a capital cost of $1 000 000 or more</w:t>
            </w:r>
          </w:p>
        </w:tc>
        <w:tc>
          <w:tcPr>
            <w:tcW w:w="1770" w:type="dxa"/>
            <w:tcBorders>
              <w:top w:val="nil"/>
              <w:left w:val="nil"/>
              <w:bottom w:val="nil"/>
              <w:right w:val="nil"/>
            </w:tcBorders>
          </w:tcPr>
          <w:p w14:paraId="03241317" w14:textId="77777777" w:rsidR="00EF2002" w:rsidRPr="00EF2002" w:rsidRDefault="00EF2002" w:rsidP="00EF2002">
            <w:pPr>
              <w:spacing w:after="120" w:line="240" w:lineRule="auto"/>
              <w:jc w:val="right"/>
              <w:textAlignment w:val="baseline"/>
              <w:rPr>
                <w:color w:val="000000"/>
                <w:sz w:val="20"/>
                <w:szCs w:val="20"/>
                <w:lang w:eastAsia="en-AU"/>
              </w:rPr>
            </w:pPr>
            <w:r w:rsidRPr="00EF2002">
              <w:rPr>
                <w:color w:val="000000"/>
                <w:sz w:val="20"/>
                <w:szCs w:val="20"/>
                <w:lang w:eastAsia="en-AU"/>
              </w:rPr>
              <w:t xml:space="preserve">0.125% of capital cost up to a maximum of $250 000 </w:t>
            </w:r>
          </w:p>
        </w:tc>
      </w:tr>
      <w:tr w:rsidR="00EF2002" w:rsidRPr="00EF2002" w14:paraId="4DB3EDEE" w14:textId="77777777" w:rsidTr="004341B0">
        <w:trPr>
          <w:cantSplit/>
          <w:jc w:val="center"/>
        </w:trPr>
        <w:tc>
          <w:tcPr>
            <w:tcW w:w="675" w:type="dxa"/>
            <w:tcBorders>
              <w:top w:val="nil"/>
              <w:left w:val="nil"/>
              <w:bottom w:val="nil"/>
              <w:right w:val="nil"/>
            </w:tcBorders>
            <w:hideMark/>
          </w:tcPr>
          <w:p w14:paraId="1C1016F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04E965E" w14:textId="77777777" w:rsidR="00EF2002" w:rsidRPr="00EF2002" w:rsidRDefault="00EF2002" w:rsidP="00EF2002">
            <w:pPr>
              <w:spacing w:after="120" w:line="240" w:lineRule="auto"/>
              <w:ind w:left="459" w:hanging="459"/>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51EB5F4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9C15A91" w14:textId="77777777" w:rsidTr="004341B0">
        <w:trPr>
          <w:cantSplit/>
          <w:jc w:val="center"/>
        </w:trPr>
        <w:tc>
          <w:tcPr>
            <w:tcW w:w="675" w:type="dxa"/>
            <w:tcBorders>
              <w:top w:val="nil"/>
              <w:left w:val="nil"/>
              <w:bottom w:val="nil"/>
              <w:right w:val="nil"/>
            </w:tcBorders>
            <w:hideMark/>
          </w:tcPr>
          <w:p w14:paraId="0ABB9EF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ACDA1C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1DC500E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0FB7B409" w14:textId="77777777" w:rsidTr="004341B0">
        <w:trPr>
          <w:cantSplit/>
          <w:jc w:val="center"/>
        </w:trPr>
        <w:tc>
          <w:tcPr>
            <w:tcW w:w="675" w:type="dxa"/>
            <w:tcBorders>
              <w:top w:val="nil"/>
              <w:left w:val="nil"/>
              <w:bottom w:val="nil"/>
              <w:right w:val="nil"/>
            </w:tcBorders>
            <w:hideMark/>
          </w:tcPr>
          <w:p w14:paraId="79BC37AD"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4B0E13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50BD782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4804F376" w14:textId="77777777" w:rsidTr="004341B0">
        <w:trPr>
          <w:cantSplit/>
          <w:jc w:val="center"/>
        </w:trPr>
        <w:tc>
          <w:tcPr>
            <w:tcW w:w="675" w:type="dxa"/>
            <w:tcBorders>
              <w:top w:val="nil"/>
              <w:left w:val="nil"/>
              <w:bottom w:val="nil"/>
              <w:right w:val="nil"/>
            </w:tcBorders>
            <w:hideMark/>
          </w:tcPr>
          <w:p w14:paraId="1582696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5</w:t>
            </w:r>
          </w:p>
        </w:tc>
        <w:tc>
          <w:tcPr>
            <w:tcW w:w="6315" w:type="dxa"/>
            <w:tcBorders>
              <w:top w:val="nil"/>
              <w:left w:val="nil"/>
              <w:bottom w:val="nil"/>
              <w:right w:val="nil"/>
            </w:tcBorders>
            <w:hideMark/>
          </w:tcPr>
          <w:p w14:paraId="47126DB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Retention lease—</w:t>
            </w:r>
          </w:p>
        </w:tc>
        <w:tc>
          <w:tcPr>
            <w:tcW w:w="1770" w:type="dxa"/>
            <w:tcBorders>
              <w:top w:val="nil"/>
              <w:left w:val="nil"/>
              <w:bottom w:val="nil"/>
              <w:right w:val="nil"/>
            </w:tcBorders>
            <w:hideMark/>
          </w:tcPr>
          <w:p w14:paraId="29088C8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8EE373A" w14:textId="77777777" w:rsidTr="004341B0">
        <w:trPr>
          <w:cantSplit/>
          <w:jc w:val="center"/>
        </w:trPr>
        <w:tc>
          <w:tcPr>
            <w:tcW w:w="675" w:type="dxa"/>
            <w:tcBorders>
              <w:top w:val="nil"/>
              <w:left w:val="nil"/>
              <w:bottom w:val="nil"/>
              <w:right w:val="nil"/>
            </w:tcBorders>
            <w:hideMark/>
          </w:tcPr>
          <w:p w14:paraId="00FCC17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B96FCFF"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fee for an applicant who intends to carry out only exploration operations under the lease—the sum of the following components:</w:t>
            </w:r>
          </w:p>
        </w:tc>
        <w:tc>
          <w:tcPr>
            <w:tcW w:w="1770" w:type="dxa"/>
            <w:tcBorders>
              <w:top w:val="nil"/>
              <w:left w:val="nil"/>
              <w:bottom w:val="nil"/>
              <w:right w:val="nil"/>
            </w:tcBorders>
            <w:hideMark/>
          </w:tcPr>
          <w:p w14:paraId="6A74ABC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8062110" w14:textId="77777777" w:rsidTr="004341B0">
        <w:trPr>
          <w:cantSplit/>
          <w:jc w:val="center"/>
        </w:trPr>
        <w:tc>
          <w:tcPr>
            <w:tcW w:w="675" w:type="dxa"/>
            <w:tcBorders>
              <w:top w:val="nil"/>
              <w:left w:val="nil"/>
              <w:bottom w:val="nil"/>
              <w:right w:val="nil"/>
            </w:tcBorders>
            <w:hideMark/>
          </w:tcPr>
          <w:p w14:paraId="05C9685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B3A06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781D530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7B679018" w14:textId="77777777" w:rsidTr="004341B0">
        <w:trPr>
          <w:cantSplit/>
          <w:jc w:val="center"/>
        </w:trPr>
        <w:tc>
          <w:tcPr>
            <w:tcW w:w="675" w:type="dxa"/>
            <w:tcBorders>
              <w:top w:val="nil"/>
              <w:left w:val="nil"/>
              <w:bottom w:val="nil"/>
              <w:right w:val="nil"/>
            </w:tcBorders>
            <w:hideMark/>
          </w:tcPr>
          <w:p w14:paraId="3E2F123E"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EDBAD8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assessment component; or</w:t>
            </w:r>
          </w:p>
        </w:tc>
        <w:tc>
          <w:tcPr>
            <w:tcW w:w="1770" w:type="dxa"/>
            <w:tcBorders>
              <w:top w:val="nil"/>
              <w:left w:val="nil"/>
              <w:bottom w:val="nil"/>
              <w:right w:val="nil"/>
            </w:tcBorders>
            <w:hideMark/>
          </w:tcPr>
          <w:p w14:paraId="3C9D58E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$1 269.00 </w:t>
            </w:r>
          </w:p>
        </w:tc>
      </w:tr>
      <w:tr w:rsidR="00EF2002" w:rsidRPr="00EF2002" w14:paraId="13A5C786" w14:textId="77777777" w:rsidTr="004341B0">
        <w:trPr>
          <w:cantSplit/>
          <w:jc w:val="center"/>
        </w:trPr>
        <w:tc>
          <w:tcPr>
            <w:tcW w:w="675" w:type="dxa"/>
            <w:tcBorders>
              <w:top w:val="nil"/>
              <w:left w:val="nil"/>
              <w:bottom w:val="nil"/>
              <w:right w:val="nil"/>
            </w:tcBorders>
            <w:hideMark/>
          </w:tcPr>
          <w:p w14:paraId="4F0FD92F"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E0BD2A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application fee in any other case—the sum of the following components:</w:t>
            </w:r>
          </w:p>
        </w:tc>
        <w:tc>
          <w:tcPr>
            <w:tcW w:w="1770" w:type="dxa"/>
            <w:tcBorders>
              <w:top w:val="nil"/>
              <w:left w:val="nil"/>
              <w:bottom w:val="nil"/>
              <w:right w:val="nil"/>
            </w:tcBorders>
            <w:hideMark/>
          </w:tcPr>
          <w:p w14:paraId="169CAD0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9580311" w14:textId="77777777" w:rsidTr="004341B0">
        <w:trPr>
          <w:cantSplit/>
          <w:jc w:val="center"/>
        </w:trPr>
        <w:tc>
          <w:tcPr>
            <w:tcW w:w="675" w:type="dxa"/>
            <w:tcBorders>
              <w:top w:val="nil"/>
              <w:left w:val="nil"/>
              <w:bottom w:val="nil"/>
              <w:right w:val="nil"/>
            </w:tcBorders>
            <w:hideMark/>
          </w:tcPr>
          <w:p w14:paraId="59E4101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D49DC8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base component</w:t>
            </w:r>
          </w:p>
        </w:tc>
        <w:tc>
          <w:tcPr>
            <w:tcW w:w="1770" w:type="dxa"/>
            <w:tcBorders>
              <w:top w:val="nil"/>
              <w:left w:val="nil"/>
              <w:bottom w:val="nil"/>
              <w:right w:val="nil"/>
            </w:tcBorders>
            <w:hideMark/>
          </w:tcPr>
          <w:p w14:paraId="359D29C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$954.00 </w:t>
            </w:r>
          </w:p>
        </w:tc>
      </w:tr>
      <w:tr w:rsidR="00EF2002" w:rsidRPr="00EF2002" w14:paraId="120F45B7" w14:textId="77777777" w:rsidTr="004341B0">
        <w:trPr>
          <w:cantSplit/>
          <w:jc w:val="center"/>
        </w:trPr>
        <w:tc>
          <w:tcPr>
            <w:tcW w:w="675" w:type="dxa"/>
            <w:tcBorders>
              <w:top w:val="nil"/>
              <w:left w:val="nil"/>
              <w:bottom w:val="nil"/>
              <w:right w:val="nil"/>
            </w:tcBorders>
            <w:hideMark/>
          </w:tcPr>
          <w:p w14:paraId="707A8C3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86259E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advertising component</w:t>
            </w:r>
          </w:p>
        </w:tc>
        <w:tc>
          <w:tcPr>
            <w:tcW w:w="1770" w:type="dxa"/>
            <w:tcBorders>
              <w:top w:val="nil"/>
              <w:left w:val="nil"/>
              <w:bottom w:val="nil"/>
              <w:right w:val="nil"/>
            </w:tcBorders>
            <w:hideMark/>
          </w:tcPr>
          <w:p w14:paraId="601EA0E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546ACCC5" w14:textId="77777777" w:rsidTr="004341B0">
        <w:trPr>
          <w:cantSplit/>
          <w:jc w:val="center"/>
        </w:trPr>
        <w:tc>
          <w:tcPr>
            <w:tcW w:w="675" w:type="dxa"/>
            <w:tcBorders>
              <w:top w:val="nil"/>
              <w:left w:val="nil"/>
              <w:bottom w:val="nil"/>
              <w:right w:val="nil"/>
            </w:tcBorders>
            <w:hideMark/>
          </w:tcPr>
          <w:p w14:paraId="6EF22CC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BABFFE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assessment component</w:t>
            </w:r>
          </w:p>
        </w:tc>
        <w:tc>
          <w:tcPr>
            <w:tcW w:w="1770" w:type="dxa"/>
            <w:tcBorders>
              <w:top w:val="nil"/>
              <w:left w:val="nil"/>
              <w:bottom w:val="nil"/>
              <w:right w:val="nil"/>
            </w:tcBorders>
            <w:hideMark/>
          </w:tcPr>
          <w:p w14:paraId="7085B48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$6 340.00 </w:t>
            </w:r>
          </w:p>
        </w:tc>
      </w:tr>
    </w:tbl>
    <w:p w14:paraId="203E90FD" w14:textId="77777777" w:rsidR="00EF2002" w:rsidRPr="00EF2002" w:rsidRDefault="00EF2002" w:rsidP="00EF2002">
      <w:pPr>
        <w:rPr>
          <w:szCs w:val="20"/>
        </w:rPr>
      </w:pPr>
      <w:r w:rsidRPr="00EF2002">
        <w:rPr>
          <w:szCs w:val="20"/>
        </w:rPr>
        <w:br w:type="page"/>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
        <w:gridCol w:w="6315"/>
        <w:gridCol w:w="1770"/>
      </w:tblGrid>
      <w:tr w:rsidR="00EF2002" w:rsidRPr="00EF2002" w14:paraId="6CF030DF" w14:textId="77777777" w:rsidTr="004341B0">
        <w:trPr>
          <w:cantSplit/>
          <w:jc w:val="center"/>
        </w:trPr>
        <w:tc>
          <w:tcPr>
            <w:tcW w:w="675" w:type="dxa"/>
            <w:tcBorders>
              <w:top w:val="nil"/>
              <w:left w:val="nil"/>
              <w:bottom w:val="nil"/>
              <w:right w:val="nil"/>
            </w:tcBorders>
            <w:hideMark/>
          </w:tcPr>
          <w:p w14:paraId="1B4CF13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1CE5A0A"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annual fee—the sum of the following components:</w:t>
            </w:r>
          </w:p>
        </w:tc>
        <w:tc>
          <w:tcPr>
            <w:tcW w:w="1770" w:type="dxa"/>
            <w:tcBorders>
              <w:top w:val="nil"/>
              <w:left w:val="nil"/>
              <w:bottom w:val="nil"/>
              <w:right w:val="nil"/>
            </w:tcBorders>
            <w:hideMark/>
          </w:tcPr>
          <w:p w14:paraId="14611F0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1AD7A63" w14:textId="77777777" w:rsidTr="004341B0">
        <w:trPr>
          <w:cantSplit/>
          <w:jc w:val="center"/>
        </w:trPr>
        <w:tc>
          <w:tcPr>
            <w:tcW w:w="675" w:type="dxa"/>
            <w:tcBorders>
              <w:top w:val="nil"/>
              <w:left w:val="nil"/>
              <w:bottom w:val="nil"/>
              <w:right w:val="nil"/>
            </w:tcBorders>
            <w:hideMark/>
          </w:tcPr>
          <w:p w14:paraId="558FD95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A91C20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administration component</w:t>
            </w:r>
          </w:p>
        </w:tc>
        <w:tc>
          <w:tcPr>
            <w:tcW w:w="1770" w:type="dxa"/>
            <w:tcBorders>
              <w:top w:val="nil"/>
              <w:left w:val="nil"/>
              <w:bottom w:val="nil"/>
              <w:right w:val="nil"/>
            </w:tcBorders>
            <w:hideMark/>
          </w:tcPr>
          <w:p w14:paraId="14CDAE8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4F84BF26" w14:textId="77777777" w:rsidTr="004341B0">
        <w:trPr>
          <w:cantSplit/>
          <w:jc w:val="center"/>
        </w:trPr>
        <w:tc>
          <w:tcPr>
            <w:tcW w:w="675" w:type="dxa"/>
            <w:tcBorders>
              <w:top w:val="nil"/>
              <w:left w:val="nil"/>
              <w:bottom w:val="nil"/>
              <w:right w:val="nil"/>
            </w:tcBorders>
            <w:hideMark/>
          </w:tcPr>
          <w:p w14:paraId="673CFFC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A2D710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regulation component</w:t>
            </w:r>
          </w:p>
        </w:tc>
        <w:tc>
          <w:tcPr>
            <w:tcW w:w="1770" w:type="dxa"/>
            <w:tcBorders>
              <w:top w:val="nil"/>
              <w:left w:val="nil"/>
              <w:bottom w:val="nil"/>
              <w:right w:val="nil"/>
            </w:tcBorders>
            <w:hideMark/>
          </w:tcPr>
          <w:p w14:paraId="2C54E29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$376.00 </w:t>
            </w:r>
          </w:p>
        </w:tc>
      </w:tr>
      <w:tr w:rsidR="00EF2002" w:rsidRPr="00EF2002" w14:paraId="1FD8A862" w14:textId="77777777" w:rsidTr="004341B0">
        <w:trPr>
          <w:cantSplit/>
          <w:jc w:val="center"/>
        </w:trPr>
        <w:tc>
          <w:tcPr>
            <w:tcW w:w="675" w:type="dxa"/>
            <w:tcBorders>
              <w:top w:val="nil"/>
              <w:left w:val="nil"/>
              <w:bottom w:val="nil"/>
              <w:right w:val="nil"/>
            </w:tcBorders>
            <w:hideMark/>
          </w:tcPr>
          <w:p w14:paraId="32A5F2EA"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6</w:t>
            </w:r>
          </w:p>
        </w:tc>
        <w:tc>
          <w:tcPr>
            <w:tcW w:w="6315" w:type="dxa"/>
            <w:tcBorders>
              <w:top w:val="nil"/>
              <w:left w:val="nil"/>
              <w:bottom w:val="nil"/>
              <w:right w:val="nil"/>
            </w:tcBorders>
            <w:hideMark/>
          </w:tcPr>
          <w:p w14:paraId="2364DA3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Special mining enterprise—</w:t>
            </w:r>
          </w:p>
        </w:tc>
        <w:tc>
          <w:tcPr>
            <w:tcW w:w="1770" w:type="dxa"/>
            <w:tcBorders>
              <w:top w:val="nil"/>
              <w:left w:val="nil"/>
              <w:bottom w:val="nil"/>
              <w:right w:val="nil"/>
            </w:tcBorders>
            <w:hideMark/>
          </w:tcPr>
          <w:p w14:paraId="6F1551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2F7B7CC3" w14:textId="77777777" w:rsidTr="004341B0">
        <w:trPr>
          <w:cantSplit/>
          <w:jc w:val="center"/>
        </w:trPr>
        <w:tc>
          <w:tcPr>
            <w:tcW w:w="675" w:type="dxa"/>
            <w:tcBorders>
              <w:top w:val="nil"/>
              <w:left w:val="nil"/>
              <w:bottom w:val="nil"/>
              <w:right w:val="nil"/>
            </w:tcBorders>
            <w:hideMark/>
          </w:tcPr>
          <w:p w14:paraId="55C07A8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428D54C"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application phase fee</w:t>
            </w:r>
          </w:p>
        </w:tc>
        <w:tc>
          <w:tcPr>
            <w:tcW w:w="1770" w:type="dxa"/>
            <w:tcBorders>
              <w:top w:val="nil"/>
              <w:left w:val="nil"/>
              <w:bottom w:val="nil"/>
              <w:right w:val="nil"/>
            </w:tcBorders>
            <w:hideMark/>
          </w:tcPr>
          <w:p w14:paraId="3D8B990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$272 318.00 </w:t>
            </w:r>
          </w:p>
        </w:tc>
      </w:tr>
      <w:tr w:rsidR="00EF2002" w:rsidRPr="00EF2002" w14:paraId="68614834" w14:textId="77777777" w:rsidTr="004341B0">
        <w:trPr>
          <w:cantSplit/>
          <w:jc w:val="center"/>
        </w:trPr>
        <w:tc>
          <w:tcPr>
            <w:tcW w:w="675" w:type="dxa"/>
            <w:tcBorders>
              <w:top w:val="nil"/>
              <w:left w:val="nil"/>
              <w:bottom w:val="nil"/>
              <w:right w:val="nil"/>
            </w:tcBorders>
            <w:hideMark/>
          </w:tcPr>
          <w:p w14:paraId="2F6E140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D039D4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concept phase fee</w:t>
            </w:r>
          </w:p>
        </w:tc>
        <w:tc>
          <w:tcPr>
            <w:tcW w:w="1770" w:type="dxa"/>
            <w:tcBorders>
              <w:top w:val="nil"/>
              <w:left w:val="nil"/>
              <w:bottom w:val="nil"/>
              <w:right w:val="nil"/>
            </w:tcBorders>
            <w:hideMark/>
          </w:tcPr>
          <w:p w14:paraId="7EB45D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525CD8BF" w14:textId="77777777" w:rsidTr="004341B0">
        <w:trPr>
          <w:cantSplit/>
          <w:jc w:val="center"/>
        </w:trPr>
        <w:tc>
          <w:tcPr>
            <w:tcW w:w="675" w:type="dxa"/>
            <w:tcBorders>
              <w:top w:val="nil"/>
              <w:left w:val="nil"/>
              <w:bottom w:val="nil"/>
              <w:right w:val="nil"/>
            </w:tcBorders>
            <w:hideMark/>
          </w:tcPr>
          <w:p w14:paraId="771BE68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7</w:t>
            </w:r>
          </w:p>
        </w:tc>
        <w:tc>
          <w:tcPr>
            <w:tcW w:w="6315" w:type="dxa"/>
            <w:tcBorders>
              <w:top w:val="nil"/>
              <w:left w:val="nil"/>
              <w:bottom w:val="nil"/>
              <w:right w:val="nil"/>
            </w:tcBorders>
            <w:hideMark/>
          </w:tcPr>
          <w:p w14:paraId="0466C71F"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Private mine—annual fee</w:t>
            </w:r>
          </w:p>
        </w:tc>
        <w:tc>
          <w:tcPr>
            <w:tcW w:w="1770" w:type="dxa"/>
            <w:tcBorders>
              <w:top w:val="nil"/>
              <w:left w:val="nil"/>
              <w:bottom w:val="nil"/>
              <w:right w:val="nil"/>
            </w:tcBorders>
            <w:hideMark/>
          </w:tcPr>
          <w:p w14:paraId="75F1A53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$191.00 </w:t>
            </w:r>
          </w:p>
        </w:tc>
      </w:tr>
      <w:tr w:rsidR="00EF2002" w:rsidRPr="00EF2002" w14:paraId="785B3195" w14:textId="77777777" w:rsidTr="004341B0">
        <w:trPr>
          <w:cantSplit/>
          <w:jc w:val="center"/>
        </w:trPr>
        <w:tc>
          <w:tcPr>
            <w:tcW w:w="675" w:type="dxa"/>
            <w:tcBorders>
              <w:top w:val="nil"/>
              <w:left w:val="nil"/>
              <w:bottom w:val="nil"/>
              <w:right w:val="nil"/>
            </w:tcBorders>
            <w:hideMark/>
          </w:tcPr>
          <w:p w14:paraId="4EF3EB3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8</w:t>
            </w:r>
          </w:p>
        </w:tc>
        <w:tc>
          <w:tcPr>
            <w:tcW w:w="6315" w:type="dxa"/>
            <w:tcBorders>
              <w:top w:val="nil"/>
              <w:left w:val="nil"/>
              <w:bottom w:val="nil"/>
              <w:right w:val="nil"/>
            </w:tcBorders>
            <w:hideMark/>
          </w:tcPr>
          <w:p w14:paraId="7E941A16"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consent to transfer a mineral tenement or an interest in a mineral tenement—</w:t>
            </w:r>
          </w:p>
        </w:tc>
        <w:tc>
          <w:tcPr>
            <w:tcW w:w="1770" w:type="dxa"/>
            <w:tcBorders>
              <w:top w:val="nil"/>
              <w:left w:val="nil"/>
              <w:bottom w:val="nil"/>
              <w:right w:val="nil"/>
            </w:tcBorders>
            <w:hideMark/>
          </w:tcPr>
          <w:p w14:paraId="12B9AE2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41EAAB0" w14:textId="77777777" w:rsidTr="004341B0">
        <w:trPr>
          <w:cantSplit/>
          <w:jc w:val="center"/>
        </w:trPr>
        <w:tc>
          <w:tcPr>
            <w:tcW w:w="675" w:type="dxa"/>
            <w:tcBorders>
              <w:top w:val="nil"/>
              <w:left w:val="nil"/>
              <w:bottom w:val="nil"/>
              <w:right w:val="nil"/>
            </w:tcBorders>
            <w:hideMark/>
          </w:tcPr>
          <w:p w14:paraId="5D8A2766"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816611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base fee</w:t>
            </w:r>
          </w:p>
        </w:tc>
        <w:tc>
          <w:tcPr>
            <w:tcW w:w="1770" w:type="dxa"/>
            <w:tcBorders>
              <w:top w:val="nil"/>
              <w:left w:val="nil"/>
              <w:bottom w:val="nil"/>
              <w:right w:val="nil"/>
            </w:tcBorders>
            <w:hideMark/>
          </w:tcPr>
          <w:p w14:paraId="2D96FAC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2E06BB06" w14:textId="77777777" w:rsidTr="004341B0">
        <w:trPr>
          <w:cantSplit/>
          <w:jc w:val="center"/>
        </w:trPr>
        <w:tc>
          <w:tcPr>
            <w:tcW w:w="675" w:type="dxa"/>
            <w:tcBorders>
              <w:top w:val="nil"/>
              <w:left w:val="nil"/>
              <w:bottom w:val="nil"/>
              <w:right w:val="nil"/>
            </w:tcBorders>
            <w:hideMark/>
          </w:tcPr>
          <w:p w14:paraId="7786DCF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BD8681F"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plus—</w:t>
            </w:r>
          </w:p>
        </w:tc>
        <w:tc>
          <w:tcPr>
            <w:tcW w:w="1770" w:type="dxa"/>
            <w:tcBorders>
              <w:top w:val="nil"/>
              <w:left w:val="nil"/>
              <w:bottom w:val="nil"/>
              <w:right w:val="nil"/>
            </w:tcBorders>
            <w:hideMark/>
          </w:tcPr>
          <w:p w14:paraId="081F262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870E13D" w14:textId="77777777" w:rsidTr="004341B0">
        <w:trPr>
          <w:cantSplit/>
          <w:jc w:val="center"/>
        </w:trPr>
        <w:tc>
          <w:tcPr>
            <w:tcW w:w="675" w:type="dxa"/>
            <w:tcBorders>
              <w:top w:val="nil"/>
              <w:left w:val="nil"/>
              <w:bottom w:val="nil"/>
              <w:right w:val="nil"/>
            </w:tcBorders>
            <w:hideMark/>
          </w:tcPr>
          <w:p w14:paraId="53419265"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59A15E5"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if the mineral tenement to which the application relates has an estimated rehabilitation liability of less than $10 million as set out in the program approved under Part 10A of the Act; or</w:t>
            </w:r>
          </w:p>
        </w:tc>
        <w:tc>
          <w:tcPr>
            <w:tcW w:w="1770" w:type="dxa"/>
            <w:tcBorders>
              <w:top w:val="nil"/>
              <w:left w:val="nil"/>
              <w:bottom w:val="nil"/>
              <w:right w:val="nil"/>
            </w:tcBorders>
            <w:hideMark/>
          </w:tcPr>
          <w:p w14:paraId="5346A69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41720B31" w14:textId="77777777" w:rsidTr="004341B0">
        <w:trPr>
          <w:cantSplit/>
          <w:jc w:val="center"/>
        </w:trPr>
        <w:tc>
          <w:tcPr>
            <w:tcW w:w="675" w:type="dxa"/>
            <w:tcBorders>
              <w:top w:val="nil"/>
              <w:left w:val="nil"/>
              <w:bottom w:val="nil"/>
              <w:right w:val="nil"/>
            </w:tcBorders>
            <w:hideMark/>
          </w:tcPr>
          <w:p w14:paraId="7D7DD5D2"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F80D25F" w14:textId="77777777" w:rsidR="00EF2002" w:rsidRPr="00EF2002" w:rsidRDefault="00EF2002" w:rsidP="00EF2002">
            <w:pPr>
              <w:spacing w:after="120" w:line="240" w:lineRule="auto"/>
              <w:ind w:left="1026" w:hanging="492"/>
              <w:jc w:val="left"/>
              <w:textAlignment w:val="baseline"/>
              <w:rPr>
                <w:color w:val="000000"/>
                <w:sz w:val="20"/>
                <w:szCs w:val="20"/>
                <w:lang w:eastAsia="en-AU"/>
              </w:rPr>
            </w:pPr>
            <w:r w:rsidRPr="00EF2002">
              <w:rPr>
                <w:color w:val="000000"/>
                <w:sz w:val="20"/>
                <w:szCs w:val="20"/>
                <w:lang w:eastAsia="en-AU"/>
              </w:rPr>
              <w:t>(ii)</w:t>
            </w:r>
            <w:r w:rsidRPr="00EF2002">
              <w:rPr>
                <w:color w:val="000000"/>
                <w:sz w:val="20"/>
                <w:szCs w:val="20"/>
                <w:lang w:eastAsia="en-AU"/>
              </w:rPr>
              <w:tab/>
              <w:t>if the mineral tenement to which the application relates has an estimated rehabilitation liability of $10 million or more as set out in the program approved under Part 10A of the Act</w:t>
            </w:r>
          </w:p>
        </w:tc>
        <w:tc>
          <w:tcPr>
            <w:tcW w:w="1770" w:type="dxa"/>
            <w:tcBorders>
              <w:top w:val="nil"/>
              <w:left w:val="nil"/>
              <w:bottom w:val="nil"/>
              <w:right w:val="nil"/>
            </w:tcBorders>
            <w:hideMark/>
          </w:tcPr>
          <w:p w14:paraId="6C1374B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$3 268.00 </w:t>
            </w:r>
          </w:p>
        </w:tc>
      </w:tr>
      <w:tr w:rsidR="00EF2002" w:rsidRPr="00EF2002" w14:paraId="7079F748" w14:textId="77777777" w:rsidTr="004341B0">
        <w:trPr>
          <w:cantSplit/>
          <w:jc w:val="center"/>
        </w:trPr>
        <w:tc>
          <w:tcPr>
            <w:tcW w:w="675" w:type="dxa"/>
            <w:tcBorders>
              <w:top w:val="nil"/>
              <w:left w:val="nil"/>
              <w:bottom w:val="nil"/>
              <w:right w:val="nil"/>
            </w:tcBorders>
            <w:hideMark/>
          </w:tcPr>
          <w:p w14:paraId="4F2427F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9</w:t>
            </w:r>
          </w:p>
        </w:tc>
        <w:tc>
          <w:tcPr>
            <w:tcW w:w="6315" w:type="dxa"/>
            <w:tcBorders>
              <w:top w:val="nil"/>
              <w:left w:val="nil"/>
              <w:bottom w:val="nil"/>
              <w:right w:val="nil"/>
            </w:tcBorders>
            <w:hideMark/>
          </w:tcPr>
          <w:p w14:paraId="391D644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under section 56R of the Act to make a change to which Part 8B Division 7 of the Act applies—</w:t>
            </w:r>
          </w:p>
        </w:tc>
        <w:tc>
          <w:tcPr>
            <w:tcW w:w="1770" w:type="dxa"/>
            <w:tcBorders>
              <w:top w:val="nil"/>
              <w:left w:val="nil"/>
              <w:bottom w:val="nil"/>
              <w:right w:val="nil"/>
            </w:tcBorders>
            <w:hideMark/>
          </w:tcPr>
          <w:p w14:paraId="379BD6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416D5AC" w14:textId="77777777" w:rsidTr="004341B0">
        <w:trPr>
          <w:cantSplit/>
          <w:jc w:val="center"/>
        </w:trPr>
        <w:tc>
          <w:tcPr>
            <w:tcW w:w="675" w:type="dxa"/>
            <w:tcBorders>
              <w:top w:val="nil"/>
              <w:left w:val="nil"/>
              <w:bottom w:val="nil"/>
              <w:right w:val="nil"/>
            </w:tcBorders>
            <w:hideMark/>
          </w:tcPr>
          <w:p w14:paraId="121069CA"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B71BC3"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in relation to a mining lease that is authorised to recover, </w:t>
            </w:r>
            <w:proofErr w:type="gramStart"/>
            <w:r w:rsidRPr="00EF2002">
              <w:rPr>
                <w:color w:val="000000"/>
                <w:sz w:val="20"/>
                <w:szCs w:val="20"/>
                <w:lang w:eastAsia="en-AU"/>
              </w:rPr>
              <w:t>use</w:t>
            </w:r>
            <w:proofErr w:type="gramEnd"/>
            <w:r w:rsidRPr="00EF2002">
              <w:rPr>
                <w:color w:val="000000"/>
                <w:sz w:val="20"/>
                <w:szCs w:val="20"/>
                <w:lang w:eastAsia="en-AU"/>
              </w:rPr>
              <w:t xml:space="preserve"> and sell or dispose of solely extractive minerals or industrial minerals—</w:t>
            </w:r>
          </w:p>
        </w:tc>
        <w:tc>
          <w:tcPr>
            <w:tcW w:w="1770" w:type="dxa"/>
            <w:tcBorders>
              <w:top w:val="nil"/>
              <w:left w:val="nil"/>
              <w:bottom w:val="nil"/>
              <w:right w:val="nil"/>
            </w:tcBorders>
            <w:hideMark/>
          </w:tcPr>
          <w:p w14:paraId="7DB0D636"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04AFE9B" w14:textId="77777777" w:rsidTr="004341B0">
        <w:trPr>
          <w:cantSplit/>
          <w:jc w:val="center"/>
        </w:trPr>
        <w:tc>
          <w:tcPr>
            <w:tcW w:w="675" w:type="dxa"/>
            <w:tcBorders>
              <w:top w:val="nil"/>
              <w:left w:val="nil"/>
              <w:bottom w:val="nil"/>
              <w:right w:val="nil"/>
            </w:tcBorders>
            <w:hideMark/>
          </w:tcPr>
          <w:p w14:paraId="7B0FEB4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CC284D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for a level 1 change</w:t>
            </w:r>
          </w:p>
        </w:tc>
        <w:tc>
          <w:tcPr>
            <w:tcW w:w="1770" w:type="dxa"/>
            <w:tcBorders>
              <w:top w:val="nil"/>
              <w:left w:val="nil"/>
              <w:bottom w:val="nil"/>
              <w:right w:val="nil"/>
            </w:tcBorders>
            <w:hideMark/>
          </w:tcPr>
          <w:p w14:paraId="3D6F423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116EB8B7" w14:textId="77777777" w:rsidTr="004341B0">
        <w:trPr>
          <w:cantSplit/>
          <w:jc w:val="center"/>
        </w:trPr>
        <w:tc>
          <w:tcPr>
            <w:tcW w:w="675" w:type="dxa"/>
            <w:tcBorders>
              <w:top w:val="nil"/>
              <w:left w:val="nil"/>
              <w:bottom w:val="nil"/>
              <w:right w:val="nil"/>
            </w:tcBorders>
            <w:hideMark/>
          </w:tcPr>
          <w:p w14:paraId="081671F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601F4C6D"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for a level 2 change</w:t>
            </w:r>
          </w:p>
        </w:tc>
        <w:tc>
          <w:tcPr>
            <w:tcW w:w="1770" w:type="dxa"/>
            <w:tcBorders>
              <w:top w:val="nil"/>
              <w:left w:val="nil"/>
              <w:bottom w:val="nil"/>
              <w:right w:val="nil"/>
            </w:tcBorders>
            <w:hideMark/>
          </w:tcPr>
          <w:p w14:paraId="2BC3CBD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$2 179.00 </w:t>
            </w:r>
          </w:p>
        </w:tc>
      </w:tr>
      <w:tr w:rsidR="00EF2002" w:rsidRPr="00EF2002" w14:paraId="4B24DA39" w14:textId="77777777" w:rsidTr="004341B0">
        <w:trPr>
          <w:cantSplit/>
          <w:jc w:val="center"/>
        </w:trPr>
        <w:tc>
          <w:tcPr>
            <w:tcW w:w="675" w:type="dxa"/>
            <w:tcBorders>
              <w:top w:val="nil"/>
              <w:left w:val="nil"/>
              <w:bottom w:val="nil"/>
              <w:right w:val="nil"/>
            </w:tcBorders>
            <w:hideMark/>
          </w:tcPr>
          <w:p w14:paraId="5FB10943"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25BD45C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for a level 3 change</w:t>
            </w:r>
          </w:p>
        </w:tc>
        <w:tc>
          <w:tcPr>
            <w:tcW w:w="1770" w:type="dxa"/>
            <w:tcBorders>
              <w:top w:val="nil"/>
              <w:left w:val="nil"/>
              <w:bottom w:val="nil"/>
              <w:right w:val="nil"/>
            </w:tcBorders>
            <w:hideMark/>
          </w:tcPr>
          <w:p w14:paraId="692BA9F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429E28BE" w14:textId="77777777" w:rsidTr="004341B0">
        <w:trPr>
          <w:cantSplit/>
          <w:jc w:val="center"/>
        </w:trPr>
        <w:tc>
          <w:tcPr>
            <w:tcW w:w="675" w:type="dxa"/>
            <w:tcBorders>
              <w:top w:val="nil"/>
              <w:left w:val="nil"/>
              <w:bottom w:val="nil"/>
              <w:right w:val="nil"/>
            </w:tcBorders>
            <w:hideMark/>
          </w:tcPr>
          <w:p w14:paraId="5FD4A6F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C15CE35"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relation to a mining lease in any other case—</w:t>
            </w:r>
          </w:p>
        </w:tc>
        <w:tc>
          <w:tcPr>
            <w:tcW w:w="1770" w:type="dxa"/>
            <w:tcBorders>
              <w:top w:val="nil"/>
              <w:left w:val="nil"/>
              <w:bottom w:val="nil"/>
              <w:right w:val="nil"/>
            </w:tcBorders>
            <w:hideMark/>
          </w:tcPr>
          <w:p w14:paraId="6B94B2D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C8AF941" w14:textId="77777777" w:rsidTr="004341B0">
        <w:trPr>
          <w:cantSplit/>
          <w:jc w:val="center"/>
        </w:trPr>
        <w:tc>
          <w:tcPr>
            <w:tcW w:w="675" w:type="dxa"/>
            <w:tcBorders>
              <w:top w:val="nil"/>
              <w:left w:val="nil"/>
              <w:bottom w:val="nil"/>
              <w:right w:val="nil"/>
            </w:tcBorders>
            <w:hideMark/>
          </w:tcPr>
          <w:p w14:paraId="488DC8E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2604100"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for a level 1 change</w:t>
            </w:r>
          </w:p>
        </w:tc>
        <w:tc>
          <w:tcPr>
            <w:tcW w:w="1770" w:type="dxa"/>
            <w:tcBorders>
              <w:top w:val="nil"/>
              <w:left w:val="nil"/>
              <w:bottom w:val="nil"/>
              <w:right w:val="nil"/>
            </w:tcBorders>
            <w:hideMark/>
          </w:tcPr>
          <w:p w14:paraId="41AA47A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7D6F653C" w14:textId="77777777" w:rsidTr="004341B0">
        <w:trPr>
          <w:cantSplit/>
          <w:jc w:val="center"/>
        </w:trPr>
        <w:tc>
          <w:tcPr>
            <w:tcW w:w="675" w:type="dxa"/>
            <w:tcBorders>
              <w:top w:val="nil"/>
              <w:left w:val="nil"/>
              <w:bottom w:val="nil"/>
              <w:right w:val="nil"/>
            </w:tcBorders>
            <w:hideMark/>
          </w:tcPr>
          <w:p w14:paraId="3A891691"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8339E5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for a level 2 change</w:t>
            </w:r>
          </w:p>
        </w:tc>
        <w:tc>
          <w:tcPr>
            <w:tcW w:w="1770" w:type="dxa"/>
            <w:tcBorders>
              <w:top w:val="nil"/>
              <w:left w:val="nil"/>
              <w:bottom w:val="nil"/>
              <w:right w:val="nil"/>
            </w:tcBorders>
            <w:hideMark/>
          </w:tcPr>
          <w:p w14:paraId="2F4ECF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31D70353" w14:textId="77777777" w:rsidTr="004341B0">
        <w:trPr>
          <w:cantSplit/>
          <w:jc w:val="center"/>
        </w:trPr>
        <w:tc>
          <w:tcPr>
            <w:tcW w:w="675" w:type="dxa"/>
            <w:tcBorders>
              <w:top w:val="nil"/>
              <w:left w:val="nil"/>
              <w:bottom w:val="nil"/>
              <w:right w:val="nil"/>
            </w:tcBorders>
            <w:hideMark/>
          </w:tcPr>
          <w:p w14:paraId="358BB83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C26F4E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for a level 3 change</w:t>
            </w:r>
          </w:p>
        </w:tc>
        <w:tc>
          <w:tcPr>
            <w:tcW w:w="1770" w:type="dxa"/>
            <w:tcBorders>
              <w:top w:val="nil"/>
              <w:left w:val="nil"/>
              <w:bottom w:val="nil"/>
              <w:right w:val="nil"/>
            </w:tcBorders>
            <w:hideMark/>
          </w:tcPr>
          <w:p w14:paraId="0D8E942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$10 893.00 </w:t>
            </w:r>
          </w:p>
        </w:tc>
      </w:tr>
      <w:tr w:rsidR="00EF2002" w:rsidRPr="00EF2002" w14:paraId="60181E41" w14:textId="77777777" w:rsidTr="004341B0">
        <w:trPr>
          <w:cantSplit/>
          <w:jc w:val="center"/>
        </w:trPr>
        <w:tc>
          <w:tcPr>
            <w:tcW w:w="675" w:type="dxa"/>
            <w:tcBorders>
              <w:top w:val="nil"/>
              <w:left w:val="nil"/>
              <w:bottom w:val="nil"/>
              <w:right w:val="nil"/>
            </w:tcBorders>
            <w:hideMark/>
          </w:tcPr>
          <w:p w14:paraId="20A7487E"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C94CC3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(iv)</w:t>
            </w:r>
            <w:r w:rsidRPr="00EF2002">
              <w:rPr>
                <w:color w:val="000000"/>
                <w:sz w:val="20"/>
                <w:szCs w:val="20"/>
                <w:lang w:eastAsia="en-AU"/>
              </w:rPr>
              <w:tab/>
              <w:t>for a level 4 change</w:t>
            </w:r>
          </w:p>
        </w:tc>
        <w:tc>
          <w:tcPr>
            <w:tcW w:w="1770" w:type="dxa"/>
            <w:tcBorders>
              <w:top w:val="nil"/>
              <w:left w:val="nil"/>
              <w:bottom w:val="nil"/>
              <w:right w:val="nil"/>
            </w:tcBorders>
            <w:hideMark/>
          </w:tcPr>
          <w:p w14:paraId="036BF81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7A93A289" w14:textId="77777777" w:rsidTr="004341B0">
        <w:trPr>
          <w:cantSplit/>
          <w:jc w:val="center"/>
        </w:trPr>
        <w:tc>
          <w:tcPr>
            <w:tcW w:w="675" w:type="dxa"/>
            <w:tcBorders>
              <w:top w:val="nil"/>
              <w:left w:val="nil"/>
              <w:bottom w:val="nil"/>
              <w:right w:val="nil"/>
            </w:tcBorders>
            <w:hideMark/>
          </w:tcPr>
          <w:p w14:paraId="184D9668"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38FD1B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relation to a retention lease</w:t>
            </w:r>
          </w:p>
        </w:tc>
        <w:tc>
          <w:tcPr>
            <w:tcW w:w="1770" w:type="dxa"/>
            <w:tcBorders>
              <w:top w:val="nil"/>
              <w:left w:val="nil"/>
              <w:bottom w:val="nil"/>
              <w:right w:val="nil"/>
            </w:tcBorders>
            <w:hideMark/>
          </w:tcPr>
          <w:p w14:paraId="6F6E6E8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323A9C26" w14:textId="77777777" w:rsidTr="004341B0">
        <w:trPr>
          <w:cantSplit/>
          <w:jc w:val="center"/>
        </w:trPr>
        <w:tc>
          <w:tcPr>
            <w:tcW w:w="675" w:type="dxa"/>
            <w:tcBorders>
              <w:top w:val="nil"/>
              <w:left w:val="nil"/>
              <w:bottom w:val="nil"/>
              <w:right w:val="nil"/>
            </w:tcBorders>
            <w:hideMark/>
          </w:tcPr>
          <w:p w14:paraId="0CCF4C1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7A704F9"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in relation to a miscellaneous purpose licence</w:t>
            </w:r>
          </w:p>
        </w:tc>
        <w:tc>
          <w:tcPr>
            <w:tcW w:w="1770" w:type="dxa"/>
            <w:tcBorders>
              <w:top w:val="nil"/>
              <w:left w:val="nil"/>
              <w:bottom w:val="nil"/>
              <w:right w:val="nil"/>
            </w:tcBorders>
            <w:hideMark/>
          </w:tcPr>
          <w:p w14:paraId="2D76662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change in respect of the primary mining tenement to which the licence is ancillary </w:t>
            </w:r>
          </w:p>
        </w:tc>
      </w:tr>
      <w:tr w:rsidR="00EF2002" w:rsidRPr="00EF2002" w14:paraId="20E29071" w14:textId="77777777" w:rsidTr="004341B0">
        <w:trPr>
          <w:cantSplit/>
          <w:jc w:val="center"/>
        </w:trPr>
        <w:tc>
          <w:tcPr>
            <w:tcW w:w="675" w:type="dxa"/>
            <w:tcBorders>
              <w:top w:val="nil"/>
              <w:left w:val="nil"/>
              <w:bottom w:val="nil"/>
              <w:right w:val="nil"/>
            </w:tcBorders>
            <w:hideMark/>
          </w:tcPr>
          <w:p w14:paraId="0D85227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10</w:t>
            </w:r>
          </w:p>
        </w:tc>
        <w:tc>
          <w:tcPr>
            <w:tcW w:w="6315" w:type="dxa"/>
            <w:tcBorders>
              <w:top w:val="nil"/>
              <w:left w:val="nil"/>
              <w:bottom w:val="nil"/>
              <w:right w:val="nil"/>
            </w:tcBorders>
            <w:hideMark/>
          </w:tcPr>
          <w:p w14:paraId="47870B36"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under section 30AA(4)(c) of the Act</w:t>
            </w:r>
          </w:p>
        </w:tc>
        <w:tc>
          <w:tcPr>
            <w:tcW w:w="1770" w:type="dxa"/>
            <w:tcBorders>
              <w:top w:val="nil"/>
              <w:left w:val="nil"/>
              <w:bottom w:val="nil"/>
              <w:right w:val="nil"/>
            </w:tcBorders>
            <w:hideMark/>
          </w:tcPr>
          <w:p w14:paraId="22C5FF5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57357FB4" w14:textId="77777777" w:rsidTr="004341B0">
        <w:trPr>
          <w:cantSplit/>
          <w:jc w:val="center"/>
        </w:trPr>
        <w:tc>
          <w:tcPr>
            <w:tcW w:w="675" w:type="dxa"/>
            <w:tcBorders>
              <w:top w:val="nil"/>
              <w:left w:val="nil"/>
              <w:bottom w:val="nil"/>
              <w:right w:val="nil"/>
            </w:tcBorders>
            <w:hideMark/>
          </w:tcPr>
          <w:p w14:paraId="2ECC09F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11</w:t>
            </w:r>
          </w:p>
        </w:tc>
        <w:tc>
          <w:tcPr>
            <w:tcW w:w="6315" w:type="dxa"/>
            <w:tcBorders>
              <w:top w:val="nil"/>
              <w:left w:val="nil"/>
              <w:bottom w:val="nil"/>
              <w:right w:val="nil"/>
            </w:tcBorders>
            <w:hideMark/>
          </w:tcPr>
          <w:p w14:paraId="64A7AE3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approval of retention status in relation to a licence—</w:t>
            </w:r>
          </w:p>
        </w:tc>
        <w:tc>
          <w:tcPr>
            <w:tcW w:w="1770" w:type="dxa"/>
            <w:tcBorders>
              <w:top w:val="nil"/>
              <w:left w:val="nil"/>
              <w:bottom w:val="nil"/>
              <w:right w:val="nil"/>
            </w:tcBorders>
            <w:hideMark/>
          </w:tcPr>
          <w:p w14:paraId="0FD41BA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492D2869" w14:textId="77777777" w:rsidTr="004341B0">
        <w:trPr>
          <w:cantSplit/>
          <w:jc w:val="center"/>
        </w:trPr>
        <w:tc>
          <w:tcPr>
            <w:tcW w:w="675" w:type="dxa"/>
            <w:tcBorders>
              <w:top w:val="nil"/>
              <w:left w:val="nil"/>
              <w:bottom w:val="nil"/>
              <w:right w:val="nil"/>
            </w:tcBorders>
            <w:hideMark/>
          </w:tcPr>
          <w:p w14:paraId="3A70F269"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A106DB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under section 33B(3)(a) of the Act</w:t>
            </w:r>
          </w:p>
        </w:tc>
        <w:tc>
          <w:tcPr>
            <w:tcW w:w="1770" w:type="dxa"/>
            <w:tcBorders>
              <w:top w:val="nil"/>
              <w:left w:val="nil"/>
              <w:bottom w:val="nil"/>
              <w:right w:val="nil"/>
            </w:tcBorders>
            <w:hideMark/>
          </w:tcPr>
          <w:p w14:paraId="034D57C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5C021E99" w14:textId="77777777" w:rsidTr="004341B0">
        <w:trPr>
          <w:cantSplit/>
          <w:jc w:val="center"/>
        </w:trPr>
        <w:tc>
          <w:tcPr>
            <w:tcW w:w="675" w:type="dxa"/>
            <w:tcBorders>
              <w:top w:val="nil"/>
              <w:left w:val="nil"/>
              <w:bottom w:val="nil"/>
              <w:right w:val="nil"/>
            </w:tcBorders>
            <w:hideMark/>
          </w:tcPr>
          <w:p w14:paraId="64742A0C"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577E0066"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under section 33B(3)(b) of the Act</w:t>
            </w:r>
          </w:p>
        </w:tc>
        <w:tc>
          <w:tcPr>
            <w:tcW w:w="1770" w:type="dxa"/>
            <w:tcBorders>
              <w:top w:val="nil"/>
              <w:left w:val="nil"/>
              <w:bottom w:val="nil"/>
              <w:right w:val="nil"/>
            </w:tcBorders>
            <w:hideMark/>
          </w:tcPr>
          <w:p w14:paraId="17E2346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15759732" w14:textId="77777777" w:rsidTr="004341B0">
        <w:trPr>
          <w:cantSplit/>
          <w:jc w:val="center"/>
        </w:trPr>
        <w:tc>
          <w:tcPr>
            <w:tcW w:w="675" w:type="dxa"/>
            <w:tcBorders>
              <w:top w:val="nil"/>
              <w:left w:val="nil"/>
              <w:bottom w:val="nil"/>
              <w:right w:val="nil"/>
            </w:tcBorders>
            <w:hideMark/>
          </w:tcPr>
          <w:p w14:paraId="585CCE1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7B5B218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under section 33B(3)(c) of the Act</w:t>
            </w:r>
          </w:p>
        </w:tc>
        <w:tc>
          <w:tcPr>
            <w:tcW w:w="1770" w:type="dxa"/>
            <w:tcBorders>
              <w:top w:val="nil"/>
              <w:left w:val="nil"/>
              <w:bottom w:val="nil"/>
              <w:right w:val="nil"/>
            </w:tcBorders>
            <w:hideMark/>
          </w:tcPr>
          <w:p w14:paraId="7221CAF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$671.00 </w:t>
            </w:r>
          </w:p>
        </w:tc>
      </w:tr>
      <w:tr w:rsidR="00EF2002" w:rsidRPr="00EF2002" w14:paraId="15AE6550" w14:textId="77777777" w:rsidTr="004341B0">
        <w:trPr>
          <w:cantSplit/>
          <w:jc w:val="center"/>
        </w:trPr>
        <w:tc>
          <w:tcPr>
            <w:tcW w:w="675" w:type="dxa"/>
            <w:tcBorders>
              <w:top w:val="nil"/>
              <w:left w:val="nil"/>
              <w:bottom w:val="nil"/>
              <w:right w:val="nil"/>
            </w:tcBorders>
            <w:hideMark/>
          </w:tcPr>
          <w:p w14:paraId="5B3604B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12</w:t>
            </w:r>
          </w:p>
        </w:tc>
        <w:tc>
          <w:tcPr>
            <w:tcW w:w="6315" w:type="dxa"/>
            <w:tcBorders>
              <w:top w:val="nil"/>
              <w:left w:val="nil"/>
              <w:bottom w:val="nil"/>
              <w:right w:val="nil"/>
            </w:tcBorders>
            <w:hideMark/>
          </w:tcPr>
          <w:p w14:paraId="425F0EF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the amalgamation of the areas of 2 or more mineral tenements</w:t>
            </w:r>
          </w:p>
        </w:tc>
        <w:tc>
          <w:tcPr>
            <w:tcW w:w="1770" w:type="dxa"/>
            <w:tcBorders>
              <w:top w:val="nil"/>
              <w:left w:val="nil"/>
              <w:bottom w:val="nil"/>
              <w:right w:val="nil"/>
            </w:tcBorders>
            <w:hideMark/>
          </w:tcPr>
          <w:p w14:paraId="53CDB53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$673.00 </w:t>
            </w:r>
          </w:p>
        </w:tc>
      </w:tr>
      <w:tr w:rsidR="00EF2002" w:rsidRPr="00EF2002" w14:paraId="04C83904" w14:textId="77777777" w:rsidTr="004341B0">
        <w:trPr>
          <w:cantSplit/>
          <w:jc w:val="center"/>
        </w:trPr>
        <w:tc>
          <w:tcPr>
            <w:tcW w:w="675" w:type="dxa"/>
            <w:tcBorders>
              <w:top w:val="nil"/>
              <w:left w:val="nil"/>
              <w:bottom w:val="nil"/>
              <w:right w:val="nil"/>
            </w:tcBorders>
            <w:hideMark/>
          </w:tcPr>
          <w:p w14:paraId="5E716F79"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13</w:t>
            </w:r>
          </w:p>
        </w:tc>
        <w:tc>
          <w:tcPr>
            <w:tcW w:w="6315" w:type="dxa"/>
            <w:tcBorders>
              <w:top w:val="nil"/>
              <w:left w:val="nil"/>
              <w:bottom w:val="nil"/>
              <w:right w:val="nil"/>
            </w:tcBorders>
            <w:hideMark/>
          </w:tcPr>
          <w:p w14:paraId="40CE64C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Application for renewal of—</w:t>
            </w:r>
          </w:p>
        </w:tc>
        <w:tc>
          <w:tcPr>
            <w:tcW w:w="1770" w:type="dxa"/>
            <w:tcBorders>
              <w:top w:val="nil"/>
              <w:left w:val="nil"/>
              <w:bottom w:val="nil"/>
              <w:right w:val="nil"/>
            </w:tcBorders>
            <w:hideMark/>
          </w:tcPr>
          <w:p w14:paraId="48FBF3E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EBA676C" w14:textId="77777777" w:rsidTr="004341B0">
        <w:trPr>
          <w:cantSplit/>
          <w:jc w:val="center"/>
        </w:trPr>
        <w:tc>
          <w:tcPr>
            <w:tcW w:w="675" w:type="dxa"/>
            <w:tcBorders>
              <w:top w:val="nil"/>
              <w:left w:val="nil"/>
              <w:bottom w:val="nil"/>
              <w:right w:val="nil"/>
            </w:tcBorders>
            <w:hideMark/>
          </w:tcPr>
          <w:p w14:paraId="103FF100"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000D365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mining lease</w:t>
            </w:r>
          </w:p>
        </w:tc>
        <w:tc>
          <w:tcPr>
            <w:tcW w:w="1770" w:type="dxa"/>
            <w:tcBorders>
              <w:top w:val="nil"/>
              <w:left w:val="nil"/>
              <w:bottom w:val="nil"/>
              <w:right w:val="nil"/>
            </w:tcBorders>
            <w:hideMark/>
          </w:tcPr>
          <w:p w14:paraId="15EB4B74"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7B017191" w14:textId="77777777" w:rsidTr="004341B0">
        <w:trPr>
          <w:cantSplit/>
          <w:jc w:val="center"/>
        </w:trPr>
        <w:tc>
          <w:tcPr>
            <w:tcW w:w="675" w:type="dxa"/>
            <w:tcBorders>
              <w:top w:val="nil"/>
              <w:left w:val="nil"/>
              <w:bottom w:val="nil"/>
              <w:right w:val="nil"/>
            </w:tcBorders>
            <w:hideMark/>
          </w:tcPr>
          <w:p w14:paraId="501E9044"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3F91560C"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retention lease</w:t>
            </w:r>
          </w:p>
        </w:tc>
        <w:tc>
          <w:tcPr>
            <w:tcW w:w="1770" w:type="dxa"/>
            <w:tcBorders>
              <w:top w:val="nil"/>
              <w:left w:val="nil"/>
              <w:bottom w:val="nil"/>
              <w:right w:val="nil"/>
            </w:tcBorders>
            <w:hideMark/>
          </w:tcPr>
          <w:p w14:paraId="459EDFE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6FEFD20D" w14:textId="77777777" w:rsidTr="004341B0">
        <w:trPr>
          <w:cantSplit/>
          <w:jc w:val="center"/>
        </w:trPr>
        <w:tc>
          <w:tcPr>
            <w:tcW w:w="675" w:type="dxa"/>
            <w:tcBorders>
              <w:top w:val="nil"/>
              <w:left w:val="nil"/>
              <w:bottom w:val="nil"/>
              <w:right w:val="nil"/>
            </w:tcBorders>
            <w:hideMark/>
          </w:tcPr>
          <w:p w14:paraId="016ECC27"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129AAD0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miscellaneous purposes licence</w:t>
            </w:r>
          </w:p>
        </w:tc>
        <w:tc>
          <w:tcPr>
            <w:tcW w:w="1770" w:type="dxa"/>
            <w:tcBorders>
              <w:top w:val="nil"/>
              <w:left w:val="nil"/>
              <w:bottom w:val="nil"/>
              <w:right w:val="nil"/>
            </w:tcBorders>
            <w:hideMark/>
          </w:tcPr>
          <w:p w14:paraId="52ED2D4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12C9CDBA" w14:textId="77777777" w:rsidTr="004341B0">
        <w:trPr>
          <w:cantSplit/>
          <w:jc w:val="center"/>
        </w:trPr>
        <w:tc>
          <w:tcPr>
            <w:tcW w:w="675" w:type="dxa"/>
            <w:tcBorders>
              <w:top w:val="nil"/>
              <w:left w:val="nil"/>
              <w:bottom w:val="nil"/>
              <w:right w:val="nil"/>
            </w:tcBorders>
            <w:hideMark/>
          </w:tcPr>
          <w:p w14:paraId="5E5A349B" w14:textId="77777777" w:rsidR="00EF2002" w:rsidRPr="00EF2002" w:rsidRDefault="00EF2002" w:rsidP="00EF2002">
            <w:pPr>
              <w:spacing w:after="120" w:line="240" w:lineRule="auto"/>
              <w:jc w:val="left"/>
              <w:textAlignment w:val="baseline"/>
              <w:rPr>
                <w:sz w:val="20"/>
                <w:szCs w:val="20"/>
                <w:lang w:eastAsia="en-AU"/>
              </w:rPr>
            </w:pPr>
          </w:p>
        </w:tc>
        <w:tc>
          <w:tcPr>
            <w:tcW w:w="6315" w:type="dxa"/>
            <w:tcBorders>
              <w:top w:val="nil"/>
              <w:left w:val="nil"/>
              <w:bottom w:val="nil"/>
              <w:right w:val="nil"/>
            </w:tcBorders>
            <w:hideMark/>
          </w:tcPr>
          <w:p w14:paraId="45A1102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exploration licence</w:t>
            </w:r>
          </w:p>
        </w:tc>
        <w:tc>
          <w:tcPr>
            <w:tcW w:w="1770" w:type="dxa"/>
            <w:tcBorders>
              <w:top w:val="nil"/>
              <w:left w:val="nil"/>
              <w:bottom w:val="nil"/>
              <w:right w:val="nil"/>
            </w:tcBorders>
            <w:hideMark/>
          </w:tcPr>
          <w:p w14:paraId="4EF4721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r w:rsidR="00EF2002" w:rsidRPr="00EF2002" w14:paraId="4FD85562" w14:textId="77777777" w:rsidTr="004341B0">
        <w:trPr>
          <w:cantSplit/>
          <w:jc w:val="center"/>
        </w:trPr>
        <w:tc>
          <w:tcPr>
            <w:tcW w:w="675" w:type="dxa"/>
            <w:tcBorders>
              <w:top w:val="nil"/>
              <w:left w:val="nil"/>
              <w:bottom w:val="nil"/>
              <w:right w:val="nil"/>
            </w:tcBorders>
            <w:hideMark/>
          </w:tcPr>
          <w:p w14:paraId="62E6053A"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14</w:t>
            </w:r>
          </w:p>
        </w:tc>
        <w:tc>
          <w:tcPr>
            <w:tcW w:w="6315" w:type="dxa"/>
            <w:tcBorders>
              <w:top w:val="nil"/>
              <w:left w:val="nil"/>
              <w:bottom w:val="nil"/>
              <w:right w:val="nil"/>
            </w:tcBorders>
            <w:hideMark/>
          </w:tcPr>
          <w:p w14:paraId="2D6365C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Lodgement of an agreement (including an indigenous land use agreement) or determination with the Mining Registrar under Part 9B of the Act</w:t>
            </w:r>
          </w:p>
        </w:tc>
        <w:tc>
          <w:tcPr>
            <w:tcW w:w="1770" w:type="dxa"/>
            <w:tcBorders>
              <w:top w:val="nil"/>
              <w:left w:val="nil"/>
              <w:bottom w:val="nil"/>
              <w:right w:val="nil"/>
            </w:tcBorders>
            <w:hideMark/>
          </w:tcPr>
          <w:p w14:paraId="59453A3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$671.00</w:t>
            </w:r>
          </w:p>
        </w:tc>
      </w:tr>
    </w:tbl>
    <w:p w14:paraId="395069EB" w14:textId="77777777" w:rsidR="00EF2002" w:rsidRPr="00EF2002" w:rsidRDefault="00EF2002" w:rsidP="00EF2002">
      <w:pPr>
        <w:spacing w:before="240" w:after="240" w:line="240" w:lineRule="auto"/>
        <w:ind w:left="556" w:hanging="556"/>
        <w:jc w:val="left"/>
        <w:textAlignment w:val="baseline"/>
        <w:rPr>
          <w:sz w:val="18"/>
          <w:szCs w:val="18"/>
          <w:lang w:eastAsia="en-AU"/>
        </w:rPr>
      </w:pPr>
      <w:r w:rsidRPr="00EF2002">
        <w:rPr>
          <w:b/>
          <w:bCs/>
          <w:color w:val="000000"/>
          <w:sz w:val="32"/>
          <w:szCs w:val="32"/>
          <w:lang w:eastAsia="en-AU"/>
        </w:rPr>
        <w:t>Schedule 2—Fees in relation to submission of programs etc.</w:t>
      </w:r>
    </w:p>
    <w:tbl>
      <w:tblPr>
        <w:tblW w:w="876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0"/>
        <w:gridCol w:w="6525"/>
        <w:gridCol w:w="1635"/>
      </w:tblGrid>
      <w:tr w:rsidR="00EF2002" w:rsidRPr="00EF2002" w14:paraId="3608C85F" w14:textId="77777777" w:rsidTr="004341B0">
        <w:trPr>
          <w:cantSplit/>
          <w:jc w:val="center"/>
        </w:trPr>
        <w:tc>
          <w:tcPr>
            <w:tcW w:w="600" w:type="dxa"/>
            <w:tcBorders>
              <w:top w:val="nil"/>
              <w:left w:val="nil"/>
              <w:bottom w:val="nil"/>
              <w:right w:val="nil"/>
            </w:tcBorders>
            <w:hideMark/>
          </w:tcPr>
          <w:p w14:paraId="5CFC23A0"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w:t>
            </w:r>
          </w:p>
        </w:tc>
        <w:tc>
          <w:tcPr>
            <w:tcW w:w="6525" w:type="dxa"/>
            <w:tcBorders>
              <w:top w:val="nil"/>
              <w:left w:val="nil"/>
              <w:bottom w:val="nil"/>
              <w:right w:val="nil"/>
            </w:tcBorders>
            <w:vAlign w:val="center"/>
            <w:hideMark/>
          </w:tcPr>
          <w:p w14:paraId="4FEFA75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mineral claim or exploration licence—</w:t>
            </w:r>
          </w:p>
        </w:tc>
        <w:tc>
          <w:tcPr>
            <w:tcW w:w="1635" w:type="dxa"/>
            <w:tcBorders>
              <w:top w:val="nil"/>
              <w:left w:val="nil"/>
              <w:bottom w:val="nil"/>
              <w:right w:val="nil"/>
            </w:tcBorders>
            <w:vAlign w:val="center"/>
            <w:hideMark/>
          </w:tcPr>
          <w:p w14:paraId="37F4666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92BC4E8" w14:textId="77777777" w:rsidTr="004341B0">
        <w:trPr>
          <w:cantSplit/>
          <w:jc w:val="center"/>
        </w:trPr>
        <w:tc>
          <w:tcPr>
            <w:tcW w:w="600" w:type="dxa"/>
            <w:tcBorders>
              <w:top w:val="nil"/>
              <w:left w:val="nil"/>
              <w:bottom w:val="nil"/>
              <w:right w:val="nil"/>
            </w:tcBorders>
            <w:hideMark/>
          </w:tcPr>
          <w:p w14:paraId="09FBA74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64CFC34"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base fee</w:t>
            </w:r>
          </w:p>
        </w:tc>
        <w:tc>
          <w:tcPr>
            <w:tcW w:w="1635" w:type="dxa"/>
            <w:tcBorders>
              <w:top w:val="nil"/>
              <w:left w:val="nil"/>
              <w:bottom w:val="nil"/>
              <w:right w:val="nil"/>
            </w:tcBorders>
            <w:vAlign w:val="center"/>
            <w:hideMark/>
          </w:tcPr>
          <w:p w14:paraId="22740D3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237E4437" w14:textId="77777777" w:rsidTr="004341B0">
        <w:trPr>
          <w:cantSplit/>
          <w:jc w:val="center"/>
        </w:trPr>
        <w:tc>
          <w:tcPr>
            <w:tcW w:w="600" w:type="dxa"/>
            <w:tcBorders>
              <w:top w:val="nil"/>
              <w:left w:val="nil"/>
              <w:bottom w:val="nil"/>
              <w:right w:val="nil"/>
            </w:tcBorders>
            <w:hideMark/>
          </w:tcPr>
          <w:p w14:paraId="7F2DCE8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B58C725"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plus—</w:t>
            </w:r>
          </w:p>
        </w:tc>
        <w:tc>
          <w:tcPr>
            <w:tcW w:w="1635" w:type="dxa"/>
            <w:tcBorders>
              <w:top w:val="nil"/>
              <w:left w:val="nil"/>
              <w:bottom w:val="nil"/>
              <w:right w:val="nil"/>
            </w:tcBorders>
            <w:vAlign w:val="center"/>
            <w:hideMark/>
          </w:tcPr>
          <w:p w14:paraId="37DC8F9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0E61473" w14:textId="77777777" w:rsidTr="004341B0">
        <w:trPr>
          <w:cantSplit/>
          <w:jc w:val="center"/>
        </w:trPr>
        <w:tc>
          <w:tcPr>
            <w:tcW w:w="600" w:type="dxa"/>
            <w:tcBorders>
              <w:top w:val="nil"/>
              <w:left w:val="nil"/>
              <w:bottom w:val="nil"/>
              <w:right w:val="nil"/>
            </w:tcBorders>
            <w:hideMark/>
          </w:tcPr>
          <w:p w14:paraId="3E0BC51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494549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if the program provides for the use of declared equipment in a specially protected area or an area adjacent to a specially protected area; or</w:t>
            </w:r>
          </w:p>
        </w:tc>
        <w:tc>
          <w:tcPr>
            <w:tcW w:w="1635" w:type="dxa"/>
            <w:tcBorders>
              <w:top w:val="nil"/>
              <w:left w:val="nil"/>
              <w:bottom w:val="nil"/>
              <w:right w:val="nil"/>
            </w:tcBorders>
            <w:vAlign w:val="center"/>
            <w:hideMark/>
          </w:tcPr>
          <w:p w14:paraId="297E649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2A915272" w14:textId="77777777" w:rsidTr="004341B0">
        <w:trPr>
          <w:cantSplit/>
          <w:jc w:val="center"/>
        </w:trPr>
        <w:tc>
          <w:tcPr>
            <w:tcW w:w="600" w:type="dxa"/>
            <w:tcBorders>
              <w:top w:val="nil"/>
              <w:left w:val="nil"/>
              <w:bottom w:val="nil"/>
              <w:right w:val="nil"/>
            </w:tcBorders>
            <w:hideMark/>
          </w:tcPr>
          <w:p w14:paraId="45AB7BE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5EBE58EA"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 or</w:t>
            </w:r>
          </w:p>
        </w:tc>
        <w:tc>
          <w:tcPr>
            <w:tcW w:w="1635" w:type="dxa"/>
            <w:tcBorders>
              <w:top w:val="nil"/>
              <w:left w:val="nil"/>
              <w:bottom w:val="nil"/>
              <w:right w:val="nil"/>
            </w:tcBorders>
            <w:vAlign w:val="center"/>
            <w:hideMark/>
          </w:tcPr>
          <w:p w14:paraId="4765E1B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$545.00</w:t>
            </w:r>
          </w:p>
        </w:tc>
      </w:tr>
      <w:tr w:rsidR="00EF2002" w:rsidRPr="00EF2002" w14:paraId="53C6684D" w14:textId="77777777" w:rsidTr="004341B0">
        <w:trPr>
          <w:cantSplit/>
          <w:jc w:val="center"/>
        </w:trPr>
        <w:tc>
          <w:tcPr>
            <w:tcW w:w="600" w:type="dxa"/>
            <w:tcBorders>
              <w:top w:val="nil"/>
              <w:left w:val="nil"/>
              <w:bottom w:val="nil"/>
              <w:right w:val="nil"/>
            </w:tcBorders>
            <w:hideMark/>
          </w:tcPr>
          <w:p w14:paraId="2414A9E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7C67ECC"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 xml:space="preserve">if the program provides for mining operations to occur in a national park, a conservation </w:t>
            </w:r>
            <w:proofErr w:type="gramStart"/>
            <w:r w:rsidRPr="00EF2002">
              <w:rPr>
                <w:color w:val="000000"/>
                <w:sz w:val="20"/>
                <w:szCs w:val="20"/>
                <w:lang w:eastAsia="en-AU"/>
              </w:rPr>
              <w:t>park</w:t>
            </w:r>
            <w:proofErr w:type="gramEnd"/>
            <w:r w:rsidRPr="00EF2002">
              <w:rPr>
                <w:color w:val="000000"/>
                <w:sz w:val="20"/>
                <w:szCs w:val="20"/>
                <w:lang w:eastAsia="en-AU"/>
              </w:rPr>
              <w:t xml:space="preserve"> or a recreation park</w:t>
            </w:r>
          </w:p>
        </w:tc>
        <w:tc>
          <w:tcPr>
            <w:tcW w:w="1635" w:type="dxa"/>
            <w:tcBorders>
              <w:top w:val="nil"/>
              <w:left w:val="nil"/>
              <w:bottom w:val="nil"/>
              <w:right w:val="nil"/>
            </w:tcBorders>
            <w:vAlign w:val="center"/>
            <w:hideMark/>
          </w:tcPr>
          <w:p w14:paraId="24FB32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$1 635.00</w:t>
            </w:r>
          </w:p>
        </w:tc>
      </w:tr>
      <w:tr w:rsidR="00EF2002" w:rsidRPr="00EF2002" w14:paraId="22C3D573" w14:textId="77777777" w:rsidTr="004341B0">
        <w:trPr>
          <w:cantSplit/>
          <w:jc w:val="center"/>
        </w:trPr>
        <w:tc>
          <w:tcPr>
            <w:tcW w:w="600" w:type="dxa"/>
            <w:tcBorders>
              <w:top w:val="nil"/>
              <w:left w:val="nil"/>
              <w:bottom w:val="nil"/>
              <w:right w:val="nil"/>
            </w:tcBorders>
            <w:hideMark/>
          </w:tcPr>
          <w:p w14:paraId="7D9C3D1E"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2</w:t>
            </w:r>
          </w:p>
        </w:tc>
        <w:tc>
          <w:tcPr>
            <w:tcW w:w="6525" w:type="dxa"/>
            <w:tcBorders>
              <w:top w:val="nil"/>
              <w:left w:val="nil"/>
              <w:bottom w:val="nil"/>
              <w:right w:val="nil"/>
            </w:tcBorders>
            <w:hideMark/>
          </w:tcPr>
          <w:p w14:paraId="6DE19E5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mining lease (other than if item 8 applies)</w:t>
            </w:r>
          </w:p>
        </w:tc>
        <w:tc>
          <w:tcPr>
            <w:tcW w:w="1635" w:type="dxa"/>
            <w:tcBorders>
              <w:top w:val="nil"/>
              <w:left w:val="nil"/>
              <w:bottom w:val="nil"/>
              <w:right w:val="nil"/>
            </w:tcBorders>
            <w:vAlign w:val="center"/>
            <w:hideMark/>
          </w:tcPr>
          <w:p w14:paraId="0385100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50% of the assessment component of the application fee payable under this notice in respect of the tenement </w:t>
            </w:r>
          </w:p>
        </w:tc>
      </w:tr>
      <w:tr w:rsidR="00EF2002" w:rsidRPr="00EF2002" w14:paraId="1B7118FC" w14:textId="77777777" w:rsidTr="004341B0">
        <w:trPr>
          <w:cantSplit/>
          <w:jc w:val="center"/>
        </w:trPr>
        <w:tc>
          <w:tcPr>
            <w:tcW w:w="600" w:type="dxa"/>
            <w:tcBorders>
              <w:top w:val="nil"/>
              <w:left w:val="nil"/>
              <w:bottom w:val="nil"/>
              <w:right w:val="nil"/>
            </w:tcBorders>
            <w:hideMark/>
          </w:tcPr>
          <w:p w14:paraId="4DE0638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3</w:t>
            </w:r>
          </w:p>
        </w:tc>
        <w:tc>
          <w:tcPr>
            <w:tcW w:w="6525" w:type="dxa"/>
            <w:tcBorders>
              <w:top w:val="nil"/>
              <w:left w:val="nil"/>
              <w:bottom w:val="nil"/>
              <w:right w:val="nil"/>
            </w:tcBorders>
            <w:hideMark/>
          </w:tcPr>
          <w:p w14:paraId="34565E0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a program in respect of a retention lease (other than if item 8 applies)</w:t>
            </w:r>
          </w:p>
        </w:tc>
        <w:tc>
          <w:tcPr>
            <w:tcW w:w="1635" w:type="dxa"/>
            <w:tcBorders>
              <w:top w:val="nil"/>
              <w:left w:val="nil"/>
              <w:bottom w:val="nil"/>
              <w:right w:val="nil"/>
            </w:tcBorders>
            <w:vAlign w:val="center"/>
            <w:hideMark/>
          </w:tcPr>
          <w:p w14:paraId="7062DAC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$2 941.00 </w:t>
            </w:r>
          </w:p>
        </w:tc>
      </w:tr>
      <w:tr w:rsidR="00EF2002" w:rsidRPr="00EF2002" w14:paraId="5DA3BB40" w14:textId="77777777" w:rsidTr="004341B0">
        <w:trPr>
          <w:cantSplit/>
          <w:jc w:val="center"/>
        </w:trPr>
        <w:tc>
          <w:tcPr>
            <w:tcW w:w="600" w:type="dxa"/>
            <w:tcBorders>
              <w:top w:val="nil"/>
              <w:left w:val="nil"/>
              <w:bottom w:val="nil"/>
              <w:right w:val="nil"/>
            </w:tcBorders>
            <w:hideMark/>
          </w:tcPr>
          <w:p w14:paraId="5CD830AB"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4</w:t>
            </w:r>
          </w:p>
        </w:tc>
        <w:tc>
          <w:tcPr>
            <w:tcW w:w="6525" w:type="dxa"/>
            <w:tcBorders>
              <w:top w:val="nil"/>
              <w:left w:val="nil"/>
              <w:bottom w:val="nil"/>
              <w:right w:val="nil"/>
            </w:tcBorders>
            <w:hideMark/>
          </w:tcPr>
          <w:p w14:paraId="6CD00801"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 xml:space="preserve">Submission of a program in respect of a miscellaneous purposes licence </w:t>
            </w:r>
            <w:r w:rsidRPr="00EF2002">
              <w:rPr>
                <w:color w:val="000000"/>
                <w:sz w:val="20"/>
                <w:szCs w:val="20"/>
                <w:lang w:eastAsia="en-AU"/>
              </w:rPr>
              <w:br/>
              <w:t>(other than if item 8 applies)</w:t>
            </w:r>
          </w:p>
        </w:tc>
        <w:tc>
          <w:tcPr>
            <w:tcW w:w="1635" w:type="dxa"/>
            <w:tcBorders>
              <w:top w:val="nil"/>
              <w:left w:val="nil"/>
              <w:bottom w:val="nil"/>
              <w:right w:val="nil"/>
            </w:tcBorders>
            <w:vAlign w:val="center"/>
            <w:hideMark/>
          </w:tcPr>
          <w:p w14:paraId="03D0002F"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program in respect of the primary mining tenement to which the licence is ancillary </w:t>
            </w:r>
          </w:p>
        </w:tc>
      </w:tr>
      <w:tr w:rsidR="00EF2002" w:rsidRPr="00EF2002" w14:paraId="212B7673" w14:textId="77777777" w:rsidTr="004341B0">
        <w:trPr>
          <w:cantSplit/>
          <w:jc w:val="center"/>
        </w:trPr>
        <w:tc>
          <w:tcPr>
            <w:tcW w:w="600" w:type="dxa"/>
            <w:tcBorders>
              <w:top w:val="nil"/>
              <w:left w:val="nil"/>
              <w:bottom w:val="nil"/>
              <w:right w:val="nil"/>
            </w:tcBorders>
            <w:hideMark/>
          </w:tcPr>
          <w:p w14:paraId="6D537E9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lastRenderedPageBreak/>
              <w:t>5</w:t>
            </w:r>
          </w:p>
        </w:tc>
        <w:tc>
          <w:tcPr>
            <w:tcW w:w="6525" w:type="dxa"/>
            <w:tcBorders>
              <w:top w:val="nil"/>
              <w:left w:val="nil"/>
              <w:bottom w:val="nil"/>
              <w:right w:val="nil"/>
            </w:tcBorders>
            <w:hideMark/>
          </w:tcPr>
          <w:p w14:paraId="372C0F64"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Combined program submitted for the purposes of section 70B of the Act relating to a group of mining tenements</w:t>
            </w:r>
          </w:p>
        </w:tc>
        <w:tc>
          <w:tcPr>
            <w:tcW w:w="1635" w:type="dxa"/>
            <w:tcBorders>
              <w:top w:val="nil"/>
              <w:left w:val="nil"/>
              <w:bottom w:val="nil"/>
              <w:right w:val="nil"/>
            </w:tcBorders>
            <w:vAlign w:val="center"/>
            <w:hideMark/>
          </w:tcPr>
          <w:p w14:paraId="3057538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notice in connection with the submission of a program in respect of the primary mining tenement within the group </w:t>
            </w:r>
          </w:p>
        </w:tc>
      </w:tr>
      <w:tr w:rsidR="00EF2002" w:rsidRPr="00EF2002" w14:paraId="654056E6" w14:textId="77777777" w:rsidTr="004341B0">
        <w:trPr>
          <w:cantSplit/>
          <w:jc w:val="center"/>
        </w:trPr>
        <w:tc>
          <w:tcPr>
            <w:tcW w:w="600" w:type="dxa"/>
            <w:tcBorders>
              <w:top w:val="nil"/>
              <w:left w:val="nil"/>
              <w:bottom w:val="nil"/>
              <w:right w:val="nil"/>
            </w:tcBorders>
            <w:hideMark/>
          </w:tcPr>
          <w:p w14:paraId="1B6BD38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6</w:t>
            </w:r>
          </w:p>
        </w:tc>
        <w:tc>
          <w:tcPr>
            <w:tcW w:w="6525" w:type="dxa"/>
            <w:tcBorders>
              <w:top w:val="nil"/>
              <w:left w:val="nil"/>
              <w:bottom w:val="nil"/>
              <w:right w:val="nil"/>
            </w:tcBorders>
            <w:vAlign w:val="center"/>
            <w:hideMark/>
          </w:tcPr>
          <w:p w14:paraId="129F7D6D"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to the Director of a draft set of objectives and criteria under section 73</w:t>
            </w:r>
            <w:proofErr w:type="gramStart"/>
            <w:r w:rsidRPr="00EF2002">
              <w:rPr>
                <w:color w:val="000000"/>
                <w:sz w:val="20"/>
                <w:szCs w:val="20"/>
                <w:lang w:eastAsia="en-AU"/>
              </w:rPr>
              <w:t>G(</w:t>
            </w:r>
            <w:proofErr w:type="gramEnd"/>
            <w:r w:rsidRPr="00EF2002">
              <w:rPr>
                <w:color w:val="000000"/>
                <w:sz w:val="20"/>
                <w:szCs w:val="20"/>
                <w:lang w:eastAsia="en-AU"/>
              </w:rPr>
              <w:t>4) of the Act (other than if item 8 applies)</w:t>
            </w:r>
          </w:p>
        </w:tc>
        <w:tc>
          <w:tcPr>
            <w:tcW w:w="1635" w:type="dxa"/>
            <w:tcBorders>
              <w:top w:val="nil"/>
              <w:left w:val="nil"/>
              <w:bottom w:val="nil"/>
              <w:right w:val="nil"/>
            </w:tcBorders>
            <w:vAlign w:val="center"/>
            <w:hideMark/>
          </w:tcPr>
          <w:p w14:paraId="0B9B70BA"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08C99006" w14:textId="77777777" w:rsidTr="004341B0">
        <w:trPr>
          <w:cantSplit/>
          <w:jc w:val="center"/>
        </w:trPr>
        <w:tc>
          <w:tcPr>
            <w:tcW w:w="600" w:type="dxa"/>
            <w:tcBorders>
              <w:top w:val="nil"/>
              <w:left w:val="nil"/>
              <w:bottom w:val="nil"/>
              <w:right w:val="nil"/>
            </w:tcBorders>
            <w:hideMark/>
          </w:tcPr>
          <w:p w14:paraId="7052B2C2"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7</w:t>
            </w:r>
          </w:p>
        </w:tc>
        <w:tc>
          <w:tcPr>
            <w:tcW w:w="6525" w:type="dxa"/>
            <w:tcBorders>
              <w:top w:val="nil"/>
              <w:left w:val="nil"/>
              <w:bottom w:val="nil"/>
              <w:right w:val="nil"/>
            </w:tcBorders>
            <w:hideMark/>
          </w:tcPr>
          <w:p w14:paraId="2FA0AA5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to the Director of a draft of objectives or criteria as altered under section 73</w:t>
            </w:r>
            <w:proofErr w:type="gramStart"/>
            <w:r w:rsidRPr="00EF2002">
              <w:rPr>
                <w:color w:val="000000"/>
                <w:sz w:val="20"/>
                <w:szCs w:val="20"/>
                <w:lang w:eastAsia="en-AU"/>
              </w:rPr>
              <w:t>G(</w:t>
            </w:r>
            <w:proofErr w:type="gramEnd"/>
            <w:r w:rsidRPr="00EF2002">
              <w:rPr>
                <w:color w:val="000000"/>
                <w:sz w:val="20"/>
                <w:szCs w:val="20"/>
                <w:lang w:eastAsia="en-AU"/>
              </w:rPr>
              <w:t>4) of the Act (other than if item 8 applies)—</w:t>
            </w:r>
          </w:p>
        </w:tc>
        <w:tc>
          <w:tcPr>
            <w:tcW w:w="1635" w:type="dxa"/>
            <w:tcBorders>
              <w:top w:val="nil"/>
              <w:left w:val="nil"/>
              <w:bottom w:val="nil"/>
              <w:right w:val="nil"/>
            </w:tcBorders>
            <w:hideMark/>
          </w:tcPr>
          <w:p w14:paraId="41B2F0B8"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0297535" w14:textId="77777777" w:rsidTr="004341B0">
        <w:trPr>
          <w:cantSplit/>
          <w:jc w:val="center"/>
        </w:trPr>
        <w:tc>
          <w:tcPr>
            <w:tcW w:w="600" w:type="dxa"/>
            <w:tcBorders>
              <w:top w:val="nil"/>
              <w:left w:val="nil"/>
              <w:bottom w:val="nil"/>
              <w:right w:val="nil"/>
            </w:tcBorders>
            <w:vAlign w:val="center"/>
            <w:hideMark/>
          </w:tcPr>
          <w:p w14:paraId="37A6ED1A"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9E2DDC2"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the case of a tier 1 draft</w:t>
            </w:r>
          </w:p>
        </w:tc>
        <w:tc>
          <w:tcPr>
            <w:tcW w:w="1635" w:type="dxa"/>
            <w:tcBorders>
              <w:top w:val="nil"/>
              <w:left w:val="nil"/>
              <w:bottom w:val="nil"/>
              <w:right w:val="nil"/>
            </w:tcBorders>
            <w:vAlign w:val="center"/>
            <w:hideMark/>
          </w:tcPr>
          <w:p w14:paraId="2F6210C0"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258D42BA" w14:textId="77777777" w:rsidTr="004341B0">
        <w:trPr>
          <w:cantSplit/>
          <w:jc w:val="center"/>
        </w:trPr>
        <w:tc>
          <w:tcPr>
            <w:tcW w:w="600" w:type="dxa"/>
            <w:tcBorders>
              <w:top w:val="nil"/>
              <w:left w:val="nil"/>
              <w:bottom w:val="nil"/>
              <w:right w:val="nil"/>
            </w:tcBorders>
            <w:vAlign w:val="center"/>
            <w:hideMark/>
          </w:tcPr>
          <w:p w14:paraId="31825BD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109AB3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the case of a tier 2 draft</w:t>
            </w:r>
          </w:p>
        </w:tc>
        <w:tc>
          <w:tcPr>
            <w:tcW w:w="1635" w:type="dxa"/>
            <w:tcBorders>
              <w:top w:val="nil"/>
              <w:left w:val="nil"/>
              <w:bottom w:val="nil"/>
              <w:right w:val="nil"/>
            </w:tcBorders>
            <w:vAlign w:val="center"/>
            <w:hideMark/>
          </w:tcPr>
          <w:p w14:paraId="1AFAE0C2"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1C988499" w14:textId="77777777" w:rsidTr="004341B0">
        <w:trPr>
          <w:cantSplit/>
          <w:jc w:val="center"/>
        </w:trPr>
        <w:tc>
          <w:tcPr>
            <w:tcW w:w="600" w:type="dxa"/>
            <w:tcBorders>
              <w:top w:val="nil"/>
              <w:left w:val="nil"/>
              <w:bottom w:val="nil"/>
              <w:right w:val="nil"/>
            </w:tcBorders>
            <w:vAlign w:val="center"/>
            <w:hideMark/>
          </w:tcPr>
          <w:p w14:paraId="3745A1A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05575378"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the case of a tier 3 draft</w:t>
            </w:r>
          </w:p>
        </w:tc>
        <w:tc>
          <w:tcPr>
            <w:tcW w:w="1635" w:type="dxa"/>
            <w:tcBorders>
              <w:top w:val="nil"/>
              <w:left w:val="nil"/>
              <w:bottom w:val="nil"/>
              <w:right w:val="nil"/>
            </w:tcBorders>
            <w:vAlign w:val="center"/>
            <w:hideMark/>
          </w:tcPr>
          <w:p w14:paraId="0229E73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2B7331AE" w14:textId="77777777" w:rsidTr="004341B0">
        <w:trPr>
          <w:cantSplit/>
          <w:jc w:val="center"/>
        </w:trPr>
        <w:tc>
          <w:tcPr>
            <w:tcW w:w="600" w:type="dxa"/>
            <w:tcBorders>
              <w:top w:val="nil"/>
              <w:left w:val="nil"/>
              <w:bottom w:val="nil"/>
              <w:right w:val="nil"/>
            </w:tcBorders>
            <w:vAlign w:val="center"/>
            <w:hideMark/>
          </w:tcPr>
          <w:p w14:paraId="2223A3F9"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C564F63" w14:textId="77777777" w:rsidR="00EF2002" w:rsidRPr="00EF2002" w:rsidRDefault="00EF2002" w:rsidP="00EF2002">
            <w:pPr>
              <w:spacing w:after="120" w:line="240" w:lineRule="auto"/>
              <w:ind w:left="534"/>
              <w:jc w:val="left"/>
              <w:textAlignment w:val="baseline"/>
              <w:rPr>
                <w:color w:val="000000"/>
                <w:sz w:val="20"/>
                <w:szCs w:val="20"/>
                <w:lang w:eastAsia="en-AU"/>
              </w:rPr>
            </w:pPr>
            <w:r w:rsidRPr="00EF2002">
              <w:rPr>
                <w:color w:val="000000"/>
                <w:sz w:val="20"/>
                <w:szCs w:val="20"/>
                <w:lang w:eastAsia="en-AU"/>
              </w:rPr>
              <w:t>plus—</w:t>
            </w:r>
          </w:p>
        </w:tc>
        <w:tc>
          <w:tcPr>
            <w:tcW w:w="1635" w:type="dxa"/>
            <w:tcBorders>
              <w:top w:val="nil"/>
              <w:left w:val="nil"/>
              <w:bottom w:val="nil"/>
              <w:right w:val="nil"/>
            </w:tcBorders>
            <w:vAlign w:val="center"/>
            <w:hideMark/>
          </w:tcPr>
          <w:p w14:paraId="2630713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36CE3D5" w14:textId="77777777" w:rsidTr="004341B0">
        <w:trPr>
          <w:cantSplit/>
          <w:jc w:val="center"/>
        </w:trPr>
        <w:tc>
          <w:tcPr>
            <w:tcW w:w="600" w:type="dxa"/>
            <w:tcBorders>
              <w:top w:val="nil"/>
              <w:left w:val="nil"/>
              <w:bottom w:val="nil"/>
              <w:right w:val="nil"/>
            </w:tcBorders>
            <w:vAlign w:val="center"/>
            <w:hideMark/>
          </w:tcPr>
          <w:p w14:paraId="7D45A19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356408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 xml:space="preserve">if the draft relates to new mining operations to be carried out at a </w:t>
            </w:r>
            <w:r w:rsidRPr="00EF2002">
              <w:rPr>
                <w:color w:val="000000"/>
                <w:sz w:val="20"/>
                <w:szCs w:val="20"/>
                <w:lang w:eastAsia="en-AU"/>
              </w:rPr>
              <w:br/>
              <w:t>private mine</w:t>
            </w:r>
          </w:p>
        </w:tc>
        <w:tc>
          <w:tcPr>
            <w:tcW w:w="1635" w:type="dxa"/>
            <w:tcBorders>
              <w:top w:val="nil"/>
              <w:left w:val="nil"/>
              <w:bottom w:val="nil"/>
              <w:right w:val="nil"/>
            </w:tcBorders>
            <w:vAlign w:val="center"/>
            <w:hideMark/>
          </w:tcPr>
          <w:p w14:paraId="4EF761B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$1 029.00 </w:t>
            </w:r>
          </w:p>
        </w:tc>
      </w:tr>
      <w:tr w:rsidR="00EF2002" w:rsidRPr="00EF2002" w14:paraId="0F7E5F6B" w14:textId="77777777" w:rsidTr="004341B0">
        <w:trPr>
          <w:cantSplit/>
          <w:jc w:val="center"/>
        </w:trPr>
        <w:tc>
          <w:tcPr>
            <w:tcW w:w="600" w:type="dxa"/>
            <w:tcBorders>
              <w:top w:val="nil"/>
              <w:left w:val="nil"/>
              <w:bottom w:val="nil"/>
              <w:right w:val="nil"/>
            </w:tcBorders>
            <w:hideMark/>
          </w:tcPr>
          <w:p w14:paraId="036D0BE5"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8</w:t>
            </w:r>
          </w:p>
        </w:tc>
        <w:tc>
          <w:tcPr>
            <w:tcW w:w="6525" w:type="dxa"/>
            <w:tcBorders>
              <w:top w:val="nil"/>
              <w:left w:val="nil"/>
              <w:bottom w:val="nil"/>
              <w:right w:val="nil"/>
            </w:tcBorders>
            <w:hideMark/>
          </w:tcPr>
          <w:p w14:paraId="096DF56F"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Despite items 2, 3, 4, 6 and 7, if—</w:t>
            </w:r>
          </w:p>
          <w:p w14:paraId="5A6D615D"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 xml:space="preserve">land subject to a mining lease is contiguous with land on which a </w:t>
            </w:r>
            <w:r w:rsidRPr="00EF2002">
              <w:rPr>
                <w:color w:val="000000"/>
                <w:sz w:val="20"/>
                <w:szCs w:val="20"/>
                <w:lang w:eastAsia="en-AU"/>
              </w:rPr>
              <w:br/>
              <w:t>private mine is situated; and</w:t>
            </w:r>
          </w:p>
        </w:tc>
        <w:tc>
          <w:tcPr>
            <w:tcW w:w="1635" w:type="dxa"/>
            <w:tcBorders>
              <w:top w:val="nil"/>
              <w:left w:val="nil"/>
              <w:bottom w:val="nil"/>
              <w:right w:val="nil"/>
            </w:tcBorders>
            <w:hideMark/>
          </w:tcPr>
          <w:p w14:paraId="313D15E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15D3CD62" w14:textId="77777777" w:rsidTr="004341B0">
        <w:trPr>
          <w:cantSplit/>
          <w:jc w:val="center"/>
        </w:trPr>
        <w:tc>
          <w:tcPr>
            <w:tcW w:w="600" w:type="dxa"/>
            <w:tcBorders>
              <w:top w:val="nil"/>
              <w:left w:val="nil"/>
              <w:bottom w:val="nil"/>
              <w:right w:val="nil"/>
            </w:tcBorders>
            <w:hideMark/>
          </w:tcPr>
          <w:p w14:paraId="7E1F4231"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103B4618" w14:textId="77777777" w:rsidR="00EF2002" w:rsidRPr="00EF2002" w:rsidRDefault="00EF2002" w:rsidP="00EF2002">
            <w:pPr>
              <w:spacing w:after="120" w:line="240" w:lineRule="auto"/>
              <w:ind w:left="534" w:hanging="534"/>
              <w:jc w:val="left"/>
              <w:textAlignment w:val="baseline"/>
              <w:rPr>
                <w:color w:val="000000"/>
                <w:sz w:val="20"/>
                <w:szCs w:val="20"/>
                <w:lang w:eastAsia="en-AU"/>
              </w:rPr>
            </w:pPr>
            <w:r w:rsidRPr="00EF2002">
              <w:rPr>
                <w:color w:val="000000"/>
                <w:sz w:val="20"/>
                <w:szCs w:val="20"/>
                <w:lang w:eastAsia="en-AU"/>
              </w:rPr>
              <w:t>(b)</w:t>
            </w:r>
            <w:r w:rsidRPr="00EF2002">
              <w:rPr>
                <w:color w:val="000000"/>
                <w:sz w:val="20"/>
                <w:szCs w:val="20"/>
                <w:lang w:eastAsia="en-AU"/>
              </w:rPr>
              <w:tab/>
              <w:t>a single document is submitted in respect of mining operations on the land to satisfy the requirements of both sections 70</w:t>
            </w:r>
            <w:proofErr w:type="gramStart"/>
            <w:r w:rsidRPr="00EF2002">
              <w:rPr>
                <w:color w:val="000000"/>
                <w:sz w:val="20"/>
                <w:szCs w:val="20"/>
                <w:lang w:eastAsia="en-AU"/>
              </w:rPr>
              <w:t>B(</w:t>
            </w:r>
            <w:proofErr w:type="gramEnd"/>
            <w:r w:rsidRPr="00EF2002">
              <w:rPr>
                <w:color w:val="000000"/>
                <w:sz w:val="20"/>
                <w:szCs w:val="20"/>
                <w:lang w:eastAsia="en-AU"/>
              </w:rPr>
              <w:t>4) and 73G(4) of the Act,</w:t>
            </w:r>
          </w:p>
          <w:p w14:paraId="4CFCB699"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the following provisions apply:</w:t>
            </w:r>
          </w:p>
        </w:tc>
        <w:tc>
          <w:tcPr>
            <w:tcW w:w="1635" w:type="dxa"/>
            <w:tcBorders>
              <w:top w:val="nil"/>
              <w:left w:val="nil"/>
              <w:bottom w:val="nil"/>
              <w:right w:val="nil"/>
            </w:tcBorders>
            <w:hideMark/>
          </w:tcPr>
          <w:p w14:paraId="15F5E80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07E2AFAA" w14:textId="77777777" w:rsidTr="004341B0">
        <w:trPr>
          <w:cantSplit/>
          <w:jc w:val="center"/>
        </w:trPr>
        <w:tc>
          <w:tcPr>
            <w:tcW w:w="600" w:type="dxa"/>
            <w:tcBorders>
              <w:top w:val="nil"/>
              <w:left w:val="nil"/>
              <w:bottom w:val="nil"/>
              <w:right w:val="nil"/>
            </w:tcBorders>
            <w:vAlign w:val="center"/>
            <w:hideMark/>
          </w:tcPr>
          <w:p w14:paraId="797AE4D7"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AAA0DC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the fee payable on submission of initial document is</w:t>
            </w:r>
          </w:p>
        </w:tc>
        <w:tc>
          <w:tcPr>
            <w:tcW w:w="1635" w:type="dxa"/>
            <w:tcBorders>
              <w:top w:val="nil"/>
              <w:left w:val="nil"/>
              <w:bottom w:val="nil"/>
              <w:right w:val="nil"/>
            </w:tcBorders>
            <w:vAlign w:val="center"/>
            <w:hideMark/>
          </w:tcPr>
          <w:p w14:paraId="68E081D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$1 361.00 </w:t>
            </w:r>
          </w:p>
        </w:tc>
      </w:tr>
      <w:tr w:rsidR="00EF2002" w:rsidRPr="00EF2002" w14:paraId="161F8954" w14:textId="77777777" w:rsidTr="004341B0">
        <w:trPr>
          <w:cantSplit/>
          <w:jc w:val="center"/>
        </w:trPr>
        <w:tc>
          <w:tcPr>
            <w:tcW w:w="600" w:type="dxa"/>
            <w:tcBorders>
              <w:top w:val="nil"/>
              <w:left w:val="nil"/>
              <w:bottom w:val="nil"/>
              <w:right w:val="nil"/>
            </w:tcBorders>
            <w:vAlign w:val="center"/>
            <w:hideMark/>
          </w:tcPr>
          <w:p w14:paraId="1E79BEF6"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3F9FB1AB"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the fees set out in item 9 apply for the purposes of determining the fee payable in connection with the submission of a revised document as if it were a revised program for the purposes set out in that item</w:t>
            </w:r>
          </w:p>
        </w:tc>
        <w:tc>
          <w:tcPr>
            <w:tcW w:w="1635" w:type="dxa"/>
            <w:tcBorders>
              <w:top w:val="nil"/>
              <w:left w:val="nil"/>
              <w:bottom w:val="nil"/>
              <w:right w:val="nil"/>
            </w:tcBorders>
            <w:vAlign w:val="center"/>
            <w:hideMark/>
          </w:tcPr>
          <w:p w14:paraId="6C6FBFD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5420DEF7" w14:textId="77777777" w:rsidTr="004341B0">
        <w:trPr>
          <w:cantSplit/>
          <w:jc w:val="center"/>
        </w:trPr>
        <w:tc>
          <w:tcPr>
            <w:tcW w:w="600" w:type="dxa"/>
            <w:tcBorders>
              <w:top w:val="nil"/>
              <w:left w:val="nil"/>
              <w:bottom w:val="nil"/>
              <w:right w:val="nil"/>
            </w:tcBorders>
            <w:hideMark/>
          </w:tcPr>
          <w:p w14:paraId="52E4167C"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9</w:t>
            </w:r>
          </w:p>
        </w:tc>
        <w:tc>
          <w:tcPr>
            <w:tcW w:w="6525" w:type="dxa"/>
            <w:tcBorders>
              <w:top w:val="nil"/>
              <w:left w:val="nil"/>
              <w:bottom w:val="nil"/>
              <w:right w:val="nil"/>
            </w:tcBorders>
            <w:hideMark/>
          </w:tcPr>
          <w:p w14:paraId="133F6B04"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Submission of revised program—</w:t>
            </w:r>
          </w:p>
          <w:p w14:paraId="02F93560"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(a)</w:t>
            </w:r>
            <w:r w:rsidRPr="00EF2002">
              <w:rPr>
                <w:color w:val="000000"/>
                <w:sz w:val="20"/>
                <w:szCs w:val="20"/>
                <w:lang w:eastAsia="en-AU"/>
              </w:rPr>
              <w:tab/>
              <w:t>in respect of a mineral claim or exploration licence—</w:t>
            </w:r>
          </w:p>
        </w:tc>
        <w:tc>
          <w:tcPr>
            <w:tcW w:w="1635" w:type="dxa"/>
            <w:tcBorders>
              <w:top w:val="nil"/>
              <w:left w:val="nil"/>
              <w:bottom w:val="nil"/>
              <w:right w:val="nil"/>
            </w:tcBorders>
            <w:hideMark/>
          </w:tcPr>
          <w:p w14:paraId="2D814AD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6D3A7432" w14:textId="77777777" w:rsidTr="004341B0">
        <w:trPr>
          <w:cantSplit/>
          <w:jc w:val="center"/>
        </w:trPr>
        <w:tc>
          <w:tcPr>
            <w:tcW w:w="600" w:type="dxa"/>
            <w:tcBorders>
              <w:top w:val="nil"/>
              <w:left w:val="nil"/>
              <w:bottom w:val="nil"/>
              <w:right w:val="nil"/>
            </w:tcBorders>
            <w:vAlign w:val="center"/>
            <w:hideMark/>
          </w:tcPr>
          <w:p w14:paraId="0C1697CE"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59CA66C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 xml:space="preserve">if the program provides for the use of declared equipment in a specially protected area or an area adjacent to a specially </w:t>
            </w:r>
            <w:r w:rsidRPr="00EF2002">
              <w:rPr>
                <w:color w:val="000000"/>
                <w:sz w:val="20"/>
                <w:szCs w:val="20"/>
                <w:lang w:eastAsia="en-AU"/>
              </w:rPr>
              <w:br/>
              <w:t>protected area</w:t>
            </w:r>
          </w:p>
        </w:tc>
        <w:tc>
          <w:tcPr>
            <w:tcW w:w="1635" w:type="dxa"/>
            <w:tcBorders>
              <w:top w:val="nil"/>
              <w:left w:val="nil"/>
              <w:bottom w:val="nil"/>
              <w:right w:val="nil"/>
            </w:tcBorders>
            <w:vAlign w:val="center"/>
            <w:hideMark/>
          </w:tcPr>
          <w:p w14:paraId="44D652FC"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0E34B176" w14:textId="77777777" w:rsidTr="004341B0">
        <w:trPr>
          <w:cantSplit/>
          <w:jc w:val="center"/>
        </w:trPr>
        <w:tc>
          <w:tcPr>
            <w:tcW w:w="600" w:type="dxa"/>
            <w:tcBorders>
              <w:top w:val="nil"/>
              <w:left w:val="nil"/>
              <w:bottom w:val="nil"/>
              <w:right w:val="nil"/>
            </w:tcBorders>
            <w:vAlign w:val="center"/>
            <w:hideMark/>
          </w:tcPr>
          <w:p w14:paraId="76889C8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1E98BFB" w14:textId="77777777" w:rsidR="00EF2002" w:rsidRPr="00EF2002" w:rsidRDefault="00EF2002" w:rsidP="00EF2002">
            <w:pPr>
              <w:spacing w:after="120" w:line="240" w:lineRule="auto"/>
              <w:ind w:left="1026" w:hanging="492"/>
              <w:jc w:val="left"/>
              <w:textAlignment w:val="baseline"/>
              <w:rPr>
                <w:color w:val="000000"/>
                <w:sz w:val="20"/>
                <w:szCs w:val="20"/>
                <w:lang w:eastAsia="en-AU"/>
              </w:rPr>
            </w:pPr>
            <w:r w:rsidRPr="00EF2002">
              <w:rPr>
                <w:color w:val="000000"/>
                <w:sz w:val="20"/>
                <w:szCs w:val="20"/>
                <w:lang w:eastAsia="en-AU"/>
              </w:rPr>
              <w:t>(ii)</w:t>
            </w:r>
            <w:r w:rsidRPr="00EF2002">
              <w:rPr>
                <w:color w:val="000000"/>
                <w:sz w:val="20"/>
                <w:szCs w:val="20"/>
                <w:lang w:eastAsia="en-AU"/>
              </w:rPr>
              <w:tab/>
              <w:t>if the program provides for mining operations to occur in a conservation reserve, a regional reserve, a prescribed lake, a prescribed watercourse, a prescribed well, a State Heritage Area, a State Heritage Place or a declared RAMSAR wetland or on land subject to a heritage agreement</w:t>
            </w:r>
          </w:p>
        </w:tc>
        <w:tc>
          <w:tcPr>
            <w:tcW w:w="1635" w:type="dxa"/>
            <w:tcBorders>
              <w:top w:val="nil"/>
              <w:left w:val="nil"/>
              <w:bottom w:val="nil"/>
              <w:right w:val="nil"/>
            </w:tcBorders>
            <w:vAlign w:val="center"/>
            <w:hideMark/>
          </w:tcPr>
          <w:p w14:paraId="27AC0B27"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6595AB8B" w14:textId="77777777" w:rsidTr="004341B0">
        <w:trPr>
          <w:cantSplit/>
          <w:jc w:val="center"/>
        </w:trPr>
        <w:tc>
          <w:tcPr>
            <w:tcW w:w="600" w:type="dxa"/>
            <w:tcBorders>
              <w:top w:val="nil"/>
              <w:left w:val="nil"/>
              <w:bottom w:val="nil"/>
              <w:right w:val="nil"/>
            </w:tcBorders>
            <w:vAlign w:val="center"/>
            <w:hideMark/>
          </w:tcPr>
          <w:p w14:paraId="1688AAA0"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14067CCB"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 xml:space="preserve">if the program provides for mining operations to occur in a national park, a conservation </w:t>
            </w:r>
            <w:proofErr w:type="gramStart"/>
            <w:r w:rsidRPr="00EF2002">
              <w:rPr>
                <w:color w:val="000000"/>
                <w:sz w:val="20"/>
                <w:szCs w:val="20"/>
                <w:lang w:eastAsia="en-AU"/>
              </w:rPr>
              <w:t>park</w:t>
            </w:r>
            <w:proofErr w:type="gramEnd"/>
            <w:r w:rsidRPr="00EF2002">
              <w:rPr>
                <w:color w:val="000000"/>
                <w:sz w:val="20"/>
                <w:szCs w:val="20"/>
                <w:lang w:eastAsia="en-AU"/>
              </w:rPr>
              <w:t xml:space="preserve"> or a recreation park </w:t>
            </w:r>
          </w:p>
        </w:tc>
        <w:tc>
          <w:tcPr>
            <w:tcW w:w="1635" w:type="dxa"/>
            <w:tcBorders>
              <w:top w:val="nil"/>
              <w:left w:val="nil"/>
              <w:bottom w:val="nil"/>
              <w:right w:val="nil"/>
            </w:tcBorders>
            <w:vAlign w:val="center"/>
            <w:hideMark/>
          </w:tcPr>
          <w:p w14:paraId="57EE21D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2C672978" w14:textId="77777777" w:rsidTr="004341B0">
        <w:trPr>
          <w:cantSplit/>
          <w:jc w:val="center"/>
        </w:trPr>
        <w:tc>
          <w:tcPr>
            <w:tcW w:w="600" w:type="dxa"/>
            <w:tcBorders>
              <w:top w:val="nil"/>
              <w:left w:val="nil"/>
              <w:bottom w:val="nil"/>
              <w:right w:val="nil"/>
            </w:tcBorders>
            <w:vAlign w:val="center"/>
            <w:hideMark/>
          </w:tcPr>
          <w:p w14:paraId="39E2DD4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F50725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(b)</w:t>
            </w:r>
            <w:r w:rsidRPr="00EF2002">
              <w:rPr>
                <w:color w:val="000000"/>
                <w:sz w:val="20"/>
                <w:szCs w:val="20"/>
                <w:lang w:eastAsia="en-AU"/>
              </w:rPr>
              <w:tab/>
              <w:t>in respect of a mining lease that authorises mining operations for the recovery of extractive minerals or industrial minerals—</w:t>
            </w:r>
          </w:p>
        </w:tc>
        <w:tc>
          <w:tcPr>
            <w:tcW w:w="1635" w:type="dxa"/>
            <w:tcBorders>
              <w:top w:val="nil"/>
              <w:left w:val="nil"/>
              <w:bottom w:val="nil"/>
              <w:right w:val="nil"/>
            </w:tcBorders>
            <w:vAlign w:val="center"/>
            <w:hideMark/>
          </w:tcPr>
          <w:p w14:paraId="5C405E1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7BF37014" w14:textId="77777777" w:rsidTr="004341B0">
        <w:trPr>
          <w:cantSplit/>
          <w:jc w:val="center"/>
        </w:trPr>
        <w:tc>
          <w:tcPr>
            <w:tcW w:w="600" w:type="dxa"/>
            <w:tcBorders>
              <w:top w:val="nil"/>
              <w:left w:val="nil"/>
              <w:bottom w:val="nil"/>
              <w:right w:val="nil"/>
            </w:tcBorders>
            <w:vAlign w:val="center"/>
            <w:hideMark/>
          </w:tcPr>
          <w:p w14:paraId="0CAEBD82"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26A8E0B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in the case of a tier 1 program</w:t>
            </w:r>
          </w:p>
        </w:tc>
        <w:tc>
          <w:tcPr>
            <w:tcW w:w="1635" w:type="dxa"/>
            <w:tcBorders>
              <w:top w:val="nil"/>
              <w:left w:val="nil"/>
              <w:bottom w:val="nil"/>
              <w:right w:val="nil"/>
            </w:tcBorders>
            <w:vAlign w:val="center"/>
            <w:hideMark/>
          </w:tcPr>
          <w:p w14:paraId="37C0D68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53D06B82" w14:textId="77777777" w:rsidTr="004341B0">
        <w:trPr>
          <w:cantSplit/>
          <w:jc w:val="center"/>
        </w:trPr>
        <w:tc>
          <w:tcPr>
            <w:tcW w:w="600" w:type="dxa"/>
            <w:tcBorders>
              <w:top w:val="nil"/>
              <w:left w:val="nil"/>
              <w:bottom w:val="nil"/>
              <w:right w:val="nil"/>
            </w:tcBorders>
            <w:vAlign w:val="center"/>
            <w:hideMark/>
          </w:tcPr>
          <w:p w14:paraId="451FAA73"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ADAC8EE"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in the case of a tier 2 program</w:t>
            </w:r>
          </w:p>
        </w:tc>
        <w:tc>
          <w:tcPr>
            <w:tcW w:w="1635" w:type="dxa"/>
            <w:tcBorders>
              <w:top w:val="nil"/>
              <w:left w:val="nil"/>
              <w:bottom w:val="nil"/>
              <w:right w:val="nil"/>
            </w:tcBorders>
            <w:vAlign w:val="center"/>
            <w:hideMark/>
          </w:tcPr>
          <w:p w14:paraId="665B336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$1 089.00 </w:t>
            </w:r>
          </w:p>
        </w:tc>
      </w:tr>
      <w:tr w:rsidR="00EF2002" w:rsidRPr="00EF2002" w14:paraId="28D9E703" w14:textId="77777777" w:rsidTr="004341B0">
        <w:trPr>
          <w:cantSplit/>
          <w:jc w:val="center"/>
        </w:trPr>
        <w:tc>
          <w:tcPr>
            <w:tcW w:w="600" w:type="dxa"/>
            <w:tcBorders>
              <w:top w:val="nil"/>
              <w:left w:val="nil"/>
              <w:bottom w:val="nil"/>
              <w:right w:val="nil"/>
            </w:tcBorders>
            <w:vAlign w:val="center"/>
            <w:hideMark/>
          </w:tcPr>
          <w:p w14:paraId="7DB939AF"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5E6D826"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in the case of a tier 3 program</w:t>
            </w:r>
          </w:p>
        </w:tc>
        <w:tc>
          <w:tcPr>
            <w:tcW w:w="1635" w:type="dxa"/>
            <w:tcBorders>
              <w:top w:val="nil"/>
              <w:left w:val="nil"/>
              <w:bottom w:val="nil"/>
              <w:right w:val="nil"/>
            </w:tcBorders>
            <w:vAlign w:val="center"/>
            <w:hideMark/>
          </w:tcPr>
          <w:p w14:paraId="43FF011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$5 446.00 </w:t>
            </w:r>
          </w:p>
        </w:tc>
      </w:tr>
      <w:tr w:rsidR="00EF2002" w:rsidRPr="00EF2002" w14:paraId="58B09DF0" w14:textId="77777777" w:rsidTr="004341B0">
        <w:trPr>
          <w:cantSplit/>
          <w:jc w:val="center"/>
        </w:trPr>
        <w:tc>
          <w:tcPr>
            <w:tcW w:w="600" w:type="dxa"/>
            <w:tcBorders>
              <w:top w:val="nil"/>
              <w:left w:val="nil"/>
              <w:bottom w:val="nil"/>
              <w:right w:val="nil"/>
            </w:tcBorders>
            <w:vAlign w:val="center"/>
            <w:hideMark/>
          </w:tcPr>
          <w:p w14:paraId="4A802A24"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31DD8EE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(c)</w:t>
            </w:r>
            <w:r w:rsidRPr="00EF2002">
              <w:rPr>
                <w:color w:val="000000"/>
                <w:sz w:val="20"/>
                <w:szCs w:val="20"/>
                <w:lang w:eastAsia="en-AU"/>
              </w:rPr>
              <w:tab/>
              <w:t>in respect of a retention lease</w:t>
            </w:r>
          </w:p>
        </w:tc>
        <w:tc>
          <w:tcPr>
            <w:tcW w:w="1635" w:type="dxa"/>
            <w:tcBorders>
              <w:top w:val="nil"/>
              <w:left w:val="nil"/>
              <w:bottom w:val="nil"/>
              <w:right w:val="nil"/>
            </w:tcBorders>
            <w:vAlign w:val="center"/>
            <w:hideMark/>
          </w:tcPr>
          <w:p w14:paraId="1BC110DD"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r w:rsidR="00EF2002" w:rsidRPr="00EF2002" w14:paraId="2972EC14" w14:textId="77777777" w:rsidTr="004341B0">
        <w:trPr>
          <w:cantSplit/>
          <w:jc w:val="center"/>
        </w:trPr>
        <w:tc>
          <w:tcPr>
            <w:tcW w:w="600" w:type="dxa"/>
            <w:tcBorders>
              <w:top w:val="nil"/>
              <w:left w:val="nil"/>
              <w:bottom w:val="nil"/>
              <w:right w:val="nil"/>
            </w:tcBorders>
            <w:vAlign w:val="center"/>
            <w:hideMark/>
          </w:tcPr>
          <w:p w14:paraId="0AA7EE1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7666D8E"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(d)</w:t>
            </w:r>
            <w:r w:rsidRPr="00EF2002">
              <w:rPr>
                <w:color w:val="000000"/>
                <w:sz w:val="20"/>
                <w:szCs w:val="20"/>
                <w:lang w:eastAsia="en-AU"/>
              </w:rPr>
              <w:tab/>
              <w:t xml:space="preserve">in respect of a mining lease that authorises mining operations for the recovery of minerals (other than extractive minerals or </w:t>
            </w:r>
            <w:r w:rsidRPr="00EF2002">
              <w:rPr>
                <w:color w:val="000000"/>
                <w:sz w:val="20"/>
                <w:szCs w:val="20"/>
                <w:lang w:eastAsia="en-AU"/>
              </w:rPr>
              <w:br/>
              <w:t>industrial minerals)—</w:t>
            </w:r>
          </w:p>
        </w:tc>
        <w:tc>
          <w:tcPr>
            <w:tcW w:w="1635" w:type="dxa"/>
            <w:tcBorders>
              <w:top w:val="nil"/>
              <w:left w:val="nil"/>
              <w:bottom w:val="nil"/>
              <w:right w:val="nil"/>
            </w:tcBorders>
            <w:vAlign w:val="center"/>
            <w:hideMark/>
          </w:tcPr>
          <w:p w14:paraId="5F85C211"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 </w:t>
            </w:r>
          </w:p>
        </w:tc>
      </w:tr>
      <w:tr w:rsidR="00EF2002" w:rsidRPr="00EF2002" w14:paraId="3CE6405F" w14:textId="77777777" w:rsidTr="004341B0">
        <w:trPr>
          <w:cantSplit/>
          <w:jc w:val="center"/>
        </w:trPr>
        <w:tc>
          <w:tcPr>
            <w:tcW w:w="600" w:type="dxa"/>
            <w:tcBorders>
              <w:top w:val="nil"/>
              <w:left w:val="nil"/>
              <w:bottom w:val="nil"/>
              <w:right w:val="nil"/>
            </w:tcBorders>
            <w:vAlign w:val="center"/>
            <w:hideMark/>
          </w:tcPr>
          <w:p w14:paraId="38D7964E"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41ADFC69"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w:t>
            </w:r>
            <w:proofErr w:type="spellStart"/>
            <w:r w:rsidRPr="00EF2002">
              <w:rPr>
                <w:color w:val="000000"/>
                <w:sz w:val="20"/>
                <w:szCs w:val="20"/>
                <w:lang w:eastAsia="en-AU"/>
              </w:rPr>
              <w:t>i</w:t>
            </w:r>
            <w:proofErr w:type="spellEnd"/>
            <w:r w:rsidRPr="00EF2002">
              <w:rPr>
                <w:color w:val="000000"/>
                <w:sz w:val="20"/>
                <w:szCs w:val="20"/>
                <w:lang w:eastAsia="en-AU"/>
              </w:rPr>
              <w:t>)</w:t>
            </w:r>
            <w:r w:rsidRPr="00EF2002">
              <w:rPr>
                <w:color w:val="000000"/>
                <w:sz w:val="20"/>
                <w:szCs w:val="20"/>
                <w:lang w:eastAsia="en-AU"/>
              </w:rPr>
              <w:tab/>
              <w:t>in the case of a tier 1 program</w:t>
            </w:r>
          </w:p>
        </w:tc>
        <w:tc>
          <w:tcPr>
            <w:tcW w:w="1635" w:type="dxa"/>
            <w:tcBorders>
              <w:top w:val="nil"/>
              <w:left w:val="nil"/>
              <w:bottom w:val="nil"/>
              <w:right w:val="nil"/>
            </w:tcBorders>
            <w:vAlign w:val="center"/>
            <w:hideMark/>
          </w:tcPr>
          <w:p w14:paraId="4AB92C5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$545.00 </w:t>
            </w:r>
          </w:p>
        </w:tc>
      </w:tr>
      <w:tr w:rsidR="00EF2002" w:rsidRPr="00EF2002" w14:paraId="1C1D8C65" w14:textId="77777777" w:rsidTr="004341B0">
        <w:trPr>
          <w:cantSplit/>
          <w:jc w:val="center"/>
        </w:trPr>
        <w:tc>
          <w:tcPr>
            <w:tcW w:w="600" w:type="dxa"/>
            <w:tcBorders>
              <w:top w:val="nil"/>
              <w:left w:val="nil"/>
              <w:bottom w:val="nil"/>
              <w:right w:val="nil"/>
            </w:tcBorders>
            <w:vAlign w:val="center"/>
            <w:hideMark/>
          </w:tcPr>
          <w:p w14:paraId="68405CA5"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082F0182"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w:t>
            </w:r>
            <w:r w:rsidRPr="00EF2002">
              <w:rPr>
                <w:color w:val="000000"/>
                <w:sz w:val="20"/>
                <w:szCs w:val="20"/>
                <w:lang w:eastAsia="en-AU"/>
              </w:rPr>
              <w:tab/>
              <w:t>in the case of a tier 2 program</w:t>
            </w:r>
          </w:p>
        </w:tc>
        <w:tc>
          <w:tcPr>
            <w:tcW w:w="1635" w:type="dxa"/>
            <w:tcBorders>
              <w:top w:val="nil"/>
              <w:left w:val="nil"/>
              <w:bottom w:val="nil"/>
              <w:right w:val="nil"/>
            </w:tcBorders>
            <w:vAlign w:val="center"/>
            <w:hideMark/>
          </w:tcPr>
          <w:p w14:paraId="0E598A5B"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$1 635.00 </w:t>
            </w:r>
          </w:p>
        </w:tc>
      </w:tr>
      <w:tr w:rsidR="00EF2002" w:rsidRPr="00EF2002" w14:paraId="7A01C667" w14:textId="77777777" w:rsidTr="004341B0">
        <w:trPr>
          <w:cantSplit/>
          <w:jc w:val="center"/>
        </w:trPr>
        <w:tc>
          <w:tcPr>
            <w:tcW w:w="600" w:type="dxa"/>
            <w:tcBorders>
              <w:top w:val="nil"/>
              <w:left w:val="nil"/>
              <w:bottom w:val="nil"/>
              <w:right w:val="nil"/>
            </w:tcBorders>
            <w:vAlign w:val="center"/>
            <w:hideMark/>
          </w:tcPr>
          <w:p w14:paraId="349FAF2C"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6D0FF277"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(iii)</w:t>
            </w:r>
            <w:r w:rsidRPr="00EF2002">
              <w:rPr>
                <w:color w:val="000000"/>
                <w:sz w:val="20"/>
                <w:szCs w:val="20"/>
                <w:lang w:eastAsia="en-AU"/>
              </w:rPr>
              <w:tab/>
              <w:t>in the case of a tier 3 program</w:t>
            </w:r>
          </w:p>
        </w:tc>
        <w:tc>
          <w:tcPr>
            <w:tcW w:w="1635" w:type="dxa"/>
            <w:tcBorders>
              <w:top w:val="nil"/>
              <w:left w:val="nil"/>
              <w:bottom w:val="nil"/>
              <w:right w:val="nil"/>
            </w:tcBorders>
            <w:vAlign w:val="center"/>
            <w:hideMark/>
          </w:tcPr>
          <w:p w14:paraId="17D5A403"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$10 893.00 </w:t>
            </w:r>
          </w:p>
        </w:tc>
      </w:tr>
      <w:tr w:rsidR="00EF2002" w:rsidRPr="00EF2002" w14:paraId="37B2E287" w14:textId="77777777" w:rsidTr="004341B0">
        <w:trPr>
          <w:cantSplit/>
          <w:jc w:val="center"/>
        </w:trPr>
        <w:tc>
          <w:tcPr>
            <w:tcW w:w="600" w:type="dxa"/>
            <w:tcBorders>
              <w:top w:val="nil"/>
              <w:left w:val="nil"/>
              <w:bottom w:val="nil"/>
              <w:right w:val="nil"/>
            </w:tcBorders>
            <w:vAlign w:val="center"/>
            <w:hideMark/>
          </w:tcPr>
          <w:p w14:paraId="312549EA"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vAlign w:val="center"/>
            <w:hideMark/>
          </w:tcPr>
          <w:p w14:paraId="7E917071" w14:textId="77777777" w:rsidR="00EF2002" w:rsidRPr="00EF2002" w:rsidRDefault="00EF2002" w:rsidP="00EF2002">
            <w:pPr>
              <w:spacing w:after="120" w:line="240" w:lineRule="auto"/>
              <w:ind w:left="1026" w:hanging="492"/>
              <w:jc w:val="left"/>
              <w:textAlignment w:val="baseline"/>
              <w:rPr>
                <w:sz w:val="20"/>
                <w:szCs w:val="20"/>
                <w:lang w:eastAsia="en-AU"/>
              </w:rPr>
            </w:pPr>
            <w:r w:rsidRPr="00EF2002">
              <w:rPr>
                <w:color w:val="000000"/>
                <w:sz w:val="20"/>
                <w:szCs w:val="20"/>
                <w:lang w:eastAsia="en-AU"/>
              </w:rPr>
              <w:t>(iv)</w:t>
            </w:r>
            <w:r w:rsidRPr="00EF2002">
              <w:rPr>
                <w:color w:val="000000"/>
                <w:sz w:val="20"/>
                <w:szCs w:val="20"/>
                <w:lang w:eastAsia="en-AU"/>
              </w:rPr>
              <w:tab/>
              <w:t>in the case of a tier 4 program</w:t>
            </w:r>
          </w:p>
        </w:tc>
        <w:tc>
          <w:tcPr>
            <w:tcW w:w="1635" w:type="dxa"/>
            <w:tcBorders>
              <w:top w:val="nil"/>
              <w:left w:val="nil"/>
              <w:bottom w:val="nil"/>
              <w:right w:val="nil"/>
            </w:tcBorders>
            <w:vAlign w:val="center"/>
            <w:hideMark/>
          </w:tcPr>
          <w:p w14:paraId="2C93A87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$27 232.00 </w:t>
            </w:r>
          </w:p>
        </w:tc>
      </w:tr>
      <w:tr w:rsidR="00EF2002" w:rsidRPr="00EF2002" w14:paraId="208BF46A" w14:textId="77777777" w:rsidTr="004341B0">
        <w:trPr>
          <w:cantSplit/>
          <w:jc w:val="center"/>
        </w:trPr>
        <w:tc>
          <w:tcPr>
            <w:tcW w:w="600" w:type="dxa"/>
            <w:tcBorders>
              <w:top w:val="nil"/>
              <w:left w:val="nil"/>
              <w:bottom w:val="nil"/>
              <w:right w:val="nil"/>
            </w:tcBorders>
            <w:vAlign w:val="center"/>
            <w:hideMark/>
          </w:tcPr>
          <w:p w14:paraId="64A93433"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4A447C97" w14:textId="77777777" w:rsidR="00EF2002" w:rsidRPr="00EF2002" w:rsidRDefault="00EF2002" w:rsidP="00EF2002">
            <w:pPr>
              <w:spacing w:after="120" w:line="240" w:lineRule="auto"/>
              <w:ind w:left="534" w:hanging="534"/>
              <w:jc w:val="left"/>
              <w:textAlignment w:val="baseline"/>
              <w:rPr>
                <w:sz w:val="20"/>
                <w:szCs w:val="20"/>
                <w:lang w:eastAsia="en-AU"/>
              </w:rPr>
            </w:pPr>
            <w:r w:rsidRPr="00EF2002">
              <w:rPr>
                <w:color w:val="000000"/>
                <w:sz w:val="20"/>
                <w:szCs w:val="20"/>
                <w:lang w:eastAsia="en-AU"/>
              </w:rPr>
              <w:t>(e)</w:t>
            </w:r>
            <w:r w:rsidRPr="00EF2002">
              <w:rPr>
                <w:color w:val="000000"/>
                <w:sz w:val="20"/>
                <w:szCs w:val="20"/>
                <w:lang w:eastAsia="en-AU"/>
              </w:rPr>
              <w:tab/>
              <w:t>in respect of a miscellaneous purposes licence</w:t>
            </w:r>
          </w:p>
        </w:tc>
        <w:tc>
          <w:tcPr>
            <w:tcW w:w="1635" w:type="dxa"/>
            <w:tcBorders>
              <w:top w:val="nil"/>
              <w:left w:val="nil"/>
              <w:bottom w:val="nil"/>
              <w:right w:val="nil"/>
            </w:tcBorders>
            <w:vAlign w:val="center"/>
            <w:hideMark/>
          </w:tcPr>
          <w:p w14:paraId="406C948E"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An amount equal to the fee payable under this regulation in connection with the submission of a revised program in respect of the primary mining tenement to which the licence is ancillary </w:t>
            </w:r>
          </w:p>
        </w:tc>
      </w:tr>
      <w:tr w:rsidR="00EF2002" w:rsidRPr="00EF2002" w14:paraId="45A1B97C" w14:textId="77777777" w:rsidTr="004341B0">
        <w:trPr>
          <w:cantSplit/>
          <w:jc w:val="center"/>
        </w:trPr>
        <w:tc>
          <w:tcPr>
            <w:tcW w:w="600" w:type="dxa"/>
            <w:tcBorders>
              <w:top w:val="nil"/>
              <w:left w:val="nil"/>
              <w:bottom w:val="nil"/>
              <w:right w:val="nil"/>
            </w:tcBorders>
            <w:hideMark/>
          </w:tcPr>
          <w:p w14:paraId="342C3E68" w14:textId="77777777" w:rsidR="00EF2002" w:rsidRPr="00EF2002" w:rsidRDefault="00EF2002" w:rsidP="00EF2002">
            <w:pPr>
              <w:spacing w:after="120" w:line="240" w:lineRule="auto"/>
              <w:jc w:val="left"/>
              <w:textAlignment w:val="baseline"/>
              <w:rPr>
                <w:sz w:val="20"/>
                <w:szCs w:val="20"/>
                <w:lang w:eastAsia="en-AU"/>
              </w:rPr>
            </w:pPr>
          </w:p>
        </w:tc>
        <w:tc>
          <w:tcPr>
            <w:tcW w:w="6525" w:type="dxa"/>
            <w:tcBorders>
              <w:top w:val="nil"/>
              <w:left w:val="nil"/>
              <w:bottom w:val="nil"/>
              <w:right w:val="nil"/>
            </w:tcBorders>
            <w:hideMark/>
          </w:tcPr>
          <w:p w14:paraId="2062E297" w14:textId="77777777" w:rsidR="00EF2002" w:rsidRPr="00EF2002" w:rsidRDefault="00EF2002" w:rsidP="00EF2002">
            <w:pPr>
              <w:spacing w:after="120" w:line="240" w:lineRule="auto"/>
              <w:ind w:left="534" w:hanging="534"/>
              <w:jc w:val="left"/>
              <w:textAlignment w:val="baseline"/>
              <w:rPr>
                <w:color w:val="000000"/>
                <w:sz w:val="20"/>
                <w:szCs w:val="20"/>
                <w:lang w:eastAsia="en-AU"/>
              </w:rPr>
            </w:pPr>
            <w:r w:rsidRPr="00EF2002">
              <w:rPr>
                <w:color w:val="000000"/>
                <w:sz w:val="20"/>
                <w:szCs w:val="20"/>
                <w:lang w:eastAsia="en-AU"/>
              </w:rPr>
              <w:t>(f)</w:t>
            </w:r>
            <w:r w:rsidRPr="00EF2002">
              <w:rPr>
                <w:color w:val="000000"/>
                <w:sz w:val="20"/>
                <w:szCs w:val="20"/>
                <w:lang w:eastAsia="en-AU"/>
              </w:rPr>
              <w:tab/>
              <w:t xml:space="preserve">lower prescribed fee in relation to submission of revised program in </w:t>
            </w:r>
            <w:r w:rsidRPr="00EF2002">
              <w:rPr>
                <w:color w:val="000000"/>
                <w:sz w:val="20"/>
                <w:szCs w:val="20"/>
                <w:lang w:eastAsia="en-AU"/>
              </w:rPr>
              <w:br/>
              <w:t xml:space="preserve">respect of which the Minister has made a determination under regulation 63(3) or (4) of the </w:t>
            </w:r>
            <w:hyperlink r:id="rId41" w:tgtFrame="_blank" w:history="1">
              <w:r w:rsidRPr="00EF2002">
                <w:rPr>
                  <w:i/>
                  <w:color w:val="000000"/>
                  <w:sz w:val="20"/>
                  <w:szCs w:val="20"/>
                  <w:lang w:eastAsia="en-AU"/>
                </w:rPr>
                <w:t>Mining Regulations 2020</w:t>
              </w:r>
            </w:hyperlink>
          </w:p>
        </w:tc>
        <w:tc>
          <w:tcPr>
            <w:tcW w:w="1635" w:type="dxa"/>
            <w:tcBorders>
              <w:top w:val="nil"/>
              <w:left w:val="nil"/>
              <w:bottom w:val="nil"/>
              <w:right w:val="nil"/>
            </w:tcBorders>
            <w:hideMark/>
          </w:tcPr>
          <w:p w14:paraId="0C9B874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$272.00 </w:t>
            </w:r>
          </w:p>
        </w:tc>
      </w:tr>
      <w:tr w:rsidR="00EF2002" w:rsidRPr="00EF2002" w14:paraId="6E128D8A" w14:textId="77777777" w:rsidTr="004341B0">
        <w:trPr>
          <w:cantSplit/>
          <w:jc w:val="center"/>
        </w:trPr>
        <w:tc>
          <w:tcPr>
            <w:tcW w:w="600" w:type="dxa"/>
            <w:tcBorders>
              <w:top w:val="nil"/>
              <w:left w:val="nil"/>
              <w:bottom w:val="nil"/>
              <w:right w:val="nil"/>
            </w:tcBorders>
            <w:hideMark/>
          </w:tcPr>
          <w:p w14:paraId="6855AC33"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10</w:t>
            </w:r>
          </w:p>
        </w:tc>
        <w:tc>
          <w:tcPr>
            <w:tcW w:w="6525" w:type="dxa"/>
            <w:tcBorders>
              <w:top w:val="nil"/>
              <w:left w:val="nil"/>
              <w:bottom w:val="nil"/>
              <w:right w:val="nil"/>
            </w:tcBorders>
            <w:hideMark/>
          </w:tcPr>
          <w:p w14:paraId="39BC1EC8" w14:textId="77777777" w:rsidR="00EF2002" w:rsidRPr="00EF2002" w:rsidRDefault="00EF2002" w:rsidP="00EF2002">
            <w:pPr>
              <w:spacing w:after="120" w:line="240" w:lineRule="auto"/>
              <w:jc w:val="left"/>
              <w:textAlignment w:val="baseline"/>
              <w:rPr>
                <w:sz w:val="20"/>
                <w:szCs w:val="20"/>
                <w:lang w:eastAsia="en-AU"/>
              </w:rPr>
            </w:pPr>
            <w:r w:rsidRPr="00EF2002">
              <w:rPr>
                <w:color w:val="000000"/>
                <w:sz w:val="20"/>
                <w:szCs w:val="20"/>
                <w:lang w:eastAsia="en-AU"/>
              </w:rPr>
              <w:t xml:space="preserve">Submission of a program pursuant to Schedule 5 clause 7 of the </w:t>
            </w:r>
            <w:r w:rsidRPr="00EF2002">
              <w:rPr>
                <w:color w:val="000000"/>
                <w:sz w:val="20"/>
                <w:szCs w:val="20"/>
                <w:lang w:eastAsia="en-AU"/>
              </w:rPr>
              <w:br/>
            </w:r>
            <w:hyperlink r:id="rId42" w:tgtFrame="_blank" w:history="1">
              <w:r w:rsidRPr="00EF2002">
                <w:rPr>
                  <w:i/>
                  <w:iCs/>
                  <w:color w:val="000000"/>
                  <w:sz w:val="20"/>
                  <w:szCs w:val="20"/>
                  <w:lang w:eastAsia="en-AU"/>
                </w:rPr>
                <w:t>Mining Regulations 2020</w:t>
              </w:r>
            </w:hyperlink>
          </w:p>
        </w:tc>
        <w:tc>
          <w:tcPr>
            <w:tcW w:w="1635" w:type="dxa"/>
            <w:tcBorders>
              <w:top w:val="nil"/>
              <w:left w:val="nil"/>
              <w:bottom w:val="nil"/>
              <w:right w:val="nil"/>
            </w:tcBorders>
            <w:hideMark/>
          </w:tcPr>
          <w:p w14:paraId="00F5BAF9" w14:textId="77777777" w:rsidR="00EF2002" w:rsidRPr="00EF2002" w:rsidRDefault="00EF2002" w:rsidP="00EF2002">
            <w:pPr>
              <w:spacing w:after="120" w:line="240" w:lineRule="auto"/>
              <w:jc w:val="right"/>
              <w:textAlignment w:val="baseline"/>
              <w:rPr>
                <w:sz w:val="20"/>
                <w:szCs w:val="20"/>
                <w:lang w:eastAsia="en-AU"/>
              </w:rPr>
            </w:pPr>
            <w:r w:rsidRPr="00EF2002">
              <w:rPr>
                <w:color w:val="000000"/>
                <w:sz w:val="20"/>
                <w:szCs w:val="20"/>
                <w:lang w:eastAsia="en-AU"/>
              </w:rPr>
              <w:t xml:space="preserve">$2 724.00 </w:t>
            </w:r>
          </w:p>
        </w:tc>
      </w:tr>
    </w:tbl>
    <w:p w14:paraId="58CCD1FB" w14:textId="77777777" w:rsidR="00EF2002" w:rsidRPr="00EF2002" w:rsidRDefault="00EF2002" w:rsidP="00EF2002">
      <w:pPr>
        <w:keepNext/>
        <w:keepLines/>
        <w:autoSpaceDE w:val="0"/>
        <w:autoSpaceDN w:val="0"/>
        <w:adjustRightInd w:val="0"/>
        <w:spacing w:before="120" w:after="0" w:line="240" w:lineRule="auto"/>
        <w:jc w:val="left"/>
        <w:rPr>
          <w:b/>
          <w:bCs/>
          <w:color w:val="000000"/>
          <w:sz w:val="26"/>
          <w:szCs w:val="26"/>
          <w:lang w:eastAsia="en-AU"/>
        </w:rPr>
      </w:pPr>
      <w:r w:rsidRPr="00EF2002">
        <w:rPr>
          <w:b/>
          <w:bCs/>
          <w:color w:val="000000"/>
          <w:sz w:val="26"/>
          <w:szCs w:val="26"/>
          <w:lang w:eastAsia="en-AU"/>
        </w:rPr>
        <w:t>Made by the Minister for Energy and Mining</w:t>
      </w:r>
    </w:p>
    <w:p w14:paraId="053159A8" w14:textId="604EC8A1" w:rsidR="00EF2002" w:rsidRDefault="00EF2002" w:rsidP="00EF2002">
      <w:pPr>
        <w:keepNext/>
        <w:keepLines/>
        <w:autoSpaceDE w:val="0"/>
        <w:autoSpaceDN w:val="0"/>
        <w:adjustRightInd w:val="0"/>
        <w:spacing w:before="120" w:after="0" w:line="240" w:lineRule="auto"/>
        <w:jc w:val="left"/>
        <w:rPr>
          <w:color w:val="000000"/>
          <w:sz w:val="23"/>
          <w:szCs w:val="23"/>
          <w:lang w:eastAsia="en-AU"/>
        </w:rPr>
      </w:pPr>
      <w:r w:rsidRPr="00EF2002">
        <w:rPr>
          <w:color w:val="000000"/>
          <w:sz w:val="23"/>
          <w:szCs w:val="23"/>
          <w:lang w:eastAsia="en-AU"/>
        </w:rPr>
        <w:t>on 26 May 2023</w:t>
      </w:r>
    </w:p>
    <w:p w14:paraId="75B9B014" w14:textId="77777777" w:rsidR="00EF2002" w:rsidRDefault="00EF2002" w:rsidP="00EF2002">
      <w:pPr>
        <w:pBdr>
          <w:bottom w:val="single" w:sz="4" w:space="1" w:color="auto"/>
        </w:pBdr>
        <w:spacing w:after="0" w:line="52" w:lineRule="exact"/>
        <w:jc w:val="center"/>
        <w:rPr>
          <w:color w:val="000000"/>
          <w:sz w:val="23"/>
          <w:szCs w:val="23"/>
          <w:lang w:eastAsia="en-AU"/>
        </w:rPr>
      </w:pPr>
    </w:p>
    <w:p w14:paraId="2538E3B4" w14:textId="77777777" w:rsidR="00EF2002" w:rsidRDefault="00EF2002" w:rsidP="00EF2002">
      <w:pPr>
        <w:pBdr>
          <w:top w:val="single" w:sz="4" w:space="1" w:color="auto"/>
        </w:pBdr>
        <w:spacing w:before="34" w:after="0" w:line="14" w:lineRule="exact"/>
        <w:jc w:val="center"/>
        <w:rPr>
          <w:color w:val="000000"/>
          <w:sz w:val="23"/>
          <w:szCs w:val="23"/>
          <w:lang w:eastAsia="en-AU"/>
        </w:rPr>
      </w:pPr>
    </w:p>
    <w:p w14:paraId="55F7F259" w14:textId="77777777" w:rsidR="00EF2002" w:rsidRDefault="00EF2002" w:rsidP="00445D2E">
      <w:pPr>
        <w:pStyle w:val="GG-body"/>
        <w:spacing w:after="0"/>
        <w:rPr>
          <w:lang w:val="en-US"/>
        </w:rPr>
      </w:pPr>
    </w:p>
    <w:p w14:paraId="273D5C18" w14:textId="77777777" w:rsidR="00D14A86" w:rsidRDefault="00D14A86" w:rsidP="00EF7A88">
      <w:pPr>
        <w:pStyle w:val="Heading2"/>
        <w:rPr>
          <w:lang w:eastAsia="en-AU"/>
        </w:rPr>
      </w:pPr>
      <w:bookmarkStart w:id="37" w:name="_Toc136514968"/>
      <w:r w:rsidRPr="00AA1AEF">
        <w:rPr>
          <w:lang w:eastAsia="en-AU"/>
        </w:rPr>
        <w:t>Motor Vehicles Act 1959</w:t>
      </w:r>
      <w:bookmarkEnd w:id="37"/>
    </w:p>
    <w:p w14:paraId="7802D470" w14:textId="77777777" w:rsidR="00D14A86" w:rsidRPr="00AA1AEF" w:rsidRDefault="00D14A86" w:rsidP="00D14A86">
      <w:pPr>
        <w:keepLines/>
        <w:autoSpaceDE w:val="0"/>
        <w:autoSpaceDN w:val="0"/>
        <w:adjustRightInd w:val="0"/>
        <w:spacing w:before="240" w:after="0" w:line="240" w:lineRule="auto"/>
        <w:jc w:val="left"/>
        <w:rPr>
          <w:rFonts w:eastAsia="Times New Roman"/>
          <w:color w:val="000000"/>
          <w:sz w:val="28"/>
          <w:szCs w:val="28"/>
          <w:lang w:eastAsia="en-AU"/>
        </w:rPr>
      </w:pPr>
      <w:r w:rsidRPr="00AA1AEF">
        <w:rPr>
          <w:rFonts w:eastAsia="Times New Roman"/>
          <w:color w:val="000000"/>
          <w:sz w:val="28"/>
          <w:szCs w:val="28"/>
          <w:lang w:eastAsia="en-AU"/>
        </w:rPr>
        <w:t>South Australia</w:t>
      </w:r>
    </w:p>
    <w:p w14:paraId="1F9CD715" w14:textId="77777777" w:rsidR="00D14A86" w:rsidRPr="00AA1AEF" w:rsidRDefault="00D14A86" w:rsidP="00D14A86">
      <w:pPr>
        <w:keepLines/>
        <w:autoSpaceDE w:val="0"/>
        <w:autoSpaceDN w:val="0"/>
        <w:adjustRightInd w:val="0"/>
        <w:spacing w:before="120" w:after="200" w:line="240" w:lineRule="auto"/>
        <w:jc w:val="left"/>
        <w:rPr>
          <w:rFonts w:eastAsia="Times New Roman"/>
          <w:b/>
          <w:bCs/>
          <w:color w:val="000000"/>
          <w:sz w:val="36"/>
          <w:szCs w:val="36"/>
          <w:lang w:eastAsia="en-AU"/>
        </w:rPr>
      </w:pPr>
      <w:r w:rsidRPr="00AA1AEF">
        <w:rPr>
          <w:rFonts w:eastAsia="Times New Roman"/>
          <w:b/>
          <w:bCs/>
          <w:color w:val="000000"/>
          <w:sz w:val="36"/>
          <w:szCs w:val="36"/>
          <w:lang w:eastAsia="en-AU"/>
        </w:rPr>
        <w:t>Motor Vehicles (Conditional Registration—Recognition of Motor Vehicle Clubs) Notice 2023 – HSV Owners Club of SA Incorporated</w:t>
      </w:r>
    </w:p>
    <w:p w14:paraId="5EF406FC" w14:textId="77777777" w:rsidR="00D14A86" w:rsidRPr="00AA1AEF" w:rsidRDefault="00D14A86" w:rsidP="00D14A86">
      <w:pPr>
        <w:keepLines/>
        <w:autoSpaceDE w:val="0"/>
        <w:autoSpaceDN w:val="0"/>
        <w:adjustRightInd w:val="0"/>
        <w:spacing w:before="120" w:after="200" w:line="240" w:lineRule="auto"/>
        <w:jc w:val="left"/>
        <w:rPr>
          <w:rFonts w:eastAsia="Times New Roman"/>
          <w:color w:val="000000"/>
          <w:sz w:val="24"/>
          <w:szCs w:val="24"/>
          <w:lang w:eastAsia="en-AU"/>
        </w:rPr>
      </w:pPr>
      <w:r w:rsidRPr="00AA1AEF">
        <w:rPr>
          <w:rFonts w:eastAsia="Times New Roman"/>
          <w:color w:val="000000"/>
          <w:sz w:val="24"/>
          <w:szCs w:val="24"/>
          <w:lang w:eastAsia="en-AU"/>
        </w:rPr>
        <w:t xml:space="preserve">under the </w:t>
      </w:r>
      <w:r w:rsidRPr="00AA1AEF">
        <w:rPr>
          <w:rFonts w:eastAsia="Times New Roman"/>
          <w:i/>
          <w:iCs/>
          <w:color w:val="000000"/>
          <w:sz w:val="24"/>
          <w:szCs w:val="24"/>
          <w:lang w:eastAsia="en-AU"/>
        </w:rPr>
        <w:t>Motor Vehicles Act 1959</w:t>
      </w:r>
    </w:p>
    <w:p w14:paraId="52BCE0E4"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1—Short title</w:t>
      </w:r>
    </w:p>
    <w:p w14:paraId="330C6185"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This notice may be cited as the </w:t>
      </w:r>
      <w:hyperlink r:id="rId43" w:history="1">
        <w:r w:rsidRPr="00AA1AEF">
          <w:rPr>
            <w:rFonts w:eastAsia="Times New Roman"/>
            <w:color w:val="000000"/>
            <w:sz w:val="23"/>
            <w:szCs w:val="23"/>
            <w:lang w:eastAsia="en-AU"/>
          </w:rPr>
          <w:t>Motor Vehicles (Conditional Registration—Recognition of Motor Vehicle Clubs) Notice 20</w:t>
        </w:r>
      </w:hyperlink>
      <w:r w:rsidRPr="00AA1AEF">
        <w:rPr>
          <w:rFonts w:eastAsia="Times New Roman"/>
          <w:color w:val="000000"/>
          <w:sz w:val="23"/>
          <w:szCs w:val="23"/>
          <w:lang w:eastAsia="en-AU"/>
        </w:rPr>
        <w:t>23 –</w:t>
      </w:r>
      <w:r w:rsidRPr="00AA1AEF">
        <w:rPr>
          <w:rFonts w:eastAsia="Times New Roman"/>
          <w:color w:val="FF0000"/>
          <w:sz w:val="23"/>
          <w:szCs w:val="23"/>
          <w:lang w:eastAsia="en-AU"/>
        </w:rPr>
        <w:t xml:space="preserve"> </w:t>
      </w:r>
      <w:r w:rsidRPr="00AA1AEF">
        <w:rPr>
          <w:rFonts w:eastAsia="Times New Roman"/>
          <w:color w:val="000000"/>
          <w:sz w:val="23"/>
          <w:szCs w:val="23"/>
          <w:lang w:eastAsia="en-AU"/>
        </w:rPr>
        <w:t>HSV Owners Club of SA Incorporated.</w:t>
      </w:r>
    </w:p>
    <w:p w14:paraId="7D060B39"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2—Commencement</w:t>
      </w:r>
    </w:p>
    <w:p w14:paraId="6BE976BA"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This notice takes effect from the date it is published in the Gazette.</w:t>
      </w:r>
    </w:p>
    <w:p w14:paraId="767CA27F"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3—Interpretation</w:t>
      </w:r>
    </w:p>
    <w:p w14:paraId="2672D5C1" w14:textId="77777777" w:rsidR="00D14A86" w:rsidRPr="00AA1AEF" w:rsidRDefault="00D14A86" w:rsidP="00D14A86">
      <w:pPr>
        <w:keepNext/>
        <w:keepLines/>
        <w:autoSpaceDE w:val="0"/>
        <w:autoSpaceDN w:val="0"/>
        <w:adjustRightInd w:val="0"/>
        <w:spacing w:before="2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In this notice—</w:t>
      </w:r>
    </w:p>
    <w:p w14:paraId="1E7F0B15"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bCs/>
          <w:i/>
          <w:iCs/>
          <w:color w:val="000000"/>
          <w:sz w:val="23"/>
          <w:szCs w:val="23"/>
          <w:lang w:eastAsia="en-AU"/>
        </w:rPr>
        <w:t>Act</w:t>
      </w:r>
      <w:r w:rsidRPr="00AA1AEF">
        <w:rPr>
          <w:rFonts w:eastAsia="Times New Roman"/>
          <w:color w:val="000000"/>
          <w:sz w:val="23"/>
          <w:szCs w:val="23"/>
          <w:lang w:eastAsia="en-AU"/>
        </w:rPr>
        <w:t xml:space="preserve"> means the </w:t>
      </w:r>
      <w:hyperlink r:id="rId44" w:history="1">
        <w:r w:rsidRPr="00AA1AEF">
          <w:rPr>
            <w:rFonts w:eastAsia="Times New Roman"/>
            <w:i/>
            <w:iCs/>
            <w:color w:val="000000"/>
            <w:sz w:val="23"/>
            <w:szCs w:val="23"/>
            <w:lang w:eastAsia="en-AU"/>
          </w:rPr>
          <w:t>Motor Vehicles Act 1959</w:t>
        </w:r>
      </w:hyperlink>
      <w:r w:rsidRPr="00AA1AEF">
        <w:rPr>
          <w:rFonts w:eastAsia="Times New Roman"/>
          <w:color w:val="000000"/>
          <w:sz w:val="23"/>
          <w:szCs w:val="23"/>
          <w:lang w:eastAsia="en-AU"/>
        </w:rPr>
        <w:t>;</w:t>
      </w:r>
    </w:p>
    <w:p w14:paraId="0AD8E06D"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lastRenderedPageBreak/>
        <w:t>Code of Practice</w:t>
      </w:r>
      <w:r w:rsidRPr="00AA1AEF">
        <w:rPr>
          <w:rFonts w:eastAsia="Times New Roman"/>
          <w:color w:val="000000"/>
          <w:sz w:val="23"/>
          <w:szCs w:val="23"/>
          <w:lang w:eastAsia="en-AU"/>
        </w:rPr>
        <w:t xml:space="preserve"> means the ‘Code of Practice for Club Registration - a </w:t>
      </w:r>
      <w:proofErr w:type="gramStart"/>
      <w:r w:rsidRPr="00AA1AEF">
        <w:rPr>
          <w:rFonts w:eastAsia="Times New Roman"/>
          <w:color w:val="000000"/>
          <w:sz w:val="23"/>
          <w:szCs w:val="23"/>
          <w:lang w:eastAsia="en-AU"/>
        </w:rPr>
        <w:t>90 day</w:t>
      </w:r>
      <w:proofErr w:type="gramEnd"/>
      <w:r w:rsidRPr="00AA1AEF">
        <w:rPr>
          <w:rFonts w:eastAsia="Times New Roman"/>
          <w:color w:val="000000"/>
          <w:sz w:val="23"/>
          <w:szCs w:val="23"/>
          <w:lang w:eastAsia="en-AU"/>
        </w:rPr>
        <w:t xml:space="preserve"> conditional registration scheme for historic, left hand drive and street rod vehicles’ published by the Department for Infrastructure and Transport;</w:t>
      </w:r>
    </w:p>
    <w:p w14:paraId="3D266720"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bCs/>
          <w:i/>
          <w:iCs/>
          <w:color w:val="000000"/>
          <w:sz w:val="23"/>
          <w:szCs w:val="23"/>
          <w:lang w:eastAsia="en-AU"/>
        </w:rPr>
        <w:t>Conditional Registration Scheme</w:t>
      </w:r>
      <w:r w:rsidRPr="00AA1AEF">
        <w:rPr>
          <w:rFonts w:eastAsia="Times New Roman"/>
          <w:color w:val="000000"/>
          <w:sz w:val="23"/>
          <w:szCs w:val="23"/>
          <w:lang w:eastAsia="en-AU"/>
        </w:rPr>
        <w:t xml:space="preserve"> or </w:t>
      </w:r>
      <w:r w:rsidRPr="00AA1AEF">
        <w:rPr>
          <w:rFonts w:eastAsia="Times New Roman"/>
          <w:b/>
          <w:bCs/>
          <w:i/>
          <w:iCs/>
          <w:color w:val="000000"/>
          <w:sz w:val="23"/>
          <w:szCs w:val="23"/>
          <w:lang w:eastAsia="en-AU"/>
        </w:rPr>
        <w:t>Scheme</w:t>
      </w:r>
      <w:r w:rsidRPr="00AA1AEF">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w:t>
      </w:r>
      <w:proofErr w:type="gramStart"/>
      <w:r w:rsidRPr="00AA1AEF">
        <w:rPr>
          <w:rFonts w:eastAsia="Times New Roman"/>
          <w:color w:val="000000"/>
          <w:sz w:val="23"/>
          <w:szCs w:val="23"/>
          <w:lang w:eastAsia="en-AU"/>
        </w:rPr>
        <w:t>2010;</w:t>
      </w:r>
      <w:proofErr w:type="gramEnd"/>
    </w:p>
    <w:p w14:paraId="054F12F1"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Department</w:t>
      </w:r>
      <w:r w:rsidRPr="00AA1AEF">
        <w:rPr>
          <w:rFonts w:eastAsia="Times New Roman"/>
          <w:color w:val="000000"/>
          <w:sz w:val="23"/>
          <w:szCs w:val="23"/>
          <w:lang w:eastAsia="en-AU"/>
        </w:rPr>
        <w:t xml:space="preserve"> means the Department for Infrastructure and </w:t>
      </w:r>
      <w:proofErr w:type="gramStart"/>
      <w:r w:rsidRPr="00AA1AEF">
        <w:rPr>
          <w:rFonts w:eastAsia="Times New Roman"/>
          <w:color w:val="000000"/>
          <w:sz w:val="23"/>
          <w:szCs w:val="23"/>
          <w:lang w:eastAsia="en-AU"/>
        </w:rPr>
        <w:t>Transport;</w:t>
      </w:r>
      <w:proofErr w:type="gramEnd"/>
    </w:p>
    <w:p w14:paraId="459652A2"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Federation</w:t>
      </w:r>
      <w:r w:rsidRPr="00AA1AEF">
        <w:rPr>
          <w:rFonts w:eastAsia="Times New Roman"/>
          <w:color w:val="000000"/>
          <w:sz w:val="23"/>
          <w:szCs w:val="23"/>
          <w:lang w:eastAsia="en-AU"/>
        </w:rPr>
        <w:t xml:space="preserve"> means the Federation of Historic Motoring Clubs SA </w:t>
      </w:r>
      <w:proofErr w:type="gramStart"/>
      <w:r w:rsidRPr="00AA1AEF">
        <w:rPr>
          <w:rFonts w:eastAsia="Times New Roman"/>
          <w:color w:val="000000"/>
          <w:sz w:val="23"/>
          <w:szCs w:val="23"/>
          <w:lang w:eastAsia="en-AU"/>
        </w:rPr>
        <w:t>Incorporated;</w:t>
      </w:r>
      <w:proofErr w:type="gramEnd"/>
    </w:p>
    <w:p w14:paraId="32ECFBB3"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MR334 form</w:t>
      </w:r>
      <w:r w:rsidRPr="00AA1AEF">
        <w:rPr>
          <w:rFonts w:eastAsia="Times New Roman"/>
          <w:color w:val="000000"/>
          <w:sz w:val="23"/>
          <w:szCs w:val="23"/>
          <w:lang w:eastAsia="en-AU"/>
        </w:rPr>
        <w:t xml:space="preserve"> means an ‘</w:t>
      </w:r>
      <w:r w:rsidRPr="00AA1AEF">
        <w:rPr>
          <w:rFonts w:eastAsia="Times New Roman"/>
          <w:sz w:val="24"/>
          <w:szCs w:val="24"/>
          <w:lang w:eastAsia="en-AU"/>
        </w:rPr>
        <w:t>Approval for Registration of Vehicle on the Club Registration Scheme</w:t>
      </w:r>
      <w:r w:rsidRPr="00AA1AEF" w:rsidDel="002562B1">
        <w:rPr>
          <w:rFonts w:eastAsia="Times New Roman"/>
          <w:color w:val="000000"/>
          <w:sz w:val="23"/>
          <w:szCs w:val="23"/>
          <w:lang w:eastAsia="en-AU"/>
        </w:rPr>
        <w:t xml:space="preserve"> </w:t>
      </w:r>
      <w:r w:rsidRPr="00AA1AEF">
        <w:rPr>
          <w:rFonts w:eastAsia="Times New Roman"/>
          <w:color w:val="000000"/>
          <w:sz w:val="23"/>
          <w:szCs w:val="23"/>
          <w:lang w:eastAsia="en-AU"/>
        </w:rPr>
        <w:t>(MR334)</w:t>
      </w:r>
      <w:proofErr w:type="gramStart"/>
      <w:r w:rsidRPr="00AA1AEF">
        <w:rPr>
          <w:rFonts w:eastAsia="Times New Roman"/>
          <w:color w:val="000000"/>
          <w:sz w:val="23"/>
          <w:szCs w:val="23"/>
          <w:lang w:eastAsia="en-AU"/>
        </w:rPr>
        <w:t>’;</w:t>
      </w:r>
      <w:proofErr w:type="gramEnd"/>
    </w:p>
    <w:p w14:paraId="4880DC9E"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 xml:space="preserve">Prescribed </w:t>
      </w:r>
      <w:proofErr w:type="gramStart"/>
      <w:r w:rsidRPr="00AA1AEF">
        <w:rPr>
          <w:rFonts w:eastAsia="Times New Roman"/>
          <w:b/>
          <w:i/>
          <w:color w:val="000000"/>
          <w:sz w:val="23"/>
          <w:szCs w:val="23"/>
          <w:lang w:eastAsia="en-AU"/>
        </w:rPr>
        <w:t>log book</w:t>
      </w:r>
      <w:proofErr w:type="gramEnd"/>
      <w:r w:rsidRPr="00AA1AEF">
        <w:rPr>
          <w:rFonts w:eastAsia="Times New Roman"/>
          <w:color w:val="000000"/>
          <w:sz w:val="23"/>
          <w:szCs w:val="23"/>
          <w:lang w:eastAsia="en-AU"/>
        </w:rPr>
        <w:t xml:space="preserve"> means a log book in a form approved by the Registrar;</w:t>
      </w:r>
    </w:p>
    <w:p w14:paraId="129C6408"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 xml:space="preserve">Registrar </w:t>
      </w:r>
      <w:r w:rsidRPr="00AA1AEF">
        <w:rPr>
          <w:rFonts w:eastAsia="Times New Roman"/>
          <w:color w:val="000000"/>
          <w:sz w:val="23"/>
          <w:szCs w:val="23"/>
          <w:lang w:eastAsia="en-AU"/>
        </w:rPr>
        <w:t xml:space="preserve">means the Registrar of Motor </w:t>
      </w:r>
      <w:proofErr w:type="gramStart"/>
      <w:r w:rsidRPr="00AA1AEF">
        <w:rPr>
          <w:rFonts w:eastAsia="Times New Roman"/>
          <w:color w:val="000000"/>
          <w:sz w:val="23"/>
          <w:szCs w:val="23"/>
          <w:lang w:eastAsia="en-AU"/>
        </w:rPr>
        <w:t>Vehicles;</w:t>
      </w:r>
      <w:proofErr w:type="gramEnd"/>
    </w:p>
    <w:p w14:paraId="14B63717" w14:textId="77777777" w:rsidR="00D14A86" w:rsidRPr="00AA1AEF" w:rsidRDefault="00D14A86" w:rsidP="00D14A86">
      <w:pPr>
        <w:autoSpaceDE w:val="0"/>
        <w:autoSpaceDN w:val="0"/>
        <w:adjustRightInd w:val="0"/>
        <w:spacing w:before="220" w:after="0" w:line="240" w:lineRule="auto"/>
        <w:ind w:left="760"/>
        <w:jc w:val="left"/>
        <w:rPr>
          <w:rFonts w:eastAsia="Times New Roman"/>
          <w:color w:val="000000"/>
          <w:sz w:val="23"/>
          <w:szCs w:val="23"/>
          <w:lang w:eastAsia="en-AU"/>
        </w:rPr>
      </w:pPr>
      <w:r w:rsidRPr="00AA1AEF">
        <w:rPr>
          <w:rFonts w:eastAsia="Times New Roman"/>
          <w:b/>
          <w:i/>
          <w:color w:val="000000"/>
          <w:sz w:val="23"/>
          <w:szCs w:val="23"/>
          <w:lang w:eastAsia="en-AU"/>
        </w:rPr>
        <w:t xml:space="preserve">Regulations </w:t>
      </w:r>
      <w:r w:rsidRPr="00AA1AEF">
        <w:rPr>
          <w:rFonts w:eastAsia="Times New Roman"/>
          <w:color w:val="000000"/>
          <w:sz w:val="23"/>
          <w:szCs w:val="23"/>
          <w:lang w:eastAsia="en-AU"/>
        </w:rPr>
        <w:t>means the Motor Vehicles Regulations 2010.</w:t>
      </w:r>
    </w:p>
    <w:p w14:paraId="2D6C18F7"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4—Recognition of motor vehicles clubs</w:t>
      </w:r>
    </w:p>
    <w:p w14:paraId="27068AA2" w14:textId="77777777" w:rsidR="00D14A86" w:rsidRPr="00AA1AEF" w:rsidRDefault="00D14A86" w:rsidP="00D14A86">
      <w:pPr>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The motor vehicle clubs specified in </w:t>
      </w:r>
      <w:hyperlink w:anchor="id5608d260_1550_466c_a7d5_eca9041be6" w:history="1">
        <w:r w:rsidRPr="00AA1AEF">
          <w:rPr>
            <w:rFonts w:eastAsia="Times New Roman"/>
            <w:color w:val="000000"/>
            <w:sz w:val="23"/>
            <w:szCs w:val="23"/>
            <w:lang w:eastAsia="en-AU"/>
          </w:rPr>
          <w:t>Schedule 1</w:t>
        </w:r>
      </w:hyperlink>
      <w:r w:rsidRPr="00AA1AEF">
        <w:rPr>
          <w:rFonts w:eastAsia="Times New Roman"/>
          <w:color w:val="000000"/>
          <w:sz w:val="23"/>
          <w:szCs w:val="23"/>
          <w:lang w:eastAsia="en-AU"/>
        </w:rPr>
        <w:t xml:space="preserve"> are, subject to the conditions set out in clause </w:t>
      </w:r>
      <w:hyperlink w:anchor="id2782a17d_f046_4aac_9651_b186efd5c6" w:history="1">
        <w:r w:rsidRPr="00AA1AEF">
          <w:rPr>
            <w:rFonts w:eastAsia="Times New Roman"/>
            <w:color w:val="000000"/>
            <w:sz w:val="23"/>
            <w:szCs w:val="23"/>
            <w:lang w:eastAsia="en-AU"/>
          </w:rPr>
          <w:t>5</w:t>
        </w:r>
      </w:hyperlink>
      <w:r w:rsidRPr="00AA1AEF">
        <w:rPr>
          <w:rFonts w:eastAsia="Times New Roman"/>
          <w:color w:val="000000"/>
          <w:sz w:val="23"/>
          <w:szCs w:val="23"/>
          <w:lang w:eastAsia="en-AU"/>
        </w:rPr>
        <w:t xml:space="preserve">, recognised for the purposes of regulation 16 of </w:t>
      </w:r>
      <w:r w:rsidRPr="00AA1AEF">
        <w:rPr>
          <w:rFonts w:eastAsia="Times New Roman"/>
          <w:sz w:val="24"/>
          <w:szCs w:val="24"/>
          <w:lang w:eastAsia="en-AU"/>
        </w:rPr>
        <w:t>the Regulations</w:t>
      </w:r>
      <w:r w:rsidRPr="00AA1AEF">
        <w:rPr>
          <w:rFonts w:eastAsia="Times New Roman"/>
          <w:color w:val="000000"/>
          <w:sz w:val="23"/>
          <w:szCs w:val="23"/>
          <w:lang w:eastAsia="en-AU"/>
        </w:rPr>
        <w:t>.</w:t>
      </w:r>
    </w:p>
    <w:p w14:paraId="64326278" w14:textId="77777777" w:rsidR="00D14A86" w:rsidRPr="00AA1AEF" w:rsidRDefault="00D14A86" w:rsidP="00D14A8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AA1AEF">
        <w:rPr>
          <w:rFonts w:eastAsia="Times New Roman"/>
          <w:b/>
          <w:bCs/>
          <w:color w:val="000000"/>
          <w:sz w:val="26"/>
          <w:szCs w:val="26"/>
          <w:lang w:eastAsia="en-AU"/>
        </w:rPr>
        <w:t>5—Conditions of recognition</w:t>
      </w:r>
    </w:p>
    <w:p w14:paraId="7BF879D8" w14:textId="77777777" w:rsidR="00D14A86" w:rsidRPr="00AA1AEF" w:rsidRDefault="00D14A86" w:rsidP="00D14A8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AA1AEF">
        <w:rPr>
          <w:rFonts w:eastAsia="Times New Roman"/>
          <w:color w:val="000000"/>
          <w:sz w:val="23"/>
          <w:szCs w:val="23"/>
          <w:lang w:eastAsia="en-AU"/>
        </w:rPr>
        <w:t xml:space="preserve">A motor vehicle club specified in </w:t>
      </w:r>
      <w:hyperlink w:anchor="id5608d260_1550_466c_a7d5_eca9041be6" w:history="1">
        <w:r w:rsidRPr="00AA1AEF">
          <w:rPr>
            <w:rFonts w:eastAsia="Times New Roman"/>
            <w:color w:val="000000"/>
            <w:sz w:val="23"/>
            <w:szCs w:val="23"/>
            <w:lang w:eastAsia="en-AU"/>
          </w:rPr>
          <w:t>Schedule 1</w:t>
        </w:r>
      </w:hyperlink>
      <w:r w:rsidRPr="00AA1AEF">
        <w:rPr>
          <w:rFonts w:eastAsia="Times New Roman"/>
          <w:color w:val="000000"/>
          <w:sz w:val="23"/>
          <w:szCs w:val="23"/>
          <w:lang w:eastAsia="en-AU"/>
        </w:rPr>
        <w:t xml:space="preserve"> must comply with the following conditions:</w:t>
      </w:r>
    </w:p>
    <w:p w14:paraId="06675506" w14:textId="77777777" w:rsidR="00D14A86" w:rsidRPr="00AA1AEF" w:rsidRDefault="00D14A86" w:rsidP="005F2C3B">
      <w:pPr>
        <w:keepLines/>
        <w:numPr>
          <w:ilvl w:val="1"/>
          <w:numId w:val="5"/>
        </w:numPr>
        <w:tabs>
          <w:tab w:val="center" w:pos="1191"/>
          <w:tab w:val="left" w:pos="1588"/>
        </w:tabs>
        <w:autoSpaceDE w:val="0"/>
        <w:autoSpaceDN w:val="0"/>
        <w:adjustRightInd w:val="0"/>
        <w:spacing w:before="120" w:after="0" w:line="240" w:lineRule="auto"/>
        <w:ind w:left="1588" w:hanging="524"/>
        <w:jc w:val="left"/>
        <w:rPr>
          <w:rFonts w:eastAsia="Times New Roman"/>
          <w:color w:val="000000"/>
          <w:sz w:val="23"/>
          <w:szCs w:val="23"/>
          <w:lang w:eastAsia="en-AU"/>
        </w:rPr>
      </w:pPr>
      <w:r w:rsidRPr="00AA1AEF">
        <w:rPr>
          <w:rFonts w:eastAsia="Times New Roman"/>
          <w:color w:val="000000"/>
          <w:sz w:val="23"/>
          <w:szCs w:val="23"/>
          <w:lang w:eastAsia="en-AU"/>
        </w:rPr>
        <w:t xml:space="preserve">the club must maintain a constitution approved by the </w:t>
      </w:r>
      <w:proofErr w:type="gramStart"/>
      <w:r w:rsidRPr="00AA1AEF">
        <w:rPr>
          <w:rFonts w:eastAsia="Times New Roman"/>
          <w:color w:val="000000"/>
          <w:sz w:val="23"/>
          <w:szCs w:val="23"/>
          <w:lang w:eastAsia="en-AU"/>
        </w:rPr>
        <w:t>Registrar;</w:t>
      </w:r>
      <w:proofErr w:type="gramEnd"/>
    </w:p>
    <w:p w14:paraId="45357CE7"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(b)</w:t>
      </w:r>
      <w:r w:rsidRPr="00AA1AEF">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AA1AEF">
        <w:rPr>
          <w:rFonts w:eastAsia="Times New Roman"/>
          <w:color w:val="000000"/>
          <w:sz w:val="23"/>
          <w:szCs w:val="23"/>
          <w:lang w:eastAsia="en-AU"/>
        </w:rPr>
        <w:t>are</w:t>
      </w:r>
      <w:proofErr w:type="gramEnd"/>
      <w:r w:rsidRPr="00AA1AEF">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w:t>
      </w:r>
      <w:proofErr w:type="gramStart"/>
      <w:r w:rsidRPr="00AA1AEF">
        <w:rPr>
          <w:rFonts w:eastAsia="Times New Roman"/>
          <w:color w:val="000000"/>
          <w:sz w:val="23"/>
          <w:szCs w:val="23"/>
          <w:lang w:eastAsia="en-AU"/>
        </w:rPr>
        <w:t>Registrar;</w:t>
      </w:r>
      <w:proofErr w:type="gramEnd"/>
    </w:p>
    <w:p w14:paraId="30058CD3"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(c)</w:t>
      </w:r>
      <w:r w:rsidRPr="00AA1AEF">
        <w:rPr>
          <w:rFonts w:eastAsia="Times New Roman"/>
          <w:color w:val="000000"/>
          <w:sz w:val="23"/>
          <w:szCs w:val="23"/>
          <w:lang w:eastAsia="en-AU"/>
        </w:rPr>
        <w:tab/>
        <w:t xml:space="preserve">the club must issue a prescribed </w:t>
      </w:r>
      <w:proofErr w:type="gramStart"/>
      <w:r w:rsidRPr="00AA1AEF">
        <w:rPr>
          <w:rFonts w:eastAsia="Times New Roman"/>
          <w:color w:val="000000"/>
          <w:sz w:val="23"/>
          <w:szCs w:val="23"/>
          <w:lang w:eastAsia="en-AU"/>
        </w:rPr>
        <w:t>log book</w:t>
      </w:r>
      <w:proofErr w:type="gramEnd"/>
      <w:r w:rsidRPr="00AA1AEF">
        <w:rPr>
          <w:rFonts w:eastAsia="Times New Roman"/>
          <w:color w:val="000000"/>
          <w:sz w:val="23"/>
          <w:szCs w:val="23"/>
          <w:lang w:eastAsia="en-AU"/>
        </w:rPr>
        <w:t xml:space="preserve"> to club members for each of their vehicles to record vehicle use;</w:t>
      </w:r>
    </w:p>
    <w:p w14:paraId="5FF84B80"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(d)</w:t>
      </w:r>
      <w:r w:rsidRPr="00AA1AEF">
        <w:rPr>
          <w:rFonts w:eastAsia="Times New Roman"/>
          <w:color w:val="000000"/>
          <w:sz w:val="23"/>
          <w:szCs w:val="23"/>
          <w:lang w:eastAsia="en-AU"/>
        </w:rPr>
        <w:tab/>
        <w:t xml:space="preserve">the club must cancel a member’s prescribed </w:t>
      </w:r>
      <w:proofErr w:type="gramStart"/>
      <w:r w:rsidRPr="00AA1AEF">
        <w:rPr>
          <w:rFonts w:eastAsia="Times New Roman"/>
          <w:color w:val="000000"/>
          <w:sz w:val="23"/>
          <w:szCs w:val="23"/>
          <w:lang w:eastAsia="en-AU"/>
        </w:rPr>
        <w:t>log book</w:t>
      </w:r>
      <w:proofErr w:type="gramEnd"/>
      <w:r w:rsidRPr="00AA1AEF">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537546F7"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(e)</w:t>
      </w:r>
      <w:r w:rsidRPr="00AA1AEF">
        <w:rPr>
          <w:rFonts w:eastAsia="Times New Roman"/>
          <w:color w:val="000000"/>
          <w:sz w:val="23"/>
          <w:szCs w:val="23"/>
          <w:lang w:eastAsia="en-AU"/>
        </w:rPr>
        <w:tab/>
        <w:t xml:space="preserve">the club must create and maintain records detailing all its financial members, its authorised persons, all vehicles for which an MR334 form has been issued, all statutory declarations received and prescribed </w:t>
      </w:r>
      <w:proofErr w:type="gramStart"/>
      <w:r w:rsidRPr="00AA1AEF">
        <w:rPr>
          <w:rFonts w:eastAsia="Times New Roman"/>
          <w:color w:val="000000"/>
          <w:sz w:val="23"/>
          <w:szCs w:val="23"/>
          <w:lang w:eastAsia="en-AU"/>
        </w:rPr>
        <w:t>log books</w:t>
      </w:r>
      <w:proofErr w:type="gramEnd"/>
      <w:r w:rsidRPr="00AA1AEF">
        <w:rPr>
          <w:rFonts w:eastAsia="Times New Roman"/>
          <w:color w:val="000000"/>
          <w:sz w:val="23"/>
          <w:szCs w:val="23"/>
          <w:lang w:eastAsia="en-AU"/>
        </w:rPr>
        <w:t xml:space="preserve"> issued and returned to the club;</w:t>
      </w:r>
    </w:p>
    <w:p w14:paraId="553046EC"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lastRenderedPageBreak/>
        <w:tab/>
        <w:t>(f)</w:t>
      </w:r>
      <w:r w:rsidRPr="00AA1AEF">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381DB9BB"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(g)</w:t>
      </w:r>
      <w:r w:rsidRPr="00AA1AEF">
        <w:rPr>
          <w:rFonts w:eastAsia="Times New Roman"/>
          <w:color w:val="000000"/>
          <w:sz w:val="23"/>
          <w:szCs w:val="23"/>
          <w:lang w:eastAsia="en-AU"/>
        </w:rPr>
        <w:tab/>
        <w:t xml:space="preserve">the club must ensure, as far as practicable, that all members comply with the Code of </w:t>
      </w:r>
      <w:proofErr w:type="gramStart"/>
      <w:r w:rsidRPr="00AA1AEF">
        <w:rPr>
          <w:rFonts w:eastAsia="Times New Roman"/>
          <w:color w:val="000000"/>
          <w:sz w:val="23"/>
          <w:szCs w:val="23"/>
          <w:lang w:eastAsia="en-AU"/>
        </w:rPr>
        <w:t>Practice;</w:t>
      </w:r>
      <w:proofErr w:type="gramEnd"/>
    </w:p>
    <w:p w14:paraId="676B0749"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(h)</w:t>
      </w:r>
      <w:r w:rsidRPr="00AA1AEF">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AA1AEF">
        <w:rPr>
          <w:rFonts w:eastAsia="Times New Roman"/>
          <w:color w:val="000000"/>
          <w:sz w:val="23"/>
          <w:szCs w:val="23"/>
          <w:lang w:eastAsia="en-AU"/>
        </w:rPr>
        <w:t>Scheme;</w:t>
      </w:r>
      <w:proofErr w:type="gramEnd"/>
      <w:r w:rsidRPr="00AA1AEF">
        <w:rPr>
          <w:rFonts w:eastAsia="Times New Roman"/>
          <w:color w:val="000000"/>
          <w:sz w:val="23"/>
          <w:szCs w:val="23"/>
          <w:lang w:eastAsia="en-AU"/>
        </w:rPr>
        <w:t xml:space="preserve"> </w:t>
      </w:r>
    </w:p>
    <w:p w14:paraId="100358E2"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w:t>
      </w:r>
      <w:proofErr w:type="spellStart"/>
      <w:r w:rsidRPr="00AA1AEF">
        <w:rPr>
          <w:rFonts w:eastAsia="Times New Roman"/>
          <w:color w:val="000000"/>
          <w:sz w:val="23"/>
          <w:szCs w:val="23"/>
          <w:lang w:eastAsia="en-AU"/>
        </w:rPr>
        <w:t>i</w:t>
      </w:r>
      <w:proofErr w:type="spellEnd"/>
      <w:r w:rsidRPr="00AA1AEF">
        <w:rPr>
          <w:rFonts w:eastAsia="Times New Roman"/>
          <w:color w:val="000000"/>
          <w:sz w:val="23"/>
          <w:szCs w:val="23"/>
          <w:lang w:eastAsia="en-AU"/>
        </w:rPr>
        <w:t>)</w:t>
      </w:r>
      <w:r w:rsidRPr="00AA1AEF">
        <w:rPr>
          <w:rFonts w:eastAsia="Times New Roman"/>
          <w:color w:val="000000"/>
          <w:sz w:val="23"/>
          <w:szCs w:val="23"/>
          <w:lang w:eastAsia="en-AU"/>
        </w:rPr>
        <w:tab/>
        <w:t xml:space="preserve">the club must provide to the Registrar, within 2 months after the end of the club’s financial year, an annual report detailing members from that financial year with vehicles registered under the Scheme who are no longer financial members of the </w:t>
      </w:r>
      <w:proofErr w:type="gramStart"/>
      <w:r w:rsidRPr="00AA1AEF">
        <w:rPr>
          <w:rFonts w:eastAsia="Times New Roman"/>
          <w:color w:val="000000"/>
          <w:sz w:val="23"/>
          <w:szCs w:val="23"/>
          <w:lang w:eastAsia="en-AU"/>
        </w:rPr>
        <w:t>club;</w:t>
      </w:r>
      <w:proofErr w:type="gramEnd"/>
    </w:p>
    <w:p w14:paraId="6B759603" w14:textId="77777777" w:rsidR="00D14A86" w:rsidRPr="00AA1AEF" w:rsidRDefault="00D14A86" w:rsidP="00D14A8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AA1AEF">
        <w:rPr>
          <w:rFonts w:eastAsia="Times New Roman"/>
          <w:color w:val="000000"/>
          <w:sz w:val="23"/>
          <w:szCs w:val="23"/>
          <w:lang w:eastAsia="en-AU"/>
        </w:rPr>
        <w:tab/>
        <w:t>(j)</w:t>
      </w:r>
      <w:r w:rsidRPr="00AA1AEF">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14:paraId="1908EEF9" w14:textId="77777777" w:rsidR="00D14A86" w:rsidRPr="00AA1AEF" w:rsidRDefault="00D14A86" w:rsidP="00D14A86">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AA1AEF">
        <w:rPr>
          <w:rFonts w:eastAsia="Times New Roman"/>
          <w:b/>
          <w:bCs/>
          <w:color w:val="000000"/>
          <w:sz w:val="20"/>
          <w:szCs w:val="20"/>
          <w:lang w:eastAsia="en-AU"/>
        </w:rPr>
        <w:t>Note—</w:t>
      </w:r>
    </w:p>
    <w:p w14:paraId="06C47FEE" w14:textId="77777777" w:rsidR="00D14A86" w:rsidRPr="00AA1AEF" w:rsidRDefault="00D14A86" w:rsidP="00D14A86">
      <w:pPr>
        <w:keepLines/>
        <w:autoSpaceDE w:val="0"/>
        <w:autoSpaceDN w:val="0"/>
        <w:adjustRightInd w:val="0"/>
        <w:spacing w:before="120" w:after="0" w:line="240" w:lineRule="auto"/>
        <w:ind w:left="1588"/>
        <w:jc w:val="left"/>
        <w:rPr>
          <w:rFonts w:eastAsia="Times New Roman"/>
          <w:color w:val="000000"/>
          <w:sz w:val="20"/>
          <w:szCs w:val="20"/>
          <w:lang w:eastAsia="en-AU"/>
        </w:rPr>
      </w:pPr>
      <w:r w:rsidRPr="00AA1AEF">
        <w:rPr>
          <w:rFonts w:eastAsia="Times New Roman"/>
          <w:color w:val="000000"/>
          <w:sz w:val="20"/>
          <w:szCs w:val="20"/>
          <w:lang w:eastAsia="en-AU"/>
        </w:rPr>
        <w:t xml:space="preserve">Under regulation 16(3)(c) of the </w:t>
      </w:r>
      <w:hyperlink r:id="rId45" w:history="1">
        <w:r w:rsidRPr="00AA1AEF">
          <w:rPr>
            <w:rFonts w:eastAsia="Times New Roman"/>
            <w:i/>
            <w:iCs/>
            <w:color w:val="000000"/>
            <w:sz w:val="20"/>
            <w:szCs w:val="20"/>
            <w:lang w:eastAsia="en-AU"/>
          </w:rPr>
          <w:t>Motor Vehicles Regulations 2010</w:t>
        </w:r>
      </w:hyperlink>
      <w:r w:rsidRPr="00AA1AEF">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4E6FD3C7" w14:textId="77777777" w:rsidR="00D14A86" w:rsidRPr="00AA1AEF" w:rsidRDefault="00D14A86" w:rsidP="00D14A8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AA1AEF">
        <w:rPr>
          <w:rFonts w:eastAsia="Times New Roman"/>
          <w:b/>
          <w:bCs/>
          <w:color w:val="000000"/>
          <w:sz w:val="32"/>
          <w:szCs w:val="32"/>
          <w:lang w:eastAsia="en-AU"/>
        </w:rPr>
        <w:t>Schedule 1—Recognised motor vehicle clubs</w:t>
      </w:r>
    </w:p>
    <w:p w14:paraId="331C657E" w14:textId="77777777" w:rsidR="00D14A86" w:rsidRPr="00AA1AEF" w:rsidRDefault="00D14A86" w:rsidP="00D14A86">
      <w:pPr>
        <w:keepLines/>
        <w:autoSpaceDE w:val="0"/>
        <w:autoSpaceDN w:val="0"/>
        <w:adjustRightInd w:val="0"/>
        <w:spacing w:before="220" w:after="0" w:line="240" w:lineRule="auto"/>
        <w:jc w:val="left"/>
        <w:rPr>
          <w:rFonts w:eastAsia="Times New Roman"/>
          <w:b/>
          <w:bCs/>
          <w:color w:val="000000"/>
          <w:sz w:val="23"/>
          <w:szCs w:val="23"/>
          <w:lang w:eastAsia="en-AU"/>
        </w:rPr>
      </w:pPr>
      <w:r w:rsidRPr="00AA1AEF">
        <w:rPr>
          <w:rFonts w:eastAsia="Times New Roman"/>
          <w:b/>
          <w:bCs/>
          <w:color w:val="000000"/>
          <w:sz w:val="23"/>
          <w:szCs w:val="23"/>
          <w:lang w:eastAsia="en-AU"/>
        </w:rPr>
        <w:t>Historic, left-hand drive and street rod motor vehicle clubs</w:t>
      </w:r>
    </w:p>
    <w:p w14:paraId="636E5156" w14:textId="77777777" w:rsidR="00D14A86" w:rsidRPr="00AA1AEF" w:rsidRDefault="00D14A86" w:rsidP="00D14A86">
      <w:pPr>
        <w:keepNext/>
        <w:keepLines/>
        <w:autoSpaceDE w:val="0"/>
        <w:autoSpaceDN w:val="0"/>
        <w:adjustRightInd w:val="0"/>
        <w:spacing w:before="220" w:after="0" w:line="240" w:lineRule="auto"/>
        <w:jc w:val="left"/>
        <w:rPr>
          <w:rFonts w:ascii="Arial" w:eastAsia="Times New Roman" w:hAnsi="Arial" w:cs="Arial"/>
          <w:sz w:val="22"/>
          <w:lang w:eastAsia="en-AU"/>
        </w:rPr>
      </w:pPr>
      <w:r w:rsidRPr="00AA1AEF">
        <w:rPr>
          <w:rFonts w:eastAsia="Times New Roman"/>
          <w:sz w:val="23"/>
          <w:szCs w:val="23"/>
          <w:lang w:eastAsia="en-AU"/>
        </w:rPr>
        <w:t>HSV Owners Club of SA Incorporated</w:t>
      </w:r>
    </w:p>
    <w:p w14:paraId="1A3343C9" w14:textId="77777777" w:rsidR="00D14A86" w:rsidRPr="00AA1AEF" w:rsidRDefault="00D14A86" w:rsidP="00D14A86">
      <w:pPr>
        <w:keepNext/>
        <w:keepLines/>
        <w:autoSpaceDE w:val="0"/>
        <w:autoSpaceDN w:val="0"/>
        <w:adjustRightInd w:val="0"/>
        <w:spacing w:before="220" w:after="0" w:line="240" w:lineRule="auto"/>
        <w:jc w:val="left"/>
        <w:rPr>
          <w:rFonts w:eastAsia="Times New Roman"/>
          <w:b/>
          <w:bCs/>
          <w:color w:val="000000"/>
          <w:sz w:val="26"/>
          <w:szCs w:val="26"/>
          <w:lang w:eastAsia="en-AU"/>
        </w:rPr>
      </w:pPr>
      <w:r w:rsidRPr="00AA1AEF">
        <w:rPr>
          <w:rFonts w:eastAsia="Times New Roman"/>
          <w:b/>
          <w:bCs/>
          <w:color w:val="000000"/>
          <w:sz w:val="26"/>
          <w:szCs w:val="26"/>
          <w:lang w:eastAsia="en-AU"/>
        </w:rPr>
        <w:t>Made by the Deputy Registrar of Motor Vehicles</w:t>
      </w:r>
    </w:p>
    <w:p w14:paraId="7463C0C1" w14:textId="312AE1B0" w:rsidR="00EF2002" w:rsidRDefault="00D14A86" w:rsidP="00D14A86">
      <w:pPr>
        <w:spacing w:before="220" w:after="0" w:line="240" w:lineRule="auto"/>
        <w:jc w:val="left"/>
        <w:rPr>
          <w:sz w:val="23"/>
          <w:szCs w:val="23"/>
          <w:lang w:eastAsia="en-AU"/>
        </w:rPr>
      </w:pPr>
      <w:r w:rsidRPr="00AA1AEF">
        <w:rPr>
          <w:sz w:val="23"/>
          <w:szCs w:val="23"/>
          <w:lang w:eastAsia="en-AU"/>
        </w:rPr>
        <w:t>On 25 May 2023</w:t>
      </w:r>
    </w:p>
    <w:p w14:paraId="6CB66CD1" w14:textId="77777777" w:rsidR="00D14A86" w:rsidRDefault="00D14A86" w:rsidP="00D14A86">
      <w:pPr>
        <w:pBdr>
          <w:bottom w:val="single" w:sz="4" w:space="1" w:color="auto"/>
        </w:pBdr>
        <w:spacing w:after="0" w:line="52" w:lineRule="exact"/>
        <w:jc w:val="center"/>
        <w:rPr>
          <w:lang w:val="en-US"/>
        </w:rPr>
      </w:pPr>
    </w:p>
    <w:p w14:paraId="2A5A04CE" w14:textId="77777777" w:rsidR="00D14A86" w:rsidRDefault="00D14A86" w:rsidP="00D14A86">
      <w:pPr>
        <w:pBdr>
          <w:top w:val="single" w:sz="4" w:space="1" w:color="auto"/>
        </w:pBdr>
        <w:spacing w:before="34" w:after="0" w:line="14" w:lineRule="exact"/>
        <w:jc w:val="center"/>
        <w:rPr>
          <w:lang w:val="en-US"/>
        </w:rPr>
      </w:pPr>
    </w:p>
    <w:p w14:paraId="1463A24E" w14:textId="77777777" w:rsidR="00D14A86" w:rsidRDefault="00D14A86" w:rsidP="00445D2E">
      <w:pPr>
        <w:pStyle w:val="GG-body"/>
        <w:spacing w:after="0"/>
        <w:rPr>
          <w:lang w:val="en-US"/>
        </w:rPr>
      </w:pPr>
    </w:p>
    <w:p w14:paraId="3EC07216" w14:textId="77777777" w:rsidR="00D14A86" w:rsidRPr="00016028" w:rsidRDefault="00D14A86" w:rsidP="00EF7A88">
      <w:pPr>
        <w:pStyle w:val="Heading2"/>
      </w:pPr>
      <w:bookmarkStart w:id="38" w:name="_Toc136514969"/>
      <w:r w:rsidRPr="00016028">
        <w:t>NATIONAL PARKS AND WILDLIFE (KANKU-BREAKAWAYS CONSERVATION PARK) REGULATIONS 2013</w:t>
      </w:r>
      <w:bookmarkEnd w:id="38"/>
    </w:p>
    <w:p w14:paraId="77E57E98" w14:textId="77777777" w:rsidR="00D14A86" w:rsidRPr="00016028" w:rsidRDefault="00D14A86" w:rsidP="00D14A86">
      <w:pPr>
        <w:pStyle w:val="GG-Title3"/>
      </w:pPr>
      <w:r w:rsidRPr="00016028">
        <w:t>Partial Closure of Kanku</w:t>
      </w:r>
      <w:r>
        <w:t>-</w:t>
      </w:r>
      <w:r w:rsidRPr="00016028">
        <w:t>Breakaways Conservation Park</w:t>
      </w:r>
    </w:p>
    <w:p w14:paraId="3A368DCC" w14:textId="77777777" w:rsidR="00D14A86" w:rsidRPr="00016028" w:rsidRDefault="00D14A86" w:rsidP="00D14A86">
      <w:pPr>
        <w:pStyle w:val="GG-body"/>
      </w:pPr>
      <w:r w:rsidRPr="00CC6C2D">
        <w:rPr>
          <w:spacing w:val="-4"/>
        </w:rPr>
        <w:t xml:space="preserve">Pursuant to Regulation 19(3)(d) of the </w:t>
      </w:r>
      <w:r w:rsidRPr="00CC6C2D">
        <w:rPr>
          <w:i/>
          <w:iCs/>
          <w:spacing w:val="-4"/>
        </w:rPr>
        <w:t>National Parks and Wildlife (Kanku-Breakaways Conservation Park) Regulations 2013</w:t>
      </w:r>
      <w:r w:rsidRPr="00CC6C2D">
        <w:rPr>
          <w:spacing w:val="-4"/>
        </w:rPr>
        <w:t>, I Chevahn Hoad,</w:t>
      </w:r>
      <w:r w:rsidRPr="00016028">
        <w:t xml:space="preserve"> </w:t>
      </w:r>
      <w:r w:rsidRPr="009423AA">
        <w:rPr>
          <w:spacing w:val="-4"/>
        </w:rPr>
        <w:t>as Executive Officer, Kanku-Breakaways Conservation Park, authorised delegate of the Kanku-Breakaways Conservation Park Co-management</w:t>
      </w:r>
      <w:r w:rsidRPr="00016028">
        <w:t xml:space="preserve"> Board, close to the public (excluding participants and support vehicles of the Great Kanku</w:t>
      </w:r>
      <w:r>
        <w:t>-</w:t>
      </w:r>
      <w:r w:rsidRPr="00016028">
        <w:t>Breakaways Marathon), the portion of the Kanku</w:t>
      </w:r>
      <w:r>
        <w:t>-</w:t>
      </w:r>
      <w:r w:rsidRPr="00016028">
        <w:t>Breakaways Conservation Park from the turnoff behind Lookout 1 to the Kempe Rd and Breakaways Rd intersection, from:</w:t>
      </w:r>
    </w:p>
    <w:p w14:paraId="59EA9942" w14:textId="77777777" w:rsidR="00D14A86" w:rsidRPr="00016028" w:rsidRDefault="00D14A86" w:rsidP="00D14A86">
      <w:pPr>
        <w:pStyle w:val="GG-body"/>
        <w:ind w:left="142"/>
      </w:pPr>
      <w:r w:rsidRPr="00016028">
        <w:t>12:00pm on Saturday</w:t>
      </w:r>
      <w:r>
        <w:t>,</w:t>
      </w:r>
      <w:r w:rsidRPr="00016028">
        <w:t xml:space="preserve"> </w:t>
      </w:r>
      <w:r>
        <w:t xml:space="preserve">10 </w:t>
      </w:r>
      <w:r w:rsidRPr="00016028">
        <w:t>June 2023 until 6:00</w:t>
      </w:r>
      <w:r>
        <w:t>pm</w:t>
      </w:r>
      <w:r w:rsidRPr="00016028">
        <w:t xml:space="preserve"> Sunday</w:t>
      </w:r>
      <w:r>
        <w:t>,</w:t>
      </w:r>
      <w:r w:rsidRPr="00016028">
        <w:t xml:space="preserve"> </w:t>
      </w:r>
      <w:r>
        <w:t xml:space="preserve">11 </w:t>
      </w:r>
      <w:r w:rsidRPr="00016028">
        <w:t>June 2023.</w:t>
      </w:r>
    </w:p>
    <w:p w14:paraId="18066420" w14:textId="77777777" w:rsidR="00D14A86" w:rsidRPr="00016028" w:rsidRDefault="00D14A86" w:rsidP="00D14A86">
      <w:pPr>
        <w:pStyle w:val="GG-body"/>
      </w:pPr>
      <w:r w:rsidRPr="00CC6C2D">
        <w:rPr>
          <w:spacing w:val="-4"/>
        </w:rPr>
        <w:t xml:space="preserve">Pursuant to Regulation 19(3)(d) of the </w:t>
      </w:r>
      <w:r w:rsidRPr="00CC6C2D">
        <w:rPr>
          <w:i/>
          <w:iCs/>
          <w:spacing w:val="-4"/>
        </w:rPr>
        <w:t>National Parks and Wildlife (Kanku-Breakaways Conservation Park) Regulations 2013</w:t>
      </w:r>
      <w:r w:rsidRPr="00CC6C2D">
        <w:rPr>
          <w:spacing w:val="-4"/>
        </w:rPr>
        <w:t>, I Chevahn Hoad,</w:t>
      </w:r>
      <w:r w:rsidRPr="00016028">
        <w:t xml:space="preserve"> </w:t>
      </w:r>
      <w:r w:rsidRPr="009423AA">
        <w:rPr>
          <w:spacing w:val="-4"/>
        </w:rPr>
        <w:t>as Executive Officer, Kanku-Breakaways Conservation Park, authorised delegate of the Kanku-Breakaways Conservation Park Co-management</w:t>
      </w:r>
      <w:r w:rsidRPr="00016028">
        <w:t xml:space="preserve"> Board, close to the public (excluding participants and support vehicles of the Great Kanku</w:t>
      </w:r>
      <w:r>
        <w:t>-</w:t>
      </w:r>
      <w:r w:rsidRPr="00016028">
        <w:t>Breakaways Marathon), the portion of the Kanku</w:t>
      </w:r>
      <w:r>
        <w:t>-</w:t>
      </w:r>
      <w:r w:rsidRPr="00016028">
        <w:t xml:space="preserve">Breakaways Conservation Park from the turnoff behind Lookout 1 to </w:t>
      </w:r>
      <w:proofErr w:type="spellStart"/>
      <w:r w:rsidRPr="00016028">
        <w:t>Angkata</w:t>
      </w:r>
      <w:proofErr w:type="spellEnd"/>
      <w:r w:rsidRPr="00016028">
        <w:t xml:space="preserve"> (Lookout 2), from:</w:t>
      </w:r>
    </w:p>
    <w:p w14:paraId="483BEFB9" w14:textId="77777777" w:rsidR="00D14A86" w:rsidRPr="00016028" w:rsidRDefault="00D14A86" w:rsidP="00D14A86">
      <w:pPr>
        <w:pStyle w:val="GG-body"/>
        <w:ind w:left="142"/>
      </w:pPr>
      <w:r w:rsidRPr="00016028">
        <w:t>6:00am on Sunday</w:t>
      </w:r>
      <w:r>
        <w:t>,</w:t>
      </w:r>
      <w:r w:rsidRPr="00016028">
        <w:t xml:space="preserve"> </w:t>
      </w:r>
      <w:r>
        <w:t xml:space="preserve">11 </w:t>
      </w:r>
      <w:r w:rsidRPr="00016028">
        <w:t>June 2023 until 6:00</w:t>
      </w:r>
      <w:r>
        <w:t>pm</w:t>
      </w:r>
      <w:r w:rsidRPr="00016028">
        <w:t xml:space="preserve"> Sunday</w:t>
      </w:r>
      <w:r>
        <w:t>,</w:t>
      </w:r>
      <w:r w:rsidRPr="00016028">
        <w:t xml:space="preserve"> </w:t>
      </w:r>
      <w:r>
        <w:t xml:space="preserve">11 </w:t>
      </w:r>
      <w:r w:rsidRPr="00016028">
        <w:t>June 2023.</w:t>
      </w:r>
    </w:p>
    <w:p w14:paraId="3E686CB7" w14:textId="77777777" w:rsidR="00D14A86" w:rsidRPr="00016028" w:rsidRDefault="00D14A86" w:rsidP="00D14A86">
      <w:pPr>
        <w:pStyle w:val="GG-body"/>
      </w:pPr>
      <w:r w:rsidRPr="00016028">
        <w:t>The purpose of the closures is to ensure the safety of the participants and support crews in the Great Kanku</w:t>
      </w:r>
      <w:r>
        <w:t>-</w:t>
      </w:r>
      <w:r w:rsidRPr="00016028">
        <w:t>Breakaways Marathon during the periods indicated.</w:t>
      </w:r>
    </w:p>
    <w:p w14:paraId="471F8085" w14:textId="77777777" w:rsidR="00D14A86" w:rsidRPr="00016028" w:rsidRDefault="00D14A86" w:rsidP="00D14A86">
      <w:pPr>
        <w:pStyle w:val="GG-SDated"/>
      </w:pPr>
      <w:r w:rsidRPr="00016028">
        <w:t>Dated: 25 May 2023</w:t>
      </w:r>
    </w:p>
    <w:p w14:paraId="1E925891" w14:textId="77777777" w:rsidR="00D14A86" w:rsidRPr="00016028" w:rsidRDefault="00D14A86" w:rsidP="00D14A86">
      <w:pPr>
        <w:pStyle w:val="GG-SName"/>
      </w:pPr>
      <w:r w:rsidRPr="00016028">
        <w:t>C</w:t>
      </w:r>
      <w:r>
        <w:t>.</w:t>
      </w:r>
      <w:r w:rsidRPr="00016028">
        <w:t xml:space="preserve"> Hoad</w:t>
      </w:r>
    </w:p>
    <w:p w14:paraId="6F5C7BE1" w14:textId="77777777" w:rsidR="00D14A86" w:rsidRPr="00016028" w:rsidRDefault="00D14A86" w:rsidP="00D14A86">
      <w:pPr>
        <w:pStyle w:val="GG-Signature"/>
      </w:pPr>
      <w:r w:rsidRPr="00016028">
        <w:t>Executive Officer</w:t>
      </w:r>
    </w:p>
    <w:p w14:paraId="199144A5" w14:textId="36472613" w:rsidR="00D14A86" w:rsidRDefault="00D14A86" w:rsidP="00D14A86">
      <w:pPr>
        <w:pStyle w:val="GG-Signature"/>
      </w:pPr>
      <w:r w:rsidRPr="00016028">
        <w:t>Kanku</w:t>
      </w:r>
      <w:r>
        <w:t>-</w:t>
      </w:r>
      <w:r w:rsidRPr="00016028">
        <w:t>Breakaways Conservation Park</w:t>
      </w:r>
    </w:p>
    <w:p w14:paraId="40AFE7AA" w14:textId="77777777" w:rsidR="00D14A86" w:rsidRDefault="00D14A86" w:rsidP="00D14A86">
      <w:pPr>
        <w:pStyle w:val="GG-Signature"/>
        <w:pBdr>
          <w:bottom w:val="single" w:sz="4" w:space="1" w:color="auto"/>
        </w:pBdr>
        <w:spacing w:line="52" w:lineRule="exact"/>
        <w:jc w:val="center"/>
        <w:rPr>
          <w:lang w:val="en-US"/>
        </w:rPr>
      </w:pPr>
    </w:p>
    <w:p w14:paraId="295401E5" w14:textId="77777777" w:rsidR="00D14A86" w:rsidRDefault="00D14A86" w:rsidP="00D14A86">
      <w:pPr>
        <w:pStyle w:val="GG-Signature"/>
        <w:pBdr>
          <w:top w:val="single" w:sz="4" w:space="1" w:color="auto"/>
        </w:pBdr>
        <w:spacing w:before="34" w:line="14" w:lineRule="exact"/>
        <w:jc w:val="center"/>
        <w:rPr>
          <w:lang w:val="en-US"/>
        </w:rPr>
      </w:pPr>
    </w:p>
    <w:p w14:paraId="5EDE20EC" w14:textId="77777777" w:rsidR="00D14A86" w:rsidRPr="00D14A86" w:rsidRDefault="00D14A86" w:rsidP="00EF7A88">
      <w:pPr>
        <w:pStyle w:val="Heading2"/>
      </w:pPr>
      <w:bookmarkStart w:id="39" w:name="_Toc136514970"/>
      <w:r w:rsidRPr="00D14A86">
        <w:lastRenderedPageBreak/>
        <w:t>Petroleum and Geothermal Energy Act 2000</w:t>
      </w:r>
      <w:bookmarkEnd w:id="39"/>
    </w:p>
    <w:p w14:paraId="0AA1D614" w14:textId="77777777" w:rsidR="00D14A86" w:rsidRPr="00D14A86" w:rsidRDefault="00D14A86" w:rsidP="00D14A86">
      <w:pPr>
        <w:jc w:val="center"/>
        <w:rPr>
          <w:i/>
          <w:szCs w:val="17"/>
        </w:rPr>
      </w:pPr>
      <w:r w:rsidRPr="00D14A86">
        <w:rPr>
          <w:bCs/>
          <w:i/>
          <w:szCs w:val="17"/>
        </w:rPr>
        <w:t>Surrender of Petroleum Exploration Licence</w:t>
      </w:r>
      <w:r w:rsidRPr="00D14A86">
        <w:rPr>
          <w:i/>
          <w:szCs w:val="17"/>
        </w:rPr>
        <w:t>—</w:t>
      </w:r>
      <w:r w:rsidRPr="00D14A86">
        <w:rPr>
          <w:bCs/>
          <w:i/>
          <w:szCs w:val="17"/>
        </w:rPr>
        <w:t>PEL 95</w:t>
      </w:r>
    </w:p>
    <w:p w14:paraId="7D9E76A8" w14:textId="77777777" w:rsidR="00D14A86" w:rsidRPr="00D14A86" w:rsidRDefault="00D14A86" w:rsidP="00D14A86">
      <w:pPr>
        <w:rPr>
          <w:szCs w:val="17"/>
        </w:rPr>
      </w:pPr>
      <w:r w:rsidRPr="00D14A86">
        <w:rPr>
          <w:szCs w:val="17"/>
        </w:rPr>
        <w:t xml:space="preserve">Notice is hereby given that I have accepted the surrender of the abovementioned exploration licence under the provisions of the </w:t>
      </w:r>
      <w:r w:rsidRPr="00D14A86">
        <w:rPr>
          <w:i/>
          <w:szCs w:val="17"/>
        </w:rPr>
        <w:t>Petroleum and Geothermal Energy Act 2000</w:t>
      </w:r>
      <w:r w:rsidRPr="00D14A86">
        <w:rPr>
          <w:szCs w:val="17"/>
        </w:rPr>
        <w:t>, pursuant to delegated powers dated 29 June 2018.</w:t>
      </w:r>
    </w:p>
    <w:tbl>
      <w:tblPr>
        <w:tblW w:w="5000" w:type="pct"/>
        <w:jc w:val="center"/>
        <w:tblLook w:val="04A0" w:firstRow="1" w:lastRow="0" w:firstColumn="1" w:lastColumn="0" w:noHBand="0" w:noVBand="1"/>
      </w:tblPr>
      <w:tblGrid>
        <w:gridCol w:w="1122"/>
        <w:gridCol w:w="2657"/>
        <w:gridCol w:w="1622"/>
        <w:gridCol w:w="2065"/>
        <w:gridCol w:w="1888"/>
      </w:tblGrid>
      <w:tr w:rsidR="00D14A86" w:rsidRPr="00D14A86" w14:paraId="28A76E3E" w14:textId="77777777" w:rsidTr="004341B0">
        <w:trPr>
          <w:trHeight w:val="347"/>
          <w:jc w:val="center"/>
        </w:trPr>
        <w:tc>
          <w:tcPr>
            <w:tcW w:w="599" w:type="pct"/>
            <w:tcBorders>
              <w:top w:val="single" w:sz="4" w:space="0" w:color="auto"/>
              <w:bottom w:val="single" w:sz="4" w:space="0" w:color="auto"/>
            </w:tcBorders>
            <w:vAlign w:val="center"/>
            <w:hideMark/>
          </w:tcPr>
          <w:p w14:paraId="433B107B"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No. of Licence</w:t>
            </w:r>
          </w:p>
        </w:tc>
        <w:tc>
          <w:tcPr>
            <w:tcW w:w="1419" w:type="pct"/>
            <w:tcBorders>
              <w:top w:val="single" w:sz="4" w:space="0" w:color="auto"/>
              <w:bottom w:val="single" w:sz="4" w:space="0" w:color="auto"/>
            </w:tcBorders>
            <w:vAlign w:val="center"/>
            <w:hideMark/>
          </w:tcPr>
          <w:p w14:paraId="4BF4057E"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Licensees</w:t>
            </w:r>
          </w:p>
        </w:tc>
        <w:tc>
          <w:tcPr>
            <w:tcW w:w="867" w:type="pct"/>
            <w:tcBorders>
              <w:top w:val="single" w:sz="4" w:space="0" w:color="auto"/>
              <w:bottom w:val="single" w:sz="4" w:space="0" w:color="auto"/>
            </w:tcBorders>
            <w:vAlign w:val="center"/>
            <w:hideMark/>
          </w:tcPr>
          <w:p w14:paraId="6B837F33"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Locality</w:t>
            </w:r>
          </w:p>
        </w:tc>
        <w:tc>
          <w:tcPr>
            <w:tcW w:w="1104" w:type="pct"/>
            <w:tcBorders>
              <w:top w:val="single" w:sz="4" w:space="0" w:color="auto"/>
              <w:bottom w:val="single" w:sz="4" w:space="0" w:color="auto"/>
            </w:tcBorders>
            <w:vAlign w:val="center"/>
            <w:hideMark/>
          </w:tcPr>
          <w:p w14:paraId="2EB3ABDC"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b/>
                <w:spacing w:val="-2"/>
                <w:szCs w:val="17"/>
              </w:rPr>
            </w:pPr>
            <w:r w:rsidRPr="00D14A86">
              <w:rPr>
                <w:rFonts w:eastAsia="Times New Roman"/>
                <w:b/>
                <w:spacing w:val="-2"/>
                <w:szCs w:val="17"/>
              </w:rPr>
              <w:t>Effective Date of Surrender</w:t>
            </w:r>
          </w:p>
        </w:tc>
        <w:tc>
          <w:tcPr>
            <w:tcW w:w="1009" w:type="pct"/>
            <w:tcBorders>
              <w:top w:val="single" w:sz="4" w:space="0" w:color="auto"/>
              <w:bottom w:val="single" w:sz="4" w:space="0" w:color="auto"/>
            </w:tcBorders>
            <w:vAlign w:val="center"/>
            <w:hideMark/>
          </w:tcPr>
          <w:p w14:paraId="3DD4D2CA" w14:textId="77777777" w:rsidR="00D14A86" w:rsidRPr="00D14A86" w:rsidRDefault="00D14A86" w:rsidP="00D14A86">
            <w:pPr>
              <w:keepNext/>
              <w:tabs>
                <w:tab w:val="left" w:pos="-2160"/>
                <w:tab w:val="left" w:pos="-1440"/>
                <w:tab w:val="left" w:pos="-720"/>
                <w:tab w:val="left" w:pos="0"/>
                <w:tab w:val="left" w:pos="3969"/>
                <w:tab w:val="left" w:pos="5760"/>
                <w:tab w:val="left" w:pos="6663"/>
                <w:tab w:val="left" w:pos="7797"/>
              </w:tabs>
              <w:suppressAutoHyphens/>
              <w:spacing w:before="40" w:after="40"/>
              <w:jc w:val="center"/>
              <w:outlineLvl w:val="3"/>
              <w:rPr>
                <w:rFonts w:eastAsia="Times New Roman"/>
                <w:b/>
                <w:spacing w:val="-2"/>
                <w:szCs w:val="17"/>
              </w:rPr>
            </w:pPr>
            <w:r w:rsidRPr="00D14A86">
              <w:rPr>
                <w:rFonts w:eastAsia="Times New Roman"/>
                <w:b/>
                <w:spacing w:val="-2"/>
                <w:szCs w:val="17"/>
              </w:rPr>
              <w:t>Reference</w:t>
            </w:r>
          </w:p>
        </w:tc>
      </w:tr>
      <w:tr w:rsidR="00D14A86" w:rsidRPr="00D14A86" w14:paraId="3BBEA7EE" w14:textId="77777777" w:rsidTr="004341B0">
        <w:trPr>
          <w:trHeight w:val="425"/>
          <w:jc w:val="center"/>
        </w:trPr>
        <w:tc>
          <w:tcPr>
            <w:tcW w:w="599" w:type="pct"/>
            <w:tcBorders>
              <w:top w:val="single" w:sz="4" w:space="0" w:color="auto"/>
              <w:bottom w:val="single" w:sz="4" w:space="0" w:color="auto"/>
            </w:tcBorders>
            <w:vAlign w:val="center"/>
            <w:hideMark/>
          </w:tcPr>
          <w:p w14:paraId="3A3D18B7"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PEL 95</w:t>
            </w:r>
          </w:p>
        </w:tc>
        <w:tc>
          <w:tcPr>
            <w:tcW w:w="1419" w:type="pct"/>
            <w:tcBorders>
              <w:top w:val="single" w:sz="4" w:space="0" w:color="auto"/>
              <w:bottom w:val="single" w:sz="4" w:space="0" w:color="auto"/>
            </w:tcBorders>
            <w:vAlign w:val="center"/>
            <w:hideMark/>
          </w:tcPr>
          <w:p w14:paraId="54E9F64D"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Beach Energy Limited</w:t>
            </w:r>
          </w:p>
          <w:p w14:paraId="2E9ACF4D"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Strike Energy 95 Pty Ltd</w:t>
            </w:r>
          </w:p>
        </w:tc>
        <w:tc>
          <w:tcPr>
            <w:tcW w:w="867" w:type="pct"/>
            <w:tcBorders>
              <w:top w:val="single" w:sz="4" w:space="0" w:color="auto"/>
              <w:bottom w:val="single" w:sz="4" w:space="0" w:color="auto"/>
            </w:tcBorders>
            <w:vAlign w:val="center"/>
          </w:tcPr>
          <w:p w14:paraId="040F82F6"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Cooper Basin</w:t>
            </w:r>
          </w:p>
        </w:tc>
        <w:tc>
          <w:tcPr>
            <w:tcW w:w="1104" w:type="pct"/>
            <w:tcBorders>
              <w:top w:val="single" w:sz="4" w:space="0" w:color="auto"/>
              <w:bottom w:val="single" w:sz="4" w:space="0" w:color="auto"/>
            </w:tcBorders>
            <w:shd w:val="clear" w:color="auto" w:fill="auto"/>
            <w:vAlign w:val="center"/>
            <w:hideMark/>
          </w:tcPr>
          <w:p w14:paraId="621FBD81"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19 January 2023</w:t>
            </w:r>
          </w:p>
        </w:tc>
        <w:tc>
          <w:tcPr>
            <w:tcW w:w="1009" w:type="pct"/>
            <w:tcBorders>
              <w:top w:val="single" w:sz="4" w:space="0" w:color="auto"/>
              <w:bottom w:val="single" w:sz="4" w:space="0" w:color="auto"/>
            </w:tcBorders>
            <w:vAlign w:val="center"/>
            <w:hideMark/>
          </w:tcPr>
          <w:p w14:paraId="76B5E928" w14:textId="77777777" w:rsidR="00D14A86" w:rsidRPr="00D14A86" w:rsidRDefault="00D14A86" w:rsidP="00D14A86">
            <w:pPr>
              <w:tabs>
                <w:tab w:val="left" w:pos="-2160"/>
                <w:tab w:val="left" w:pos="-1440"/>
                <w:tab w:val="left" w:pos="-720"/>
                <w:tab w:val="left" w:pos="0"/>
                <w:tab w:val="left" w:pos="3969"/>
                <w:tab w:val="left" w:pos="5760"/>
              </w:tabs>
              <w:suppressAutoHyphens/>
              <w:spacing w:before="40" w:after="40"/>
              <w:jc w:val="center"/>
              <w:rPr>
                <w:rFonts w:eastAsia="Times New Roman"/>
                <w:spacing w:val="-2"/>
                <w:szCs w:val="17"/>
              </w:rPr>
            </w:pPr>
            <w:r w:rsidRPr="00D14A86">
              <w:rPr>
                <w:rFonts w:eastAsia="Times New Roman"/>
                <w:spacing w:val="-2"/>
                <w:szCs w:val="17"/>
              </w:rPr>
              <w:t>MER-2016/1096</w:t>
            </w:r>
          </w:p>
        </w:tc>
      </w:tr>
    </w:tbl>
    <w:p w14:paraId="1C3D2DCE" w14:textId="77777777" w:rsidR="00D14A86" w:rsidRPr="00D14A86" w:rsidRDefault="00D14A86" w:rsidP="00D14A86">
      <w:pPr>
        <w:spacing w:before="120" w:after="0"/>
        <w:rPr>
          <w:rFonts w:eastAsia="Times New Roman"/>
          <w:szCs w:val="17"/>
        </w:rPr>
      </w:pPr>
      <w:r w:rsidRPr="00D14A86">
        <w:rPr>
          <w:rFonts w:eastAsia="Times New Roman"/>
          <w:szCs w:val="17"/>
        </w:rPr>
        <w:t>Dated: 29 May 2023</w:t>
      </w:r>
    </w:p>
    <w:p w14:paraId="7212F13A" w14:textId="77777777" w:rsidR="00D14A86" w:rsidRPr="00D14A86" w:rsidRDefault="00D14A86" w:rsidP="00D14A86">
      <w:pPr>
        <w:spacing w:after="0"/>
        <w:jc w:val="right"/>
        <w:rPr>
          <w:rFonts w:eastAsia="Times New Roman"/>
          <w:smallCaps/>
          <w:szCs w:val="20"/>
        </w:rPr>
      </w:pPr>
      <w:r w:rsidRPr="00D14A86">
        <w:rPr>
          <w:rFonts w:eastAsia="Times New Roman"/>
          <w:smallCaps/>
          <w:szCs w:val="20"/>
        </w:rPr>
        <w:t>NICK PANAGOPOULOS</w:t>
      </w:r>
    </w:p>
    <w:p w14:paraId="5BBD4384" w14:textId="77777777" w:rsidR="00D14A86" w:rsidRPr="00D14A86" w:rsidRDefault="00D14A86" w:rsidP="00D14A86">
      <w:pPr>
        <w:spacing w:after="0"/>
        <w:jc w:val="right"/>
        <w:rPr>
          <w:rFonts w:eastAsia="Times New Roman"/>
          <w:bCs/>
          <w:szCs w:val="17"/>
          <w:lang w:val="en-US"/>
        </w:rPr>
      </w:pPr>
      <w:r w:rsidRPr="00D14A86">
        <w:rPr>
          <w:rFonts w:eastAsia="Times New Roman"/>
          <w:bCs/>
          <w:szCs w:val="17"/>
          <w:lang w:val="en-US"/>
        </w:rPr>
        <w:t>A/Executive Director</w:t>
      </w:r>
    </w:p>
    <w:p w14:paraId="06D40C21" w14:textId="77777777" w:rsidR="00D14A86" w:rsidRPr="00D14A86" w:rsidRDefault="00D14A86" w:rsidP="00D14A86">
      <w:pPr>
        <w:spacing w:after="0"/>
        <w:jc w:val="right"/>
        <w:rPr>
          <w:rFonts w:eastAsia="Times New Roman"/>
          <w:bCs/>
          <w:szCs w:val="17"/>
          <w:lang w:val="en-US"/>
        </w:rPr>
      </w:pPr>
      <w:r w:rsidRPr="00D14A86">
        <w:rPr>
          <w:rFonts w:eastAsia="Times New Roman"/>
          <w:bCs/>
          <w:szCs w:val="17"/>
          <w:lang w:val="en-US"/>
        </w:rPr>
        <w:t>Energy Resources Division</w:t>
      </w:r>
    </w:p>
    <w:p w14:paraId="0FE1F40E" w14:textId="77777777" w:rsidR="00D14A86" w:rsidRPr="00D14A86" w:rsidRDefault="00D14A86" w:rsidP="00D14A86">
      <w:pPr>
        <w:spacing w:after="0"/>
        <w:jc w:val="right"/>
        <w:rPr>
          <w:rFonts w:eastAsia="Times New Roman"/>
          <w:bCs/>
          <w:szCs w:val="17"/>
        </w:rPr>
      </w:pPr>
      <w:r w:rsidRPr="00D14A86">
        <w:rPr>
          <w:rFonts w:eastAsia="Times New Roman"/>
          <w:bCs/>
          <w:szCs w:val="17"/>
        </w:rPr>
        <w:t>Department for Energy and Mining</w:t>
      </w:r>
    </w:p>
    <w:p w14:paraId="317526A1" w14:textId="639C6395" w:rsidR="00D14A86" w:rsidRDefault="00D14A86" w:rsidP="00D14A86">
      <w:pPr>
        <w:spacing w:after="0"/>
        <w:jc w:val="right"/>
        <w:rPr>
          <w:rFonts w:eastAsia="Times New Roman"/>
          <w:bCs/>
          <w:szCs w:val="17"/>
        </w:rPr>
      </w:pPr>
      <w:r w:rsidRPr="00D14A86">
        <w:rPr>
          <w:rFonts w:eastAsia="Times New Roman"/>
          <w:bCs/>
          <w:szCs w:val="17"/>
        </w:rPr>
        <w:t>Delegate of the Minister for Energy and Mining</w:t>
      </w:r>
    </w:p>
    <w:p w14:paraId="381D890B" w14:textId="77777777" w:rsidR="00D14A86" w:rsidRDefault="00D14A86" w:rsidP="00D14A86">
      <w:pPr>
        <w:pBdr>
          <w:bottom w:val="single" w:sz="4" w:space="1" w:color="auto"/>
        </w:pBdr>
        <w:spacing w:after="0" w:line="52" w:lineRule="exact"/>
        <w:jc w:val="center"/>
        <w:rPr>
          <w:rFonts w:eastAsia="Times New Roman"/>
          <w:bCs/>
          <w:szCs w:val="17"/>
        </w:rPr>
      </w:pPr>
    </w:p>
    <w:p w14:paraId="27310A74" w14:textId="77777777" w:rsidR="00D14A86" w:rsidRDefault="00D14A86" w:rsidP="00D14A86">
      <w:pPr>
        <w:pBdr>
          <w:top w:val="single" w:sz="4" w:space="1" w:color="auto"/>
        </w:pBdr>
        <w:spacing w:before="34" w:after="0" w:line="14" w:lineRule="exact"/>
        <w:jc w:val="center"/>
        <w:rPr>
          <w:rFonts w:eastAsia="Times New Roman"/>
          <w:bCs/>
          <w:szCs w:val="17"/>
        </w:rPr>
      </w:pPr>
    </w:p>
    <w:p w14:paraId="00EA221A" w14:textId="77777777" w:rsidR="00D14A86" w:rsidRDefault="00D14A86" w:rsidP="00445D2E">
      <w:pPr>
        <w:pStyle w:val="GG-body"/>
        <w:spacing w:after="0"/>
        <w:rPr>
          <w:lang w:val="en-US"/>
        </w:rPr>
      </w:pPr>
    </w:p>
    <w:p w14:paraId="40C4AD1F" w14:textId="77777777" w:rsidR="008B1FF3" w:rsidRPr="008B1FF3" w:rsidRDefault="008B1FF3" w:rsidP="00EF7A88">
      <w:pPr>
        <w:pStyle w:val="Heading2"/>
        <w:rPr>
          <w:rFonts w:eastAsia="Times New Roman"/>
        </w:rPr>
      </w:pPr>
      <w:bookmarkStart w:id="40" w:name="_Toc136514971"/>
      <w:r w:rsidRPr="008B1FF3">
        <w:t>Proof of Sunrise and Sunset Act 1923</w:t>
      </w:r>
      <w:bookmarkEnd w:id="40"/>
    </w:p>
    <w:p w14:paraId="54324A9D" w14:textId="77777777" w:rsidR="008B1FF3" w:rsidRPr="008B1FF3" w:rsidRDefault="008B1FF3" w:rsidP="008B1FF3">
      <w:pPr>
        <w:jc w:val="center"/>
        <w:rPr>
          <w:i/>
          <w:szCs w:val="17"/>
        </w:rPr>
      </w:pPr>
      <w:r w:rsidRPr="008B1FF3">
        <w:rPr>
          <w:i/>
          <w:szCs w:val="17"/>
        </w:rPr>
        <w:t xml:space="preserve">Almanac for July, </w:t>
      </w:r>
      <w:proofErr w:type="gramStart"/>
      <w:r w:rsidRPr="008B1FF3">
        <w:rPr>
          <w:i/>
          <w:szCs w:val="17"/>
        </w:rPr>
        <w:t>August</w:t>
      </w:r>
      <w:proofErr w:type="gramEnd"/>
      <w:r w:rsidRPr="008B1FF3">
        <w:rPr>
          <w:i/>
          <w:szCs w:val="17"/>
        </w:rPr>
        <w:t xml:space="preserve"> and September 2023</w:t>
      </w:r>
    </w:p>
    <w:p w14:paraId="28654666" w14:textId="77777777" w:rsidR="008B1FF3" w:rsidRPr="008B1FF3" w:rsidRDefault="008B1FF3" w:rsidP="008B1FF3">
      <w:pPr>
        <w:rPr>
          <w:rFonts w:eastAsia="Times New Roman"/>
          <w:szCs w:val="17"/>
        </w:rPr>
      </w:pPr>
      <w:r w:rsidRPr="008B1FF3">
        <w:rPr>
          <w:rFonts w:eastAsia="Times New Roman"/>
          <w:szCs w:val="17"/>
        </w:rPr>
        <w:t xml:space="preserve">Pursuant to the requirements of the </w:t>
      </w:r>
      <w:r w:rsidRPr="008B1FF3">
        <w:rPr>
          <w:rFonts w:eastAsia="Times New Roman"/>
          <w:i/>
          <w:iCs/>
          <w:szCs w:val="17"/>
        </w:rPr>
        <w:t xml:space="preserve">Proof of Sunrise and Sunset Act 1923, </w:t>
      </w:r>
      <w:r w:rsidRPr="008B1FF3">
        <w:rPr>
          <w:rFonts w:eastAsia="Times New Roman"/>
          <w:szCs w:val="17"/>
        </w:rPr>
        <w:t xml:space="preserve">I Jon William Whelan, Chief Executive, Department for Infrastructure and Transport, at the direction of the Minister for Infrastructure and Transport, publish in the Schedule hereto an almanac setting out the times of sunrise and sunset on every day for the three calendar months July, </w:t>
      </w:r>
      <w:proofErr w:type="gramStart"/>
      <w:r w:rsidRPr="008B1FF3">
        <w:rPr>
          <w:rFonts w:eastAsia="Times New Roman"/>
          <w:szCs w:val="17"/>
        </w:rPr>
        <w:t>August</w:t>
      </w:r>
      <w:proofErr w:type="gramEnd"/>
      <w:r w:rsidRPr="008B1FF3">
        <w:rPr>
          <w:rFonts w:eastAsia="Times New Roman"/>
          <w:szCs w:val="17"/>
        </w:rPr>
        <w:t xml:space="preserve"> and September 2023.</w:t>
      </w:r>
    </w:p>
    <w:p w14:paraId="504A76F8" w14:textId="77777777" w:rsidR="008B1FF3" w:rsidRPr="008B1FF3" w:rsidRDefault="008B1FF3" w:rsidP="008B1FF3">
      <w:pPr>
        <w:spacing w:after="0"/>
        <w:rPr>
          <w:rFonts w:eastAsia="Times New Roman"/>
          <w:szCs w:val="17"/>
        </w:rPr>
      </w:pPr>
      <w:r w:rsidRPr="008B1FF3">
        <w:rPr>
          <w:rFonts w:eastAsia="Times New Roman"/>
          <w:szCs w:val="17"/>
        </w:rPr>
        <w:t>Dated: 1 June 2023</w:t>
      </w:r>
    </w:p>
    <w:p w14:paraId="53C2DF9C" w14:textId="77777777" w:rsidR="008B1FF3" w:rsidRPr="008B1FF3" w:rsidRDefault="008B1FF3" w:rsidP="008B1FF3">
      <w:pPr>
        <w:spacing w:after="0"/>
        <w:jc w:val="right"/>
        <w:rPr>
          <w:rFonts w:eastAsia="Times New Roman"/>
          <w:smallCaps/>
          <w:szCs w:val="20"/>
        </w:rPr>
      </w:pPr>
      <w:r w:rsidRPr="008B1FF3">
        <w:rPr>
          <w:rFonts w:eastAsia="Times New Roman"/>
          <w:smallCaps/>
          <w:szCs w:val="20"/>
        </w:rPr>
        <w:t>Jon William Whelan</w:t>
      </w:r>
    </w:p>
    <w:p w14:paraId="76094381" w14:textId="77777777" w:rsidR="008B1FF3" w:rsidRPr="008B1FF3" w:rsidRDefault="008B1FF3" w:rsidP="008B1FF3">
      <w:pPr>
        <w:spacing w:after="0"/>
        <w:jc w:val="right"/>
        <w:rPr>
          <w:rFonts w:eastAsia="Times New Roman"/>
          <w:szCs w:val="17"/>
        </w:rPr>
      </w:pPr>
      <w:r w:rsidRPr="008B1FF3">
        <w:rPr>
          <w:rFonts w:eastAsia="Times New Roman"/>
          <w:szCs w:val="17"/>
        </w:rPr>
        <w:t>Chief Executive</w:t>
      </w:r>
    </w:p>
    <w:p w14:paraId="5C6F91EA" w14:textId="77777777" w:rsidR="008B1FF3" w:rsidRPr="008B1FF3" w:rsidRDefault="008B1FF3" w:rsidP="008B1FF3">
      <w:pPr>
        <w:spacing w:after="0"/>
        <w:jc w:val="right"/>
        <w:rPr>
          <w:rFonts w:eastAsia="Times New Roman"/>
          <w:szCs w:val="17"/>
        </w:rPr>
      </w:pPr>
      <w:r w:rsidRPr="008B1FF3">
        <w:rPr>
          <w:rFonts w:eastAsia="Times New Roman"/>
          <w:szCs w:val="17"/>
        </w:rPr>
        <w:t>Department for Infrastructure and Transport</w:t>
      </w:r>
    </w:p>
    <w:p w14:paraId="3F3DA722" w14:textId="77777777" w:rsidR="008B1FF3" w:rsidRPr="008B1FF3" w:rsidRDefault="008B1FF3" w:rsidP="008B1FF3">
      <w:pPr>
        <w:pBdr>
          <w:top w:val="single" w:sz="4" w:space="1" w:color="auto"/>
        </w:pBdr>
        <w:spacing w:before="100" w:line="14" w:lineRule="exact"/>
        <w:ind w:left="1080" w:right="1080"/>
        <w:jc w:val="center"/>
        <w:rPr>
          <w:rFonts w:eastAsia="Times New Roman"/>
          <w:szCs w:val="17"/>
        </w:rPr>
      </w:pPr>
    </w:p>
    <w:p w14:paraId="3B41971F" w14:textId="77777777" w:rsidR="008B1FF3" w:rsidRPr="008B1FF3" w:rsidRDefault="008B1FF3" w:rsidP="008B1FF3">
      <w:pPr>
        <w:jc w:val="center"/>
        <w:rPr>
          <w:smallCaps/>
          <w:szCs w:val="17"/>
        </w:rPr>
      </w:pPr>
      <w:r w:rsidRPr="008B1FF3">
        <w:rPr>
          <w:smallCaps/>
          <w:szCs w:val="17"/>
        </w:rPr>
        <w:t>Schedule</w:t>
      </w:r>
    </w:p>
    <w:p w14:paraId="5E4F5CF2" w14:textId="77777777" w:rsidR="008B1FF3" w:rsidRPr="008B1FF3" w:rsidRDefault="008B1FF3" w:rsidP="008B1FF3">
      <w:pPr>
        <w:jc w:val="center"/>
        <w:rPr>
          <w:i/>
          <w:szCs w:val="17"/>
        </w:rPr>
      </w:pPr>
      <w:r w:rsidRPr="008B1FF3">
        <w:rPr>
          <w:i/>
          <w:szCs w:val="17"/>
        </w:rPr>
        <w:t>Sunrise &amp; Sunset Times for Adelaide 2023</w:t>
      </w:r>
    </w:p>
    <w:p w14:paraId="24E035D1" w14:textId="148F9EB3" w:rsidR="008B1FF3" w:rsidRDefault="008B1FF3" w:rsidP="008B1FF3">
      <w:pPr>
        <w:pStyle w:val="GG-body"/>
        <w:spacing w:line="240" w:lineRule="auto"/>
        <w:jc w:val="center"/>
      </w:pPr>
      <w:r w:rsidRPr="008B1FF3">
        <w:rPr>
          <w:noProof/>
        </w:rPr>
        <w:drawing>
          <wp:inline distT="0" distB="0" distL="0" distR="0" wp14:anchorId="487D4BF2" wp14:editId="19B7DC1C">
            <wp:extent cx="3436144" cy="48221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2492"/>
                    <a:stretch/>
                  </pic:blipFill>
                  <pic:spPr bwMode="auto">
                    <a:xfrm>
                      <a:off x="0" y="0"/>
                      <a:ext cx="3466543" cy="4864826"/>
                    </a:xfrm>
                    <a:prstGeom prst="rect">
                      <a:avLst/>
                    </a:prstGeom>
                    <a:noFill/>
                    <a:ln>
                      <a:noFill/>
                    </a:ln>
                    <a:extLst>
                      <a:ext uri="{53640926-AAD7-44D8-BBD7-CCE9431645EC}">
                        <a14:shadowObscured xmlns:a14="http://schemas.microsoft.com/office/drawing/2010/main"/>
                      </a:ext>
                    </a:extLst>
                  </pic:spPr>
                </pic:pic>
              </a:graphicData>
            </a:graphic>
          </wp:inline>
        </w:drawing>
      </w:r>
    </w:p>
    <w:p w14:paraId="679A6212" w14:textId="77777777" w:rsidR="008B1FF3" w:rsidRDefault="008B1FF3" w:rsidP="008B1FF3">
      <w:pPr>
        <w:pBdr>
          <w:bottom w:val="single" w:sz="4" w:space="1" w:color="auto"/>
        </w:pBdr>
        <w:spacing w:after="0" w:line="52" w:lineRule="exact"/>
        <w:jc w:val="center"/>
        <w:rPr>
          <w:rFonts w:ascii="Calibri" w:hAnsi="Calibri"/>
          <w:sz w:val="22"/>
        </w:rPr>
      </w:pPr>
    </w:p>
    <w:p w14:paraId="34FF4504" w14:textId="77777777" w:rsidR="008B1FF3" w:rsidRDefault="008B1FF3" w:rsidP="008B1FF3">
      <w:pPr>
        <w:pBdr>
          <w:top w:val="single" w:sz="4" w:space="1" w:color="auto"/>
        </w:pBdr>
        <w:spacing w:before="34" w:after="0" w:line="14" w:lineRule="exact"/>
        <w:jc w:val="center"/>
        <w:rPr>
          <w:rFonts w:ascii="Calibri" w:hAnsi="Calibri"/>
          <w:sz w:val="22"/>
        </w:rPr>
      </w:pPr>
    </w:p>
    <w:p w14:paraId="79123DF2" w14:textId="77777777" w:rsidR="008B1FF3" w:rsidRDefault="008B1FF3" w:rsidP="008B1FF3">
      <w:pPr>
        <w:pStyle w:val="GG-body"/>
      </w:pPr>
    </w:p>
    <w:p w14:paraId="77C4A0FE" w14:textId="77777777" w:rsidR="000F5C48" w:rsidRPr="000F5C48" w:rsidRDefault="000F5C48" w:rsidP="00EF7A88">
      <w:pPr>
        <w:pStyle w:val="Heading2"/>
      </w:pPr>
      <w:bookmarkStart w:id="41" w:name="_Toc136514972"/>
      <w:r w:rsidRPr="000F5C48">
        <w:lastRenderedPageBreak/>
        <w:t>RETURN TO WORK ACT 2014</w:t>
      </w:r>
      <w:bookmarkEnd w:id="41"/>
    </w:p>
    <w:p w14:paraId="4D613A4A" w14:textId="77777777" w:rsidR="000F5C48" w:rsidRPr="000F5C48" w:rsidRDefault="000F5C48" w:rsidP="000F5C48">
      <w:pPr>
        <w:jc w:val="center"/>
        <w:rPr>
          <w:i/>
          <w:szCs w:val="17"/>
        </w:rPr>
      </w:pPr>
      <w:r w:rsidRPr="000F5C48">
        <w:rPr>
          <w:i/>
          <w:szCs w:val="17"/>
        </w:rPr>
        <w:t>Industry Premium Rates Determination 2023-2024</w:t>
      </w:r>
    </w:p>
    <w:p w14:paraId="26061934" w14:textId="77777777" w:rsidR="000F5C48" w:rsidRPr="000F5C48" w:rsidRDefault="000F5C48" w:rsidP="000F5C48">
      <w:pPr>
        <w:rPr>
          <w:rFonts w:eastAsia="Times New Roman"/>
          <w:szCs w:val="17"/>
        </w:rPr>
      </w:pPr>
      <w:r w:rsidRPr="000F5C48">
        <w:rPr>
          <w:rFonts w:eastAsia="Times New Roman"/>
          <w:szCs w:val="17"/>
        </w:rPr>
        <w:t xml:space="preserve">In accordance with the power delegated to me by the Board of the </w:t>
      </w:r>
      <w:proofErr w:type="gramStart"/>
      <w:r w:rsidRPr="000F5C48">
        <w:rPr>
          <w:rFonts w:eastAsia="Times New Roman"/>
          <w:szCs w:val="17"/>
        </w:rPr>
        <w:t>Return to Work</w:t>
      </w:r>
      <w:proofErr w:type="gramEnd"/>
      <w:r w:rsidRPr="000F5C48">
        <w:rPr>
          <w:rFonts w:eastAsia="Times New Roman"/>
          <w:szCs w:val="17"/>
        </w:rPr>
        <w:t xml:space="preserve"> Corporation of South Australia (‘the Corporation’) under the current Instrument of Delegation of the Corporation I, Michael Francis, Chief Executive Officer, determine that the Industry Premium Rates for the purpose of Section 142 of the </w:t>
      </w:r>
      <w:r w:rsidRPr="000F5C48">
        <w:rPr>
          <w:rFonts w:eastAsia="Times New Roman"/>
          <w:i/>
          <w:iCs/>
          <w:szCs w:val="17"/>
        </w:rPr>
        <w:t>Return to Work Act 2014</w:t>
      </w:r>
      <w:r w:rsidRPr="000F5C48">
        <w:rPr>
          <w:rFonts w:eastAsia="Times New Roman"/>
          <w:szCs w:val="17"/>
        </w:rPr>
        <w:t xml:space="preserve"> (‘the Act’) are as follows:</w:t>
      </w:r>
    </w:p>
    <w:p w14:paraId="53019E15" w14:textId="77777777" w:rsidR="000F5C48" w:rsidRPr="000F5C48" w:rsidRDefault="000F5C48" w:rsidP="000F5C48">
      <w:pPr>
        <w:rPr>
          <w:rFonts w:eastAsia="Times New Roman"/>
          <w:b/>
          <w:bCs/>
          <w:szCs w:val="17"/>
        </w:rPr>
      </w:pPr>
      <w:r w:rsidRPr="000F5C48">
        <w:rPr>
          <w:rFonts w:eastAsia="Times New Roman"/>
          <w:b/>
          <w:bCs/>
          <w:szCs w:val="17"/>
        </w:rPr>
        <w:t>Part 1—Preliminary Matters</w:t>
      </w:r>
    </w:p>
    <w:p w14:paraId="001A5C55"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 xml:space="preserve">This determination may be cited as the </w:t>
      </w:r>
      <w:r w:rsidRPr="000F5C48">
        <w:rPr>
          <w:rFonts w:eastAsia="Times New Roman"/>
          <w:i/>
          <w:iCs/>
          <w:szCs w:val="17"/>
        </w:rPr>
        <w:t>Industry Premium Rates Determination 2023-2024</w:t>
      </w:r>
      <w:r w:rsidRPr="000F5C48">
        <w:rPr>
          <w:rFonts w:eastAsia="Times New Roman"/>
          <w:szCs w:val="17"/>
        </w:rPr>
        <w:t>.</w:t>
      </w:r>
    </w:p>
    <w:p w14:paraId="0E54CE0C" w14:textId="77777777" w:rsidR="000F5C48" w:rsidRPr="000F5C48" w:rsidRDefault="000F5C48" w:rsidP="000F5C48">
      <w:pPr>
        <w:ind w:left="284" w:hanging="284"/>
        <w:rPr>
          <w:rFonts w:eastAsia="Times New Roman"/>
          <w:szCs w:val="17"/>
        </w:rPr>
      </w:pPr>
      <w:r w:rsidRPr="000F5C48">
        <w:rPr>
          <w:rFonts w:eastAsia="Times New Roman"/>
          <w:szCs w:val="17"/>
        </w:rPr>
        <w:t>2.</w:t>
      </w:r>
      <w:r w:rsidRPr="000F5C48">
        <w:rPr>
          <w:rFonts w:eastAsia="Times New Roman"/>
          <w:szCs w:val="17"/>
        </w:rPr>
        <w:tab/>
        <w:t>The Industry Premium Rates Determination is made pursuant to subsection 142(1) of the Act and published in the Government Gazette in accordance with subsection 142(2)(a) of the Act.</w:t>
      </w:r>
    </w:p>
    <w:p w14:paraId="6671596E" w14:textId="77777777" w:rsidR="000F5C48" w:rsidRPr="000F5C48" w:rsidRDefault="000F5C48" w:rsidP="000F5C48">
      <w:pPr>
        <w:ind w:left="284" w:hanging="284"/>
        <w:rPr>
          <w:rFonts w:eastAsia="Times New Roman"/>
          <w:szCs w:val="17"/>
        </w:rPr>
      </w:pPr>
      <w:r w:rsidRPr="000F5C48">
        <w:rPr>
          <w:rFonts w:eastAsia="Times New Roman"/>
          <w:szCs w:val="17"/>
        </w:rPr>
        <w:t>3.</w:t>
      </w:r>
      <w:r w:rsidRPr="000F5C48">
        <w:rPr>
          <w:rFonts w:eastAsia="Times New Roman"/>
          <w:szCs w:val="17"/>
        </w:rPr>
        <w:tab/>
        <w:t>This determination commences on 1 July 2023.</w:t>
      </w:r>
    </w:p>
    <w:p w14:paraId="2580CC93" w14:textId="77777777" w:rsidR="000F5C48" w:rsidRPr="000F5C48" w:rsidRDefault="000F5C48" w:rsidP="000F5C48">
      <w:pPr>
        <w:ind w:left="284" w:hanging="284"/>
        <w:rPr>
          <w:rFonts w:eastAsia="Times New Roman"/>
          <w:szCs w:val="17"/>
        </w:rPr>
      </w:pPr>
      <w:r w:rsidRPr="000F5C48">
        <w:rPr>
          <w:rFonts w:eastAsia="Times New Roman"/>
          <w:szCs w:val="17"/>
        </w:rPr>
        <w:t>4.</w:t>
      </w:r>
      <w:r w:rsidRPr="000F5C48">
        <w:rPr>
          <w:rFonts w:eastAsia="Times New Roman"/>
          <w:szCs w:val="17"/>
        </w:rPr>
        <w:tab/>
        <w:t>If before 1 July 2024, an Industry Premium Rates Determination has not been made for the 2024-2025 period, this determination will apply pending the making of such a determination.</w:t>
      </w:r>
    </w:p>
    <w:p w14:paraId="5934F9DE" w14:textId="77777777" w:rsidR="000F5C48" w:rsidRPr="000F5C48" w:rsidRDefault="000F5C48" w:rsidP="000F5C48">
      <w:pPr>
        <w:rPr>
          <w:rFonts w:eastAsia="Times New Roman"/>
          <w:b/>
          <w:bCs/>
          <w:szCs w:val="17"/>
        </w:rPr>
      </w:pPr>
      <w:r w:rsidRPr="000F5C48">
        <w:rPr>
          <w:rFonts w:eastAsia="Times New Roman"/>
          <w:b/>
          <w:bCs/>
          <w:szCs w:val="17"/>
        </w:rPr>
        <w:t>Part 2—Terms of Industry Premium Rates Determination</w:t>
      </w:r>
    </w:p>
    <w:p w14:paraId="6062AB03"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This determination establishes the Industry Premium Rates set out in the Appendix to this determination.</w:t>
      </w:r>
    </w:p>
    <w:p w14:paraId="44478B79" w14:textId="77777777" w:rsidR="000F5C48" w:rsidRPr="000F5C48" w:rsidRDefault="000F5C48" w:rsidP="000F5C48">
      <w:pPr>
        <w:ind w:left="284" w:hanging="284"/>
        <w:rPr>
          <w:rFonts w:eastAsia="Times New Roman"/>
          <w:szCs w:val="17"/>
        </w:rPr>
      </w:pPr>
      <w:r w:rsidRPr="000F5C48">
        <w:rPr>
          <w:rFonts w:eastAsia="Times New Roman"/>
          <w:szCs w:val="17"/>
        </w:rPr>
        <w:t>2.</w:t>
      </w:r>
      <w:r w:rsidRPr="000F5C48">
        <w:rPr>
          <w:rFonts w:eastAsia="Times New Roman"/>
          <w:szCs w:val="17"/>
        </w:rPr>
        <w:tab/>
        <w:t>The industry premium rate for each South Australian Industry Classification (SAIC) referred to in Column 2 of the Appendix, is fixed by the Corporation as the industry premium rate (expressed as a percentage) opposite each SAIC in Column 3 of the Appendix.</w:t>
      </w:r>
    </w:p>
    <w:p w14:paraId="07BE84B1" w14:textId="77777777" w:rsidR="000F5C48" w:rsidRPr="000F5C48" w:rsidRDefault="000F5C48" w:rsidP="000F5C48">
      <w:pPr>
        <w:ind w:left="284" w:hanging="284"/>
        <w:rPr>
          <w:rFonts w:eastAsia="Times New Roman"/>
          <w:szCs w:val="17"/>
        </w:rPr>
      </w:pPr>
      <w:r w:rsidRPr="000F5C48">
        <w:rPr>
          <w:rFonts w:eastAsia="Times New Roman"/>
          <w:szCs w:val="17"/>
        </w:rPr>
        <w:t>3.</w:t>
      </w:r>
      <w:r w:rsidRPr="000F5C48">
        <w:rPr>
          <w:rFonts w:eastAsia="Times New Roman"/>
          <w:szCs w:val="17"/>
        </w:rPr>
        <w:tab/>
        <w:t xml:space="preserve">Any </w:t>
      </w:r>
      <w:r w:rsidRPr="000F5C48">
        <w:rPr>
          <w:rFonts w:eastAsia="Times New Roman"/>
          <w:i/>
          <w:iCs/>
          <w:szCs w:val="17"/>
        </w:rPr>
        <w:t>RTWSA Premium Provisions, RTWSA Premium Order (Return to Work Premium System) and RTWSA Premium Order (Retro-Paid Loss Arrangement)</w:t>
      </w:r>
      <w:r w:rsidRPr="000F5C48">
        <w:rPr>
          <w:rFonts w:eastAsia="Times New Roman"/>
          <w:szCs w:val="17"/>
        </w:rPr>
        <w:t xml:space="preserve"> having application for the 2023-2024 premium period will be applied for the purpose of detailing how the industry premium rate is used in the premium calculation for an employer in respect of whom those Premium Orders apply. </w:t>
      </w:r>
    </w:p>
    <w:p w14:paraId="32F524B6" w14:textId="77777777" w:rsidR="000F5C48" w:rsidRPr="000F5C48" w:rsidRDefault="000F5C48" w:rsidP="000F5C48">
      <w:pPr>
        <w:rPr>
          <w:rFonts w:eastAsia="Times New Roman"/>
          <w:b/>
          <w:bCs/>
          <w:szCs w:val="17"/>
        </w:rPr>
      </w:pPr>
      <w:r w:rsidRPr="000F5C48">
        <w:rPr>
          <w:rFonts w:eastAsia="Times New Roman"/>
          <w:b/>
          <w:bCs/>
          <w:szCs w:val="17"/>
        </w:rPr>
        <w:t>Part 3—Specified criteria for fixing Industry Premium Rates</w:t>
      </w:r>
    </w:p>
    <w:p w14:paraId="018E2C9E" w14:textId="77777777" w:rsidR="000F5C48" w:rsidRPr="000F5C48" w:rsidRDefault="000F5C48" w:rsidP="000F5C48">
      <w:pPr>
        <w:ind w:left="284" w:hanging="284"/>
        <w:rPr>
          <w:rFonts w:eastAsia="Times New Roman"/>
          <w:szCs w:val="17"/>
        </w:rPr>
      </w:pPr>
      <w:r w:rsidRPr="000F5C48">
        <w:rPr>
          <w:rFonts w:eastAsia="Times New Roman"/>
          <w:szCs w:val="17"/>
        </w:rPr>
        <w:t>1.</w:t>
      </w:r>
      <w:r w:rsidRPr="000F5C48">
        <w:rPr>
          <w:rFonts w:eastAsia="Times New Roman"/>
          <w:szCs w:val="17"/>
        </w:rPr>
        <w:tab/>
        <w:t xml:space="preserve">In respect of the premium rate applicable to the classes of industry, the Industry Premium Rates Determination takes into account the criteria prescribed in Regulation 56 of the </w:t>
      </w:r>
      <w:proofErr w:type="gramStart"/>
      <w:r w:rsidRPr="000F5C48">
        <w:rPr>
          <w:rFonts w:eastAsia="Times New Roman"/>
          <w:i/>
          <w:iCs/>
          <w:szCs w:val="17"/>
        </w:rPr>
        <w:t>Return to Work</w:t>
      </w:r>
      <w:proofErr w:type="gramEnd"/>
      <w:r w:rsidRPr="000F5C48">
        <w:rPr>
          <w:rFonts w:eastAsia="Times New Roman"/>
          <w:i/>
          <w:iCs/>
          <w:szCs w:val="17"/>
        </w:rPr>
        <w:t xml:space="preserve"> Regulations 2015</w:t>
      </w:r>
      <w:r w:rsidRPr="000F5C48">
        <w:rPr>
          <w:rFonts w:eastAsia="Times New Roman"/>
          <w:szCs w:val="17"/>
        </w:rPr>
        <w:t>.</w:t>
      </w:r>
    </w:p>
    <w:p w14:paraId="46525C5A" w14:textId="77777777" w:rsidR="000F5C48" w:rsidRPr="000F5C48" w:rsidRDefault="000F5C48" w:rsidP="000F5C48">
      <w:pPr>
        <w:rPr>
          <w:rFonts w:eastAsia="Times New Roman"/>
          <w:szCs w:val="17"/>
        </w:rPr>
      </w:pPr>
      <w:r w:rsidRPr="000F5C48">
        <w:rPr>
          <w:rFonts w:eastAsia="Times New Roman"/>
          <w:szCs w:val="17"/>
        </w:rPr>
        <w:t>I confirm that this is a true and correct record of the decision of the Corporation made in the exercise of my delegated authority.</w:t>
      </w:r>
    </w:p>
    <w:p w14:paraId="60ADAFF4" w14:textId="77777777" w:rsidR="000F5C48" w:rsidRPr="000F5C48" w:rsidRDefault="000F5C48" w:rsidP="000F5C48">
      <w:pPr>
        <w:spacing w:after="0"/>
        <w:rPr>
          <w:rFonts w:eastAsia="Times New Roman"/>
          <w:szCs w:val="17"/>
        </w:rPr>
      </w:pPr>
      <w:r w:rsidRPr="000F5C48">
        <w:rPr>
          <w:rFonts w:eastAsia="Times New Roman"/>
          <w:szCs w:val="17"/>
        </w:rPr>
        <w:t>Dated: 22 May 2023</w:t>
      </w:r>
    </w:p>
    <w:p w14:paraId="0243FEFB" w14:textId="77777777" w:rsidR="000F5C48" w:rsidRPr="000F5C48" w:rsidRDefault="000F5C48" w:rsidP="000F5C48">
      <w:pPr>
        <w:spacing w:after="0"/>
        <w:jc w:val="right"/>
        <w:rPr>
          <w:rFonts w:eastAsia="Times New Roman"/>
          <w:smallCaps/>
          <w:szCs w:val="20"/>
        </w:rPr>
      </w:pPr>
      <w:r w:rsidRPr="000F5C48">
        <w:rPr>
          <w:rFonts w:eastAsia="Times New Roman"/>
          <w:smallCaps/>
          <w:szCs w:val="20"/>
        </w:rPr>
        <w:t>M. Francis</w:t>
      </w:r>
    </w:p>
    <w:p w14:paraId="0599A6C6" w14:textId="77777777" w:rsidR="000F5C48" w:rsidRPr="000F5C48" w:rsidRDefault="000F5C48" w:rsidP="000F5C48">
      <w:pPr>
        <w:spacing w:after="0"/>
        <w:jc w:val="right"/>
        <w:rPr>
          <w:rFonts w:eastAsia="Times New Roman"/>
          <w:szCs w:val="17"/>
        </w:rPr>
      </w:pPr>
      <w:r w:rsidRPr="000F5C48">
        <w:rPr>
          <w:rFonts w:eastAsia="Times New Roman"/>
          <w:szCs w:val="17"/>
        </w:rPr>
        <w:t>Chief Executive Officer</w:t>
      </w:r>
    </w:p>
    <w:p w14:paraId="729FA743" w14:textId="77777777" w:rsidR="000F5C48" w:rsidRPr="000F5C48" w:rsidRDefault="000F5C48" w:rsidP="000F5C48">
      <w:pPr>
        <w:pBdr>
          <w:top w:val="single" w:sz="4" w:space="1" w:color="auto"/>
        </w:pBdr>
        <w:spacing w:before="100" w:line="14" w:lineRule="exact"/>
        <w:ind w:left="1080" w:right="1080"/>
        <w:jc w:val="center"/>
        <w:rPr>
          <w:rFonts w:eastAsia="Times New Roman"/>
          <w:szCs w:val="17"/>
        </w:rPr>
      </w:pPr>
    </w:p>
    <w:p w14:paraId="71E0A20C" w14:textId="77777777" w:rsidR="000F5C48" w:rsidRPr="000F5C48" w:rsidRDefault="000F5C48" w:rsidP="000F5C48">
      <w:pPr>
        <w:jc w:val="center"/>
        <w:rPr>
          <w:smallCaps/>
          <w:szCs w:val="17"/>
        </w:rPr>
      </w:pPr>
      <w:r w:rsidRPr="000F5C48">
        <w:rPr>
          <w:smallCaps/>
          <w:szCs w:val="17"/>
        </w:rPr>
        <w:t>Appendix</w:t>
      </w:r>
    </w:p>
    <w:p w14:paraId="51B5ACDB" w14:textId="77777777" w:rsidR="000F5C48" w:rsidRPr="000F5C48" w:rsidRDefault="000F5C48" w:rsidP="000F5C48">
      <w:pPr>
        <w:jc w:val="center"/>
        <w:rPr>
          <w:i/>
          <w:szCs w:val="17"/>
        </w:rPr>
      </w:pPr>
      <w:r w:rsidRPr="000F5C48">
        <w:rPr>
          <w:i/>
          <w:szCs w:val="17"/>
        </w:rPr>
        <w:t>Return to Work Corporation of South Australia</w:t>
      </w:r>
    </w:p>
    <w:p w14:paraId="41B52932" w14:textId="77777777" w:rsidR="000F5C48" w:rsidRPr="000F5C48" w:rsidRDefault="000F5C48" w:rsidP="000F5C48">
      <w:pPr>
        <w:jc w:val="center"/>
        <w:rPr>
          <w:i/>
          <w:szCs w:val="17"/>
        </w:rPr>
      </w:pPr>
      <w:proofErr w:type="spellStart"/>
      <w:r w:rsidRPr="000F5C48">
        <w:rPr>
          <w:i/>
          <w:szCs w:val="17"/>
        </w:rPr>
        <w:t>ReturnToWorkSA</w:t>
      </w:r>
      <w:proofErr w:type="spellEnd"/>
      <w:r w:rsidRPr="000F5C48">
        <w:rPr>
          <w:i/>
          <w:szCs w:val="17"/>
        </w:rPr>
        <w:t xml:space="preserve"> Industry Premium Rates 2023-2024</w:t>
      </w:r>
    </w:p>
    <w:tbl>
      <w:tblPr>
        <w:tblW w:w="9419" w:type="dxa"/>
        <w:jc w:val="center"/>
        <w:tblLook w:val="0000" w:firstRow="0" w:lastRow="0" w:firstColumn="0" w:lastColumn="0" w:noHBand="0" w:noVBand="0"/>
      </w:tblPr>
      <w:tblGrid>
        <w:gridCol w:w="1738"/>
        <w:gridCol w:w="5633"/>
        <w:gridCol w:w="2048"/>
      </w:tblGrid>
      <w:tr w:rsidR="000F5C48" w:rsidRPr="000F5C48" w14:paraId="76E7B3D3" w14:textId="77777777" w:rsidTr="004341B0">
        <w:trPr>
          <w:trHeight w:val="20"/>
          <w:tblHeader/>
          <w:jc w:val="center"/>
        </w:trPr>
        <w:tc>
          <w:tcPr>
            <w:tcW w:w="1738" w:type="dxa"/>
            <w:tcBorders>
              <w:top w:val="single" w:sz="4" w:space="0" w:color="auto"/>
            </w:tcBorders>
            <w:shd w:val="clear" w:color="auto" w:fill="auto"/>
            <w:vAlign w:val="center"/>
          </w:tcPr>
          <w:p w14:paraId="5DFA429F"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1</w:t>
            </w:r>
          </w:p>
        </w:tc>
        <w:tc>
          <w:tcPr>
            <w:tcW w:w="5633" w:type="dxa"/>
            <w:tcBorders>
              <w:top w:val="single" w:sz="4" w:space="0" w:color="auto"/>
            </w:tcBorders>
            <w:shd w:val="clear" w:color="auto" w:fill="auto"/>
            <w:vAlign w:val="center"/>
          </w:tcPr>
          <w:p w14:paraId="64DAB755"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2</w:t>
            </w:r>
          </w:p>
        </w:tc>
        <w:tc>
          <w:tcPr>
            <w:tcW w:w="2048" w:type="dxa"/>
            <w:tcBorders>
              <w:top w:val="single" w:sz="4" w:space="0" w:color="auto"/>
            </w:tcBorders>
          </w:tcPr>
          <w:p w14:paraId="35B83576" w14:textId="77777777" w:rsidR="000F5C48" w:rsidRPr="000F5C48" w:rsidRDefault="000F5C48" w:rsidP="000F5C48">
            <w:pPr>
              <w:spacing w:before="20" w:after="0"/>
              <w:jc w:val="center"/>
              <w:rPr>
                <w:rFonts w:eastAsia="Times New Roman"/>
                <w:b/>
                <w:bCs/>
                <w:szCs w:val="17"/>
              </w:rPr>
            </w:pPr>
            <w:r w:rsidRPr="000F5C48">
              <w:rPr>
                <w:rFonts w:eastAsia="Times New Roman"/>
                <w:b/>
                <w:bCs/>
                <w:szCs w:val="17"/>
              </w:rPr>
              <w:t>Column 3</w:t>
            </w:r>
          </w:p>
        </w:tc>
      </w:tr>
      <w:tr w:rsidR="000F5C48" w:rsidRPr="000F5C48" w14:paraId="4BEEFA80" w14:textId="77777777" w:rsidTr="004341B0">
        <w:trPr>
          <w:trHeight w:val="20"/>
          <w:tblHeader/>
          <w:jc w:val="center"/>
        </w:trPr>
        <w:tc>
          <w:tcPr>
            <w:tcW w:w="1738" w:type="dxa"/>
            <w:tcBorders>
              <w:bottom w:val="single" w:sz="4" w:space="0" w:color="auto"/>
            </w:tcBorders>
            <w:shd w:val="clear" w:color="auto" w:fill="auto"/>
            <w:vAlign w:val="center"/>
          </w:tcPr>
          <w:p w14:paraId="31EA9C31"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SAIC Code Number</w:t>
            </w:r>
          </w:p>
        </w:tc>
        <w:tc>
          <w:tcPr>
            <w:tcW w:w="5633" w:type="dxa"/>
            <w:tcBorders>
              <w:bottom w:val="single" w:sz="4" w:space="0" w:color="auto"/>
            </w:tcBorders>
            <w:shd w:val="clear" w:color="auto" w:fill="auto"/>
            <w:vAlign w:val="center"/>
          </w:tcPr>
          <w:p w14:paraId="1076C511"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Industry description</w:t>
            </w:r>
          </w:p>
        </w:tc>
        <w:tc>
          <w:tcPr>
            <w:tcW w:w="2048" w:type="dxa"/>
            <w:tcBorders>
              <w:bottom w:val="single" w:sz="4" w:space="0" w:color="auto"/>
            </w:tcBorders>
          </w:tcPr>
          <w:p w14:paraId="3772D8AB" w14:textId="77777777" w:rsidR="000F5C48" w:rsidRPr="000F5C48" w:rsidRDefault="000F5C48" w:rsidP="000F5C48">
            <w:pPr>
              <w:spacing w:before="20" w:after="20"/>
              <w:jc w:val="center"/>
              <w:rPr>
                <w:rFonts w:eastAsia="Times New Roman"/>
                <w:b/>
                <w:bCs/>
                <w:szCs w:val="17"/>
              </w:rPr>
            </w:pPr>
            <w:r w:rsidRPr="000F5C48">
              <w:rPr>
                <w:rFonts w:eastAsia="Times New Roman"/>
                <w:b/>
                <w:bCs/>
                <w:szCs w:val="17"/>
              </w:rPr>
              <w:t>Industry Premium Rate per $100</w:t>
            </w:r>
          </w:p>
        </w:tc>
      </w:tr>
      <w:tr w:rsidR="000F5C48" w:rsidRPr="000F5C48" w14:paraId="7F21BA99" w14:textId="77777777" w:rsidTr="004341B0">
        <w:trPr>
          <w:trHeight w:val="20"/>
          <w:jc w:val="center"/>
        </w:trPr>
        <w:tc>
          <w:tcPr>
            <w:tcW w:w="1738" w:type="dxa"/>
            <w:tcBorders>
              <w:top w:val="single" w:sz="4" w:space="0" w:color="auto"/>
            </w:tcBorders>
            <w:shd w:val="clear" w:color="auto" w:fill="auto"/>
          </w:tcPr>
          <w:p w14:paraId="2A0CED4C" w14:textId="77777777" w:rsidR="000F5C48" w:rsidRPr="000F5C48" w:rsidRDefault="000F5C48" w:rsidP="000F5C48">
            <w:pPr>
              <w:spacing w:before="20" w:after="20"/>
              <w:jc w:val="center"/>
              <w:rPr>
                <w:rFonts w:eastAsia="Times New Roman"/>
                <w:b/>
                <w:szCs w:val="17"/>
              </w:rPr>
            </w:pPr>
          </w:p>
        </w:tc>
        <w:tc>
          <w:tcPr>
            <w:tcW w:w="5633" w:type="dxa"/>
            <w:tcBorders>
              <w:top w:val="single" w:sz="4" w:space="0" w:color="auto"/>
            </w:tcBorders>
            <w:shd w:val="clear" w:color="auto" w:fill="auto"/>
          </w:tcPr>
          <w:p w14:paraId="4CF84C8F" w14:textId="77777777" w:rsidR="000F5C48" w:rsidRPr="000F5C48" w:rsidRDefault="000F5C48" w:rsidP="000F5C48">
            <w:pPr>
              <w:spacing w:before="40" w:after="20"/>
              <w:jc w:val="left"/>
              <w:rPr>
                <w:rFonts w:eastAsia="Times New Roman"/>
                <w:b/>
                <w:bCs/>
                <w:szCs w:val="17"/>
              </w:rPr>
            </w:pPr>
          </w:p>
        </w:tc>
        <w:tc>
          <w:tcPr>
            <w:tcW w:w="2048" w:type="dxa"/>
            <w:tcBorders>
              <w:top w:val="single" w:sz="4" w:space="0" w:color="auto"/>
            </w:tcBorders>
          </w:tcPr>
          <w:p w14:paraId="6C9DDC85" w14:textId="77777777" w:rsidR="000F5C48" w:rsidRPr="000F5C48" w:rsidRDefault="000F5C48" w:rsidP="000F5C48">
            <w:pPr>
              <w:spacing w:before="20" w:after="20"/>
              <w:jc w:val="center"/>
              <w:rPr>
                <w:rFonts w:eastAsia="Times New Roman"/>
                <w:b/>
                <w:bCs/>
                <w:szCs w:val="17"/>
              </w:rPr>
            </w:pPr>
          </w:p>
        </w:tc>
      </w:tr>
      <w:tr w:rsidR="000F5C48" w:rsidRPr="000F5C48" w14:paraId="7EEF8F2D" w14:textId="77777777" w:rsidTr="004341B0">
        <w:trPr>
          <w:trHeight w:val="20"/>
          <w:jc w:val="center"/>
        </w:trPr>
        <w:tc>
          <w:tcPr>
            <w:tcW w:w="1738" w:type="dxa"/>
            <w:shd w:val="clear" w:color="auto" w:fill="auto"/>
          </w:tcPr>
          <w:p w14:paraId="4C006928" w14:textId="77777777" w:rsidR="000F5C48" w:rsidRPr="000F5C48" w:rsidRDefault="000F5C48" w:rsidP="000F5C48">
            <w:pPr>
              <w:spacing w:after="0"/>
              <w:jc w:val="center"/>
              <w:rPr>
                <w:szCs w:val="17"/>
              </w:rPr>
            </w:pPr>
          </w:p>
        </w:tc>
        <w:tc>
          <w:tcPr>
            <w:tcW w:w="5633" w:type="dxa"/>
            <w:shd w:val="clear" w:color="auto" w:fill="auto"/>
          </w:tcPr>
          <w:p w14:paraId="46CEFAD3" w14:textId="77777777" w:rsidR="000F5C48" w:rsidRPr="000F5C48" w:rsidRDefault="000F5C48" w:rsidP="000F5C48">
            <w:pPr>
              <w:rPr>
                <w:b/>
                <w:szCs w:val="17"/>
              </w:rPr>
            </w:pPr>
            <w:r w:rsidRPr="000F5C48">
              <w:rPr>
                <w:b/>
                <w:szCs w:val="17"/>
              </w:rPr>
              <w:t>AGRICULTURE, FORESTRY AND FISHING</w:t>
            </w:r>
          </w:p>
        </w:tc>
        <w:tc>
          <w:tcPr>
            <w:tcW w:w="2048" w:type="dxa"/>
            <w:vAlign w:val="center"/>
          </w:tcPr>
          <w:p w14:paraId="0D793B96" w14:textId="77777777" w:rsidR="000F5C48" w:rsidRPr="000F5C48" w:rsidRDefault="000F5C48" w:rsidP="000F5C48">
            <w:pPr>
              <w:jc w:val="center"/>
              <w:rPr>
                <w:szCs w:val="17"/>
              </w:rPr>
            </w:pPr>
          </w:p>
        </w:tc>
      </w:tr>
      <w:tr w:rsidR="000F5C48" w:rsidRPr="000F5C48" w14:paraId="1E0D450E" w14:textId="77777777" w:rsidTr="004341B0">
        <w:trPr>
          <w:trHeight w:val="20"/>
          <w:jc w:val="center"/>
        </w:trPr>
        <w:tc>
          <w:tcPr>
            <w:tcW w:w="1738" w:type="dxa"/>
            <w:shd w:val="clear" w:color="auto" w:fill="auto"/>
          </w:tcPr>
          <w:p w14:paraId="4754BF90" w14:textId="77777777" w:rsidR="000F5C48" w:rsidRPr="000F5C48" w:rsidRDefault="000F5C48" w:rsidP="000F5C48">
            <w:pPr>
              <w:jc w:val="center"/>
            </w:pPr>
            <w:r w:rsidRPr="000F5C48">
              <w:t>011101</w:t>
            </w:r>
          </w:p>
        </w:tc>
        <w:tc>
          <w:tcPr>
            <w:tcW w:w="5633" w:type="dxa"/>
            <w:shd w:val="clear" w:color="auto" w:fill="auto"/>
          </w:tcPr>
          <w:p w14:paraId="1945C7DD" w14:textId="77777777" w:rsidR="000F5C48" w:rsidRPr="000F5C48" w:rsidRDefault="000F5C48" w:rsidP="000F5C48">
            <w:r w:rsidRPr="000F5C48">
              <w:t>Nursery Production</w:t>
            </w:r>
          </w:p>
        </w:tc>
        <w:tc>
          <w:tcPr>
            <w:tcW w:w="2048" w:type="dxa"/>
            <w:vAlign w:val="center"/>
          </w:tcPr>
          <w:p w14:paraId="251126E1" w14:textId="77777777" w:rsidR="000F5C48" w:rsidRPr="000F5C48" w:rsidRDefault="000F5C48" w:rsidP="000F5C48">
            <w:pPr>
              <w:jc w:val="center"/>
              <w:rPr>
                <w:szCs w:val="17"/>
              </w:rPr>
            </w:pPr>
            <w:r w:rsidRPr="000F5C48">
              <w:rPr>
                <w:color w:val="000000"/>
                <w:szCs w:val="17"/>
              </w:rPr>
              <w:t>3.346</w:t>
            </w:r>
          </w:p>
        </w:tc>
      </w:tr>
      <w:tr w:rsidR="000F5C48" w:rsidRPr="000F5C48" w14:paraId="7CCCF1C5" w14:textId="77777777" w:rsidTr="004341B0">
        <w:trPr>
          <w:trHeight w:val="20"/>
          <w:jc w:val="center"/>
        </w:trPr>
        <w:tc>
          <w:tcPr>
            <w:tcW w:w="1738" w:type="dxa"/>
            <w:shd w:val="clear" w:color="auto" w:fill="auto"/>
          </w:tcPr>
          <w:p w14:paraId="7E1EF037" w14:textId="77777777" w:rsidR="000F5C48" w:rsidRPr="000F5C48" w:rsidRDefault="000F5C48" w:rsidP="000F5C48">
            <w:pPr>
              <w:jc w:val="center"/>
            </w:pPr>
            <w:r w:rsidRPr="000F5C48">
              <w:t>011301</w:t>
            </w:r>
          </w:p>
        </w:tc>
        <w:tc>
          <w:tcPr>
            <w:tcW w:w="5633" w:type="dxa"/>
            <w:shd w:val="clear" w:color="auto" w:fill="auto"/>
          </w:tcPr>
          <w:p w14:paraId="03F26EC9" w14:textId="77777777" w:rsidR="000F5C48" w:rsidRPr="000F5C48" w:rsidRDefault="000F5C48" w:rsidP="000F5C48">
            <w:r w:rsidRPr="000F5C48">
              <w:t>Turf Growing</w:t>
            </w:r>
          </w:p>
        </w:tc>
        <w:tc>
          <w:tcPr>
            <w:tcW w:w="2048" w:type="dxa"/>
            <w:vAlign w:val="center"/>
          </w:tcPr>
          <w:p w14:paraId="0690D1CA" w14:textId="77777777" w:rsidR="000F5C48" w:rsidRPr="000F5C48" w:rsidRDefault="000F5C48" w:rsidP="000F5C48">
            <w:pPr>
              <w:jc w:val="center"/>
              <w:rPr>
                <w:szCs w:val="17"/>
              </w:rPr>
            </w:pPr>
            <w:r w:rsidRPr="000F5C48">
              <w:rPr>
                <w:color w:val="000000"/>
                <w:szCs w:val="17"/>
              </w:rPr>
              <w:t>3.501</w:t>
            </w:r>
          </w:p>
        </w:tc>
      </w:tr>
      <w:tr w:rsidR="000F5C48" w:rsidRPr="000F5C48" w14:paraId="49C3A8DE" w14:textId="77777777" w:rsidTr="004341B0">
        <w:trPr>
          <w:trHeight w:val="20"/>
          <w:jc w:val="center"/>
        </w:trPr>
        <w:tc>
          <w:tcPr>
            <w:tcW w:w="1738" w:type="dxa"/>
            <w:shd w:val="clear" w:color="auto" w:fill="auto"/>
          </w:tcPr>
          <w:p w14:paraId="5D640608" w14:textId="77777777" w:rsidR="000F5C48" w:rsidRPr="000F5C48" w:rsidRDefault="000F5C48" w:rsidP="000F5C48">
            <w:pPr>
              <w:jc w:val="center"/>
            </w:pPr>
            <w:r w:rsidRPr="000F5C48">
              <w:t>011401</w:t>
            </w:r>
          </w:p>
        </w:tc>
        <w:tc>
          <w:tcPr>
            <w:tcW w:w="5633" w:type="dxa"/>
            <w:shd w:val="clear" w:color="auto" w:fill="auto"/>
          </w:tcPr>
          <w:p w14:paraId="6148374C" w14:textId="77777777" w:rsidR="000F5C48" w:rsidRPr="000F5C48" w:rsidRDefault="000F5C48" w:rsidP="000F5C48">
            <w:r w:rsidRPr="000F5C48">
              <w:t>Floriculture Production</w:t>
            </w:r>
          </w:p>
        </w:tc>
        <w:tc>
          <w:tcPr>
            <w:tcW w:w="2048" w:type="dxa"/>
            <w:vAlign w:val="center"/>
          </w:tcPr>
          <w:p w14:paraId="2A7E4902" w14:textId="77777777" w:rsidR="000F5C48" w:rsidRPr="000F5C48" w:rsidRDefault="000F5C48" w:rsidP="000F5C48">
            <w:pPr>
              <w:jc w:val="center"/>
              <w:rPr>
                <w:szCs w:val="17"/>
              </w:rPr>
            </w:pPr>
            <w:r w:rsidRPr="000F5C48">
              <w:rPr>
                <w:color w:val="000000"/>
                <w:szCs w:val="17"/>
              </w:rPr>
              <w:t>3.798</w:t>
            </w:r>
          </w:p>
        </w:tc>
      </w:tr>
      <w:tr w:rsidR="000F5C48" w:rsidRPr="000F5C48" w14:paraId="771F4DA9" w14:textId="77777777" w:rsidTr="004341B0">
        <w:trPr>
          <w:trHeight w:val="20"/>
          <w:jc w:val="center"/>
        </w:trPr>
        <w:tc>
          <w:tcPr>
            <w:tcW w:w="1738" w:type="dxa"/>
            <w:shd w:val="clear" w:color="auto" w:fill="auto"/>
          </w:tcPr>
          <w:p w14:paraId="72323000" w14:textId="77777777" w:rsidR="000F5C48" w:rsidRPr="000F5C48" w:rsidRDefault="000F5C48" w:rsidP="000F5C48">
            <w:pPr>
              <w:jc w:val="center"/>
            </w:pPr>
            <w:r w:rsidRPr="000F5C48">
              <w:t>012101</w:t>
            </w:r>
          </w:p>
        </w:tc>
        <w:tc>
          <w:tcPr>
            <w:tcW w:w="5633" w:type="dxa"/>
            <w:shd w:val="clear" w:color="auto" w:fill="auto"/>
          </w:tcPr>
          <w:p w14:paraId="0A686AA9" w14:textId="77777777" w:rsidR="000F5C48" w:rsidRPr="000F5C48" w:rsidRDefault="000F5C48" w:rsidP="000F5C48">
            <w:r w:rsidRPr="000F5C48">
              <w:t>Mushroom Growing</w:t>
            </w:r>
          </w:p>
        </w:tc>
        <w:tc>
          <w:tcPr>
            <w:tcW w:w="2048" w:type="dxa"/>
            <w:vAlign w:val="center"/>
          </w:tcPr>
          <w:p w14:paraId="62D09635" w14:textId="77777777" w:rsidR="000F5C48" w:rsidRPr="000F5C48" w:rsidRDefault="000F5C48" w:rsidP="000F5C48">
            <w:pPr>
              <w:jc w:val="center"/>
              <w:rPr>
                <w:szCs w:val="17"/>
              </w:rPr>
            </w:pPr>
            <w:r w:rsidRPr="000F5C48">
              <w:rPr>
                <w:color w:val="000000"/>
                <w:szCs w:val="17"/>
              </w:rPr>
              <w:t>3.877</w:t>
            </w:r>
          </w:p>
        </w:tc>
      </w:tr>
      <w:tr w:rsidR="000F5C48" w:rsidRPr="000F5C48" w14:paraId="68E15EB0" w14:textId="77777777" w:rsidTr="004341B0">
        <w:trPr>
          <w:trHeight w:val="20"/>
          <w:jc w:val="center"/>
        </w:trPr>
        <w:tc>
          <w:tcPr>
            <w:tcW w:w="1738" w:type="dxa"/>
            <w:shd w:val="clear" w:color="auto" w:fill="auto"/>
          </w:tcPr>
          <w:p w14:paraId="06F34781" w14:textId="77777777" w:rsidR="000F5C48" w:rsidRPr="000F5C48" w:rsidRDefault="000F5C48" w:rsidP="000F5C48">
            <w:pPr>
              <w:jc w:val="center"/>
            </w:pPr>
            <w:r w:rsidRPr="000F5C48">
              <w:t>012201</w:t>
            </w:r>
          </w:p>
        </w:tc>
        <w:tc>
          <w:tcPr>
            <w:tcW w:w="5633" w:type="dxa"/>
            <w:shd w:val="clear" w:color="auto" w:fill="auto"/>
          </w:tcPr>
          <w:p w14:paraId="3E0AE420" w14:textId="77777777" w:rsidR="000F5C48" w:rsidRPr="000F5C48" w:rsidRDefault="000F5C48" w:rsidP="000F5C48">
            <w:r w:rsidRPr="000F5C48">
              <w:t>Vegetable Growing</w:t>
            </w:r>
          </w:p>
        </w:tc>
        <w:tc>
          <w:tcPr>
            <w:tcW w:w="2048" w:type="dxa"/>
            <w:vAlign w:val="center"/>
          </w:tcPr>
          <w:p w14:paraId="42DE654F" w14:textId="77777777" w:rsidR="000F5C48" w:rsidRPr="000F5C48" w:rsidRDefault="000F5C48" w:rsidP="000F5C48">
            <w:pPr>
              <w:jc w:val="center"/>
              <w:rPr>
                <w:szCs w:val="17"/>
              </w:rPr>
            </w:pPr>
            <w:r w:rsidRPr="000F5C48">
              <w:rPr>
                <w:color w:val="000000"/>
                <w:szCs w:val="17"/>
              </w:rPr>
              <w:t>3.630</w:t>
            </w:r>
          </w:p>
        </w:tc>
      </w:tr>
      <w:tr w:rsidR="000F5C48" w:rsidRPr="000F5C48" w14:paraId="58F37E57" w14:textId="77777777" w:rsidTr="004341B0">
        <w:trPr>
          <w:trHeight w:val="20"/>
          <w:jc w:val="center"/>
        </w:trPr>
        <w:tc>
          <w:tcPr>
            <w:tcW w:w="1738" w:type="dxa"/>
            <w:shd w:val="clear" w:color="auto" w:fill="auto"/>
          </w:tcPr>
          <w:p w14:paraId="28FA81B9" w14:textId="77777777" w:rsidR="000F5C48" w:rsidRPr="000F5C48" w:rsidRDefault="000F5C48" w:rsidP="000F5C48">
            <w:pPr>
              <w:jc w:val="center"/>
            </w:pPr>
            <w:r w:rsidRPr="000F5C48">
              <w:t>013101</w:t>
            </w:r>
          </w:p>
        </w:tc>
        <w:tc>
          <w:tcPr>
            <w:tcW w:w="5633" w:type="dxa"/>
            <w:shd w:val="clear" w:color="auto" w:fill="auto"/>
          </w:tcPr>
          <w:p w14:paraId="2D4F4C62" w14:textId="77777777" w:rsidR="000F5C48" w:rsidRPr="000F5C48" w:rsidRDefault="000F5C48" w:rsidP="000F5C48">
            <w:r w:rsidRPr="000F5C48">
              <w:t>Grape Growing</w:t>
            </w:r>
          </w:p>
        </w:tc>
        <w:tc>
          <w:tcPr>
            <w:tcW w:w="2048" w:type="dxa"/>
            <w:vAlign w:val="center"/>
          </w:tcPr>
          <w:p w14:paraId="56320B97" w14:textId="77777777" w:rsidR="000F5C48" w:rsidRPr="000F5C48" w:rsidRDefault="000F5C48" w:rsidP="000F5C48">
            <w:pPr>
              <w:jc w:val="center"/>
              <w:rPr>
                <w:szCs w:val="17"/>
              </w:rPr>
            </w:pPr>
            <w:r w:rsidRPr="000F5C48">
              <w:rPr>
                <w:color w:val="000000"/>
                <w:szCs w:val="17"/>
              </w:rPr>
              <w:t>2.667</w:t>
            </w:r>
          </w:p>
        </w:tc>
      </w:tr>
      <w:tr w:rsidR="000F5C48" w:rsidRPr="000F5C48" w14:paraId="0F456FE6" w14:textId="77777777" w:rsidTr="004341B0">
        <w:trPr>
          <w:trHeight w:val="20"/>
          <w:jc w:val="center"/>
        </w:trPr>
        <w:tc>
          <w:tcPr>
            <w:tcW w:w="1738" w:type="dxa"/>
            <w:shd w:val="clear" w:color="auto" w:fill="auto"/>
          </w:tcPr>
          <w:p w14:paraId="1042AB52" w14:textId="77777777" w:rsidR="000F5C48" w:rsidRPr="000F5C48" w:rsidRDefault="000F5C48" w:rsidP="000F5C48">
            <w:pPr>
              <w:jc w:val="center"/>
            </w:pPr>
            <w:r w:rsidRPr="000F5C48">
              <w:t>013406</w:t>
            </w:r>
          </w:p>
        </w:tc>
        <w:tc>
          <w:tcPr>
            <w:tcW w:w="5633" w:type="dxa"/>
            <w:shd w:val="clear" w:color="auto" w:fill="auto"/>
          </w:tcPr>
          <w:p w14:paraId="68B328DA" w14:textId="77777777" w:rsidR="000F5C48" w:rsidRPr="000F5C48" w:rsidRDefault="000F5C48" w:rsidP="000F5C48">
            <w:r w:rsidRPr="000F5C48">
              <w:t>Apple, Pear, Stone Fruit, Berry Fruit, Kiwifruit and Citrus Growing</w:t>
            </w:r>
          </w:p>
        </w:tc>
        <w:tc>
          <w:tcPr>
            <w:tcW w:w="2048" w:type="dxa"/>
            <w:vAlign w:val="center"/>
          </w:tcPr>
          <w:p w14:paraId="3C3318A6" w14:textId="77777777" w:rsidR="000F5C48" w:rsidRPr="000F5C48" w:rsidRDefault="000F5C48" w:rsidP="000F5C48">
            <w:pPr>
              <w:jc w:val="center"/>
              <w:rPr>
                <w:szCs w:val="17"/>
              </w:rPr>
            </w:pPr>
            <w:r w:rsidRPr="000F5C48">
              <w:rPr>
                <w:color w:val="000000"/>
                <w:szCs w:val="17"/>
              </w:rPr>
              <w:t>3.621</w:t>
            </w:r>
          </w:p>
        </w:tc>
      </w:tr>
      <w:tr w:rsidR="000F5C48" w:rsidRPr="000F5C48" w14:paraId="113D04B5" w14:textId="77777777" w:rsidTr="004341B0">
        <w:trPr>
          <w:trHeight w:val="20"/>
          <w:jc w:val="center"/>
        </w:trPr>
        <w:tc>
          <w:tcPr>
            <w:tcW w:w="1738" w:type="dxa"/>
            <w:shd w:val="clear" w:color="auto" w:fill="auto"/>
          </w:tcPr>
          <w:p w14:paraId="75E28AFD" w14:textId="77777777" w:rsidR="000F5C48" w:rsidRPr="000F5C48" w:rsidRDefault="000F5C48" w:rsidP="000F5C48">
            <w:pPr>
              <w:jc w:val="center"/>
            </w:pPr>
            <w:r w:rsidRPr="000F5C48">
              <w:t>013701</w:t>
            </w:r>
          </w:p>
        </w:tc>
        <w:tc>
          <w:tcPr>
            <w:tcW w:w="5633" w:type="dxa"/>
            <w:shd w:val="clear" w:color="auto" w:fill="auto"/>
          </w:tcPr>
          <w:p w14:paraId="0EFB1435" w14:textId="77777777" w:rsidR="000F5C48" w:rsidRPr="000F5C48" w:rsidRDefault="000F5C48" w:rsidP="000F5C48">
            <w:r w:rsidRPr="000F5C48">
              <w:t>Olive growing</w:t>
            </w:r>
          </w:p>
        </w:tc>
        <w:tc>
          <w:tcPr>
            <w:tcW w:w="2048" w:type="dxa"/>
            <w:vAlign w:val="center"/>
          </w:tcPr>
          <w:p w14:paraId="5142F850" w14:textId="77777777" w:rsidR="000F5C48" w:rsidRPr="000F5C48" w:rsidRDefault="000F5C48" w:rsidP="000F5C48">
            <w:pPr>
              <w:jc w:val="center"/>
              <w:rPr>
                <w:szCs w:val="17"/>
              </w:rPr>
            </w:pPr>
            <w:r w:rsidRPr="000F5C48">
              <w:rPr>
                <w:color w:val="000000"/>
                <w:szCs w:val="17"/>
              </w:rPr>
              <w:t>3.913</w:t>
            </w:r>
          </w:p>
        </w:tc>
      </w:tr>
      <w:tr w:rsidR="000F5C48" w:rsidRPr="000F5C48" w14:paraId="38671ABE" w14:textId="77777777" w:rsidTr="004341B0">
        <w:trPr>
          <w:trHeight w:val="20"/>
          <w:jc w:val="center"/>
        </w:trPr>
        <w:tc>
          <w:tcPr>
            <w:tcW w:w="1738" w:type="dxa"/>
            <w:shd w:val="clear" w:color="auto" w:fill="auto"/>
          </w:tcPr>
          <w:p w14:paraId="6CEA5FF4" w14:textId="77777777" w:rsidR="000F5C48" w:rsidRPr="000F5C48" w:rsidRDefault="000F5C48" w:rsidP="000F5C48">
            <w:pPr>
              <w:jc w:val="center"/>
            </w:pPr>
            <w:r w:rsidRPr="000F5C48">
              <w:t>013901</w:t>
            </w:r>
          </w:p>
        </w:tc>
        <w:tc>
          <w:tcPr>
            <w:tcW w:w="5633" w:type="dxa"/>
            <w:shd w:val="clear" w:color="auto" w:fill="auto"/>
          </w:tcPr>
          <w:p w14:paraId="7670096D" w14:textId="77777777" w:rsidR="000F5C48" w:rsidRPr="000F5C48" w:rsidRDefault="000F5C48" w:rsidP="000F5C48">
            <w:r w:rsidRPr="000F5C48">
              <w:t>Other Fruit and Tree Nut Growing</w:t>
            </w:r>
          </w:p>
        </w:tc>
        <w:tc>
          <w:tcPr>
            <w:tcW w:w="2048" w:type="dxa"/>
            <w:vAlign w:val="center"/>
          </w:tcPr>
          <w:p w14:paraId="4326891E" w14:textId="77777777" w:rsidR="000F5C48" w:rsidRPr="000F5C48" w:rsidRDefault="000F5C48" w:rsidP="000F5C48">
            <w:pPr>
              <w:jc w:val="center"/>
              <w:rPr>
                <w:szCs w:val="17"/>
              </w:rPr>
            </w:pPr>
            <w:r w:rsidRPr="000F5C48">
              <w:rPr>
                <w:color w:val="000000"/>
                <w:szCs w:val="17"/>
              </w:rPr>
              <w:t>3.529</w:t>
            </w:r>
          </w:p>
        </w:tc>
      </w:tr>
      <w:tr w:rsidR="000F5C48" w:rsidRPr="000F5C48" w14:paraId="6E78FA3C" w14:textId="77777777" w:rsidTr="004341B0">
        <w:trPr>
          <w:trHeight w:val="20"/>
          <w:jc w:val="center"/>
        </w:trPr>
        <w:tc>
          <w:tcPr>
            <w:tcW w:w="1738" w:type="dxa"/>
            <w:shd w:val="clear" w:color="auto" w:fill="auto"/>
          </w:tcPr>
          <w:p w14:paraId="6679B281" w14:textId="77777777" w:rsidR="000F5C48" w:rsidRPr="000F5C48" w:rsidRDefault="000F5C48" w:rsidP="000F5C48">
            <w:pPr>
              <w:jc w:val="center"/>
            </w:pPr>
            <w:r w:rsidRPr="000F5C48">
              <w:t>014406</w:t>
            </w:r>
          </w:p>
        </w:tc>
        <w:tc>
          <w:tcPr>
            <w:tcW w:w="5633" w:type="dxa"/>
            <w:shd w:val="clear" w:color="auto" w:fill="auto"/>
          </w:tcPr>
          <w:p w14:paraId="65C1E3A4" w14:textId="77777777" w:rsidR="000F5C48" w:rsidRPr="000F5C48" w:rsidRDefault="000F5C48" w:rsidP="000F5C48">
            <w:r w:rsidRPr="000F5C48">
              <w:t>Sheep-Beef Cattle Farming</w:t>
            </w:r>
          </w:p>
        </w:tc>
        <w:tc>
          <w:tcPr>
            <w:tcW w:w="2048" w:type="dxa"/>
            <w:vAlign w:val="center"/>
          </w:tcPr>
          <w:p w14:paraId="5A46F02E" w14:textId="77777777" w:rsidR="000F5C48" w:rsidRPr="000F5C48" w:rsidRDefault="000F5C48" w:rsidP="000F5C48">
            <w:pPr>
              <w:jc w:val="center"/>
              <w:rPr>
                <w:szCs w:val="17"/>
              </w:rPr>
            </w:pPr>
            <w:r w:rsidRPr="000F5C48">
              <w:rPr>
                <w:color w:val="000000"/>
                <w:szCs w:val="17"/>
              </w:rPr>
              <w:t>5.404</w:t>
            </w:r>
          </w:p>
        </w:tc>
      </w:tr>
      <w:tr w:rsidR="000F5C48" w:rsidRPr="000F5C48" w14:paraId="2FB9DC28" w14:textId="77777777" w:rsidTr="004341B0">
        <w:trPr>
          <w:trHeight w:val="20"/>
          <w:jc w:val="center"/>
        </w:trPr>
        <w:tc>
          <w:tcPr>
            <w:tcW w:w="1738" w:type="dxa"/>
            <w:shd w:val="clear" w:color="auto" w:fill="auto"/>
          </w:tcPr>
          <w:p w14:paraId="3224D4B9" w14:textId="77777777" w:rsidR="000F5C48" w:rsidRPr="000F5C48" w:rsidRDefault="000F5C48" w:rsidP="000F5C48">
            <w:pPr>
              <w:jc w:val="center"/>
            </w:pPr>
            <w:r w:rsidRPr="000F5C48">
              <w:t>014501</w:t>
            </w:r>
          </w:p>
        </w:tc>
        <w:tc>
          <w:tcPr>
            <w:tcW w:w="5633" w:type="dxa"/>
            <w:shd w:val="clear" w:color="auto" w:fill="auto"/>
          </w:tcPr>
          <w:p w14:paraId="4A0179AD" w14:textId="77777777" w:rsidR="000F5C48" w:rsidRPr="000F5C48" w:rsidRDefault="000F5C48" w:rsidP="000F5C48">
            <w:r w:rsidRPr="000F5C48">
              <w:t>Grain-Sheep or Grain-Beef Cattle Farming</w:t>
            </w:r>
          </w:p>
        </w:tc>
        <w:tc>
          <w:tcPr>
            <w:tcW w:w="2048" w:type="dxa"/>
            <w:vAlign w:val="center"/>
          </w:tcPr>
          <w:p w14:paraId="35A5ABBA" w14:textId="77777777" w:rsidR="000F5C48" w:rsidRPr="000F5C48" w:rsidRDefault="000F5C48" w:rsidP="000F5C48">
            <w:pPr>
              <w:jc w:val="center"/>
              <w:rPr>
                <w:szCs w:val="17"/>
              </w:rPr>
            </w:pPr>
            <w:r w:rsidRPr="000F5C48">
              <w:rPr>
                <w:color w:val="000000"/>
                <w:szCs w:val="17"/>
              </w:rPr>
              <w:t>3.073</w:t>
            </w:r>
          </w:p>
        </w:tc>
      </w:tr>
      <w:tr w:rsidR="000F5C48" w:rsidRPr="000F5C48" w14:paraId="422A4BDF" w14:textId="77777777" w:rsidTr="004341B0">
        <w:trPr>
          <w:trHeight w:val="20"/>
          <w:jc w:val="center"/>
        </w:trPr>
        <w:tc>
          <w:tcPr>
            <w:tcW w:w="1738" w:type="dxa"/>
            <w:shd w:val="clear" w:color="auto" w:fill="auto"/>
          </w:tcPr>
          <w:p w14:paraId="083FBF5B" w14:textId="77777777" w:rsidR="000F5C48" w:rsidRPr="000F5C48" w:rsidRDefault="000F5C48" w:rsidP="000F5C48">
            <w:pPr>
              <w:jc w:val="center"/>
            </w:pPr>
            <w:r w:rsidRPr="000F5C48">
              <w:t>014901</w:t>
            </w:r>
          </w:p>
        </w:tc>
        <w:tc>
          <w:tcPr>
            <w:tcW w:w="5633" w:type="dxa"/>
            <w:shd w:val="clear" w:color="auto" w:fill="auto"/>
          </w:tcPr>
          <w:p w14:paraId="109CAADA" w14:textId="77777777" w:rsidR="000F5C48" w:rsidRPr="000F5C48" w:rsidRDefault="000F5C48" w:rsidP="000F5C48">
            <w:r w:rsidRPr="000F5C48">
              <w:t>Other Grain Growing</w:t>
            </w:r>
          </w:p>
        </w:tc>
        <w:tc>
          <w:tcPr>
            <w:tcW w:w="2048" w:type="dxa"/>
            <w:vAlign w:val="center"/>
          </w:tcPr>
          <w:p w14:paraId="655327CA" w14:textId="77777777" w:rsidR="000F5C48" w:rsidRPr="000F5C48" w:rsidRDefault="000F5C48" w:rsidP="000F5C48">
            <w:pPr>
              <w:jc w:val="center"/>
              <w:rPr>
                <w:szCs w:val="17"/>
              </w:rPr>
            </w:pPr>
            <w:r w:rsidRPr="000F5C48">
              <w:rPr>
                <w:color w:val="000000"/>
                <w:szCs w:val="17"/>
              </w:rPr>
              <w:t>3.063</w:t>
            </w:r>
          </w:p>
        </w:tc>
      </w:tr>
      <w:tr w:rsidR="000F5C48" w:rsidRPr="000F5C48" w14:paraId="762D384B" w14:textId="77777777" w:rsidTr="004341B0">
        <w:trPr>
          <w:trHeight w:val="20"/>
          <w:jc w:val="center"/>
        </w:trPr>
        <w:tc>
          <w:tcPr>
            <w:tcW w:w="1738" w:type="dxa"/>
            <w:shd w:val="clear" w:color="auto" w:fill="auto"/>
          </w:tcPr>
          <w:p w14:paraId="6BAD7B88" w14:textId="77777777" w:rsidR="000F5C48" w:rsidRPr="000F5C48" w:rsidRDefault="000F5C48" w:rsidP="000F5C48">
            <w:pPr>
              <w:jc w:val="center"/>
            </w:pPr>
            <w:r w:rsidRPr="000F5C48">
              <w:t>015901</w:t>
            </w:r>
          </w:p>
        </w:tc>
        <w:tc>
          <w:tcPr>
            <w:tcW w:w="5633" w:type="dxa"/>
            <w:shd w:val="clear" w:color="auto" w:fill="auto"/>
          </w:tcPr>
          <w:p w14:paraId="79690238" w14:textId="77777777" w:rsidR="000F5C48" w:rsidRPr="000F5C48" w:rsidRDefault="000F5C48" w:rsidP="000F5C48">
            <w:r w:rsidRPr="000F5C48">
              <w:t xml:space="preserve">Other Crop Growing </w:t>
            </w:r>
            <w:proofErr w:type="spellStart"/>
            <w:r w:rsidRPr="000F5C48">
              <w:t>n.e.c.</w:t>
            </w:r>
            <w:proofErr w:type="spellEnd"/>
          </w:p>
        </w:tc>
        <w:tc>
          <w:tcPr>
            <w:tcW w:w="2048" w:type="dxa"/>
            <w:vAlign w:val="center"/>
          </w:tcPr>
          <w:p w14:paraId="4C871B40" w14:textId="77777777" w:rsidR="000F5C48" w:rsidRPr="000F5C48" w:rsidRDefault="000F5C48" w:rsidP="000F5C48">
            <w:pPr>
              <w:jc w:val="center"/>
              <w:rPr>
                <w:szCs w:val="17"/>
              </w:rPr>
            </w:pPr>
            <w:r w:rsidRPr="000F5C48">
              <w:rPr>
                <w:color w:val="000000"/>
                <w:szCs w:val="17"/>
              </w:rPr>
              <w:t>4.684</w:t>
            </w:r>
          </w:p>
        </w:tc>
      </w:tr>
      <w:tr w:rsidR="000F5C48" w:rsidRPr="000F5C48" w14:paraId="31A43808" w14:textId="77777777" w:rsidTr="004341B0">
        <w:trPr>
          <w:trHeight w:val="20"/>
          <w:jc w:val="center"/>
        </w:trPr>
        <w:tc>
          <w:tcPr>
            <w:tcW w:w="1738" w:type="dxa"/>
            <w:shd w:val="clear" w:color="auto" w:fill="auto"/>
          </w:tcPr>
          <w:p w14:paraId="3FD5917A" w14:textId="77777777" w:rsidR="000F5C48" w:rsidRPr="000F5C48" w:rsidRDefault="000F5C48" w:rsidP="000F5C48">
            <w:pPr>
              <w:jc w:val="center"/>
            </w:pPr>
            <w:r w:rsidRPr="000F5C48">
              <w:t>016001</w:t>
            </w:r>
          </w:p>
        </w:tc>
        <w:tc>
          <w:tcPr>
            <w:tcW w:w="5633" w:type="dxa"/>
            <w:shd w:val="clear" w:color="auto" w:fill="auto"/>
          </w:tcPr>
          <w:p w14:paraId="7F3AD573" w14:textId="77777777" w:rsidR="000F5C48" w:rsidRPr="000F5C48" w:rsidRDefault="000F5C48" w:rsidP="000F5C48">
            <w:r w:rsidRPr="000F5C48">
              <w:t>Dairy Cattle Farming</w:t>
            </w:r>
          </w:p>
        </w:tc>
        <w:tc>
          <w:tcPr>
            <w:tcW w:w="2048" w:type="dxa"/>
            <w:vAlign w:val="center"/>
          </w:tcPr>
          <w:p w14:paraId="0F1B9EB5" w14:textId="77777777" w:rsidR="000F5C48" w:rsidRPr="000F5C48" w:rsidRDefault="000F5C48" w:rsidP="000F5C48">
            <w:pPr>
              <w:jc w:val="center"/>
              <w:rPr>
                <w:szCs w:val="17"/>
              </w:rPr>
            </w:pPr>
            <w:r w:rsidRPr="000F5C48">
              <w:rPr>
                <w:color w:val="000000"/>
                <w:szCs w:val="17"/>
              </w:rPr>
              <w:t>6.606</w:t>
            </w:r>
          </w:p>
        </w:tc>
      </w:tr>
      <w:tr w:rsidR="000F5C48" w:rsidRPr="000F5C48" w14:paraId="1D404EF7" w14:textId="77777777" w:rsidTr="004341B0">
        <w:trPr>
          <w:trHeight w:val="20"/>
          <w:jc w:val="center"/>
        </w:trPr>
        <w:tc>
          <w:tcPr>
            <w:tcW w:w="1738" w:type="dxa"/>
            <w:shd w:val="clear" w:color="auto" w:fill="auto"/>
          </w:tcPr>
          <w:p w14:paraId="0406602E" w14:textId="77777777" w:rsidR="000F5C48" w:rsidRPr="000F5C48" w:rsidRDefault="000F5C48" w:rsidP="000F5C48">
            <w:pPr>
              <w:jc w:val="center"/>
            </w:pPr>
            <w:r w:rsidRPr="000F5C48">
              <w:t>017101</w:t>
            </w:r>
          </w:p>
        </w:tc>
        <w:tc>
          <w:tcPr>
            <w:tcW w:w="5633" w:type="dxa"/>
            <w:shd w:val="clear" w:color="auto" w:fill="auto"/>
          </w:tcPr>
          <w:p w14:paraId="03A46CF4" w14:textId="77777777" w:rsidR="000F5C48" w:rsidRPr="000F5C48" w:rsidRDefault="000F5C48" w:rsidP="000F5C48">
            <w:r w:rsidRPr="000F5C48">
              <w:t>Poultry Farming (Meat)</w:t>
            </w:r>
          </w:p>
        </w:tc>
        <w:tc>
          <w:tcPr>
            <w:tcW w:w="2048" w:type="dxa"/>
            <w:vAlign w:val="center"/>
          </w:tcPr>
          <w:p w14:paraId="55F46E82" w14:textId="77777777" w:rsidR="000F5C48" w:rsidRPr="000F5C48" w:rsidRDefault="000F5C48" w:rsidP="000F5C48">
            <w:pPr>
              <w:jc w:val="center"/>
              <w:rPr>
                <w:szCs w:val="17"/>
              </w:rPr>
            </w:pPr>
            <w:r w:rsidRPr="000F5C48">
              <w:rPr>
                <w:color w:val="000000"/>
                <w:szCs w:val="17"/>
              </w:rPr>
              <w:t>5.122</w:t>
            </w:r>
          </w:p>
        </w:tc>
      </w:tr>
      <w:tr w:rsidR="000F5C48" w:rsidRPr="000F5C48" w14:paraId="3B512DC4" w14:textId="77777777" w:rsidTr="004341B0">
        <w:trPr>
          <w:trHeight w:val="20"/>
          <w:jc w:val="center"/>
        </w:trPr>
        <w:tc>
          <w:tcPr>
            <w:tcW w:w="1738" w:type="dxa"/>
            <w:shd w:val="clear" w:color="auto" w:fill="auto"/>
          </w:tcPr>
          <w:p w14:paraId="4722161F" w14:textId="77777777" w:rsidR="000F5C48" w:rsidRPr="000F5C48" w:rsidRDefault="000F5C48" w:rsidP="000F5C48">
            <w:pPr>
              <w:jc w:val="center"/>
            </w:pPr>
            <w:r w:rsidRPr="000F5C48">
              <w:t>017201</w:t>
            </w:r>
          </w:p>
        </w:tc>
        <w:tc>
          <w:tcPr>
            <w:tcW w:w="5633" w:type="dxa"/>
            <w:shd w:val="clear" w:color="auto" w:fill="auto"/>
          </w:tcPr>
          <w:p w14:paraId="01B78C8A" w14:textId="77777777" w:rsidR="000F5C48" w:rsidRPr="000F5C48" w:rsidRDefault="000F5C48" w:rsidP="000F5C48">
            <w:r w:rsidRPr="000F5C48">
              <w:t>Poultry Farming (Eggs)</w:t>
            </w:r>
          </w:p>
        </w:tc>
        <w:tc>
          <w:tcPr>
            <w:tcW w:w="2048" w:type="dxa"/>
            <w:vAlign w:val="center"/>
          </w:tcPr>
          <w:p w14:paraId="79974579" w14:textId="77777777" w:rsidR="000F5C48" w:rsidRPr="000F5C48" w:rsidRDefault="000F5C48" w:rsidP="000F5C48">
            <w:pPr>
              <w:jc w:val="center"/>
              <w:rPr>
                <w:szCs w:val="17"/>
              </w:rPr>
            </w:pPr>
            <w:r w:rsidRPr="000F5C48">
              <w:rPr>
                <w:color w:val="000000"/>
                <w:szCs w:val="17"/>
              </w:rPr>
              <w:t>5.275</w:t>
            </w:r>
          </w:p>
        </w:tc>
      </w:tr>
      <w:tr w:rsidR="000F5C48" w:rsidRPr="000F5C48" w14:paraId="221C2DDB" w14:textId="77777777" w:rsidTr="004341B0">
        <w:trPr>
          <w:trHeight w:val="20"/>
          <w:jc w:val="center"/>
        </w:trPr>
        <w:tc>
          <w:tcPr>
            <w:tcW w:w="1738" w:type="dxa"/>
            <w:shd w:val="clear" w:color="auto" w:fill="auto"/>
          </w:tcPr>
          <w:p w14:paraId="34559DE2" w14:textId="77777777" w:rsidR="000F5C48" w:rsidRPr="000F5C48" w:rsidRDefault="000F5C48" w:rsidP="000F5C48">
            <w:pPr>
              <w:jc w:val="center"/>
            </w:pPr>
            <w:r w:rsidRPr="000F5C48">
              <w:t>018001</w:t>
            </w:r>
          </w:p>
        </w:tc>
        <w:tc>
          <w:tcPr>
            <w:tcW w:w="5633" w:type="dxa"/>
            <w:shd w:val="clear" w:color="auto" w:fill="auto"/>
          </w:tcPr>
          <w:p w14:paraId="5396AD3C" w14:textId="77777777" w:rsidR="000F5C48" w:rsidRPr="000F5C48" w:rsidRDefault="000F5C48" w:rsidP="000F5C48">
            <w:r w:rsidRPr="000F5C48">
              <w:t>Deer Farming</w:t>
            </w:r>
          </w:p>
        </w:tc>
        <w:tc>
          <w:tcPr>
            <w:tcW w:w="2048" w:type="dxa"/>
            <w:vAlign w:val="center"/>
          </w:tcPr>
          <w:p w14:paraId="5680B13C" w14:textId="77777777" w:rsidR="000F5C48" w:rsidRPr="000F5C48" w:rsidRDefault="000F5C48" w:rsidP="000F5C48">
            <w:pPr>
              <w:jc w:val="center"/>
              <w:rPr>
                <w:szCs w:val="17"/>
              </w:rPr>
            </w:pPr>
            <w:r w:rsidRPr="000F5C48">
              <w:rPr>
                <w:color w:val="000000"/>
                <w:szCs w:val="17"/>
              </w:rPr>
              <w:t>5.333</w:t>
            </w:r>
          </w:p>
        </w:tc>
      </w:tr>
      <w:tr w:rsidR="000F5C48" w:rsidRPr="000F5C48" w14:paraId="29334729" w14:textId="77777777" w:rsidTr="004341B0">
        <w:trPr>
          <w:trHeight w:val="20"/>
          <w:jc w:val="center"/>
        </w:trPr>
        <w:tc>
          <w:tcPr>
            <w:tcW w:w="1738" w:type="dxa"/>
            <w:shd w:val="clear" w:color="auto" w:fill="auto"/>
          </w:tcPr>
          <w:p w14:paraId="2E17E2FB" w14:textId="77777777" w:rsidR="000F5C48" w:rsidRPr="000F5C48" w:rsidRDefault="000F5C48" w:rsidP="000F5C48">
            <w:pPr>
              <w:jc w:val="center"/>
            </w:pPr>
            <w:r w:rsidRPr="000F5C48">
              <w:t>019101</w:t>
            </w:r>
          </w:p>
        </w:tc>
        <w:tc>
          <w:tcPr>
            <w:tcW w:w="5633" w:type="dxa"/>
            <w:shd w:val="clear" w:color="auto" w:fill="auto"/>
          </w:tcPr>
          <w:p w14:paraId="656B8867" w14:textId="77777777" w:rsidR="000F5C48" w:rsidRPr="000F5C48" w:rsidRDefault="000F5C48" w:rsidP="000F5C48">
            <w:r w:rsidRPr="000F5C48">
              <w:t>Horse Farming</w:t>
            </w:r>
          </w:p>
        </w:tc>
        <w:tc>
          <w:tcPr>
            <w:tcW w:w="2048" w:type="dxa"/>
            <w:vAlign w:val="center"/>
          </w:tcPr>
          <w:p w14:paraId="695CD3B9" w14:textId="77777777" w:rsidR="000F5C48" w:rsidRPr="000F5C48" w:rsidRDefault="000F5C48" w:rsidP="000F5C48">
            <w:pPr>
              <w:jc w:val="center"/>
              <w:rPr>
                <w:szCs w:val="17"/>
              </w:rPr>
            </w:pPr>
            <w:r w:rsidRPr="000F5C48">
              <w:rPr>
                <w:color w:val="000000"/>
                <w:szCs w:val="17"/>
              </w:rPr>
              <w:t>5.407</w:t>
            </w:r>
          </w:p>
        </w:tc>
      </w:tr>
      <w:tr w:rsidR="000F5C48" w:rsidRPr="000F5C48" w14:paraId="4EF4C025" w14:textId="77777777" w:rsidTr="004341B0">
        <w:trPr>
          <w:trHeight w:val="20"/>
          <w:jc w:val="center"/>
        </w:trPr>
        <w:tc>
          <w:tcPr>
            <w:tcW w:w="1738" w:type="dxa"/>
            <w:shd w:val="clear" w:color="auto" w:fill="auto"/>
          </w:tcPr>
          <w:p w14:paraId="2F3DB967" w14:textId="77777777" w:rsidR="000F5C48" w:rsidRPr="000F5C48" w:rsidRDefault="000F5C48" w:rsidP="000F5C48">
            <w:pPr>
              <w:jc w:val="center"/>
            </w:pPr>
            <w:r w:rsidRPr="000F5C48">
              <w:t>019201</w:t>
            </w:r>
          </w:p>
        </w:tc>
        <w:tc>
          <w:tcPr>
            <w:tcW w:w="5633" w:type="dxa"/>
            <w:shd w:val="clear" w:color="auto" w:fill="auto"/>
          </w:tcPr>
          <w:p w14:paraId="6DFE5F29" w14:textId="77777777" w:rsidR="000F5C48" w:rsidRPr="000F5C48" w:rsidRDefault="000F5C48" w:rsidP="000F5C48">
            <w:r w:rsidRPr="000F5C48">
              <w:t>Pig Farming</w:t>
            </w:r>
          </w:p>
        </w:tc>
        <w:tc>
          <w:tcPr>
            <w:tcW w:w="2048" w:type="dxa"/>
            <w:vAlign w:val="center"/>
          </w:tcPr>
          <w:p w14:paraId="52959151" w14:textId="77777777" w:rsidR="000F5C48" w:rsidRPr="000F5C48" w:rsidRDefault="000F5C48" w:rsidP="000F5C48">
            <w:pPr>
              <w:jc w:val="center"/>
              <w:rPr>
                <w:szCs w:val="17"/>
              </w:rPr>
            </w:pPr>
            <w:r w:rsidRPr="000F5C48">
              <w:rPr>
                <w:color w:val="000000"/>
                <w:szCs w:val="17"/>
              </w:rPr>
              <w:t>7.052</w:t>
            </w:r>
          </w:p>
        </w:tc>
      </w:tr>
      <w:tr w:rsidR="000F5C48" w:rsidRPr="000F5C48" w14:paraId="608A53F5" w14:textId="77777777" w:rsidTr="004341B0">
        <w:trPr>
          <w:trHeight w:val="20"/>
          <w:jc w:val="center"/>
        </w:trPr>
        <w:tc>
          <w:tcPr>
            <w:tcW w:w="1738" w:type="dxa"/>
            <w:shd w:val="clear" w:color="auto" w:fill="auto"/>
          </w:tcPr>
          <w:p w14:paraId="1E7C1E9D" w14:textId="77777777" w:rsidR="000F5C48" w:rsidRPr="000F5C48" w:rsidRDefault="000F5C48" w:rsidP="000F5C48">
            <w:pPr>
              <w:jc w:val="center"/>
            </w:pPr>
            <w:r w:rsidRPr="000F5C48">
              <w:t>019306</w:t>
            </w:r>
          </w:p>
        </w:tc>
        <w:tc>
          <w:tcPr>
            <w:tcW w:w="5633" w:type="dxa"/>
            <w:shd w:val="clear" w:color="auto" w:fill="auto"/>
          </w:tcPr>
          <w:p w14:paraId="1AAF3857" w14:textId="77777777" w:rsidR="000F5C48" w:rsidRPr="000F5C48" w:rsidRDefault="000F5C48" w:rsidP="000F5C48">
            <w:r w:rsidRPr="000F5C48">
              <w:t>Beekeeping</w:t>
            </w:r>
          </w:p>
        </w:tc>
        <w:tc>
          <w:tcPr>
            <w:tcW w:w="2048" w:type="dxa"/>
            <w:vAlign w:val="center"/>
          </w:tcPr>
          <w:p w14:paraId="4F112A23" w14:textId="77777777" w:rsidR="000F5C48" w:rsidRPr="000F5C48" w:rsidRDefault="000F5C48" w:rsidP="000F5C48">
            <w:pPr>
              <w:jc w:val="center"/>
              <w:rPr>
                <w:szCs w:val="17"/>
              </w:rPr>
            </w:pPr>
            <w:r w:rsidRPr="000F5C48">
              <w:rPr>
                <w:color w:val="000000"/>
                <w:szCs w:val="17"/>
              </w:rPr>
              <w:t>4.623</w:t>
            </w:r>
          </w:p>
        </w:tc>
      </w:tr>
      <w:tr w:rsidR="000F5C48" w:rsidRPr="000F5C48" w14:paraId="3D2D5628" w14:textId="77777777" w:rsidTr="004341B0">
        <w:trPr>
          <w:trHeight w:val="20"/>
          <w:jc w:val="center"/>
        </w:trPr>
        <w:tc>
          <w:tcPr>
            <w:tcW w:w="1738" w:type="dxa"/>
            <w:shd w:val="clear" w:color="auto" w:fill="auto"/>
          </w:tcPr>
          <w:p w14:paraId="35C3D6A4" w14:textId="77777777" w:rsidR="000F5C48" w:rsidRPr="000F5C48" w:rsidRDefault="000F5C48" w:rsidP="000F5C48">
            <w:pPr>
              <w:jc w:val="center"/>
            </w:pPr>
            <w:r w:rsidRPr="000F5C48">
              <w:t>019901</w:t>
            </w:r>
          </w:p>
        </w:tc>
        <w:tc>
          <w:tcPr>
            <w:tcW w:w="5633" w:type="dxa"/>
            <w:shd w:val="clear" w:color="auto" w:fill="auto"/>
          </w:tcPr>
          <w:p w14:paraId="350E15FD" w14:textId="77777777" w:rsidR="000F5C48" w:rsidRPr="000F5C48" w:rsidRDefault="000F5C48" w:rsidP="000F5C48">
            <w:r w:rsidRPr="000F5C48">
              <w:t xml:space="preserve">Other Livestock Farming </w:t>
            </w:r>
            <w:proofErr w:type="spellStart"/>
            <w:r w:rsidRPr="000F5C48">
              <w:t>n.e.c.</w:t>
            </w:r>
            <w:proofErr w:type="spellEnd"/>
          </w:p>
        </w:tc>
        <w:tc>
          <w:tcPr>
            <w:tcW w:w="2048" w:type="dxa"/>
            <w:vAlign w:val="center"/>
          </w:tcPr>
          <w:p w14:paraId="786E5E87" w14:textId="77777777" w:rsidR="000F5C48" w:rsidRPr="000F5C48" w:rsidRDefault="000F5C48" w:rsidP="000F5C48">
            <w:pPr>
              <w:jc w:val="center"/>
              <w:rPr>
                <w:szCs w:val="17"/>
              </w:rPr>
            </w:pPr>
            <w:r w:rsidRPr="000F5C48">
              <w:rPr>
                <w:color w:val="000000"/>
                <w:szCs w:val="17"/>
              </w:rPr>
              <w:t>4.672</w:t>
            </w:r>
          </w:p>
        </w:tc>
      </w:tr>
      <w:tr w:rsidR="000F5C48" w:rsidRPr="000F5C48" w14:paraId="3230D9B9" w14:textId="77777777" w:rsidTr="004341B0">
        <w:trPr>
          <w:trHeight w:val="20"/>
          <w:jc w:val="center"/>
        </w:trPr>
        <w:tc>
          <w:tcPr>
            <w:tcW w:w="1738" w:type="dxa"/>
            <w:shd w:val="clear" w:color="auto" w:fill="auto"/>
          </w:tcPr>
          <w:p w14:paraId="0F4F12C7" w14:textId="77777777" w:rsidR="000F5C48" w:rsidRPr="000F5C48" w:rsidRDefault="000F5C48" w:rsidP="000F5C48">
            <w:pPr>
              <w:jc w:val="center"/>
            </w:pPr>
            <w:r w:rsidRPr="000F5C48">
              <w:t>020101</w:t>
            </w:r>
          </w:p>
        </w:tc>
        <w:tc>
          <w:tcPr>
            <w:tcW w:w="5633" w:type="dxa"/>
            <w:shd w:val="clear" w:color="auto" w:fill="auto"/>
          </w:tcPr>
          <w:p w14:paraId="67901264" w14:textId="77777777" w:rsidR="000F5C48" w:rsidRPr="000F5C48" w:rsidRDefault="000F5C48" w:rsidP="000F5C48">
            <w:r w:rsidRPr="000F5C48">
              <w:t>Offshore Longline and Rack Aquaculture</w:t>
            </w:r>
          </w:p>
        </w:tc>
        <w:tc>
          <w:tcPr>
            <w:tcW w:w="2048" w:type="dxa"/>
            <w:vAlign w:val="center"/>
          </w:tcPr>
          <w:p w14:paraId="1D1E65B7" w14:textId="77777777" w:rsidR="000F5C48" w:rsidRPr="000F5C48" w:rsidRDefault="000F5C48" w:rsidP="000F5C48">
            <w:pPr>
              <w:jc w:val="center"/>
              <w:rPr>
                <w:szCs w:val="17"/>
              </w:rPr>
            </w:pPr>
            <w:r w:rsidRPr="000F5C48">
              <w:rPr>
                <w:color w:val="000000"/>
                <w:szCs w:val="17"/>
              </w:rPr>
              <w:t>3.054</w:t>
            </w:r>
          </w:p>
        </w:tc>
      </w:tr>
      <w:tr w:rsidR="000F5C48" w:rsidRPr="000F5C48" w14:paraId="56E3E7E4" w14:textId="77777777" w:rsidTr="004341B0">
        <w:trPr>
          <w:trHeight w:val="20"/>
          <w:jc w:val="center"/>
        </w:trPr>
        <w:tc>
          <w:tcPr>
            <w:tcW w:w="1738" w:type="dxa"/>
            <w:shd w:val="clear" w:color="auto" w:fill="auto"/>
          </w:tcPr>
          <w:p w14:paraId="171D698C" w14:textId="77777777" w:rsidR="000F5C48" w:rsidRPr="000F5C48" w:rsidRDefault="000F5C48" w:rsidP="000F5C48">
            <w:pPr>
              <w:jc w:val="center"/>
            </w:pPr>
            <w:r w:rsidRPr="000F5C48">
              <w:t>020201</w:t>
            </w:r>
          </w:p>
        </w:tc>
        <w:tc>
          <w:tcPr>
            <w:tcW w:w="5633" w:type="dxa"/>
            <w:shd w:val="clear" w:color="auto" w:fill="auto"/>
          </w:tcPr>
          <w:p w14:paraId="5E66E371" w14:textId="77777777" w:rsidR="000F5C48" w:rsidRPr="000F5C48" w:rsidRDefault="000F5C48" w:rsidP="000F5C48">
            <w:r w:rsidRPr="000F5C48">
              <w:t>Offshore Caged Aquaculture</w:t>
            </w:r>
          </w:p>
        </w:tc>
        <w:tc>
          <w:tcPr>
            <w:tcW w:w="2048" w:type="dxa"/>
            <w:vAlign w:val="center"/>
          </w:tcPr>
          <w:p w14:paraId="2C30601C" w14:textId="77777777" w:rsidR="000F5C48" w:rsidRPr="000F5C48" w:rsidRDefault="000F5C48" w:rsidP="000F5C48">
            <w:pPr>
              <w:jc w:val="center"/>
              <w:rPr>
                <w:szCs w:val="17"/>
              </w:rPr>
            </w:pPr>
            <w:r w:rsidRPr="000F5C48">
              <w:rPr>
                <w:color w:val="000000"/>
                <w:szCs w:val="17"/>
              </w:rPr>
              <w:t>2.968</w:t>
            </w:r>
          </w:p>
        </w:tc>
      </w:tr>
      <w:tr w:rsidR="000F5C48" w:rsidRPr="000F5C48" w14:paraId="21AEFB3E" w14:textId="77777777" w:rsidTr="004341B0">
        <w:trPr>
          <w:trHeight w:val="20"/>
          <w:jc w:val="center"/>
        </w:trPr>
        <w:tc>
          <w:tcPr>
            <w:tcW w:w="1738" w:type="dxa"/>
            <w:shd w:val="clear" w:color="auto" w:fill="auto"/>
          </w:tcPr>
          <w:p w14:paraId="0043E7E1" w14:textId="77777777" w:rsidR="000F5C48" w:rsidRPr="000F5C48" w:rsidRDefault="000F5C48" w:rsidP="000F5C48">
            <w:pPr>
              <w:jc w:val="center"/>
            </w:pPr>
            <w:r w:rsidRPr="000F5C48">
              <w:t>020301</w:t>
            </w:r>
          </w:p>
        </w:tc>
        <w:tc>
          <w:tcPr>
            <w:tcW w:w="5633" w:type="dxa"/>
            <w:shd w:val="clear" w:color="auto" w:fill="auto"/>
          </w:tcPr>
          <w:p w14:paraId="4823523E" w14:textId="77777777" w:rsidR="000F5C48" w:rsidRPr="000F5C48" w:rsidRDefault="000F5C48" w:rsidP="000F5C48">
            <w:r w:rsidRPr="000F5C48">
              <w:t>Onshore Aquaculture</w:t>
            </w:r>
          </w:p>
        </w:tc>
        <w:tc>
          <w:tcPr>
            <w:tcW w:w="2048" w:type="dxa"/>
            <w:vAlign w:val="center"/>
          </w:tcPr>
          <w:p w14:paraId="0E16F483" w14:textId="77777777" w:rsidR="000F5C48" w:rsidRPr="000F5C48" w:rsidRDefault="000F5C48" w:rsidP="000F5C48">
            <w:pPr>
              <w:jc w:val="center"/>
              <w:rPr>
                <w:szCs w:val="17"/>
              </w:rPr>
            </w:pPr>
            <w:r w:rsidRPr="000F5C48">
              <w:rPr>
                <w:color w:val="000000"/>
                <w:szCs w:val="17"/>
              </w:rPr>
              <w:t>2.980</w:t>
            </w:r>
          </w:p>
        </w:tc>
      </w:tr>
      <w:tr w:rsidR="000F5C48" w:rsidRPr="000F5C48" w14:paraId="093BE248" w14:textId="77777777" w:rsidTr="004341B0">
        <w:trPr>
          <w:trHeight w:val="20"/>
          <w:jc w:val="center"/>
        </w:trPr>
        <w:tc>
          <w:tcPr>
            <w:tcW w:w="1738" w:type="dxa"/>
            <w:shd w:val="clear" w:color="auto" w:fill="auto"/>
          </w:tcPr>
          <w:p w14:paraId="50E92F19" w14:textId="77777777" w:rsidR="000F5C48" w:rsidRPr="000F5C48" w:rsidRDefault="000F5C48" w:rsidP="000F5C48">
            <w:pPr>
              <w:jc w:val="center"/>
            </w:pPr>
            <w:r w:rsidRPr="000F5C48">
              <w:t>030101</w:t>
            </w:r>
          </w:p>
        </w:tc>
        <w:tc>
          <w:tcPr>
            <w:tcW w:w="5633" w:type="dxa"/>
            <w:shd w:val="clear" w:color="auto" w:fill="auto"/>
          </w:tcPr>
          <w:p w14:paraId="1CC0A70E" w14:textId="77777777" w:rsidR="000F5C48" w:rsidRPr="000F5C48" w:rsidRDefault="000F5C48" w:rsidP="000F5C48">
            <w:r w:rsidRPr="000F5C48">
              <w:t>Forestry</w:t>
            </w:r>
          </w:p>
        </w:tc>
        <w:tc>
          <w:tcPr>
            <w:tcW w:w="2048" w:type="dxa"/>
            <w:vAlign w:val="center"/>
          </w:tcPr>
          <w:p w14:paraId="25D576D0" w14:textId="77777777" w:rsidR="000F5C48" w:rsidRPr="000F5C48" w:rsidRDefault="000F5C48" w:rsidP="000F5C48">
            <w:pPr>
              <w:jc w:val="center"/>
              <w:rPr>
                <w:szCs w:val="17"/>
              </w:rPr>
            </w:pPr>
            <w:r w:rsidRPr="000F5C48">
              <w:rPr>
                <w:color w:val="000000"/>
                <w:szCs w:val="17"/>
              </w:rPr>
              <w:t>2.887</w:t>
            </w:r>
          </w:p>
        </w:tc>
      </w:tr>
      <w:tr w:rsidR="000F5C48" w:rsidRPr="000F5C48" w14:paraId="27AAC841" w14:textId="77777777" w:rsidTr="004341B0">
        <w:trPr>
          <w:trHeight w:val="20"/>
          <w:jc w:val="center"/>
        </w:trPr>
        <w:tc>
          <w:tcPr>
            <w:tcW w:w="1738" w:type="dxa"/>
            <w:shd w:val="clear" w:color="auto" w:fill="auto"/>
          </w:tcPr>
          <w:p w14:paraId="59649A07" w14:textId="77777777" w:rsidR="000F5C48" w:rsidRPr="000F5C48" w:rsidRDefault="000F5C48" w:rsidP="000F5C48">
            <w:pPr>
              <w:jc w:val="center"/>
            </w:pPr>
            <w:r w:rsidRPr="000F5C48">
              <w:lastRenderedPageBreak/>
              <w:t>030201</w:t>
            </w:r>
          </w:p>
        </w:tc>
        <w:tc>
          <w:tcPr>
            <w:tcW w:w="5633" w:type="dxa"/>
            <w:shd w:val="clear" w:color="auto" w:fill="auto"/>
          </w:tcPr>
          <w:p w14:paraId="0375EF64" w14:textId="77777777" w:rsidR="000F5C48" w:rsidRPr="000F5C48" w:rsidRDefault="000F5C48" w:rsidP="000F5C48">
            <w:r w:rsidRPr="000F5C48">
              <w:t>Logging</w:t>
            </w:r>
          </w:p>
        </w:tc>
        <w:tc>
          <w:tcPr>
            <w:tcW w:w="2048" w:type="dxa"/>
            <w:vAlign w:val="center"/>
          </w:tcPr>
          <w:p w14:paraId="5E6D7192" w14:textId="77777777" w:rsidR="000F5C48" w:rsidRPr="000F5C48" w:rsidRDefault="000F5C48" w:rsidP="000F5C48">
            <w:pPr>
              <w:jc w:val="center"/>
              <w:rPr>
                <w:szCs w:val="17"/>
              </w:rPr>
            </w:pPr>
            <w:r w:rsidRPr="000F5C48">
              <w:rPr>
                <w:color w:val="000000"/>
                <w:szCs w:val="17"/>
              </w:rPr>
              <w:t>5.163</w:t>
            </w:r>
          </w:p>
        </w:tc>
      </w:tr>
      <w:tr w:rsidR="000F5C48" w:rsidRPr="000F5C48" w14:paraId="5EF1393C" w14:textId="77777777" w:rsidTr="004341B0">
        <w:trPr>
          <w:trHeight w:val="20"/>
          <w:jc w:val="center"/>
        </w:trPr>
        <w:tc>
          <w:tcPr>
            <w:tcW w:w="1738" w:type="dxa"/>
            <w:shd w:val="clear" w:color="auto" w:fill="auto"/>
          </w:tcPr>
          <w:p w14:paraId="5DD133C3" w14:textId="77777777" w:rsidR="000F5C48" w:rsidRPr="000F5C48" w:rsidRDefault="000F5C48" w:rsidP="000F5C48">
            <w:pPr>
              <w:jc w:val="center"/>
            </w:pPr>
            <w:r w:rsidRPr="000F5C48">
              <w:t>041101</w:t>
            </w:r>
          </w:p>
        </w:tc>
        <w:tc>
          <w:tcPr>
            <w:tcW w:w="5633" w:type="dxa"/>
            <w:shd w:val="clear" w:color="auto" w:fill="auto"/>
          </w:tcPr>
          <w:p w14:paraId="3DBBAAFD" w14:textId="77777777" w:rsidR="000F5C48" w:rsidRPr="000F5C48" w:rsidRDefault="000F5C48" w:rsidP="000F5C48">
            <w:r w:rsidRPr="000F5C48">
              <w:t>Rock Lobster and Crab Potting</w:t>
            </w:r>
          </w:p>
        </w:tc>
        <w:tc>
          <w:tcPr>
            <w:tcW w:w="2048" w:type="dxa"/>
            <w:vAlign w:val="center"/>
          </w:tcPr>
          <w:p w14:paraId="639B7C02" w14:textId="77777777" w:rsidR="000F5C48" w:rsidRPr="000F5C48" w:rsidRDefault="000F5C48" w:rsidP="000F5C48">
            <w:pPr>
              <w:jc w:val="center"/>
              <w:rPr>
                <w:szCs w:val="17"/>
              </w:rPr>
            </w:pPr>
            <w:r w:rsidRPr="000F5C48">
              <w:rPr>
                <w:color w:val="000000"/>
                <w:szCs w:val="17"/>
              </w:rPr>
              <w:t>3.274</w:t>
            </w:r>
          </w:p>
        </w:tc>
      </w:tr>
      <w:tr w:rsidR="000F5C48" w:rsidRPr="000F5C48" w14:paraId="2F21CDEB" w14:textId="77777777" w:rsidTr="004341B0">
        <w:trPr>
          <w:trHeight w:val="20"/>
          <w:jc w:val="center"/>
        </w:trPr>
        <w:tc>
          <w:tcPr>
            <w:tcW w:w="1738" w:type="dxa"/>
            <w:shd w:val="clear" w:color="auto" w:fill="auto"/>
          </w:tcPr>
          <w:p w14:paraId="672D8AD6" w14:textId="77777777" w:rsidR="000F5C48" w:rsidRPr="000F5C48" w:rsidRDefault="000F5C48" w:rsidP="000F5C48">
            <w:pPr>
              <w:jc w:val="center"/>
            </w:pPr>
            <w:r w:rsidRPr="000F5C48">
              <w:t>041201</w:t>
            </w:r>
          </w:p>
        </w:tc>
        <w:tc>
          <w:tcPr>
            <w:tcW w:w="5633" w:type="dxa"/>
            <w:shd w:val="clear" w:color="auto" w:fill="auto"/>
          </w:tcPr>
          <w:p w14:paraId="59341DFD" w14:textId="77777777" w:rsidR="000F5C48" w:rsidRPr="000F5C48" w:rsidRDefault="000F5C48" w:rsidP="000F5C48">
            <w:r w:rsidRPr="000F5C48">
              <w:t>Prawn Fishing</w:t>
            </w:r>
          </w:p>
        </w:tc>
        <w:tc>
          <w:tcPr>
            <w:tcW w:w="2048" w:type="dxa"/>
            <w:vAlign w:val="center"/>
          </w:tcPr>
          <w:p w14:paraId="3F6F627B" w14:textId="77777777" w:rsidR="000F5C48" w:rsidRPr="000F5C48" w:rsidRDefault="000F5C48" w:rsidP="000F5C48">
            <w:pPr>
              <w:jc w:val="center"/>
              <w:rPr>
                <w:szCs w:val="17"/>
              </w:rPr>
            </w:pPr>
            <w:r w:rsidRPr="000F5C48">
              <w:rPr>
                <w:color w:val="000000"/>
                <w:szCs w:val="17"/>
              </w:rPr>
              <w:t>2.811</w:t>
            </w:r>
          </w:p>
        </w:tc>
      </w:tr>
      <w:tr w:rsidR="000F5C48" w:rsidRPr="000F5C48" w14:paraId="421ACD9F" w14:textId="77777777" w:rsidTr="004341B0">
        <w:trPr>
          <w:trHeight w:val="20"/>
          <w:jc w:val="center"/>
        </w:trPr>
        <w:tc>
          <w:tcPr>
            <w:tcW w:w="1738" w:type="dxa"/>
            <w:shd w:val="clear" w:color="auto" w:fill="auto"/>
          </w:tcPr>
          <w:p w14:paraId="3EE583EB" w14:textId="77777777" w:rsidR="000F5C48" w:rsidRPr="000F5C48" w:rsidRDefault="000F5C48" w:rsidP="000F5C48">
            <w:pPr>
              <w:jc w:val="center"/>
            </w:pPr>
            <w:r w:rsidRPr="000F5C48">
              <w:t>041301</w:t>
            </w:r>
          </w:p>
        </w:tc>
        <w:tc>
          <w:tcPr>
            <w:tcW w:w="5633" w:type="dxa"/>
            <w:shd w:val="clear" w:color="auto" w:fill="auto"/>
          </w:tcPr>
          <w:p w14:paraId="06029628" w14:textId="77777777" w:rsidR="000F5C48" w:rsidRPr="000F5C48" w:rsidRDefault="000F5C48" w:rsidP="000F5C48">
            <w:r w:rsidRPr="000F5C48">
              <w:t>Line Fishing</w:t>
            </w:r>
          </w:p>
        </w:tc>
        <w:tc>
          <w:tcPr>
            <w:tcW w:w="2048" w:type="dxa"/>
            <w:vAlign w:val="center"/>
          </w:tcPr>
          <w:p w14:paraId="2C473075" w14:textId="77777777" w:rsidR="000F5C48" w:rsidRPr="000F5C48" w:rsidRDefault="000F5C48" w:rsidP="000F5C48">
            <w:pPr>
              <w:jc w:val="center"/>
              <w:rPr>
                <w:szCs w:val="17"/>
              </w:rPr>
            </w:pPr>
            <w:r w:rsidRPr="000F5C48">
              <w:rPr>
                <w:color w:val="000000"/>
                <w:szCs w:val="17"/>
              </w:rPr>
              <w:t>4.606</w:t>
            </w:r>
          </w:p>
        </w:tc>
      </w:tr>
      <w:tr w:rsidR="000F5C48" w:rsidRPr="000F5C48" w14:paraId="7846704B" w14:textId="77777777" w:rsidTr="004341B0">
        <w:trPr>
          <w:trHeight w:val="20"/>
          <w:jc w:val="center"/>
        </w:trPr>
        <w:tc>
          <w:tcPr>
            <w:tcW w:w="1738" w:type="dxa"/>
            <w:shd w:val="clear" w:color="auto" w:fill="auto"/>
          </w:tcPr>
          <w:p w14:paraId="194F33CA" w14:textId="77777777" w:rsidR="000F5C48" w:rsidRPr="000F5C48" w:rsidRDefault="000F5C48" w:rsidP="000F5C48">
            <w:pPr>
              <w:jc w:val="center"/>
            </w:pPr>
            <w:r w:rsidRPr="000F5C48">
              <w:t>041901</w:t>
            </w:r>
          </w:p>
        </w:tc>
        <w:tc>
          <w:tcPr>
            <w:tcW w:w="5633" w:type="dxa"/>
            <w:shd w:val="clear" w:color="auto" w:fill="auto"/>
          </w:tcPr>
          <w:p w14:paraId="0E829CDC" w14:textId="77777777" w:rsidR="000F5C48" w:rsidRPr="000F5C48" w:rsidRDefault="000F5C48" w:rsidP="000F5C48">
            <w:r w:rsidRPr="000F5C48">
              <w:t>Other Fishing</w:t>
            </w:r>
          </w:p>
        </w:tc>
        <w:tc>
          <w:tcPr>
            <w:tcW w:w="2048" w:type="dxa"/>
            <w:vAlign w:val="center"/>
          </w:tcPr>
          <w:p w14:paraId="43C85A8B" w14:textId="77777777" w:rsidR="000F5C48" w:rsidRPr="000F5C48" w:rsidRDefault="000F5C48" w:rsidP="000F5C48">
            <w:pPr>
              <w:jc w:val="center"/>
              <w:rPr>
                <w:szCs w:val="17"/>
              </w:rPr>
            </w:pPr>
            <w:r w:rsidRPr="000F5C48">
              <w:rPr>
                <w:color w:val="000000"/>
                <w:szCs w:val="17"/>
              </w:rPr>
              <w:t>5.303</w:t>
            </w:r>
          </w:p>
        </w:tc>
      </w:tr>
      <w:tr w:rsidR="000F5C48" w:rsidRPr="000F5C48" w14:paraId="5A652A65" w14:textId="77777777" w:rsidTr="004341B0">
        <w:trPr>
          <w:trHeight w:val="20"/>
          <w:jc w:val="center"/>
        </w:trPr>
        <w:tc>
          <w:tcPr>
            <w:tcW w:w="1738" w:type="dxa"/>
            <w:shd w:val="clear" w:color="auto" w:fill="auto"/>
          </w:tcPr>
          <w:p w14:paraId="414ED95E" w14:textId="77777777" w:rsidR="000F5C48" w:rsidRPr="000F5C48" w:rsidRDefault="000F5C48" w:rsidP="000F5C48">
            <w:pPr>
              <w:jc w:val="center"/>
            </w:pPr>
            <w:r w:rsidRPr="000F5C48">
              <w:t>042001</w:t>
            </w:r>
          </w:p>
        </w:tc>
        <w:tc>
          <w:tcPr>
            <w:tcW w:w="5633" w:type="dxa"/>
            <w:shd w:val="clear" w:color="auto" w:fill="auto"/>
          </w:tcPr>
          <w:p w14:paraId="08F5C930" w14:textId="77777777" w:rsidR="000F5C48" w:rsidRPr="000F5C48" w:rsidRDefault="000F5C48" w:rsidP="000F5C48">
            <w:r w:rsidRPr="000F5C48">
              <w:t>Hunting and Trapping</w:t>
            </w:r>
          </w:p>
        </w:tc>
        <w:tc>
          <w:tcPr>
            <w:tcW w:w="2048" w:type="dxa"/>
            <w:vAlign w:val="center"/>
          </w:tcPr>
          <w:p w14:paraId="5833E857" w14:textId="77777777" w:rsidR="000F5C48" w:rsidRPr="000F5C48" w:rsidRDefault="000F5C48" w:rsidP="000F5C48">
            <w:pPr>
              <w:jc w:val="center"/>
              <w:rPr>
                <w:szCs w:val="17"/>
              </w:rPr>
            </w:pPr>
            <w:r w:rsidRPr="000F5C48">
              <w:rPr>
                <w:color w:val="000000"/>
                <w:szCs w:val="17"/>
              </w:rPr>
              <w:t>5.994</w:t>
            </w:r>
          </w:p>
        </w:tc>
      </w:tr>
      <w:tr w:rsidR="000F5C48" w:rsidRPr="000F5C48" w14:paraId="1BDEBD7A" w14:textId="77777777" w:rsidTr="004341B0">
        <w:trPr>
          <w:trHeight w:val="20"/>
          <w:jc w:val="center"/>
        </w:trPr>
        <w:tc>
          <w:tcPr>
            <w:tcW w:w="1738" w:type="dxa"/>
            <w:shd w:val="clear" w:color="auto" w:fill="auto"/>
          </w:tcPr>
          <w:p w14:paraId="761847E5" w14:textId="77777777" w:rsidR="000F5C48" w:rsidRPr="000F5C48" w:rsidRDefault="000F5C48" w:rsidP="000F5C48">
            <w:pPr>
              <w:jc w:val="center"/>
            </w:pPr>
            <w:r w:rsidRPr="000F5C48">
              <w:t>051001</w:t>
            </w:r>
          </w:p>
        </w:tc>
        <w:tc>
          <w:tcPr>
            <w:tcW w:w="5633" w:type="dxa"/>
            <w:shd w:val="clear" w:color="auto" w:fill="auto"/>
          </w:tcPr>
          <w:p w14:paraId="1C8B08EA" w14:textId="77777777" w:rsidR="000F5C48" w:rsidRPr="000F5C48" w:rsidRDefault="000F5C48" w:rsidP="000F5C48">
            <w:r w:rsidRPr="000F5C48">
              <w:t>Forestry Support Services</w:t>
            </w:r>
          </w:p>
        </w:tc>
        <w:tc>
          <w:tcPr>
            <w:tcW w:w="2048" w:type="dxa"/>
            <w:vAlign w:val="center"/>
          </w:tcPr>
          <w:p w14:paraId="1CE1C211" w14:textId="77777777" w:rsidR="000F5C48" w:rsidRPr="000F5C48" w:rsidRDefault="000F5C48" w:rsidP="000F5C48">
            <w:pPr>
              <w:jc w:val="center"/>
              <w:rPr>
                <w:szCs w:val="17"/>
              </w:rPr>
            </w:pPr>
            <w:r w:rsidRPr="000F5C48">
              <w:rPr>
                <w:color w:val="000000"/>
                <w:szCs w:val="17"/>
              </w:rPr>
              <w:t>3.032</w:t>
            </w:r>
          </w:p>
        </w:tc>
      </w:tr>
      <w:tr w:rsidR="000F5C48" w:rsidRPr="000F5C48" w14:paraId="0046F8DC" w14:textId="77777777" w:rsidTr="004341B0">
        <w:trPr>
          <w:trHeight w:val="20"/>
          <w:jc w:val="center"/>
        </w:trPr>
        <w:tc>
          <w:tcPr>
            <w:tcW w:w="1738" w:type="dxa"/>
            <w:shd w:val="clear" w:color="auto" w:fill="auto"/>
          </w:tcPr>
          <w:p w14:paraId="4B17A6BE" w14:textId="77777777" w:rsidR="000F5C48" w:rsidRPr="000F5C48" w:rsidRDefault="000F5C48" w:rsidP="000F5C48">
            <w:pPr>
              <w:jc w:val="center"/>
            </w:pPr>
            <w:r w:rsidRPr="000F5C48">
              <w:t>052201</w:t>
            </w:r>
          </w:p>
        </w:tc>
        <w:tc>
          <w:tcPr>
            <w:tcW w:w="5633" w:type="dxa"/>
            <w:shd w:val="clear" w:color="auto" w:fill="auto"/>
          </w:tcPr>
          <w:p w14:paraId="6564B46B" w14:textId="77777777" w:rsidR="000F5C48" w:rsidRPr="000F5C48" w:rsidRDefault="000F5C48" w:rsidP="000F5C48">
            <w:r w:rsidRPr="000F5C48">
              <w:t>Shearing Services</w:t>
            </w:r>
          </w:p>
        </w:tc>
        <w:tc>
          <w:tcPr>
            <w:tcW w:w="2048" w:type="dxa"/>
            <w:vAlign w:val="center"/>
          </w:tcPr>
          <w:p w14:paraId="636A4E33" w14:textId="77777777" w:rsidR="000F5C48" w:rsidRPr="000F5C48" w:rsidRDefault="000F5C48" w:rsidP="000F5C48">
            <w:pPr>
              <w:jc w:val="center"/>
              <w:rPr>
                <w:szCs w:val="17"/>
              </w:rPr>
            </w:pPr>
            <w:r w:rsidRPr="000F5C48">
              <w:rPr>
                <w:color w:val="000000"/>
                <w:szCs w:val="17"/>
              </w:rPr>
              <w:t>7.025</w:t>
            </w:r>
          </w:p>
        </w:tc>
      </w:tr>
      <w:tr w:rsidR="000F5C48" w:rsidRPr="000F5C48" w14:paraId="027B1D50" w14:textId="77777777" w:rsidTr="004341B0">
        <w:trPr>
          <w:trHeight w:val="20"/>
          <w:jc w:val="center"/>
        </w:trPr>
        <w:tc>
          <w:tcPr>
            <w:tcW w:w="1738" w:type="dxa"/>
            <w:shd w:val="clear" w:color="auto" w:fill="auto"/>
          </w:tcPr>
          <w:p w14:paraId="3DC5CCD7" w14:textId="77777777" w:rsidR="000F5C48" w:rsidRPr="000F5C48" w:rsidRDefault="000F5C48" w:rsidP="000F5C48">
            <w:pPr>
              <w:jc w:val="center"/>
            </w:pPr>
            <w:r w:rsidRPr="000F5C48">
              <w:t>052901</w:t>
            </w:r>
          </w:p>
        </w:tc>
        <w:tc>
          <w:tcPr>
            <w:tcW w:w="5633" w:type="dxa"/>
            <w:shd w:val="clear" w:color="auto" w:fill="auto"/>
          </w:tcPr>
          <w:p w14:paraId="6850216E" w14:textId="77777777" w:rsidR="000F5C48" w:rsidRPr="000F5C48" w:rsidRDefault="000F5C48" w:rsidP="000F5C48">
            <w:r w:rsidRPr="000F5C48">
              <w:t>Other Agriculture and Fishing Support Services</w:t>
            </w:r>
          </w:p>
        </w:tc>
        <w:tc>
          <w:tcPr>
            <w:tcW w:w="2048" w:type="dxa"/>
            <w:vAlign w:val="center"/>
          </w:tcPr>
          <w:p w14:paraId="651F7291" w14:textId="77777777" w:rsidR="000F5C48" w:rsidRPr="000F5C48" w:rsidRDefault="000F5C48" w:rsidP="000F5C48">
            <w:pPr>
              <w:jc w:val="center"/>
              <w:rPr>
                <w:szCs w:val="17"/>
              </w:rPr>
            </w:pPr>
            <w:r w:rsidRPr="000F5C48">
              <w:rPr>
                <w:color w:val="000000"/>
                <w:szCs w:val="17"/>
              </w:rPr>
              <w:t>3.236</w:t>
            </w:r>
          </w:p>
        </w:tc>
      </w:tr>
      <w:tr w:rsidR="000F5C48" w:rsidRPr="000F5C48" w14:paraId="3D51716B" w14:textId="77777777" w:rsidTr="004341B0">
        <w:trPr>
          <w:trHeight w:val="20"/>
          <w:jc w:val="center"/>
        </w:trPr>
        <w:tc>
          <w:tcPr>
            <w:tcW w:w="1738" w:type="dxa"/>
            <w:shd w:val="clear" w:color="auto" w:fill="auto"/>
          </w:tcPr>
          <w:p w14:paraId="48204A79" w14:textId="77777777" w:rsidR="000F5C48" w:rsidRPr="000F5C48" w:rsidRDefault="000F5C48" w:rsidP="000F5C48">
            <w:pPr>
              <w:jc w:val="center"/>
            </w:pPr>
          </w:p>
        </w:tc>
        <w:tc>
          <w:tcPr>
            <w:tcW w:w="5633" w:type="dxa"/>
            <w:shd w:val="clear" w:color="auto" w:fill="auto"/>
          </w:tcPr>
          <w:p w14:paraId="19D5D795" w14:textId="77777777" w:rsidR="000F5C48" w:rsidRPr="000F5C48" w:rsidRDefault="000F5C48" w:rsidP="000F5C48">
            <w:r w:rsidRPr="000F5C48">
              <w:rPr>
                <w:b/>
                <w:szCs w:val="17"/>
              </w:rPr>
              <w:t>MINING</w:t>
            </w:r>
          </w:p>
        </w:tc>
        <w:tc>
          <w:tcPr>
            <w:tcW w:w="2048" w:type="dxa"/>
          </w:tcPr>
          <w:p w14:paraId="3BBC2E85" w14:textId="77777777" w:rsidR="000F5C48" w:rsidRPr="000F5C48" w:rsidRDefault="000F5C48" w:rsidP="000F5C48">
            <w:pPr>
              <w:jc w:val="center"/>
              <w:rPr>
                <w:szCs w:val="17"/>
              </w:rPr>
            </w:pPr>
          </w:p>
        </w:tc>
      </w:tr>
      <w:tr w:rsidR="000F5C48" w:rsidRPr="000F5C48" w14:paraId="2BD2407F" w14:textId="77777777" w:rsidTr="004341B0">
        <w:trPr>
          <w:trHeight w:val="20"/>
          <w:jc w:val="center"/>
        </w:trPr>
        <w:tc>
          <w:tcPr>
            <w:tcW w:w="1738" w:type="dxa"/>
            <w:shd w:val="clear" w:color="auto" w:fill="auto"/>
          </w:tcPr>
          <w:p w14:paraId="7878EC2F" w14:textId="77777777" w:rsidR="000F5C48" w:rsidRPr="000F5C48" w:rsidRDefault="000F5C48" w:rsidP="000F5C48">
            <w:pPr>
              <w:jc w:val="center"/>
            </w:pPr>
            <w:r w:rsidRPr="000F5C48">
              <w:t>060001</w:t>
            </w:r>
          </w:p>
        </w:tc>
        <w:tc>
          <w:tcPr>
            <w:tcW w:w="5633" w:type="dxa"/>
            <w:shd w:val="clear" w:color="auto" w:fill="auto"/>
          </w:tcPr>
          <w:p w14:paraId="5209D0DE" w14:textId="77777777" w:rsidR="000F5C48" w:rsidRPr="000F5C48" w:rsidRDefault="000F5C48" w:rsidP="000F5C48">
            <w:r w:rsidRPr="000F5C48">
              <w:t>Coal Mining</w:t>
            </w:r>
          </w:p>
        </w:tc>
        <w:tc>
          <w:tcPr>
            <w:tcW w:w="2048" w:type="dxa"/>
            <w:vAlign w:val="center"/>
          </w:tcPr>
          <w:p w14:paraId="5D9EAFFC" w14:textId="77777777" w:rsidR="000F5C48" w:rsidRPr="000F5C48" w:rsidRDefault="000F5C48" w:rsidP="000F5C48">
            <w:pPr>
              <w:jc w:val="center"/>
              <w:rPr>
                <w:szCs w:val="17"/>
              </w:rPr>
            </w:pPr>
            <w:r w:rsidRPr="000F5C48">
              <w:rPr>
                <w:color w:val="000000"/>
                <w:szCs w:val="17"/>
              </w:rPr>
              <w:t>3.203</w:t>
            </w:r>
          </w:p>
        </w:tc>
      </w:tr>
      <w:tr w:rsidR="000F5C48" w:rsidRPr="000F5C48" w14:paraId="0F5A84DC" w14:textId="77777777" w:rsidTr="004341B0">
        <w:trPr>
          <w:trHeight w:val="20"/>
          <w:jc w:val="center"/>
        </w:trPr>
        <w:tc>
          <w:tcPr>
            <w:tcW w:w="1738" w:type="dxa"/>
            <w:shd w:val="clear" w:color="auto" w:fill="auto"/>
          </w:tcPr>
          <w:p w14:paraId="3C011BD5" w14:textId="77777777" w:rsidR="000F5C48" w:rsidRPr="000F5C48" w:rsidRDefault="000F5C48" w:rsidP="000F5C48">
            <w:pPr>
              <w:jc w:val="center"/>
            </w:pPr>
            <w:r w:rsidRPr="000F5C48">
              <w:t>070001</w:t>
            </w:r>
          </w:p>
        </w:tc>
        <w:tc>
          <w:tcPr>
            <w:tcW w:w="5633" w:type="dxa"/>
            <w:shd w:val="clear" w:color="auto" w:fill="auto"/>
          </w:tcPr>
          <w:p w14:paraId="1195901A" w14:textId="77777777" w:rsidR="000F5C48" w:rsidRPr="000F5C48" w:rsidRDefault="000F5C48" w:rsidP="000F5C48">
            <w:r w:rsidRPr="000F5C48">
              <w:t>Oil and Gas Extraction</w:t>
            </w:r>
          </w:p>
        </w:tc>
        <w:tc>
          <w:tcPr>
            <w:tcW w:w="2048" w:type="dxa"/>
            <w:vAlign w:val="center"/>
          </w:tcPr>
          <w:p w14:paraId="31C5E121" w14:textId="77777777" w:rsidR="000F5C48" w:rsidRPr="000F5C48" w:rsidRDefault="000F5C48" w:rsidP="000F5C48">
            <w:pPr>
              <w:jc w:val="center"/>
              <w:rPr>
                <w:szCs w:val="17"/>
              </w:rPr>
            </w:pPr>
            <w:r w:rsidRPr="000F5C48">
              <w:rPr>
                <w:color w:val="000000"/>
                <w:szCs w:val="17"/>
              </w:rPr>
              <w:t>1.903</w:t>
            </w:r>
          </w:p>
        </w:tc>
      </w:tr>
      <w:tr w:rsidR="000F5C48" w:rsidRPr="000F5C48" w14:paraId="1B7EB939" w14:textId="77777777" w:rsidTr="004341B0">
        <w:trPr>
          <w:trHeight w:val="20"/>
          <w:jc w:val="center"/>
        </w:trPr>
        <w:tc>
          <w:tcPr>
            <w:tcW w:w="1738" w:type="dxa"/>
            <w:shd w:val="clear" w:color="auto" w:fill="auto"/>
          </w:tcPr>
          <w:p w14:paraId="1EA7A58B" w14:textId="77777777" w:rsidR="000F5C48" w:rsidRPr="000F5C48" w:rsidRDefault="000F5C48" w:rsidP="000F5C48">
            <w:pPr>
              <w:jc w:val="center"/>
            </w:pPr>
            <w:r w:rsidRPr="000F5C48">
              <w:t>080101</w:t>
            </w:r>
          </w:p>
        </w:tc>
        <w:tc>
          <w:tcPr>
            <w:tcW w:w="5633" w:type="dxa"/>
            <w:shd w:val="clear" w:color="auto" w:fill="auto"/>
          </w:tcPr>
          <w:p w14:paraId="20869320" w14:textId="77777777" w:rsidR="000F5C48" w:rsidRPr="000F5C48" w:rsidRDefault="000F5C48" w:rsidP="000F5C48">
            <w:r w:rsidRPr="000F5C48">
              <w:t>Iron Ore Mining</w:t>
            </w:r>
          </w:p>
        </w:tc>
        <w:tc>
          <w:tcPr>
            <w:tcW w:w="2048" w:type="dxa"/>
            <w:vAlign w:val="center"/>
          </w:tcPr>
          <w:p w14:paraId="65C6ECFE" w14:textId="77777777" w:rsidR="000F5C48" w:rsidRPr="000F5C48" w:rsidRDefault="000F5C48" w:rsidP="000F5C48">
            <w:pPr>
              <w:jc w:val="center"/>
              <w:rPr>
                <w:szCs w:val="17"/>
              </w:rPr>
            </w:pPr>
            <w:r w:rsidRPr="000F5C48">
              <w:rPr>
                <w:color w:val="000000"/>
                <w:szCs w:val="17"/>
              </w:rPr>
              <w:t>2.876</w:t>
            </w:r>
          </w:p>
        </w:tc>
      </w:tr>
      <w:tr w:rsidR="000F5C48" w:rsidRPr="000F5C48" w14:paraId="2BE61E78" w14:textId="77777777" w:rsidTr="004341B0">
        <w:trPr>
          <w:trHeight w:val="20"/>
          <w:jc w:val="center"/>
        </w:trPr>
        <w:tc>
          <w:tcPr>
            <w:tcW w:w="1738" w:type="dxa"/>
            <w:shd w:val="clear" w:color="auto" w:fill="auto"/>
          </w:tcPr>
          <w:p w14:paraId="6794773A" w14:textId="77777777" w:rsidR="000F5C48" w:rsidRPr="000F5C48" w:rsidRDefault="000F5C48" w:rsidP="000F5C48">
            <w:pPr>
              <w:jc w:val="center"/>
            </w:pPr>
            <w:r w:rsidRPr="000F5C48">
              <w:t>080201</w:t>
            </w:r>
          </w:p>
        </w:tc>
        <w:tc>
          <w:tcPr>
            <w:tcW w:w="5633" w:type="dxa"/>
            <w:shd w:val="clear" w:color="auto" w:fill="auto"/>
          </w:tcPr>
          <w:p w14:paraId="45AEDCC3" w14:textId="77777777" w:rsidR="000F5C48" w:rsidRPr="000F5C48" w:rsidRDefault="000F5C48" w:rsidP="000F5C48">
            <w:r w:rsidRPr="000F5C48">
              <w:t>Bauxite Mining</w:t>
            </w:r>
          </w:p>
        </w:tc>
        <w:tc>
          <w:tcPr>
            <w:tcW w:w="2048" w:type="dxa"/>
            <w:vAlign w:val="center"/>
          </w:tcPr>
          <w:p w14:paraId="605805DF" w14:textId="77777777" w:rsidR="000F5C48" w:rsidRPr="000F5C48" w:rsidRDefault="000F5C48" w:rsidP="000F5C48">
            <w:pPr>
              <w:jc w:val="center"/>
              <w:rPr>
                <w:szCs w:val="17"/>
              </w:rPr>
            </w:pPr>
            <w:r w:rsidRPr="000F5C48">
              <w:rPr>
                <w:color w:val="000000"/>
                <w:szCs w:val="17"/>
              </w:rPr>
              <w:t>3.704</w:t>
            </w:r>
          </w:p>
        </w:tc>
      </w:tr>
      <w:tr w:rsidR="000F5C48" w:rsidRPr="000F5C48" w14:paraId="1C779B1D" w14:textId="77777777" w:rsidTr="004341B0">
        <w:trPr>
          <w:trHeight w:val="20"/>
          <w:jc w:val="center"/>
        </w:trPr>
        <w:tc>
          <w:tcPr>
            <w:tcW w:w="1738" w:type="dxa"/>
            <w:shd w:val="clear" w:color="auto" w:fill="auto"/>
          </w:tcPr>
          <w:p w14:paraId="362BAEFF" w14:textId="77777777" w:rsidR="000F5C48" w:rsidRPr="000F5C48" w:rsidRDefault="000F5C48" w:rsidP="000F5C48">
            <w:pPr>
              <w:jc w:val="center"/>
            </w:pPr>
            <w:r w:rsidRPr="000F5C48">
              <w:t>080301</w:t>
            </w:r>
          </w:p>
        </w:tc>
        <w:tc>
          <w:tcPr>
            <w:tcW w:w="5633" w:type="dxa"/>
            <w:shd w:val="clear" w:color="auto" w:fill="auto"/>
          </w:tcPr>
          <w:p w14:paraId="44E53877" w14:textId="77777777" w:rsidR="000F5C48" w:rsidRPr="000F5C48" w:rsidRDefault="000F5C48" w:rsidP="000F5C48">
            <w:r w:rsidRPr="000F5C48">
              <w:t>Copper Ore Mining</w:t>
            </w:r>
          </w:p>
        </w:tc>
        <w:tc>
          <w:tcPr>
            <w:tcW w:w="2048" w:type="dxa"/>
            <w:vAlign w:val="center"/>
          </w:tcPr>
          <w:p w14:paraId="28B4002E" w14:textId="77777777" w:rsidR="000F5C48" w:rsidRPr="000F5C48" w:rsidRDefault="000F5C48" w:rsidP="000F5C48">
            <w:pPr>
              <w:jc w:val="center"/>
              <w:rPr>
                <w:szCs w:val="17"/>
              </w:rPr>
            </w:pPr>
            <w:r w:rsidRPr="000F5C48">
              <w:rPr>
                <w:color w:val="000000"/>
                <w:szCs w:val="17"/>
              </w:rPr>
              <w:t>1.877</w:t>
            </w:r>
          </w:p>
        </w:tc>
      </w:tr>
      <w:tr w:rsidR="000F5C48" w:rsidRPr="000F5C48" w14:paraId="1CB3AD47" w14:textId="77777777" w:rsidTr="004341B0">
        <w:trPr>
          <w:trHeight w:val="20"/>
          <w:jc w:val="center"/>
        </w:trPr>
        <w:tc>
          <w:tcPr>
            <w:tcW w:w="1738" w:type="dxa"/>
            <w:shd w:val="clear" w:color="auto" w:fill="auto"/>
          </w:tcPr>
          <w:p w14:paraId="33865611" w14:textId="77777777" w:rsidR="000F5C48" w:rsidRPr="000F5C48" w:rsidRDefault="000F5C48" w:rsidP="000F5C48">
            <w:pPr>
              <w:jc w:val="center"/>
            </w:pPr>
            <w:r w:rsidRPr="000F5C48">
              <w:t>080401</w:t>
            </w:r>
          </w:p>
        </w:tc>
        <w:tc>
          <w:tcPr>
            <w:tcW w:w="5633" w:type="dxa"/>
            <w:shd w:val="clear" w:color="auto" w:fill="auto"/>
          </w:tcPr>
          <w:p w14:paraId="43A09C4C" w14:textId="77777777" w:rsidR="000F5C48" w:rsidRPr="000F5C48" w:rsidRDefault="000F5C48" w:rsidP="000F5C48">
            <w:r w:rsidRPr="000F5C48">
              <w:t>Gold Ore Mining</w:t>
            </w:r>
          </w:p>
        </w:tc>
        <w:tc>
          <w:tcPr>
            <w:tcW w:w="2048" w:type="dxa"/>
            <w:vAlign w:val="center"/>
          </w:tcPr>
          <w:p w14:paraId="0398EC73" w14:textId="77777777" w:rsidR="000F5C48" w:rsidRPr="000F5C48" w:rsidRDefault="000F5C48" w:rsidP="000F5C48">
            <w:pPr>
              <w:jc w:val="center"/>
              <w:rPr>
                <w:szCs w:val="17"/>
              </w:rPr>
            </w:pPr>
            <w:r w:rsidRPr="000F5C48">
              <w:rPr>
                <w:color w:val="000000"/>
                <w:szCs w:val="17"/>
              </w:rPr>
              <w:t>3.239</w:t>
            </w:r>
          </w:p>
        </w:tc>
      </w:tr>
      <w:tr w:rsidR="000F5C48" w:rsidRPr="000F5C48" w14:paraId="2C80FCBB" w14:textId="77777777" w:rsidTr="004341B0">
        <w:trPr>
          <w:trHeight w:val="20"/>
          <w:jc w:val="center"/>
        </w:trPr>
        <w:tc>
          <w:tcPr>
            <w:tcW w:w="1738" w:type="dxa"/>
            <w:shd w:val="clear" w:color="auto" w:fill="auto"/>
          </w:tcPr>
          <w:p w14:paraId="340B4ACB" w14:textId="77777777" w:rsidR="000F5C48" w:rsidRPr="000F5C48" w:rsidRDefault="000F5C48" w:rsidP="000F5C48">
            <w:pPr>
              <w:jc w:val="center"/>
            </w:pPr>
            <w:r w:rsidRPr="000F5C48">
              <w:t>080501</w:t>
            </w:r>
          </w:p>
        </w:tc>
        <w:tc>
          <w:tcPr>
            <w:tcW w:w="5633" w:type="dxa"/>
            <w:shd w:val="clear" w:color="auto" w:fill="auto"/>
          </w:tcPr>
          <w:p w14:paraId="30412AF5" w14:textId="77777777" w:rsidR="000F5C48" w:rsidRPr="000F5C48" w:rsidRDefault="000F5C48" w:rsidP="000F5C48">
            <w:r w:rsidRPr="000F5C48">
              <w:t>Mineral Sand Mining</w:t>
            </w:r>
          </w:p>
        </w:tc>
        <w:tc>
          <w:tcPr>
            <w:tcW w:w="2048" w:type="dxa"/>
            <w:vAlign w:val="center"/>
          </w:tcPr>
          <w:p w14:paraId="4F19D158" w14:textId="77777777" w:rsidR="000F5C48" w:rsidRPr="000F5C48" w:rsidRDefault="000F5C48" w:rsidP="000F5C48">
            <w:pPr>
              <w:jc w:val="center"/>
              <w:rPr>
                <w:szCs w:val="17"/>
              </w:rPr>
            </w:pPr>
            <w:r w:rsidRPr="000F5C48">
              <w:rPr>
                <w:color w:val="000000"/>
                <w:szCs w:val="17"/>
              </w:rPr>
              <w:t>2.758</w:t>
            </w:r>
          </w:p>
        </w:tc>
      </w:tr>
      <w:tr w:rsidR="000F5C48" w:rsidRPr="000F5C48" w14:paraId="0DED8CD9" w14:textId="77777777" w:rsidTr="004341B0">
        <w:trPr>
          <w:trHeight w:val="20"/>
          <w:jc w:val="center"/>
        </w:trPr>
        <w:tc>
          <w:tcPr>
            <w:tcW w:w="1738" w:type="dxa"/>
            <w:shd w:val="clear" w:color="auto" w:fill="auto"/>
          </w:tcPr>
          <w:p w14:paraId="6B6C4AA7" w14:textId="77777777" w:rsidR="000F5C48" w:rsidRPr="000F5C48" w:rsidRDefault="000F5C48" w:rsidP="000F5C48">
            <w:pPr>
              <w:jc w:val="center"/>
            </w:pPr>
            <w:r w:rsidRPr="000F5C48">
              <w:t>080601</w:t>
            </w:r>
          </w:p>
        </w:tc>
        <w:tc>
          <w:tcPr>
            <w:tcW w:w="5633" w:type="dxa"/>
            <w:shd w:val="clear" w:color="auto" w:fill="auto"/>
          </w:tcPr>
          <w:p w14:paraId="3478D5C4" w14:textId="77777777" w:rsidR="000F5C48" w:rsidRPr="000F5C48" w:rsidRDefault="000F5C48" w:rsidP="000F5C48">
            <w:r w:rsidRPr="000F5C48">
              <w:t>Nickel Ore Mining</w:t>
            </w:r>
          </w:p>
        </w:tc>
        <w:tc>
          <w:tcPr>
            <w:tcW w:w="2048" w:type="dxa"/>
            <w:vAlign w:val="center"/>
          </w:tcPr>
          <w:p w14:paraId="1AAD85AA" w14:textId="77777777" w:rsidR="000F5C48" w:rsidRPr="000F5C48" w:rsidRDefault="000F5C48" w:rsidP="000F5C48">
            <w:pPr>
              <w:jc w:val="center"/>
              <w:rPr>
                <w:szCs w:val="17"/>
              </w:rPr>
            </w:pPr>
            <w:r w:rsidRPr="000F5C48">
              <w:rPr>
                <w:color w:val="000000"/>
                <w:szCs w:val="17"/>
              </w:rPr>
              <w:t>3.704</w:t>
            </w:r>
          </w:p>
        </w:tc>
      </w:tr>
      <w:tr w:rsidR="000F5C48" w:rsidRPr="000F5C48" w14:paraId="1F068EB7" w14:textId="77777777" w:rsidTr="004341B0">
        <w:trPr>
          <w:trHeight w:val="20"/>
          <w:jc w:val="center"/>
        </w:trPr>
        <w:tc>
          <w:tcPr>
            <w:tcW w:w="1738" w:type="dxa"/>
            <w:shd w:val="clear" w:color="auto" w:fill="auto"/>
          </w:tcPr>
          <w:p w14:paraId="6D411C3F" w14:textId="77777777" w:rsidR="000F5C48" w:rsidRPr="000F5C48" w:rsidRDefault="000F5C48" w:rsidP="000F5C48">
            <w:pPr>
              <w:jc w:val="center"/>
            </w:pPr>
            <w:r w:rsidRPr="000F5C48">
              <w:t>080701</w:t>
            </w:r>
          </w:p>
        </w:tc>
        <w:tc>
          <w:tcPr>
            <w:tcW w:w="5633" w:type="dxa"/>
            <w:shd w:val="clear" w:color="auto" w:fill="auto"/>
          </w:tcPr>
          <w:p w14:paraId="75E59EA9" w14:textId="77777777" w:rsidR="000F5C48" w:rsidRPr="000F5C48" w:rsidRDefault="000F5C48" w:rsidP="000F5C48">
            <w:r w:rsidRPr="000F5C48">
              <w:t>Silver-Lead-Zinc Ore Mining</w:t>
            </w:r>
          </w:p>
        </w:tc>
        <w:tc>
          <w:tcPr>
            <w:tcW w:w="2048" w:type="dxa"/>
            <w:vAlign w:val="center"/>
          </w:tcPr>
          <w:p w14:paraId="0504AA51" w14:textId="77777777" w:rsidR="000F5C48" w:rsidRPr="000F5C48" w:rsidRDefault="000F5C48" w:rsidP="000F5C48">
            <w:pPr>
              <w:jc w:val="center"/>
              <w:rPr>
                <w:szCs w:val="17"/>
              </w:rPr>
            </w:pPr>
            <w:r w:rsidRPr="000F5C48">
              <w:rPr>
                <w:color w:val="000000"/>
                <w:szCs w:val="17"/>
              </w:rPr>
              <w:t>3.205</w:t>
            </w:r>
          </w:p>
        </w:tc>
      </w:tr>
      <w:tr w:rsidR="000F5C48" w:rsidRPr="000F5C48" w14:paraId="4F29AA1B" w14:textId="77777777" w:rsidTr="004341B0">
        <w:trPr>
          <w:trHeight w:val="20"/>
          <w:jc w:val="center"/>
        </w:trPr>
        <w:tc>
          <w:tcPr>
            <w:tcW w:w="1738" w:type="dxa"/>
            <w:shd w:val="clear" w:color="auto" w:fill="auto"/>
          </w:tcPr>
          <w:p w14:paraId="599DB92D" w14:textId="77777777" w:rsidR="000F5C48" w:rsidRPr="000F5C48" w:rsidRDefault="000F5C48" w:rsidP="000F5C48">
            <w:pPr>
              <w:jc w:val="center"/>
            </w:pPr>
            <w:r w:rsidRPr="000F5C48">
              <w:t>080901</w:t>
            </w:r>
          </w:p>
        </w:tc>
        <w:tc>
          <w:tcPr>
            <w:tcW w:w="5633" w:type="dxa"/>
            <w:shd w:val="clear" w:color="auto" w:fill="auto"/>
          </w:tcPr>
          <w:p w14:paraId="12D5E41E" w14:textId="77777777" w:rsidR="000F5C48" w:rsidRPr="000F5C48" w:rsidRDefault="000F5C48" w:rsidP="000F5C48">
            <w:r w:rsidRPr="000F5C48">
              <w:t>Other Metal Ore Mining</w:t>
            </w:r>
          </w:p>
        </w:tc>
        <w:tc>
          <w:tcPr>
            <w:tcW w:w="2048" w:type="dxa"/>
            <w:vAlign w:val="center"/>
          </w:tcPr>
          <w:p w14:paraId="329D1489" w14:textId="77777777" w:rsidR="000F5C48" w:rsidRPr="000F5C48" w:rsidRDefault="000F5C48" w:rsidP="000F5C48">
            <w:pPr>
              <w:jc w:val="center"/>
              <w:rPr>
                <w:szCs w:val="17"/>
              </w:rPr>
            </w:pPr>
            <w:r w:rsidRPr="000F5C48">
              <w:rPr>
                <w:color w:val="000000"/>
                <w:szCs w:val="17"/>
              </w:rPr>
              <w:t>4.058</w:t>
            </w:r>
          </w:p>
        </w:tc>
      </w:tr>
      <w:tr w:rsidR="000F5C48" w:rsidRPr="000F5C48" w14:paraId="3228C133" w14:textId="77777777" w:rsidTr="004341B0">
        <w:trPr>
          <w:trHeight w:val="20"/>
          <w:jc w:val="center"/>
        </w:trPr>
        <w:tc>
          <w:tcPr>
            <w:tcW w:w="1738" w:type="dxa"/>
            <w:shd w:val="clear" w:color="auto" w:fill="auto"/>
          </w:tcPr>
          <w:p w14:paraId="0C6F9B96" w14:textId="77777777" w:rsidR="000F5C48" w:rsidRPr="000F5C48" w:rsidRDefault="000F5C48" w:rsidP="000F5C48">
            <w:pPr>
              <w:jc w:val="center"/>
            </w:pPr>
            <w:r w:rsidRPr="000F5C48">
              <w:t>091101</w:t>
            </w:r>
          </w:p>
        </w:tc>
        <w:tc>
          <w:tcPr>
            <w:tcW w:w="5633" w:type="dxa"/>
            <w:shd w:val="clear" w:color="auto" w:fill="auto"/>
          </w:tcPr>
          <w:p w14:paraId="30B091CD" w14:textId="77777777" w:rsidR="000F5C48" w:rsidRPr="000F5C48" w:rsidRDefault="000F5C48" w:rsidP="000F5C48">
            <w:r w:rsidRPr="000F5C48">
              <w:t>Gravel and Sand Quarrying</w:t>
            </w:r>
          </w:p>
        </w:tc>
        <w:tc>
          <w:tcPr>
            <w:tcW w:w="2048" w:type="dxa"/>
            <w:vAlign w:val="center"/>
          </w:tcPr>
          <w:p w14:paraId="00D623D1" w14:textId="77777777" w:rsidR="000F5C48" w:rsidRPr="000F5C48" w:rsidRDefault="000F5C48" w:rsidP="000F5C48">
            <w:pPr>
              <w:jc w:val="center"/>
              <w:rPr>
                <w:szCs w:val="17"/>
              </w:rPr>
            </w:pPr>
            <w:r w:rsidRPr="000F5C48">
              <w:rPr>
                <w:color w:val="000000"/>
                <w:szCs w:val="17"/>
              </w:rPr>
              <w:t>3.439</w:t>
            </w:r>
          </w:p>
        </w:tc>
      </w:tr>
      <w:tr w:rsidR="000F5C48" w:rsidRPr="000F5C48" w14:paraId="2733558F" w14:textId="77777777" w:rsidTr="004341B0">
        <w:trPr>
          <w:trHeight w:val="20"/>
          <w:jc w:val="center"/>
        </w:trPr>
        <w:tc>
          <w:tcPr>
            <w:tcW w:w="1738" w:type="dxa"/>
            <w:shd w:val="clear" w:color="auto" w:fill="auto"/>
          </w:tcPr>
          <w:p w14:paraId="608884D0" w14:textId="77777777" w:rsidR="000F5C48" w:rsidRPr="000F5C48" w:rsidRDefault="000F5C48" w:rsidP="000F5C48">
            <w:pPr>
              <w:jc w:val="center"/>
            </w:pPr>
            <w:r w:rsidRPr="000F5C48">
              <w:t>091901</w:t>
            </w:r>
          </w:p>
        </w:tc>
        <w:tc>
          <w:tcPr>
            <w:tcW w:w="5633" w:type="dxa"/>
            <w:shd w:val="clear" w:color="auto" w:fill="auto"/>
          </w:tcPr>
          <w:p w14:paraId="705C093F" w14:textId="77777777" w:rsidR="000F5C48" w:rsidRPr="000F5C48" w:rsidRDefault="000F5C48" w:rsidP="000F5C48">
            <w:r w:rsidRPr="000F5C48">
              <w:t>Other Construction Material Mining</w:t>
            </w:r>
          </w:p>
        </w:tc>
        <w:tc>
          <w:tcPr>
            <w:tcW w:w="2048" w:type="dxa"/>
            <w:vAlign w:val="center"/>
          </w:tcPr>
          <w:p w14:paraId="15DBAAC7" w14:textId="77777777" w:rsidR="000F5C48" w:rsidRPr="000F5C48" w:rsidRDefault="000F5C48" w:rsidP="000F5C48">
            <w:pPr>
              <w:jc w:val="center"/>
              <w:rPr>
                <w:szCs w:val="17"/>
              </w:rPr>
            </w:pPr>
            <w:r w:rsidRPr="000F5C48">
              <w:rPr>
                <w:color w:val="000000"/>
                <w:szCs w:val="17"/>
              </w:rPr>
              <w:t>4.280</w:t>
            </w:r>
          </w:p>
        </w:tc>
      </w:tr>
      <w:tr w:rsidR="000F5C48" w:rsidRPr="000F5C48" w14:paraId="59CFD54B" w14:textId="77777777" w:rsidTr="004341B0">
        <w:trPr>
          <w:trHeight w:val="20"/>
          <w:jc w:val="center"/>
        </w:trPr>
        <w:tc>
          <w:tcPr>
            <w:tcW w:w="1738" w:type="dxa"/>
            <w:shd w:val="clear" w:color="auto" w:fill="auto"/>
          </w:tcPr>
          <w:p w14:paraId="77660A70" w14:textId="77777777" w:rsidR="000F5C48" w:rsidRPr="000F5C48" w:rsidRDefault="000F5C48" w:rsidP="000F5C48">
            <w:pPr>
              <w:jc w:val="center"/>
            </w:pPr>
            <w:r w:rsidRPr="000F5C48">
              <w:t>099001</w:t>
            </w:r>
          </w:p>
        </w:tc>
        <w:tc>
          <w:tcPr>
            <w:tcW w:w="5633" w:type="dxa"/>
            <w:shd w:val="clear" w:color="auto" w:fill="auto"/>
          </w:tcPr>
          <w:p w14:paraId="20AB736F" w14:textId="77777777" w:rsidR="000F5C48" w:rsidRPr="000F5C48" w:rsidRDefault="000F5C48" w:rsidP="000F5C48">
            <w:r w:rsidRPr="000F5C48">
              <w:t>Other Non-Metallic Mineral Mining and Quarrying</w:t>
            </w:r>
          </w:p>
        </w:tc>
        <w:tc>
          <w:tcPr>
            <w:tcW w:w="2048" w:type="dxa"/>
            <w:vAlign w:val="center"/>
          </w:tcPr>
          <w:p w14:paraId="6C782FD4" w14:textId="77777777" w:rsidR="000F5C48" w:rsidRPr="000F5C48" w:rsidRDefault="000F5C48" w:rsidP="000F5C48">
            <w:pPr>
              <w:jc w:val="center"/>
              <w:rPr>
                <w:szCs w:val="17"/>
              </w:rPr>
            </w:pPr>
            <w:r w:rsidRPr="000F5C48">
              <w:rPr>
                <w:color w:val="000000"/>
                <w:szCs w:val="17"/>
              </w:rPr>
              <w:t>2.542</w:t>
            </w:r>
          </w:p>
        </w:tc>
      </w:tr>
      <w:tr w:rsidR="000F5C48" w:rsidRPr="000F5C48" w14:paraId="73818D06" w14:textId="77777777" w:rsidTr="004341B0">
        <w:trPr>
          <w:trHeight w:val="20"/>
          <w:jc w:val="center"/>
        </w:trPr>
        <w:tc>
          <w:tcPr>
            <w:tcW w:w="1738" w:type="dxa"/>
            <w:shd w:val="clear" w:color="auto" w:fill="auto"/>
          </w:tcPr>
          <w:p w14:paraId="15369310" w14:textId="77777777" w:rsidR="000F5C48" w:rsidRPr="000F5C48" w:rsidRDefault="000F5C48" w:rsidP="000F5C48">
            <w:pPr>
              <w:jc w:val="center"/>
            </w:pPr>
            <w:r w:rsidRPr="000F5C48">
              <w:t>101101</w:t>
            </w:r>
          </w:p>
        </w:tc>
        <w:tc>
          <w:tcPr>
            <w:tcW w:w="5633" w:type="dxa"/>
            <w:shd w:val="clear" w:color="auto" w:fill="auto"/>
          </w:tcPr>
          <w:p w14:paraId="69B4871B" w14:textId="77777777" w:rsidR="000F5C48" w:rsidRPr="000F5C48" w:rsidRDefault="000F5C48" w:rsidP="000F5C48">
            <w:r w:rsidRPr="000F5C48">
              <w:t>Petroleum Exploration</w:t>
            </w:r>
          </w:p>
        </w:tc>
        <w:tc>
          <w:tcPr>
            <w:tcW w:w="2048" w:type="dxa"/>
            <w:vAlign w:val="center"/>
          </w:tcPr>
          <w:p w14:paraId="4DAFFCC9" w14:textId="77777777" w:rsidR="000F5C48" w:rsidRPr="000F5C48" w:rsidRDefault="000F5C48" w:rsidP="000F5C48">
            <w:pPr>
              <w:jc w:val="center"/>
              <w:rPr>
                <w:szCs w:val="17"/>
              </w:rPr>
            </w:pPr>
            <w:r w:rsidRPr="000F5C48">
              <w:rPr>
                <w:color w:val="000000"/>
                <w:szCs w:val="17"/>
              </w:rPr>
              <w:t>4.293</w:t>
            </w:r>
          </w:p>
        </w:tc>
      </w:tr>
      <w:tr w:rsidR="000F5C48" w:rsidRPr="000F5C48" w14:paraId="73C8676A" w14:textId="77777777" w:rsidTr="004341B0">
        <w:trPr>
          <w:trHeight w:val="20"/>
          <w:jc w:val="center"/>
        </w:trPr>
        <w:tc>
          <w:tcPr>
            <w:tcW w:w="1738" w:type="dxa"/>
            <w:shd w:val="clear" w:color="auto" w:fill="auto"/>
          </w:tcPr>
          <w:p w14:paraId="4C0C0F7F" w14:textId="77777777" w:rsidR="000F5C48" w:rsidRPr="000F5C48" w:rsidRDefault="000F5C48" w:rsidP="000F5C48">
            <w:pPr>
              <w:jc w:val="center"/>
            </w:pPr>
            <w:r w:rsidRPr="000F5C48">
              <w:t>101201</w:t>
            </w:r>
          </w:p>
        </w:tc>
        <w:tc>
          <w:tcPr>
            <w:tcW w:w="5633" w:type="dxa"/>
            <w:shd w:val="clear" w:color="auto" w:fill="auto"/>
          </w:tcPr>
          <w:p w14:paraId="05BB5FC5" w14:textId="77777777" w:rsidR="000F5C48" w:rsidRPr="000F5C48" w:rsidRDefault="000F5C48" w:rsidP="000F5C48">
            <w:r w:rsidRPr="000F5C48">
              <w:t>Mineral Exploration</w:t>
            </w:r>
          </w:p>
        </w:tc>
        <w:tc>
          <w:tcPr>
            <w:tcW w:w="2048" w:type="dxa"/>
            <w:vAlign w:val="center"/>
          </w:tcPr>
          <w:p w14:paraId="0055B9E0" w14:textId="77777777" w:rsidR="000F5C48" w:rsidRPr="000F5C48" w:rsidRDefault="000F5C48" w:rsidP="000F5C48">
            <w:pPr>
              <w:jc w:val="center"/>
              <w:rPr>
                <w:szCs w:val="17"/>
              </w:rPr>
            </w:pPr>
            <w:r w:rsidRPr="000F5C48">
              <w:rPr>
                <w:color w:val="000000"/>
                <w:szCs w:val="17"/>
              </w:rPr>
              <w:t>1.202</w:t>
            </w:r>
          </w:p>
        </w:tc>
      </w:tr>
      <w:tr w:rsidR="000F5C48" w:rsidRPr="000F5C48" w14:paraId="3E86F60F" w14:textId="77777777" w:rsidTr="004341B0">
        <w:trPr>
          <w:trHeight w:val="20"/>
          <w:jc w:val="center"/>
        </w:trPr>
        <w:tc>
          <w:tcPr>
            <w:tcW w:w="1738" w:type="dxa"/>
            <w:shd w:val="clear" w:color="auto" w:fill="auto"/>
          </w:tcPr>
          <w:p w14:paraId="6A3451AE" w14:textId="77777777" w:rsidR="000F5C48" w:rsidRPr="000F5C48" w:rsidRDefault="000F5C48" w:rsidP="000F5C48">
            <w:pPr>
              <w:jc w:val="center"/>
            </w:pPr>
            <w:r w:rsidRPr="000F5C48">
              <w:t>109001</w:t>
            </w:r>
          </w:p>
        </w:tc>
        <w:tc>
          <w:tcPr>
            <w:tcW w:w="5633" w:type="dxa"/>
            <w:shd w:val="clear" w:color="auto" w:fill="auto"/>
          </w:tcPr>
          <w:p w14:paraId="742E7851" w14:textId="77777777" w:rsidR="000F5C48" w:rsidRPr="000F5C48" w:rsidRDefault="000F5C48" w:rsidP="000F5C48">
            <w:r w:rsidRPr="000F5C48">
              <w:t>Other Mining Support Services</w:t>
            </w:r>
          </w:p>
        </w:tc>
        <w:tc>
          <w:tcPr>
            <w:tcW w:w="2048" w:type="dxa"/>
            <w:vAlign w:val="center"/>
          </w:tcPr>
          <w:p w14:paraId="35CAC226" w14:textId="77777777" w:rsidR="000F5C48" w:rsidRPr="000F5C48" w:rsidRDefault="000F5C48" w:rsidP="000F5C48">
            <w:pPr>
              <w:jc w:val="center"/>
              <w:rPr>
                <w:szCs w:val="17"/>
              </w:rPr>
            </w:pPr>
            <w:r w:rsidRPr="000F5C48">
              <w:rPr>
                <w:color w:val="000000"/>
                <w:szCs w:val="17"/>
              </w:rPr>
              <w:t>2.131</w:t>
            </w:r>
          </w:p>
        </w:tc>
      </w:tr>
      <w:tr w:rsidR="000F5C48" w:rsidRPr="000F5C48" w14:paraId="1C4650A8" w14:textId="77777777" w:rsidTr="004341B0">
        <w:trPr>
          <w:trHeight w:val="20"/>
          <w:jc w:val="center"/>
        </w:trPr>
        <w:tc>
          <w:tcPr>
            <w:tcW w:w="1738" w:type="dxa"/>
            <w:shd w:val="clear" w:color="auto" w:fill="auto"/>
          </w:tcPr>
          <w:p w14:paraId="5A9A7783" w14:textId="77777777" w:rsidR="000F5C48" w:rsidRPr="000F5C48" w:rsidRDefault="000F5C48" w:rsidP="000F5C48">
            <w:pPr>
              <w:jc w:val="center"/>
            </w:pPr>
            <w:r w:rsidRPr="000F5C48">
              <w:t>109002</w:t>
            </w:r>
          </w:p>
        </w:tc>
        <w:tc>
          <w:tcPr>
            <w:tcW w:w="5633" w:type="dxa"/>
            <w:shd w:val="clear" w:color="auto" w:fill="auto"/>
          </w:tcPr>
          <w:p w14:paraId="72E7C32A" w14:textId="77777777" w:rsidR="000F5C48" w:rsidRPr="000F5C48" w:rsidRDefault="000F5C48" w:rsidP="000F5C48">
            <w:r w:rsidRPr="000F5C48">
              <w:t>Drilling and Boring Support Services</w:t>
            </w:r>
          </w:p>
        </w:tc>
        <w:tc>
          <w:tcPr>
            <w:tcW w:w="2048" w:type="dxa"/>
            <w:vAlign w:val="center"/>
          </w:tcPr>
          <w:p w14:paraId="403715A6" w14:textId="77777777" w:rsidR="000F5C48" w:rsidRPr="000F5C48" w:rsidRDefault="000F5C48" w:rsidP="000F5C48">
            <w:pPr>
              <w:jc w:val="center"/>
              <w:rPr>
                <w:szCs w:val="17"/>
              </w:rPr>
            </w:pPr>
            <w:r w:rsidRPr="000F5C48">
              <w:rPr>
                <w:color w:val="000000"/>
                <w:szCs w:val="17"/>
              </w:rPr>
              <w:t>2.850</w:t>
            </w:r>
          </w:p>
        </w:tc>
      </w:tr>
      <w:tr w:rsidR="000F5C48" w:rsidRPr="000F5C48" w14:paraId="539AD33F" w14:textId="77777777" w:rsidTr="004341B0">
        <w:trPr>
          <w:trHeight w:val="20"/>
          <w:jc w:val="center"/>
        </w:trPr>
        <w:tc>
          <w:tcPr>
            <w:tcW w:w="1738" w:type="dxa"/>
            <w:shd w:val="clear" w:color="auto" w:fill="auto"/>
          </w:tcPr>
          <w:p w14:paraId="5090FE38" w14:textId="77777777" w:rsidR="000F5C48" w:rsidRPr="000F5C48" w:rsidRDefault="000F5C48" w:rsidP="000F5C48">
            <w:pPr>
              <w:jc w:val="center"/>
            </w:pPr>
          </w:p>
        </w:tc>
        <w:tc>
          <w:tcPr>
            <w:tcW w:w="5633" w:type="dxa"/>
            <w:shd w:val="clear" w:color="auto" w:fill="auto"/>
          </w:tcPr>
          <w:p w14:paraId="6575853B" w14:textId="77777777" w:rsidR="000F5C48" w:rsidRPr="000F5C48" w:rsidRDefault="000F5C48" w:rsidP="000F5C48">
            <w:r w:rsidRPr="000F5C48">
              <w:rPr>
                <w:b/>
                <w:szCs w:val="17"/>
              </w:rPr>
              <w:t xml:space="preserve">MANUFACTURING </w:t>
            </w:r>
          </w:p>
        </w:tc>
        <w:tc>
          <w:tcPr>
            <w:tcW w:w="2048" w:type="dxa"/>
          </w:tcPr>
          <w:p w14:paraId="68850EEF" w14:textId="77777777" w:rsidR="000F5C48" w:rsidRPr="000F5C48" w:rsidRDefault="000F5C48" w:rsidP="000F5C48">
            <w:pPr>
              <w:jc w:val="center"/>
              <w:rPr>
                <w:szCs w:val="17"/>
              </w:rPr>
            </w:pPr>
          </w:p>
        </w:tc>
      </w:tr>
      <w:tr w:rsidR="000F5C48" w:rsidRPr="000F5C48" w14:paraId="6B4382DE" w14:textId="77777777" w:rsidTr="004341B0">
        <w:trPr>
          <w:trHeight w:val="20"/>
          <w:jc w:val="center"/>
        </w:trPr>
        <w:tc>
          <w:tcPr>
            <w:tcW w:w="1738" w:type="dxa"/>
            <w:shd w:val="clear" w:color="auto" w:fill="auto"/>
          </w:tcPr>
          <w:p w14:paraId="75A6EB5B" w14:textId="77777777" w:rsidR="000F5C48" w:rsidRPr="000F5C48" w:rsidRDefault="000F5C48" w:rsidP="000F5C48">
            <w:pPr>
              <w:jc w:val="center"/>
            </w:pPr>
            <w:r w:rsidRPr="000F5C48">
              <w:t>111106</w:t>
            </w:r>
          </w:p>
        </w:tc>
        <w:tc>
          <w:tcPr>
            <w:tcW w:w="5633" w:type="dxa"/>
            <w:shd w:val="clear" w:color="auto" w:fill="auto"/>
          </w:tcPr>
          <w:p w14:paraId="1F9FE93D" w14:textId="77777777" w:rsidR="000F5C48" w:rsidRPr="000F5C48" w:rsidRDefault="000F5C48" w:rsidP="000F5C48">
            <w:r w:rsidRPr="000F5C48">
              <w:t>Meat Processing</w:t>
            </w:r>
          </w:p>
        </w:tc>
        <w:tc>
          <w:tcPr>
            <w:tcW w:w="2048" w:type="dxa"/>
            <w:vAlign w:val="center"/>
          </w:tcPr>
          <w:p w14:paraId="54C38148" w14:textId="77777777" w:rsidR="000F5C48" w:rsidRPr="000F5C48" w:rsidRDefault="000F5C48" w:rsidP="000F5C48">
            <w:pPr>
              <w:jc w:val="center"/>
              <w:rPr>
                <w:szCs w:val="17"/>
              </w:rPr>
            </w:pPr>
            <w:r w:rsidRPr="000F5C48">
              <w:rPr>
                <w:color w:val="000000"/>
                <w:szCs w:val="17"/>
              </w:rPr>
              <w:t>7.469</w:t>
            </w:r>
          </w:p>
        </w:tc>
      </w:tr>
      <w:tr w:rsidR="000F5C48" w:rsidRPr="000F5C48" w14:paraId="76B2A9FE" w14:textId="77777777" w:rsidTr="004341B0">
        <w:trPr>
          <w:trHeight w:val="20"/>
          <w:jc w:val="center"/>
        </w:trPr>
        <w:tc>
          <w:tcPr>
            <w:tcW w:w="1738" w:type="dxa"/>
            <w:shd w:val="clear" w:color="auto" w:fill="auto"/>
          </w:tcPr>
          <w:p w14:paraId="18006514" w14:textId="77777777" w:rsidR="000F5C48" w:rsidRPr="000F5C48" w:rsidRDefault="000F5C48" w:rsidP="000F5C48">
            <w:pPr>
              <w:jc w:val="center"/>
            </w:pPr>
            <w:r w:rsidRPr="000F5C48">
              <w:t>111107</w:t>
            </w:r>
          </w:p>
        </w:tc>
        <w:tc>
          <w:tcPr>
            <w:tcW w:w="5633" w:type="dxa"/>
            <w:shd w:val="clear" w:color="auto" w:fill="auto"/>
          </w:tcPr>
          <w:p w14:paraId="62326F6E" w14:textId="77777777" w:rsidR="000F5C48" w:rsidRPr="000F5C48" w:rsidRDefault="000F5C48" w:rsidP="000F5C48">
            <w:r w:rsidRPr="000F5C48">
              <w:t>Livestock Processing</w:t>
            </w:r>
          </w:p>
        </w:tc>
        <w:tc>
          <w:tcPr>
            <w:tcW w:w="2048" w:type="dxa"/>
            <w:vAlign w:val="center"/>
          </w:tcPr>
          <w:p w14:paraId="43E9AD85" w14:textId="77777777" w:rsidR="000F5C48" w:rsidRPr="000F5C48" w:rsidRDefault="000F5C48" w:rsidP="000F5C48">
            <w:pPr>
              <w:jc w:val="center"/>
              <w:rPr>
                <w:szCs w:val="17"/>
              </w:rPr>
            </w:pPr>
            <w:r w:rsidRPr="000F5C48">
              <w:rPr>
                <w:color w:val="000000"/>
                <w:szCs w:val="17"/>
              </w:rPr>
              <w:t>5.229</w:t>
            </w:r>
          </w:p>
        </w:tc>
      </w:tr>
      <w:tr w:rsidR="000F5C48" w:rsidRPr="000F5C48" w14:paraId="6E243DE5" w14:textId="77777777" w:rsidTr="004341B0">
        <w:trPr>
          <w:trHeight w:val="20"/>
          <w:jc w:val="center"/>
        </w:trPr>
        <w:tc>
          <w:tcPr>
            <w:tcW w:w="1738" w:type="dxa"/>
            <w:shd w:val="clear" w:color="auto" w:fill="auto"/>
          </w:tcPr>
          <w:p w14:paraId="3F307DF1" w14:textId="77777777" w:rsidR="000F5C48" w:rsidRPr="000F5C48" w:rsidRDefault="000F5C48" w:rsidP="000F5C48">
            <w:pPr>
              <w:jc w:val="center"/>
            </w:pPr>
            <w:r w:rsidRPr="000F5C48">
              <w:t>111201</w:t>
            </w:r>
          </w:p>
        </w:tc>
        <w:tc>
          <w:tcPr>
            <w:tcW w:w="5633" w:type="dxa"/>
            <w:shd w:val="clear" w:color="auto" w:fill="auto"/>
          </w:tcPr>
          <w:p w14:paraId="425C6C61" w14:textId="77777777" w:rsidR="000F5C48" w:rsidRPr="000F5C48" w:rsidRDefault="000F5C48" w:rsidP="000F5C48">
            <w:r w:rsidRPr="000F5C48">
              <w:t>Poultry Processing</w:t>
            </w:r>
          </w:p>
        </w:tc>
        <w:tc>
          <w:tcPr>
            <w:tcW w:w="2048" w:type="dxa"/>
            <w:vAlign w:val="center"/>
          </w:tcPr>
          <w:p w14:paraId="6EB6994E" w14:textId="77777777" w:rsidR="000F5C48" w:rsidRPr="000F5C48" w:rsidRDefault="000F5C48" w:rsidP="000F5C48">
            <w:pPr>
              <w:jc w:val="center"/>
              <w:rPr>
                <w:szCs w:val="17"/>
              </w:rPr>
            </w:pPr>
            <w:r w:rsidRPr="000F5C48">
              <w:rPr>
                <w:color w:val="000000"/>
                <w:szCs w:val="17"/>
              </w:rPr>
              <w:t>5.420</w:t>
            </w:r>
          </w:p>
        </w:tc>
      </w:tr>
      <w:tr w:rsidR="000F5C48" w:rsidRPr="000F5C48" w14:paraId="57AB64B0" w14:textId="77777777" w:rsidTr="004341B0">
        <w:trPr>
          <w:trHeight w:val="20"/>
          <w:jc w:val="center"/>
        </w:trPr>
        <w:tc>
          <w:tcPr>
            <w:tcW w:w="1738" w:type="dxa"/>
            <w:shd w:val="clear" w:color="auto" w:fill="auto"/>
          </w:tcPr>
          <w:p w14:paraId="7F675E11" w14:textId="77777777" w:rsidR="000F5C48" w:rsidRPr="000F5C48" w:rsidRDefault="000F5C48" w:rsidP="000F5C48">
            <w:pPr>
              <w:jc w:val="center"/>
            </w:pPr>
            <w:r w:rsidRPr="000F5C48">
              <w:t>111301</w:t>
            </w:r>
          </w:p>
        </w:tc>
        <w:tc>
          <w:tcPr>
            <w:tcW w:w="5633" w:type="dxa"/>
            <w:shd w:val="clear" w:color="auto" w:fill="auto"/>
          </w:tcPr>
          <w:p w14:paraId="3B90B753" w14:textId="77777777" w:rsidR="000F5C48" w:rsidRPr="000F5C48" w:rsidRDefault="000F5C48" w:rsidP="000F5C48">
            <w:r w:rsidRPr="000F5C48">
              <w:t>Cured Meat and Smallgoods Manufacturing</w:t>
            </w:r>
          </w:p>
        </w:tc>
        <w:tc>
          <w:tcPr>
            <w:tcW w:w="2048" w:type="dxa"/>
            <w:vAlign w:val="center"/>
          </w:tcPr>
          <w:p w14:paraId="39D5BC73" w14:textId="77777777" w:rsidR="000F5C48" w:rsidRPr="000F5C48" w:rsidRDefault="000F5C48" w:rsidP="000F5C48">
            <w:pPr>
              <w:jc w:val="center"/>
              <w:rPr>
                <w:szCs w:val="17"/>
              </w:rPr>
            </w:pPr>
            <w:r w:rsidRPr="000F5C48">
              <w:rPr>
                <w:color w:val="000000"/>
                <w:szCs w:val="17"/>
              </w:rPr>
              <w:t>8.004</w:t>
            </w:r>
          </w:p>
        </w:tc>
      </w:tr>
      <w:tr w:rsidR="000F5C48" w:rsidRPr="000F5C48" w14:paraId="0A0810D3" w14:textId="77777777" w:rsidTr="004341B0">
        <w:trPr>
          <w:trHeight w:val="20"/>
          <w:jc w:val="center"/>
        </w:trPr>
        <w:tc>
          <w:tcPr>
            <w:tcW w:w="1738" w:type="dxa"/>
            <w:shd w:val="clear" w:color="auto" w:fill="auto"/>
          </w:tcPr>
          <w:p w14:paraId="654296C4" w14:textId="77777777" w:rsidR="000F5C48" w:rsidRPr="000F5C48" w:rsidRDefault="000F5C48" w:rsidP="000F5C48">
            <w:pPr>
              <w:jc w:val="center"/>
            </w:pPr>
            <w:r w:rsidRPr="000F5C48">
              <w:t>112001</w:t>
            </w:r>
          </w:p>
        </w:tc>
        <w:tc>
          <w:tcPr>
            <w:tcW w:w="5633" w:type="dxa"/>
            <w:shd w:val="clear" w:color="auto" w:fill="auto"/>
          </w:tcPr>
          <w:p w14:paraId="469ECD72" w14:textId="77777777" w:rsidR="000F5C48" w:rsidRPr="000F5C48" w:rsidRDefault="000F5C48" w:rsidP="000F5C48">
            <w:r w:rsidRPr="000F5C48">
              <w:t>Seafood Processing</w:t>
            </w:r>
          </w:p>
        </w:tc>
        <w:tc>
          <w:tcPr>
            <w:tcW w:w="2048" w:type="dxa"/>
            <w:vAlign w:val="center"/>
          </w:tcPr>
          <w:p w14:paraId="553C6C00" w14:textId="77777777" w:rsidR="000F5C48" w:rsidRPr="000F5C48" w:rsidRDefault="000F5C48" w:rsidP="000F5C48">
            <w:pPr>
              <w:jc w:val="center"/>
              <w:rPr>
                <w:szCs w:val="17"/>
              </w:rPr>
            </w:pPr>
            <w:r w:rsidRPr="000F5C48">
              <w:rPr>
                <w:color w:val="000000"/>
                <w:szCs w:val="17"/>
              </w:rPr>
              <w:t>3.592</w:t>
            </w:r>
          </w:p>
        </w:tc>
      </w:tr>
      <w:tr w:rsidR="000F5C48" w:rsidRPr="000F5C48" w14:paraId="2405063F" w14:textId="77777777" w:rsidTr="004341B0">
        <w:trPr>
          <w:trHeight w:val="20"/>
          <w:jc w:val="center"/>
        </w:trPr>
        <w:tc>
          <w:tcPr>
            <w:tcW w:w="1738" w:type="dxa"/>
            <w:shd w:val="clear" w:color="auto" w:fill="auto"/>
          </w:tcPr>
          <w:p w14:paraId="727A1370" w14:textId="77777777" w:rsidR="000F5C48" w:rsidRPr="000F5C48" w:rsidRDefault="000F5C48" w:rsidP="000F5C48">
            <w:pPr>
              <w:jc w:val="center"/>
            </w:pPr>
            <w:r w:rsidRPr="000F5C48">
              <w:t>113101</w:t>
            </w:r>
          </w:p>
        </w:tc>
        <w:tc>
          <w:tcPr>
            <w:tcW w:w="5633" w:type="dxa"/>
            <w:shd w:val="clear" w:color="auto" w:fill="auto"/>
          </w:tcPr>
          <w:p w14:paraId="5048B702" w14:textId="77777777" w:rsidR="000F5C48" w:rsidRPr="000F5C48" w:rsidRDefault="000F5C48" w:rsidP="000F5C48">
            <w:r w:rsidRPr="000F5C48">
              <w:t>Milk and Cream Processing</w:t>
            </w:r>
          </w:p>
        </w:tc>
        <w:tc>
          <w:tcPr>
            <w:tcW w:w="2048" w:type="dxa"/>
            <w:vAlign w:val="center"/>
          </w:tcPr>
          <w:p w14:paraId="10A1A35E" w14:textId="77777777" w:rsidR="000F5C48" w:rsidRPr="000F5C48" w:rsidRDefault="000F5C48" w:rsidP="000F5C48">
            <w:pPr>
              <w:jc w:val="center"/>
              <w:rPr>
                <w:szCs w:val="17"/>
              </w:rPr>
            </w:pPr>
            <w:r w:rsidRPr="000F5C48">
              <w:rPr>
                <w:color w:val="000000"/>
                <w:szCs w:val="17"/>
              </w:rPr>
              <w:t>3.637</w:t>
            </w:r>
          </w:p>
        </w:tc>
      </w:tr>
      <w:tr w:rsidR="000F5C48" w:rsidRPr="000F5C48" w14:paraId="60C949FF" w14:textId="77777777" w:rsidTr="004341B0">
        <w:trPr>
          <w:trHeight w:val="20"/>
          <w:jc w:val="center"/>
        </w:trPr>
        <w:tc>
          <w:tcPr>
            <w:tcW w:w="1738" w:type="dxa"/>
            <w:shd w:val="clear" w:color="auto" w:fill="auto"/>
          </w:tcPr>
          <w:p w14:paraId="6FCD6218" w14:textId="77777777" w:rsidR="000F5C48" w:rsidRPr="000F5C48" w:rsidRDefault="000F5C48" w:rsidP="000F5C48">
            <w:pPr>
              <w:jc w:val="center"/>
            </w:pPr>
            <w:r w:rsidRPr="000F5C48">
              <w:t>113201</w:t>
            </w:r>
          </w:p>
        </w:tc>
        <w:tc>
          <w:tcPr>
            <w:tcW w:w="5633" w:type="dxa"/>
            <w:shd w:val="clear" w:color="auto" w:fill="auto"/>
          </w:tcPr>
          <w:p w14:paraId="3539304D" w14:textId="77777777" w:rsidR="000F5C48" w:rsidRPr="000F5C48" w:rsidRDefault="000F5C48" w:rsidP="000F5C48">
            <w:r w:rsidRPr="000F5C48">
              <w:t>Ice Cream Manufacturing</w:t>
            </w:r>
          </w:p>
        </w:tc>
        <w:tc>
          <w:tcPr>
            <w:tcW w:w="2048" w:type="dxa"/>
            <w:vAlign w:val="center"/>
          </w:tcPr>
          <w:p w14:paraId="6DFEBDEE" w14:textId="77777777" w:rsidR="000F5C48" w:rsidRPr="000F5C48" w:rsidRDefault="000F5C48" w:rsidP="000F5C48">
            <w:pPr>
              <w:jc w:val="center"/>
              <w:rPr>
                <w:szCs w:val="17"/>
              </w:rPr>
            </w:pPr>
            <w:r w:rsidRPr="000F5C48">
              <w:rPr>
                <w:color w:val="000000"/>
                <w:szCs w:val="17"/>
              </w:rPr>
              <w:t>1.472</w:t>
            </w:r>
          </w:p>
        </w:tc>
      </w:tr>
      <w:tr w:rsidR="000F5C48" w:rsidRPr="000F5C48" w14:paraId="0F271C4C" w14:textId="77777777" w:rsidTr="004341B0">
        <w:trPr>
          <w:trHeight w:val="20"/>
          <w:jc w:val="center"/>
        </w:trPr>
        <w:tc>
          <w:tcPr>
            <w:tcW w:w="1738" w:type="dxa"/>
            <w:shd w:val="clear" w:color="auto" w:fill="auto"/>
          </w:tcPr>
          <w:p w14:paraId="2528A344" w14:textId="77777777" w:rsidR="000F5C48" w:rsidRPr="000F5C48" w:rsidRDefault="000F5C48" w:rsidP="000F5C48">
            <w:pPr>
              <w:jc w:val="center"/>
            </w:pPr>
            <w:r w:rsidRPr="000F5C48">
              <w:t>113301</w:t>
            </w:r>
          </w:p>
        </w:tc>
        <w:tc>
          <w:tcPr>
            <w:tcW w:w="5633" w:type="dxa"/>
            <w:shd w:val="clear" w:color="auto" w:fill="auto"/>
          </w:tcPr>
          <w:p w14:paraId="230C2333" w14:textId="77777777" w:rsidR="000F5C48" w:rsidRPr="000F5C48" w:rsidRDefault="000F5C48" w:rsidP="000F5C48">
            <w:r w:rsidRPr="000F5C48">
              <w:t>Cheese and Other Dairy Product Manufacturing</w:t>
            </w:r>
          </w:p>
        </w:tc>
        <w:tc>
          <w:tcPr>
            <w:tcW w:w="2048" w:type="dxa"/>
            <w:vAlign w:val="center"/>
          </w:tcPr>
          <w:p w14:paraId="23AF178C" w14:textId="77777777" w:rsidR="000F5C48" w:rsidRPr="000F5C48" w:rsidRDefault="000F5C48" w:rsidP="000F5C48">
            <w:pPr>
              <w:jc w:val="center"/>
              <w:rPr>
                <w:szCs w:val="17"/>
              </w:rPr>
            </w:pPr>
            <w:r w:rsidRPr="000F5C48">
              <w:rPr>
                <w:color w:val="000000"/>
                <w:szCs w:val="17"/>
              </w:rPr>
              <w:t>4.486</w:t>
            </w:r>
          </w:p>
        </w:tc>
      </w:tr>
      <w:tr w:rsidR="000F5C48" w:rsidRPr="000F5C48" w14:paraId="26A96044" w14:textId="77777777" w:rsidTr="004341B0">
        <w:trPr>
          <w:trHeight w:val="20"/>
          <w:jc w:val="center"/>
        </w:trPr>
        <w:tc>
          <w:tcPr>
            <w:tcW w:w="1738" w:type="dxa"/>
            <w:shd w:val="clear" w:color="auto" w:fill="auto"/>
          </w:tcPr>
          <w:p w14:paraId="6A753931" w14:textId="77777777" w:rsidR="000F5C48" w:rsidRPr="000F5C48" w:rsidRDefault="000F5C48" w:rsidP="000F5C48">
            <w:pPr>
              <w:jc w:val="center"/>
            </w:pPr>
            <w:r w:rsidRPr="000F5C48">
              <w:t>114001</w:t>
            </w:r>
          </w:p>
        </w:tc>
        <w:tc>
          <w:tcPr>
            <w:tcW w:w="5633" w:type="dxa"/>
            <w:shd w:val="clear" w:color="auto" w:fill="auto"/>
          </w:tcPr>
          <w:p w14:paraId="2E2005BD" w14:textId="77777777" w:rsidR="000F5C48" w:rsidRPr="000F5C48" w:rsidRDefault="000F5C48" w:rsidP="000F5C48">
            <w:r w:rsidRPr="000F5C48">
              <w:t>Fruit and Vegetable Processing</w:t>
            </w:r>
          </w:p>
        </w:tc>
        <w:tc>
          <w:tcPr>
            <w:tcW w:w="2048" w:type="dxa"/>
            <w:vAlign w:val="center"/>
          </w:tcPr>
          <w:p w14:paraId="1D88DD95" w14:textId="77777777" w:rsidR="000F5C48" w:rsidRPr="000F5C48" w:rsidRDefault="000F5C48" w:rsidP="000F5C48">
            <w:pPr>
              <w:jc w:val="center"/>
              <w:rPr>
                <w:szCs w:val="17"/>
              </w:rPr>
            </w:pPr>
            <w:r w:rsidRPr="000F5C48">
              <w:rPr>
                <w:color w:val="000000"/>
                <w:szCs w:val="17"/>
              </w:rPr>
              <w:t>4.259</w:t>
            </w:r>
          </w:p>
        </w:tc>
      </w:tr>
      <w:tr w:rsidR="000F5C48" w:rsidRPr="000F5C48" w14:paraId="222D4E5D" w14:textId="77777777" w:rsidTr="004341B0">
        <w:trPr>
          <w:trHeight w:val="20"/>
          <w:jc w:val="center"/>
        </w:trPr>
        <w:tc>
          <w:tcPr>
            <w:tcW w:w="1738" w:type="dxa"/>
            <w:shd w:val="clear" w:color="auto" w:fill="auto"/>
          </w:tcPr>
          <w:p w14:paraId="4ADEE0F3" w14:textId="77777777" w:rsidR="000F5C48" w:rsidRPr="000F5C48" w:rsidRDefault="000F5C48" w:rsidP="000F5C48">
            <w:pPr>
              <w:jc w:val="center"/>
            </w:pPr>
            <w:r w:rsidRPr="000F5C48">
              <w:t>115001</w:t>
            </w:r>
          </w:p>
        </w:tc>
        <w:tc>
          <w:tcPr>
            <w:tcW w:w="5633" w:type="dxa"/>
            <w:shd w:val="clear" w:color="auto" w:fill="auto"/>
          </w:tcPr>
          <w:p w14:paraId="6368B8B8" w14:textId="77777777" w:rsidR="000F5C48" w:rsidRPr="000F5C48" w:rsidRDefault="000F5C48" w:rsidP="000F5C48">
            <w:r w:rsidRPr="000F5C48">
              <w:t>Oil and Fat Manufacturing</w:t>
            </w:r>
          </w:p>
        </w:tc>
        <w:tc>
          <w:tcPr>
            <w:tcW w:w="2048" w:type="dxa"/>
            <w:vAlign w:val="center"/>
          </w:tcPr>
          <w:p w14:paraId="43836101" w14:textId="77777777" w:rsidR="000F5C48" w:rsidRPr="000F5C48" w:rsidRDefault="000F5C48" w:rsidP="000F5C48">
            <w:pPr>
              <w:jc w:val="center"/>
              <w:rPr>
                <w:szCs w:val="17"/>
              </w:rPr>
            </w:pPr>
            <w:r w:rsidRPr="000F5C48">
              <w:rPr>
                <w:color w:val="000000"/>
                <w:szCs w:val="17"/>
              </w:rPr>
              <w:t>3.702</w:t>
            </w:r>
          </w:p>
        </w:tc>
      </w:tr>
      <w:tr w:rsidR="000F5C48" w:rsidRPr="000F5C48" w14:paraId="4943D9A7" w14:textId="77777777" w:rsidTr="004341B0">
        <w:trPr>
          <w:trHeight w:val="20"/>
          <w:jc w:val="center"/>
        </w:trPr>
        <w:tc>
          <w:tcPr>
            <w:tcW w:w="1738" w:type="dxa"/>
            <w:shd w:val="clear" w:color="auto" w:fill="auto"/>
          </w:tcPr>
          <w:p w14:paraId="3F2407F2" w14:textId="77777777" w:rsidR="000F5C48" w:rsidRPr="000F5C48" w:rsidRDefault="000F5C48" w:rsidP="000F5C48">
            <w:pPr>
              <w:jc w:val="center"/>
            </w:pPr>
            <w:r w:rsidRPr="000F5C48">
              <w:t>116101</w:t>
            </w:r>
          </w:p>
        </w:tc>
        <w:tc>
          <w:tcPr>
            <w:tcW w:w="5633" w:type="dxa"/>
            <w:shd w:val="clear" w:color="auto" w:fill="auto"/>
          </w:tcPr>
          <w:p w14:paraId="6451B7A9" w14:textId="77777777" w:rsidR="000F5C48" w:rsidRPr="000F5C48" w:rsidRDefault="000F5C48" w:rsidP="000F5C48">
            <w:r w:rsidRPr="000F5C48">
              <w:t>Grain Mill Product Manufacturing</w:t>
            </w:r>
          </w:p>
        </w:tc>
        <w:tc>
          <w:tcPr>
            <w:tcW w:w="2048" w:type="dxa"/>
            <w:vAlign w:val="center"/>
          </w:tcPr>
          <w:p w14:paraId="2DFFCC0D" w14:textId="77777777" w:rsidR="000F5C48" w:rsidRPr="000F5C48" w:rsidRDefault="000F5C48" w:rsidP="000F5C48">
            <w:pPr>
              <w:jc w:val="center"/>
              <w:rPr>
                <w:szCs w:val="17"/>
              </w:rPr>
            </w:pPr>
            <w:r w:rsidRPr="000F5C48">
              <w:rPr>
                <w:color w:val="000000"/>
                <w:szCs w:val="17"/>
              </w:rPr>
              <w:t>1.685</w:t>
            </w:r>
          </w:p>
        </w:tc>
      </w:tr>
      <w:tr w:rsidR="000F5C48" w:rsidRPr="000F5C48" w14:paraId="764FB1D4" w14:textId="77777777" w:rsidTr="004341B0">
        <w:trPr>
          <w:trHeight w:val="20"/>
          <w:jc w:val="center"/>
        </w:trPr>
        <w:tc>
          <w:tcPr>
            <w:tcW w:w="1738" w:type="dxa"/>
            <w:shd w:val="clear" w:color="auto" w:fill="auto"/>
          </w:tcPr>
          <w:p w14:paraId="4B01A7B8" w14:textId="77777777" w:rsidR="000F5C48" w:rsidRPr="000F5C48" w:rsidRDefault="000F5C48" w:rsidP="000F5C48">
            <w:pPr>
              <w:jc w:val="center"/>
            </w:pPr>
            <w:r w:rsidRPr="000F5C48">
              <w:t>116201</w:t>
            </w:r>
          </w:p>
        </w:tc>
        <w:tc>
          <w:tcPr>
            <w:tcW w:w="5633" w:type="dxa"/>
            <w:shd w:val="clear" w:color="auto" w:fill="auto"/>
          </w:tcPr>
          <w:p w14:paraId="198C25B2" w14:textId="77777777" w:rsidR="000F5C48" w:rsidRPr="000F5C48" w:rsidRDefault="000F5C48" w:rsidP="000F5C48">
            <w:r w:rsidRPr="000F5C48">
              <w:t xml:space="preserve">Cereal, </w:t>
            </w:r>
            <w:proofErr w:type="gramStart"/>
            <w:r w:rsidRPr="000F5C48">
              <w:t>Pasta</w:t>
            </w:r>
            <w:proofErr w:type="gramEnd"/>
            <w:r w:rsidRPr="000F5C48">
              <w:t xml:space="preserve"> and Baking Mix Manufacturing</w:t>
            </w:r>
          </w:p>
        </w:tc>
        <w:tc>
          <w:tcPr>
            <w:tcW w:w="2048" w:type="dxa"/>
            <w:vAlign w:val="center"/>
          </w:tcPr>
          <w:p w14:paraId="308EEE10" w14:textId="77777777" w:rsidR="000F5C48" w:rsidRPr="000F5C48" w:rsidRDefault="000F5C48" w:rsidP="000F5C48">
            <w:pPr>
              <w:jc w:val="center"/>
              <w:rPr>
                <w:szCs w:val="17"/>
              </w:rPr>
            </w:pPr>
            <w:r w:rsidRPr="000F5C48">
              <w:rPr>
                <w:color w:val="000000"/>
                <w:szCs w:val="17"/>
              </w:rPr>
              <w:t>3.760</w:t>
            </w:r>
          </w:p>
        </w:tc>
      </w:tr>
      <w:tr w:rsidR="000F5C48" w:rsidRPr="000F5C48" w14:paraId="16194F1D" w14:textId="77777777" w:rsidTr="004341B0">
        <w:trPr>
          <w:trHeight w:val="20"/>
          <w:jc w:val="center"/>
        </w:trPr>
        <w:tc>
          <w:tcPr>
            <w:tcW w:w="1738" w:type="dxa"/>
            <w:shd w:val="clear" w:color="auto" w:fill="auto"/>
          </w:tcPr>
          <w:p w14:paraId="6A65FFEF" w14:textId="77777777" w:rsidR="000F5C48" w:rsidRPr="000F5C48" w:rsidRDefault="000F5C48" w:rsidP="000F5C48">
            <w:pPr>
              <w:jc w:val="center"/>
            </w:pPr>
            <w:r w:rsidRPr="000F5C48">
              <w:t>117101</w:t>
            </w:r>
          </w:p>
        </w:tc>
        <w:tc>
          <w:tcPr>
            <w:tcW w:w="5633" w:type="dxa"/>
            <w:shd w:val="clear" w:color="auto" w:fill="auto"/>
          </w:tcPr>
          <w:p w14:paraId="66185FA5" w14:textId="77777777" w:rsidR="000F5C48" w:rsidRPr="000F5C48" w:rsidRDefault="000F5C48" w:rsidP="000F5C48">
            <w:r w:rsidRPr="000F5C48">
              <w:t>Bread Manufacturing (Factory based)</w:t>
            </w:r>
          </w:p>
        </w:tc>
        <w:tc>
          <w:tcPr>
            <w:tcW w:w="2048" w:type="dxa"/>
            <w:vAlign w:val="center"/>
          </w:tcPr>
          <w:p w14:paraId="501A2564" w14:textId="77777777" w:rsidR="000F5C48" w:rsidRPr="000F5C48" w:rsidRDefault="000F5C48" w:rsidP="000F5C48">
            <w:pPr>
              <w:jc w:val="center"/>
              <w:rPr>
                <w:szCs w:val="17"/>
              </w:rPr>
            </w:pPr>
            <w:r w:rsidRPr="000F5C48">
              <w:rPr>
                <w:color w:val="000000"/>
                <w:szCs w:val="17"/>
              </w:rPr>
              <w:t>4.558</w:t>
            </w:r>
          </w:p>
        </w:tc>
      </w:tr>
      <w:tr w:rsidR="000F5C48" w:rsidRPr="000F5C48" w14:paraId="1812E312" w14:textId="77777777" w:rsidTr="004341B0">
        <w:trPr>
          <w:trHeight w:val="20"/>
          <w:jc w:val="center"/>
        </w:trPr>
        <w:tc>
          <w:tcPr>
            <w:tcW w:w="1738" w:type="dxa"/>
            <w:shd w:val="clear" w:color="auto" w:fill="auto"/>
          </w:tcPr>
          <w:p w14:paraId="63FCC095" w14:textId="77777777" w:rsidR="000F5C48" w:rsidRPr="000F5C48" w:rsidRDefault="000F5C48" w:rsidP="000F5C48">
            <w:pPr>
              <w:jc w:val="center"/>
            </w:pPr>
            <w:r w:rsidRPr="000F5C48">
              <w:t>117201</w:t>
            </w:r>
          </w:p>
        </w:tc>
        <w:tc>
          <w:tcPr>
            <w:tcW w:w="5633" w:type="dxa"/>
            <w:shd w:val="clear" w:color="auto" w:fill="auto"/>
          </w:tcPr>
          <w:p w14:paraId="7275050B" w14:textId="77777777" w:rsidR="000F5C48" w:rsidRPr="000F5C48" w:rsidRDefault="000F5C48" w:rsidP="000F5C48">
            <w:r w:rsidRPr="000F5C48">
              <w:t>Cake and Pastry Manufacturing (Factory based)</w:t>
            </w:r>
          </w:p>
        </w:tc>
        <w:tc>
          <w:tcPr>
            <w:tcW w:w="2048" w:type="dxa"/>
            <w:vAlign w:val="center"/>
          </w:tcPr>
          <w:p w14:paraId="0E4F6CF0" w14:textId="77777777" w:rsidR="000F5C48" w:rsidRPr="000F5C48" w:rsidRDefault="000F5C48" w:rsidP="000F5C48">
            <w:pPr>
              <w:jc w:val="center"/>
              <w:rPr>
                <w:szCs w:val="17"/>
              </w:rPr>
            </w:pPr>
            <w:r w:rsidRPr="000F5C48">
              <w:rPr>
                <w:color w:val="000000"/>
                <w:szCs w:val="17"/>
              </w:rPr>
              <w:t>3.199</w:t>
            </w:r>
          </w:p>
        </w:tc>
      </w:tr>
      <w:tr w:rsidR="000F5C48" w:rsidRPr="000F5C48" w14:paraId="3EA8A3C7" w14:textId="77777777" w:rsidTr="004341B0">
        <w:trPr>
          <w:trHeight w:val="20"/>
          <w:jc w:val="center"/>
        </w:trPr>
        <w:tc>
          <w:tcPr>
            <w:tcW w:w="1738" w:type="dxa"/>
            <w:shd w:val="clear" w:color="auto" w:fill="auto"/>
          </w:tcPr>
          <w:p w14:paraId="279DDFA4" w14:textId="77777777" w:rsidR="000F5C48" w:rsidRPr="000F5C48" w:rsidRDefault="000F5C48" w:rsidP="000F5C48">
            <w:pPr>
              <w:jc w:val="center"/>
            </w:pPr>
            <w:r w:rsidRPr="000F5C48">
              <w:t>117301</w:t>
            </w:r>
          </w:p>
        </w:tc>
        <w:tc>
          <w:tcPr>
            <w:tcW w:w="5633" w:type="dxa"/>
            <w:shd w:val="clear" w:color="auto" w:fill="auto"/>
          </w:tcPr>
          <w:p w14:paraId="6E994F99" w14:textId="77777777" w:rsidR="000F5C48" w:rsidRPr="000F5C48" w:rsidRDefault="000F5C48" w:rsidP="000F5C48">
            <w:r w:rsidRPr="000F5C48">
              <w:t>Biscuit Manufacturing (Factory based)</w:t>
            </w:r>
          </w:p>
        </w:tc>
        <w:tc>
          <w:tcPr>
            <w:tcW w:w="2048" w:type="dxa"/>
            <w:vAlign w:val="center"/>
          </w:tcPr>
          <w:p w14:paraId="0A8F8331" w14:textId="77777777" w:rsidR="000F5C48" w:rsidRPr="000F5C48" w:rsidRDefault="000F5C48" w:rsidP="000F5C48">
            <w:pPr>
              <w:jc w:val="center"/>
              <w:rPr>
                <w:szCs w:val="17"/>
              </w:rPr>
            </w:pPr>
            <w:r w:rsidRPr="000F5C48">
              <w:rPr>
                <w:color w:val="000000"/>
                <w:szCs w:val="17"/>
              </w:rPr>
              <w:t>5.415</w:t>
            </w:r>
          </w:p>
        </w:tc>
      </w:tr>
      <w:tr w:rsidR="000F5C48" w:rsidRPr="000F5C48" w14:paraId="3A3C2F0B" w14:textId="77777777" w:rsidTr="004341B0">
        <w:trPr>
          <w:trHeight w:val="20"/>
          <w:jc w:val="center"/>
        </w:trPr>
        <w:tc>
          <w:tcPr>
            <w:tcW w:w="1738" w:type="dxa"/>
            <w:shd w:val="clear" w:color="auto" w:fill="auto"/>
          </w:tcPr>
          <w:p w14:paraId="669FCCE0" w14:textId="77777777" w:rsidR="000F5C48" w:rsidRPr="000F5C48" w:rsidRDefault="000F5C48" w:rsidP="000F5C48">
            <w:pPr>
              <w:jc w:val="center"/>
            </w:pPr>
            <w:r w:rsidRPr="000F5C48">
              <w:t>117401</w:t>
            </w:r>
          </w:p>
        </w:tc>
        <w:tc>
          <w:tcPr>
            <w:tcW w:w="5633" w:type="dxa"/>
            <w:shd w:val="clear" w:color="auto" w:fill="auto"/>
          </w:tcPr>
          <w:p w14:paraId="1B83A770" w14:textId="77777777" w:rsidR="000F5C48" w:rsidRPr="000F5C48" w:rsidRDefault="000F5C48" w:rsidP="000F5C48">
            <w:r w:rsidRPr="000F5C48">
              <w:t>Bakery Product Manufacturing (Non-factory based)</w:t>
            </w:r>
          </w:p>
        </w:tc>
        <w:tc>
          <w:tcPr>
            <w:tcW w:w="2048" w:type="dxa"/>
            <w:vAlign w:val="center"/>
          </w:tcPr>
          <w:p w14:paraId="24BB230B" w14:textId="77777777" w:rsidR="000F5C48" w:rsidRPr="000F5C48" w:rsidRDefault="000F5C48" w:rsidP="000F5C48">
            <w:pPr>
              <w:jc w:val="center"/>
              <w:rPr>
                <w:szCs w:val="17"/>
              </w:rPr>
            </w:pPr>
            <w:r w:rsidRPr="000F5C48">
              <w:rPr>
                <w:color w:val="000000"/>
                <w:szCs w:val="17"/>
              </w:rPr>
              <w:t>1.531</w:t>
            </w:r>
          </w:p>
        </w:tc>
      </w:tr>
      <w:tr w:rsidR="000F5C48" w:rsidRPr="000F5C48" w14:paraId="09F5AF09" w14:textId="77777777" w:rsidTr="004341B0">
        <w:trPr>
          <w:trHeight w:val="20"/>
          <w:jc w:val="center"/>
        </w:trPr>
        <w:tc>
          <w:tcPr>
            <w:tcW w:w="1738" w:type="dxa"/>
            <w:shd w:val="clear" w:color="auto" w:fill="auto"/>
          </w:tcPr>
          <w:p w14:paraId="31E58EDD" w14:textId="77777777" w:rsidR="000F5C48" w:rsidRPr="000F5C48" w:rsidRDefault="000F5C48" w:rsidP="000F5C48">
            <w:pPr>
              <w:jc w:val="center"/>
            </w:pPr>
            <w:r w:rsidRPr="000F5C48">
              <w:t>118101</w:t>
            </w:r>
          </w:p>
        </w:tc>
        <w:tc>
          <w:tcPr>
            <w:tcW w:w="5633" w:type="dxa"/>
            <w:shd w:val="clear" w:color="auto" w:fill="auto"/>
          </w:tcPr>
          <w:p w14:paraId="4EA69445" w14:textId="77777777" w:rsidR="000F5C48" w:rsidRPr="000F5C48" w:rsidRDefault="000F5C48" w:rsidP="000F5C48">
            <w:r w:rsidRPr="000F5C48">
              <w:t>Sugar Manufacturing</w:t>
            </w:r>
          </w:p>
        </w:tc>
        <w:tc>
          <w:tcPr>
            <w:tcW w:w="2048" w:type="dxa"/>
            <w:vAlign w:val="center"/>
          </w:tcPr>
          <w:p w14:paraId="6792E8B1" w14:textId="77777777" w:rsidR="000F5C48" w:rsidRPr="000F5C48" w:rsidRDefault="000F5C48" w:rsidP="000F5C48">
            <w:pPr>
              <w:jc w:val="center"/>
              <w:rPr>
                <w:szCs w:val="17"/>
              </w:rPr>
            </w:pPr>
            <w:r w:rsidRPr="000F5C48">
              <w:rPr>
                <w:color w:val="000000"/>
                <w:szCs w:val="17"/>
              </w:rPr>
              <w:t>4.239</w:t>
            </w:r>
          </w:p>
        </w:tc>
      </w:tr>
      <w:tr w:rsidR="000F5C48" w:rsidRPr="000F5C48" w14:paraId="70D67609" w14:textId="77777777" w:rsidTr="004341B0">
        <w:trPr>
          <w:trHeight w:val="20"/>
          <w:jc w:val="center"/>
        </w:trPr>
        <w:tc>
          <w:tcPr>
            <w:tcW w:w="1738" w:type="dxa"/>
            <w:shd w:val="clear" w:color="auto" w:fill="auto"/>
          </w:tcPr>
          <w:p w14:paraId="3148B2DA" w14:textId="77777777" w:rsidR="000F5C48" w:rsidRPr="000F5C48" w:rsidRDefault="000F5C48" w:rsidP="000F5C48">
            <w:pPr>
              <w:jc w:val="center"/>
            </w:pPr>
            <w:r w:rsidRPr="000F5C48">
              <w:t>118201</w:t>
            </w:r>
          </w:p>
        </w:tc>
        <w:tc>
          <w:tcPr>
            <w:tcW w:w="5633" w:type="dxa"/>
            <w:shd w:val="clear" w:color="auto" w:fill="auto"/>
          </w:tcPr>
          <w:p w14:paraId="4D023314" w14:textId="77777777" w:rsidR="000F5C48" w:rsidRPr="000F5C48" w:rsidRDefault="000F5C48" w:rsidP="000F5C48">
            <w:r w:rsidRPr="000F5C48">
              <w:t>Confectionery Manufacturing</w:t>
            </w:r>
          </w:p>
        </w:tc>
        <w:tc>
          <w:tcPr>
            <w:tcW w:w="2048" w:type="dxa"/>
            <w:vAlign w:val="center"/>
          </w:tcPr>
          <w:p w14:paraId="686E76F5" w14:textId="77777777" w:rsidR="000F5C48" w:rsidRPr="000F5C48" w:rsidRDefault="000F5C48" w:rsidP="000F5C48">
            <w:pPr>
              <w:jc w:val="center"/>
              <w:rPr>
                <w:szCs w:val="17"/>
              </w:rPr>
            </w:pPr>
            <w:r w:rsidRPr="000F5C48">
              <w:rPr>
                <w:color w:val="000000"/>
                <w:szCs w:val="17"/>
              </w:rPr>
              <w:t>4.261</w:t>
            </w:r>
          </w:p>
        </w:tc>
      </w:tr>
      <w:tr w:rsidR="000F5C48" w:rsidRPr="000F5C48" w14:paraId="65DE2C1D" w14:textId="77777777" w:rsidTr="004341B0">
        <w:trPr>
          <w:trHeight w:val="20"/>
          <w:jc w:val="center"/>
        </w:trPr>
        <w:tc>
          <w:tcPr>
            <w:tcW w:w="1738" w:type="dxa"/>
            <w:shd w:val="clear" w:color="auto" w:fill="auto"/>
          </w:tcPr>
          <w:p w14:paraId="6E7B19B9" w14:textId="77777777" w:rsidR="000F5C48" w:rsidRPr="000F5C48" w:rsidRDefault="000F5C48" w:rsidP="000F5C48">
            <w:pPr>
              <w:jc w:val="center"/>
            </w:pPr>
            <w:r w:rsidRPr="000F5C48">
              <w:t>119101</w:t>
            </w:r>
          </w:p>
        </w:tc>
        <w:tc>
          <w:tcPr>
            <w:tcW w:w="5633" w:type="dxa"/>
            <w:shd w:val="clear" w:color="auto" w:fill="auto"/>
          </w:tcPr>
          <w:p w14:paraId="0396C220" w14:textId="77777777" w:rsidR="000F5C48" w:rsidRPr="000F5C48" w:rsidRDefault="000F5C48" w:rsidP="000F5C48">
            <w:r w:rsidRPr="000F5C48">
              <w:t xml:space="preserve">Potato, </w:t>
            </w:r>
            <w:proofErr w:type="gramStart"/>
            <w:r w:rsidRPr="000F5C48">
              <w:t>Corn</w:t>
            </w:r>
            <w:proofErr w:type="gramEnd"/>
            <w:r w:rsidRPr="000F5C48">
              <w:t xml:space="preserve"> and Other Crisp Manufacturing</w:t>
            </w:r>
          </w:p>
        </w:tc>
        <w:tc>
          <w:tcPr>
            <w:tcW w:w="2048" w:type="dxa"/>
            <w:vAlign w:val="center"/>
          </w:tcPr>
          <w:p w14:paraId="49A1F91A" w14:textId="77777777" w:rsidR="000F5C48" w:rsidRPr="000F5C48" w:rsidRDefault="000F5C48" w:rsidP="000F5C48">
            <w:pPr>
              <w:jc w:val="center"/>
              <w:rPr>
                <w:szCs w:val="17"/>
              </w:rPr>
            </w:pPr>
            <w:r w:rsidRPr="000F5C48">
              <w:rPr>
                <w:color w:val="000000"/>
                <w:szCs w:val="17"/>
              </w:rPr>
              <w:t>4.811</w:t>
            </w:r>
          </w:p>
        </w:tc>
      </w:tr>
      <w:tr w:rsidR="000F5C48" w:rsidRPr="000F5C48" w14:paraId="64EAAA13" w14:textId="77777777" w:rsidTr="004341B0">
        <w:trPr>
          <w:trHeight w:val="20"/>
          <w:jc w:val="center"/>
        </w:trPr>
        <w:tc>
          <w:tcPr>
            <w:tcW w:w="1738" w:type="dxa"/>
            <w:shd w:val="clear" w:color="auto" w:fill="auto"/>
          </w:tcPr>
          <w:p w14:paraId="174F544A" w14:textId="77777777" w:rsidR="000F5C48" w:rsidRPr="000F5C48" w:rsidRDefault="000F5C48" w:rsidP="000F5C48">
            <w:pPr>
              <w:jc w:val="center"/>
            </w:pPr>
            <w:r w:rsidRPr="000F5C48">
              <w:t>119201</w:t>
            </w:r>
          </w:p>
        </w:tc>
        <w:tc>
          <w:tcPr>
            <w:tcW w:w="5633" w:type="dxa"/>
            <w:shd w:val="clear" w:color="auto" w:fill="auto"/>
          </w:tcPr>
          <w:p w14:paraId="5961691B" w14:textId="77777777" w:rsidR="000F5C48" w:rsidRPr="000F5C48" w:rsidRDefault="000F5C48" w:rsidP="000F5C48">
            <w:r w:rsidRPr="000F5C48">
              <w:t>Prepared Animal and Bird Feed Manufacturing</w:t>
            </w:r>
          </w:p>
        </w:tc>
        <w:tc>
          <w:tcPr>
            <w:tcW w:w="2048" w:type="dxa"/>
            <w:vAlign w:val="center"/>
          </w:tcPr>
          <w:p w14:paraId="090A22EE" w14:textId="77777777" w:rsidR="000F5C48" w:rsidRPr="000F5C48" w:rsidRDefault="000F5C48" w:rsidP="000F5C48">
            <w:pPr>
              <w:jc w:val="center"/>
              <w:rPr>
                <w:szCs w:val="17"/>
              </w:rPr>
            </w:pPr>
            <w:r w:rsidRPr="000F5C48">
              <w:rPr>
                <w:color w:val="000000"/>
                <w:szCs w:val="17"/>
              </w:rPr>
              <w:t>4.851</w:t>
            </w:r>
          </w:p>
        </w:tc>
      </w:tr>
      <w:tr w:rsidR="000F5C48" w:rsidRPr="000F5C48" w14:paraId="1FBA6660" w14:textId="77777777" w:rsidTr="004341B0">
        <w:trPr>
          <w:trHeight w:val="20"/>
          <w:jc w:val="center"/>
        </w:trPr>
        <w:tc>
          <w:tcPr>
            <w:tcW w:w="1738" w:type="dxa"/>
            <w:shd w:val="clear" w:color="auto" w:fill="auto"/>
          </w:tcPr>
          <w:p w14:paraId="198B7BCA" w14:textId="77777777" w:rsidR="000F5C48" w:rsidRPr="000F5C48" w:rsidRDefault="000F5C48" w:rsidP="000F5C48">
            <w:pPr>
              <w:jc w:val="center"/>
            </w:pPr>
            <w:r w:rsidRPr="000F5C48">
              <w:t>119901</w:t>
            </w:r>
          </w:p>
        </w:tc>
        <w:tc>
          <w:tcPr>
            <w:tcW w:w="5633" w:type="dxa"/>
            <w:shd w:val="clear" w:color="auto" w:fill="auto"/>
          </w:tcPr>
          <w:p w14:paraId="1718A28B" w14:textId="77777777" w:rsidR="000F5C48" w:rsidRPr="000F5C48" w:rsidRDefault="000F5C48" w:rsidP="000F5C48">
            <w:r w:rsidRPr="000F5C48">
              <w:t xml:space="preserve">Other Food Product Manufacturing </w:t>
            </w:r>
            <w:proofErr w:type="spellStart"/>
            <w:r w:rsidRPr="000F5C48">
              <w:t>n.e.c.</w:t>
            </w:r>
            <w:proofErr w:type="spellEnd"/>
          </w:p>
        </w:tc>
        <w:tc>
          <w:tcPr>
            <w:tcW w:w="2048" w:type="dxa"/>
            <w:vAlign w:val="center"/>
          </w:tcPr>
          <w:p w14:paraId="27205DC7" w14:textId="77777777" w:rsidR="000F5C48" w:rsidRPr="000F5C48" w:rsidRDefault="000F5C48" w:rsidP="000F5C48">
            <w:pPr>
              <w:jc w:val="center"/>
              <w:rPr>
                <w:szCs w:val="17"/>
              </w:rPr>
            </w:pPr>
            <w:r w:rsidRPr="000F5C48">
              <w:rPr>
                <w:color w:val="000000"/>
                <w:szCs w:val="17"/>
              </w:rPr>
              <w:t>3.987</w:t>
            </w:r>
          </w:p>
        </w:tc>
      </w:tr>
      <w:tr w:rsidR="000F5C48" w:rsidRPr="000F5C48" w14:paraId="5828E1C3" w14:textId="77777777" w:rsidTr="004341B0">
        <w:trPr>
          <w:trHeight w:val="20"/>
          <w:jc w:val="center"/>
        </w:trPr>
        <w:tc>
          <w:tcPr>
            <w:tcW w:w="1738" w:type="dxa"/>
            <w:shd w:val="clear" w:color="auto" w:fill="auto"/>
          </w:tcPr>
          <w:p w14:paraId="4CF62480" w14:textId="77777777" w:rsidR="000F5C48" w:rsidRPr="000F5C48" w:rsidRDefault="000F5C48" w:rsidP="000F5C48">
            <w:pPr>
              <w:jc w:val="center"/>
            </w:pPr>
            <w:r w:rsidRPr="000F5C48">
              <w:t>121101</w:t>
            </w:r>
          </w:p>
        </w:tc>
        <w:tc>
          <w:tcPr>
            <w:tcW w:w="5633" w:type="dxa"/>
            <w:shd w:val="clear" w:color="auto" w:fill="auto"/>
          </w:tcPr>
          <w:p w14:paraId="19E3221C" w14:textId="77777777" w:rsidR="000F5C48" w:rsidRPr="000F5C48" w:rsidRDefault="000F5C48" w:rsidP="000F5C48">
            <w:r w:rsidRPr="000F5C48">
              <w:t>Soft Drink, Cordial and Syrup Manufacturing</w:t>
            </w:r>
          </w:p>
        </w:tc>
        <w:tc>
          <w:tcPr>
            <w:tcW w:w="2048" w:type="dxa"/>
            <w:vAlign w:val="center"/>
          </w:tcPr>
          <w:p w14:paraId="39A05D52" w14:textId="77777777" w:rsidR="000F5C48" w:rsidRPr="000F5C48" w:rsidRDefault="000F5C48" w:rsidP="000F5C48">
            <w:pPr>
              <w:jc w:val="center"/>
              <w:rPr>
                <w:szCs w:val="17"/>
              </w:rPr>
            </w:pPr>
            <w:r w:rsidRPr="000F5C48">
              <w:rPr>
                <w:color w:val="000000"/>
                <w:szCs w:val="17"/>
              </w:rPr>
              <w:t>2.299</w:t>
            </w:r>
          </w:p>
        </w:tc>
      </w:tr>
      <w:tr w:rsidR="000F5C48" w:rsidRPr="000F5C48" w14:paraId="4C7848B6" w14:textId="77777777" w:rsidTr="004341B0">
        <w:trPr>
          <w:trHeight w:val="20"/>
          <w:jc w:val="center"/>
        </w:trPr>
        <w:tc>
          <w:tcPr>
            <w:tcW w:w="1738" w:type="dxa"/>
            <w:shd w:val="clear" w:color="auto" w:fill="auto"/>
          </w:tcPr>
          <w:p w14:paraId="3369E0EA" w14:textId="77777777" w:rsidR="000F5C48" w:rsidRPr="000F5C48" w:rsidRDefault="000F5C48" w:rsidP="000F5C48">
            <w:pPr>
              <w:jc w:val="center"/>
            </w:pPr>
            <w:r w:rsidRPr="000F5C48">
              <w:t>121201</w:t>
            </w:r>
          </w:p>
        </w:tc>
        <w:tc>
          <w:tcPr>
            <w:tcW w:w="5633" w:type="dxa"/>
            <w:shd w:val="clear" w:color="auto" w:fill="auto"/>
          </w:tcPr>
          <w:p w14:paraId="7FE63A22" w14:textId="77777777" w:rsidR="000F5C48" w:rsidRPr="000F5C48" w:rsidRDefault="000F5C48" w:rsidP="000F5C48">
            <w:r w:rsidRPr="000F5C48">
              <w:t>Beer Manufacturing</w:t>
            </w:r>
          </w:p>
        </w:tc>
        <w:tc>
          <w:tcPr>
            <w:tcW w:w="2048" w:type="dxa"/>
            <w:vAlign w:val="center"/>
          </w:tcPr>
          <w:p w14:paraId="3E513558" w14:textId="77777777" w:rsidR="000F5C48" w:rsidRPr="000F5C48" w:rsidRDefault="000F5C48" w:rsidP="000F5C48">
            <w:pPr>
              <w:jc w:val="center"/>
              <w:rPr>
                <w:szCs w:val="17"/>
              </w:rPr>
            </w:pPr>
            <w:r w:rsidRPr="000F5C48">
              <w:rPr>
                <w:color w:val="000000"/>
                <w:szCs w:val="17"/>
              </w:rPr>
              <w:t>1.520</w:t>
            </w:r>
          </w:p>
        </w:tc>
      </w:tr>
      <w:tr w:rsidR="000F5C48" w:rsidRPr="000F5C48" w14:paraId="646B1C5C" w14:textId="77777777" w:rsidTr="004341B0">
        <w:trPr>
          <w:trHeight w:val="20"/>
          <w:jc w:val="center"/>
        </w:trPr>
        <w:tc>
          <w:tcPr>
            <w:tcW w:w="1738" w:type="dxa"/>
            <w:shd w:val="clear" w:color="auto" w:fill="auto"/>
          </w:tcPr>
          <w:p w14:paraId="3D8A3C7E" w14:textId="77777777" w:rsidR="000F5C48" w:rsidRPr="000F5C48" w:rsidRDefault="000F5C48" w:rsidP="000F5C48">
            <w:pPr>
              <w:jc w:val="center"/>
            </w:pPr>
            <w:r w:rsidRPr="000F5C48">
              <w:t>121301</w:t>
            </w:r>
          </w:p>
        </w:tc>
        <w:tc>
          <w:tcPr>
            <w:tcW w:w="5633" w:type="dxa"/>
            <w:shd w:val="clear" w:color="auto" w:fill="auto"/>
          </w:tcPr>
          <w:p w14:paraId="7B3F8776" w14:textId="77777777" w:rsidR="000F5C48" w:rsidRPr="000F5C48" w:rsidRDefault="000F5C48" w:rsidP="000F5C48">
            <w:r w:rsidRPr="000F5C48">
              <w:t>Spirit Manufacturing</w:t>
            </w:r>
          </w:p>
        </w:tc>
        <w:tc>
          <w:tcPr>
            <w:tcW w:w="2048" w:type="dxa"/>
            <w:vAlign w:val="center"/>
          </w:tcPr>
          <w:p w14:paraId="4F3CA3F7" w14:textId="77777777" w:rsidR="000F5C48" w:rsidRPr="000F5C48" w:rsidRDefault="000F5C48" w:rsidP="000F5C48">
            <w:pPr>
              <w:jc w:val="center"/>
              <w:rPr>
                <w:szCs w:val="17"/>
              </w:rPr>
            </w:pPr>
            <w:r w:rsidRPr="000F5C48">
              <w:rPr>
                <w:color w:val="000000"/>
                <w:szCs w:val="17"/>
              </w:rPr>
              <w:t>1.771</w:t>
            </w:r>
          </w:p>
        </w:tc>
      </w:tr>
      <w:tr w:rsidR="000F5C48" w:rsidRPr="000F5C48" w14:paraId="6DA13623" w14:textId="77777777" w:rsidTr="004341B0">
        <w:trPr>
          <w:trHeight w:val="20"/>
          <w:jc w:val="center"/>
        </w:trPr>
        <w:tc>
          <w:tcPr>
            <w:tcW w:w="1738" w:type="dxa"/>
            <w:shd w:val="clear" w:color="auto" w:fill="auto"/>
          </w:tcPr>
          <w:p w14:paraId="7C2BE942" w14:textId="77777777" w:rsidR="000F5C48" w:rsidRPr="000F5C48" w:rsidRDefault="000F5C48" w:rsidP="000F5C48">
            <w:pPr>
              <w:jc w:val="center"/>
            </w:pPr>
            <w:r w:rsidRPr="000F5C48">
              <w:lastRenderedPageBreak/>
              <w:t>121401</w:t>
            </w:r>
          </w:p>
        </w:tc>
        <w:tc>
          <w:tcPr>
            <w:tcW w:w="5633" w:type="dxa"/>
            <w:shd w:val="clear" w:color="auto" w:fill="auto"/>
          </w:tcPr>
          <w:p w14:paraId="3BA08223" w14:textId="77777777" w:rsidR="000F5C48" w:rsidRPr="000F5C48" w:rsidRDefault="000F5C48" w:rsidP="000F5C48">
            <w:r w:rsidRPr="000F5C48">
              <w:t>Wine and Other Alcoholic Beverage Manufacturing</w:t>
            </w:r>
          </w:p>
        </w:tc>
        <w:tc>
          <w:tcPr>
            <w:tcW w:w="2048" w:type="dxa"/>
            <w:vAlign w:val="center"/>
          </w:tcPr>
          <w:p w14:paraId="17AD479E" w14:textId="77777777" w:rsidR="000F5C48" w:rsidRPr="000F5C48" w:rsidRDefault="000F5C48" w:rsidP="000F5C48">
            <w:pPr>
              <w:jc w:val="center"/>
              <w:rPr>
                <w:szCs w:val="17"/>
              </w:rPr>
            </w:pPr>
            <w:r w:rsidRPr="000F5C48">
              <w:rPr>
                <w:color w:val="000000"/>
                <w:szCs w:val="17"/>
              </w:rPr>
              <w:t>1.728</w:t>
            </w:r>
          </w:p>
        </w:tc>
      </w:tr>
      <w:tr w:rsidR="000F5C48" w:rsidRPr="000F5C48" w14:paraId="5FE9EC04" w14:textId="77777777" w:rsidTr="004341B0">
        <w:trPr>
          <w:trHeight w:val="20"/>
          <w:jc w:val="center"/>
        </w:trPr>
        <w:tc>
          <w:tcPr>
            <w:tcW w:w="1738" w:type="dxa"/>
            <w:shd w:val="clear" w:color="auto" w:fill="auto"/>
          </w:tcPr>
          <w:p w14:paraId="5CA6D054" w14:textId="77777777" w:rsidR="000F5C48" w:rsidRPr="000F5C48" w:rsidRDefault="000F5C48" w:rsidP="000F5C48">
            <w:pPr>
              <w:jc w:val="center"/>
            </w:pPr>
            <w:r w:rsidRPr="000F5C48">
              <w:t>122001</w:t>
            </w:r>
          </w:p>
        </w:tc>
        <w:tc>
          <w:tcPr>
            <w:tcW w:w="5633" w:type="dxa"/>
            <w:shd w:val="clear" w:color="auto" w:fill="auto"/>
          </w:tcPr>
          <w:p w14:paraId="06930AD9" w14:textId="77777777" w:rsidR="000F5C48" w:rsidRPr="000F5C48" w:rsidRDefault="000F5C48" w:rsidP="000F5C48">
            <w:r w:rsidRPr="000F5C48">
              <w:t>Cigarette and Tobacco Product Manufacturing</w:t>
            </w:r>
          </w:p>
        </w:tc>
        <w:tc>
          <w:tcPr>
            <w:tcW w:w="2048" w:type="dxa"/>
            <w:vAlign w:val="center"/>
          </w:tcPr>
          <w:p w14:paraId="5213E2A0" w14:textId="77777777" w:rsidR="000F5C48" w:rsidRPr="000F5C48" w:rsidRDefault="000F5C48" w:rsidP="000F5C48">
            <w:pPr>
              <w:jc w:val="center"/>
              <w:rPr>
                <w:szCs w:val="17"/>
              </w:rPr>
            </w:pPr>
            <w:r w:rsidRPr="000F5C48">
              <w:rPr>
                <w:color w:val="000000"/>
                <w:szCs w:val="17"/>
              </w:rPr>
              <w:t>4.811</w:t>
            </w:r>
          </w:p>
        </w:tc>
      </w:tr>
      <w:tr w:rsidR="000F5C48" w:rsidRPr="000F5C48" w14:paraId="431816C2" w14:textId="77777777" w:rsidTr="004341B0">
        <w:trPr>
          <w:trHeight w:val="20"/>
          <w:jc w:val="center"/>
        </w:trPr>
        <w:tc>
          <w:tcPr>
            <w:tcW w:w="1738" w:type="dxa"/>
            <w:shd w:val="clear" w:color="auto" w:fill="auto"/>
          </w:tcPr>
          <w:p w14:paraId="2C1031C4" w14:textId="77777777" w:rsidR="000F5C48" w:rsidRPr="000F5C48" w:rsidRDefault="000F5C48" w:rsidP="000F5C48">
            <w:pPr>
              <w:jc w:val="center"/>
            </w:pPr>
            <w:r w:rsidRPr="000F5C48">
              <w:t>131101</w:t>
            </w:r>
          </w:p>
        </w:tc>
        <w:tc>
          <w:tcPr>
            <w:tcW w:w="5633" w:type="dxa"/>
            <w:shd w:val="clear" w:color="auto" w:fill="auto"/>
          </w:tcPr>
          <w:p w14:paraId="0451FDA7" w14:textId="77777777" w:rsidR="000F5C48" w:rsidRPr="000F5C48" w:rsidRDefault="000F5C48" w:rsidP="000F5C48">
            <w:r w:rsidRPr="000F5C48">
              <w:t>Wool Scouring</w:t>
            </w:r>
          </w:p>
        </w:tc>
        <w:tc>
          <w:tcPr>
            <w:tcW w:w="2048" w:type="dxa"/>
            <w:vAlign w:val="center"/>
          </w:tcPr>
          <w:p w14:paraId="587CB427" w14:textId="77777777" w:rsidR="000F5C48" w:rsidRPr="000F5C48" w:rsidRDefault="000F5C48" w:rsidP="000F5C48">
            <w:pPr>
              <w:jc w:val="center"/>
              <w:rPr>
                <w:szCs w:val="17"/>
              </w:rPr>
            </w:pPr>
            <w:r w:rsidRPr="000F5C48">
              <w:rPr>
                <w:color w:val="000000"/>
                <w:szCs w:val="17"/>
              </w:rPr>
              <w:t>3.449</w:t>
            </w:r>
          </w:p>
        </w:tc>
      </w:tr>
      <w:tr w:rsidR="000F5C48" w:rsidRPr="000F5C48" w14:paraId="4B617E05" w14:textId="77777777" w:rsidTr="004341B0">
        <w:trPr>
          <w:trHeight w:val="20"/>
          <w:jc w:val="center"/>
        </w:trPr>
        <w:tc>
          <w:tcPr>
            <w:tcW w:w="1738" w:type="dxa"/>
            <w:shd w:val="clear" w:color="auto" w:fill="auto"/>
          </w:tcPr>
          <w:p w14:paraId="0E2DDB1C" w14:textId="77777777" w:rsidR="000F5C48" w:rsidRPr="000F5C48" w:rsidRDefault="000F5C48" w:rsidP="000F5C48">
            <w:pPr>
              <w:jc w:val="center"/>
            </w:pPr>
            <w:r w:rsidRPr="000F5C48">
              <w:t>131201</w:t>
            </w:r>
          </w:p>
        </w:tc>
        <w:tc>
          <w:tcPr>
            <w:tcW w:w="5633" w:type="dxa"/>
            <w:shd w:val="clear" w:color="auto" w:fill="auto"/>
          </w:tcPr>
          <w:p w14:paraId="103B715B" w14:textId="77777777" w:rsidR="000F5C48" w:rsidRPr="000F5C48" w:rsidRDefault="000F5C48" w:rsidP="000F5C48">
            <w:r w:rsidRPr="000F5C48">
              <w:t>Natural Textile Manufacturing</w:t>
            </w:r>
          </w:p>
        </w:tc>
        <w:tc>
          <w:tcPr>
            <w:tcW w:w="2048" w:type="dxa"/>
            <w:vAlign w:val="center"/>
          </w:tcPr>
          <w:p w14:paraId="53785BAA" w14:textId="77777777" w:rsidR="000F5C48" w:rsidRPr="000F5C48" w:rsidRDefault="000F5C48" w:rsidP="000F5C48">
            <w:pPr>
              <w:jc w:val="center"/>
              <w:rPr>
                <w:szCs w:val="17"/>
              </w:rPr>
            </w:pPr>
            <w:r w:rsidRPr="000F5C48">
              <w:rPr>
                <w:color w:val="000000"/>
                <w:szCs w:val="17"/>
              </w:rPr>
              <w:t>2.902</w:t>
            </w:r>
          </w:p>
        </w:tc>
      </w:tr>
      <w:tr w:rsidR="000F5C48" w:rsidRPr="000F5C48" w14:paraId="4B182588" w14:textId="77777777" w:rsidTr="004341B0">
        <w:trPr>
          <w:trHeight w:val="20"/>
          <w:jc w:val="center"/>
        </w:trPr>
        <w:tc>
          <w:tcPr>
            <w:tcW w:w="1738" w:type="dxa"/>
            <w:shd w:val="clear" w:color="auto" w:fill="auto"/>
          </w:tcPr>
          <w:p w14:paraId="762C69EB" w14:textId="77777777" w:rsidR="000F5C48" w:rsidRPr="000F5C48" w:rsidRDefault="000F5C48" w:rsidP="000F5C48">
            <w:pPr>
              <w:jc w:val="center"/>
            </w:pPr>
            <w:r w:rsidRPr="000F5C48">
              <w:t>131301</w:t>
            </w:r>
          </w:p>
        </w:tc>
        <w:tc>
          <w:tcPr>
            <w:tcW w:w="5633" w:type="dxa"/>
            <w:shd w:val="clear" w:color="auto" w:fill="auto"/>
          </w:tcPr>
          <w:p w14:paraId="20E84FFD" w14:textId="77777777" w:rsidR="000F5C48" w:rsidRPr="000F5C48" w:rsidRDefault="000F5C48" w:rsidP="000F5C48">
            <w:r w:rsidRPr="000F5C48">
              <w:t>Synthetic Textile Manufacturing</w:t>
            </w:r>
          </w:p>
        </w:tc>
        <w:tc>
          <w:tcPr>
            <w:tcW w:w="2048" w:type="dxa"/>
            <w:vAlign w:val="center"/>
          </w:tcPr>
          <w:p w14:paraId="0B515AE1" w14:textId="77777777" w:rsidR="000F5C48" w:rsidRPr="000F5C48" w:rsidRDefault="000F5C48" w:rsidP="000F5C48">
            <w:pPr>
              <w:jc w:val="center"/>
              <w:rPr>
                <w:szCs w:val="17"/>
              </w:rPr>
            </w:pPr>
            <w:r w:rsidRPr="000F5C48">
              <w:rPr>
                <w:color w:val="000000"/>
                <w:szCs w:val="17"/>
              </w:rPr>
              <w:t>2.588</w:t>
            </w:r>
          </w:p>
        </w:tc>
      </w:tr>
      <w:tr w:rsidR="000F5C48" w:rsidRPr="000F5C48" w14:paraId="6CE2AB8E" w14:textId="77777777" w:rsidTr="004341B0">
        <w:trPr>
          <w:trHeight w:val="20"/>
          <w:jc w:val="center"/>
        </w:trPr>
        <w:tc>
          <w:tcPr>
            <w:tcW w:w="1738" w:type="dxa"/>
            <w:shd w:val="clear" w:color="auto" w:fill="auto"/>
          </w:tcPr>
          <w:p w14:paraId="7864AA4B" w14:textId="77777777" w:rsidR="000F5C48" w:rsidRPr="000F5C48" w:rsidRDefault="000F5C48" w:rsidP="000F5C48">
            <w:pPr>
              <w:jc w:val="center"/>
            </w:pPr>
            <w:r w:rsidRPr="000F5C48">
              <w:t>132001</w:t>
            </w:r>
          </w:p>
        </w:tc>
        <w:tc>
          <w:tcPr>
            <w:tcW w:w="5633" w:type="dxa"/>
            <w:shd w:val="clear" w:color="auto" w:fill="auto"/>
          </w:tcPr>
          <w:p w14:paraId="48E601EC" w14:textId="77777777" w:rsidR="000F5C48" w:rsidRPr="000F5C48" w:rsidRDefault="000F5C48" w:rsidP="000F5C48">
            <w:r w:rsidRPr="000F5C48">
              <w:t>Leather Tanning, Fur Dressing and Leather Product Manufacturing</w:t>
            </w:r>
          </w:p>
        </w:tc>
        <w:tc>
          <w:tcPr>
            <w:tcW w:w="2048" w:type="dxa"/>
            <w:vAlign w:val="center"/>
          </w:tcPr>
          <w:p w14:paraId="3AE48C2F" w14:textId="77777777" w:rsidR="000F5C48" w:rsidRPr="000F5C48" w:rsidRDefault="000F5C48" w:rsidP="000F5C48">
            <w:pPr>
              <w:jc w:val="center"/>
              <w:rPr>
                <w:szCs w:val="17"/>
              </w:rPr>
            </w:pPr>
            <w:r w:rsidRPr="000F5C48">
              <w:rPr>
                <w:color w:val="000000"/>
                <w:szCs w:val="17"/>
              </w:rPr>
              <w:t>2.875</w:t>
            </w:r>
          </w:p>
        </w:tc>
      </w:tr>
      <w:tr w:rsidR="000F5C48" w:rsidRPr="000F5C48" w14:paraId="50889977" w14:textId="77777777" w:rsidTr="004341B0">
        <w:trPr>
          <w:trHeight w:val="20"/>
          <w:jc w:val="center"/>
        </w:trPr>
        <w:tc>
          <w:tcPr>
            <w:tcW w:w="1738" w:type="dxa"/>
            <w:shd w:val="clear" w:color="auto" w:fill="auto"/>
          </w:tcPr>
          <w:p w14:paraId="4EDC6789" w14:textId="77777777" w:rsidR="000F5C48" w:rsidRPr="000F5C48" w:rsidRDefault="000F5C48" w:rsidP="000F5C48">
            <w:pPr>
              <w:jc w:val="center"/>
            </w:pPr>
            <w:r w:rsidRPr="000F5C48">
              <w:t>133101</w:t>
            </w:r>
          </w:p>
        </w:tc>
        <w:tc>
          <w:tcPr>
            <w:tcW w:w="5633" w:type="dxa"/>
            <w:shd w:val="clear" w:color="auto" w:fill="auto"/>
          </w:tcPr>
          <w:p w14:paraId="787CE3D5" w14:textId="77777777" w:rsidR="000F5C48" w:rsidRPr="000F5C48" w:rsidRDefault="000F5C48" w:rsidP="000F5C48">
            <w:r w:rsidRPr="000F5C48">
              <w:t>Textile Floor Covering Manufacturing</w:t>
            </w:r>
          </w:p>
        </w:tc>
        <w:tc>
          <w:tcPr>
            <w:tcW w:w="2048" w:type="dxa"/>
            <w:vAlign w:val="center"/>
          </w:tcPr>
          <w:p w14:paraId="6A3D6640" w14:textId="77777777" w:rsidR="000F5C48" w:rsidRPr="000F5C48" w:rsidRDefault="000F5C48" w:rsidP="000F5C48">
            <w:pPr>
              <w:jc w:val="center"/>
              <w:rPr>
                <w:szCs w:val="17"/>
              </w:rPr>
            </w:pPr>
            <w:r w:rsidRPr="000F5C48">
              <w:rPr>
                <w:color w:val="000000"/>
                <w:szCs w:val="17"/>
              </w:rPr>
              <w:t>2.246</w:t>
            </w:r>
          </w:p>
        </w:tc>
      </w:tr>
      <w:tr w:rsidR="000F5C48" w:rsidRPr="000F5C48" w14:paraId="7E6E735C" w14:textId="77777777" w:rsidTr="004341B0">
        <w:trPr>
          <w:trHeight w:val="20"/>
          <w:jc w:val="center"/>
        </w:trPr>
        <w:tc>
          <w:tcPr>
            <w:tcW w:w="1738" w:type="dxa"/>
            <w:shd w:val="clear" w:color="auto" w:fill="auto"/>
          </w:tcPr>
          <w:p w14:paraId="23743982" w14:textId="77777777" w:rsidR="000F5C48" w:rsidRPr="000F5C48" w:rsidRDefault="000F5C48" w:rsidP="000F5C48">
            <w:pPr>
              <w:jc w:val="center"/>
            </w:pPr>
            <w:r w:rsidRPr="000F5C48">
              <w:t>133201</w:t>
            </w:r>
          </w:p>
        </w:tc>
        <w:tc>
          <w:tcPr>
            <w:tcW w:w="5633" w:type="dxa"/>
            <w:shd w:val="clear" w:color="auto" w:fill="auto"/>
          </w:tcPr>
          <w:p w14:paraId="3CCEEA72" w14:textId="77777777" w:rsidR="000F5C48" w:rsidRPr="000F5C48" w:rsidRDefault="000F5C48" w:rsidP="000F5C48">
            <w:r w:rsidRPr="000F5C48">
              <w:t>Rope, Cordage and Twine Manufacturing</w:t>
            </w:r>
          </w:p>
        </w:tc>
        <w:tc>
          <w:tcPr>
            <w:tcW w:w="2048" w:type="dxa"/>
            <w:vAlign w:val="center"/>
          </w:tcPr>
          <w:p w14:paraId="6904F66C" w14:textId="77777777" w:rsidR="000F5C48" w:rsidRPr="000F5C48" w:rsidRDefault="000F5C48" w:rsidP="000F5C48">
            <w:pPr>
              <w:jc w:val="center"/>
              <w:rPr>
                <w:szCs w:val="17"/>
              </w:rPr>
            </w:pPr>
            <w:r w:rsidRPr="000F5C48">
              <w:rPr>
                <w:color w:val="000000"/>
                <w:szCs w:val="17"/>
              </w:rPr>
              <w:t>2.563</w:t>
            </w:r>
          </w:p>
        </w:tc>
      </w:tr>
      <w:tr w:rsidR="000F5C48" w:rsidRPr="000F5C48" w14:paraId="1368C661" w14:textId="77777777" w:rsidTr="004341B0">
        <w:trPr>
          <w:trHeight w:val="20"/>
          <w:jc w:val="center"/>
        </w:trPr>
        <w:tc>
          <w:tcPr>
            <w:tcW w:w="1738" w:type="dxa"/>
            <w:shd w:val="clear" w:color="auto" w:fill="auto"/>
          </w:tcPr>
          <w:p w14:paraId="6E4C805D" w14:textId="77777777" w:rsidR="000F5C48" w:rsidRPr="000F5C48" w:rsidRDefault="000F5C48" w:rsidP="000F5C48">
            <w:pPr>
              <w:jc w:val="center"/>
            </w:pPr>
            <w:r w:rsidRPr="000F5C48">
              <w:t>133301</w:t>
            </w:r>
          </w:p>
        </w:tc>
        <w:tc>
          <w:tcPr>
            <w:tcW w:w="5633" w:type="dxa"/>
            <w:shd w:val="clear" w:color="auto" w:fill="auto"/>
          </w:tcPr>
          <w:p w14:paraId="07E55804" w14:textId="77777777" w:rsidR="000F5C48" w:rsidRPr="000F5C48" w:rsidRDefault="000F5C48" w:rsidP="000F5C48">
            <w:r w:rsidRPr="000F5C48">
              <w:t>Cut and Sewn Textile Product Manufacturing</w:t>
            </w:r>
          </w:p>
        </w:tc>
        <w:tc>
          <w:tcPr>
            <w:tcW w:w="2048" w:type="dxa"/>
            <w:vAlign w:val="center"/>
          </w:tcPr>
          <w:p w14:paraId="046E380C" w14:textId="77777777" w:rsidR="000F5C48" w:rsidRPr="000F5C48" w:rsidRDefault="000F5C48" w:rsidP="000F5C48">
            <w:pPr>
              <w:jc w:val="center"/>
              <w:rPr>
                <w:szCs w:val="17"/>
              </w:rPr>
            </w:pPr>
            <w:r w:rsidRPr="000F5C48">
              <w:rPr>
                <w:color w:val="000000"/>
                <w:szCs w:val="17"/>
              </w:rPr>
              <w:t>3.468</w:t>
            </w:r>
          </w:p>
        </w:tc>
      </w:tr>
      <w:tr w:rsidR="000F5C48" w:rsidRPr="000F5C48" w14:paraId="151F9970" w14:textId="77777777" w:rsidTr="004341B0">
        <w:trPr>
          <w:trHeight w:val="20"/>
          <w:jc w:val="center"/>
        </w:trPr>
        <w:tc>
          <w:tcPr>
            <w:tcW w:w="1738" w:type="dxa"/>
            <w:shd w:val="clear" w:color="auto" w:fill="auto"/>
          </w:tcPr>
          <w:p w14:paraId="358F3C8C" w14:textId="77777777" w:rsidR="000F5C48" w:rsidRPr="000F5C48" w:rsidRDefault="000F5C48" w:rsidP="000F5C48">
            <w:pPr>
              <w:jc w:val="center"/>
            </w:pPr>
            <w:r w:rsidRPr="000F5C48">
              <w:t>133401</w:t>
            </w:r>
          </w:p>
        </w:tc>
        <w:tc>
          <w:tcPr>
            <w:tcW w:w="5633" w:type="dxa"/>
            <w:shd w:val="clear" w:color="auto" w:fill="auto"/>
          </w:tcPr>
          <w:p w14:paraId="5312A15F" w14:textId="77777777" w:rsidR="000F5C48" w:rsidRPr="000F5C48" w:rsidRDefault="000F5C48" w:rsidP="000F5C48">
            <w:r w:rsidRPr="000F5C48">
              <w:t>Textile Finishing and Other Textile Product Manufacturing</w:t>
            </w:r>
          </w:p>
        </w:tc>
        <w:tc>
          <w:tcPr>
            <w:tcW w:w="2048" w:type="dxa"/>
            <w:vAlign w:val="center"/>
          </w:tcPr>
          <w:p w14:paraId="0CC5A38A" w14:textId="77777777" w:rsidR="000F5C48" w:rsidRPr="000F5C48" w:rsidRDefault="000F5C48" w:rsidP="000F5C48">
            <w:pPr>
              <w:jc w:val="center"/>
              <w:rPr>
                <w:szCs w:val="17"/>
              </w:rPr>
            </w:pPr>
            <w:r w:rsidRPr="000F5C48">
              <w:rPr>
                <w:color w:val="000000"/>
                <w:szCs w:val="17"/>
              </w:rPr>
              <w:t>2.425</w:t>
            </w:r>
          </w:p>
        </w:tc>
      </w:tr>
      <w:tr w:rsidR="000F5C48" w:rsidRPr="000F5C48" w14:paraId="5FEFEB1D" w14:textId="77777777" w:rsidTr="004341B0">
        <w:trPr>
          <w:trHeight w:val="20"/>
          <w:jc w:val="center"/>
        </w:trPr>
        <w:tc>
          <w:tcPr>
            <w:tcW w:w="1738" w:type="dxa"/>
            <w:shd w:val="clear" w:color="auto" w:fill="auto"/>
          </w:tcPr>
          <w:p w14:paraId="784E08EB" w14:textId="77777777" w:rsidR="000F5C48" w:rsidRPr="000F5C48" w:rsidRDefault="000F5C48" w:rsidP="000F5C48">
            <w:pPr>
              <w:jc w:val="center"/>
            </w:pPr>
            <w:r w:rsidRPr="000F5C48">
              <w:t>134001</w:t>
            </w:r>
          </w:p>
        </w:tc>
        <w:tc>
          <w:tcPr>
            <w:tcW w:w="5633" w:type="dxa"/>
            <w:shd w:val="clear" w:color="auto" w:fill="auto"/>
          </w:tcPr>
          <w:p w14:paraId="64B91827" w14:textId="77777777" w:rsidR="000F5C48" w:rsidRPr="000F5C48" w:rsidRDefault="000F5C48" w:rsidP="000F5C48">
            <w:r w:rsidRPr="000F5C48">
              <w:t>Knitted Product Manufacturing</w:t>
            </w:r>
          </w:p>
        </w:tc>
        <w:tc>
          <w:tcPr>
            <w:tcW w:w="2048" w:type="dxa"/>
            <w:vAlign w:val="center"/>
          </w:tcPr>
          <w:p w14:paraId="2BE088E1" w14:textId="77777777" w:rsidR="000F5C48" w:rsidRPr="000F5C48" w:rsidRDefault="000F5C48" w:rsidP="000F5C48">
            <w:pPr>
              <w:jc w:val="center"/>
              <w:rPr>
                <w:szCs w:val="17"/>
              </w:rPr>
            </w:pPr>
            <w:r w:rsidRPr="000F5C48">
              <w:rPr>
                <w:color w:val="000000"/>
                <w:szCs w:val="17"/>
              </w:rPr>
              <w:t>2.483</w:t>
            </w:r>
          </w:p>
        </w:tc>
      </w:tr>
      <w:tr w:rsidR="000F5C48" w:rsidRPr="000F5C48" w14:paraId="5DE73E4F" w14:textId="77777777" w:rsidTr="004341B0">
        <w:trPr>
          <w:trHeight w:val="20"/>
          <w:jc w:val="center"/>
        </w:trPr>
        <w:tc>
          <w:tcPr>
            <w:tcW w:w="1738" w:type="dxa"/>
            <w:shd w:val="clear" w:color="auto" w:fill="auto"/>
          </w:tcPr>
          <w:p w14:paraId="121BAD67" w14:textId="77777777" w:rsidR="000F5C48" w:rsidRPr="000F5C48" w:rsidRDefault="000F5C48" w:rsidP="000F5C48">
            <w:pPr>
              <w:jc w:val="center"/>
            </w:pPr>
            <w:r w:rsidRPr="000F5C48">
              <w:t>135101</w:t>
            </w:r>
          </w:p>
        </w:tc>
        <w:tc>
          <w:tcPr>
            <w:tcW w:w="5633" w:type="dxa"/>
            <w:shd w:val="clear" w:color="auto" w:fill="auto"/>
          </w:tcPr>
          <w:p w14:paraId="4AD7F12E" w14:textId="77777777" w:rsidR="000F5C48" w:rsidRPr="000F5C48" w:rsidRDefault="000F5C48" w:rsidP="000F5C48">
            <w:r w:rsidRPr="000F5C48">
              <w:t>Clothing Manufacturing</w:t>
            </w:r>
          </w:p>
        </w:tc>
        <w:tc>
          <w:tcPr>
            <w:tcW w:w="2048" w:type="dxa"/>
            <w:vAlign w:val="center"/>
          </w:tcPr>
          <w:p w14:paraId="594C445B" w14:textId="77777777" w:rsidR="000F5C48" w:rsidRPr="000F5C48" w:rsidRDefault="000F5C48" w:rsidP="000F5C48">
            <w:pPr>
              <w:jc w:val="center"/>
              <w:rPr>
                <w:szCs w:val="17"/>
              </w:rPr>
            </w:pPr>
            <w:r w:rsidRPr="000F5C48">
              <w:rPr>
                <w:color w:val="000000"/>
                <w:szCs w:val="17"/>
              </w:rPr>
              <w:t>2.280</w:t>
            </w:r>
          </w:p>
        </w:tc>
      </w:tr>
      <w:tr w:rsidR="000F5C48" w:rsidRPr="000F5C48" w14:paraId="10F65B86" w14:textId="77777777" w:rsidTr="004341B0">
        <w:trPr>
          <w:trHeight w:val="20"/>
          <w:jc w:val="center"/>
        </w:trPr>
        <w:tc>
          <w:tcPr>
            <w:tcW w:w="1738" w:type="dxa"/>
            <w:shd w:val="clear" w:color="auto" w:fill="auto"/>
          </w:tcPr>
          <w:p w14:paraId="0B4E4215" w14:textId="77777777" w:rsidR="000F5C48" w:rsidRPr="000F5C48" w:rsidRDefault="000F5C48" w:rsidP="000F5C48">
            <w:pPr>
              <w:jc w:val="center"/>
            </w:pPr>
            <w:r w:rsidRPr="000F5C48">
              <w:t>135201</w:t>
            </w:r>
          </w:p>
        </w:tc>
        <w:tc>
          <w:tcPr>
            <w:tcW w:w="5633" w:type="dxa"/>
            <w:shd w:val="clear" w:color="auto" w:fill="auto"/>
          </w:tcPr>
          <w:p w14:paraId="5449C9E3" w14:textId="77777777" w:rsidR="000F5C48" w:rsidRPr="000F5C48" w:rsidRDefault="000F5C48" w:rsidP="000F5C48">
            <w:r w:rsidRPr="000F5C48">
              <w:t>Footwear Manufacturing</w:t>
            </w:r>
          </w:p>
        </w:tc>
        <w:tc>
          <w:tcPr>
            <w:tcW w:w="2048" w:type="dxa"/>
            <w:vAlign w:val="center"/>
          </w:tcPr>
          <w:p w14:paraId="2DD2F464" w14:textId="77777777" w:rsidR="000F5C48" w:rsidRPr="000F5C48" w:rsidRDefault="000F5C48" w:rsidP="000F5C48">
            <w:pPr>
              <w:jc w:val="center"/>
              <w:rPr>
                <w:szCs w:val="17"/>
              </w:rPr>
            </w:pPr>
            <w:r w:rsidRPr="000F5C48">
              <w:rPr>
                <w:color w:val="000000"/>
                <w:szCs w:val="17"/>
              </w:rPr>
              <w:t>3.199</w:t>
            </w:r>
          </w:p>
        </w:tc>
      </w:tr>
      <w:tr w:rsidR="000F5C48" w:rsidRPr="000F5C48" w14:paraId="709D42F5" w14:textId="77777777" w:rsidTr="004341B0">
        <w:trPr>
          <w:trHeight w:val="20"/>
          <w:jc w:val="center"/>
        </w:trPr>
        <w:tc>
          <w:tcPr>
            <w:tcW w:w="1738" w:type="dxa"/>
            <w:shd w:val="clear" w:color="auto" w:fill="auto"/>
          </w:tcPr>
          <w:p w14:paraId="5621EA30" w14:textId="77777777" w:rsidR="000F5C48" w:rsidRPr="000F5C48" w:rsidRDefault="000F5C48" w:rsidP="000F5C48">
            <w:pPr>
              <w:jc w:val="center"/>
            </w:pPr>
            <w:r w:rsidRPr="000F5C48">
              <w:t>141101</w:t>
            </w:r>
          </w:p>
        </w:tc>
        <w:tc>
          <w:tcPr>
            <w:tcW w:w="5633" w:type="dxa"/>
            <w:shd w:val="clear" w:color="auto" w:fill="auto"/>
          </w:tcPr>
          <w:p w14:paraId="6E220A5A" w14:textId="77777777" w:rsidR="000F5C48" w:rsidRPr="000F5C48" w:rsidRDefault="000F5C48" w:rsidP="000F5C48">
            <w:r w:rsidRPr="000F5C48">
              <w:t>Log Sawmilling</w:t>
            </w:r>
          </w:p>
        </w:tc>
        <w:tc>
          <w:tcPr>
            <w:tcW w:w="2048" w:type="dxa"/>
            <w:vAlign w:val="center"/>
          </w:tcPr>
          <w:p w14:paraId="2AF41383" w14:textId="77777777" w:rsidR="000F5C48" w:rsidRPr="000F5C48" w:rsidRDefault="000F5C48" w:rsidP="000F5C48">
            <w:pPr>
              <w:jc w:val="center"/>
              <w:rPr>
                <w:szCs w:val="17"/>
              </w:rPr>
            </w:pPr>
            <w:r w:rsidRPr="000F5C48">
              <w:rPr>
                <w:color w:val="000000"/>
                <w:szCs w:val="17"/>
              </w:rPr>
              <w:t>5.843</w:t>
            </w:r>
          </w:p>
        </w:tc>
      </w:tr>
      <w:tr w:rsidR="000F5C48" w:rsidRPr="000F5C48" w14:paraId="34D7694F" w14:textId="77777777" w:rsidTr="004341B0">
        <w:trPr>
          <w:trHeight w:val="20"/>
          <w:jc w:val="center"/>
        </w:trPr>
        <w:tc>
          <w:tcPr>
            <w:tcW w:w="1738" w:type="dxa"/>
            <w:shd w:val="clear" w:color="auto" w:fill="auto"/>
          </w:tcPr>
          <w:p w14:paraId="5C1E9DF3" w14:textId="77777777" w:rsidR="000F5C48" w:rsidRPr="000F5C48" w:rsidRDefault="000F5C48" w:rsidP="000F5C48">
            <w:pPr>
              <w:jc w:val="center"/>
            </w:pPr>
            <w:r w:rsidRPr="000F5C48">
              <w:t>141201</w:t>
            </w:r>
          </w:p>
        </w:tc>
        <w:tc>
          <w:tcPr>
            <w:tcW w:w="5633" w:type="dxa"/>
            <w:shd w:val="clear" w:color="auto" w:fill="auto"/>
          </w:tcPr>
          <w:p w14:paraId="1D9E5151" w14:textId="77777777" w:rsidR="000F5C48" w:rsidRPr="000F5C48" w:rsidRDefault="000F5C48" w:rsidP="000F5C48">
            <w:r w:rsidRPr="000F5C48">
              <w:t>Wood Chipping</w:t>
            </w:r>
          </w:p>
        </w:tc>
        <w:tc>
          <w:tcPr>
            <w:tcW w:w="2048" w:type="dxa"/>
            <w:vAlign w:val="center"/>
          </w:tcPr>
          <w:p w14:paraId="5DA24254" w14:textId="77777777" w:rsidR="000F5C48" w:rsidRPr="000F5C48" w:rsidRDefault="000F5C48" w:rsidP="000F5C48">
            <w:pPr>
              <w:jc w:val="center"/>
              <w:rPr>
                <w:szCs w:val="17"/>
              </w:rPr>
            </w:pPr>
            <w:r w:rsidRPr="000F5C48">
              <w:rPr>
                <w:color w:val="000000"/>
                <w:szCs w:val="17"/>
              </w:rPr>
              <w:t>3.798</w:t>
            </w:r>
          </w:p>
        </w:tc>
      </w:tr>
      <w:tr w:rsidR="000F5C48" w:rsidRPr="000F5C48" w14:paraId="1410F8FA" w14:textId="77777777" w:rsidTr="004341B0">
        <w:trPr>
          <w:trHeight w:val="20"/>
          <w:jc w:val="center"/>
        </w:trPr>
        <w:tc>
          <w:tcPr>
            <w:tcW w:w="1738" w:type="dxa"/>
            <w:shd w:val="clear" w:color="auto" w:fill="auto"/>
          </w:tcPr>
          <w:p w14:paraId="46EFB88A" w14:textId="77777777" w:rsidR="000F5C48" w:rsidRPr="000F5C48" w:rsidRDefault="000F5C48" w:rsidP="000F5C48">
            <w:pPr>
              <w:jc w:val="center"/>
            </w:pPr>
            <w:r w:rsidRPr="000F5C48">
              <w:t>141301</w:t>
            </w:r>
          </w:p>
        </w:tc>
        <w:tc>
          <w:tcPr>
            <w:tcW w:w="5633" w:type="dxa"/>
            <w:shd w:val="clear" w:color="auto" w:fill="auto"/>
          </w:tcPr>
          <w:p w14:paraId="758772DA" w14:textId="77777777" w:rsidR="000F5C48" w:rsidRPr="000F5C48" w:rsidRDefault="000F5C48" w:rsidP="000F5C48">
            <w:r w:rsidRPr="000F5C48">
              <w:t>Timber Resawing and Dressing</w:t>
            </w:r>
          </w:p>
        </w:tc>
        <w:tc>
          <w:tcPr>
            <w:tcW w:w="2048" w:type="dxa"/>
            <w:vAlign w:val="center"/>
          </w:tcPr>
          <w:p w14:paraId="684E0489" w14:textId="77777777" w:rsidR="000F5C48" w:rsidRPr="000F5C48" w:rsidRDefault="000F5C48" w:rsidP="000F5C48">
            <w:pPr>
              <w:jc w:val="center"/>
              <w:rPr>
                <w:szCs w:val="17"/>
              </w:rPr>
            </w:pPr>
            <w:r w:rsidRPr="000F5C48">
              <w:rPr>
                <w:color w:val="000000"/>
                <w:szCs w:val="17"/>
              </w:rPr>
              <w:t>7.197</w:t>
            </w:r>
          </w:p>
        </w:tc>
      </w:tr>
      <w:tr w:rsidR="000F5C48" w:rsidRPr="000F5C48" w14:paraId="22118D3A" w14:textId="77777777" w:rsidTr="004341B0">
        <w:trPr>
          <w:trHeight w:val="20"/>
          <w:jc w:val="center"/>
        </w:trPr>
        <w:tc>
          <w:tcPr>
            <w:tcW w:w="1738" w:type="dxa"/>
            <w:shd w:val="clear" w:color="auto" w:fill="auto"/>
          </w:tcPr>
          <w:p w14:paraId="6A2C564D" w14:textId="77777777" w:rsidR="000F5C48" w:rsidRPr="000F5C48" w:rsidRDefault="000F5C48" w:rsidP="000F5C48">
            <w:pPr>
              <w:jc w:val="center"/>
            </w:pPr>
            <w:r w:rsidRPr="000F5C48">
              <w:t>149101</w:t>
            </w:r>
          </w:p>
        </w:tc>
        <w:tc>
          <w:tcPr>
            <w:tcW w:w="5633" w:type="dxa"/>
            <w:shd w:val="clear" w:color="auto" w:fill="auto"/>
          </w:tcPr>
          <w:p w14:paraId="41F7ACC0" w14:textId="77777777" w:rsidR="000F5C48" w:rsidRPr="000F5C48" w:rsidRDefault="000F5C48" w:rsidP="000F5C48">
            <w:r w:rsidRPr="000F5C48">
              <w:t>Prefabricated Wooden Building Manufacturing</w:t>
            </w:r>
          </w:p>
        </w:tc>
        <w:tc>
          <w:tcPr>
            <w:tcW w:w="2048" w:type="dxa"/>
            <w:vAlign w:val="center"/>
          </w:tcPr>
          <w:p w14:paraId="55AB275A" w14:textId="77777777" w:rsidR="000F5C48" w:rsidRPr="000F5C48" w:rsidRDefault="000F5C48" w:rsidP="000F5C48">
            <w:pPr>
              <w:jc w:val="center"/>
              <w:rPr>
                <w:szCs w:val="17"/>
              </w:rPr>
            </w:pPr>
            <w:r w:rsidRPr="000F5C48">
              <w:rPr>
                <w:color w:val="000000"/>
                <w:szCs w:val="17"/>
              </w:rPr>
              <w:t>3.923</w:t>
            </w:r>
          </w:p>
        </w:tc>
      </w:tr>
      <w:tr w:rsidR="000F5C48" w:rsidRPr="000F5C48" w14:paraId="53606C1C" w14:textId="77777777" w:rsidTr="004341B0">
        <w:trPr>
          <w:trHeight w:val="20"/>
          <w:jc w:val="center"/>
        </w:trPr>
        <w:tc>
          <w:tcPr>
            <w:tcW w:w="1738" w:type="dxa"/>
            <w:shd w:val="clear" w:color="auto" w:fill="auto"/>
          </w:tcPr>
          <w:p w14:paraId="1663A245" w14:textId="77777777" w:rsidR="000F5C48" w:rsidRPr="000F5C48" w:rsidRDefault="000F5C48" w:rsidP="000F5C48">
            <w:pPr>
              <w:jc w:val="center"/>
            </w:pPr>
            <w:r w:rsidRPr="000F5C48">
              <w:t>149201</w:t>
            </w:r>
          </w:p>
        </w:tc>
        <w:tc>
          <w:tcPr>
            <w:tcW w:w="5633" w:type="dxa"/>
            <w:shd w:val="clear" w:color="auto" w:fill="auto"/>
          </w:tcPr>
          <w:p w14:paraId="0754ED63" w14:textId="77777777" w:rsidR="000F5C48" w:rsidRPr="000F5C48" w:rsidRDefault="000F5C48" w:rsidP="000F5C48">
            <w:r w:rsidRPr="000F5C48">
              <w:t>Wooden Structural Fitting and Component Manufacturing</w:t>
            </w:r>
          </w:p>
        </w:tc>
        <w:tc>
          <w:tcPr>
            <w:tcW w:w="2048" w:type="dxa"/>
            <w:vAlign w:val="center"/>
          </w:tcPr>
          <w:p w14:paraId="6023AAE8" w14:textId="77777777" w:rsidR="000F5C48" w:rsidRPr="000F5C48" w:rsidRDefault="000F5C48" w:rsidP="000F5C48">
            <w:pPr>
              <w:jc w:val="center"/>
              <w:rPr>
                <w:szCs w:val="17"/>
              </w:rPr>
            </w:pPr>
            <w:r w:rsidRPr="000F5C48">
              <w:rPr>
                <w:color w:val="000000"/>
                <w:szCs w:val="17"/>
              </w:rPr>
              <w:t>3.592</w:t>
            </w:r>
          </w:p>
        </w:tc>
      </w:tr>
      <w:tr w:rsidR="000F5C48" w:rsidRPr="000F5C48" w14:paraId="1895DC0C" w14:textId="77777777" w:rsidTr="004341B0">
        <w:trPr>
          <w:trHeight w:val="20"/>
          <w:jc w:val="center"/>
        </w:trPr>
        <w:tc>
          <w:tcPr>
            <w:tcW w:w="1738" w:type="dxa"/>
            <w:shd w:val="clear" w:color="auto" w:fill="auto"/>
          </w:tcPr>
          <w:p w14:paraId="3520423E" w14:textId="77777777" w:rsidR="000F5C48" w:rsidRPr="000F5C48" w:rsidRDefault="000F5C48" w:rsidP="000F5C48">
            <w:pPr>
              <w:jc w:val="center"/>
            </w:pPr>
            <w:r w:rsidRPr="000F5C48">
              <w:t>149301</w:t>
            </w:r>
          </w:p>
        </w:tc>
        <w:tc>
          <w:tcPr>
            <w:tcW w:w="5633" w:type="dxa"/>
            <w:shd w:val="clear" w:color="auto" w:fill="auto"/>
          </w:tcPr>
          <w:p w14:paraId="319A16B9" w14:textId="77777777" w:rsidR="000F5C48" w:rsidRPr="000F5C48" w:rsidRDefault="000F5C48" w:rsidP="000F5C48">
            <w:r w:rsidRPr="000F5C48">
              <w:t>Veneer and Plywood Manufacturing</w:t>
            </w:r>
          </w:p>
        </w:tc>
        <w:tc>
          <w:tcPr>
            <w:tcW w:w="2048" w:type="dxa"/>
            <w:vAlign w:val="center"/>
          </w:tcPr>
          <w:p w14:paraId="7F6674A5" w14:textId="77777777" w:rsidR="000F5C48" w:rsidRPr="000F5C48" w:rsidRDefault="000F5C48" w:rsidP="000F5C48">
            <w:pPr>
              <w:jc w:val="center"/>
              <w:rPr>
                <w:szCs w:val="17"/>
              </w:rPr>
            </w:pPr>
            <w:r w:rsidRPr="000F5C48">
              <w:rPr>
                <w:color w:val="000000"/>
                <w:szCs w:val="17"/>
              </w:rPr>
              <w:t>5.657</w:t>
            </w:r>
          </w:p>
        </w:tc>
      </w:tr>
      <w:tr w:rsidR="000F5C48" w:rsidRPr="000F5C48" w14:paraId="17E44FC7" w14:textId="77777777" w:rsidTr="004341B0">
        <w:trPr>
          <w:trHeight w:val="20"/>
          <w:jc w:val="center"/>
        </w:trPr>
        <w:tc>
          <w:tcPr>
            <w:tcW w:w="1738" w:type="dxa"/>
            <w:shd w:val="clear" w:color="auto" w:fill="auto"/>
          </w:tcPr>
          <w:p w14:paraId="482786CF" w14:textId="77777777" w:rsidR="000F5C48" w:rsidRPr="000F5C48" w:rsidRDefault="000F5C48" w:rsidP="000F5C48">
            <w:pPr>
              <w:jc w:val="center"/>
            </w:pPr>
            <w:r w:rsidRPr="000F5C48">
              <w:t>149401</w:t>
            </w:r>
          </w:p>
        </w:tc>
        <w:tc>
          <w:tcPr>
            <w:tcW w:w="5633" w:type="dxa"/>
            <w:shd w:val="clear" w:color="auto" w:fill="auto"/>
          </w:tcPr>
          <w:p w14:paraId="2F6B93DC" w14:textId="77777777" w:rsidR="000F5C48" w:rsidRPr="000F5C48" w:rsidRDefault="000F5C48" w:rsidP="000F5C48">
            <w:r w:rsidRPr="000F5C48">
              <w:t>Reconstituted Wood Product Manufacturing</w:t>
            </w:r>
          </w:p>
        </w:tc>
        <w:tc>
          <w:tcPr>
            <w:tcW w:w="2048" w:type="dxa"/>
            <w:vAlign w:val="center"/>
          </w:tcPr>
          <w:p w14:paraId="4D141E89" w14:textId="77777777" w:rsidR="000F5C48" w:rsidRPr="000F5C48" w:rsidRDefault="000F5C48" w:rsidP="000F5C48">
            <w:pPr>
              <w:jc w:val="center"/>
              <w:rPr>
                <w:szCs w:val="17"/>
              </w:rPr>
            </w:pPr>
            <w:r w:rsidRPr="000F5C48">
              <w:rPr>
                <w:color w:val="000000"/>
                <w:szCs w:val="17"/>
              </w:rPr>
              <w:t>3.083</w:t>
            </w:r>
          </w:p>
        </w:tc>
      </w:tr>
      <w:tr w:rsidR="000F5C48" w:rsidRPr="000F5C48" w14:paraId="2E7E3C47" w14:textId="77777777" w:rsidTr="004341B0">
        <w:trPr>
          <w:trHeight w:val="20"/>
          <w:jc w:val="center"/>
        </w:trPr>
        <w:tc>
          <w:tcPr>
            <w:tcW w:w="1738" w:type="dxa"/>
            <w:shd w:val="clear" w:color="auto" w:fill="auto"/>
          </w:tcPr>
          <w:p w14:paraId="2CD54F40" w14:textId="77777777" w:rsidR="000F5C48" w:rsidRPr="000F5C48" w:rsidRDefault="000F5C48" w:rsidP="000F5C48">
            <w:pPr>
              <w:jc w:val="center"/>
            </w:pPr>
            <w:r w:rsidRPr="000F5C48">
              <w:t>149901</w:t>
            </w:r>
          </w:p>
        </w:tc>
        <w:tc>
          <w:tcPr>
            <w:tcW w:w="5633" w:type="dxa"/>
            <w:shd w:val="clear" w:color="auto" w:fill="auto"/>
          </w:tcPr>
          <w:p w14:paraId="0E4E0872" w14:textId="77777777" w:rsidR="000F5C48" w:rsidRPr="000F5C48" w:rsidRDefault="000F5C48" w:rsidP="000F5C48">
            <w:r w:rsidRPr="000F5C48">
              <w:t xml:space="preserve">Other Wood Product Manufacturing </w:t>
            </w:r>
            <w:proofErr w:type="spellStart"/>
            <w:r w:rsidRPr="000F5C48">
              <w:t>n.e.c.</w:t>
            </w:r>
            <w:proofErr w:type="spellEnd"/>
          </w:p>
        </w:tc>
        <w:tc>
          <w:tcPr>
            <w:tcW w:w="2048" w:type="dxa"/>
            <w:vAlign w:val="center"/>
          </w:tcPr>
          <w:p w14:paraId="62A6A7BF" w14:textId="77777777" w:rsidR="000F5C48" w:rsidRPr="000F5C48" w:rsidRDefault="000F5C48" w:rsidP="000F5C48">
            <w:pPr>
              <w:jc w:val="center"/>
              <w:rPr>
                <w:szCs w:val="17"/>
              </w:rPr>
            </w:pPr>
            <w:r w:rsidRPr="000F5C48">
              <w:rPr>
                <w:color w:val="000000"/>
                <w:szCs w:val="17"/>
              </w:rPr>
              <w:t>3.628</w:t>
            </w:r>
          </w:p>
        </w:tc>
      </w:tr>
      <w:tr w:rsidR="000F5C48" w:rsidRPr="000F5C48" w14:paraId="39D1457F" w14:textId="77777777" w:rsidTr="004341B0">
        <w:trPr>
          <w:trHeight w:val="20"/>
          <w:jc w:val="center"/>
        </w:trPr>
        <w:tc>
          <w:tcPr>
            <w:tcW w:w="1738" w:type="dxa"/>
            <w:shd w:val="clear" w:color="auto" w:fill="auto"/>
          </w:tcPr>
          <w:p w14:paraId="3BDB4D3B" w14:textId="77777777" w:rsidR="000F5C48" w:rsidRPr="000F5C48" w:rsidRDefault="000F5C48" w:rsidP="000F5C48">
            <w:pPr>
              <w:jc w:val="center"/>
            </w:pPr>
            <w:r w:rsidRPr="000F5C48">
              <w:t>149902</w:t>
            </w:r>
          </w:p>
        </w:tc>
        <w:tc>
          <w:tcPr>
            <w:tcW w:w="5633" w:type="dxa"/>
            <w:shd w:val="clear" w:color="auto" w:fill="auto"/>
          </w:tcPr>
          <w:p w14:paraId="672E9750" w14:textId="77777777" w:rsidR="000F5C48" w:rsidRPr="000F5C48" w:rsidRDefault="000F5C48" w:rsidP="000F5C48">
            <w:r w:rsidRPr="000F5C48">
              <w:t>Wooden Containers Manufacturing</w:t>
            </w:r>
          </w:p>
        </w:tc>
        <w:tc>
          <w:tcPr>
            <w:tcW w:w="2048" w:type="dxa"/>
            <w:vAlign w:val="center"/>
          </w:tcPr>
          <w:p w14:paraId="016FD1D3" w14:textId="77777777" w:rsidR="000F5C48" w:rsidRPr="000F5C48" w:rsidRDefault="000F5C48" w:rsidP="000F5C48">
            <w:pPr>
              <w:jc w:val="center"/>
              <w:rPr>
                <w:szCs w:val="17"/>
              </w:rPr>
            </w:pPr>
            <w:r w:rsidRPr="000F5C48">
              <w:rPr>
                <w:color w:val="000000"/>
                <w:szCs w:val="17"/>
              </w:rPr>
              <w:t>5.575</w:t>
            </w:r>
          </w:p>
        </w:tc>
      </w:tr>
      <w:tr w:rsidR="000F5C48" w:rsidRPr="000F5C48" w14:paraId="2CABEB47" w14:textId="77777777" w:rsidTr="004341B0">
        <w:trPr>
          <w:trHeight w:val="20"/>
          <w:jc w:val="center"/>
        </w:trPr>
        <w:tc>
          <w:tcPr>
            <w:tcW w:w="1738" w:type="dxa"/>
            <w:shd w:val="clear" w:color="auto" w:fill="auto"/>
          </w:tcPr>
          <w:p w14:paraId="2C63FBAC" w14:textId="77777777" w:rsidR="000F5C48" w:rsidRPr="000F5C48" w:rsidRDefault="000F5C48" w:rsidP="000F5C48">
            <w:pPr>
              <w:jc w:val="center"/>
            </w:pPr>
            <w:r w:rsidRPr="000F5C48">
              <w:t>151001</w:t>
            </w:r>
          </w:p>
        </w:tc>
        <w:tc>
          <w:tcPr>
            <w:tcW w:w="5633" w:type="dxa"/>
            <w:shd w:val="clear" w:color="auto" w:fill="auto"/>
          </w:tcPr>
          <w:p w14:paraId="12BAAEF5" w14:textId="77777777" w:rsidR="000F5C48" w:rsidRPr="000F5C48" w:rsidRDefault="000F5C48" w:rsidP="000F5C48">
            <w:r w:rsidRPr="000F5C48">
              <w:t xml:space="preserve">Pulp, </w:t>
            </w:r>
            <w:proofErr w:type="gramStart"/>
            <w:r w:rsidRPr="000F5C48">
              <w:t>Paper</w:t>
            </w:r>
            <w:proofErr w:type="gramEnd"/>
            <w:r w:rsidRPr="000F5C48">
              <w:t xml:space="preserve"> and Paperboard Manufacturing</w:t>
            </w:r>
          </w:p>
        </w:tc>
        <w:tc>
          <w:tcPr>
            <w:tcW w:w="2048" w:type="dxa"/>
            <w:vAlign w:val="center"/>
          </w:tcPr>
          <w:p w14:paraId="1ED6ACB2" w14:textId="77777777" w:rsidR="000F5C48" w:rsidRPr="000F5C48" w:rsidRDefault="000F5C48" w:rsidP="000F5C48">
            <w:pPr>
              <w:jc w:val="center"/>
              <w:rPr>
                <w:szCs w:val="17"/>
              </w:rPr>
            </w:pPr>
            <w:r w:rsidRPr="000F5C48">
              <w:rPr>
                <w:color w:val="000000"/>
                <w:szCs w:val="17"/>
              </w:rPr>
              <w:t>3.646</w:t>
            </w:r>
          </w:p>
        </w:tc>
      </w:tr>
      <w:tr w:rsidR="000F5C48" w:rsidRPr="000F5C48" w14:paraId="6F9F749F" w14:textId="77777777" w:rsidTr="004341B0">
        <w:trPr>
          <w:trHeight w:val="20"/>
          <w:jc w:val="center"/>
        </w:trPr>
        <w:tc>
          <w:tcPr>
            <w:tcW w:w="1738" w:type="dxa"/>
            <w:shd w:val="clear" w:color="auto" w:fill="auto"/>
          </w:tcPr>
          <w:p w14:paraId="5A6DC8A0" w14:textId="77777777" w:rsidR="000F5C48" w:rsidRPr="000F5C48" w:rsidRDefault="000F5C48" w:rsidP="000F5C48">
            <w:pPr>
              <w:jc w:val="center"/>
            </w:pPr>
            <w:r w:rsidRPr="000F5C48">
              <w:t>152101</w:t>
            </w:r>
          </w:p>
        </w:tc>
        <w:tc>
          <w:tcPr>
            <w:tcW w:w="5633" w:type="dxa"/>
            <w:shd w:val="clear" w:color="auto" w:fill="auto"/>
          </w:tcPr>
          <w:p w14:paraId="40B6870E" w14:textId="77777777" w:rsidR="000F5C48" w:rsidRPr="000F5C48" w:rsidRDefault="000F5C48" w:rsidP="000F5C48">
            <w:r w:rsidRPr="000F5C48">
              <w:t>Corrugated Paperboard and Paperboard Container Manufacturing</w:t>
            </w:r>
          </w:p>
        </w:tc>
        <w:tc>
          <w:tcPr>
            <w:tcW w:w="2048" w:type="dxa"/>
            <w:vAlign w:val="center"/>
          </w:tcPr>
          <w:p w14:paraId="3567F143" w14:textId="77777777" w:rsidR="000F5C48" w:rsidRPr="000F5C48" w:rsidRDefault="000F5C48" w:rsidP="000F5C48">
            <w:pPr>
              <w:jc w:val="center"/>
              <w:rPr>
                <w:szCs w:val="17"/>
              </w:rPr>
            </w:pPr>
            <w:r w:rsidRPr="000F5C48">
              <w:rPr>
                <w:color w:val="000000"/>
                <w:szCs w:val="17"/>
              </w:rPr>
              <w:t>3.890</w:t>
            </w:r>
          </w:p>
        </w:tc>
      </w:tr>
      <w:tr w:rsidR="000F5C48" w:rsidRPr="000F5C48" w14:paraId="25AFEA3A" w14:textId="77777777" w:rsidTr="004341B0">
        <w:trPr>
          <w:trHeight w:val="20"/>
          <w:jc w:val="center"/>
        </w:trPr>
        <w:tc>
          <w:tcPr>
            <w:tcW w:w="1738" w:type="dxa"/>
            <w:shd w:val="clear" w:color="auto" w:fill="auto"/>
          </w:tcPr>
          <w:p w14:paraId="5349FD6F" w14:textId="77777777" w:rsidR="000F5C48" w:rsidRPr="000F5C48" w:rsidRDefault="000F5C48" w:rsidP="000F5C48">
            <w:pPr>
              <w:jc w:val="center"/>
            </w:pPr>
            <w:r w:rsidRPr="000F5C48">
              <w:t>152201</w:t>
            </w:r>
          </w:p>
        </w:tc>
        <w:tc>
          <w:tcPr>
            <w:tcW w:w="5633" w:type="dxa"/>
            <w:shd w:val="clear" w:color="auto" w:fill="auto"/>
          </w:tcPr>
          <w:p w14:paraId="588C66F6" w14:textId="77777777" w:rsidR="000F5C48" w:rsidRPr="000F5C48" w:rsidRDefault="000F5C48" w:rsidP="000F5C48">
            <w:r w:rsidRPr="000F5C48">
              <w:t>Paper Bag Manufacturing</w:t>
            </w:r>
          </w:p>
        </w:tc>
        <w:tc>
          <w:tcPr>
            <w:tcW w:w="2048" w:type="dxa"/>
            <w:vAlign w:val="center"/>
          </w:tcPr>
          <w:p w14:paraId="1D56CAD4" w14:textId="77777777" w:rsidR="000F5C48" w:rsidRPr="000F5C48" w:rsidRDefault="000F5C48" w:rsidP="000F5C48">
            <w:pPr>
              <w:jc w:val="center"/>
              <w:rPr>
                <w:szCs w:val="17"/>
              </w:rPr>
            </w:pPr>
            <w:r w:rsidRPr="000F5C48">
              <w:rPr>
                <w:color w:val="000000"/>
                <w:szCs w:val="17"/>
              </w:rPr>
              <w:t>6.135</w:t>
            </w:r>
          </w:p>
        </w:tc>
      </w:tr>
      <w:tr w:rsidR="000F5C48" w:rsidRPr="000F5C48" w14:paraId="747F0D0D" w14:textId="77777777" w:rsidTr="004341B0">
        <w:trPr>
          <w:trHeight w:val="20"/>
          <w:jc w:val="center"/>
        </w:trPr>
        <w:tc>
          <w:tcPr>
            <w:tcW w:w="1738" w:type="dxa"/>
            <w:shd w:val="clear" w:color="auto" w:fill="auto"/>
          </w:tcPr>
          <w:p w14:paraId="68B98A49" w14:textId="77777777" w:rsidR="000F5C48" w:rsidRPr="000F5C48" w:rsidRDefault="000F5C48" w:rsidP="000F5C48">
            <w:pPr>
              <w:jc w:val="center"/>
            </w:pPr>
            <w:r w:rsidRPr="000F5C48">
              <w:t>152301</w:t>
            </w:r>
          </w:p>
        </w:tc>
        <w:tc>
          <w:tcPr>
            <w:tcW w:w="5633" w:type="dxa"/>
            <w:shd w:val="clear" w:color="auto" w:fill="auto"/>
          </w:tcPr>
          <w:p w14:paraId="30FAFCD8" w14:textId="77777777" w:rsidR="000F5C48" w:rsidRPr="000F5C48" w:rsidRDefault="000F5C48" w:rsidP="000F5C48">
            <w:r w:rsidRPr="000F5C48">
              <w:t>Paper Stationery Manufacturing</w:t>
            </w:r>
          </w:p>
        </w:tc>
        <w:tc>
          <w:tcPr>
            <w:tcW w:w="2048" w:type="dxa"/>
            <w:vAlign w:val="center"/>
          </w:tcPr>
          <w:p w14:paraId="27C2BAA5" w14:textId="77777777" w:rsidR="000F5C48" w:rsidRPr="000F5C48" w:rsidRDefault="000F5C48" w:rsidP="000F5C48">
            <w:pPr>
              <w:jc w:val="center"/>
              <w:rPr>
                <w:szCs w:val="17"/>
              </w:rPr>
            </w:pPr>
            <w:r w:rsidRPr="000F5C48">
              <w:rPr>
                <w:color w:val="000000"/>
                <w:szCs w:val="17"/>
              </w:rPr>
              <w:t>2.869</w:t>
            </w:r>
          </w:p>
        </w:tc>
      </w:tr>
      <w:tr w:rsidR="000F5C48" w:rsidRPr="000F5C48" w14:paraId="35FFFF36" w14:textId="77777777" w:rsidTr="004341B0">
        <w:trPr>
          <w:trHeight w:val="20"/>
          <w:jc w:val="center"/>
        </w:trPr>
        <w:tc>
          <w:tcPr>
            <w:tcW w:w="1738" w:type="dxa"/>
            <w:shd w:val="clear" w:color="auto" w:fill="auto"/>
          </w:tcPr>
          <w:p w14:paraId="4924A601" w14:textId="77777777" w:rsidR="000F5C48" w:rsidRPr="000F5C48" w:rsidRDefault="000F5C48" w:rsidP="000F5C48">
            <w:pPr>
              <w:jc w:val="center"/>
            </w:pPr>
            <w:r w:rsidRPr="000F5C48">
              <w:t>152401</w:t>
            </w:r>
          </w:p>
        </w:tc>
        <w:tc>
          <w:tcPr>
            <w:tcW w:w="5633" w:type="dxa"/>
            <w:shd w:val="clear" w:color="auto" w:fill="auto"/>
          </w:tcPr>
          <w:p w14:paraId="1E015EFD" w14:textId="77777777" w:rsidR="000F5C48" w:rsidRPr="000F5C48" w:rsidRDefault="000F5C48" w:rsidP="000F5C48">
            <w:r w:rsidRPr="000F5C48">
              <w:t>Sanitary Paper Product Manufacturing</w:t>
            </w:r>
          </w:p>
        </w:tc>
        <w:tc>
          <w:tcPr>
            <w:tcW w:w="2048" w:type="dxa"/>
            <w:vAlign w:val="center"/>
          </w:tcPr>
          <w:p w14:paraId="35A5D598" w14:textId="77777777" w:rsidR="000F5C48" w:rsidRPr="000F5C48" w:rsidRDefault="000F5C48" w:rsidP="000F5C48">
            <w:pPr>
              <w:jc w:val="center"/>
              <w:rPr>
                <w:szCs w:val="17"/>
              </w:rPr>
            </w:pPr>
            <w:r w:rsidRPr="000F5C48">
              <w:rPr>
                <w:color w:val="000000"/>
                <w:szCs w:val="17"/>
              </w:rPr>
              <w:t>4.258</w:t>
            </w:r>
          </w:p>
        </w:tc>
      </w:tr>
      <w:tr w:rsidR="000F5C48" w:rsidRPr="000F5C48" w14:paraId="6CAA0DEB" w14:textId="77777777" w:rsidTr="004341B0">
        <w:trPr>
          <w:trHeight w:val="20"/>
          <w:jc w:val="center"/>
        </w:trPr>
        <w:tc>
          <w:tcPr>
            <w:tcW w:w="1738" w:type="dxa"/>
            <w:shd w:val="clear" w:color="auto" w:fill="auto"/>
          </w:tcPr>
          <w:p w14:paraId="38EE9009" w14:textId="77777777" w:rsidR="000F5C48" w:rsidRPr="000F5C48" w:rsidRDefault="000F5C48" w:rsidP="000F5C48">
            <w:pPr>
              <w:jc w:val="center"/>
            </w:pPr>
            <w:r w:rsidRPr="000F5C48">
              <w:t>152901</w:t>
            </w:r>
          </w:p>
        </w:tc>
        <w:tc>
          <w:tcPr>
            <w:tcW w:w="5633" w:type="dxa"/>
            <w:shd w:val="clear" w:color="auto" w:fill="auto"/>
          </w:tcPr>
          <w:p w14:paraId="331885CF" w14:textId="77777777" w:rsidR="000F5C48" w:rsidRPr="000F5C48" w:rsidRDefault="000F5C48" w:rsidP="000F5C48">
            <w:r w:rsidRPr="000F5C48">
              <w:t>Other Converted Paper Product Manufacturing</w:t>
            </w:r>
          </w:p>
        </w:tc>
        <w:tc>
          <w:tcPr>
            <w:tcW w:w="2048" w:type="dxa"/>
            <w:vAlign w:val="center"/>
          </w:tcPr>
          <w:p w14:paraId="4ED21630" w14:textId="77777777" w:rsidR="000F5C48" w:rsidRPr="000F5C48" w:rsidRDefault="000F5C48" w:rsidP="000F5C48">
            <w:pPr>
              <w:jc w:val="center"/>
              <w:rPr>
                <w:szCs w:val="17"/>
              </w:rPr>
            </w:pPr>
            <w:r w:rsidRPr="000F5C48">
              <w:rPr>
                <w:color w:val="000000"/>
                <w:szCs w:val="17"/>
              </w:rPr>
              <w:t>4.366</w:t>
            </w:r>
          </w:p>
        </w:tc>
      </w:tr>
      <w:tr w:rsidR="000F5C48" w:rsidRPr="000F5C48" w14:paraId="50359B8A" w14:textId="77777777" w:rsidTr="004341B0">
        <w:trPr>
          <w:trHeight w:val="20"/>
          <w:jc w:val="center"/>
        </w:trPr>
        <w:tc>
          <w:tcPr>
            <w:tcW w:w="1738" w:type="dxa"/>
            <w:shd w:val="clear" w:color="auto" w:fill="auto"/>
          </w:tcPr>
          <w:p w14:paraId="52E4F272" w14:textId="77777777" w:rsidR="000F5C48" w:rsidRPr="000F5C48" w:rsidRDefault="000F5C48" w:rsidP="000F5C48">
            <w:pPr>
              <w:jc w:val="center"/>
            </w:pPr>
            <w:r w:rsidRPr="000F5C48">
              <w:t>161106</w:t>
            </w:r>
          </w:p>
        </w:tc>
        <w:tc>
          <w:tcPr>
            <w:tcW w:w="5633" w:type="dxa"/>
            <w:shd w:val="clear" w:color="auto" w:fill="auto"/>
          </w:tcPr>
          <w:p w14:paraId="3435E5D8" w14:textId="77777777" w:rsidR="000F5C48" w:rsidRPr="000F5C48" w:rsidRDefault="000F5C48" w:rsidP="000F5C48">
            <w:r w:rsidRPr="000F5C48">
              <w:t>Printing</w:t>
            </w:r>
          </w:p>
        </w:tc>
        <w:tc>
          <w:tcPr>
            <w:tcW w:w="2048" w:type="dxa"/>
            <w:vAlign w:val="center"/>
          </w:tcPr>
          <w:p w14:paraId="12BF4E90" w14:textId="77777777" w:rsidR="000F5C48" w:rsidRPr="000F5C48" w:rsidRDefault="000F5C48" w:rsidP="000F5C48">
            <w:pPr>
              <w:jc w:val="center"/>
              <w:rPr>
                <w:szCs w:val="17"/>
              </w:rPr>
            </w:pPr>
            <w:r w:rsidRPr="000F5C48">
              <w:rPr>
                <w:color w:val="000000"/>
                <w:szCs w:val="17"/>
              </w:rPr>
              <w:t>1.294</w:t>
            </w:r>
          </w:p>
        </w:tc>
      </w:tr>
      <w:tr w:rsidR="000F5C48" w:rsidRPr="000F5C48" w14:paraId="75FD298A" w14:textId="77777777" w:rsidTr="004341B0">
        <w:trPr>
          <w:trHeight w:val="20"/>
          <w:jc w:val="center"/>
        </w:trPr>
        <w:tc>
          <w:tcPr>
            <w:tcW w:w="1738" w:type="dxa"/>
            <w:shd w:val="clear" w:color="auto" w:fill="auto"/>
          </w:tcPr>
          <w:p w14:paraId="339CE3EF" w14:textId="77777777" w:rsidR="000F5C48" w:rsidRPr="000F5C48" w:rsidRDefault="000F5C48" w:rsidP="000F5C48">
            <w:pPr>
              <w:jc w:val="center"/>
            </w:pPr>
            <w:r w:rsidRPr="000F5C48">
              <w:t>161206</w:t>
            </w:r>
          </w:p>
        </w:tc>
        <w:tc>
          <w:tcPr>
            <w:tcW w:w="5633" w:type="dxa"/>
            <w:shd w:val="clear" w:color="auto" w:fill="auto"/>
          </w:tcPr>
          <w:p w14:paraId="24E129C2" w14:textId="77777777" w:rsidR="000F5C48" w:rsidRPr="000F5C48" w:rsidRDefault="000F5C48" w:rsidP="000F5C48">
            <w:r w:rsidRPr="000F5C48">
              <w:t>Printing Support Services</w:t>
            </w:r>
          </w:p>
        </w:tc>
        <w:tc>
          <w:tcPr>
            <w:tcW w:w="2048" w:type="dxa"/>
            <w:vAlign w:val="center"/>
          </w:tcPr>
          <w:p w14:paraId="6D0BBA76" w14:textId="77777777" w:rsidR="000F5C48" w:rsidRPr="000F5C48" w:rsidRDefault="000F5C48" w:rsidP="000F5C48">
            <w:pPr>
              <w:jc w:val="center"/>
              <w:rPr>
                <w:szCs w:val="17"/>
              </w:rPr>
            </w:pPr>
            <w:r w:rsidRPr="000F5C48">
              <w:rPr>
                <w:color w:val="000000"/>
                <w:szCs w:val="17"/>
              </w:rPr>
              <w:t>1.027</w:t>
            </w:r>
          </w:p>
        </w:tc>
      </w:tr>
      <w:tr w:rsidR="000F5C48" w:rsidRPr="000F5C48" w14:paraId="04CF3CA0" w14:textId="77777777" w:rsidTr="004341B0">
        <w:trPr>
          <w:trHeight w:val="20"/>
          <w:jc w:val="center"/>
        </w:trPr>
        <w:tc>
          <w:tcPr>
            <w:tcW w:w="1738" w:type="dxa"/>
            <w:shd w:val="clear" w:color="auto" w:fill="auto"/>
          </w:tcPr>
          <w:p w14:paraId="0C2F89E6" w14:textId="77777777" w:rsidR="000F5C48" w:rsidRPr="000F5C48" w:rsidRDefault="000F5C48" w:rsidP="000F5C48">
            <w:pPr>
              <w:jc w:val="center"/>
            </w:pPr>
            <w:r w:rsidRPr="000F5C48">
              <w:t>162007</w:t>
            </w:r>
          </w:p>
        </w:tc>
        <w:tc>
          <w:tcPr>
            <w:tcW w:w="5633" w:type="dxa"/>
            <w:shd w:val="clear" w:color="auto" w:fill="auto"/>
          </w:tcPr>
          <w:p w14:paraId="16C9EC49" w14:textId="77777777" w:rsidR="000F5C48" w:rsidRPr="000F5C48" w:rsidRDefault="000F5C48" w:rsidP="000F5C48">
            <w:r w:rsidRPr="000F5C48">
              <w:t>Reproduction of Recorded Media</w:t>
            </w:r>
          </w:p>
        </w:tc>
        <w:tc>
          <w:tcPr>
            <w:tcW w:w="2048" w:type="dxa"/>
            <w:vAlign w:val="center"/>
          </w:tcPr>
          <w:p w14:paraId="5B7A7B0B" w14:textId="77777777" w:rsidR="000F5C48" w:rsidRPr="000F5C48" w:rsidRDefault="000F5C48" w:rsidP="000F5C48">
            <w:pPr>
              <w:jc w:val="center"/>
              <w:rPr>
                <w:szCs w:val="17"/>
              </w:rPr>
            </w:pPr>
            <w:r w:rsidRPr="000F5C48">
              <w:rPr>
                <w:color w:val="000000"/>
                <w:szCs w:val="17"/>
              </w:rPr>
              <w:t>0.390</w:t>
            </w:r>
          </w:p>
        </w:tc>
      </w:tr>
      <w:tr w:rsidR="000F5C48" w:rsidRPr="000F5C48" w14:paraId="02AC714F" w14:textId="77777777" w:rsidTr="004341B0">
        <w:trPr>
          <w:trHeight w:val="20"/>
          <w:jc w:val="center"/>
        </w:trPr>
        <w:tc>
          <w:tcPr>
            <w:tcW w:w="1738" w:type="dxa"/>
            <w:shd w:val="clear" w:color="auto" w:fill="auto"/>
          </w:tcPr>
          <w:p w14:paraId="1D55819F" w14:textId="77777777" w:rsidR="000F5C48" w:rsidRPr="000F5C48" w:rsidRDefault="000F5C48" w:rsidP="000F5C48">
            <w:pPr>
              <w:jc w:val="center"/>
            </w:pPr>
            <w:r w:rsidRPr="000F5C48">
              <w:t>170101</w:t>
            </w:r>
          </w:p>
        </w:tc>
        <w:tc>
          <w:tcPr>
            <w:tcW w:w="5633" w:type="dxa"/>
            <w:shd w:val="clear" w:color="auto" w:fill="auto"/>
          </w:tcPr>
          <w:p w14:paraId="745A6CC7" w14:textId="77777777" w:rsidR="000F5C48" w:rsidRPr="000F5C48" w:rsidRDefault="000F5C48" w:rsidP="000F5C48">
            <w:r w:rsidRPr="000F5C48">
              <w:t>Petroleum Refining and Petroleum Fuel Manufacturing</w:t>
            </w:r>
          </w:p>
        </w:tc>
        <w:tc>
          <w:tcPr>
            <w:tcW w:w="2048" w:type="dxa"/>
            <w:vAlign w:val="center"/>
          </w:tcPr>
          <w:p w14:paraId="4C0BFB17" w14:textId="77777777" w:rsidR="000F5C48" w:rsidRPr="000F5C48" w:rsidRDefault="000F5C48" w:rsidP="000F5C48">
            <w:pPr>
              <w:jc w:val="center"/>
              <w:rPr>
                <w:szCs w:val="17"/>
              </w:rPr>
            </w:pPr>
            <w:r w:rsidRPr="000F5C48">
              <w:rPr>
                <w:color w:val="000000"/>
                <w:szCs w:val="17"/>
              </w:rPr>
              <w:t>1.457</w:t>
            </w:r>
          </w:p>
        </w:tc>
      </w:tr>
      <w:tr w:rsidR="000F5C48" w:rsidRPr="000F5C48" w14:paraId="7C796C1B" w14:textId="77777777" w:rsidTr="004341B0">
        <w:trPr>
          <w:trHeight w:val="20"/>
          <w:jc w:val="center"/>
        </w:trPr>
        <w:tc>
          <w:tcPr>
            <w:tcW w:w="1738" w:type="dxa"/>
            <w:shd w:val="clear" w:color="auto" w:fill="auto"/>
          </w:tcPr>
          <w:p w14:paraId="2C838FE9" w14:textId="77777777" w:rsidR="000F5C48" w:rsidRPr="000F5C48" w:rsidRDefault="000F5C48" w:rsidP="000F5C48">
            <w:pPr>
              <w:jc w:val="center"/>
            </w:pPr>
            <w:r w:rsidRPr="000F5C48">
              <w:t>170901</w:t>
            </w:r>
          </w:p>
        </w:tc>
        <w:tc>
          <w:tcPr>
            <w:tcW w:w="5633" w:type="dxa"/>
            <w:shd w:val="clear" w:color="auto" w:fill="auto"/>
          </w:tcPr>
          <w:p w14:paraId="4E349791" w14:textId="77777777" w:rsidR="000F5C48" w:rsidRPr="000F5C48" w:rsidRDefault="000F5C48" w:rsidP="000F5C48">
            <w:r w:rsidRPr="000F5C48">
              <w:t>Other Petroleum and Coal Product Manufacturing</w:t>
            </w:r>
          </w:p>
        </w:tc>
        <w:tc>
          <w:tcPr>
            <w:tcW w:w="2048" w:type="dxa"/>
            <w:vAlign w:val="center"/>
          </w:tcPr>
          <w:p w14:paraId="52A76FD0" w14:textId="77777777" w:rsidR="000F5C48" w:rsidRPr="000F5C48" w:rsidRDefault="000F5C48" w:rsidP="000F5C48">
            <w:pPr>
              <w:jc w:val="center"/>
              <w:rPr>
                <w:szCs w:val="17"/>
              </w:rPr>
            </w:pPr>
            <w:r w:rsidRPr="000F5C48">
              <w:rPr>
                <w:color w:val="000000"/>
                <w:szCs w:val="17"/>
              </w:rPr>
              <w:t>2.053</w:t>
            </w:r>
          </w:p>
        </w:tc>
      </w:tr>
      <w:tr w:rsidR="000F5C48" w:rsidRPr="000F5C48" w14:paraId="37DA97BA" w14:textId="77777777" w:rsidTr="004341B0">
        <w:trPr>
          <w:trHeight w:val="20"/>
          <w:jc w:val="center"/>
        </w:trPr>
        <w:tc>
          <w:tcPr>
            <w:tcW w:w="1738" w:type="dxa"/>
            <w:shd w:val="clear" w:color="auto" w:fill="auto"/>
          </w:tcPr>
          <w:p w14:paraId="59353713" w14:textId="77777777" w:rsidR="000F5C48" w:rsidRPr="000F5C48" w:rsidRDefault="000F5C48" w:rsidP="000F5C48">
            <w:pPr>
              <w:jc w:val="center"/>
            </w:pPr>
            <w:r w:rsidRPr="000F5C48">
              <w:t>181101</w:t>
            </w:r>
          </w:p>
        </w:tc>
        <w:tc>
          <w:tcPr>
            <w:tcW w:w="5633" w:type="dxa"/>
            <w:shd w:val="clear" w:color="auto" w:fill="auto"/>
          </w:tcPr>
          <w:p w14:paraId="698ECA10" w14:textId="77777777" w:rsidR="000F5C48" w:rsidRPr="000F5C48" w:rsidRDefault="000F5C48" w:rsidP="000F5C48">
            <w:r w:rsidRPr="000F5C48">
              <w:t>Industrial Gas Manufacturing</w:t>
            </w:r>
          </w:p>
        </w:tc>
        <w:tc>
          <w:tcPr>
            <w:tcW w:w="2048" w:type="dxa"/>
            <w:vAlign w:val="center"/>
          </w:tcPr>
          <w:p w14:paraId="25EAB2D0" w14:textId="77777777" w:rsidR="000F5C48" w:rsidRPr="000F5C48" w:rsidRDefault="000F5C48" w:rsidP="000F5C48">
            <w:pPr>
              <w:jc w:val="center"/>
              <w:rPr>
                <w:szCs w:val="17"/>
              </w:rPr>
            </w:pPr>
            <w:r w:rsidRPr="000F5C48">
              <w:rPr>
                <w:color w:val="000000"/>
                <w:szCs w:val="17"/>
              </w:rPr>
              <w:t>1.701</w:t>
            </w:r>
          </w:p>
        </w:tc>
      </w:tr>
      <w:tr w:rsidR="000F5C48" w:rsidRPr="000F5C48" w14:paraId="50461A2F" w14:textId="77777777" w:rsidTr="004341B0">
        <w:trPr>
          <w:trHeight w:val="20"/>
          <w:jc w:val="center"/>
        </w:trPr>
        <w:tc>
          <w:tcPr>
            <w:tcW w:w="1738" w:type="dxa"/>
            <w:shd w:val="clear" w:color="auto" w:fill="auto"/>
          </w:tcPr>
          <w:p w14:paraId="57FB7CF5" w14:textId="77777777" w:rsidR="000F5C48" w:rsidRPr="000F5C48" w:rsidRDefault="000F5C48" w:rsidP="000F5C48">
            <w:pPr>
              <w:jc w:val="center"/>
            </w:pPr>
            <w:r w:rsidRPr="000F5C48">
              <w:t>181201</w:t>
            </w:r>
          </w:p>
        </w:tc>
        <w:tc>
          <w:tcPr>
            <w:tcW w:w="5633" w:type="dxa"/>
            <w:shd w:val="clear" w:color="auto" w:fill="auto"/>
          </w:tcPr>
          <w:p w14:paraId="65F59A4B" w14:textId="77777777" w:rsidR="000F5C48" w:rsidRPr="000F5C48" w:rsidRDefault="000F5C48" w:rsidP="000F5C48">
            <w:r w:rsidRPr="000F5C48">
              <w:t>Basic Organic Chemical Manufacturing</w:t>
            </w:r>
          </w:p>
        </w:tc>
        <w:tc>
          <w:tcPr>
            <w:tcW w:w="2048" w:type="dxa"/>
            <w:vAlign w:val="center"/>
          </w:tcPr>
          <w:p w14:paraId="1A2D208A" w14:textId="77777777" w:rsidR="000F5C48" w:rsidRPr="000F5C48" w:rsidRDefault="000F5C48" w:rsidP="000F5C48">
            <w:pPr>
              <w:jc w:val="center"/>
              <w:rPr>
                <w:szCs w:val="17"/>
              </w:rPr>
            </w:pPr>
            <w:r w:rsidRPr="000F5C48">
              <w:rPr>
                <w:color w:val="000000"/>
                <w:szCs w:val="17"/>
              </w:rPr>
              <w:t>2.537</w:t>
            </w:r>
          </w:p>
        </w:tc>
      </w:tr>
      <w:tr w:rsidR="000F5C48" w:rsidRPr="000F5C48" w14:paraId="73B55416" w14:textId="77777777" w:rsidTr="004341B0">
        <w:trPr>
          <w:trHeight w:val="20"/>
          <w:jc w:val="center"/>
        </w:trPr>
        <w:tc>
          <w:tcPr>
            <w:tcW w:w="1738" w:type="dxa"/>
            <w:shd w:val="clear" w:color="auto" w:fill="auto"/>
          </w:tcPr>
          <w:p w14:paraId="2C6764ED" w14:textId="77777777" w:rsidR="000F5C48" w:rsidRPr="000F5C48" w:rsidRDefault="000F5C48" w:rsidP="000F5C48">
            <w:pPr>
              <w:jc w:val="center"/>
            </w:pPr>
            <w:r w:rsidRPr="000F5C48">
              <w:t>181301</w:t>
            </w:r>
          </w:p>
        </w:tc>
        <w:tc>
          <w:tcPr>
            <w:tcW w:w="5633" w:type="dxa"/>
            <w:shd w:val="clear" w:color="auto" w:fill="auto"/>
          </w:tcPr>
          <w:p w14:paraId="1597A880" w14:textId="77777777" w:rsidR="000F5C48" w:rsidRPr="000F5C48" w:rsidRDefault="000F5C48" w:rsidP="000F5C48">
            <w:r w:rsidRPr="000F5C48">
              <w:t>Basic Inorganic Chemical Manufacturing</w:t>
            </w:r>
          </w:p>
        </w:tc>
        <w:tc>
          <w:tcPr>
            <w:tcW w:w="2048" w:type="dxa"/>
            <w:vAlign w:val="center"/>
          </w:tcPr>
          <w:p w14:paraId="7627E627" w14:textId="77777777" w:rsidR="000F5C48" w:rsidRPr="000F5C48" w:rsidRDefault="000F5C48" w:rsidP="000F5C48">
            <w:pPr>
              <w:jc w:val="center"/>
              <w:rPr>
                <w:szCs w:val="17"/>
              </w:rPr>
            </w:pPr>
            <w:r w:rsidRPr="000F5C48">
              <w:rPr>
                <w:color w:val="000000"/>
                <w:szCs w:val="17"/>
              </w:rPr>
              <w:t>2.457</w:t>
            </w:r>
          </w:p>
        </w:tc>
      </w:tr>
      <w:tr w:rsidR="000F5C48" w:rsidRPr="000F5C48" w14:paraId="17428F51" w14:textId="77777777" w:rsidTr="004341B0">
        <w:trPr>
          <w:trHeight w:val="20"/>
          <w:jc w:val="center"/>
        </w:trPr>
        <w:tc>
          <w:tcPr>
            <w:tcW w:w="1738" w:type="dxa"/>
            <w:shd w:val="clear" w:color="auto" w:fill="auto"/>
          </w:tcPr>
          <w:p w14:paraId="0E67BBD1" w14:textId="77777777" w:rsidR="000F5C48" w:rsidRPr="000F5C48" w:rsidRDefault="000F5C48" w:rsidP="000F5C48">
            <w:pPr>
              <w:jc w:val="center"/>
            </w:pPr>
            <w:r w:rsidRPr="000F5C48">
              <w:t>182101</w:t>
            </w:r>
          </w:p>
        </w:tc>
        <w:tc>
          <w:tcPr>
            <w:tcW w:w="5633" w:type="dxa"/>
            <w:shd w:val="clear" w:color="auto" w:fill="auto"/>
          </w:tcPr>
          <w:p w14:paraId="3C9D0317" w14:textId="77777777" w:rsidR="000F5C48" w:rsidRPr="000F5C48" w:rsidRDefault="000F5C48" w:rsidP="000F5C48">
            <w:r w:rsidRPr="000F5C48">
              <w:t>Synthetic Resin and Synthetic Rubber Manufacturing</w:t>
            </w:r>
          </w:p>
        </w:tc>
        <w:tc>
          <w:tcPr>
            <w:tcW w:w="2048" w:type="dxa"/>
            <w:vAlign w:val="center"/>
          </w:tcPr>
          <w:p w14:paraId="6E8C4BBD" w14:textId="77777777" w:rsidR="000F5C48" w:rsidRPr="000F5C48" w:rsidRDefault="000F5C48" w:rsidP="000F5C48">
            <w:pPr>
              <w:jc w:val="center"/>
              <w:rPr>
                <w:szCs w:val="17"/>
              </w:rPr>
            </w:pPr>
            <w:r w:rsidRPr="000F5C48">
              <w:rPr>
                <w:color w:val="000000"/>
                <w:szCs w:val="17"/>
              </w:rPr>
              <w:t>5.911</w:t>
            </w:r>
          </w:p>
        </w:tc>
      </w:tr>
      <w:tr w:rsidR="000F5C48" w:rsidRPr="000F5C48" w14:paraId="6A6D04C7" w14:textId="77777777" w:rsidTr="004341B0">
        <w:trPr>
          <w:trHeight w:val="20"/>
          <w:jc w:val="center"/>
        </w:trPr>
        <w:tc>
          <w:tcPr>
            <w:tcW w:w="1738" w:type="dxa"/>
            <w:shd w:val="clear" w:color="auto" w:fill="auto"/>
          </w:tcPr>
          <w:p w14:paraId="6F80E16D" w14:textId="77777777" w:rsidR="000F5C48" w:rsidRPr="000F5C48" w:rsidRDefault="000F5C48" w:rsidP="000F5C48">
            <w:pPr>
              <w:jc w:val="center"/>
            </w:pPr>
            <w:r w:rsidRPr="000F5C48">
              <w:t>182901</w:t>
            </w:r>
          </w:p>
        </w:tc>
        <w:tc>
          <w:tcPr>
            <w:tcW w:w="5633" w:type="dxa"/>
            <w:shd w:val="clear" w:color="auto" w:fill="auto"/>
          </w:tcPr>
          <w:p w14:paraId="3E550BFB" w14:textId="77777777" w:rsidR="000F5C48" w:rsidRPr="000F5C48" w:rsidRDefault="000F5C48" w:rsidP="000F5C48">
            <w:r w:rsidRPr="000F5C48">
              <w:t>Other Basic Polymer Manufacturing</w:t>
            </w:r>
          </w:p>
        </w:tc>
        <w:tc>
          <w:tcPr>
            <w:tcW w:w="2048" w:type="dxa"/>
            <w:vAlign w:val="center"/>
          </w:tcPr>
          <w:p w14:paraId="5FB97FE9" w14:textId="77777777" w:rsidR="000F5C48" w:rsidRPr="000F5C48" w:rsidRDefault="000F5C48" w:rsidP="000F5C48">
            <w:pPr>
              <w:jc w:val="center"/>
              <w:rPr>
                <w:szCs w:val="17"/>
              </w:rPr>
            </w:pPr>
            <w:r w:rsidRPr="000F5C48">
              <w:rPr>
                <w:color w:val="000000"/>
                <w:szCs w:val="17"/>
              </w:rPr>
              <w:t>4.548</w:t>
            </w:r>
          </w:p>
        </w:tc>
      </w:tr>
      <w:tr w:rsidR="000F5C48" w:rsidRPr="000F5C48" w14:paraId="41892036" w14:textId="77777777" w:rsidTr="004341B0">
        <w:trPr>
          <w:trHeight w:val="20"/>
          <w:jc w:val="center"/>
        </w:trPr>
        <w:tc>
          <w:tcPr>
            <w:tcW w:w="1738" w:type="dxa"/>
            <w:shd w:val="clear" w:color="auto" w:fill="auto"/>
          </w:tcPr>
          <w:p w14:paraId="735D3F26" w14:textId="77777777" w:rsidR="000F5C48" w:rsidRPr="000F5C48" w:rsidRDefault="000F5C48" w:rsidP="000F5C48">
            <w:pPr>
              <w:jc w:val="center"/>
            </w:pPr>
            <w:r w:rsidRPr="000F5C48">
              <w:t>183101</w:t>
            </w:r>
          </w:p>
        </w:tc>
        <w:tc>
          <w:tcPr>
            <w:tcW w:w="5633" w:type="dxa"/>
            <w:shd w:val="clear" w:color="auto" w:fill="auto"/>
          </w:tcPr>
          <w:p w14:paraId="5B4C947B" w14:textId="77777777" w:rsidR="000F5C48" w:rsidRPr="000F5C48" w:rsidRDefault="000F5C48" w:rsidP="000F5C48">
            <w:r w:rsidRPr="000F5C48">
              <w:t>Fertiliser Manufacturing</w:t>
            </w:r>
          </w:p>
        </w:tc>
        <w:tc>
          <w:tcPr>
            <w:tcW w:w="2048" w:type="dxa"/>
            <w:vAlign w:val="center"/>
          </w:tcPr>
          <w:p w14:paraId="23E9204E" w14:textId="77777777" w:rsidR="000F5C48" w:rsidRPr="000F5C48" w:rsidRDefault="000F5C48" w:rsidP="000F5C48">
            <w:pPr>
              <w:jc w:val="center"/>
              <w:rPr>
                <w:szCs w:val="17"/>
              </w:rPr>
            </w:pPr>
            <w:r w:rsidRPr="000F5C48">
              <w:rPr>
                <w:color w:val="000000"/>
                <w:szCs w:val="17"/>
              </w:rPr>
              <w:t>3.498</w:t>
            </w:r>
          </w:p>
        </w:tc>
      </w:tr>
      <w:tr w:rsidR="000F5C48" w:rsidRPr="000F5C48" w14:paraId="73D7F45B" w14:textId="77777777" w:rsidTr="004341B0">
        <w:trPr>
          <w:trHeight w:val="20"/>
          <w:jc w:val="center"/>
        </w:trPr>
        <w:tc>
          <w:tcPr>
            <w:tcW w:w="1738" w:type="dxa"/>
            <w:shd w:val="clear" w:color="auto" w:fill="auto"/>
          </w:tcPr>
          <w:p w14:paraId="44A58338" w14:textId="77777777" w:rsidR="000F5C48" w:rsidRPr="000F5C48" w:rsidRDefault="000F5C48" w:rsidP="000F5C48">
            <w:pPr>
              <w:jc w:val="center"/>
            </w:pPr>
            <w:r w:rsidRPr="000F5C48">
              <w:t>183201</w:t>
            </w:r>
          </w:p>
        </w:tc>
        <w:tc>
          <w:tcPr>
            <w:tcW w:w="5633" w:type="dxa"/>
            <w:shd w:val="clear" w:color="auto" w:fill="auto"/>
          </w:tcPr>
          <w:p w14:paraId="1CA7DFC0" w14:textId="77777777" w:rsidR="000F5C48" w:rsidRPr="000F5C48" w:rsidRDefault="000F5C48" w:rsidP="000F5C48">
            <w:r w:rsidRPr="000F5C48">
              <w:t>Pesticide Manufacturing</w:t>
            </w:r>
          </w:p>
        </w:tc>
        <w:tc>
          <w:tcPr>
            <w:tcW w:w="2048" w:type="dxa"/>
            <w:vAlign w:val="center"/>
          </w:tcPr>
          <w:p w14:paraId="6F3F8B82" w14:textId="77777777" w:rsidR="000F5C48" w:rsidRPr="000F5C48" w:rsidRDefault="000F5C48" w:rsidP="000F5C48">
            <w:pPr>
              <w:jc w:val="center"/>
              <w:rPr>
                <w:szCs w:val="17"/>
              </w:rPr>
            </w:pPr>
            <w:r w:rsidRPr="000F5C48">
              <w:rPr>
                <w:color w:val="000000"/>
                <w:szCs w:val="17"/>
              </w:rPr>
              <w:t>2.745</w:t>
            </w:r>
          </w:p>
        </w:tc>
      </w:tr>
      <w:tr w:rsidR="000F5C48" w:rsidRPr="000F5C48" w14:paraId="4A24E9E9" w14:textId="77777777" w:rsidTr="004341B0">
        <w:trPr>
          <w:trHeight w:val="20"/>
          <w:jc w:val="center"/>
        </w:trPr>
        <w:tc>
          <w:tcPr>
            <w:tcW w:w="1738" w:type="dxa"/>
            <w:shd w:val="clear" w:color="auto" w:fill="auto"/>
          </w:tcPr>
          <w:p w14:paraId="3EC64A42" w14:textId="77777777" w:rsidR="000F5C48" w:rsidRPr="000F5C48" w:rsidRDefault="000F5C48" w:rsidP="000F5C48">
            <w:pPr>
              <w:jc w:val="center"/>
            </w:pPr>
            <w:r w:rsidRPr="000F5C48">
              <w:t>184101</w:t>
            </w:r>
          </w:p>
        </w:tc>
        <w:tc>
          <w:tcPr>
            <w:tcW w:w="5633" w:type="dxa"/>
            <w:shd w:val="clear" w:color="auto" w:fill="auto"/>
          </w:tcPr>
          <w:p w14:paraId="581BA1EA" w14:textId="77777777" w:rsidR="000F5C48" w:rsidRPr="000F5C48" w:rsidRDefault="000F5C48" w:rsidP="000F5C48">
            <w:r w:rsidRPr="000F5C48">
              <w:t>Human Pharmaceutical and Medicinal Product Manufacturing</w:t>
            </w:r>
          </w:p>
        </w:tc>
        <w:tc>
          <w:tcPr>
            <w:tcW w:w="2048" w:type="dxa"/>
            <w:vAlign w:val="center"/>
          </w:tcPr>
          <w:p w14:paraId="371F62FA" w14:textId="77777777" w:rsidR="000F5C48" w:rsidRPr="000F5C48" w:rsidRDefault="000F5C48" w:rsidP="000F5C48">
            <w:pPr>
              <w:jc w:val="center"/>
              <w:rPr>
                <w:szCs w:val="17"/>
              </w:rPr>
            </w:pPr>
            <w:r w:rsidRPr="000F5C48">
              <w:rPr>
                <w:color w:val="000000"/>
                <w:szCs w:val="17"/>
              </w:rPr>
              <w:t>2.037</w:t>
            </w:r>
          </w:p>
        </w:tc>
      </w:tr>
      <w:tr w:rsidR="000F5C48" w:rsidRPr="000F5C48" w14:paraId="423977FB" w14:textId="77777777" w:rsidTr="004341B0">
        <w:trPr>
          <w:trHeight w:val="20"/>
          <w:jc w:val="center"/>
        </w:trPr>
        <w:tc>
          <w:tcPr>
            <w:tcW w:w="1738" w:type="dxa"/>
            <w:shd w:val="clear" w:color="auto" w:fill="auto"/>
          </w:tcPr>
          <w:p w14:paraId="052E685D" w14:textId="77777777" w:rsidR="000F5C48" w:rsidRPr="000F5C48" w:rsidRDefault="000F5C48" w:rsidP="000F5C48">
            <w:pPr>
              <w:jc w:val="center"/>
            </w:pPr>
            <w:r w:rsidRPr="000F5C48">
              <w:t>184201</w:t>
            </w:r>
          </w:p>
        </w:tc>
        <w:tc>
          <w:tcPr>
            <w:tcW w:w="5633" w:type="dxa"/>
            <w:shd w:val="clear" w:color="auto" w:fill="auto"/>
          </w:tcPr>
          <w:p w14:paraId="60666DA8" w14:textId="77777777" w:rsidR="000F5C48" w:rsidRPr="000F5C48" w:rsidRDefault="000F5C48" w:rsidP="000F5C48">
            <w:r w:rsidRPr="000F5C48">
              <w:t>Veterinary Pharmaceutical and Medicinal Product Manufacturing</w:t>
            </w:r>
          </w:p>
        </w:tc>
        <w:tc>
          <w:tcPr>
            <w:tcW w:w="2048" w:type="dxa"/>
            <w:vAlign w:val="center"/>
          </w:tcPr>
          <w:p w14:paraId="5489B6DF" w14:textId="77777777" w:rsidR="000F5C48" w:rsidRPr="000F5C48" w:rsidRDefault="000F5C48" w:rsidP="000F5C48">
            <w:pPr>
              <w:jc w:val="center"/>
              <w:rPr>
                <w:szCs w:val="17"/>
              </w:rPr>
            </w:pPr>
            <w:r w:rsidRPr="000F5C48">
              <w:rPr>
                <w:color w:val="000000"/>
                <w:szCs w:val="17"/>
              </w:rPr>
              <w:t>2.706</w:t>
            </w:r>
          </w:p>
        </w:tc>
      </w:tr>
      <w:tr w:rsidR="000F5C48" w:rsidRPr="000F5C48" w14:paraId="4D60F6BB" w14:textId="77777777" w:rsidTr="004341B0">
        <w:trPr>
          <w:trHeight w:val="20"/>
          <w:jc w:val="center"/>
        </w:trPr>
        <w:tc>
          <w:tcPr>
            <w:tcW w:w="1738" w:type="dxa"/>
            <w:shd w:val="clear" w:color="auto" w:fill="auto"/>
          </w:tcPr>
          <w:p w14:paraId="31BCB266" w14:textId="77777777" w:rsidR="000F5C48" w:rsidRPr="000F5C48" w:rsidRDefault="000F5C48" w:rsidP="000F5C48">
            <w:pPr>
              <w:jc w:val="center"/>
            </w:pPr>
            <w:r w:rsidRPr="000F5C48">
              <w:t>185101</w:t>
            </w:r>
          </w:p>
        </w:tc>
        <w:tc>
          <w:tcPr>
            <w:tcW w:w="5633" w:type="dxa"/>
            <w:shd w:val="clear" w:color="auto" w:fill="auto"/>
          </w:tcPr>
          <w:p w14:paraId="2F14C135" w14:textId="77777777" w:rsidR="000F5C48" w:rsidRPr="000F5C48" w:rsidRDefault="000F5C48" w:rsidP="000F5C48">
            <w:r w:rsidRPr="000F5C48">
              <w:t>Cleaning Compound Manufacturing</w:t>
            </w:r>
          </w:p>
        </w:tc>
        <w:tc>
          <w:tcPr>
            <w:tcW w:w="2048" w:type="dxa"/>
            <w:vAlign w:val="center"/>
          </w:tcPr>
          <w:p w14:paraId="4A44D30A" w14:textId="77777777" w:rsidR="000F5C48" w:rsidRPr="000F5C48" w:rsidRDefault="000F5C48" w:rsidP="000F5C48">
            <w:pPr>
              <w:jc w:val="center"/>
              <w:rPr>
                <w:szCs w:val="17"/>
              </w:rPr>
            </w:pPr>
            <w:r w:rsidRPr="000F5C48">
              <w:rPr>
                <w:color w:val="000000"/>
                <w:szCs w:val="17"/>
              </w:rPr>
              <w:t>2.470</w:t>
            </w:r>
          </w:p>
        </w:tc>
      </w:tr>
      <w:tr w:rsidR="000F5C48" w:rsidRPr="000F5C48" w14:paraId="19A902AB" w14:textId="77777777" w:rsidTr="004341B0">
        <w:trPr>
          <w:trHeight w:val="20"/>
          <w:jc w:val="center"/>
        </w:trPr>
        <w:tc>
          <w:tcPr>
            <w:tcW w:w="1738" w:type="dxa"/>
            <w:shd w:val="clear" w:color="auto" w:fill="auto"/>
          </w:tcPr>
          <w:p w14:paraId="1BE64472" w14:textId="77777777" w:rsidR="000F5C48" w:rsidRPr="000F5C48" w:rsidRDefault="000F5C48" w:rsidP="000F5C48">
            <w:pPr>
              <w:jc w:val="center"/>
            </w:pPr>
            <w:r w:rsidRPr="000F5C48">
              <w:t>185201</w:t>
            </w:r>
          </w:p>
        </w:tc>
        <w:tc>
          <w:tcPr>
            <w:tcW w:w="5633" w:type="dxa"/>
            <w:shd w:val="clear" w:color="auto" w:fill="auto"/>
          </w:tcPr>
          <w:p w14:paraId="6BDC7B17" w14:textId="77777777" w:rsidR="000F5C48" w:rsidRPr="000F5C48" w:rsidRDefault="000F5C48" w:rsidP="000F5C48">
            <w:r w:rsidRPr="000F5C48">
              <w:t>Cosmetic and Toiletry Preparation Manufacturing</w:t>
            </w:r>
          </w:p>
        </w:tc>
        <w:tc>
          <w:tcPr>
            <w:tcW w:w="2048" w:type="dxa"/>
            <w:vAlign w:val="center"/>
          </w:tcPr>
          <w:p w14:paraId="046B0B9C" w14:textId="77777777" w:rsidR="000F5C48" w:rsidRPr="000F5C48" w:rsidRDefault="000F5C48" w:rsidP="000F5C48">
            <w:pPr>
              <w:jc w:val="center"/>
              <w:rPr>
                <w:szCs w:val="17"/>
              </w:rPr>
            </w:pPr>
            <w:r w:rsidRPr="000F5C48">
              <w:rPr>
                <w:color w:val="000000"/>
                <w:szCs w:val="17"/>
              </w:rPr>
              <w:t>1.618</w:t>
            </w:r>
          </w:p>
        </w:tc>
      </w:tr>
      <w:tr w:rsidR="000F5C48" w:rsidRPr="000F5C48" w14:paraId="6F98258A" w14:textId="77777777" w:rsidTr="004341B0">
        <w:trPr>
          <w:trHeight w:val="20"/>
          <w:jc w:val="center"/>
        </w:trPr>
        <w:tc>
          <w:tcPr>
            <w:tcW w:w="1738" w:type="dxa"/>
            <w:shd w:val="clear" w:color="auto" w:fill="auto"/>
          </w:tcPr>
          <w:p w14:paraId="03D806EF" w14:textId="77777777" w:rsidR="000F5C48" w:rsidRPr="000F5C48" w:rsidRDefault="000F5C48" w:rsidP="000F5C48">
            <w:pPr>
              <w:jc w:val="center"/>
            </w:pPr>
            <w:r w:rsidRPr="000F5C48">
              <w:t>189101</w:t>
            </w:r>
          </w:p>
        </w:tc>
        <w:tc>
          <w:tcPr>
            <w:tcW w:w="5633" w:type="dxa"/>
            <w:shd w:val="clear" w:color="auto" w:fill="auto"/>
          </w:tcPr>
          <w:p w14:paraId="118EA3C4" w14:textId="77777777" w:rsidR="000F5C48" w:rsidRPr="000F5C48" w:rsidRDefault="000F5C48" w:rsidP="000F5C48">
            <w:r w:rsidRPr="000F5C48">
              <w:t>Photographic Chemical Product Manufacturing</w:t>
            </w:r>
          </w:p>
        </w:tc>
        <w:tc>
          <w:tcPr>
            <w:tcW w:w="2048" w:type="dxa"/>
            <w:vAlign w:val="center"/>
          </w:tcPr>
          <w:p w14:paraId="282D5EBC" w14:textId="77777777" w:rsidR="000F5C48" w:rsidRPr="000F5C48" w:rsidRDefault="000F5C48" w:rsidP="000F5C48">
            <w:pPr>
              <w:jc w:val="center"/>
              <w:rPr>
                <w:szCs w:val="17"/>
              </w:rPr>
            </w:pPr>
            <w:r w:rsidRPr="000F5C48">
              <w:rPr>
                <w:color w:val="000000"/>
                <w:szCs w:val="17"/>
              </w:rPr>
              <w:t>2.433</w:t>
            </w:r>
          </w:p>
        </w:tc>
      </w:tr>
      <w:tr w:rsidR="000F5C48" w:rsidRPr="000F5C48" w14:paraId="68753795" w14:textId="77777777" w:rsidTr="004341B0">
        <w:trPr>
          <w:trHeight w:val="20"/>
          <w:jc w:val="center"/>
        </w:trPr>
        <w:tc>
          <w:tcPr>
            <w:tcW w:w="1738" w:type="dxa"/>
            <w:shd w:val="clear" w:color="auto" w:fill="auto"/>
          </w:tcPr>
          <w:p w14:paraId="3AE517C5" w14:textId="77777777" w:rsidR="000F5C48" w:rsidRPr="000F5C48" w:rsidRDefault="000F5C48" w:rsidP="000F5C48">
            <w:pPr>
              <w:jc w:val="center"/>
            </w:pPr>
            <w:r w:rsidRPr="000F5C48">
              <w:t>189201</w:t>
            </w:r>
          </w:p>
        </w:tc>
        <w:tc>
          <w:tcPr>
            <w:tcW w:w="5633" w:type="dxa"/>
            <w:shd w:val="clear" w:color="auto" w:fill="auto"/>
          </w:tcPr>
          <w:p w14:paraId="01CDA521" w14:textId="77777777" w:rsidR="000F5C48" w:rsidRPr="000F5C48" w:rsidRDefault="000F5C48" w:rsidP="000F5C48">
            <w:r w:rsidRPr="000F5C48">
              <w:t>Explosive Manufacturing</w:t>
            </w:r>
          </w:p>
        </w:tc>
        <w:tc>
          <w:tcPr>
            <w:tcW w:w="2048" w:type="dxa"/>
            <w:vAlign w:val="center"/>
          </w:tcPr>
          <w:p w14:paraId="49449E2E" w14:textId="77777777" w:rsidR="000F5C48" w:rsidRPr="000F5C48" w:rsidRDefault="000F5C48" w:rsidP="000F5C48">
            <w:pPr>
              <w:jc w:val="center"/>
              <w:rPr>
                <w:szCs w:val="17"/>
              </w:rPr>
            </w:pPr>
            <w:r w:rsidRPr="000F5C48">
              <w:rPr>
                <w:color w:val="000000"/>
                <w:szCs w:val="17"/>
              </w:rPr>
              <w:t>2.794</w:t>
            </w:r>
          </w:p>
        </w:tc>
      </w:tr>
      <w:tr w:rsidR="000F5C48" w:rsidRPr="000F5C48" w14:paraId="21EB7E87" w14:textId="77777777" w:rsidTr="004341B0">
        <w:trPr>
          <w:trHeight w:val="20"/>
          <w:jc w:val="center"/>
        </w:trPr>
        <w:tc>
          <w:tcPr>
            <w:tcW w:w="1738" w:type="dxa"/>
            <w:shd w:val="clear" w:color="auto" w:fill="auto"/>
          </w:tcPr>
          <w:p w14:paraId="73E23D0C" w14:textId="77777777" w:rsidR="000F5C48" w:rsidRPr="000F5C48" w:rsidRDefault="000F5C48" w:rsidP="000F5C48">
            <w:pPr>
              <w:jc w:val="center"/>
            </w:pPr>
            <w:r w:rsidRPr="000F5C48">
              <w:t>189901</w:t>
            </w:r>
          </w:p>
        </w:tc>
        <w:tc>
          <w:tcPr>
            <w:tcW w:w="5633" w:type="dxa"/>
            <w:shd w:val="clear" w:color="auto" w:fill="auto"/>
          </w:tcPr>
          <w:p w14:paraId="494CE11B" w14:textId="77777777" w:rsidR="000F5C48" w:rsidRPr="000F5C48" w:rsidRDefault="000F5C48" w:rsidP="000F5C48">
            <w:r w:rsidRPr="000F5C48">
              <w:t xml:space="preserve">Other Basic Chemical Product Manufacturing </w:t>
            </w:r>
            <w:proofErr w:type="spellStart"/>
            <w:r w:rsidRPr="000F5C48">
              <w:t>n.e.c.</w:t>
            </w:r>
            <w:proofErr w:type="spellEnd"/>
          </w:p>
        </w:tc>
        <w:tc>
          <w:tcPr>
            <w:tcW w:w="2048" w:type="dxa"/>
            <w:vAlign w:val="center"/>
          </w:tcPr>
          <w:p w14:paraId="2564AA71" w14:textId="77777777" w:rsidR="000F5C48" w:rsidRPr="000F5C48" w:rsidRDefault="000F5C48" w:rsidP="000F5C48">
            <w:pPr>
              <w:jc w:val="center"/>
              <w:rPr>
                <w:szCs w:val="17"/>
              </w:rPr>
            </w:pPr>
            <w:r w:rsidRPr="000F5C48">
              <w:rPr>
                <w:color w:val="000000"/>
                <w:szCs w:val="17"/>
              </w:rPr>
              <w:t>2.307</w:t>
            </w:r>
          </w:p>
        </w:tc>
      </w:tr>
      <w:tr w:rsidR="000F5C48" w:rsidRPr="000F5C48" w14:paraId="7F579EF3" w14:textId="77777777" w:rsidTr="004341B0">
        <w:trPr>
          <w:trHeight w:val="20"/>
          <w:jc w:val="center"/>
        </w:trPr>
        <w:tc>
          <w:tcPr>
            <w:tcW w:w="1738" w:type="dxa"/>
            <w:shd w:val="clear" w:color="auto" w:fill="auto"/>
          </w:tcPr>
          <w:p w14:paraId="6261D3D6" w14:textId="77777777" w:rsidR="000F5C48" w:rsidRPr="000F5C48" w:rsidRDefault="000F5C48" w:rsidP="000F5C48">
            <w:pPr>
              <w:jc w:val="center"/>
            </w:pPr>
            <w:r w:rsidRPr="000F5C48">
              <w:t>191101</w:t>
            </w:r>
          </w:p>
        </w:tc>
        <w:tc>
          <w:tcPr>
            <w:tcW w:w="5633" w:type="dxa"/>
            <w:shd w:val="clear" w:color="auto" w:fill="auto"/>
          </w:tcPr>
          <w:p w14:paraId="5E08ADEE" w14:textId="77777777" w:rsidR="000F5C48" w:rsidRPr="000F5C48" w:rsidRDefault="000F5C48" w:rsidP="000F5C48">
            <w:r w:rsidRPr="000F5C48">
              <w:t>Polymer Film and Sheet Packaging Material Manufacturing</w:t>
            </w:r>
          </w:p>
        </w:tc>
        <w:tc>
          <w:tcPr>
            <w:tcW w:w="2048" w:type="dxa"/>
            <w:vAlign w:val="center"/>
          </w:tcPr>
          <w:p w14:paraId="0E05609A" w14:textId="77777777" w:rsidR="000F5C48" w:rsidRPr="000F5C48" w:rsidRDefault="000F5C48" w:rsidP="000F5C48">
            <w:pPr>
              <w:jc w:val="center"/>
              <w:rPr>
                <w:szCs w:val="17"/>
              </w:rPr>
            </w:pPr>
            <w:r w:rsidRPr="000F5C48">
              <w:rPr>
                <w:color w:val="000000"/>
                <w:szCs w:val="17"/>
              </w:rPr>
              <w:t>3.308</w:t>
            </w:r>
          </w:p>
        </w:tc>
      </w:tr>
      <w:tr w:rsidR="000F5C48" w:rsidRPr="000F5C48" w14:paraId="2007CB11" w14:textId="77777777" w:rsidTr="004341B0">
        <w:trPr>
          <w:trHeight w:val="20"/>
          <w:jc w:val="center"/>
        </w:trPr>
        <w:tc>
          <w:tcPr>
            <w:tcW w:w="1738" w:type="dxa"/>
            <w:shd w:val="clear" w:color="auto" w:fill="auto"/>
          </w:tcPr>
          <w:p w14:paraId="5F79DA85" w14:textId="77777777" w:rsidR="000F5C48" w:rsidRPr="000F5C48" w:rsidRDefault="000F5C48" w:rsidP="000F5C48">
            <w:pPr>
              <w:jc w:val="center"/>
            </w:pPr>
            <w:r w:rsidRPr="000F5C48">
              <w:t>191201</w:t>
            </w:r>
          </w:p>
        </w:tc>
        <w:tc>
          <w:tcPr>
            <w:tcW w:w="5633" w:type="dxa"/>
            <w:shd w:val="clear" w:color="auto" w:fill="auto"/>
          </w:tcPr>
          <w:p w14:paraId="60C0FF19" w14:textId="77777777" w:rsidR="000F5C48" w:rsidRPr="000F5C48" w:rsidRDefault="000F5C48" w:rsidP="000F5C48">
            <w:r w:rsidRPr="000F5C48">
              <w:t>Rigid and Semi-Rigid Polymer Product Manufacturing</w:t>
            </w:r>
          </w:p>
        </w:tc>
        <w:tc>
          <w:tcPr>
            <w:tcW w:w="2048" w:type="dxa"/>
            <w:vAlign w:val="center"/>
          </w:tcPr>
          <w:p w14:paraId="670759AA" w14:textId="77777777" w:rsidR="000F5C48" w:rsidRPr="000F5C48" w:rsidRDefault="000F5C48" w:rsidP="000F5C48">
            <w:pPr>
              <w:jc w:val="center"/>
              <w:rPr>
                <w:szCs w:val="17"/>
              </w:rPr>
            </w:pPr>
            <w:r w:rsidRPr="000F5C48">
              <w:rPr>
                <w:color w:val="000000"/>
                <w:szCs w:val="17"/>
              </w:rPr>
              <w:t>4.568</w:t>
            </w:r>
          </w:p>
        </w:tc>
      </w:tr>
      <w:tr w:rsidR="000F5C48" w:rsidRPr="000F5C48" w14:paraId="7C0D8058" w14:textId="77777777" w:rsidTr="004341B0">
        <w:trPr>
          <w:trHeight w:val="20"/>
          <w:jc w:val="center"/>
        </w:trPr>
        <w:tc>
          <w:tcPr>
            <w:tcW w:w="1738" w:type="dxa"/>
            <w:shd w:val="clear" w:color="auto" w:fill="auto"/>
          </w:tcPr>
          <w:p w14:paraId="66060BC3" w14:textId="77777777" w:rsidR="000F5C48" w:rsidRPr="000F5C48" w:rsidRDefault="000F5C48" w:rsidP="000F5C48">
            <w:pPr>
              <w:jc w:val="center"/>
            </w:pPr>
            <w:r w:rsidRPr="000F5C48">
              <w:t>191301</w:t>
            </w:r>
          </w:p>
        </w:tc>
        <w:tc>
          <w:tcPr>
            <w:tcW w:w="5633" w:type="dxa"/>
            <w:shd w:val="clear" w:color="auto" w:fill="auto"/>
          </w:tcPr>
          <w:p w14:paraId="10FE27B6" w14:textId="77777777" w:rsidR="000F5C48" w:rsidRPr="000F5C48" w:rsidRDefault="000F5C48" w:rsidP="000F5C48">
            <w:r w:rsidRPr="000F5C48">
              <w:t>Polymer Foam Product Manufacturing</w:t>
            </w:r>
          </w:p>
        </w:tc>
        <w:tc>
          <w:tcPr>
            <w:tcW w:w="2048" w:type="dxa"/>
            <w:vAlign w:val="center"/>
          </w:tcPr>
          <w:p w14:paraId="01462BDD" w14:textId="77777777" w:rsidR="000F5C48" w:rsidRPr="000F5C48" w:rsidRDefault="000F5C48" w:rsidP="000F5C48">
            <w:pPr>
              <w:jc w:val="center"/>
              <w:rPr>
                <w:szCs w:val="17"/>
              </w:rPr>
            </w:pPr>
            <w:r w:rsidRPr="000F5C48">
              <w:rPr>
                <w:color w:val="000000"/>
                <w:szCs w:val="17"/>
              </w:rPr>
              <w:t>4.406</w:t>
            </w:r>
          </w:p>
        </w:tc>
      </w:tr>
      <w:tr w:rsidR="000F5C48" w:rsidRPr="000F5C48" w14:paraId="4A9682CF" w14:textId="77777777" w:rsidTr="004341B0">
        <w:trPr>
          <w:trHeight w:val="20"/>
          <w:jc w:val="center"/>
        </w:trPr>
        <w:tc>
          <w:tcPr>
            <w:tcW w:w="1738" w:type="dxa"/>
            <w:shd w:val="clear" w:color="auto" w:fill="auto"/>
          </w:tcPr>
          <w:p w14:paraId="2D019F9D" w14:textId="77777777" w:rsidR="000F5C48" w:rsidRPr="000F5C48" w:rsidRDefault="000F5C48" w:rsidP="000F5C48">
            <w:pPr>
              <w:jc w:val="center"/>
            </w:pPr>
            <w:r w:rsidRPr="000F5C48">
              <w:t>191401</w:t>
            </w:r>
          </w:p>
        </w:tc>
        <w:tc>
          <w:tcPr>
            <w:tcW w:w="5633" w:type="dxa"/>
            <w:shd w:val="clear" w:color="auto" w:fill="auto"/>
          </w:tcPr>
          <w:p w14:paraId="325521C7" w14:textId="77777777" w:rsidR="000F5C48" w:rsidRPr="000F5C48" w:rsidRDefault="000F5C48" w:rsidP="000F5C48">
            <w:r w:rsidRPr="000F5C48">
              <w:t>Tyre Manufacturing</w:t>
            </w:r>
          </w:p>
        </w:tc>
        <w:tc>
          <w:tcPr>
            <w:tcW w:w="2048" w:type="dxa"/>
            <w:vAlign w:val="center"/>
          </w:tcPr>
          <w:p w14:paraId="06FD9DAC" w14:textId="77777777" w:rsidR="000F5C48" w:rsidRPr="000F5C48" w:rsidRDefault="000F5C48" w:rsidP="000F5C48">
            <w:pPr>
              <w:jc w:val="center"/>
              <w:rPr>
                <w:szCs w:val="17"/>
              </w:rPr>
            </w:pPr>
            <w:r w:rsidRPr="000F5C48">
              <w:rPr>
                <w:color w:val="000000"/>
                <w:szCs w:val="17"/>
              </w:rPr>
              <w:t>3.930</w:t>
            </w:r>
          </w:p>
        </w:tc>
      </w:tr>
      <w:tr w:rsidR="000F5C48" w:rsidRPr="000F5C48" w14:paraId="706484CB" w14:textId="77777777" w:rsidTr="004341B0">
        <w:trPr>
          <w:trHeight w:val="20"/>
          <w:jc w:val="center"/>
        </w:trPr>
        <w:tc>
          <w:tcPr>
            <w:tcW w:w="1738" w:type="dxa"/>
            <w:shd w:val="clear" w:color="auto" w:fill="auto"/>
          </w:tcPr>
          <w:p w14:paraId="0B25294D" w14:textId="77777777" w:rsidR="000F5C48" w:rsidRPr="000F5C48" w:rsidRDefault="000F5C48" w:rsidP="000F5C48">
            <w:pPr>
              <w:jc w:val="center"/>
            </w:pPr>
            <w:r w:rsidRPr="000F5C48">
              <w:t>191501</w:t>
            </w:r>
          </w:p>
        </w:tc>
        <w:tc>
          <w:tcPr>
            <w:tcW w:w="5633" w:type="dxa"/>
            <w:shd w:val="clear" w:color="auto" w:fill="auto"/>
          </w:tcPr>
          <w:p w14:paraId="2BAE2A3E" w14:textId="77777777" w:rsidR="000F5C48" w:rsidRPr="000F5C48" w:rsidRDefault="000F5C48" w:rsidP="000F5C48">
            <w:r w:rsidRPr="000F5C48">
              <w:t>Adhesive Manufacturing</w:t>
            </w:r>
          </w:p>
        </w:tc>
        <w:tc>
          <w:tcPr>
            <w:tcW w:w="2048" w:type="dxa"/>
            <w:vAlign w:val="center"/>
          </w:tcPr>
          <w:p w14:paraId="53975A00" w14:textId="77777777" w:rsidR="000F5C48" w:rsidRPr="000F5C48" w:rsidRDefault="000F5C48" w:rsidP="000F5C48">
            <w:pPr>
              <w:jc w:val="center"/>
              <w:rPr>
                <w:szCs w:val="17"/>
              </w:rPr>
            </w:pPr>
            <w:r w:rsidRPr="000F5C48">
              <w:rPr>
                <w:color w:val="000000"/>
                <w:szCs w:val="17"/>
              </w:rPr>
              <w:t>2.367</w:t>
            </w:r>
          </w:p>
        </w:tc>
      </w:tr>
      <w:tr w:rsidR="000F5C48" w:rsidRPr="000F5C48" w14:paraId="75FEE589" w14:textId="77777777" w:rsidTr="004341B0">
        <w:trPr>
          <w:trHeight w:val="20"/>
          <w:jc w:val="center"/>
        </w:trPr>
        <w:tc>
          <w:tcPr>
            <w:tcW w:w="1738" w:type="dxa"/>
            <w:shd w:val="clear" w:color="auto" w:fill="auto"/>
          </w:tcPr>
          <w:p w14:paraId="5B4754EF" w14:textId="77777777" w:rsidR="000F5C48" w:rsidRPr="000F5C48" w:rsidRDefault="000F5C48" w:rsidP="000F5C48">
            <w:pPr>
              <w:jc w:val="center"/>
            </w:pPr>
            <w:r w:rsidRPr="000F5C48">
              <w:t>191601</w:t>
            </w:r>
          </w:p>
        </w:tc>
        <w:tc>
          <w:tcPr>
            <w:tcW w:w="5633" w:type="dxa"/>
            <w:shd w:val="clear" w:color="auto" w:fill="auto"/>
          </w:tcPr>
          <w:p w14:paraId="5A9231F5" w14:textId="77777777" w:rsidR="000F5C48" w:rsidRPr="000F5C48" w:rsidRDefault="000F5C48" w:rsidP="000F5C48">
            <w:r w:rsidRPr="000F5C48">
              <w:t>Paint and Coatings Manufacturing</w:t>
            </w:r>
          </w:p>
        </w:tc>
        <w:tc>
          <w:tcPr>
            <w:tcW w:w="2048" w:type="dxa"/>
            <w:vAlign w:val="center"/>
          </w:tcPr>
          <w:p w14:paraId="35937BBE" w14:textId="77777777" w:rsidR="000F5C48" w:rsidRPr="000F5C48" w:rsidRDefault="000F5C48" w:rsidP="000F5C48">
            <w:pPr>
              <w:jc w:val="center"/>
              <w:rPr>
                <w:szCs w:val="17"/>
              </w:rPr>
            </w:pPr>
            <w:r w:rsidRPr="000F5C48">
              <w:rPr>
                <w:color w:val="000000"/>
                <w:szCs w:val="17"/>
              </w:rPr>
              <w:t>2.733</w:t>
            </w:r>
          </w:p>
        </w:tc>
      </w:tr>
      <w:tr w:rsidR="000F5C48" w:rsidRPr="000F5C48" w14:paraId="27E6BDA5" w14:textId="77777777" w:rsidTr="004341B0">
        <w:trPr>
          <w:trHeight w:val="20"/>
          <w:jc w:val="center"/>
        </w:trPr>
        <w:tc>
          <w:tcPr>
            <w:tcW w:w="1738" w:type="dxa"/>
            <w:shd w:val="clear" w:color="auto" w:fill="auto"/>
          </w:tcPr>
          <w:p w14:paraId="4EB8BDD7" w14:textId="77777777" w:rsidR="000F5C48" w:rsidRPr="000F5C48" w:rsidRDefault="000F5C48" w:rsidP="000F5C48">
            <w:pPr>
              <w:jc w:val="center"/>
            </w:pPr>
            <w:r w:rsidRPr="000F5C48">
              <w:lastRenderedPageBreak/>
              <w:t>191602</w:t>
            </w:r>
          </w:p>
        </w:tc>
        <w:tc>
          <w:tcPr>
            <w:tcW w:w="5633" w:type="dxa"/>
            <w:shd w:val="clear" w:color="auto" w:fill="auto"/>
          </w:tcPr>
          <w:p w14:paraId="2057D1BA" w14:textId="77777777" w:rsidR="000F5C48" w:rsidRPr="000F5C48" w:rsidRDefault="000F5C48" w:rsidP="000F5C48">
            <w:r w:rsidRPr="000F5C48">
              <w:t>Inks and Toners Manufacturing</w:t>
            </w:r>
          </w:p>
        </w:tc>
        <w:tc>
          <w:tcPr>
            <w:tcW w:w="2048" w:type="dxa"/>
            <w:vAlign w:val="center"/>
          </w:tcPr>
          <w:p w14:paraId="64158045" w14:textId="77777777" w:rsidR="000F5C48" w:rsidRPr="000F5C48" w:rsidRDefault="000F5C48" w:rsidP="000F5C48">
            <w:pPr>
              <w:jc w:val="center"/>
              <w:rPr>
                <w:szCs w:val="17"/>
              </w:rPr>
            </w:pPr>
            <w:r w:rsidRPr="000F5C48">
              <w:rPr>
                <w:color w:val="000000"/>
                <w:szCs w:val="17"/>
              </w:rPr>
              <w:t>0.749</w:t>
            </w:r>
          </w:p>
        </w:tc>
      </w:tr>
      <w:tr w:rsidR="000F5C48" w:rsidRPr="000F5C48" w14:paraId="3CA718D5" w14:textId="77777777" w:rsidTr="004341B0">
        <w:trPr>
          <w:trHeight w:val="20"/>
          <w:jc w:val="center"/>
        </w:trPr>
        <w:tc>
          <w:tcPr>
            <w:tcW w:w="1738" w:type="dxa"/>
            <w:shd w:val="clear" w:color="auto" w:fill="auto"/>
          </w:tcPr>
          <w:p w14:paraId="5A062FF7" w14:textId="77777777" w:rsidR="000F5C48" w:rsidRPr="000F5C48" w:rsidRDefault="000F5C48" w:rsidP="000F5C48">
            <w:pPr>
              <w:jc w:val="center"/>
            </w:pPr>
            <w:r w:rsidRPr="000F5C48">
              <w:t>191901</w:t>
            </w:r>
          </w:p>
        </w:tc>
        <w:tc>
          <w:tcPr>
            <w:tcW w:w="5633" w:type="dxa"/>
            <w:shd w:val="clear" w:color="auto" w:fill="auto"/>
          </w:tcPr>
          <w:p w14:paraId="3A6B0C72" w14:textId="77777777" w:rsidR="000F5C48" w:rsidRPr="000F5C48" w:rsidRDefault="000F5C48" w:rsidP="000F5C48">
            <w:r w:rsidRPr="000F5C48">
              <w:t>Other Polymer Product Manufacturing</w:t>
            </w:r>
          </w:p>
        </w:tc>
        <w:tc>
          <w:tcPr>
            <w:tcW w:w="2048" w:type="dxa"/>
            <w:vAlign w:val="center"/>
          </w:tcPr>
          <w:p w14:paraId="37C9329A" w14:textId="77777777" w:rsidR="000F5C48" w:rsidRPr="000F5C48" w:rsidRDefault="000F5C48" w:rsidP="000F5C48">
            <w:pPr>
              <w:jc w:val="center"/>
              <w:rPr>
                <w:szCs w:val="17"/>
              </w:rPr>
            </w:pPr>
            <w:r w:rsidRPr="000F5C48">
              <w:rPr>
                <w:color w:val="000000"/>
                <w:szCs w:val="17"/>
              </w:rPr>
              <w:t>4.965</w:t>
            </w:r>
          </w:p>
        </w:tc>
      </w:tr>
      <w:tr w:rsidR="000F5C48" w:rsidRPr="000F5C48" w14:paraId="71BF3FD4" w14:textId="77777777" w:rsidTr="004341B0">
        <w:trPr>
          <w:trHeight w:val="20"/>
          <w:jc w:val="center"/>
        </w:trPr>
        <w:tc>
          <w:tcPr>
            <w:tcW w:w="1738" w:type="dxa"/>
            <w:shd w:val="clear" w:color="auto" w:fill="auto"/>
          </w:tcPr>
          <w:p w14:paraId="717089E1" w14:textId="77777777" w:rsidR="000F5C48" w:rsidRPr="000F5C48" w:rsidRDefault="000F5C48" w:rsidP="000F5C48">
            <w:pPr>
              <w:jc w:val="center"/>
            </w:pPr>
            <w:r w:rsidRPr="000F5C48">
              <w:t>192001</w:t>
            </w:r>
          </w:p>
        </w:tc>
        <w:tc>
          <w:tcPr>
            <w:tcW w:w="5633" w:type="dxa"/>
            <w:shd w:val="clear" w:color="auto" w:fill="auto"/>
          </w:tcPr>
          <w:p w14:paraId="0566692A" w14:textId="77777777" w:rsidR="000F5C48" w:rsidRPr="000F5C48" w:rsidRDefault="000F5C48" w:rsidP="000F5C48">
            <w:r w:rsidRPr="000F5C48">
              <w:t>Natural Rubber Product Manufacturing</w:t>
            </w:r>
          </w:p>
        </w:tc>
        <w:tc>
          <w:tcPr>
            <w:tcW w:w="2048" w:type="dxa"/>
            <w:vAlign w:val="center"/>
          </w:tcPr>
          <w:p w14:paraId="44DD1D71" w14:textId="77777777" w:rsidR="000F5C48" w:rsidRPr="000F5C48" w:rsidRDefault="000F5C48" w:rsidP="000F5C48">
            <w:pPr>
              <w:jc w:val="center"/>
              <w:rPr>
                <w:szCs w:val="17"/>
              </w:rPr>
            </w:pPr>
            <w:r w:rsidRPr="000F5C48">
              <w:rPr>
                <w:color w:val="000000"/>
                <w:szCs w:val="17"/>
              </w:rPr>
              <w:t>3.570</w:t>
            </w:r>
          </w:p>
        </w:tc>
      </w:tr>
      <w:tr w:rsidR="000F5C48" w:rsidRPr="000F5C48" w14:paraId="36D48FCD" w14:textId="77777777" w:rsidTr="004341B0">
        <w:trPr>
          <w:trHeight w:val="20"/>
          <w:jc w:val="center"/>
        </w:trPr>
        <w:tc>
          <w:tcPr>
            <w:tcW w:w="1738" w:type="dxa"/>
            <w:shd w:val="clear" w:color="auto" w:fill="auto"/>
          </w:tcPr>
          <w:p w14:paraId="5100A8AB" w14:textId="77777777" w:rsidR="000F5C48" w:rsidRPr="000F5C48" w:rsidRDefault="000F5C48" w:rsidP="000F5C48">
            <w:pPr>
              <w:jc w:val="center"/>
            </w:pPr>
            <w:r w:rsidRPr="000F5C48">
              <w:t>201001</w:t>
            </w:r>
          </w:p>
        </w:tc>
        <w:tc>
          <w:tcPr>
            <w:tcW w:w="5633" w:type="dxa"/>
            <w:shd w:val="clear" w:color="auto" w:fill="auto"/>
          </w:tcPr>
          <w:p w14:paraId="21537D51" w14:textId="77777777" w:rsidR="000F5C48" w:rsidRPr="000F5C48" w:rsidRDefault="000F5C48" w:rsidP="000F5C48">
            <w:r w:rsidRPr="000F5C48">
              <w:t>Glass and Glass Product Manufacturing</w:t>
            </w:r>
          </w:p>
        </w:tc>
        <w:tc>
          <w:tcPr>
            <w:tcW w:w="2048" w:type="dxa"/>
            <w:vAlign w:val="center"/>
          </w:tcPr>
          <w:p w14:paraId="1AFB540F" w14:textId="77777777" w:rsidR="000F5C48" w:rsidRPr="000F5C48" w:rsidRDefault="000F5C48" w:rsidP="000F5C48">
            <w:pPr>
              <w:jc w:val="center"/>
              <w:rPr>
                <w:szCs w:val="17"/>
              </w:rPr>
            </w:pPr>
            <w:r w:rsidRPr="000F5C48">
              <w:rPr>
                <w:color w:val="000000"/>
                <w:szCs w:val="17"/>
              </w:rPr>
              <w:t>3.203</w:t>
            </w:r>
          </w:p>
        </w:tc>
      </w:tr>
      <w:tr w:rsidR="000F5C48" w:rsidRPr="000F5C48" w14:paraId="045A0FB2" w14:textId="77777777" w:rsidTr="004341B0">
        <w:trPr>
          <w:trHeight w:val="20"/>
          <w:jc w:val="center"/>
        </w:trPr>
        <w:tc>
          <w:tcPr>
            <w:tcW w:w="1738" w:type="dxa"/>
            <w:shd w:val="clear" w:color="auto" w:fill="auto"/>
          </w:tcPr>
          <w:p w14:paraId="139D88D6" w14:textId="77777777" w:rsidR="000F5C48" w:rsidRPr="000F5C48" w:rsidRDefault="000F5C48" w:rsidP="000F5C48">
            <w:pPr>
              <w:jc w:val="center"/>
            </w:pPr>
            <w:r w:rsidRPr="000F5C48">
              <w:t>202101</w:t>
            </w:r>
          </w:p>
        </w:tc>
        <w:tc>
          <w:tcPr>
            <w:tcW w:w="5633" w:type="dxa"/>
            <w:shd w:val="clear" w:color="auto" w:fill="auto"/>
          </w:tcPr>
          <w:p w14:paraId="1D9739A9" w14:textId="77777777" w:rsidR="000F5C48" w:rsidRPr="000F5C48" w:rsidRDefault="000F5C48" w:rsidP="000F5C48">
            <w:r w:rsidRPr="000F5C48">
              <w:t>Clay Brick Manufacturing</w:t>
            </w:r>
          </w:p>
        </w:tc>
        <w:tc>
          <w:tcPr>
            <w:tcW w:w="2048" w:type="dxa"/>
            <w:vAlign w:val="center"/>
          </w:tcPr>
          <w:p w14:paraId="4D8BB98C" w14:textId="77777777" w:rsidR="000F5C48" w:rsidRPr="000F5C48" w:rsidRDefault="000F5C48" w:rsidP="000F5C48">
            <w:pPr>
              <w:jc w:val="center"/>
              <w:rPr>
                <w:szCs w:val="17"/>
              </w:rPr>
            </w:pPr>
            <w:r w:rsidRPr="000F5C48">
              <w:rPr>
                <w:color w:val="000000"/>
                <w:szCs w:val="17"/>
              </w:rPr>
              <w:t>3.620</w:t>
            </w:r>
          </w:p>
        </w:tc>
      </w:tr>
      <w:tr w:rsidR="000F5C48" w:rsidRPr="000F5C48" w14:paraId="51E08C5A" w14:textId="77777777" w:rsidTr="004341B0">
        <w:trPr>
          <w:trHeight w:val="20"/>
          <w:jc w:val="center"/>
        </w:trPr>
        <w:tc>
          <w:tcPr>
            <w:tcW w:w="1738" w:type="dxa"/>
            <w:shd w:val="clear" w:color="auto" w:fill="auto"/>
          </w:tcPr>
          <w:p w14:paraId="0E18DF5B" w14:textId="77777777" w:rsidR="000F5C48" w:rsidRPr="000F5C48" w:rsidRDefault="000F5C48" w:rsidP="000F5C48">
            <w:pPr>
              <w:jc w:val="center"/>
            </w:pPr>
            <w:r w:rsidRPr="000F5C48">
              <w:t>202901</w:t>
            </w:r>
          </w:p>
        </w:tc>
        <w:tc>
          <w:tcPr>
            <w:tcW w:w="5633" w:type="dxa"/>
            <w:shd w:val="clear" w:color="auto" w:fill="auto"/>
          </w:tcPr>
          <w:p w14:paraId="6B3D68AB" w14:textId="77777777" w:rsidR="000F5C48" w:rsidRPr="000F5C48" w:rsidRDefault="000F5C48" w:rsidP="000F5C48">
            <w:r w:rsidRPr="000F5C48">
              <w:t>Other Ceramic Product Manufacturing</w:t>
            </w:r>
          </w:p>
        </w:tc>
        <w:tc>
          <w:tcPr>
            <w:tcW w:w="2048" w:type="dxa"/>
            <w:vAlign w:val="center"/>
          </w:tcPr>
          <w:p w14:paraId="2DE55452" w14:textId="77777777" w:rsidR="000F5C48" w:rsidRPr="000F5C48" w:rsidRDefault="000F5C48" w:rsidP="000F5C48">
            <w:pPr>
              <w:jc w:val="center"/>
              <w:rPr>
                <w:szCs w:val="17"/>
              </w:rPr>
            </w:pPr>
            <w:r w:rsidRPr="000F5C48">
              <w:rPr>
                <w:color w:val="000000"/>
                <w:szCs w:val="17"/>
              </w:rPr>
              <w:t>2.548</w:t>
            </w:r>
          </w:p>
        </w:tc>
      </w:tr>
      <w:tr w:rsidR="000F5C48" w:rsidRPr="000F5C48" w14:paraId="4C1CB5D3" w14:textId="77777777" w:rsidTr="004341B0">
        <w:trPr>
          <w:trHeight w:val="20"/>
          <w:jc w:val="center"/>
        </w:trPr>
        <w:tc>
          <w:tcPr>
            <w:tcW w:w="1738" w:type="dxa"/>
            <w:shd w:val="clear" w:color="auto" w:fill="auto"/>
          </w:tcPr>
          <w:p w14:paraId="2E754C3C" w14:textId="77777777" w:rsidR="000F5C48" w:rsidRPr="000F5C48" w:rsidRDefault="000F5C48" w:rsidP="000F5C48">
            <w:pPr>
              <w:jc w:val="center"/>
            </w:pPr>
            <w:r w:rsidRPr="000F5C48">
              <w:t>203101</w:t>
            </w:r>
          </w:p>
        </w:tc>
        <w:tc>
          <w:tcPr>
            <w:tcW w:w="5633" w:type="dxa"/>
            <w:shd w:val="clear" w:color="auto" w:fill="auto"/>
          </w:tcPr>
          <w:p w14:paraId="64FA7715" w14:textId="77777777" w:rsidR="000F5C48" w:rsidRPr="000F5C48" w:rsidRDefault="000F5C48" w:rsidP="000F5C48">
            <w:r w:rsidRPr="000F5C48">
              <w:t>Cement and Lime Manufacturing</w:t>
            </w:r>
          </w:p>
        </w:tc>
        <w:tc>
          <w:tcPr>
            <w:tcW w:w="2048" w:type="dxa"/>
            <w:vAlign w:val="center"/>
          </w:tcPr>
          <w:p w14:paraId="77B73FEF" w14:textId="77777777" w:rsidR="000F5C48" w:rsidRPr="000F5C48" w:rsidRDefault="000F5C48" w:rsidP="000F5C48">
            <w:pPr>
              <w:jc w:val="center"/>
              <w:rPr>
                <w:szCs w:val="17"/>
              </w:rPr>
            </w:pPr>
            <w:r w:rsidRPr="000F5C48">
              <w:rPr>
                <w:color w:val="000000"/>
                <w:szCs w:val="17"/>
              </w:rPr>
              <w:t>1.068</w:t>
            </w:r>
          </w:p>
        </w:tc>
      </w:tr>
      <w:tr w:rsidR="000F5C48" w:rsidRPr="000F5C48" w14:paraId="1EF29A79" w14:textId="77777777" w:rsidTr="004341B0">
        <w:trPr>
          <w:trHeight w:val="20"/>
          <w:jc w:val="center"/>
        </w:trPr>
        <w:tc>
          <w:tcPr>
            <w:tcW w:w="1738" w:type="dxa"/>
            <w:shd w:val="clear" w:color="auto" w:fill="auto"/>
          </w:tcPr>
          <w:p w14:paraId="04783F31" w14:textId="77777777" w:rsidR="000F5C48" w:rsidRPr="000F5C48" w:rsidRDefault="000F5C48" w:rsidP="000F5C48">
            <w:pPr>
              <w:jc w:val="center"/>
            </w:pPr>
            <w:r w:rsidRPr="000F5C48">
              <w:t>203201</w:t>
            </w:r>
          </w:p>
        </w:tc>
        <w:tc>
          <w:tcPr>
            <w:tcW w:w="5633" w:type="dxa"/>
            <w:shd w:val="clear" w:color="auto" w:fill="auto"/>
          </w:tcPr>
          <w:p w14:paraId="141CDE9F" w14:textId="77777777" w:rsidR="000F5C48" w:rsidRPr="000F5C48" w:rsidRDefault="000F5C48" w:rsidP="000F5C48">
            <w:r w:rsidRPr="000F5C48">
              <w:t>Plaster Product Manufacturing</w:t>
            </w:r>
          </w:p>
        </w:tc>
        <w:tc>
          <w:tcPr>
            <w:tcW w:w="2048" w:type="dxa"/>
            <w:vAlign w:val="center"/>
          </w:tcPr>
          <w:p w14:paraId="3295267F" w14:textId="77777777" w:rsidR="000F5C48" w:rsidRPr="000F5C48" w:rsidRDefault="000F5C48" w:rsidP="000F5C48">
            <w:pPr>
              <w:jc w:val="center"/>
              <w:rPr>
                <w:szCs w:val="17"/>
              </w:rPr>
            </w:pPr>
            <w:r w:rsidRPr="000F5C48">
              <w:rPr>
                <w:color w:val="000000"/>
                <w:szCs w:val="17"/>
              </w:rPr>
              <w:t>5.199</w:t>
            </w:r>
          </w:p>
        </w:tc>
      </w:tr>
      <w:tr w:rsidR="000F5C48" w:rsidRPr="000F5C48" w14:paraId="07321CE7" w14:textId="77777777" w:rsidTr="004341B0">
        <w:trPr>
          <w:trHeight w:val="20"/>
          <w:jc w:val="center"/>
        </w:trPr>
        <w:tc>
          <w:tcPr>
            <w:tcW w:w="1738" w:type="dxa"/>
            <w:shd w:val="clear" w:color="auto" w:fill="auto"/>
          </w:tcPr>
          <w:p w14:paraId="5C1CE09B" w14:textId="77777777" w:rsidR="000F5C48" w:rsidRPr="000F5C48" w:rsidRDefault="000F5C48" w:rsidP="000F5C48">
            <w:pPr>
              <w:jc w:val="center"/>
            </w:pPr>
            <w:r w:rsidRPr="000F5C48">
              <w:t>203301</w:t>
            </w:r>
          </w:p>
        </w:tc>
        <w:tc>
          <w:tcPr>
            <w:tcW w:w="5633" w:type="dxa"/>
            <w:shd w:val="clear" w:color="auto" w:fill="auto"/>
          </w:tcPr>
          <w:p w14:paraId="5AE1938B" w14:textId="77777777" w:rsidR="000F5C48" w:rsidRPr="000F5C48" w:rsidRDefault="000F5C48" w:rsidP="000F5C48">
            <w:r w:rsidRPr="000F5C48">
              <w:t>Ready-Mixed Concrete Manufacturing</w:t>
            </w:r>
          </w:p>
        </w:tc>
        <w:tc>
          <w:tcPr>
            <w:tcW w:w="2048" w:type="dxa"/>
            <w:vAlign w:val="center"/>
          </w:tcPr>
          <w:p w14:paraId="1AE6114B" w14:textId="77777777" w:rsidR="000F5C48" w:rsidRPr="000F5C48" w:rsidRDefault="000F5C48" w:rsidP="000F5C48">
            <w:pPr>
              <w:jc w:val="center"/>
              <w:rPr>
                <w:szCs w:val="17"/>
              </w:rPr>
            </w:pPr>
            <w:r w:rsidRPr="000F5C48">
              <w:rPr>
                <w:color w:val="000000"/>
                <w:szCs w:val="17"/>
              </w:rPr>
              <w:t>5.087</w:t>
            </w:r>
          </w:p>
        </w:tc>
      </w:tr>
      <w:tr w:rsidR="000F5C48" w:rsidRPr="000F5C48" w14:paraId="4CEAC0AC" w14:textId="77777777" w:rsidTr="004341B0">
        <w:trPr>
          <w:trHeight w:val="20"/>
          <w:jc w:val="center"/>
        </w:trPr>
        <w:tc>
          <w:tcPr>
            <w:tcW w:w="1738" w:type="dxa"/>
            <w:shd w:val="clear" w:color="auto" w:fill="auto"/>
          </w:tcPr>
          <w:p w14:paraId="288B754E" w14:textId="77777777" w:rsidR="000F5C48" w:rsidRPr="000F5C48" w:rsidRDefault="000F5C48" w:rsidP="000F5C48">
            <w:pPr>
              <w:jc w:val="center"/>
            </w:pPr>
            <w:r w:rsidRPr="000F5C48">
              <w:t>203401</w:t>
            </w:r>
          </w:p>
        </w:tc>
        <w:tc>
          <w:tcPr>
            <w:tcW w:w="5633" w:type="dxa"/>
            <w:shd w:val="clear" w:color="auto" w:fill="auto"/>
          </w:tcPr>
          <w:p w14:paraId="091FEB56" w14:textId="77777777" w:rsidR="000F5C48" w:rsidRPr="000F5C48" w:rsidRDefault="000F5C48" w:rsidP="000F5C48">
            <w:r w:rsidRPr="000F5C48">
              <w:t>Concrete Product Manufacturing</w:t>
            </w:r>
          </w:p>
        </w:tc>
        <w:tc>
          <w:tcPr>
            <w:tcW w:w="2048" w:type="dxa"/>
            <w:vAlign w:val="center"/>
          </w:tcPr>
          <w:p w14:paraId="2893E5FC" w14:textId="77777777" w:rsidR="000F5C48" w:rsidRPr="000F5C48" w:rsidRDefault="000F5C48" w:rsidP="000F5C48">
            <w:pPr>
              <w:jc w:val="center"/>
              <w:rPr>
                <w:szCs w:val="17"/>
              </w:rPr>
            </w:pPr>
            <w:r w:rsidRPr="000F5C48">
              <w:rPr>
                <w:color w:val="000000"/>
                <w:szCs w:val="17"/>
              </w:rPr>
              <w:t>7.103</w:t>
            </w:r>
          </w:p>
        </w:tc>
      </w:tr>
      <w:tr w:rsidR="000F5C48" w:rsidRPr="000F5C48" w14:paraId="6DF6ADFE" w14:textId="77777777" w:rsidTr="004341B0">
        <w:trPr>
          <w:trHeight w:val="20"/>
          <w:jc w:val="center"/>
        </w:trPr>
        <w:tc>
          <w:tcPr>
            <w:tcW w:w="1738" w:type="dxa"/>
            <w:shd w:val="clear" w:color="auto" w:fill="auto"/>
          </w:tcPr>
          <w:p w14:paraId="64EE754D" w14:textId="77777777" w:rsidR="000F5C48" w:rsidRPr="000F5C48" w:rsidRDefault="000F5C48" w:rsidP="000F5C48">
            <w:pPr>
              <w:jc w:val="center"/>
            </w:pPr>
            <w:r w:rsidRPr="000F5C48">
              <w:t>209001</w:t>
            </w:r>
          </w:p>
        </w:tc>
        <w:tc>
          <w:tcPr>
            <w:tcW w:w="5633" w:type="dxa"/>
            <w:shd w:val="clear" w:color="auto" w:fill="auto"/>
          </w:tcPr>
          <w:p w14:paraId="2B16FD9D" w14:textId="77777777" w:rsidR="000F5C48" w:rsidRPr="000F5C48" w:rsidRDefault="000F5C48" w:rsidP="000F5C48">
            <w:r w:rsidRPr="000F5C48">
              <w:t>Other Non-Metallic Mineral Product Manufacturing</w:t>
            </w:r>
          </w:p>
        </w:tc>
        <w:tc>
          <w:tcPr>
            <w:tcW w:w="2048" w:type="dxa"/>
            <w:vAlign w:val="center"/>
          </w:tcPr>
          <w:p w14:paraId="2C0C466E" w14:textId="77777777" w:rsidR="000F5C48" w:rsidRPr="000F5C48" w:rsidRDefault="000F5C48" w:rsidP="000F5C48">
            <w:pPr>
              <w:jc w:val="center"/>
              <w:rPr>
                <w:szCs w:val="17"/>
              </w:rPr>
            </w:pPr>
            <w:r w:rsidRPr="000F5C48">
              <w:rPr>
                <w:color w:val="000000"/>
                <w:szCs w:val="17"/>
              </w:rPr>
              <w:t>5.635</w:t>
            </w:r>
          </w:p>
        </w:tc>
      </w:tr>
      <w:tr w:rsidR="000F5C48" w:rsidRPr="000F5C48" w14:paraId="2D233D93" w14:textId="77777777" w:rsidTr="004341B0">
        <w:trPr>
          <w:trHeight w:val="20"/>
          <w:jc w:val="center"/>
        </w:trPr>
        <w:tc>
          <w:tcPr>
            <w:tcW w:w="1738" w:type="dxa"/>
            <w:shd w:val="clear" w:color="auto" w:fill="auto"/>
          </w:tcPr>
          <w:p w14:paraId="2B7DE6C8" w14:textId="77777777" w:rsidR="000F5C48" w:rsidRPr="000F5C48" w:rsidRDefault="000F5C48" w:rsidP="000F5C48">
            <w:pPr>
              <w:jc w:val="center"/>
            </w:pPr>
            <w:r w:rsidRPr="000F5C48">
              <w:t>211001</w:t>
            </w:r>
          </w:p>
        </w:tc>
        <w:tc>
          <w:tcPr>
            <w:tcW w:w="5633" w:type="dxa"/>
            <w:shd w:val="clear" w:color="auto" w:fill="auto"/>
          </w:tcPr>
          <w:p w14:paraId="180B43BA" w14:textId="77777777" w:rsidR="000F5C48" w:rsidRPr="000F5C48" w:rsidRDefault="000F5C48" w:rsidP="000F5C48">
            <w:r w:rsidRPr="000F5C48">
              <w:t>Iron Smelting and Steel Manufacturing</w:t>
            </w:r>
          </w:p>
        </w:tc>
        <w:tc>
          <w:tcPr>
            <w:tcW w:w="2048" w:type="dxa"/>
            <w:vAlign w:val="center"/>
          </w:tcPr>
          <w:p w14:paraId="0331EB79" w14:textId="77777777" w:rsidR="000F5C48" w:rsidRPr="000F5C48" w:rsidRDefault="000F5C48" w:rsidP="000F5C48">
            <w:pPr>
              <w:jc w:val="center"/>
              <w:rPr>
                <w:szCs w:val="17"/>
              </w:rPr>
            </w:pPr>
            <w:r w:rsidRPr="000F5C48">
              <w:rPr>
                <w:color w:val="000000"/>
                <w:szCs w:val="17"/>
              </w:rPr>
              <w:t>3.632</w:t>
            </w:r>
          </w:p>
        </w:tc>
      </w:tr>
      <w:tr w:rsidR="000F5C48" w:rsidRPr="000F5C48" w14:paraId="38A265C5" w14:textId="77777777" w:rsidTr="004341B0">
        <w:trPr>
          <w:trHeight w:val="20"/>
          <w:jc w:val="center"/>
        </w:trPr>
        <w:tc>
          <w:tcPr>
            <w:tcW w:w="1738" w:type="dxa"/>
            <w:shd w:val="clear" w:color="auto" w:fill="auto"/>
          </w:tcPr>
          <w:p w14:paraId="3BFE0839" w14:textId="77777777" w:rsidR="000F5C48" w:rsidRPr="000F5C48" w:rsidRDefault="000F5C48" w:rsidP="000F5C48">
            <w:pPr>
              <w:jc w:val="center"/>
            </w:pPr>
            <w:r w:rsidRPr="000F5C48">
              <w:t>212106</w:t>
            </w:r>
          </w:p>
        </w:tc>
        <w:tc>
          <w:tcPr>
            <w:tcW w:w="5633" w:type="dxa"/>
            <w:shd w:val="clear" w:color="auto" w:fill="auto"/>
          </w:tcPr>
          <w:p w14:paraId="1B8E38B1" w14:textId="77777777" w:rsidR="000F5C48" w:rsidRPr="000F5C48" w:rsidRDefault="000F5C48" w:rsidP="000F5C48">
            <w:r w:rsidRPr="000F5C48">
              <w:t>Iron and Steel Casting</w:t>
            </w:r>
          </w:p>
        </w:tc>
        <w:tc>
          <w:tcPr>
            <w:tcW w:w="2048" w:type="dxa"/>
            <w:vAlign w:val="center"/>
          </w:tcPr>
          <w:p w14:paraId="3A21AACE" w14:textId="77777777" w:rsidR="000F5C48" w:rsidRPr="000F5C48" w:rsidRDefault="000F5C48" w:rsidP="000F5C48">
            <w:pPr>
              <w:jc w:val="center"/>
              <w:rPr>
                <w:szCs w:val="17"/>
              </w:rPr>
            </w:pPr>
            <w:r w:rsidRPr="000F5C48">
              <w:rPr>
                <w:color w:val="000000"/>
                <w:szCs w:val="17"/>
              </w:rPr>
              <w:t>6.496</w:t>
            </w:r>
          </w:p>
        </w:tc>
      </w:tr>
      <w:tr w:rsidR="000F5C48" w:rsidRPr="000F5C48" w14:paraId="672B590F" w14:textId="77777777" w:rsidTr="004341B0">
        <w:trPr>
          <w:trHeight w:val="20"/>
          <w:jc w:val="center"/>
        </w:trPr>
        <w:tc>
          <w:tcPr>
            <w:tcW w:w="1738" w:type="dxa"/>
            <w:shd w:val="clear" w:color="auto" w:fill="auto"/>
          </w:tcPr>
          <w:p w14:paraId="4927149A" w14:textId="77777777" w:rsidR="000F5C48" w:rsidRPr="000F5C48" w:rsidRDefault="000F5C48" w:rsidP="000F5C48">
            <w:pPr>
              <w:jc w:val="center"/>
            </w:pPr>
            <w:r w:rsidRPr="000F5C48">
              <w:t>212201</w:t>
            </w:r>
          </w:p>
        </w:tc>
        <w:tc>
          <w:tcPr>
            <w:tcW w:w="5633" w:type="dxa"/>
            <w:shd w:val="clear" w:color="auto" w:fill="auto"/>
          </w:tcPr>
          <w:p w14:paraId="7B4E3035" w14:textId="77777777" w:rsidR="000F5C48" w:rsidRPr="000F5C48" w:rsidRDefault="000F5C48" w:rsidP="000F5C48">
            <w:r w:rsidRPr="000F5C48">
              <w:t>Steel Pipe and Tube Manufacturing</w:t>
            </w:r>
          </w:p>
        </w:tc>
        <w:tc>
          <w:tcPr>
            <w:tcW w:w="2048" w:type="dxa"/>
            <w:vAlign w:val="center"/>
          </w:tcPr>
          <w:p w14:paraId="019C6069" w14:textId="77777777" w:rsidR="000F5C48" w:rsidRPr="000F5C48" w:rsidRDefault="000F5C48" w:rsidP="000F5C48">
            <w:pPr>
              <w:jc w:val="center"/>
              <w:rPr>
                <w:szCs w:val="17"/>
              </w:rPr>
            </w:pPr>
            <w:r w:rsidRPr="000F5C48">
              <w:rPr>
                <w:color w:val="000000"/>
                <w:szCs w:val="17"/>
              </w:rPr>
              <w:t>3.091</w:t>
            </w:r>
          </w:p>
        </w:tc>
      </w:tr>
      <w:tr w:rsidR="000F5C48" w:rsidRPr="000F5C48" w14:paraId="1E589246" w14:textId="77777777" w:rsidTr="004341B0">
        <w:trPr>
          <w:trHeight w:val="20"/>
          <w:jc w:val="center"/>
        </w:trPr>
        <w:tc>
          <w:tcPr>
            <w:tcW w:w="1738" w:type="dxa"/>
            <w:shd w:val="clear" w:color="auto" w:fill="auto"/>
          </w:tcPr>
          <w:p w14:paraId="05048825" w14:textId="77777777" w:rsidR="000F5C48" w:rsidRPr="000F5C48" w:rsidRDefault="000F5C48" w:rsidP="000F5C48">
            <w:pPr>
              <w:jc w:val="center"/>
            </w:pPr>
            <w:r w:rsidRPr="000F5C48">
              <w:t>213106</w:t>
            </w:r>
          </w:p>
        </w:tc>
        <w:tc>
          <w:tcPr>
            <w:tcW w:w="5633" w:type="dxa"/>
            <w:shd w:val="clear" w:color="auto" w:fill="auto"/>
          </w:tcPr>
          <w:p w14:paraId="19E79D67" w14:textId="77777777" w:rsidR="000F5C48" w:rsidRPr="000F5C48" w:rsidRDefault="000F5C48" w:rsidP="000F5C48">
            <w:r w:rsidRPr="000F5C48">
              <w:t>Alumina Production</w:t>
            </w:r>
          </w:p>
        </w:tc>
        <w:tc>
          <w:tcPr>
            <w:tcW w:w="2048" w:type="dxa"/>
            <w:vAlign w:val="center"/>
          </w:tcPr>
          <w:p w14:paraId="658E4777" w14:textId="77777777" w:rsidR="000F5C48" w:rsidRPr="000F5C48" w:rsidRDefault="000F5C48" w:rsidP="000F5C48">
            <w:pPr>
              <w:jc w:val="center"/>
              <w:rPr>
                <w:szCs w:val="17"/>
              </w:rPr>
            </w:pPr>
            <w:r w:rsidRPr="000F5C48">
              <w:rPr>
                <w:color w:val="000000"/>
                <w:szCs w:val="17"/>
              </w:rPr>
              <w:t>2.827</w:t>
            </w:r>
          </w:p>
        </w:tc>
      </w:tr>
      <w:tr w:rsidR="000F5C48" w:rsidRPr="000F5C48" w14:paraId="57DCF194" w14:textId="77777777" w:rsidTr="004341B0">
        <w:trPr>
          <w:trHeight w:val="20"/>
          <w:jc w:val="center"/>
        </w:trPr>
        <w:tc>
          <w:tcPr>
            <w:tcW w:w="1738" w:type="dxa"/>
            <w:shd w:val="clear" w:color="auto" w:fill="auto"/>
          </w:tcPr>
          <w:p w14:paraId="46F04C70" w14:textId="77777777" w:rsidR="000F5C48" w:rsidRPr="000F5C48" w:rsidRDefault="000F5C48" w:rsidP="000F5C48">
            <w:pPr>
              <w:jc w:val="center"/>
            </w:pPr>
            <w:r w:rsidRPr="000F5C48">
              <w:t>213201</w:t>
            </w:r>
          </w:p>
        </w:tc>
        <w:tc>
          <w:tcPr>
            <w:tcW w:w="5633" w:type="dxa"/>
            <w:shd w:val="clear" w:color="auto" w:fill="auto"/>
          </w:tcPr>
          <w:p w14:paraId="0BB149B2" w14:textId="77777777" w:rsidR="000F5C48" w:rsidRPr="000F5C48" w:rsidRDefault="000F5C48" w:rsidP="000F5C48">
            <w:r w:rsidRPr="000F5C48">
              <w:t>Aluminium Smelting</w:t>
            </w:r>
          </w:p>
        </w:tc>
        <w:tc>
          <w:tcPr>
            <w:tcW w:w="2048" w:type="dxa"/>
            <w:vAlign w:val="center"/>
          </w:tcPr>
          <w:p w14:paraId="2B64DF72" w14:textId="77777777" w:rsidR="000F5C48" w:rsidRPr="000F5C48" w:rsidRDefault="000F5C48" w:rsidP="000F5C48">
            <w:pPr>
              <w:jc w:val="center"/>
              <w:rPr>
                <w:szCs w:val="17"/>
              </w:rPr>
            </w:pPr>
            <w:r w:rsidRPr="000F5C48">
              <w:rPr>
                <w:color w:val="000000"/>
                <w:szCs w:val="17"/>
              </w:rPr>
              <w:t>4.124</w:t>
            </w:r>
          </w:p>
        </w:tc>
      </w:tr>
      <w:tr w:rsidR="000F5C48" w:rsidRPr="000F5C48" w14:paraId="0626AA72" w14:textId="77777777" w:rsidTr="004341B0">
        <w:trPr>
          <w:trHeight w:val="20"/>
          <w:jc w:val="center"/>
        </w:trPr>
        <w:tc>
          <w:tcPr>
            <w:tcW w:w="1738" w:type="dxa"/>
            <w:shd w:val="clear" w:color="auto" w:fill="auto"/>
          </w:tcPr>
          <w:p w14:paraId="522C9A73" w14:textId="77777777" w:rsidR="000F5C48" w:rsidRPr="000F5C48" w:rsidRDefault="000F5C48" w:rsidP="000F5C48">
            <w:pPr>
              <w:jc w:val="center"/>
            </w:pPr>
            <w:r w:rsidRPr="000F5C48">
              <w:t>213301</w:t>
            </w:r>
          </w:p>
        </w:tc>
        <w:tc>
          <w:tcPr>
            <w:tcW w:w="5633" w:type="dxa"/>
            <w:shd w:val="clear" w:color="auto" w:fill="auto"/>
          </w:tcPr>
          <w:p w14:paraId="142E05E5" w14:textId="77777777" w:rsidR="000F5C48" w:rsidRPr="000F5C48" w:rsidRDefault="000F5C48" w:rsidP="000F5C48">
            <w:r w:rsidRPr="000F5C48">
              <w:t>Copper, Silver, Lead and Zinc Smelting and Refining</w:t>
            </w:r>
          </w:p>
        </w:tc>
        <w:tc>
          <w:tcPr>
            <w:tcW w:w="2048" w:type="dxa"/>
            <w:vAlign w:val="center"/>
          </w:tcPr>
          <w:p w14:paraId="44A4ED0B" w14:textId="77777777" w:rsidR="000F5C48" w:rsidRPr="000F5C48" w:rsidRDefault="000F5C48" w:rsidP="000F5C48">
            <w:pPr>
              <w:jc w:val="center"/>
              <w:rPr>
                <w:szCs w:val="17"/>
              </w:rPr>
            </w:pPr>
            <w:r w:rsidRPr="000F5C48">
              <w:rPr>
                <w:color w:val="000000"/>
                <w:szCs w:val="17"/>
              </w:rPr>
              <w:t>4.539</w:t>
            </w:r>
          </w:p>
        </w:tc>
      </w:tr>
      <w:tr w:rsidR="000F5C48" w:rsidRPr="000F5C48" w14:paraId="58BAE31F" w14:textId="77777777" w:rsidTr="004341B0">
        <w:trPr>
          <w:trHeight w:val="20"/>
          <w:jc w:val="center"/>
        </w:trPr>
        <w:tc>
          <w:tcPr>
            <w:tcW w:w="1738" w:type="dxa"/>
            <w:shd w:val="clear" w:color="auto" w:fill="auto"/>
          </w:tcPr>
          <w:p w14:paraId="14659D07" w14:textId="77777777" w:rsidR="000F5C48" w:rsidRPr="000F5C48" w:rsidRDefault="000F5C48" w:rsidP="000F5C48">
            <w:pPr>
              <w:jc w:val="center"/>
            </w:pPr>
            <w:r w:rsidRPr="000F5C48">
              <w:t>213901</w:t>
            </w:r>
          </w:p>
        </w:tc>
        <w:tc>
          <w:tcPr>
            <w:tcW w:w="5633" w:type="dxa"/>
            <w:shd w:val="clear" w:color="auto" w:fill="auto"/>
          </w:tcPr>
          <w:p w14:paraId="1945BF35" w14:textId="77777777" w:rsidR="000F5C48" w:rsidRPr="000F5C48" w:rsidRDefault="000F5C48" w:rsidP="000F5C48">
            <w:r w:rsidRPr="000F5C48">
              <w:t>Other Basic Non-Ferrous Metal Manufacturing</w:t>
            </w:r>
          </w:p>
        </w:tc>
        <w:tc>
          <w:tcPr>
            <w:tcW w:w="2048" w:type="dxa"/>
            <w:vAlign w:val="center"/>
          </w:tcPr>
          <w:p w14:paraId="23C5076F" w14:textId="77777777" w:rsidR="000F5C48" w:rsidRPr="000F5C48" w:rsidRDefault="000F5C48" w:rsidP="000F5C48">
            <w:pPr>
              <w:jc w:val="center"/>
              <w:rPr>
                <w:szCs w:val="17"/>
              </w:rPr>
            </w:pPr>
            <w:r w:rsidRPr="000F5C48">
              <w:rPr>
                <w:color w:val="000000"/>
                <w:szCs w:val="17"/>
              </w:rPr>
              <w:t>6.057</w:t>
            </w:r>
          </w:p>
        </w:tc>
      </w:tr>
      <w:tr w:rsidR="000F5C48" w:rsidRPr="000F5C48" w14:paraId="46F26580" w14:textId="77777777" w:rsidTr="004341B0">
        <w:trPr>
          <w:trHeight w:val="20"/>
          <w:jc w:val="center"/>
        </w:trPr>
        <w:tc>
          <w:tcPr>
            <w:tcW w:w="1738" w:type="dxa"/>
            <w:shd w:val="clear" w:color="auto" w:fill="auto"/>
          </w:tcPr>
          <w:p w14:paraId="14A80623" w14:textId="77777777" w:rsidR="000F5C48" w:rsidRPr="000F5C48" w:rsidRDefault="000F5C48" w:rsidP="000F5C48">
            <w:pPr>
              <w:jc w:val="center"/>
            </w:pPr>
            <w:r w:rsidRPr="000F5C48">
              <w:t>214101</w:t>
            </w:r>
          </w:p>
        </w:tc>
        <w:tc>
          <w:tcPr>
            <w:tcW w:w="5633" w:type="dxa"/>
            <w:shd w:val="clear" w:color="auto" w:fill="auto"/>
          </w:tcPr>
          <w:p w14:paraId="0D003972" w14:textId="77777777" w:rsidR="000F5C48" w:rsidRPr="000F5C48" w:rsidRDefault="000F5C48" w:rsidP="000F5C48">
            <w:r w:rsidRPr="000F5C48">
              <w:t>Non-Ferrous Metal Casting</w:t>
            </w:r>
          </w:p>
        </w:tc>
        <w:tc>
          <w:tcPr>
            <w:tcW w:w="2048" w:type="dxa"/>
            <w:vAlign w:val="center"/>
          </w:tcPr>
          <w:p w14:paraId="5CA87DE3" w14:textId="77777777" w:rsidR="000F5C48" w:rsidRPr="000F5C48" w:rsidRDefault="000F5C48" w:rsidP="000F5C48">
            <w:pPr>
              <w:jc w:val="center"/>
              <w:rPr>
                <w:szCs w:val="17"/>
              </w:rPr>
            </w:pPr>
            <w:r w:rsidRPr="000F5C48">
              <w:rPr>
                <w:color w:val="000000"/>
                <w:szCs w:val="17"/>
              </w:rPr>
              <w:t>2.820</w:t>
            </w:r>
          </w:p>
        </w:tc>
      </w:tr>
      <w:tr w:rsidR="000F5C48" w:rsidRPr="000F5C48" w14:paraId="56C3F115" w14:textId="77777777" w:rsidTr="004341B0">
        <w:trPr>
          <w:trHeight w:val="20"/>
          <w:jc w:val="center"/>
        </w:trPr>
        <w:tc>
          <w:tcPr>
            <w:tcW w:w="1738" w:type="dxa"/>
            <w:shd w:val="clear" w:color="auto" w:fill="auto"/>
          </w:tcPr>
          <w:p w14:paraId="5C2CB8E3" w14:textId="77777777" w:rsidR="000F5C48" w:rsidRPr="000F5C48" w:rsidRDefault="000F5C48" w:rsidP="000F5C48">
            <w:pPr>
              <w:jc w:val="center"/>
            </w:pPr>
            <w:r w:rsidRPr="000F5C48">
              <w:t>214201</w:t>
            </w:r>
          </w:p>
        </w:tc>
        <w:tc>
          <w:tcPr>
            <w:tcW w:w="5633" w:type="dxa"/>
            <w:shd w:val="clear" w:color="auto" w:fill="auto"/>
          </w:tcPr>
          <w:p w14:paraId="3ABDD10E" w14:textId="77777777" w:rsidR="000F5C48" w:rsidRPr="000F5C48" w:rsidRDefault="000F5C48" w:rsidP="000F5C48">
            <w:r w:rsidRPr="000F5C48">
              <w:t>Aluminium Rolling, Drawing, Extruding</w:t>
            </w:r>
          </w:p>
        </w:tc>
        <w:tc>
          <w:tcPr>
            <w:tcW w:w="2048" w:type="dxa"/>
            <w:vAlign w:val="center"/>
          </w:tcPr>
          <w:p w14:paraId="1F09D1D7" w14:textId="77777777" w:rsidR="000F5C48" w:rsidRPr="000F5C48" w:rsidRDefault="000F5C48" w:rsidP="000F5C48">
            <w:pPr>
              <w:jc w:val="center"/>
              <w:rPr>
                <w:szCs w:val="17"/>
              </w:rPr>
            </w:pPr>
            <w:r w:rsidRPr="000F5C48">
              <w:rPr>
                <w:color w:val="000000"/>
                <w:szCs w:val="17"/>
              </w:rPr>
              <w:t>3.114</w:t>
            </w:r>
          </w:p>
        </w:tc>
      </w:tr>
      <w:tr w:rsidR="000F5C48" w:rsidRPr="000F5C48" w14:paraId="0EEF2D02" w14:textId="77777777" w:rsidTr="004341B0">
        <w:trPr>
          <w:trHeight w:val="20"/>
          <w:jc w:val="center"/>
        </w:trPr>
        <w:tc>
          <w:tcPr>
            <w:tcW w:w="1738" w:type="dxa"/>
            <w:shd w:val="clear" w:color="auto" w:fill="auto"/>
          </w:tcPr>
          <w:p w14:paraId="36049383" w14:textId="77777777" w:rsidR="000F5C48" w:rsidRPr="000F5C48" w:rsidRDefault="000F5C48" w:rsidP="000F5C48">
            <w:pPr>
              <w:jc w:val="center"/>
            </w:pPr>
            <w:r w:rsidRPr="000F5C48">
              <w:t>214901</w:t>
            </w:r>
          </w:p>
        </w:tc>
        <w:tc>
          <w:tcPr>
            <w:tcW w:w="5633" w:type="dxa"/>
            <w:shd w:val="clear" w:color="auto" w:fill="auto"/>
          </w:tcPr>
          <w:p w14:paraId="689BDD1B" w14:textId="77777777" w:rsidR="000F5C48" w:rsidRPr="000F5C48" w:rsidRDefault="000F5C48" w:rsidP="000F5C48">
            <w:r w:rsidRPr="000F5C48">
              <w:t>Other Basic Non-Ferrous Metal Product Manufacturing</w:t>
            </w:r>
          </w:p>
        </w:tc>
        <w:tc>
          <w:tcPr>
            <w:tcW w:w="2048" w:type="dxa"/>
            <w:vAlign w:val="center"/>
          </w:tcPr>
          <w:p w14:paraId="3E7E50D1" w14:textId="77777777" w:rsidR="000F5C48" w:rsidRPr="000F5C48" w:rsidRDefault="000F5C48" w:rsidP="000F5C48">
            <w:pPr>
              <w:jc w:val="center"/>
              <w:rPr>
                <w:szCs w:val="17"/>
              </w:rPr>
            </w:pPr>
            <w:r w:rsidRPr="000F5C48">
              <w:rPr>
                <w:color w:val="000000"/>
                <w:szCs w:val="17"/>
              </w:rPr>
              <w:t>2.822</w:t>
            </w:r>
          </w:p>
        </w:tc>
      </w:tr>
      <w:tr w:rsidR="000F5C48" w:rsidRPr="000F5C48" w14:paraId="336A3A06" w14:textId="77777777" w:rsidTr="004341B0">
        <w:trPr>
          <w:trHeight w:val="20"/>
          <w:jc w:val="center"/>
        </w:trPr>
        <w:tc>
          <w:tcPr>
            <w:tcW w:w="1738" w:type="dxa"/>
            <w:shd w:val="clear" w:color="auto" w:fill="auto"/>
          </w:tcPr>
          <w:p w14:paraId="089E595B" w14:textId="77777777" w:rsidR="000F5C48" w:rsidRPr="000F5C48" w:rsidRDefault="000F5C48" w:rsidP="000F5C48">
            <w:pPr>
              <w:jc w:val="center"/>
            </w:pPr>
            <w:r w:rsidRPr="000F5C48">
              <w:t>221001</w:t>
            </w:r>
          </w:p>
        </w:tc>
        <w:tc>
          <w:tcPr>
            <w:tcW w:w="5633" w:type="dxa"/>
            <w:shd w:val="clear" w:color="auto" w:fill="auto"/>
          </w:tcPr>
          <w:p w14:paraId="3DD6B14E" w14:textId="77777777" w:rsidR="000F5C48" w:rsidRPr="000F5C48" w:rsidRDefault="000F5C48" w:rsidP="000F5C48">
            <w:r w:rsidRPr="000F5C48">
              <w:t>Iron and Steel Forging</w:t>
            </w:r>
          </w:p>
        </w:tc>
        <w:tc>
          <w:tcPr>
            <w:tcW w:w="2048" w:type="dxa"/>
            <w:vAlign w:val="center"/>
          </w:tcPr>
          <w:p w14:paraId="705CCE7B" w14:textId="77777777" w:rsidR="000F5C48" w:rsidRPr="000F5C48" w:rsidRDefault="000F5C48" w:rsidP="000F5C48">
            <w:pPr>
              <w:jc w:val="center"/>
              <w:rPr>
                <w:szCs w:val="17"/>
              </w:rPr>
            </w:pPr>
            <w:r w:rsidRPr="000F5C48">
              <w:rPr>
                <w:color w:val="000000"/>
                <w:szCs w:val="17"/>
              </w:rPr>
              <w:t>5.802</w:t>
            </w:r>
          </w:p>
        </w:tc>
      </w:tr>
      <w:tr w:rsidR="000F5C48" w:rsidRPr="000F5C48" w14:paraId="772C84EC" w14:textId="77777777" w:rsidTr="004341B0">
        <w:trPr>
          <w:trHeight w:val="20"/>
          <w:jc w:val="center"/>
        </w:trPr>
        <w:tc>
          <w:tcPr>
            <w:tcW w:w="1738" w:type="dxa"/>
            <w:shd w:val="clear" w:color="auto" w:fill="auto"/>
          </w:tcPr>
          <w:p w14:paraId="0D40BD0B" w14:textId="77777777" w:rsidR="000F5C48" w:rsidRPr="000F5C48" w:rsidRDefault="000F5C48" w:rsidP="000F5C48">
            <w:pPr>
              <w:jc w:val="center"/>
            </w:pPr>
            <w:r w:rsidRPr="000F5C48">
              <w:t>222101</w:t>
            </w:r>
          </w:p>
        </w:tc>
        <w:tc>
          <w:tcPr>
            <w:tcW w:w="5633" w:type="dxa"/>
            <w:shd w:val="clear" w:color="auto" w:fill="auto"/>
          </w:tcPr>
          <w:p w14:paraId="07A0FFB4" w14:textId="77777777" w:rsidR="000F5C48" w:rsidRPr="000F5C48" w:rsidRDefault="000F5C48" w:rsidP="000F5C48">
            <w:r w:rsidRPr="000F5C48">
              <w:t>Structural Steel Fabricating</w:t>
            </w:r>
          </w:p>
        </w:tc>
        <w:tc>
          <w:tcPr>
            <w:tcW w:w="2048" w:type="dxa"/>
            <w:vAlign w:val="center"/>
          </w:tcPr>
          <w:p w14:paraId="467E526A" w14:textId="77777777" w:rsidR="000F5C48" w:rsidRPr="000F5C48" w:rsidRDefault="000F5C48" w:rsidP="000F5C48">
            <w:pPr>
              <w:jc w:val="center"/>
              <w:rPr>
                <w:szCs w:val="17"/>
              </w:rPr>
            </w:pPr>
            <w:r w:rsidRPr="000F5C48">
              <w:rPr>
                <w:color w:val="000000"/>
                <w:szCs w:val="17"/>
              </w:rPr>
              <w:t>4.234</w:t>
            </w:r>
          </w:p>
        </w:tc>
      </w:tr>
      <w:tr w:rsidR="000F5C48" w:rsidRPr="000F5C48" w14:paraId="15B2513E" w14:textId="77777777" w:rsidTr="004341B0">
        <w:trPr>
          <w:trHeight w:val="20"/>
          <w:jc w:val="center"/>
        </w:trPr>
        <w:tc>
          <w:tcPr>
            <w:tcW w:w="1738" w:type="dxa"/>
            <w:shd w:val="clear" w:color="auto" w:fill="auto"/>
          </w:tcPr>
          <w:p w14:paraId="01F43877" w14:textId="77777777" w:rsidR="000F5C48" w:rsidRPr="000F5C48" w:rsidRDefault="000F5C48" w:rsidP="000F5C48">
            <w:pPr>
              <w:jc w:val="center"/>
            </w:pPr>
            <w:r w:rsidRPr="000F5C48">
              <w:t>222201</w:t>
            </w:r>
          </w:p>
        </w:tc>
        <w:tc>
          <w:tcPr>
            <w:tcW w:w="5633" w:type="dxa"/>
            <w:shd w:val="clear" w:color="auto" w:fill="auto"/>
          </w:tcPr>
          <w:p w14:paraId="1126E1E9" w14:textId="77777777" w:rsidR="000F5C48" w:rsidRPr="000F5C48" w:rsidRDefault="000F5C48" w:rsidP="000F5C48">
            <w:r w:rsidRPr="000F5C48">
              <w:t>Prefabricated Metal Building Manufacturing</w:t>
            </w:r>
          </w:p>
        </w:tc>
        <w:tc>
          <w:tcPr>
            <w:tcW w:w="2048" w:type="dxa"/>
            <w:vAlign w:val="center"/>
          </w:tcPr>
          <w:p w14:paraId="1BB54F5D" w14:textId="77777777" w:rsidR="000F5C48" w:rsidRPr="000F5C48" w:rsidRDefault="000F5C48" w:rsidP="000F5C48">
            <w:pPr>
              <w:jc w:val="center"/>
              <w:rPr>
                <w:szCs w:val="17"/>
              </w:rPr>
            </w:pPr>
            <w:r w:rsidRPr="000F5C48">
              <w:rPr>
                <w:color w:val="000000"/>
                <w:szCs w:val="17"/>
              </w:rPr>
              <w:t>4.152</w:t>
            </w:r>
          </w:p>
        </w:tc>
      </w:tr>
      <w:tr w:rsidR="000F5C48" w:rsidRPr="000F5C48" w14:paraId="0D6F126B" w14:textId="77777777" w:rsidTr="004341B0">
        <w:trPr>
          <w:trHeight w:val="20"/>
          <w:jc w:val="center"/>
        </w:trPr>
        <w:tc>
          <w:tcPr>
            <w:tcW w:w="1738" w:type="dxa"/>
            <w:shd w:val="clear" w:color="auto" w:fill="auto"/>
          </w:tcPr>
          <w:p w14:paraId="74E382AC" w14:textId="77777777" w:rsidR="000F5C48" w:rsidRPr="000F5C48" w:rsidRDefault="000F5C48" w:rsidP="000F5C48">
            <w:pPr>
              <w:jc w:val="center"/>
            </w:pPr>
            <w:r w:rsidRPr="000F5C48">
              <w:t>222301</w:t>
            </w:r>
          </w:p>
        </w:tc>
        <w:tc>
          <w:tcPr>
            <w:tcW w:w="5633" w:type="dxa"/>
            <w:shd w:val="clear" w:color="auto" w:fill="auto"/>
          </w:tcPr>
          <w:p w14:paraId="571907CE" w14:textId="77777777" w:rsidR="000F5C48" w:rsidRPr="000F5C48" w:rsidRDefault="000F5C48" w:rsidP="000F5C48">
            <w:r w:rsidRPr="000F5C48">
              <w:t>Architectural Aluminium Product Manufacturing</w:t>
            </w:r>
          </w:p>
        </w:tc>
        <w:tc>
          <w:tcPr>
            <w:tcW w:w="2048" w:type="dxa"/>
            <w:vAlign w:val="center"/>
          </w:tcPr>
          <w:p w14:paraId="764D4578" w14:textId="77777777" w:rsidR="000F5C48" w:rsidRPr="000F5C48" w:rsidRDefault="000F5C48" w:rsidP="000F5C48">
            <w:pPr>
              <w:jc w:val="center"/>
              <w:rPr>
                <w:szCs w:val="17"/>
              </w:rPr>
            </w:pPr>
            <w:r w:rsidRPr="000F5C48">
              <w:rPr>
                <w:color w:val="000000"/>
                <w:szCs w:val="17"/>
              </w:rPr>
              <w:t>4.288</w:t>
            </w:r>
          </w:p>
        </w:tc>
      </w:tr>
      <w:tr w:rsidR="000F5C48" w:rsidRPr="000F5C48" w14:paraId="5D614E11" w14:textId="77777777" w:rsidTr="004341B0">
        <w:trPr>
          <w:trHeight w:val="20"/>
          <w:jc w:val="center"/>
        </w:trPr>
        <w:tc>
          <w:tcPr>
            <w:tcW w:w="1738" w:type="dxa"/>
            <w:shd w:val="clear" w:color="auto" w:fill="auto"/>
          </w:tcPr>
          <w:p w14:paraId="7922563A" w14:textId="77777777" w:rsidR="000F5C48" w:rsidRPr="000F5C48" w:rsidRDefault="000F5C48" w:rsidP="000F5C48">
            <w:pPr>
              <w:jc w:val="center"/>
            </w:pPr>
            <w:r w:rsidRPr="000F5C48">
              <w:t>222401</w:t>
            </w:r>
          </w:p>
        </w:tc>
        <w:tc>
          <w:tcPr>
            <w:tcW w:w="5633" w:type="dxa"/>
            <w:shd w:val="clear" w:color="auto" w:fill="auto"/>
          </w:tcPr>
          <w:p w14:paraId="3552FA96" w14:textId="77777777" w:rsidR="000F5C48" w:rsidRPr="000F5C48" w:rsidRDefault="000F5C48" w:rsidP="000F5C48">
            <w:r w:rsidRPr="000F5C48">
              <w:t>Metal Roof and Guttering Manufacturing (except Aluminium)</w:t>
            </w:r>
          </w:p>
        </w:tc>
        <w:tc>
          <w:tcPr>
            <w:tcW w:w="2048" w:type="dxa"/>
            <w:vAlign w:val="center"/>
          </w:tcPr>
          <w:p w14:paraId="4B642EB9" w14:textId="77777777" w:rsidR="000F5C48" w:rsidRPr="000F5C48" w:rsidRDefault="000F5C48" w:rsidP="000F5C48">
            <w:pPr>
              <w:jc w:val="center"/>
              <w:rPr>
                <w:szCs w:val="17"/>
              </w:rPr>
            </w:pPr>
            <w:r w:rsidRPr="000F5C48">
              <w:rPr>
                <w:color w:val="000000"/>
                <w:szCs w:val="17"/>
              </w:rPr>
              <w:t>3.052</w:t>
            </w:r>
          </w:p>
        </w:tc>
      </w:tr>
      <w:tr w:rsidR="000F5C48" w:rsidRPr="000F5C48" w14:paraId="04BD2339" w14:textId="77777777" w:rsidTr="004341B0">
        <w:trPr>
          <w:trHeight w:val="20"/>
          <w:jc w:val="center"/>
        </w:trPr>
        <w:tc>
          <w:tcPr>
            <w:tcW w:w="1738" w:type="dxa"/>
            <w:shd w:val="clear" w:color="auto" w:fill="auto"/>
          </w:tcPr>
          <w:p w14:paraId="78FCBA5D" w14:textId="77777777" w:rsidR="000F5C48" w:rsidRPr="000F5C48" w:rsidRDefault="000F5C48" w:rsidP="000F5C48">
            <w:pPr>
              <w:jc w:val="center"/>
            </w:pPr>
            <w:r w:rsidRPr="000F5C48">
              <w:t>222901</w:t>
            </w:r>
          </w:p>
        </w:tc>
        <w:tc>
          <w:tcPr>
            <w:tcW w:w="5633" w:type="dxa"/>
            <w:shd w:val="clear" w:color="auto" w:fill="auto"/>
          </w:tcPr>
          <w:p w14:paraId="128679F9" w14:textId="77777777" w:rsidR="000F5C48" w:rsidRPr="000F5C48" w:rsidRDefault="000F5C48" w:rsidP="000F5C48">
            <w:r w:rsidRPr="000F5C48">
              <w:t>Other Structural Metal Product Manufacturing</w:t>
            </w:r>
          </w:p>
        </w:tc>
        <w:tc>
          <w:tcPr>
            <w:tcW w:w="2048" w:type="dxa"/>
            <w:vAlign w:val="center"/>
          </w:tcPr>
          <w:p w14:paraId="4C02066B" w14:textId="77777777" w:rsidR="000F5C48" w:rsidRPr="000F5C48" w:rsidRDefault="000F5C48" w:rsidP="000F5C48">
            <w:pPr>
              <w:jc w:val="center"/>
              <w:rPr>
                <w:szCs w:val="17"/>
              </w:rPr>
            </w:pPr>
            <w:r w:rsidRPr="000F5C48">
              <w:rPr>
                <w:color w:val="000000"/>
                <w:szCs w:val="17"/>
              </w:rPr>
              <w:t>4.774</w:t>
            </w:r>
          </w:p>
        </w:tc>
      </w:tr>
      <w:tr w:rsidR="000F5C48" w:rsidRPr="000F5C48" w14:paraId="7757F96C" w14:textId="77777777" w:rsidTr="004341B0">
        <w:trPr>
          <w:trHeight w:val="20"/>
          <w:jc w:val="center"/>
        </w:trPr>
        <w:tc>
          <w:tcPr>
            <w:tcW w:w="1738" w:type="dxa"/>
            <w:shd w:val="clear" w:color="auto" w:fill="auto"/>
          </w:tcPr>
          <w:p w14:paraId="66FCE7D8" w14:textId="77777777" w:rsidR="000F5C48" w:rsidRPr="000F5C48" w:rsidRDefault="000F5C48" w:rsidP="000F5C48">
            <w:pPr>
              <w:jc w:val="center"/>
            </w:pPr>
            <w:r w:rsidRPr="000F5C48">
              <w:t>223101</w:t>
            </w:r>
          </w:p>
        </w:tc>
        <w:tc>
          <w:tcPr>
            <w:tcW w:w="5633" w:type="dxa"/>
            <w:shd w:val="clear" w:color="auto" w:fill="auto"/>
          </w:tcPr>
          <w:p w14:paraId="0F5734C5" w14:textId="77777777" w:rsidR="000F5C48" w:rsidRPr="000F5C48" w:rsidRDefault="000F5C48" w:rsidP="000F5C48">
            <w:r w:rsidRPr="000F5C48">
              <w:t>Boiler, Tank and Other Heavy Gauge Metal Container Manufacturing</w:t>
            </w:r>
          </w:p>
        </w:tc>
        <w:tc>
          <w:tcPr>
            <w:tcW w:w="2048" w:type="dxa"/>
            <w:vAlign w:val="center"/>
          </w:tcPr>
          <w:p w14:paraId="1F90213E" w14:textId="77777777" w:rsidR="000F5C48" w:rsidRPr="000F5C48" w:rsidRDefault="000F5C48" w:rsidP="000F5C48">
            <w:pPr>
              <w:jc w:val="center"/>
              <w:rPr>
                <w:szCs w:val="17"/>
              </w:rPr>
            </w:pPr>
            <w:r w:rsidRPr="000F5C48">
              <w:rPr>
                <w:color w:val="000000"/>
                <w:szCs w:val="17"/>
              </w:rPr>
              <w:t>6.598</w:t>
            </w:r>
          </w:p>
        </w:tc>
      </w:tr>
      <w:tr w:rsidR="000F5C48" w:rsidRPr="000F5C48" w14:paraId="3839F8D7" w14:textId="77777777" w:rsidTr="004341B0">
        <w:trPr>
          <w:trHeight w:val="20"/>
          <w:jc w:val="center"/>
        </w:trPr>
        <w:tc>
          <w:tcPr>
            <w:tcW w:w="1738" w:type="dxa"/>
            <w:shd w:val="clear" w:color="auto" w:fill="auto"/>
          </w:tcPr>
          <w:p w14:paraId="0508A364" w14:textId="77777777" w:rsidR="000F5C48" w:rsidRPr="000F5C48" w:rsidRDefault="000F5C48" w:rsidP="000F5C48">
            <w:pPr>
              <w:jc w:val="center"/>
            </w:pPr>
            <w:r w:rsidRPr="000F5C48">
              <w:t>223901</w:t>
            </w:r>
          </w:p>
        </w:tc>
        <w:tc>
          <w:tcPr>
            <w:tcW w:w="5633" w:type="dxa"/>
            <w:shd w:val="clear" w:color="auto" w:fill="auto"/>
          </w:tcPr>
          <w:p w14:paraId="3770F03F" w14:textId="77777777" w:rsidR="000F5C48" w:rsidRPr="000F5C48" w:rsidRDefault="000F5C48" w:rsidP="000F5C48">
            <w:r w:rsidRPr="000F5C48">
              <w:t>Other Metal Container Manufacturing</w:t>
            </w:r>
          </w:p>
        </w:tc>
        <w:tc>
          <w:tcPr>
            <w:tcW w:w="2048" w:type="dxa"/>
            <w:vAlign w:val="center"/>
          </w:tcPr>
          <w:p w14:paraId="02BD6E37" w14:textId="77777777" w:rsidR="000F5C48" w:rsidRPr="000F5C48" w:rsidRDefault="000F5C48" w:rsidP="000F5C48">
            <w:pPr>
              <w:jc w:val="center"/>
              <w:rPr>
                <w:szCs w:val="17"/>
              </w:rPr>
            </w:pPr>
            <w:r w:rsidRPr="000F5C48">
              <w:rPr>
                <w:color w:val="000000"/>
                <w:szCs w:val="17"/>
              </w:rPr>
              <w:t>2.759</w:t>
            </w:r>
          </w:p>
        </w:tc>
      </w:tr>
      <w:tr w:rsidR="000F5C48" w:rsidRPr="000F5C48" w14:paraId="350E8242" w14:textId="77777777" w:rsidTr="004341B0">
        <w:trPr>
          <w:trHeight w:val="20"/>
          <w:jc w:val="center"/>
        </w:trPr>
        <w:tc>
          <w:tcPr>
            <w:tcW w:w="1738" w:type="dxa"/>
            <w:shd w:val="clear" w:color="auto" w:fill="auto"/>
          </w:tcPr>
          <w:p w14:paraId="230C272D" w14:textId="77777777" w:rsidR="000F5C48" w:rsidRPr="000F5C48" w:rsidRDefault="000F5C48" w:rsidP="000F5C48">
            <w:pPr>
              <w:jc w:val="center"/>
            </w:pPr>
            <w:r w:rsidRPr="000F5C48">
              <w:t>224001</w:t>
            </w:r>
          </w:p>
        </w:tc>
        <w:tc>
          <w:tcPr>
            <w:tcW w:w="5633" w:type="dxa"/>
            <w:shd w:val="clear" w:color="auto" w:fill="auto"/>
          </w:tcPr>
          <w:p w14:paraId="2447B660" w14:textId="77777777" w:rsidR="000F5C48" w:rsidRPr="000F5C48" w:rsidRDefault="000F5C48" w:rsidP="000F5C48">
            <w:r w:rsidRPr="000F5C48">
              <w:t>Sheet Metal Product Manufacturing (except Metal Structural and Container Products)</w:t>
            </w:r>
          </w:p>
        </w:tc>
        <w:tc>
          <w:tcPr>
            <w:tcW w:w="2048" w:type="dxa"/>
            <w:vAlign w:val="center"/>
          </w:tcPr>
          <w:p w14:paraId="6E2C5039" w14:textId="77777777" w:rsidR="000F5C48" w:rsidRPr="000F5C48" w:rsidRDefault="000F5C48" w:rsidP="000F5C48">
            <w:pPr>
              <w:jc w:val="center"/>
              <w:rPr>
                <w:szCs w:val="17"/>
              </w:rPr>
            </w:pPr>
            <w:r w:rsidRPr="000F5C48">
              <w:rPr>
                <w:color w:val="000000"/>
                <w:szCs w:val="17"/>
              </w:rPr>
              <w:t>3.650</w:t>
            </w:r>
          </w:p>
        </w:tc>
      </w:tr>
      <w:tr w:rsidR="000F5C48" w:rsidRPr="000F5C48" w14:paraId="7D185DEC" w14:textId="77777777" w:rsidTr="004341B0">
        <w:trPr>
          <w:trHeight w:val="20"/>
          <w:jc w:val="center"/>
        </w:trPr>
        <w:tc>
          <w:tcPr>
            <w:tcW w:w="1738" w:type="dxa"/>
            <w:shd w:val="clear" w:color="auto" w:fill="auto"/>
          </w:tcPr>
          <w:p w14:paraId="08A7F905" w14:textId="77777777" w:rsidR="000F5C48" w:rsidRPr="000F5C48" w:rsidRDefault="000F5C48" w:rsidP="000F5C48">
            <w:pPr>
              <w:jc w:val="center"/>
            </w:pPr>
            <w:r w:rsidRPr="000F5C48">
              <w:t>229101</w:t>
            </w:r>
          </w:p>
        </w:tc>
        <w:tc>
          <w:tcPr>
            <w:tcW w:w="5633" w:type="dxa"/>
            <w:shd w:val="clear" w:color="auto" w:fill="auto"/>
          </w:tcPr>
          <w:p w14:paraId="2F08DC88" w14:textId="77777777" w:rsidR="000F5C48" w:rsidRPr="000F5C48" w:rsidRDefault="000F5C48" w:rsidP="000F5C48">
            <w:r w:rsidRPr="000F5C48">
              <w:t>Spring and Wire Product Manufacturing</w:t>
            </w:r>
          </w:p>
        </w:tc>
        <w:tc>
          <w:tcPr>
            <w:tcW w:w="2048" w:type="dxa"/>
            <w:vAlign w:val="center"/>
          </w:tcPr>
          <w:p w14:paraId="02010B3A" w14:textId="77777777" w:rsidR="000F5C48" w:rsidRPr="000F5C48" w:rsidRDefault="000F5C48" w:rsidP="000F5C48">
            <w:pPr>
              <w:jc w:val="center"/>
              <w:rPr>
                <w:szCs w:val="17"/>
              </w:rPr>
            </w:pPr>
            <w:r w:rsidRPr="000F5C48">
              <w:rPr>
                <w:color w:val="000000"/>
                <w:szCs w:val="17"/>
              </w:rPr>
              <w:t>4.382</w:t>
            </w:r>
          </w:p>
        </w:tc>
      </w:tr>
      <w:tr w:rsidR="000F5C48" w:rsidRPr="000F5C48" w14:paraId="361CCBC1" w14:textId="77777777" w:rsidTr="004341B0">
        <w:trPr>
          <w:trHeight w:val="20"/>
          <w:jc w:val="center"/>
        </w:trPr>
        <w:tc>
          <w:tcPr>
            <w:tcW w:w="1738" w:type="dxa"/>
            <w:shd w:val="clear" w:color="auto" w:fill="auto"/>
          </w:tcPr>
          <w:p w14:paraId="2AD82D3C" w14:textId="77777777" w:rsidR="000F5C48" w:rsidRPr="000F5C48" w:rsidRDefault="000F5C48" w:rsidP="000F5C48">
            <w:pPr>
              <w:jc w:val="center"/>
            </w:pPr>
            <w:r w:rsidRPr="000F5C48">
              <w:t>229201</w:t>
            </w:r>
          </w:p>
        </w:tc>
        <w:tc>
          <w:tcPr>
            <w:tcW w:w="5633" w:type="dxa"/>
            <w:shd w:val="clear" w:color="auto" w:fill="auto"/>
          </w:tcPr>
          <w:p w14:paraId="424C2300" w14:textId="77777777" w:rsidR="000F5C48" w:rsidRPr="000F5C48" w:rsidRDefault="000F5C48" w:rsidP="000F5C48">
            <w:r w:rsidRPr="000F5C48">
              <w:t>Nut, Bolt, Screw and Rivet Manufacturing</w:t>
            </w:r>
          </w:p>
        </w:tc>
        <w:tc>
          <w:tcPr>
            <w:tcW w:w="2048" w:type="dxa"/>
            <w:vAlign w:val="center"/>
          </w:tcPr>
          <w:p w14:paraId="7DE7866C" w14:textId="77777777" w:rsidR="000F5C48" w:rsidRPr="000F5C48" w:rsidRDefault="000F5C48" w:rsidP="000F5C48">
            <w:pPr>
              <w:jc w:val="center"/>
              <w:rPr>
                <w:szCs w:val="17"/>
              </w:rPr>
            </w:pPr>
            <w:r w:rsidRPr="000F5C48">
              <w:rPr>
                <w:color w:val="000000"/>
                <w:szCs w:val="17"/>
              </w:rPr>
              <w:t>2.827</w:t>
            </w:r>
          </w:p>
        </w:tc>
      </w:tr>
      <w:tr w:rsidR="000F5C48" w:rsidRPr="000F5C48" w14:paraId="3802EC42" w14:textId="77777777" w:rsidTr="004341B0">
        <w:trPr>
          <w:trHeight w:val="20"/>
          <w:jc w:val="center"/>
        </w:trPr>
        <w:tc>
          <w:tcPr>
            <w:tcW w:w="1738" w:type="dxa"/>
            <w:shd w:val="clear" w:color="auto" w:fill="auto"/>
          </w:tcPr>
          <w:p w14:paraId="09C181F5" w14:textId="77777777" w:rsidR="000F5C48" w:rsidRPr="000F5C48" w:rsidRDefault="000F5C48" w:rsidP="000F5C48">
            <w:pPr>
              <w:jc w:val="center"/>
            </w:pPr>
            <w:r w:rsidRPr="000F5C48">
              <w:t>229301</w:t>
            </w:r>
          </w:p>
        </w:tc>
        <w:tc>
          <w:tcPr>
            <w:tcW w:w="5633" w:type="dxa"/>
            <w:shd w:val="clear" w:color="auto" w:fill="auto"/>
          </w:tcPr>
          <w:p w14:paraId="5FA35B7C" w14:textId="77777777" w:rsidR="000F5C48" w:rsidRPr="000F5C48" w:rsidRDefault="000F5C48" w:rsidP="000F5C48">
            <w:r w:rsidRPr="000F5C48">
              <w:t>Metal Coating and Finishing</w:t>
            </w:r>
          </w:p>
        </w:tc>
        <w:tc>
          <w:tcPr>
            <w:tcW w:w="2048" w:type="dxa"/>
            <w:vAlign w:val="center"/>
          </w:tcPr>
          <w:p w14:paraId="18F988D4" w14:textId="77777777" w:rsidR="000F5C48" w:rsidRPr="000F5C48" w:rsidRDefault="000F5C48" w:rsidP="000F5C48">
            <w:pPr>
              <w:jc w:val="center"/>
              <w:rPr>
                <w:szCs w:val="17"/>
              </w:rPr>
            </w:pPr>
            <w:r w:rsidRPr="000F5C48">
              <w:rPr>
                <w:color w:val="000000"/>
                <w:szCs w:val="17"/>
              </w:rPr>
              <w:t>4.542</w:t>
            </w:r>
          </w:p>
        </w:tc>
      </w:tr>
      <w:tr w:rsidR="000F5C48" w:rsidRPr="000F5C48" w14:paraId="32645C80" w14:textId="77777777" w:rsidTr="004341B0">
        <w:trPr>
          <w:trHeight w:val="20"/>
          <w:jc w:val="center"/>
        </w:trPr>
        <w:tc>
          <w:tcPr>
            <w:tcW w:w="1738" w:type="dxa"/>
            <w:shd w:val="clear" w:color="auto" w:fill="auto"/>
          </w:tcPr>
          <w:p w14:paraId="632E5F24" w14:textId="77777777" w:rsidR="000F5C48" w:rsidRPr="000F5C48" w:rsidRDefault="000F5C48" w:rsidP="000F5C48">
            <w:pPr>
              <w:jc w:val="center"/>
            </w:pPr>
            <w:r w:rsidRPr="000F5C48">
              <w:t>229901</w:t>
            </w:r>
          </w:p>
        </w:tc>
        <w:tc>
          <w:tcPr>
            <w:tcW w:w="5633" w:type="dxa"/>
            <w:shd w:val="clear" w:color="auto" w:fill="auto"/>
          </w:tcPr>
          <w:p w14:paraId="0504C6A4" w14:textId="77777777" w:rsidR="000F5C48" w:rsidRPr="000F5C48" w:rsidRDefault="000F5C48" w:rsidP="000F5C48">
            <w:r w:rsidRPr="000F5C48">
              <w:t xml:space="preserve">Other Fabricated Metal Product Manufacturing </w:t>
            </w:r>
            <w:proofErr w:type="spellStart"/>
            <w:r w:rsidRPr="000F5C48">
              <w:t>n.e.c.</w:t>
            </w:r>
            <w:proofErr w:type="spellEnd"/>
          </w:p>
        </w:tc>
        <w:tc>
          <w:tcPr>
            <w:tcW w:w="2048" w:type="dxa"/>
            <w:vAlign w:val="center"/>
          </w:tcPr>
          <w:p w14:paraId="23453DE6" w14:textId="77777777" w:rsidR="000F5C48" w:rsidRPr="000F5C48" w:rsidRDefault="000F5C48" w:rsidP="000F5C48">
            <w:pPr>
              <w:jc w:val="center"/>
              <w:rPr>
                <w:szCs w:val="17"/>
              </w:rPr>
            </w:pPr>
            <w:r w:rsidRPr="000F5C48">
              <w:rPr>
                <w:color w:val="000000"/>
                <w:szCs w:val="17"/>
              </w:rPr>
              <w:t>3.132</w:t>
            </w:r>
          </w:p>
        </w:tc>
      </w:tr>
      <w:tr w:rsidR="000F5C48" w:rsidRPr="000F5C48" w14:paraId="540B3200" w14:textId="77777777" w:rsidTr="004341B0">
        <w:trPr>
          <w:trHeight w:val="20"/>
          <w:jc w:val="center"/>
        </w:trPr>
        <w:tc>
          <w:tcPr>
            <w:tcW w:w="1738" w:type="dxa"/>
            <w:shd w:val="clear" w:color="auto" w:fill="auto"/>
          </w:tcPr>
          <w:p w14:paraId="4F3D59F7" w14:textId="77777777" w:rsidR="000F5C48" w:rsidRPr="000F5C48" w:rsidRDefault="000F5C48" w:rsidP="000F5C48">
            <w:pPr>
              <w:jc w:val="center"/>
            </w:pPr>
            <w:r w:rsidRPr="000F5C48">
              <w:t>229902</w:t>
            </w:r>
          </w:p>
        </w:tc>
        <w:tc>
          <w:tcPr>
            <w:tcW w:w="5633" w:type="dxa"/>
            <w:shd w:val="clear" w:color="auto" w:fill="auto"/>
          </w:tcPr>
          <w:p w14:paraId="7FB12CCC" w14:textId="77777777" w:rsidR="000F5C48" w:rsidRPr="000F5C48" w:rsidRDefault="000F5C48" w:rsidP="000F5C48">
            <w:r w:rsidRPr="000F5C48">
              <w:t>Cutlery and Hand Tool Manufacturing</w:t>
            </w:r>
          </w:p>
        </w:tc>
        <w:tc>
          <w:tcPr>
            <w:tcW w:w="2048" w:type="dxa"/>
            <w:vAlign w:val="center"/>
          </w:tcPr>
          <w:p w14:paraId="4B1086AB" w14:textId="77777777" w:rsidR="000F5C48" w:rsidRPr="000F5C48" w:rsidRDefault="000F5C48" w:rsidP="000F5C48">
            <w:pPr>
              <w:jc w:val="center"/>
              <w:rPr>
                <w:szCs w:val="17"/>
              </w:rPr>
            </w:pPr>
            <w:r w:rsidRPr="000F5C48">
              <w:rPr>
                <w:color w:val="000000"/>
                <w:szCs w:val="17"/>
              </w:rPr>
              <w:t>10.441</w:t>
            </w:r>
          </w:p>
        </w:tc>
      </w:tr>
      <w:tr w:rsidR="000F5C48" w:rsidRPr="000F5C48" w14:paraId="3C74A3FB" w14:textId="77777777" w:rsidTr="004341B0">
        <w:trPr>
          <w:trHeight w:val="20"/>
          <w:jc w:val="center"/>
        </w:trPr>
        <w:tc>
          <w:tcPr>
            <w:tcW w:w="1738" w:type="dxa"/>
            <w:shd w:val="clear" w:color="auto" w:fill="auto"/>
          </w:tcPr>
          <w:p w14:paraId="4C8A08B5" w14:textId="77777777" w:rsidR="000F5C48" w:rsidRPr="000F5C48" w:rsidRDefault="000F5C48" w:rsidP="000F5C48">
            <w:pPr>
              <w:jc w:val="center"/>
            </w:pPr>
            <w:r w:rsidRPr="000F5C48">
              <w:t>231101</w:t>
            </w:r>
          </w:p>
        </w:tc>
        <w:tc>
          <w:tcPr>
            <w:tcW w:w="5633" w:type="dxa"/>
            <w:shd w:val="clear" w:color="auto" w:fill="auto"/>
          </w:tcPr>
          <w:p w14:paraId="667CF85E" w14:textId="77777777" w:rsidR="000F5C48" w:rsidRPr="000F5C48" w:rsidRDefault="000F5C48" w:rsidP="000F5C48">
            <w:r w:rsidRPr="000F5C48">
              <w:t>Motor Vehicle Manufacturing</w:t>
            </w:r>
          </w:p>
        </w:tc>
        <w:tc>
          <w:tcPr>
            <w:tcW w:w="2048" w:type="dxa"/>
            <w:vAlign w:val="center"/>
          </w:tcPr>
          <w:p w14:paraId="63512E93" w14:textId="77777777" w:rsidR="000F5C48" w:rsidRPr="000F5C48" w:rsidRDefault="000F5C48" w:rsidP="000F5C48">
            <w:pPr>
              <w:jc w:val="center"/>
              <w:rPr>
                <w:szCs w:val="17"/>
              </w:rPr>
            </w:pPr>
            <w:r w:rsidRPr="000F5C48">
              <w:rPr>
                <w:color w:val="000000"/>
                <w:szCs w:val="17"/>
              </w:rPr>
              <w:t>2.941</w:t>
            </w:r>
          </w:p>
        </w:tc>
      </w:tr>
      <w:tr w:rsidR="000F5C48" w:rsidRPr="000F5C48" w14:paraId="21ECBF0C" w14:textId="77777777" w:rsidTr="004341B0">
        <w:trPr>
          <w:trHeight w:val="20"/>
          <w:jc w:val="center"/>
        </w:trPr>
        <w:tc>
          <w:tcPr>
            <w:tcW w:w="1738" w:type="dxa"/>
            <w:shd w:val="clear" w:color="auto" w:fill="auto"/>
          </w:tcPr>
          <w:p w14:paraId="61C3A135" w14:textId="77777777" w:rsidR="000F5C48" w:rsidRPr="000F5C48" w:rsidRDefault="000F5C48" w:rsidP="000F5C48">
            <w:pPr>
              <w:jc w:val="center"/>
            </w:pPr>
            <w:r w:rsidRPr="000F5C48">
              <w:t>231201</w:t>
            </w:r>
          </w:p>
        </w:tc>
        <w:tc>
          <w:tcPr>
            <w:tcW w:w="5633" w:type="dxa"/>
            <w:shd w:val="clear" w:color="auto" w:fill="auto"/>
          </w:tcPr>
          <w:p w14:paraId="290C63F8" w14:textId="77777777" w:rsidR="000F5C48" w:rsidRPr="000F5C48" w:rsidRDefault="000F5C48" w:rsidP="000F5C48">
            <w:r w:rsidRPr="000F5C48">
              <w:t>Motor Vehicle Body and Trailer Manufacturing</w:t>
            </w:r>
          </w:p>
        </w:tc>
        <w:tc>
          <w:tcPr>
            <w:tcW w:w="2048" w:type="dxa"/>
            <w:vAlign w:val="center"/>
          </w:tcPr>
          <w:p w14:paraId="5B63E248" w14:textId="77777777" w:rsidR="000F5C48" w:rsidRPr="000F5C48" w:rsidRDefault="000F5C48" w:rsidP="000F5C48">
            <w:pPr>
              <w:jc w:val="center"/>
              <w:rPr>
                <w:szCs w:val="17"/>
              </w:rPr>
            </w:pPr>
            <w:r w:rsidRPr="000F5C48">
              <w:rPr>
                <w:color w:val="000000"/>
                <w:szCs w:val="17"/>
              </w:rPr>
              <w:t>5.121</w:t>
            </w:r>
          </w:p>
        </w:tc>
      </w:tr>
      <w:tr w:rsidR="000F5C48" w:rsidRPr="000F5C48" w14:paraId="1738CC0D" w14:textId="77777777" w:rsidTr="004341B0">
        <w:trPr>
          <w:trHeight w:val="20"/>
          <w:jc w:val="center"/>
        </w:trPr>
        <w:tc>
          <w:tcPr>
            <w:tcW w:w="1738" w:type="dxa"/>
            <w:shd w:val="clear" w:color="auto" w:fill="auto"/>
          </w:tcPr>
          <w:p w14:paraId="1269EF80" w14:textId="77777777" w:rsidR="000F5C48" w:rsidRPr="000F5C48" w:rsidRDefault="000F5C48" w:rsidP="000F5C48">
            <w:pPr>
              <w:jc w:val="center"/>
            </w:pPr>
            <w:r w:rsidRPr="000F5C48">
              <w:t>231301</w:t>
            </w:r>
          </w:p>
        </w:tc>
        <w:tc>
          <w:tcPr>
            <w:tcW w:w="5633" w:type="dxa"/>
            <w:shd w:val="clear" w:color="auto" w:fill="auto"/>
          </w:tcPr>
          <w:p w14:paraId="0515C790" w14:textId="77777777" w:rsidR="000F5C48" w:rsidRPr="000F5C48" w:rsidRDefault="000F5C48" w:rsidP="000F5C48">
            <w:r w:rsidRPr="000F5C48">
              <w:t>Automotive Electrical Component Manufacturing</w:t>
            </w:r>
          </w:p>
        </w:tc>
        <w:tc>
          <w:tcPr>
            <w:tcW w:w="2048" w:type="dxa"/>
            <w:vAlign w:val="center"/>
          </w:tcPr>
          <w:p w14:paraId="2F958C6C" w14:textId="77777777" w:rsidR="000F5C48" w:rsidRPr="000F5C48" w:rsidRDefault="000F5C48" w:rsidP="000F5C48">
            <w:pPr>
              <w:jc w:val="center"/>
              <w:rPr>
                <w:szCs w:val="17"/>
              </w:rPr>
            </w:pPr>
            <w:r w:rsidRPr="000F5C48">
              <w:rPr>
                <w:color w:val="000000"/>
                <w:szCs w:val="17"/>
              </w:rPr>
              <w:t>2.736</w:t>
            </w:r>
          </w:p>
        </w:tc>
      </w:tr>
      <w:tr w:rsidR="000F5C48" w:rsidRPr="000F5C48" w14:paraId="47FBDAE9" w14:textId="77777777" w:rsidTr="004341B0">
        <w:trPr>
          <w:trHeight w:val="20"/>
          <w:jc w:val="center"/>
        </w:trPr>
        <w:tc>
          <w:tcPr>
            <w:tcW w:w="1738" w:type="dxa"/>
            <w:shd w:val="clear" w:color="auto" w:fill="auto"/>
          </w:tcPr>
          <w:p w14:paraId="78F8C6C4" w14:textId="77777777" w:rsidR="000F5C48" w:rsidRPr="000F5C48" w:rsidRDefault="000F5C48" w:rsidP="000F5C48">
            <w:pPr>
              <w:jc w:val="center"/>
            </w:pPr>
            <w:r w:rsidRPr="000F5C48">
              <w:t>231901</w:t>
            </w:r>
          </w:p>
        </w:tc>
        <w:tc>
          <w:tcPr>
            <w:tcW w:w="5633" w:type="dxa"/>
            <w:shd w:val="clear" w:color="auto" w:fill="auto"/>
          </w:tcPr>
          <w:p w14:paraId="7AEE484F" w14:textId="77777777" w:rsidR="000F5C48" w:rsidRPr="000F5C48" w:rsidRDefault="000F5C48" w:rsidP="000F5C48">
            <w:r w:rsidRPr="000F5C48">
              <w:t>Other Motor Vehicle Parts Manufacturing</w:t>
            </w:r>
          </w:p>
        </w:tc>
        <w:tc>
          <w:tcPr>
            <w:tcW w:w="2048" w:type="dxa"/>
            <w:vAlign w:val="center"/>
          </w:tcPr>
          <w:p w14:paraId="2258E953" w14:textId="77777777" w:rsidR="000F5C48" w:rsidRPr="000F5C48" w:rsidRDefault="000F5C48" w:rsidP="000F5C48">
            <w:pPr>
              <w:jc w:val="center"/>
              <w:rPr>
                <w:szCs w:val="17"/>
              </w:rPr>
            </w:pPr>
            <w:r w:rsidRPr="000F5C48">
              <w:rPr>
                <w:color w:val="000000"/>
                <w:szCs w:val="17"/>
              </w:rPr>
              <w:t>3.289</w:t>
            </w:r>
          </w:p>
        </w:tc>
      </w:tr>
      <w:tr w:rsidR="000F5C48" w:rsidRPr="000F5C48" w14:paraId="0089272E" w14:textId="77777777" w:rsidTr="004341B0">
        <w:trPr>
          <w:trHeight w:val="20"/>
          <w:jc w:val="center"/>
        </w:trPr>
        <w:tc>
          <w:tcPr>
            <w:tcW w:w="1738" w:type="dxa"/>
            <w:shd w:val="clear" w:color="auto" w:fill="auto"/>
          </w:tcPr>
          <w:p w14:paraId="2409FA9B" w14:textId="77777777" w:rsidR="000F5C48" w:rsidRPr="000F5C48" w:rsidRDefault="000F5C48" w:rsidP="000F5C48">
            <w:pPr>
              <w:jc w:val="center"/>
            </w:pPr>
            <w:r w:rsidRPr="000F5C48">
              <w:t>239101</w:t>
            </w:r>
          </w:p>
        </w:tc>
        <w:tc>
          <w:tcPr>
            <w:tcW w:w="5633" w:type="dxa"/>
            <w:shd w:val="clear" w:color="auto" w:fill="auto"/>
          </w:tcPr>
          <w:p w14:paraId="2DDFDD9B" w14:textId="77777777" w:rsidR="000F5C48" w:rsidRPr="000F5C48" w:rsidRDefault="000F5C48" w:rsidP="000F5C48">
            <w:r w:rsidRPr="000F5C48">
              <w:t>Shipbuilding and Repair Services</w:t>
            </w:r>
          </w:p>
        </w:tc>
        <w:tc>
          <w:tcPr>
            <w:tcW w:w="2048" w:type="dxa"/>
            <w:vAlign w:val="center"/>
          </w:tcPr>
          <w:p w14:paraId="00456039" w14:textId="77777777" w:rsidR="000F5C48" w:rsidRPr="000F5C48" w:rsidRDefault="000F5C48" w:rsidP="000F5C48">
            <w:pPr>
              <w:jc w:val="center"/>
              <w:rPr>
                <w:szCs w:val="17"/>
              </w:rPr>
            </w:pPr>
            <w:r w:rsidRPr="000F5C48">
              <w:rPr>
                <w:color w:val="000000"/>
                <w:szCs w:val="17"/>
              </w:rPr>
              <w:t>5.608</w:t>
            </w:r>
          </w:p>
        </w:tc>
      </w:tr>
      <w:tr w:rsidR="000F5C48" w:rsidRPr="000F5C48" w14:paraId="3E0B15A9" w14:textId="77777777" w:rsidTr="004341B0">
        <w:trPr>
          <w:trHeight w:val="20"/>
          <w:jc w:val="center"/>
        </w:trPr>
        <w:tc>
          <w:tcPr>
            <w:tcW w:w="1738" w:type="dxa"/>
            <w:shd w:val="clear" w:color="auto" w:fill="auto"/>
          </w:tcPr>
          <w:p w14:paraId="28B0B33B" w14:textId="77777777" w:rsidR="000F5C48" w:rsidRPr="000F5C48" w:rsidRDefault="000F5C48" w:rsidP="000F5C48">
            <w:pPr>
              <w:jc w:val="center"/>
            </w:pPr>
            <w:r w:rsidRPr="000F5C48">
              <w:t>239102</w:t>
            </w:r>
          </w:p>
        </w:tc>
        <w:tc>
          <w:tcPr>
            <w:tcW w:w="5633" w:type="dxa"/>
            <w:shd w:val="clear" w:color="auto" w:fill="auto"/>
          </w:tcPr>
          <w:p w14:paraId="1DD8A408" w14:textId="77777777" w:rsidR="000F5C48" w:rsidRPr="000F5C48" w:rsidRDefault="000F5C48" w:rsidP="000F5C48">
            <w:r w:rsidRPr="000F5C48">
              <w:t>Submarine Building and Repair Services</w:t>
            </w:r>
          </w:p>
        </w:tc>
        <w:tc>
          <w:tcPr>
            <w:tcW w:w="2048" w:type="dxa"/>
            <w:vAlign w:val="center"/>
          </w:tcPr>
          <w:p w14:paraId="1B198B8B" w14:textId="77777777" w:rsidR="000F5C48" w:rsidRPr="000F5C48" w:rsidRDefault="000F5C48" w:rsidP="000F5C48">
            <w:pPr>
              <w:jc w:val="center"/>
              <w:rPr>
                <w:szCs w:val="17"/>
              </w:rPr>
            </w:pPr>
            <w:r w:rsidRPr="000F5C48">
              <w:rPr>
                <w:color w:val="000000"/>
                <w:szCs w:val="17"/>
              </w:rPr>
              <w:t>1.617</w:t>
            </w:r>
          </w:p>
        </w:tc>
      </w:tr>
      <w:tr w:rsidR="000F5C48" w:rsidRPr="000F5C48" w14:paraId="7DE8134D" w14:textId="77777777" w:rsidTr="004341B0">
        <w:trPr>
          <w:trHeight w:val="20"/>
          <w:jc w:val="center"/>
        </w:trPr>
        <w:tc>
          <w:tcPr>
            <w:tcW w:w="1738" w:type="dxa"/>
            <w:shd w:val="clear" w:color="auto" w:fill="auto"/>
          </w:tcPr>
          <w:p w14:paraId="4A4AB6C8" w14:textId="77777777" w:rsidR="000F5C48" w:rsidRPr="000F5C48" w:rsidRDefault="000F5C48" w:rsidP="000F5C48">
            <w:pPr>
              <w:jc w:val="center"/>
            </w:pPr>
            <w:r w:rsidRPr="000F5C48">
              <w:t>239201</w:t>
            </w:r>
          </w:p>
        </w:tc>
        <w:tc>
          <w:tcPr>
            <w:tcW w:w="5633" w:type="dxa"/>
            <w:shd w:val="clear" w:color="auto" w:fill="auto"/>
          </w:tcPr>
          <w:p w14:paraId="2F52EDF3" w14:textId="77777777" w:rsidR="000F5C48" w:rsidRPr="000F5C48" w:rsidRDefault="000F5C48" w:rsidP="000F5C48">
            <w:r w:rsidRPr="000F5C48">
              <w:t>Boatbuilding and Repair Services</w:t>
            </w:r>
          </w:p>
        </w:tc>
        <w:tc>
          <w:tcPr>
            <w:tcW w:w="2048" w:type="dxa"/>
            <w:vAlign w:val="center"/>
          </w:tcPr>
          <w:p w14:paraId="1B7F4E35" w14:textId="77777777" w:rsidR="000F5C48" w:rsidRPr="000F5C48" w:rsidRDefault="000F5C48" w:rsidP="000F5C48">
            <w:pPr>
              <w:jc w:val="center"/>
              <w:rPr>
                <w:szCs w:val="17"/>
              </w:rPr>
            </w:pPr>
            <w:r w:rsidRPr="000F5C48">
              <w:rPr>
                <w:color w:val="000000"/>
                <w:szCs w:val="17"/>
              </w:rPr>
              <w:t>4.238</w:t>
            </w:r>
          </w:p>
        </w:tc>
      </w:tr>
      <w:tr w:rsidR="000F5C48" w:rsidRPr="000F5C48" w14:paraId="581A0354" w14:textId="77777777" w:rsidTr="004341B0">
        <w:trPr>
          <w:trHeight w:val="20"/>
          <w:jc w:val="center"/>
        </w:trPr>
        <w:tc>
          <w:tcPr>
            <w:tcW w:w="1738" w:type="dxa"/>
            <w:shd w:val="clear" w:color="auto" w:fill="auto"/>
          </w:tcPr>
          <w:p w14:paraId="4B397F30" w14:textId="77777777" w:rsidR="000F5C48" w:rsidRPr="000F5C48" w:rsidRDefault="000F5C48" w:rsidP="000F5C48">
            <w:pPr>
              <w:jc w:val="center"/>
            </w:pPr>
            <w:r w:rsidRPr="000F5C48">
              <w:t>239301</w:t>
            </w:r>
          </w:p>
        </w:tc>
        <w:tc>
          <w:tcPr>
            <w:tcW w:w="5633" w:type="dxa"/>
            <w:shd w:val="clear" w:color="auto" w:fill="auto"/>
          </w:tcPr>
          <w:p w14:paraId="77D124FB" w14:textId="77777777" w:rsidR="000F5C48" w:rsidRPr="000F5C48" w:rsidRDefault="000F5C48" w:rsidP="000F5C48">
            <w:r w:rsidRPr="000F5C48">
              <w:t>Railway Rolling Stock Manufacturing and Repair Services</w:t>
            </w:r>
          </w:p>
        </w:tc>
        <w:tc>
          <w:tcPr>
            <w:tcW w:w="2048" w:type="dxa"/>
            <w:vAlign w:val="center"/>
          </w:tcPr>
          <w:p w14:paraId="2D84BB81" w14:textId="77777777" w:rsidR="000F5C48" w:rsidRPr="000F5C48" w:rsidRDefault="000F5C48" w:rsidP="000F5C48">
            <w:pPr>
              <w:jc w:val="center"/>
              <w:rPr>
                <w:szCs w:val="17"/>
              </w:rPr>
            </w:pPr>
            <w:r w:rsidRPr="000F5C48">
              <w:rPr>
                <w:color w:val="000000"/>
                <w:szCs w:val="17"/>
              </w:rPr>
              <w:t>2.789</w:t>
            </w:r>
          </w:p>
        </w:tc>
      </w:tr>
      <w:tr w:rsidR="000F5C48" w:rsidRPr="000F5C48" w14:paraId="62F4B8A2" w14:textId="77777777" w:rsidTr="004341B0">
        <w:trPr>
          <w:trHeight w:val="20"/>
          <w:jc w:val="center"/>
        </w:trPr>
        <w:tc>
          <w:tcPr>
            <w:tcW w:w="1738" w:type="dxa"/>
            <w:shd w:val="clear" w:color="auto" w:fill="auto"/>
          </w:tcPr>
          <w:p w14:paraId="78FE8195" w14:textId="77777777" w:rsidR="000F5C48" w:rsidRPr="000F5C48" w:rsidRDefault="000F5C48" w:rsidP="000F5C48">
            <w:pPr>
              <w:jc w:val="center"/>
            </w:pPr>
            <w:r w:rsidRPr="000F5C48">
              <w:t>239401</w:t>
            </w:r>
          </w:p>
        </w:tc>
        <w:tc>
          <w:tcPr>
            <w:tcW w:w="5633" w:type="dxa"/>
            <w:shd w:val="clear" w:color="auto" w:fill="auto"/>
          </w:tcPr>
          <w:p w14:paraId="56BE29B0" w14:textId="77777777" w:rsidR="000F5C48" w:rsidRPr="000F5C48" w:rsidRDefault="000F5C48" w:rsidP="000F5C48">
            <w:r w:rsidRPr="000F5C48">
              <w:t>Aircraft Manufacturing and Repair Services</w:t>
            </w:r>
          </w:p>
        </w:tc>
        <w:tc>
          <w:tcPr>
            <w:tcW w:w="2048" w:type="dxa"/>
            <w:vAlign w:val="center"/>
          </w:tcPr>
          <w:p w14:paraId="585228D1" w14:textId="77777777" w:rsidR="000F5C48" w:rsidRPr="000F5C48" w:rsidRDefault="000F5C48" w:rsidP="000F5C48">
            <w:pPr>
              <w:jc w:val="center"/>
              <w:rPr>
                <w:szCs w:val="17"/>
              </w:rPr>
            </w:pPr>
            <w:r w:rsidRPr="000F5C48">
              <w:rPr>
                <w:color w:val="000000"/>
                <w:szCs w:val="17"/>
              </w:rPr>
              <w:t>0.637</w:t>
            </w:r>
          </w:p>
        </w:tc>
      </w:tr>
      <w:tr w:rsidR="000F5C48" w:rsidRPr="000F5C48" w14:paraId="47C59CB3" w14:textId="77777777" w:rsidTr="004341B0">
        <w:trPr>
          <w:trHeight w:val="20"/>
          <w:jc w:val="center"/>
        </w:trPr>
        <w:tc>
          <w:tcPr>
            <w:tcW w:w="1738" w:type="dxa"/>
            <w:shd w:val="clear" w:color="auto" w:fill="auto"/>
          </w:tcPr>
          <w:p w14:paraId="615C0F78" w14:textId="77777777" w:rsidR="000F5C48" w:rsidRPr="000F5C48" w:rsidRDefault="000F5C48" w:rsidP="000F5C48">
            <w:pPr>
              <w:jc w:val="center"/>
            </w:pPr>
            <w:r w:rsidRPr="000F5C48">
              <w:t>239901</w:t>
            </w:r>
          </w:p>
        </w:tc>
        <w:tc>
          <w:tcPr>
            <w:tcW w:w="5633" w:type="dxa"/>
            <w:shd w:val="clear" w:color="auto" w:fill="auto"/>
          </w:tcPr>
          <w:p w14:paraId="23CA48A9" w14:textId="77777777" w:rsidR="000F5C48" w:rsidRPr="000F5C48" w:rsidRDefault="000F5C48" w:rsidP="000F5C48">
            <w:r w:rsidRPr="000F5C48">
              <w:t xml:space="preserve">Other Transport Equipment Manufacturing </w:t>
            </w:r>
            <w:proofErr w:type="spellStart"/>
            <w:r w:rsidRPr="000F5C48">
              <w:t>n.e.c.</w:t>
            </w:r>
            <w:proofErr w:type="spellEnd"/>
          </w:p>
        </w:tc>
        <w:tc>
          <w:tcPr>
            <w:tcW w:w="2048" w:type="dxa"/>
            <w:vAlign w:val="center"/>
          </w:tcPr>
          <w:p w14:paraId="22523B9C" w14:textId="77777777" w:rsidR="000F5C48" w:rsidRPr="000F5C48" w:rsidRDefault="000F5C48" w:rsidP="000F5C48">
            <w:pPr>
              <w:jc w:val="center"/>
              <w:rPr>
                <w:szCs w:val="17"/>
              </w:rPr>
            </w:pPr>
            <w:r w:rsidRPr="000F5C48">
              <w:rPr>
                <w:color w:val="000000"/>
                <w:szCs w:val="17"/>
              </w:rPr>
              <w:t>2.653</w:t>
            </w:r>
          </w:p>
        </w:tc>
      </w:tr>
      <w:tr w:rsidR="000F5C48" w:rsidRPr="000F5C48" w14:paraId="0C57A28E" w14:textId="77777777" w:rsidTr="004341B0">
        <w:trPr>
          <w:trHeight w:val="20"/>
          <w:jc w:val="center"/>
        </w:trPr>
        <w:tc>
          <w:tcPr>
            <w:tcW w:w="1738" w:type="dxa"/>
            <w:shd w:val="clear" w:color="auto" w:fill="auto"/>
          </w:tcPr>
          <w:p w14:paraId="03194E61" w14:textId="77777777" w:rsidR="000F5C48" w:rsidRPr="000F5C48" w:rsidRDefault="000F5C48" w:rsidP="000F5C48">
            <w:pPr>
              <w:jc w:val="center"/>
            </w:pPr>
            <w:r w:rsidRPr="000F5C48">
              <w:t>241101</w:t>
            </w:r>
          </w:p>
        </w:tc>
        <w:tc>
          <w:tcPr>
            <w:tcW w:w="5633" w:type="dxa"/>
            <w:shd w:val="clear" w:color="auto" w:fill="auto"/>
          </w:tcPr>
          <w:p w14:paraId="7CE0A06C" w14:textId="77777777" w:rsidR="000F5C48" w:rsidRPr="000F5C48" w:rsidRDefault="000F5C48" w:rsidP="000F5C48">
            <w:proofErr w:type="gramStart"/>
            <w:r w:rsidRPr="000F5C48">
              <w:t>Photographic ,</w:t>
            </w:r>
            <w:proofErr w:type="gramEnd"/>
            <w:r w:rsidRPr="000F5C48">
              <w:t xml:space="preserve"> Optical and Ophthalmic Equipment Manufacturing</w:t>
            </w:r>
          </w:p>
        </w:tc>
        <w:tc>
          <w:tcPr>
            <w:tcW w:w="2048" w:type="dxa"/>
            <w:vAlign w:val="center"/>
          </w:tcPr>
          <w:p w14:paraId="5077507D" w14:textId="77777777" w:rsidR="000F5C48" w:rsidRPr="000F5C48" w:rsidRDefault="000F5C48" w:rsidP="000F5C48">
            <w:pPr>
              <w:jc w:val="center"/>
              <w:rPr>
                <w:szCs w:val="17"/>
              </w:rPr>
            </w:pPr>
            <w:r w:rsidRPr="000F5C48">
              <w:rPr>
                <w:color w:val="000000"/>
                <w:szCs w:val="17"/>
              </w:rPr>
              <w:t>0.500</w:t>
            </w:r>
          </w:p>
        </w:tc>
      </w:tr>
      <w:tr w:rsidR="000F5C48" w:rsidRPr="000F5C48" w14:paraId="50C0AEAA" w14:textId="77777777" w:rsidTr="004341B0">
        <w:trPr>
          <w:trHeight w:val="20"/>
          <w:jc w:val="center"/>
        </w:trPr>
        <w:tc>
          <w:tcPr>
            <w:tcW w:w="1738" w:type="dxa"/>
            <w:shd w:val="clear" w:color="auto" w:fill="auto"/>
          </w:tcPr>
          <w:p w14:paraId="1903DE95" w14:textId="77777777" w:rsidR="000F5C48" w:rsidRPr="000F5C48" w:rsidRDefault="000F5C48" w:rsidP="000F5C48">
            <w:pPr>
              <w:jc w:val="center"/>
            </w:pPr>
            <w:r w:rsidRPr="000F5C48">
              <w:t>241201</w:t>
            </w:r>
          </w:p>
        </w:tc>
        <w:tc>
          <w:tcPr>
            <w:tcW w:w="5633" w:type="dxa"/>
            <w:shd w:val="clear" w:color="auto" w:fill="auto"/>
          </w:tcPr>
          <w:p w14:paraId="447EA80F" w14:textId="77777777" w:rsidR="000F5C48" w:rsidRPr="000F5C48" w:rsidRDefault="000F5C48" w:rsidP="000F5C48">
            <w:r w:rsidRPr="000F5C48">
              <w:t>Medical and Surgical Equipment Manufacturing</w:t>
            </w:r>
          </w:p>
        </w:tc>
        <w:tc>
          <w:tcPr>
            <w:tcW w:w="2048" w:type="dxa"/>
            <w:vAlign w:val="center"/>
          </w:tcPr>
          <w:p w14:paraId="4A022E8D" w14:textId="77777777" w:rsidR="000F5C48" w:rsidRPr="000F5C48" w:rsidRDefault="000F5C48" w:rsidP="000F5C48">
            <w:pPr>
              <w:jc w:val="center"/>
              <w:rPr>
                <w:szCs w:val="17"/>
              </w:rPr>
            </w:pPr>
            <w:r w:rsidRPr="000F5C48">
              <w:rPr>
                <w:color w:val="000000"/>
                <w:szCs w:val="17"/>
              </w:rPr>
              <w:t>1.817</w:t>
            </w:r>
          </w:p>
        </w:tc>
      </w:tr>
      <w:tr w:rsidR="000F5C48" w:rsidRPr="000F5C48" w14:paraId="6AC760F3" w14:textId="77777777" w:rsidTr="004341B0">
        <w:trPr>
          <w:trHeight w:val="20"/>
          <w:jc w:val="center"/>
        </w:trPr>
        <w:tc>
          <w:tcPr>
            <w:tcW w:w="1738" w:type="dxa"/>
            <w:shd w:val="clear" w:color="auto" w:fill="auto"/>
          </w:tcPr>
          <w:p w14:paraId="0AF988A0" w14:textId="77777777" w:rsidR="000F5C48" w:rsidRPr="000F5C48" w:rsidRDefault="000F5C48" w:rsidP="000F5C48">
            <w:pPr>
              <w:jc w:val="center"/>
            </w:pPr>
            <w:r w:rsidRPr="000F5C48">
              <w:t>241901</w:t>
            </w:r>
          </w:p>
        </w:tc>
        <w:tc>
          <w:tcPr>
            <w:tcW w:w="5633" w:type="dxa"/>
            <w:shd w:val="clear" w:color="auto" w:fill="auto"/>
          </w:tcPr>
          <w:p w14:paraId="21FB25F0" w14:textId="77777777" w:rsidR="000F5C48" w:rsidRPr="000F5C48" w:rsidRDefault="000F5C48" w:rsidP="000F5C48">
            <w:r w:rsidRPr="000F5C48">
              <w:t>Other Professional and Scientific Equipment Manufacturing</w:t>
            </w:r>
          </w:p>
        </w:tc>
        <w:tc>
          <w:tcPr>
            <w:tcW w:w="2048" w:type="dxa"/>
            <w:vAlign w:val="center"/>
          </w:tcPr>
          <w:p w14:paraId="3AEB2A6D" w14:textId="77777777" w:rsidR="000F5C48" w:rsidRPr="000F5C48" w:rsidRDefault="000F5C48" w:rsidP="000F5C48">
            <w:pPr>
              <w:jc w:val="center"/>
              <w:rPr>
                <w:szCs w:val="17"/>
              </w:rPr>
            </w:pPr>
            <w:r w:rsidRPr="000F5C48">
              <w:rPr>
                <w:color w:val="000000"/>
                <w:szCs w:val="17"/>
              </w:rPr>
              <w:t>0.557</w:t>
            </w:r>
          </w:p>
        </w:tc>
      </w:tr>
      <w:tr w:rsidR="000F5C48" w:rsidRPr="000F5C48" w14:paraId="1C2299B0" w14:textId="77777777" w:rsidTr="004341B0">
        <w:trPr>
          <w:trHeight w:val="20"/>
          <w:jc w:val="center"/>
        </w:trPr>
        <w:tc>
          <w:tcPr>
            <w:tcW w:w="1738" w:type="dxa"/>
            <w:shd w:val="clear" w:color="auto" w:fill="auto"/>
          </w:tcPr>
          <w:p w14:paraId="7DDF43CF" w14:textId="77777777" w:rsidR="000F5C48" w:rsidRPr="000F5C48" w:rsidRDefault="000F5C48" w:rsidP="000F5C48">
            <w:pPr>
              <w:jc w:val="center"/>
            </w:pPr>
            <w:r w:rsidRPr="000F5C48">
              <w:t>242101</w:t>
            </w:r>
          </w:p>
        </w:tc>
        <w:tc>
          <w:tcPr>
            <w:tcW w:w="5633" w:type="dxa"/>
            <w:shd w:val="clear" w:color="auto" w:fill="auto"/>
          </w:tcPr>
          <w:p w14:paraId="79394E03" w14:textId="77777777" w:rsidR="000F5C48" w:rsidRPr="000F5C48" w:rsidRDefault="000F5C48" w:rsidP="000F5C48">
            <w:r w:rsidRPr="000F5C48">
              <w:t>Computer and Electronic Office Equipment Manufacturing</w:t>
            </w:r>
          </w:p>
        </w:tc>
        <w:tc>
          <w:tcPr>
            <w:tcW w:w="2048" w:type="dxa"/>
            <w:vAlign w:val="center"/>
          </w:tcPr>
          <w:p w14:paraId="2672C5FF" w14:textId="77777777" w:rsidR="000F5C48" w:rsidRPr="000F5C48" w:rsidRDefault="000F5C48" w:rsidP="000F5C48">
            <w:pPr>
              <w:jc w:val="center"/>
              <w:rPr>
                <w:szCs w:val="17"/>
              </w:rPr>
            </w:pPr>
            <w:r w:rsidRPr="000F5C48">
              <w:rPr>
                <w:color w:val="000000"/>
                <w:szCs w:val="17"/>
              </w:rPr>
              <w:t>0.522</w:t>
            </w:r>
          </w:p>
        </w:tc>
      </w:tr>
      <w:tr w:rsidR="000F5C48" w:rsidRPr="000F5C48" w14:paraId="327D9ACC" w14:textId="77777777" w:rsidTr="004341B0">
        <w:trPr>
          <w:trHeight w:val="20"/>
          <w:jc w:val="center"/>
        </w:trPr>
        <w:tc>
          <w:tcPr>
            <w:tcW w:w="1738" w:type="dxa"/>
            <w:shd w:val="clear" w:color="auto" w:fill="auto"/>
          </w:tcPr>
          <w:p w14:paraId="766EA470" w14:textId="77777777" w:rsidR="000F5C48" w:rsidRPr="000F5C48" w:rsidRDefault="000F5C48" w:rsidP="000F5C48">
            <w:pPr>
              <w:jc w:val="center"/>
            </w:pPr>
            <w:r w:rsidRPr="000F5C48">
              <w:t>242201</w:t>
            </w:r>
          </w:p>
        </w:tc>
        <w:tc>
          <w:tcPr>
            <w:tcW w:w="5633" w:type="dxa"/>
            <w:shd w:val="clear" w:color="auto" w:fill="auto"/>
          </w:tcPr>
          <w:p w14:paraId="0DA7630A" w14:textId="77777777" w:rsidR="000F5C48" w:rsidRPr="000F5C48" w:rsidRDefault="000F5C48" w:rsidP="000F5C48">
            <w:r w:rsidRPr="000F5C48">
              <w:t>Communication Equipment Manufacturing</w:t>
            </w:r>
          </w:p>
        </w:tc>
        <w:tc>
          <w:tcPr>
            <w:tcW w:w="2048" w:type="dxa"/>
            <w:vAlign w:val="center"/>
          </w:tcPr>
          <w:p w14:paraId="698F1DF8" w14:textId="77777777" w:rsidR="000F5C48" w:rsidRPr="000F5C48" w:rsidRDefault="000F5C48" w:rsidP="000F5C48">
            <w:pPr>
              <w:jc w:val="center"/>
              <w:rPr>
                <w:szCs w:val="17"/>
              </w:rPr>
            </w:pPr>
            <w:r w:rsidRPr="000F5C48">
              <w:rPr>
                <w:color w:val="000000"/>
                <w:szCs w:val="17"/>
              </w:rPr>
              <w:t>0.531</w:t>
            </w:r>
          </w:p>
        </w:tc>
      </w:tr>
      <w:tr w:rsidR="000F5C48" w:rsidRPr="000F5C48" w14:paraId="24242A16" w14:textId="77777777" w:rsidTr="004341B0">
        <w:trPr>
          <w:trHeight w:val="20"/>
          <w:jc w:val="center"/>
        </w:trPr>
        <w:tc>
          <w:tcPr>
            <w:tcW w:w="1738" w:type="dxa"/>
            <w:shd w:val="clear" w:color="auto" w:fill="auto"/>
          </w:tcPr>
          <w:p w14:paraId="17A84693" w14:textId="77777777" w:rsidR="000F5C48" w:rsidRPr="000F5C48" w:rsidRDefault="000F5C48" w:rsidP="000F5C48">
            <w:pPr>
              <w:jc w:val="center"/>
            </w:pPr>
            <w:r w:rsidRPr="000F5C48">
              <w:t>242901</w:t>
            </w:r>
          </w:p>
        </w:tc>
        <w:tc>
          <w:tcPr>
            <w:tcW w:w="5633" w:type="dxa"/>
            <w:shd w:val="clear" w:color="auto" w:fill="auto"/>
          </w:tcPr>
          <w:p w14:paraId="2DA82D4D" w14:textId="77777777" w:rsidR="000F5C48" w:rsidRPr="000F5C48" w:rsidRDefault="000F5C48" w:rsidP="000F5C48">
            <w:r w:rsidRPr="000F5C48">
              <w:t>Other Electronic Equipment Manufacturing</w:t>
            </w:r>
          </w:p>
        </w:tc>
        <w:tc>
          <w:tcPr>
            <w:tcW w:w="2048" w:type="dxa"/>
            <w:vAlign w:val="center"/>
          </w:tcPr>
          <w:p w14:paraId="27DEA9C8" w14:textId="77777777" w:rsidR="000F5C48" w:rsidRPr="000F5C48" w:rsidRDefault="000F5C48" w:rsidP="000F5C48">
            <w:pPr>
              <w:jc w:val="center"/>
              <w:rPr>
                <w:szCs w:val="17"/>
              </w:rPr>
            </w:pPr>
            <w:r w:rsidRPr="000F5C48">
              <w:rPr>
                <w:color w:val="000000"/>
                <w:szCs w:val="17"/>
              </w:rPr>
              <w:t>0.458</w:t>
            </w:r>
          </w:p>
        </w:tc>
      </w:tr>
      <w:tr w:rsidR="000F5C48" w:rsidRPr="000F5C48" w14:paraId="29231F55" w14:textId="77777777" w:rsidTr="004341B0">
        <w:trPr>
          <w:trHeight w:val="20"/>
          <w:jc w:val="center"/>
        </w:trPr>
        <w:tc>
          <w:tcPr>
            <w:tcW w:w="1738" w:type="dxa"/>
            <w:shd w:val="clear" w:color="auto" w:fill="auto"/>
          </w:tcPr>
          <w:p w14:paraId="1A6F4BF6" w14:textId="77777777" w:rsidR="000F5C48" w:rsidRPr="000F5C48" w:rsidRDefault="000F5C48" w:rsidP="000F5C48">
            <w:pPr>
              <w:jc w:val="center"/>
            </w:pPr>
            <w:r w:rsidRPr="000F5C48">
              <w:t>243101</w:t>
            </w:r>
          </w:p>
        </w:tc>
        <w:tc>
          <w:tcPr>
            <w:tcW w:w="5633" w:type="dxa"/>
            <w:shd w:val="clear" w:color="auto" w:fill="auto"/>
          </w:tcPr>
          <w:p w14:paraId="3AC1D829" w14:textId="77777777" w:rsidR="000F5C48" w:rsidRPr="000F5C48" w:rsidRDefault="000F5C48" w:rsidP="000F5C48">
            <w:r w:rsidRPr="000F5C48">
              <w:t>Electric Cable and Wire Manufacturing</w:t>
            </w:r>
          </w:p>
        </w:tc>
        <w:tc>
          <w:tcPr>
            <w:tcW w:w="2048" w:type="dxa"/>
            <w:vAlign w:val="center"/>
          </w:tcPr>
          <w:p w14:paraId="398E74C9" w14:textId="77777777" w:rsidR="000F5C48" w:rsidRPr="000F5C48" w:rsidRDefault="000F5C48" w:rsidP="000F5C48">
            <w:pPr>
              <w:jc w:val="center"/>
              <w:rPr>
                <w:szCs w:val="17"/>
              </w:rPr>
            </w:pPr>
            <w:r w:rsidRPr="000F5C48">
              <w:rPr>
                <w:color w:val="000000"/>
                <w:szCs w:val="17"/>
              </w:rPr>
              <w:t>2.821</w:t>
            </w:r>
          </w:p>
        </w:tc>
      </w:tr>
      <w:tr w:rsidR="000F5C48" w:rsidRPr="000F5C48" w14:paraId="5AD7257C" w14:textId="77777777" w:rsidTr="004341B0">
        <w:trPr>
          <w:trHeight w:val="20"/>
          <w:jc w:val="center"/>
        </w:trPr>
        <w:tc>
          <w:tcPr>
            <w:tcW w:w="1738" w:type="dxa"/>
            <w:shd w:val="clear" w:color="auto" w:fill="auto"/>
          </w:tcPr>
          <w:p w14:paraId="4375D153" w14:textId="77777777" w:rsidR="000F5C48" w:rsidRPr="000F5C48" w:rsidRDefault="000F5C48" w:rsidP="000F5C48">
            <w:pPr>
              <w:jc w:val="center"/>
            </w:pPr>
            <w:r w:rsidRPr="000F5C48">
              <w:lastRenderedPageBreak/>
              <w:t>243201</w:t>
            </w:r>
          </w:p>
        </w:tc>
        <w:tc>
          <w:tcPr>
            <w:tcW w:w="5633" w:type="dxa"/>
            <w:shd w:val="clear" w:color="auto" w:fill="auto"/>
          </w:tcPr>
          <w:p w14:paraId="19EC4801" w14:textId="77777777" w:rsidR="000F5C48" w:rsidRPr="000F5C48" w:rsidRDefault="000F5C48" w:rsidP="000F5C48">
            <w:r w:rsidRPr="000F5C48">
              <w:t>Electric Lighting Equipment Manufacturing</w:t>
            </w:r>
          </w:p>
        </w:tc>
        <w:tc>
          <w:tcPr>
            <w:tcW w:w="2048" w:type="dxa"/>
            <w:vAlign w:val="center"/>
          </w:tcPr>
          <w:p w14:paraId="18930297" w14:textId="77777777" w:rsidR="000F5C48" w:rsidRPr="000F5C48" w:rsidRDefault="000F5C48" w:rsidP="000F5C48">
            <w:pPr>
              <w:jc w:val="center"/>
              <w:rPr>
                <w:szCs w:val="17"/>
              </w:rPr>
            </w:pPr>
            <w:r w:rsidRPr="000F5C48">
              <w:rPr>
                <w:color w:val="000000"/>
                <w:szCs w:val="17"/>
              </w:rPr>
              <w:t>2.211</w:t>
            </w:r>
          </w:p>
        </w:tc>
      </w:tr>
      <w:tr w:rsidR="000F5C48" w:rsidRPr="000F5C48" w14:paraId="3DEF2A1D" w14:textId="77777777" w:rsidTr="004341B0">
        <w:trPr>
          <w:trHeight w:val="20"/>
          <w:jc w:val="center"/>
        </w:trPr>
        <w:tc>
          <w:tcPr>
            <w:tcW w:w="1738" w:type="dxa"/>
            <w:shd w:val="clear" w:color="auto" w:fill="auto"/>
          </w:tcPr>
          <w:p w14:paraId="0AC5DC98" w14:textId="77777777" w:rsidR="000F5C48" w:rsidRPr="000F5C48" w:rsidRDefault="000F5C48" w:rsidP="000F5C48">
            <w:pPr>
              <w:jc w:val="center"/>
            </w:pPr>
            <w:r w:rsidRPr="000F5C48">
              <w:t>243901</w:t>
            </w:r>
          </w:p>
        </w:tc>
        <w:tc>
          <w:tcPr>
            <w:tcW w:w="5633" w:type="dxa"/>
            <w:shd w:val="clear" w:color="auto" w:fill="auto"/>
          </w:tcPr>
          <w:p w14:paraId="63AC5ED3" w14:textId="77777777" w:rsidR="000F5C48" w:rsidRPr="000F5C48" w:rsidRDefault="000F5C48" w:rsidP="000F5C48">
            <w:r w:rsidRPr="000F5C48">
              <w:t>Other Electrical Equipment Manufacturing</w:t>
            </w:r>
          </w:p>
        </w:tc>
        <w:tc>
          <w:tcPr>
            <w:tcW w:w="2048" w:type="dxa"/>
            <w:vAlign w:val="center"/>
          </w:tcPr>
          <w:p w14:paraId="66BEB9EA" w14:textId="77777777" w:rsidR="000F5C48" w:rsidRPr="000F5C48" w:rsidRDefault="000F5C48" w:rsidP="000F5C48">
            <w:pPr>
              <w:jc w:val="center"/>
              <w:rPr>
                <w:szCs w:val="17"/>
              </w:rPr>
            </w:pPr>
            <w:r w:rsidRPr="000F5C48">
              <w:rPr>
                <w:color w:val="000000"/>
                <w:szCs w:val="17"/>
              </w:rPr>
              <w:t>2.479</w:t>
            </w:r>
          </w:p>
        </w:tc>
      </w:tr>
      <w:tr w:rsidR="000F5C48" w:rsidRPr="000F5C48" w14:paraId="3210DF69" w14:textId="77777777" w:rsidTr="004341B0">
        <w:trPr>
          <w:trHeight w:val="20"/>
          <w:jc w:val="center"/>
        </w:trPr>
        <w:tc>
          <w:tcPr>
            <w:tcW w:w="1738" w:type="dxa"/>
            <w:shd w:val="clear" w:color="auto" w:fill="auto"/>
          </w:tcPr>
          <w:p w14:paraId="1B2F67CA" w14:textId="77777777" w:rsidR="000F5C48" w:rsidRPr="000F5C48" w:rsidRDefault="000F5C48" w:rsidP="000F5C48">
            <w:pPr>
              <w:jc w:val="center"/>
            </w:pPr>
            <w:r w:rsidRPr="000F5C48">
              <w:t>244101</w:t>
            </w:r>
          </w:p>
        </w:tc>
        <w:tc>
          <w:tcPr>
            <w:tcW w:w="5633" w:type="dxa"/>
            <w:shd w:val="clear" w:color="auto" w:fill="auto"/>
          </w:tcPr>
          <w:p w14:paraId="04AD6E47" w14:textId="77777777" w:rsidR="000F5C48" w:rsidRPr="000F5C48" w:rsidRDefault="000F5C48" w:rsidP="000F5C48">
            <w:r w:rsidRPr="000F5C48">
              <w:t>Whiteware Appliance Manufacturing</w:t>
            </w:r>
          </w:p>
        </w:tc>
        <w:tc>
          <w:tcPr>
            <w:tcW w:w="2048" w:type="dxa"/>
            <w:vAlign w:val="center"/>
          </w:tcPr>
          <w:p w14:paraId="0C6C4E9F" w14:textId="77777777" w:rsidR="000F5C48" w:rsidRPr="000F5C48" w:rsidRDefault="000F5C48" w:rsidP="000F5C48">
            <w:pPr>
              <w:jc w:val="center"/>
              <w:rPr>
                <w:szCs w:val="17"/>
              </w:rPr>
            </w:pPr>
            <w:r w:rsidRPr="000F5C48">
              <w:rPr>
                <w:color w:val="000000"/>
                <w:szCs w:val="17"/>
              </w:rPr>
              <w:t>2.757</w:t>
            </w:r>
          </w:p>
        </w:tc>
      </w:tr>
      <w:tr w:rsidR="000F5C48" w:rsidRPr="000F5C48" w14:paraId="0774DE34" w14:textId="77777777" w:rsidTr="004341B0">
        <w:trPr>
          <w:trHeight w:val="20"/>
          <w:jc w:val="center"/>
        </w:trPr>
        <w:tc>
          <w:tcPr>
            <w:tcW w:w="1738" w:type="dxa"/>
            <w:shd w:val="clear" w:color="auto" w:fill="auto"/>
          </w:tcPr>
          <w:p w14:paraId="4C579B15" w14:textId="77777777" w:rsidR="000F5C48" w:rsidRPr="000F5C48" w:rsidRDefault="000F5C48" w:rsidP="000F5C48">
            <w:pPr>
              <w:jc w:val="center"/>
            </w:pPr>
            <w:r w:rsidRPr="000F5C48">
              <w:t>244901</w:t>
            </w:r>
          </w:p>
        </w:tc>
        <w:tc>
          <w:tcPr>
            <w:tcW w:w="5633" w:type="dxa"/>
            <w:shd w:val="clear" w:color="auto" w:fill="auto"/>
          </w:tcPr>
          <w:p w14:paraId="57E54999" w14:textId="77777777" w:rsidR="000F5C48" w:rsidRPr="000F5C48" w:rsidRDefault="000F5C48" w:rsidP="000F5C48">
            <w:r w:rsidRPr="000F5C48">
              <w:t>Other Domestic Appliance Manufacturing</w:t>
            </w:r>
          </w:p>
        </w:tc>
        <w:tc>
          <w:tcPr>
            <w:tcW w:w="2048" w:type="dxa"/>
            <w:vAlign w:val="center"/>
          </w:tcPr>
          <w:p w14:paraId="12454BAD" w14:textId="77777777" w:rsidR="000F5C48" w:rsidRPr="000F5C48" w:rsidRDefault="000F5C48" w:rsidP="000F5C48">
            <w:pPr>
              <w:jc w:val="center"/>
              <w:rPr>
                <w:szCs w:val="17"/>
              </w:rPr>
            </w:pPr>
            <w:r w:rsidRPr="000F5C48">
              <w:rPr>
                <w:color w:val="000000"/>
                <w:szCs w:val="17"/>
              </w:rPr>
              <w:t>2.689</w:t>
            </w:r>
          </w:p>
        </w:tc>
      </w:tr>
      <w:tr w:rsidR="000F5C48" w:rsidRPr="000F5C48" w14:paraId="350C67ED" w14:textId="77777777" w:rsidTr="004341B0">
        <w:trPr>
          <w:trHeight w:val="20"/>
          <w:jc w:val="center"/>
        </w:trPr>
        <w:tc>
          <w:tcPr>
            <w:tcW w:w="1738" w:type="dxa"/>
            <w:shd w:val="clear" w:color="auto" w:fill="auto"/>
          </w:tcPr>
          <w:p w14:paraId="297D26C4" w14:textId="77777777" w:rsidR="000F5C48" w:rsidRPr="000F5C48" w:rsidRDefault="000F5C48" w:rsidP="000F5C48">
            <w:pPr>
              <w:jc w:val="center"/>
            </w:pPr>
            <w:r w:rsidRPr="000F5C48">
              <w:t>245101</w:t>
            </w:r>
          </w:p>
        </w:tc>
        <w:tc>
          <w:tcPr>
            <w:tcW w:w="5633" w:type="dxa"/>
            <w:shd w:val="clear" w:color="auto" w:fill="auto"/>
          </w:tcPr>
          <w:p w14:paraId="4144F7AF" w14:textId="77777777" w:rsidR="000F5C48" w:rsidRPr="000F5C48" w:rsidRDefault="000F5C48" w:rsidP="000F5C48">
            <w:r w:rsidRPr="000F5C48">
              <w:t>Pump and Compressor Manufacturing</w:t>
            </w:r>
          </w:p>
        </w:tc>
        <w:tc>
          <w:tcPr>
            <w:tcW w:w="2048" w:type="dxa"/>
            <w:vAlign w:val="center"/>
          </w:tcPr>
          <w:p w14:paraId="0DDEBD2F" w14:textId="77777777" w:rsidR="000F5C48" w:rsidRPr="000F5C48" w:rsidRDefault="000F5C48" w:rsidP="000F5C48">
            <w:pPr>
              <w:jc w:val="center"/>
              <w:rPr>
                <w:szCs w:val="17"/>
              </w:rPr>
            </w:pPr>
            <w:r w:rsidRPr="000F5C48">
              <w:rPr>
                <w:color w:val="000000"/>
                <w:szCs w:val="17"/>
              </w:rPr>
              <w:t>3.626</w:t>
            </w:r>
          </w:p>
        </w:tc>
      </w:tr>
      <w:tr w:rsidR="000F5C48" w:rsidRPr="000F5C48" w14:paraId="7E62C8A7" w14:textId="77777777" w:rsidTr="004341B0">
        <w:trPr>
          <w:trHeight w:val="20"/>
          <w:jc w:val="center"/>
        </w:trPr>
        <w:tc>
          <w:tcPr>
            <w:tcW w:w="1738" w:type="dxa"/>
            <w:shd w:val="clear" w:color="auto" w:fill="auto"/>
          </w:tcPr>
          <w:p w14:paraId="37FBBD40" w14:textId="77777777" w:rsidR="000F5C48" w:rsidRPr="000F5C48" w:rsidRDefault="000F5C48" w:rsidP="000F5C48">
            <w:pPr>
              <w:jc w:val="center"/>
            </w:pPr>
            <w:r w:rsidRPr="000F5C48">
              <w:t>245201</w:t>
            </w:r>
          </w:p>
        </w:tc>
        <w:tc>
          <w:tcPr>
            <w:tcW w:w="5633" w:type="dxa"/>
            <w:shd w:val="clear" w:color="auto" w:fill="auto"/>
          </w:tcPr>
          <w:p w14:paraId="4F980509" w14:textId="77777777" w:rsidR="000F5C48" w:rsidRPr="000F5C48" w:rsidRDefault="000F5C48" w:rsidP="000F5C48">
            <w:r w:rsidRPr="000F5C48">
              <w:t>Fixed Space Heating, Cooling and Ventilation Equipment Manufacturing</w:t>
            </w:r>
          </w:p>
        </w:tc>
        <w:tc>
          <w:tcPr>
            <w:tcW w:w="2048" w:type="dxa"/>
            <w:vAlign w:val="center"/>
          </w:tcPr>
          <w:p w14:paraId="1605FA5F" w14:textId="77777777" w:rsidR="000F5C48" w:rsidRPr="000F5C48" w:rsidRDefault="000F5C48" w:rsidP="000F5C48">
            <w:pPr>
              <w:jc w:val="center"/>
              <w:rPr>
                <w:szCs w:val="17"/>
              </w:rPr>
            </w:pPr>
            <w:r w:rsidRPr="000F5C48">
              <w:rPr>
                <w:color w:val="000000"/>
                <w:szCs w:val="17"/>
              </w:rPr>
              <w:t>1.792</w:t>
            </w:r>
          </w:p>
        </w:tc>
      </w:tr>
      <w:tr w:rsidR="000F5C48" w:rsidRPr="000F5C48" w14:paraId="3D52C321" w14:textId="77777777" w:rsidTr="004341B0">
        <w:trPr>
          <w:trHeight w:val="20"/>
          <w:jc w:val="center"/>
        </w:trPr>
        <w:tc>
          <w:tcPr>
            <w:tcW w:w="1738" w:type="dxa"/>
            <w:shd w:val="clear" w:color="auto" w:fill="auto"/>
          </w:tcPr>
          <w:p w14:paraId="2EB8AD13" w14:textId="77777777" w:rsidR="000F5C48" w:rsidRPr="000F5C48" w:rsidRDefault="000F5C48" w:rsidP="000F5C48">
            <w:pPr>
              <w:jc w:val="center"/>
            </w:pPr>
            <w:r w:rsidRPr="000F5C48">
              <w:t>246101</w:t>
            </w:r>
          </w:p>
        </w:tc>
        <w:tc>
          <w:tcPr>
            <w:tcW w:w="5633" w:type="dxa"/>
            <w:shd w:val="clear" w:color="auto" w:fill="auto"/>
          </w:tcPr>
          <w:p w14:paraId="7DD475DC" w14:textId="77777777" w:rsidR="000F5C48" w:rsidRPr="000F5C48" w:rsidRDefault="000F5C48" w:rsidP="000F5C48">
            <w:r w:rsidRPr="000F5C48">
              <w:t>Agricultural Machinery and Equipment Manufacturing</w:t>
            </w:r>
          </w:p>
        </w:tc>
        <w:tc>
          <w:tcPr>
            <w:tcW w:w="2048" w:type="dxa"/>
            <w:vAlign w:val="center"/>
          </w:tcPr>
          <w:p w14:paraId="5ABA6F75" w14:textId="77777777" w:rsidR="000F5C48" w:rsidRPr="000F5C48" w:rsidRDefault="000F5C48" w:rsidP="000F5C48">
            <w:pPr>
              <w:jc w:val="center"/>
              <w:rPr>
                <w:szCs w:val="17"/>
              </w:rPr>
            </w:pPr>
            <w:r w:rsidRPr="000F5C48">
              <w:rPr>
                <w:color w:val="000000"/>
                <w:szCs w:val="17"/>
              </w:rPr>
              <w:t>3.309</w:t>
            </w:r>
          </w:p>
        </w:tc>
      </w:tr>
      <w:tr w:rsidR="000F5C48" w:rsidRPr="000F5C48" w14:paraId="526B8F70" w14:textId="77777777" w:rsidTr="004341B0">
        <w:trPr>
          <w:trHeight w:val="20"/>
          <w:jc w:val="center"/>
        </w:trPr>
        <w:tc>
          <w:tcPr>
            <w:tcW w:w="1738" w:type="dxa"/>
            <w:shd w:val="clear" w:color="auto" w:fill="auto"/>
          </w:tcPr>
          <w:p w14:paraId="2B14AAD9" w14:textId="77777777" w:rsidR="000F5C48" w:rsidRPr="000F5C48" w:rsidRDefault="000F5C48" w:rsidP="000F5C48">
            <w:pPr>
              <w:jc w:val="center"/>
            </w:pPr>
            <w:r w:rsidRPr="000F5C48">
              <w:t>246201</w:t>
            </w:r>
          </w:p>
        </w:tc>
        <w:tc>
          <w:tcPr>
            <w:tcW w:w="5633" w:type="dxa"/>
            <w:shd w:val="clear" w:color="auto" w:fill="auto"/>
          </w:tcPr>
          <w:p w14:paraId="52EB02D9" w14:textId="77777777" w:rsidR="000F5C48" w:rsidRPr="000F5C48" w:rsidRDefault="000F5C48" w:rsidP="000F5C48">
            <w:r w:rsidRPr="000F5C48">
              <w:t>Mining and Construction Machinery Manufacturing</w:t>
            </w:r>
          </w:p>
        </w:tc>
        <w:tc>
          <w:tcPr>
            <w:tcW w:w="2048" w:type="dxa"/>
            <w:vAlign w:val="center"/>
          </w:tcPr>
          <w:p w14:paraId="1CD92BA1" w14:textId="77777777" w:rsidR="000F5C48" w:rsidRPr="000F5C48" w:rsidRDefault="000F5C48" w:rsidP="000F5C48">
            <w:pPr>
              <w:jc w:val="center"/>
              <w:rPr>
                <w:szCs w:val="17"/>
              </w:rPr>
            </w:pPr>
            <w:r w:rsidRPr="000F5C48">
              <w:rPr>
                <w:color w:val="000000"/>
                <w:szCs w:val="17"/>
              </w:rPr>
              <w:t>2.800</w:t>
            </w:r>
          </w:p>
        </w:tc>
      </w:tr>
      <w:tr w:rsidR="000F5C48" w:rsidRPr="000F5C48" w14:paraId="7E6E3B91" w14:textId="77777777" w:rsidTr="004341B0">
        <w:trPr>
          <w:trHeight w:val="20"/>
          <w:jc w:val="center"/>
        </w:trPr>
        <w:tc>
          <w:tcPr>
            <w:tcW w:w="1738" w:type="dxa"/>
            <w:shd w:val="clear" w:color="auto" w:fill="auto"/>
          </w:tcPr>
          <w:p w14:paraId="036A8E43" w14:textId="77777777" w:rsidR="000F5C48" w:rsidRPr="000F5C48" w:rsidRDefault="000F5C48" w:rsidP="000F5C48">
            <w:pPr>
              <w:jc w:val="center"/>
            </w:pPr>
            <w:r w:rsidRPr="000F5C48">
              <w:t>246301</w:t>
            </w:r>
          </w:p>
        </w:tc>
        <w:tc>
          <w:tcPr>
            <w:tcW w:w="5633" w:type="dxa"/>
            <w:shd w:val="clear" w:color="auto" w:fill="auto"/>
          </w:tcPr>
          <w:p w14:paraId="29E05A43" w14:textId="77777777" w:rsidR="000F5C48" w:rsidRPr="000F5C48" w:rsidRDefault="000F5C48" w:rsidP="000F5C48">
            <w:r w:rsidRPr="000F5C48">
              <w:t>Machine Tool and Parts Manufacturing</w:t>
            </w:r>
          </w:p>
        </w:tc>
        <w:tc>
          <w:tcPr>
            <w:tcW w:w="2048" w:type="dxa"/>
            <w:vAlign w:val="center"/>
          </w:tcPr>
          <w:p w14:paraId="1EF37F7A" w14:textId="77777777" w:rsidR="000F5C48" w:rsidRPr="000F5C48" w:rsidRDefault="000F5C48" w:rsidP="000F5C48">
            <w:pPr>
              <w:jc w:val="center"/>
              <w:rPr>
                <w:szCs w:val="17"/>
              </w:rPr>
            </w:pPr>
            <w:r w:rsidRPr="000F5C48">
              <w:rPr>
                <w:color w:val="000000"/>
                <w:szCs w:val="17"/>
              </w:rPr>
              <w:t>2.556</w:t>
            </w:r>
          </w:p>
        </w:tc>
      </w:tr>
      <w:tr w:rsidR="000F5C48" w:rsidRPr="000F5C48" w14:paraId="53EF68B8" w14:textId="77777777" w:rsidTr="004341B0">
        <w:trPr>
          <w:trHeight w:val="20"/>
          <w:jc w:val="center"/>
        </w:trPr>
        <w:tc>
          <w:tcPr>
            <w:tcW w:w="1738" w:type="dxa"/>
            <w:shd w:val="clear" w:color="auto" w:fill="auto"/>
          </w:tcPr>
          <w:p w14:paraId="65F0181E" w14:textId="77777777" w:rsidR="000F5C48" w:rsidRPr="000F5C48" w:rsidRDefault="000F5C48" w:rsidP="000F5C48">
            <w:pPr>
              <w:jc w:val="center"/>
            </w:pPr>
            <w:r w:rsidRPr="000F5C48">
              <w:t>246901</w:t>
            </w:r>
          </w:p>
        </w:tc>
        <w:tc>
          <w:tcPr>
            <w:tcW w:w="5633" w:type="dxa"/>
            <w:shd w:val="clear" w:color="auto" w:fill="auto"/>
          </w:tcPr>
          <w:p w14:paraId="46DA2D36" w14:textId="77777777" w:rsidR="000F5C48" w:rsidRPr="000F5C48" w:rsidRDefault="000F5C48" w:rsidP="000F5C48">
            <w:r w:rsidRPr="000F5C48">
              <w:t>Other Specialised Machinery and Equipment Manufacturing</w:t>
            </w:r>
          </w:p>
        </w:tc>
        <w:tc>
          <w:tcPr>
            <w:tcW w:w="2048" w:type="dxa"/>
            <w:vAlign w:val="center"/>
          </w:tcPr>
          <w:p w14:paraId="3B054330" w14:textId="77777777" w:rsidR="000F5C48" w:rsidRPr="000F5C48" w:rsidRDefault="000F5C48" w:rsidP="000F5C48">
            <w:pPr>
              <w:jc w:val="center"/>
              <w:rPr>
                <w:szCs w:val="17"/>
              </w:rPr>
            </w:pPr>
            <w:r w:rsidRPr="000F5C48">
              <w:rPr>
                <w:color w:val="000000"/>
                <w:szCs w:val="17"/>
              </w:rPr>
              <w:t>3.068</w:t>
            </w:r>
          </w:p>
        </w:tc>
      </w:tr>
      <w:tr w:rsidR="000F5C48" w:rsidRPr="000F5C48" w14:paraId="45B67565" w14:textId="77777777" w:rsidTr="004341B0">
        <w:trPr>
          <w:trHeight w:val="20"/>
          <w:jc w:val="center"/>
        </w:trPr>
        <w:tc>
          <w:tcPr>
            <w:tcW w:w="1738" w:type="dxa"/>
            <w:shd w:val="clear" w:color="auto" w:fill="auto"/>
          </w:tcPr>
          <w:p w14:paraId="22914458" w14:textId="77777777" w:rsidR="000F5C48" w:rsidRPr="000F5C48" w:rsidRDefault="000F5C48" w:rsidP="000F5C48">
            <w:pPr>
              <w:jc w:val="center"/>
            </w:pPr>
            <w:r w:rsidRPr="000F5C48">
              <w:t>249101</w:t>
            </w:r>
          </w:p>
        </w:tc>
        <w:tc>
          <w:tcPr>
            <w:tcW w:w="5633" w:type="dxa"/>
            <w:shd w:val="clear" w:color="auto" w:fill="auto"/>
          </w:tcPr>
          <w:p w14:paraId="39F7B438" w14:textId="77777777" w:rsidR="000F5C48" w:rsidRPr="000F5C48" w:rsidRDefault="000F5C48" w:rsidP="000F5C48">
            <w:r w:rsidRPr="000F5C48">
              <w:t>Lifting and Material Handling Equipment Manufacturing</w:t>
            </w:r>
          </w:p>
        </w:tc>
        <w:tc>
          <w:tcPr>
            <w:tcW w:w="2048" w:type="dxa"/>
            <w:vAlign w:val="center"/>
          </w:tcPr>
          <w:p w14:paraId="6EC9906C" w14:textId="77777777" w:rsidR="000F5C48" w:rsidRPr="000F5C48" w:rsidRDefault="000F5C48" w:rsidP="000F5C48">
            <w:pPr>
              <w:jc w:val="center"/>
              <w:rPr>
                <w:szCs w:val="17"/>
              </w:rPr>
            </w:pPr>
            <w:r w:rsidRPr="000F5C48">
              <w:rPr>
                <w:color w:val="000000"/>
                <w:szCs w:val="17"/>
              </w:rPr>
              <w:t>4.879</w:t>
            </w:r>
          </w:p>
        </w:tc>
      </w:tr>
      <w:tr w:rsidR="000F5C48" w:rsidRPr="000F5C48" w14:paraId="28B3FDE5" w14:textId="77777777" w:rsidTr="004341B0">
        <w:trPr>
          <w:trHeight w:val="20"/>
          <w:jc w:val="center"/>
        </w:trPr>
        <w:tc>
          <w:tcPr>
            <w:tcW w:w="1738" w:type="dxa"/>
            <w:shd w:val="clear" w:color="auto" w:fill="auto"/>
          </w:tcPr>
          <w:p w14:paraId="03C28EC5" w14:textId="77777777" w:rsidR="000F5C48" w:rsidRPr="000F5C48" w:rsidRDefault="000F5C48" w:rsidP="000F5C48">
            <w:pPr>
              <w:jc w:val="center"/>
            </w:pPr>
            <w:r w:rsidRPr="000F5C48">
              <w:t>249901</w:t>
            </w:r>
          </w:p>
        </w:tc>
        <w:tc>
          <w:tcPr>
            <w:tcW w:w="5633" w:type="dxa"/>
            <w:shd w:val="clear" w:color="auto" w:fill="auto"/>
          </w:tcPr>
          <w:p w14:paraId="59EBBE55" w14:textId="77777777" w:rsidR="000F5C48" w:rsidRPr="000F5C48" w:rsidRDefault="000F5C48" w:rsidP="000F5C48">
            <w:r w:rsidRPr="000F5C48">
              <w:t xml:space="preserve">Other Machinery and Equipment Manufacturing </w:t>
            </w:r>
            <w:proofErr w:type="spellStart"/>
            <w:r w:rsidRPr="000F5C48">
              <w:t>n.e.c.</w:t>
            </w:r>
            <w:proofErr w:type="spellEnd"/>
          </w:p>
        </w:tc>
        <w:tc>
          <w:tcPr>
            <w:tcW w:w="2048" w:type="dxa"/>
            <w:vAlign w:val="center"/>
          </w:tcPr>
          <w:p w14:paraId="43F1A782" w14:textId="77777777" w:rsidR="000F5C48" w:rsidRPr="000F5C48" w:rsidRDefault="000F5C48" w:rsidP="000F5C48">
            <w:pPr>
              <w:jc w:val="center"/>
              <w:rPr>
                <w:szCs w:val="17"/>
              </w:rPr>
            </w:pPr>
            <w:r w:rsidRPr="000F5C48">
              <w:rPr>
                <w:color w:val="000000"/>
                <w:szCs w:val="17"/>
              </w:rPr>
              <w:t>3.151</w:t>
            </w:r>
          </w:p>
        </w:tc>
      </w:tr>
      <w:tr w:rsidR="000F5C48" w:rsidRPr="000F5C48" w14:paraId="29B6CDE1" w14:textId="77777777" w:rsidTr="004341B0">
        <w:trPr>
          <w:trHeight w:val="20"/>
          <w:jc w:val="center"/>
        </w:trPr>
        <w:tc>
          <w:tcPr>
            <w:tcW w:w="1738" w:type="dxa"/>
            <w:shd w:val="clear" w:color="auto" w:fill="auto"/>
          </w:tcPr>
          <w:p w14:paraId="1C20019A" w14:textId="77777777" w:rsidR="000F5C48" w:rsidRPr="000F5C48" w:rsidRDefault="000F5C48" w:rsidP="000F5C48">
            <w:pPr>
              <w:jc w:val="center"/>
            </w:pPr>
            <w:r w:rsidRPr="000F5C48">
              <w:t>251101</w:t>
            </w:r>
          </w:p>
        </w:tc>
        <w:tc>
          <w:tcPr>
            <w:tcW w:w="5633" w:type="dxa"/>
            <w:shd w:val="clear" w:color="auto" w:fill="auto"/>
          </w:tcPr>
          <w:p w14:paraId="12EA2865" w14:textId="77777777" w:rsidR="000F5C48" w:rsidRPr="000F5C48" w:rsidRDefault="000F5C48" w:rsidP="000F5C48">
            <w:r w:rsidRPr="000F5C48">
              <w:t>Wooden Furniture and Upholstered Seat Manufacturing</w:t>
            </w:r>
          </w:p>
        </w:tc>
        <w:tc>
          <w:tcPr>
            <w:tcW w:w="2048" w:type="dxa"/>
            <w:vAlign w:val="center"/>
          </w:tcPr>
          <w:p w14:paraId="3C1C6E0D" w14:textId="77777777" w:rsidR="000F5C48" w:rsidRPr="000F5C48" w:rsidRDefault="000F5C48" w:rsidP="000F5C48">
            <w:pPr>
              <w:jc w:val="center"/>
              <w:rPr>
                <w:szCs w:val="17"/>
              </w:rPr>
            </w:pPr>
            <w:r w:rsidRPr="000F5C48">
              <w:rPr>
                <w:color w:val="000000"/>
                <w:szCs w:val="17"/>
              </w:rPr>
              <w:t>3.466</w:t>
            </w:r>
          </w:p>
        </w:tc>
      </w:tr>
      <w:tr w:rsidR="000F5C48" w:rsidRPr="000F5C48" w14:paraId="39B01EFB" w14:textId="77777777" w:rsidTr="004341B0">
        <w:trPr>
          <w:trHeight w:val="20"/>
          <w:jc w:val="center"/>
        </w:trPr>
        <w:tc>
          <w:tcPr>
            <w:tcW w:w="1738" w:type="dxa"/>
            <w:shd w:val="clear" w:color="auto" w:fill="auto"/>
          </w:tcPr>
          <w:p w14:paraId="6504EC74" w14:textId="77777777" w:rsidR="000F5C48" w:rsidRPr="000F5C48" w:rsidRDefault="000F5C48" w:rsidP="000F5C48">
            <w:pPr>
              <w:jc w:val="center"/>
            </w:pPr>
            <w:r w:rsidRPr="000F5C48">
              <w:t>251201</w:t>
            </w:r>
          </w:p>
        </w:tc>
        <w:tc>
          <w:tcPr>
            <w:tcW w:w="5633" w:type="dxa"/>
            <w:shd w:val="clear" w:color="auto" w:fill="auto"/>
          </w:tcPr>
          <w:p w14:paraId="08F0156E" w14:textId="77777777" w:rsidR="000F5C48" w:rsidRPr="000F5C48" w:rsidRDefault="000F5C48" w:rsidP="000F5C48">
            <w:r w:rsidRPr="000F5C48">
              <w:t>Metal Furniture Manufacturing</w:t>
            </w:r>
          </w:p>
        </w:tc>
        <w:tc>
          <w:tcPr>
            <w:tcW w:w="2048" w:type="dxa"/>
            <w:vAlign w:val="center"/>
          </w:tcPr>
          <w:p w14:paraId="7D72D707" w14:textId="77777777" w:rsidR="000F5C48" w:rsidRPr="000F5C48" w:rsidRDefault="000F5C48" w:rsidP="000F5C48">
            <w:pPr>
              <w:jc w:val="center"/>
              <w:rPr>
                <w:szCs w:val="17"/>
              </w:rPr>
            </w:pPr>
            <w:r w:rsidRPr="000F5C48">
              <w:rPr>
                <w:color w:val="000000"/>
                <w:szCs w:val="17"/>
              </w:rPr>
              <w:t>4.371</w:t>
            </w:r>
          </w:p>
        </w:tc>
      </w:tr>
      <w:tr w:rsidR="000F5C48" w:rsidRPr="000F5C48" w14:paraId="5798CCDD" w14:textId="77777777" w:rsidTr="004341B0">
        <w:trPr>
          <w:trHeight w:val="20"/>
          <w:jc w:val="center"/>
        </w:trPr>
        <w:tc>
          <w:tcPr>
            <w:tcW w:w="1738" w:type="dxa"/>
            <w:shd w:val="clear" w:color="auto" w:fill="auto"/>
          </w:tcPr>
          <w:p w14:paraId="34A14B57" w14:textId="77777777" w:rsidR="000F5C48" w:rsidRPr="000F5C48" w:rsidRDefault="000F5C48" w:rsidP="000F5C48">
            <w:pPr>
              <w:jc w:val="center"/>
            </w:pPr>
            <w:r w:rsidRPr="000F5C48">
              <w:t>251301</w:t>
            </w:r>
          </w:p>
        </w:tc>
        <w:tc>
          <w:tcPr>
            <w:tcW w:w="5633" w:type="dxa"/>
            <w:shd w:val="clear" w:color="auto" w:fill="auto"/>
          </w:tcPr>
          <w:p w14:paraId="2AD41F60" w14:textId="77777777" w:rsidR="000F5C48" w:rsidRPr="000F5C48" w:rsidRDefault="000F5C48" w:rsidP="000F5C48">
            <w:r w:rsidRPr="000F5C48">
              <w:t>Mattress Manufacturing</w:t>
            </w:r>
          </w:p>
        </w:tc>
        <w:tc>
          <w:tcPr>
            <w:tcW w:w="2048" w:type="dxa"/>
            <w:vAlign w:val="center"/>
          </w:tcPr>
          <w:p w14:paraId="26C46664" w14:textId="77777777" w:rsidR="000F5C48" w:rsidRPr="000F5C48" w:rsidRDefault="000F5C48" w:rsidP="000F5C48">
            <w:pPr>
              <w:jc w:val="center"/>
              <w:rPr>
                <w:szCs w:val="17"/>
              </w:rPr>
            </w:pPr>
            <w:r w:rsidRPr="000F5C48">
              <w:rPr>
                <w:color w:val="000000"/>
                <w:szCs w:val="17"/>
              </w:rPr>
              <w:t>4.547</w:t>
            </w:r>
          </w:p>
        </w:tc>
      </w:tr>
      <w:tr w:rsidR="000F5C48" w:rsidRPr="000F5C48" w14:paraId="3D6E3F0C" w14:textId="77777777" w:rsidTr="004341B0">
        <w:trPr>
          <w:trHeight w:val="20"/>
          <w:jc w:val="center"/>
        </w:trPr>
        <w:tc>
          <w:tcPr>
            <w:tcW w:w="1738" w:type="dxa"/>
            <w:shd w:val="clear" w:color="auto" w:fill="auto"/>
          </w:tcPr>
          <w:p w14:paraId="1BF81F84" w14:textId="77777777" w:rsidR="000F5C48" w:rsidRPr="000F5C48" w:rsidRDefault="000F5C48" w:rsidP="000F5C48">
            <w:pPr>
              <w:jc w:val="center"/>
            </w:pPr>
            <w:r w:rsidRPr="000F5C48">
              <w:t>251901</w:t>
            </w:r>
          </w:p>
        </w:tc>
        <w:tc>
          <w:tcPr>
            <w:tcW w:w="5633" w:type="dxa"/>
            <w:shd w:val="clear" w:color="auto" w:fill="auto"/>
          </w:tcPr>
          <w:p w14:paraId="18DDCDA4" w14:textId="77777777" w:rsidR="000F5C48" w:rsidRPr="000F5C48" w:rsidRDefault="000F5C48" w:rsidP="000F5C48">
            <w:r w:rsidRPr="000F5C48">
              <w:t>Other Furniture Manufacturing</w:t>
            </w:r>
          </w:p>
        </w:tc>
        <w:tc>
          <w:tcPr>
            <w:tcW w:w="2048" w:type="dxa"/>
            <w:vAlign w:val="center"/>
          </w:tcPr>
          <w:p w14:paraId="1026D962" w14:textId="77777777" w:rsidR="000F5C48" w:rsidRPr="000F5C48" w:rsidRDefault="000F5C48" w:rsidP="000F5C48">
            <w:pPr>
              <w:jc w:val="center"/>
              <w:rPr>
                <w:szCs w:val="17"/>
              </w:rPr>
            </w:pPr>
            <w:r w:rsidRPr="000F5C48">
              <w:rPr>
                <w:color w:val="000000"/>
                <w:szCs w:val="17"/>
              </w:rPr>
              <w:t>3.427</w:t>
            </w:r>
          </w:p>
        </w:tc>
      </w:tr>
      <w:tr w:rsidR="000F5C48" w:rsidRPr="000F5C48" w14:paraId="74CE6057" w14:textId="77777777" w:rsidTr="004341B0">
        <w:trPr>
          <w:trHeight w:val="20"/>
          <w:jc w:val="center"/>
        </w:trPr>
        <w:tc>
          <w:tcPr>
            <w:tcW w:w="1738" w:type="dxa"/>
            <w:shd w:val="clear" w:color="auto" w:fill="auto"/>
          </w:tcPr>
          <w:p w14:paraId="49757CE9" w14:textId="77777777" w:rsidR="000F5C48" w:rsidRPr="000F5C48" w:rsidRDefault="000F5C48" w:rsidP="000F5C48">
            <w:pPr>
              <w:jc w:val="center"/>
            </w:pPr>
            <w:r w:rsidRPr="000F5C48">
              <w:t>259101</w:t>
            </w:r>
          </w:p>
        </w:tc>
        <w:tc>
          <w:tcPr>
            <w:tcW w:w="5633" w:type="dxa"/>
            <w:shd w:val="clear" w:color="auto" w:fill="auto"/>
          </w:tcPr>
          <w:p w14:paraId="3B45D069" w14:textId="77777777" w:rsidR="000F5C48" w:rsidRPr="000F5C48" w:rsidRDefault="000F5C48" w:rsidP="000F5C48">
            <w:r w:rsidRPr="000F5C48">
              <w:t>Jewellery and Silverware Manufacturing</w:t>
            </w:r>
          </w:p>
        </w:tc>
        <w:tc>
          <w:tcPr>
            <w:tcW w:w="2048" w:type="dxa"/>
            <w:vAlign w:val="center"/>
          </w:tcPr>
          <w:p w14:paraId="005916DA" w14:textId="77777777" w:rsidR="000F5C48" w:rsidRPr="000F5C48" w:rsidRDefault="000F5C48" w:rsidP="000F5C48">
            <w:pPr>
              <w:jc w:val="center"/>
              <w:rPr>
                <w:szCs w:val="17"/>
              </w:rPr>
            </w:pPr>
            <w:r w:rsidRPr="000F5C48">
              <w:rPr>
                <w:color w:val="000000"/>
                <w:szCs w:val="17"/>
              </w:rPr>
              <w:t>1.360</w:t>
            </w:r>
          </w:p>
        </w:tc>
      </w:tr>
      <w:tr w:rsidR="000F5C48" w:rsidRPr="000F5C48" w14:paraId="77763919" w14:textId="77777777" w:rsidTr="004341B0">
        <w:trPr>
          <w:trHeight w:val="20"/>
          <w:jc w:val="center"/>
        </w:trPr>
        <w:tc>
          <w:tcPr>
            <w:tcW w:w="1738" w:type="dxa"/>
            <w:shd w:val="clear" w:color="auto" w:fill="auto"/>
          </w:tcPr>
          <w:p w14:paraId="2C52DDD2" w14:textId="77777777" w:rsidR="000F5C48" w:rsidRPr="000F5C48" w:rsidRDefault="000F5C48" w:rsidP="000F5C48">
            <w:pPr>
              <w:jc w:val="center"/>
            </w:pPr>
            <w:r w:rsidRPr="000F5C48">
              <w:t>259201</w:t>
            </w:r>
          </w:p>
        </w:tc>
        <w:tc>
          <w:tcPr>
            <w:tcW w:w="5633" w:type="dxa"/>
            <w:shd w:val="clear" w:color="auto" w:fill="auto"/>
          </w:tcPr>
          <w:p w14:paraId="02149F07" w14:textId="77777777" w:rsidR="000F5C48" w:rsidRPr="000F5C48" w:rsidRDefault="000F5C48" w:rsidP="000F5C48">
            <w:r w:rsidRPr="000F5C48">
              <w:t>Toy, Sporting and Recreational Product Manufacturing</w:t>
            </w:r>
          </w:p>
        </w:tc>
        <w:tc>
          <w:tcPr>
            <w:tcW w:w="2048" w:type="dxa"/>
            <w:vAlign w:val="center"/>
          </w:tcPr>
          <w:p w14:paraId="6C258BEF" w14:textId="77777777" w:rsidR="000F5C48" w:rsidRPr="000F5C48" w:rsidRDefault="000F5C48" w:rsidP="000F5C48">
            <w:pPr>
              <w:jc w:val="center"/>
              <w:rPr>
                <w:szCs w:val="17"/>
              </w:rPr>
            </w:pPr>
            <w:r w:rsidRPr="000F5C48">
              <w:rPr>
                <w:color w:val="000000"/>
                <w:szCs w:val="17"/>
              </w:rPr>
              <w:t>3.585</w:t>
            </w:r>
          </w:p>
        </w:tc>
      </w:tr>
      <w:tr w:rsidR="000F5C48" w:rsidRPr="000F5C48" w14:paraId="65079EA3" w14:textId="77777777" w:rsidTr="004341B0">
        <w:trPr>
          <w:trHeight w:val="20"/>
          <w:jc w:val="center"/>
        </w:trPr>
        <w:tc>
          <w:tcPr>
            <w:tcW w:w="1738" w:type="dxa"/>
            <w:shd w:val="clear" w:color="auto" w:fill="auto"/>
          </w:tcPr>
          <w:p w14:paraId="0D796CCC" w14:textId="77777777" w:rsidR="000F5C48" w:rsidRPr="000F5C48" w:rsidRDefault="000F5C48" w:rsidP="000F5C48">
            <w:pPr>
              <w:jc w:val="center"/>
            </w:pPr>
            <w:r w:rsidRPr="000F5C48">
              <w:t>259901</w:t>
            </w:r>
          </w:p>
        </w:tc>
        <w:tc>
          <w:tcPr>
            <w:tcW w:w="5633" w:type="dxa"/>
            <w:shd w:val="clear" w:color="auto" w:fill="auto"/>
          </w:tcPr>
          <w:p w14:paraId="064F7334" w14:textId="77777777" w:rsidR="000F5C48" w:rsidRPr="000F5C48" w:rsidRDefault="000F5C48" w:rsidP="000F5C48">
            <w:r w:rsidRPr="000F5C48">
              <w:t xml:space="preserve">Other Manufacturing </w:t>
            </w:r>
            <w:proofErr w:type="spellStart"/>
            <w:r w:rsidRPr="000F5C48">
              <w:t>n.e.c.</w:t>
            </w:r>
            <w:proofErr w:type="spellEnd"/>
          </w:p>
        </w:tc>
        <w:tc>
          <w:tcPr>
            <w:tcW w:w="2048" w:type="dxa"/>
            <w:vAlign w:val="center"/>
          </w:tcPr>
          <w:p w14:paraId="310341FF" w14:textId="77777777" w:rsidR="000F5C48" w:rsidRPr="000F5C48" w:rsidRDefault="000F5C48" w:rsidP="000F5C48">
            <w:pPr>
              <w:jc w:val="center"/>
              <w:rPr>
                <w:szCs w:val="17"/>
              </w:rPr>
            </w:pPr>
            <w:r w:rsidRPr="000F5C48">
              <w:rPr>
                <w:color w:val="000000"/>
                <w:szCs w:val="17"/>
              </w:rPr>
              <w:t>2.205</w:t>
            </w:r>
          </w:p>
        </w:tc>
      </w:tr>
      <w:tr w:rsidR="000F5C48" w:rsidRPr="000F5C48" w14:paraId="6E41521B" w14:textId="77777777" w:rsidTr="004341B0">
        <w:trPr>
          <w:trHeight w:val="20"/>
          <w:jc w:val="center"/>
        </w:trPr>
        <w:tc>
          <w:tcPr>
            <w:tcW w:w="1738" w:type="dxa"/>
            <w:shd w:val="clear" w:color="auto" w:fill="auto"/>
          </w:tcPr>
          <w:p w14:paraId="705DCC99" w14:textId="77777777" w:rsidR="000F5C48" w:rsidRPr="000F5C48" w:rsidRDefault="000F5C48" w:rsidP="000F5C48">
            <w:pPr>
              <w:jc w:val="center"/>
            </w:pPr>
          </w:p>
        </w:tc>
        <w:tc>
          <w:tcPr>
            <w:tcW w:w="5633" w:type="dxa"/>
            <w:shd w:val="clear" w:color="auto" w:fill="auto"/>
          </w:tcPr>
          <w:p w14:paraId="597EED4F" w14:textId="77777777" w:rsidR="000F5C48" w:rsidRPr="000F5C48" w:rsidRDefault="000F5C48" w:rsidP="000F5C48">
            <w:pPr>
              <w:rPr>
                <w:b/>
              </w:rPr>
            </w:pPr>
            <w:r w:rsidRPr="000F5C48">
              <w:rPr>
                <w:b/>
              </w:rPr>
              <w:t>ELECTRICITY, GAS, WATER AND WASTE SERVICES</w:t>
            </w:r>
          </w:p>
        </w:tc>
        <w:tc>
          <w:tcPr>
            <w:tcW w:w="2048" w:type="dxa"/>
          </w:tcPr>
          <w:p w14:paraId="7562E6E8" w14:textId="77777777" w:rsidR="000F5C48" w:rsidRPr="000F5C48" w:rsidRDefault="000F5C48" w:rsidP="000F5C48">
            <w:pPr>
              <w:jc w:val="center"/>
              <w:rPr>
                <w:szCs w:val="17"/>
              </w:rPr>
            </w:pPr>
          </w:p>
        </w:tc>
      </w:tr>
      <w:tr w:rsidR="000F5C48" w:rsidRPr="000F5C48" w14:paraId="6D135F88" w14:textId="77777777" w:rsidTr="004341B0">
        <w:trPr>
          <w:trHeight w:val="20"/>
          <w:jc w:val="center"/>
        </w:trPr>
        <w:tc>
          <w:tcPr>
            <w:tcW w:w="1738" w:type="dxa"/>
            <w:shd w:val="clear" w:color="auto" w:fill="auto"/>
          </w:tcPr>
          <w:p w14:paraId="5AF7D184" w14:textId="77777777" w:rsidR="000F5C48" w:rsidRPr="000F5C48" w:rsidRDefault="000F5C48" w:rsidP="000F5C48">
            <w:pPr>
              <w:jc w:val="center"/>
            </w:pPr>
            <w:r w:rsidRPr="000F5C48">
              <w:t>261101</w:t>
            </w:r>
          </w:p>
        </w:tc>
        <w:tc>
          <w:tcPr>
            <w:tcW w:w="5633" w:type="dxa"/>
            <w:shd w:val="clear" w:color="auto" w:fill="auto"/>
          </w:tcPr>
          <w:p w14:paraId="702D8A98" w14:textId="77777777" w:rsidR="000F5C48" w:rsidRPr="000F5C48" w:rsidRDefault="000F5C48" w:rsidP="000F5C48">
            <w:r w:rsidRPr="000F5C48">
              <w:t>Fossil Fuel Electricity Generation</w:t>
            </w:r>
          </w:p>
        </w:tc>
        <w:tc>
          <w:tcPr>
            <w:tcW w:w="2048" w:type="dxa"/>
            <w:vAlign w:val="center"/>
          </w:tcPr>
          <w:p w14:paraId="1E2ADAAA" w14:textId="77777777" w:rsidR="000F5C48" w:rsidRPr="000F5C48" w:rsidRDefault="000F5C48" w:rsidP="000F5C48">
            <w:pPr>
              <w:jc w:val="center"/>
              <w:rPr>
                <w:szCs w:val="17"/>
              </w:rPr>
            </w:pPr>
            <w:r w:rsidRPr="000F5C48">
              <w:rPr>
                <w:color w:val="000000"/>
                <w:szCs w:val="17"/>
              </w:rPr>
              <w:t>0.666</w:t>
            </w:r>
          </w:p>
        </w:tc>
      </w:tr>
      <w:tr w:rsidR="000F5C48" w:rsidRPr="000F5C48" w14:paraId="150663F1" w14:textId="77777777" w:rsidTr="004341B0">
        <w:trPr>
          <w:trHeight w:val="20"/>
          <w:jc w:val="center"/>
        </w:trPr>
        <w:tc>
          <w:tcPr>
            <w:tcW w:w="1738" w:type="dxa"/>
            <w:shd w:val="clear" w:color="auto" w:fill="auto"/>
          </w:tcPr>
          <w:p w14:paraId="1B44D1F4" w14:textId="77777777" w:rsidR="000F5C48" w:rsidRPr="000F5C48" w:rsidRDefault="000F5C48" w:rsidP="000F5C48">
            <w:pPr>
              <w:jc w:val="center"/>
            </w:pPr>
            <w:r w:rsidRPr="000F5C48">
              <w:t>261901</w:t>
            </w:r>
          </w:p>
        </w:tc>
        <w:tc>
          <w:tcPr>
            <w:tcW w:w="5633" w:type="dxa"/>
            <w:shd w:val="clear" w:color="auto" w:fill="auto"/>
          </w:tcPr>
          <w:p w14:paraId="3A3746B2" w14:textId="77777777" w:rsidR="000F5C48" w:rsidRPr="000F5C48" w:rsidRDefault="000F5C48" w:rsidP="000F5C48">
            <w:r w:rsidRPr="000F5C48">
              <w:t>Other Electricity Generation</w:t>
            </w:r>
          </w:p>
        </w:tc>
        <w:tc>
          <w:tcPr>
            <w:tcW w:w="2048" w:type="dxa"/>
            <w:vAlign w:val="center"/>
          </w:tcPr>
          <w:p w14:paraId="759FF852" w14:textId="77777777" w:rsidR="000F5C48" w:rsidRPr="000F5C48" w:rsidRDefault="000F5C48" w:rsidP="000F5C48">
            <w:pPr>
              <w:jc w:val="center"/>
              <w:rPr>
                <w:szCs w:val="17"/>
              </w:rPr>
            </w:pPr>
            <w:r w:rsidRPr="000F5C48">
              <w:rPr>
                <w:color w:val="000000"/>
                <w:szCs w:val="17"/>
              </w:rPr>
              <w:t>0.642</w:t>
            </w:r>
          </w:p>
        </w:tc>
      </w:tr>
      <w:tr w:rsidR="000F5C48" w:rsidRPr="000F5C48" w14:paraId="1A59B0DD" w14:textId="77777777" w:rsidTr="004341B0">
        <w:trPr>
          <w:trHeight w:val="20"/>
          <w:jc w:val="center"/>
        </w:trPr>
        <w:tc>
          <w:tcPr>
            <w:tcW w:w="1738" w:type="dxa"/>
            <w:shd w:val="clear" w:color="auto" w:fill="auto"/>
          </w:tcPr>
          <w:p w14:paraId="3134DBA9" w14:textId="77777777" w:rsidR="000F5C48" w:rsidRPr="000F5C48" w:rsidRDefault="000F5C48" w:rsidP="000F5C48">
            <w:pPr>
              <w:jc w:val="center"/>
            </w:pPr>
            <w:r w:rsidRPr="000F5C48">
              <w:t>262001</w:t>
            </w:r>
          </w:p>
        </w:tc>
        <w:tc>
          <w:tcPr>
            <w:tcW w:w="5633" w:type="dxa"/>
            <w:shd w:val="clear" w:color="auto" w:fill="auto"/>
          </w:tcPr>
          <w:p w14:paraId="53DBA455" w14:textId="77777777" w:rsidR="000F5C48" w:rsidRPr="000F5C48" w:rsidRDefault="000F5C48" w:rsidP="000F5C48">
            <w:r w:rsidRPr="000F5C48">
              <w:t>Electricity Transmission and Distribution</w:t>
            </w:r>
          </w:p>
        </w:tc>
        <w:tc>
          <w:tcPr>
            <w:tcW w:w="2048" w:type="dxa"/>
            <w:vAlign w:val="center"/>
          </w:tcPr>
          <w:p w14:paraId="2C3C24BA" w14:textId="77777777" w:rsidR="000F5C48" w:rsidRPr="000F5C48" w:rsidRDefault="000F5C48" w:rsidP="000F5C48">
            <w:pPr>
              <w:jc w:val="center"/>
              <w:rPr>
                <w:szCs w:val="17"/>
              </w:rPr>
            </w:pPr>
            <w:r w:rsidRPr="000F5C48">
              <w:rPr>
                <w:color w:val="000000"/>
                <w:szCs w:val="17"/>
              </w:rPr>
              <w:t>0.599</w:t>
            </w:r>
          </w:p>
        </w:tc>
      </w:tr>
      <w:tr w:rsidR="000F5C48" w:rsidRPr="000F5C48" w14:paraId="2189B8D6" w14:textId="77777777" w:rsidTr="004341B0">
        <w:trPr>
          <w:trHeight w:val="20"/>
          <w:jc w:val="center"/>
        </w:trPr>
        <w:tc>
          <w:tcPr>
            <w:tcW w:w="1738" w:type="dxa"/>
            <w:shd w:val="clear" w:color="auto" w:fill="auto"/>
          </w:tcPr>
          <w:p w14:paraId="7DE2D816" w14:textId="77777777" w:rsidR="000F5C48" w:rsidRPr="000F5C48" w:rsidRDefault="000F5C48" w:rsidP="000F5C48">
            <w:pPr>
              <w:jc w:val="center"/>
            </w:pPr>
            <w:r w:rsidRPr="000F5C48">
              <w:t>264001</w:t>
            </w:r>
          </w:p>
        </w:tc>
        <w:tc>
          <w:tcPr>
            <w:tcW w:w="5633" w:type="dxa"/>
            <w:shd w:val="clear" w:color="auto" w:fill="auto"/>
          </w:tcPr>
          <w:p w14:paraId="0288C0FA" w14:textId="77777777" w:rsidR="000F5C48" w:rsidRPr="000F5C48" w:rsidRDefault="000F5C48" w:rsidP="000F5C48">
            <w:r w:rsidRPr="000F5C48">
              <w:t>On Selling Electricity and Electricity Market Operation</w:t>
            </w:r>
          </w:p>
        </w:tc>
        <w:tc>
          <w:tcPr>
            <w:tcW w:w="2048" w:type="dxa"/>
            <w:vAlign w:val="center"/>
          </w:tcPr>
          <w:p w14:paraId="535FE965" w14:textId="77777777" w:rsidR="000F5C48" w:rsidRPr="000F5C48" w:rsidRDefault="000F5C48" w:rsidP="000F5C48">
            <w:pPr>
              <w:jc w:val="center"/>
              <w:rPr>
                <w:szCs w:val="17"/>
              </w:rPr>
            </w:pPr>
            <w:r w:rsidRPr="000F5C48">
              <w:rPr>
                <w:color w:val="000000"/>
                <w:szCs w:val="17"/>
              </w:rPr>
              <w:t>0.582</w:t>
            </w:r>
          </w:p>
        </w:tc>
      </w:tr>
      <w:tr w:rsidR="000F5C48" w:rsidRPr="000F5C48" w14:paraId="1898B8E3" w14:textId="77777777" w:rsidTr="004341B0">
        <w:trPr>
          <w:trHeight w:val="20"/>
          <w:jc w:val="center"/>
        </w:trPr>
        <w:tc>
          <w:tcPr>
            <w:tcW w:w="1738" w:type="dxa"/>
            <w:shd w:val="clear" w:color="auto" w:fill="auto"/>
          </w:tcPr>
          <w:p w14:paraId="3B84BEDC" w14:textId="77777777" w:rsidR="000F5C48" w:rsidRPr="000F5C48" w:rsidRDefault="000F5C48" w:rsidP="000F5C48">
            <w:pPr>
              <w:jc w:val="center"/>
            </w:pPr>
            <w:r w:rsidRPr="000F5C48">
              <w:t>270001</w:t>
            </w:r>
          </w:p>
        </w:tc>
        <w:tc>
          <w:tcPr>
            <w:tcW w:w="5633" w:type="dxa"/>
            <w:shd w:val="clear" w:color="auto" w:fill="auto"/>
          </w:tcPr>
          <w:p w14:paraId="6E9AE4F2" w14:textId="77777777" w:rsidR="000F5C48" w:rsidRPr="000F5C48" w:rsidRDefault="000F5C48" w:rsidP="000F5C48">
            <w:r w:rsidRPr="000F5C48">
              <w:t>Gas Supply</w:t>
            </w:r>
          </w:p>
        </w:tc>
        <w:tc>
          <w:tcPr>
            <w:tcW w:w="2048" w:type="dxa"/>
            <w:vAlign w:val="center"/>
          </w:tcPr>
          <w:p w14:paraId="474E0EC0" w14:textId="77777777" w:rsidR="000F5C48" w:rsidRPr="000F5C48" w:rsidRDefault="000F5C48" w:rsidP="000F5C48">
            <w:pPr>
              <w:jc w:val="center"/>
              <w:rPr>
                <w:szCs w:val="17"/>
              </w:rPr>
            </w:pPr>
            <w:r w:rsidRPr="000F5C48">
              <w:rPr>
                <w:color w:val="000000"/>
                <w:szCs w:val="17"/>
              </w:rPr>
              <w:t>0.916</w:t>
            </w:r>
          </w:p>
        </w:tc>
      </w:tr>
      <w:tr w:rsidR="000F5C48" w:rsidRPr="000F5C48" w14:paraId="70155435" w14:textId="77777777" w:rsidTr="004341B0">
        <w:trPr>
          <w:trHeight w:val="20"/>
          <w:jc w:val="center"/>
        </w:trPr>
        <w:tc>
          <w:tcPr>
            <w:tcW w:w="1738" w:type="dxa"/>
            <w:shd w:val="clear" w:color="auto" w:fill="auto"/>
          </w:tcPr>
          <w:p w14:paraId="35F9ADD7" w14:textId="77777777" w:rsidR="000F5C48" w:rsidRPr="000F5C48" w:rsidRDefault="000F5C48" w:rsidP="000F5C48">
            <w:pPr>
              <w:jc w:val="center"/>
            </w:pPr>
            <w:r w:rsidRPr="000F5C48">
              <w:t>281101</w:t>
            </w:r>
          </w:p>
        </w:tc>
        <w:tc>
          <w:tcPr>
            <w:tcW w:w="5633" w:type="dxa"/>
            <w:shd w:val="clear" w:color="auto" w:fill="auto"/>
          </w:tcPr>
          <w:p w14:paraId="468ECE9F" w14:textId="77777777" w:rsidR="000F5C48" w:rsidRPr="000F5C48" w:rsidRDefault="000F5C48" w:rsidP="000F5C48">
            <w:r w:rsidRPr="000F5C48">
              <w:t>Water Supply</w:t>
            </w:r>
          </w:p>
        </w:tc>
        <w:tc>
          <w:tcPr>
            <w:tcW w:w="2048" w:type="dxa"/>
            <w:vAlign w:val="center"/>
          </w:tcPr>
          <w:p w14:paraId="6F998878" w14:textId="77777777" w:rsidR="000F5C48" w:rsidRPr="000F5C48" w:rsidRDefault="000F5C48" w:rsidP="000F5C48">
            <w:pPr>
              <w:jc w:val="center"/>
              <w:rPr>
                <w:szCs w:val="17"/>
              </w:rPr>
            </w:pPr>
            <w:r w:rsidRPr="000F5C48">
              <w:rPr>
                <w:color w:val="000000"/>
                <w:szCs w:val="17"/>
              </w:rPr>
              <w:t>0.829</w:t>
            </w:r>
          </w:p>
        </w:tc>
      </w:tr>
      <w:tr w:rsidR="000F5C48" w:rsidRPr="000F5C48" w14:paraId="4B587988" w14:textId="77777777" w:rsidTr="004341B0">
        <w:trPr>
          <w:trHeight w:val="20"/>
          <w:jc w:val="center"/>
        </w:trPr>
        <w:tc>
          <w:tcPr>
            <w:tcW w:w="1738" w:type="dxa"/>
            <w:shd w:val="clear" w:color="auto" w:fill="auto"/>
          </w:tcPr>
          <w:p w14:paraId="7D4C75C1" w14:textId="77777777" w:rsidR="000F5C48" w:rsidRPr="000F5C48" w:rsidRDefault="000F5C48" w:rsidP="000F5C48">
            <w:pPr>
              <w:jc w:val="center"/>
            </w:pPr>
            <w:r w:rsidRPr="000F5C48">
              <w:t>281201</w:t>
            </w:r>
          </w:p>
        </w:tc>
        <w:tc>
          <w:tcPr>
            <w:tcW w:w="5633" w:type="dxa"/>
            <w:shd w:val="clear" w:color="auto" w:fill="auto"/>
          </w:tcPr>
          <w:p w14:paraId="794E5ABB" w14:textId="77777777" w:rsidR="000F5C48" w:rsidRPr="000F5C48" w:rsidRDefault="000F5C48" w:rsidP="000F5C48">
            <w:r w:rsidRPr="000F5C48">
              <w:t>Sewerage and Drainage Services</w:t>
            </w:r>
          </w:p>
        </w:tc>
        <w:tc>
          <w:tcPr>
            <w:tcW w:w="2048" w:type="dxa"/>
            <w:vAlign w:val="center"/>
          </w:tcPr>
          <w:p w14:paraId="4DFBAE3F" w14:textId="77777777" w:rsidR="000F5C48" w:rsidRPr="000F5C48" w:rsidRDefault="000F5C48" w:rsidP="000F5C48">
            <w:pPr>
              <w:jc w:val="center"/>
              <w:rPr>
                <w:szCs w:val="17"/>
              </w:rPr>
            </w:pPr>
            <w:r w:rsidRPr="000F5C48">
              <w:rPr>
                <w:color w:val="000000"/>
                <w:szCs w:val="17"/>
              </w:rPr>
              <w:t>2.151</w:t>
            </w:r>
          </w:p>
        </w:tc>
      </w:tr>
      <w:tr w:rsidR="000F5C48" w:rsidRPr="000F5C48" w14:paraId="274F7921" w14:textId="77777777" w:rsidTr="004341B0">
        <w:trPr>
          <w:trHeight w:val="20"/>
          <w:jc w:val="center"/>
        </w:trPr>
        <w:tc>
          <w:tcPr>
            <w:tcW w:w="1738" w:type="dxa"/>
            <w:shd w:val="clear" w:color="auto" w:fill="auto"/>
          </w:tcPr>
          <w:p w14:paraId="1C3B3DA9" w14:textId="77777777" w:rsidR="000F5C48" w:rsidRPr="000F5C48" w:rsidRDefault="000F5C48" w:rsidP="000F5C48">
            <w:pPr>
              <w:jc w:val="center"/>
            </w:pPr>
            <w:r w:rsidRPr="000F5C48">
              <w:t>291101</w:t>
            </w:r>
          </w:p>
        </w:tc>
        <w:tc>
          <w:tcPr>
            <w:tcW w:w="5633" w:type="dxa"/>
            <w:shd w:val="clear" w:color="auto" w:fill="auto"/>
          </w:tcPr>
          <w:p w14:paraId="27B93B69" w14:textId="77777777" w:rsidR="000F5C48" w:rsidRPr="000F5C48" w:rsidRDefault="000F5C48" w:rsidP="000F5C48">
            <w:r w:rsidRPr="000F5C48">
              <w:t>Solid Waste Collection Services</w:t>
            </w:r>
          </w:p>
        </w:tc>
        <w:tc>
          <w:tcPr>
            <w:tcW w:w="2048" w:type="dxa"/>
            <w:vAlign w:val="center"/>
          </w:tcPr>
          <w:p w14:paraId="0828FBC5" w14:textId="77777777" w:rsidR="000F5C48" w:rsidRPr="000F5C48" w:rsidRDefault="000F5C48" w:rsidP="000F5C48">
            <w:pPr>
              <w:jc w:val="center"/>
              <w:rPr>
                <w:szCs w:val="17"/>
              </w:rPr>
            </w:pPr>
            <w:r w:rsidRPr="000F5C48">
              <w:rPr>
                <w:color w:val="000000"/>
                <w:szCs w:val="17"/>
              </w:rPr>
              <w:t>5.253</w:t>
            </w:r>
          </w:p>
        </w:tc>
      </w:tr>
      <w:tr w:rsidR="000F5C48" w:rsidRPr="000F5C48" w14:paraId="21247CD0" w14:textId="77777777" w:rsidTr="004341B0">
        <w:trPr>
          <w:trHeight w:val="20"/>
          <w:jc w:val="center"/>
        </w:trPr>
        <w:tc>
          <w:tcPr>
            <w:tcW w:w="1738" w:type="dxa"/>
            <w:shd w:val="clear" w:color="auto" w:fill="auto"/>
          </w:tcPr>
          <w:p w14:paraId="2EE6A22F" w14:textId="77777777" w:rsidR="000F5C48" w:rsidRPr="000F5C48" w:rsidRDefault="000F5C48" w:rsidP="000F5C48">
            <w:pPr>
              <w:jc w:val="center"/>
            </w:pPr>
            <w:r w:rsidRPr="000F5C48">
              <w:t>291901</w:t>
            </w:r>
          </w:p>
        </w:tc>
        <w:tc>
          <w:tcPr>
            <w:tcW w:w="5633" w:type="dxa"/>
            <w:shd w:val="clear" w:color="auto" w:fill="auto"/>
          </w:tcPr>
          <w:p w14:paraId="60E8AB94" w14:textId="77777777" w:rsidR="000F5C48" w:rsidRPr="000F5C48" w:rsidRDefault="000F5C48" w:rsidP="000F5C48">
            <w:r w:rsidRPr="000F5C48">
              <w:t>Other Waste Collection Services</w:t>
            </w:r>
          </w:p>
        </w:tc>
        <w:tc>
          <w:tcPr>
            <w:tcW w:w="2048" w:type="dxa"/>
            <w:vAlign w:val="center"/>
          </w:tcPr>
          <w:p w14:paraId="590B4A0B" w14:textId="77777777" w:rsidR="000F5C48" w:rsidRPr="000F5C48" w:rsidRDefault="000F5C48" w:rsidP="000F5C48">
            <w:pPr>
              <w:jc w:val="center"/>
              <w:rPr>
                <w:szCs w:val="17"/>
              </w:rPr>
            </w:pPr>
            <w:r w:rsidRPr="000F5C48">
              <w:rPr>
                <w:color w:val="000000"/>
                <w:szCs w:val="17"/>
              </w:rPr>
              <w:t>6.027</w:t>
            </w:r>
          </w:p>
        </w:tc>
      </w:tr>
      <w:tr w:rsidR="000F5C48" w:rsidRPr="000F5C48" w14:paraId="5A54253F" w14:textId="77777777" w:rsidTr="004341B0">
        <w:trPr>
          <w:trHeight w:val="20"/>
          <w:jc w:val="center"/>
        </w:trPr>
        <w:tc>
          <w:tcPr>
            <w:tcW w:w="1738" w:type="dxa"/>
            <w:shd w:val="clear" w:color="auto" w:fill="auto"/>
          </w:tcPr>
          <w:p w14:paraId="0FD4F1DC" w14:textId="77777777" w:rsidR="000F5C48" w:rsidRPr="000F5C48" w:rsidRDefault="000F5C48" w:rsidP="000F5C48">
            <w:pPr>
              <w:jc w:val="center"/>
            </w:pPr>
            <w:r w:rsidRPr="000F5C48">
              <w:t>292101</w:t>
            </w:r>
          </w:p>
        </w:tc>
        <w:tc>
          <w:tcPr>
            <w:tcW w:w="5633" w:type="dxa"/>
            <w:shd w:val="clear" w:color="auto" w:fill="auto"/>
          </w:tcPr>
          <w:p w14:paraId="774F4488" w14:textId="77777777" w:rsidR="000F5C48" w:rsidRPr="000F5C48" w:rsidRDefault="000F5C48" w:rsidP="000F5C48">
            <w:r w:rsidRPr="000F5C48">
              <w:t>Waste Treatment and Disposal Services</w:t>
            </w:r>
          </w:p>
        </w:tc>
        <w:tc>
          <w:tcPr>
            <w:tcW w:w="2048" w:type="dxa"/>
            <w:vAlign w:val="center"/>
          </w:tcPr>
          <w:p w14:paraId="37051DC7" w14:textId="77777777" w:rsidR="000F5C48" w:rsidRPr="000F5C48" w:rsidRDefault="000F5C48" w:rsidP="000F5C48">
            <w:pPr>
              <w:jc w:val="center"/>
              <w:rPr>
                <w:szCs w:val="17"/>
              </w:rPr>
            </w:pPr>
            <w:r w:rsidRPr="000F5C48">
              <w:rPr>
                <w:color w:val="000000"/>
                <w:szCs w:val="17"/>
              </w:rPr>
              <w:t>5.820</w:t>
            </w:r>
          </w:p>
        </w:tc>
      </w:tr>
      <w:tr w:rsidR="000F5C48" w:rsidRPr="000F5C48" w14:paraId="2882033B" w14:textId="77777777" w:rsidTr="004341B0">
        <w:trPr>
          <w:trHeight w:val="20"/>
          <w:jc w:val="center"/>
        </w:trPr>
        <w:tc>
          <w:tcPr>
            <w:tcW w:w="1738" w:type="dxa"/>
            <w:shd w:val="clear" w:color="auto" w:fill="auto"/>
          </w:tcPr>
          <w:p w14:paraId="6925C670" w14:textId="77777777" w:rsidR="000F5C48" w:rsidRPr="000F5C48" w:rsidRDefault="000F5C48" w:rsidP="000F5C48">
            <w:pPr>
              <w:jc w:val="center"/>
            </w:pPr>
            <w:r w:rsidRPr="000F5C48">
              <w:t>292201</w:t>
            </w:r>
          </w:p>
        </w:tc>
        <w:tc>
          <w:tcPr>
            <w:tcW w:w="5633" w:type="dxa"/>
            <w:shd w:val="clear" w:color="auto" w:fill="auto"/>
          </w:tcPr>
          <w:p w14:paraId="693AADBF" w14:textId="77777777" w:rsidR="000F5C48" w:rsidRPr="000F5C48" w:rsidRDefault="000F5C48" w:rsidP="000F5C48">
            <w:r w:rsidRPr="000F5C48">
              <w:t>Waste Remediation and Materials Recovery Services</w:t>
            </w:r>
          </w:p>
        </w:tc>
        <w:tc>
          <w:tcPr>
            <w:tcW w:w="2048" w:type="dxa"/>
            <w:vAlign w:val="center"/>
          </w:tcPr>
          <w:p w14:paraId="0B286A48" w14:textId="77777777" w:rsidR="000F5C48" w:rsidRPr="000F5C48" w:rsidRDefault="000F5C48" w:rsidP="000F5C48">
            <w:pPr>
              <w:jc w:val="center"/>
              <w:rPr>
                <w:szCs w:val="17"/>
              </w:rPr>
            </w:pPr>
            <w:r w:rsidRPr="000F5C48">
              <w:rPr>
                <w:color w:val="000000"/>
                <w:szCs w:val="17"/>
              </w:rPr>
              <w:t>6.689</w:t>
            </w:r>
          </w:p>
        </w:tc>
      </w:tr>
      <w:tr w:rsidR="000F5C48" w:rsidRPr="000F5C48" w14:paraId="33B891AB" w14:textId="77777777" w:rsidTr="004341B0">
        <w:trPr>
          <w:trHeight w:val="20"/>
          <w:jc w:val="center"/>
        </w:trPr>
        <w:tc>
          <w:tcPr>
            <w:tcW w:w="1738" w:type="dxa"/>
            <w:shd w:val="clear" w:color="auto" w:fill="auto"/>
          </w:tcPr>
          <w:p w14:paraId="1EC2B551" w14:textId="77777777" w:rsidR="000F5C48" w:rsidRPr="000F5C48" w:rsidRDefault="000F5C48" w:rsidP="000F5C48">
            <w:pPr>
              <w:jc w:val="center"/>
            </w:pPr>
          </w:p>
        </w:tc>
        <w:tc>
          <w:tcPr>
            <w:tcW w:w="5633" w:type="dxa"/>
            <w:shd w:val="clear" w:color="auto" w:fill="auto"/>
          </w:tcPr>
          <w:p w14:paraId="2EB2B7D3" w14:textId="77777777" w:rsidR="000F5C48" w:rsidRPr="000F5C48" w:rsidRDefault="000F5C48" w:rsidP="000F5C48">
            <w:pPr>
              <w:rPr>
                <w:b/>
              </w:rPr>
            </w:pPr>
            <w:r w:rsidRPr="000F5C48">
              <w:rPr>
                <w:b/>
              </w:rPr>
              <w:t>CONSTRUCTION</w:t>
            </w:r>
          </w:p>
        </w:tc>
        <w:tc>
          <w:tcPr>
            <w:tcW w:w="2048" w:type="dxa"/>
          </w:tcPr>
          <w:p w14:paraId="1942D380" w14:textId="77777777" w:rsidR="000F5C48" w:rsidRPr="000F5C48" w:rsidRDefault="000F5C48" w:rsidP="000F5C48">
            <w:pPr>
              <w:jc w:val="center"/>
              <w:rPr>
                <w:szCs w:val="17"/>
              </w:rPr>
            </w:pPr>
          </w:p>
        </w:tc>
      </w:tr>
      <w:tr w:rsidR="000F5C48" w:rsidRPr="000F5C48" w14:paraId="263A4F9B" w14:textId="77777777" w:rsidTr="004341B0">
        <w:trPr>
          <w:trHeight w:val="20"/>
          <w:jc w:val="center"/>
        </w:trPr>
        <w:tc>
          <w:tcPr>
            <w:tcW w:w="1738" w:type="dxa"/>
            <w:shd w:val="clear" w:color="auto" w:fill="auto"/>
          </w:tcPr>
          <w:p w14:paraId="4AB9217D" w14:textId="77777777" w:rsidR="000F5C48" w:rsidRPr="000F5C48" w:rsidRDefault="000F5C48" w:rsidP="000F5C48">
            <w:pPr>
              <w:jc w:val="center"/>
            </w:pPr>
            <w:r w:rsidRPr="000F5C48">
              <w:t>301101</w:t>
            </w:r>
          </w:p>
        </w:tc>
        <w:tc>
          <w:tcPr>
            <w:tcW w:w="5633" w:type="dxa"/>
            <w:shd w:val="clear" w:color="auto" w:fill="auto"/>
          </w:tcPr>
          <w:p w14:paraId="3B46A67B" w14:textId="77777777" w:rsidR="000F5C48" w:rsidRPr="000F5C48" w:rsidRDefault="000F5C48" w:rsidP="000F5C48">
            <w:r w:rsidRPr="000F5C48">
              <w:t>House Construction</w:t>
            </w:r>
          </w:p>
        </w:tc>
        <w:tc>
          <w:tcPr>
            <w:tcW w:w="2048" w:type="dxa"/>
            <w:vAlign w:val="center"/>
          </w:tcPr>
          <w:p w14:paraId="206D9002" w14:textId="77777777" w:rsidR="000F5C48" w:rsidRPr="000F5C48" w:rsidRDefault="000F5C48" w:rsidP="000F5C48">
            <w:pPr>
              <w:jc w:val="center"/>
              <w:rPr>
                <w:szCs w:val="17"/>
              </w:rPr>
            </w:pPr>
            <w:r w:rsidRPr="000F5C48">
              <w:rPr>
                <w:color w:val="000000"/>
                <w:szCs w:val="17"/>
              </w:rPr>
              <w:t>2.519</w:t>
            </w:r>
          </w:p>
        </w:tc>
      </w:tr>
      <w:tr w:rsidR="000F5C48" w:rsidRPr="000F5C48" w14:paraId="17ADFA34" w14:textId="77777777" w:rsidTr="004341B0">
        <w:trPr>
          <w:trHeight w:val="20"/>
          <w:jc w:val="center"/>
        </w:trPr>
        <w:tc>
          <w:tcPr>
            <w:tcW w:w="1738" w:type="dxa"/>
            <w:shd w:val="clear" w:color="auto" w:fill="auto"/>
          </w:tcPr>
          <w:p w14:paraId="260CAD99" w14:textId="77777777" w:rsidR="000F5C48" w:rsidRPr="000F5C48" w:rsidRDefault="000F5C48" w:rsidP="000F5C48">
            <w:pPr>
              <w:jc w:val="center"/>
            </w:pPr>
            <w:r w:rsidRPr="000F5C48">
              <w:t>301901</w:t>
            </w:r>
          </w:p>
        </w:tc>
        <w:tc>
          <w:tcPr>
            <w:tcW w:w="5633" w:type="dxa"/>
            <w:shd w:val="clear" w:color="auto" w:fill="auto"/>
          </w:tcPr>
          <w:p w14:paraId="4F6C9A93" w14:textId="77777777" w:rsidR="000F5C48" w:rsidRPr="000F5C48" w:rsidRDefault="000F5C48" w:rsidP="000F5C48">
            <w:r w:rsidRPr="000F5C48">
              <w:t>Other Residential Building Construction</w:t>
            </w:r>
          </w:p>
        </w:tc>
        <w:tc>
          <w:tcPr>
            <w:tcW w:w="2048" w:type="dxa"/>
            <w:vAlign w:val="center"/>
          </w:tcPr>
          <w:p w14:paraId="1472EAFF" w14:textId="77777777" w:rsidR="000F5C48" w:rsidRPr="000F5C48" w:rsidRDefault="000F5C48" w:rsidP="000F5C48">
            <w:pPr>
              <w:jc w:val="center"/>
              <w:rPr>
                <w:szCs w:val="17"/>
              </w:rPr>
            </w:pPr>
            <w:r w:rsidRPr="000F5C48">
              <w:rPr>
                <w:color w:val="000000"/>
                <w:szCs w:val="17"/>
              </w:rPr>
              <w:t>3.588</w:t>
            </w:r>
          </w:p>
        </w:tc>
      </w:tr>
      <w:tr w:rsidR="000F5C48" w:rsidRPr="000F5C48" w14:paraId="178FE6BF" w14:textId="77777777" w:rsidTr="004341B0">
        <w:trPr>
          <w:trHeight w:val="20"/>
          <w:jc w:val="center"/>
        </w:trPr>
        <w:tc>
          <w:tcPr>
            <w:tcW w:w="1738" w:type="dxa"/>
            <w:shd w:val="clear" w:color="auto" w:fill="auto"/>
          </w:tcPr>
          <w:p w14:paraId="08644DE6" w14:textId="77777777" w:rsidR="000F5C48" w:rsidRPr="000F5C48" w:rsidRDefault="000F5C48" w:rsidP="000F5C48">
            <w:pPr>
              <w:jc w:val="center"/>
            </w:pPr>
            <w:r w:rsidRPr="000F5C48">
              <w:t>302001</w:t>
            </w:r>
          </w:p>
        </w:tc>
        <w:tc>
          <w:tcPr>
            <w:tcW w:w="5633" w:type="dxa"/>
            <w:shd w:val="clear" w:color="auto" w:fill="auto"/>
          </w:tcPr>
          <w:p w14:paraId="0B0D1C17" w14:textId="77777777" w:rsidR="000F5C48" w:rsidRPr="000F5C48" w:rsidRDefault="000F5C48" w:rsidP="000F5C48">
            <w:r w:rsidRPr="000F5C48">
              <w:t>Non-Residential Building Construction</w:t>
            </w:r>
          </w:p>
        </w:tc>
        <w:tc>
          <w:tcPr>
            <w:tcW w:w="2048" w:type="dxa"/>
            <w:vAlign w:val="center"/>
          </w:tcPr>
          <w:p w14:paraId="10FB664A" w14:textId="77777777" w:rsidR="000F5C48" w:rsidRPr="000F5C48" w:rsidRDefault="000F5C48" w:rsidP="000F5C48">
            <w:pPr>
              <w:jc w:val="center"/>
              <w:rPr>
                <w:szCs w:val="17"/>
              </w:rPr>
            </w:pPr>
            <w:r w:rsidRPr="000F5C48">
              <w:rPr>
                <w:color w:val="000000"/>
                <w:szCs w:val="17"/>
              </w:rPr>
              <w:t>2.474</w:t>
            </w:r>
          </w:p>
        </w:tc>
      </w:tr>
      <w:tr w:rsidR="000F5C48" w:rsidRPr="000F5C48" w14:paraId="0EF27CA8" w14:textId="77777777" w:rsidTr="004341B0">
        <w:trPr>
          <w:trHeight w:val="20"/>
          <w:jc w:val="center"/>
        </w:trPr>
        <w:tc>
          <w:tcPr>
            <w:tcW w:w="1738" w:type="dxa"/>
            <w:shd w:val="clear" w:color="auto" w:fill="auto"/>
          </w:tcPr>
          <w:p w14:paraId="0693FA44" w14:textId="77777777" w:rsidR="000F5C48" w:rsidRPr="000F5C48" w:rsidRDefault="000F5C48" w:rsidP="000F5C48">
            <w:pPr>
              <w:jc w:val="center"/>
            </w:pPr>
            <w:r w:rsidRPr="000F5C48">
              <w:t>310101</w:t>
            </w:r>
          </w:p>
        </w:tc>
        <w:tc>
          <w:tcPr>
            <w:tcW w:w="5633" w:type="dxa"/>
            <w:shd w:val="clear" w:color="auto" w:fill="auto"/>
          </w:tcPr>
          <w:p w14:paraId="75F4C41D" w14:textId="77777777" w:rsidR="000F5C48" w:rsidRPr="000F5C48" w:rsidRDefault="000F5C48" w:rsidP="000F5C48">
            <w:r w:rsidRPr="000F5C48">
              <w:t>Heavy and Civil Engineering Construction</w:t>
            </w:r>
          </w:p>
        </w:tc>
        <w:tc>
          <w:tcPr>
            <w:tcW w:w="2048" w:type="dxa"/>
            <w:vAlign w:val="center"/>
          </w:tcPr>
          <w:p w14:paraId="4A147C54" w14:textId="77777777" w:rsidR="000F5C48" w:rsidRPr="000F5C48" w:rsidRDefault="000F5C48" w:rsidP="000F5C48">
            <w:pPr>
              <w:jc w:val="center"/>
              <w:rPr>
                <w:szCs w:val="17"/>
              </w:rPr>
            </w:pPr>
            <w:r w:rsidRPr="000F5C48">
              <w:rPr>
                <w:color w:val="000000"/>
                <w:szCs w:val="17"/>
              </w:rPr>
              <w:t>3.023</w:t>
            </w:r>
          </w:p>
        </w:tc>
      </w:tr>
      <w:tr w:rsidR="000F5C48" w:rsidRPr="000F5C48" w14:paraId="3FB7CF78" w14:textId="77777777" w:rsidTr="004341B0">
        <w:trPr>
          <w:trHeight w:val="20"/>
          <w:jc w:val="center"/>
        </w:trPr>
        <w:tc>
          <w:tcPr>
            <w:tcW w:w="1738" w:type="dxa"/>
            <w:shd w:val="clear" w:color="auto" w:fill="auto"/>
          </w:tcPr>
          <w:p w14:paraId="07A50038" w14:textId="77777777" w:rsidR="000F5C48" w:rsidRPr="000F5C48" w:rsidRDefault="000F5C48" w:rsidP="000F5C48">
            <w:pPr>
              <w:jc w:val="center"/>
            </w:pPr>
            <w:r w:rsidRPr="000F5C48">
              <w:t>321101</w:t>
            </w:r>
          </w:p>
        </w:tc>
        <w:tc>
          <w:tcPr>
            <w:tcW w:w="5633" w:type="dxa"/>
            <w:shd w:val="clear" w:color="auto" w:fill="auto"/>
          </w:tcPr>
          <w:p w14:paraId="600606E2" w14:textId="77777777" w:rsidR="000F5C48" w:rsidRPr="000F5C48" w:rsidRDefault="000F5C48" w:rsidP="000F5C48">
            <w:r w:rsidRPr="000F5C48">
              <w:t>Land Development and Subdivision</w:t>
            </w:r>
          </w:p>
        </w:tc>
        <w:tc>
          <w:tcPr>
            <w:tcW w:w="2048" w:type="dxa"/>
            <w:vAlign w:val="center"/>
          </w:tcPr>
          <w:p w14:paraId="62430230" w14:textId="77777777" w:rsidR="000F5C48" w:rsidRPr="000F5C48" w:rsidRDefault="000F5C48" w:rsidP="000F5C48">
            <w:pPr>
              <w:jc w:val="center"/>
              <w:rPr>
                <w:szCs w:val="17"/>
              </w:rPr>
            </w:pPr>
            <w:r w:rsidRPr="000F5C48">
              <w:rPr>
                <w:color w:val="000000"/>
                <w:szCs w:val="17"/>
              </w:rPr>
              <w:t>1.483</w:t>
            </w:r>
          </w:p>
        </w:tc>
      </w:tr>
      <w:tr w:rsidR="000F5C48" w:rsidRPr="000F5C48" w14:paraId="0F8E58D9" w14:textId="77777777" w:rsidTr="004341B0">
        <w:trPr>
          <w:trHeight w:val="20"/>
          <w:jc w:val="center"/>
        </w:trPr>
        <w:tc>
          <w:tcPr>
            <w:tcW w:w="1738" w:type="dxa"/>
            <w:shd w:val="clear" w:color="auto" w:fill="auto"/>
          </w:tcPr>
          <w:p w14:paraId="099EF4E1" w14:textId="77777777" w:rsidR="000F5C48" w:rsidRPr="000F5C48" w:rsidRDefault="000F5C48" w:rsidP="000F5C48">
            <w:pPr>
              <w:jc w:val="center"/>
            </w:pPr>
            <w:r w:rsidRPr="000F5C48">
              <w:t>321201</w:t>
            </w:r>
          </w:p>
        </w:tc>
        <w:tc>
          <w:tcPr>
            <w:tcW w:w="5633" w:type="dxa"/>
            <w:shd w:val="clear" w:color="auto" w:fill="auto"/>
          </w:tcPr>
          <w:p w14:paraId="32251DC0" w14:textId="77777777" w:rsidR="000F5C48" w:rsidRPr="000F5C48" w:rsidRDefault="000F5C48" w:rsidP="000F5C48">
            <w:r w:rsidRPr="000F5C48">
              <w:t>Site Preparation Services</w:t>
            </w:r>
          </w:p>
        </w:tc>
        <w:tc>
          <w:tcPr>
            <w:tcW w:w="2048" w:type="dxa"/>
            <w:vAlign w:val="center"/>
          </w:tcPr>
          <w:p w14:paraId="54F32990" w14:textId="77777777" w:rsidR="000F5C48" w:rsidRPr="000F5C48" w:rsidRDefault="000F5C48" w:rsidP="000F5C48">
            <w:pPr>
              <w:jc w:val="center"/>
              <w:rPr>
                <w:szCs w:val="17"/>
              </w:rPr>
            </w:pPr>
            <w:r w:rsidRPr="000F5C48">
              <w:rPr>
                <w:color w:val="000000"/>
                <w:szCs w:val="17"/>
              </w:rPr>
              <w:t>4.035</w:t>
            </w:r>
          </w:p>
        </w:tc>
      </w:tr>
      <w:tr w:rsidR="000F5C48" w:rsidRPr="000F5C48" w14:paraId="2F1AD295" w14:textId="77777777" w:rsidTr="004341B0">
        <w:trPr>
          <w:trHeight w:val="20"/>
          <w:jc w:val="center"/>
        </w:trPr>
        <w:tc>
          <w:tcPr>
            <w:tcW w:w="1738" w:type="dxa"/>
            <w:shd w:val="clear" w:color="auto" w:fill="auto"/>
          </w:tcPr>
          <w:p w14:paraId="62F34702" w14:textId="77777777" w:rsidR="000F5C48" w:rsidRPr="000F5C48" w:rsidRDefault="000F5C48" w:rsidP="000F5C48">
            <w:pPr>
              <w:jc w:val="center"/>
            </w:pPr>
            <w:r w:rsidRPr="000F5C48">
              <w:t>322101</w:t>
            </w:r>
          </w:p>
        </w:tc>
        <w:tc>
          <w:tcPr>
            <w:tcW w:w="5633" w:type="dxa"/>
            <w:shd w:val="clear" w:color="auto" w:fill="auto"/>
          </w:tcPr>
          <w:p w14:paraId="29F81130" w14:textId="77777777" w:rsidR="000F5C48" w:rsidRPr="000F5C48" w:rsidRDefault="000F5C48" w:rsidP="000F5C48">
            <w:r w:rsidRPr="000F5C48">
              <w:t>Concreting Services</w:t>
            </w:r>
          </w:p>
        </w:tc>
        <w:tc>
          <w:tcPr>
            <w:tcW w:w="2048" w:type="dxa"/>
            <w:vAlign w:val="center"/>
          </w:tcPr>
          <w:p w14:paraId="2CB822C6" w14:textId="77777777" w:rsidR="000F5C48" w:rsidRPr="000F5C48" w:rsidRDefault="000F5C48" w:rsidP="000F5C48">
            <w:pPr>
              <w:jc w:val="center"/>
              <w:rPr>
                <w:szCs w:val="17"/>
              </w:rPr>
            </w:pPr>
            <w:r w:rsidRPr="000F5C48">
              <w:rPr>
                <w:color w:val="000000"/>
                <w:szCs w:val="17"/>
              </w:rPr>
              <w:t>6.247</w:t>
            </w:r>
          </w:p>
        </w:tc>
      </w:tr>
      <w:tr w:rsidR="000F5C48" w:rsidRPr="000F5C48" w14:paraId="29D93097" w14:textId="77777777" w:rsidTr="004341B0">
        <w:trPr>
          <w:trHeight w:val="20"/>
          <w:jc w:val="center"/>
        </w:trPr>
        <w:tc>
          <w:tcPr>
            <w:tcW w:w="1738" w:type="dxa"/>
            <w:shd w:val="clear" w:color="auto" w:fill="auto"/>
          </w:tcPr>
          <w:p w14:paraId="330D7100" w14:textId="77777777" w:rsidR="000F5C48" w:rsidRPr="000F5C48" w:rsidRDefault="000F5C48" w:rsidP="000F5C48">
            <w:pPr>
              <w:jc w:val="center"/>
            </w:pPr>
            <w:r w:rsidRPr="000F5C48">
              <w:t>322201</w:t>
            </w:r>
          </w:p>
        </w:tc>
        <w:tc>
          <w:tcPr>
            <w:tcW w:w="5633" w:type="dxa"/>
            <w:shd w:val="clear" w:color="auto" w:fill="auto"/>
          </w:tcPr>
          <w:p w14:paraId="25B4E2CB" w14:textId="77777777" w:rsidR="000F5C48" w:rsidRPr="000F5C48" w:rsidRDefault="000F5C48" w:rsidP="000F5C48">
            <w:r w:rsidRPr="000F5C48">
              <w:t>Bricklaying Services</w:t>
            </w:r>
          </w:p>
        </w:tc>
        <w:tc>
          <w:tcPr>
            <w:tcW w:w="2048" w:type="dxa"/>
            <w:vAlign w:val="center"/>
          </w:tcPr>
          <w:p w14:paraId="276D5EC3" w14:textId="77777777" w:rsidR="000F5C48" w:rsidRPr="000F5C48" w:rsidRDefault="000F5C48" w:rsidP="000F5C48">
            <w:pPr>
              <w:jc w:val="center"/>
              <w:rPr>
                <w:szCs w:val="17"/>
              </w:rPr>
            </w:pPr>
            <w:r w:rsidRPr="000F5C48">
              <w:rPr>
                <w:color w:val="000000"/>
                <w:szCs w:val="17"/>
              </w:rPr>
              <w:t>6.105</w:t>
            </w:r>
          </w:p>
        </w:tc>
      </w:tr>
      <w:tr w:rsidR="000F5C48" w:rsidRPr="000F5C48" w14:paraId="215EBAE7" w14:textId="77777777" w:rsidTr="004341B0">
        <w:trPr>
          <w:trHeight w:val="20"/>
          <w:jc w:val="center"/>
        </w:trPr>
        <w:tc>
          <w:tcPr>
            <w:tcW w:w="1738" w:type="dxa"/>
            <w:shd w:val="clear" w:color="auto" w:fill="auto"/>
          </w:tcPr>
          <w:p w14:paraId="0C29CADA" w14:textId="77777777" w:rsidR="000F5C48" w:rsidRPr="000F5C48" w:rsidRDefault="000F5C48" w:rsidP="000F5C48">
            <w:pPr>
              <w:jc w:val="center"/>
            </w:pPr>
            <w:r w:rsidRPr="000F5C48">
              <w:t>322301</w:t>
            </w:r>
          </w:p>
        </w:tc>
        <w:tc>
          <w:tcPr>
            <w:tcW w:w="5633" w:type="dxa"/>
            <w:shd w:val="clear" w:color="auto" w:fill="auto"/>
          </w:tcPr>
          <w:p w14:paraId="3A57D74D" w14:textId="77777777" w:rsidR="000F5C48" w:rsidRPr="000F5C48" w:rsidRDefault="000F5C48" w:rsidP="000F5C48">
            <w:r w:rsidRPr="000F5C48">
              <w:t>Roofing Services</w:t>
            </w:r>
          </w:p>
        </w:tc>
        <w:tc>
          <w:tcPr>
            <w:tcW w:w="2048" w:type="dxa"/>
            <w:vAlign w:val="center"/>
          </w:tcPr>
          <w:p w14:paraId="56EB7119" w14:textId="77777777" w:rsidR="000F5C48" w:rsidRPr="000F5C48" w:rsidRDefault="000F5C48" w:rsidP="000F5C48">
            <w:pPr>
              <w:jc w:val="center"/>
              <w:rPr>
                <w:szCs w:val="17"/>
              </w:rPr>
            </w:pPr>
            <w:r w:rsidRPr="000F5C48">
              <w:rPr>
                <w:color w:val="000000"/>
                <w:szCs w:val="17"/>
              </w:rPr>
              <w:t>7.457</w:t>
            </w:r>
          </w:p>
        </w:tc>
      </w:tr>
      <w:tr w:rsidR="000F5C48" w:rsidRPr="000F5C48" w14:paraId="06C747B1" w14:textId="77777777" w:rsidTr="004341B0">
        <w:trPr>
          <w:trHeight w:val="20"/>
          <w:jc w:val="center"/>
        </w:trPr>
        <w:tc>
          <w:tcPr>
            <w:tcW w:w="1738" w:type="dxa"/>
            <w:shd w:val="clear" w:color="auto" w:fill="auto"/>
          </w:tcPr>
          <w:p w14:paraId="4A34FC32" w14:textId="77777777" w:rsidR="000F5C48" w:rsidRPr="000F5C48" w:rsidRDefault="000F5C48" w:rsidP="000F5C48">
            <w:pPr>
              <w:jc w:val="center"/>
            </w:pPr>
            <w:r w:rsidRPr="000F5C48">
              <w:t>322401</w:t>
            </w:r>
          </w:p>
        </w:tc>
        <w:tc>
          <w:tcPr>
            <w:tcW w:w="5633" w:type="dxa"/>
            <w:shd w:val="clear" w:color="auto" w:fill="auto"/>
          </w:tcPr>
          <w:p w14:paraId="6DBBE08E" w14:textId="77777777" w:rsidR="000F5C48" w:rsidRPr="000F5C48" w:rsidRDefault="000F5C48" w:rsidP="000F5C48">
            <w:r w:rsidRPr="000F5C48">
              <w:t>Structural Steel Erection Services</w:t>
            </w:r>
          </w:p>
        </w:tc>
        <w:tc>
          <w:tcPr>
            <w:tcW w:w="2048" w:type="dxa"/>
            <w:vAlign w:val="center"/>
          </w:tcPr>
          <w:p w14:paraId="5BA291FC" w14:textId="77777777" w:rsidR="000F5C48" w:rsidRPr="000F5C48" w:rsidRDefault="000F5C48" w:rsidP="000F5C48">
            <w:pPr>
              <w:jc w:val="center"/>
              <w:rPr>
                <w:szCs w:val="17"/>
              </w:rPr>
            </w:pPr>
            <w:r w:rsidRPr="000F5C48">
              <w:rPr>
                <w:color w:val="000000"/>
                <w:szCs w:val="17"/>
              </w:rPr>
              <w:t>5.919</w:t>
            </w:r>
          </w:p>
        </w:tc>
      </w:tr>
      <w:tr w:rsidR="000F5C48" w:rsidRPr="000F5C48" w14:paraId="2F37953D" w14:textId="77777777" w:rsidTr="004341B0">
        <w:trPr>
          <w:trHeight w:val="20"/>
          <w:jc w:val="center"/>
        </w:trPr>
        <w:tc>
          <w:tcPr>
            <w:tcW w:w="1738" w:type="dxa"/>
            <w:shd w:val="clear" w:color="auto" w:fill="auto"/>
          </w:tcPr>
          <w:p w14:paraId="26160E4B" w14:textId="77777777" w:rsidR="000F5C48" w:rsidRPr="000F5C48" w:rsidRDefault="000F5C48" w:rsidP="000F5C48">
            <w:pPr>
              <w:jc w:val="center"/>
            </w:pPr>
            <w:r w:rsidRPr="000F5C48">
              <w:t>323106</w:t>
            </w:r>
          </w:p>
        </w:tc>
        <w:tc>
          <w:tcPr>
            <w:tcW w:w="5633" w:type="dxa"/>
            <w:shd w:val="clear" w:color="auto" w:fill="auto"/>
          </w:tcPr>
          <w:p w14:paraId="372F278B" w14:textId="77777777" w:rsidR="000F5C48" w:rsidRPr="000F5C48" w:rsidRDefault="000F5C48" w:rsidP="000F5C48">
            <w:r w:rsidRPr="000F5C48">
              <w:t>Plumbing Services</w:t>
            </w:r>
          </w:p>
        </w:tc>
        <w:tc>
          <w:tcPr>
            <w:tcW w:w="2048" w:type="dxa"/>
            <w:vAlign w:val="center"/>
          </w:tcPr>
          <w:p w14:paraId="270CC03C" w14:textId="77777777" w:rsidR="000F5C48" w:rsidRPr="000F5C48" w:rsidRDefault="000F5C48" w:rsidP="000F5C48">
            <w:pPr>
              <w:jc w:val="center"/>
              <w:rPr>
                <w:szCs w:val="17"/>
              </w:rPr>
            </w:pPr>
            <w:r w:rsidRPr="000F5C48">
              <w:rPr>
                <w:color w:val="000000"/>
                <w:szCs w:val="17"/>
              </w:rPr>
              <w:t>3.180</w:t>
            </w:r>
          </w:p>
        </w:tc>
      </w:tr>
      <w:tr w:rsidR="000F5C48" w:rsidRPr="000F5C48" w14:paraId="447EDB0B" w14:textId="77777777" w:rsidTr="004341B0">
        <w:trPr>
          <w:trHeight w:val="20"/>
          <w:jc w:val="center"/>
        </w:trPr>
        <w:tc>
          <w:tcPr>
            <w:tcW w:w="1738" w:type="dxa"/>
            <w:shd w:val="clear" w:color="auto" w:fill="auto"/>
          </w:tcPr>
          <w:p w14:paraId="02651E07" w14:textId="77777777" w:rsidR="000F5C48" w:rsidRPr="000F5C48" w:rsidRDefault="000F5C48" w:rsidP="000F5C48">
            <w:pPr>
              <w:jc w:val="center"/>
            </w:pPr>
            <w:r w:rsidRPr="000F5C48">
              <w:t>323206</w:t>
            </w:r>
          </w:p>
        </w:tc>
        <w:tc>
          <w:tcPr>
            <w:tcW w:w="5633" w:type="dxa"/>
            <w:shd w:val="clear" w:color="auto" w:fill="auto"/>
          </w:tcPr>
          <w:p w14:paraId="7C3DB65A" w14:textId="77777777" w:rsidR="000F5C48" w:rsidRPr="000F5C48" w:rsidRDefault="000F5C48" w:rsidP="000F5C48">
            <w:r w:rsidRPr="000F5C48">
              <w:t>Electrical Services</w:t>
            </w:r>
          </w:p>
        </w:tc>
        <w:tc>
          <w:tcPr>
            <w:tcW w:w="2048" w:type="dxa"/>
            <w:vAlign w:val="center"/>
          </w:tcPr>
          <w:p w14:paraId="6689834C" w14:textId="77777777" w:rsidR="000F5C48" w:rsidRPr="000F5C48" w:rsidRDefault="000F5C48" w:rsidP="000F5C48">
            <w:pPr>
              <w:jc w:val="center"/>
              <w:rPr>
                <w:szCs w:val="17"/>
              </w:rPr>
            </w:pPr>
            <w:r w:rsidRPr="000F5C48">
              <w:rPr>
                <w:color w:val="000000"/>
                <w:szCs w:val="17"/>
              </w:rPr>
              <w:t>2.029</w:t>
            </w:r>
          </w:p>
        </w:tc>
      </w:tr>
      <w:tr w:rsidR="000F5C48" w:rsidRPr="000F5C48" w14:paraId="6A840E0E" w14:textId="77777777" w:rsidTr="004341B0">
        <w:trPr>
          <w:trHeight w:val="20"/>
          <w:jc w:val="center"/>
        </w:trPr>
        <w:tc>
          <w:tcPr>
            <w:tcW w:w="1738" w:type="dxa"/>
            <w:shd w:val="clear" w:color="auto" w:fill="auto"/>
          </w:tcPr>
          <w:p w14:paraId="51A60611" w14:textId="77777777" w:rsidR="000F5C48" w:rsidRPr="000F5C48" w:rsidRDefault="000F5C48" w:rsidP="000F5C48">
            <w:pPr>
              <w:jc w:val="center"/>
            </w:pPr>
            <w:r w:rsidRPr="000F5C48">
              <w:t>323306</w:t>
            </w:r>
          </w:p>
        </w:tc>
        <w:tc>
          <w:tcPr>
            <w:tcW w:w="5633" w:type="dxa"/>
            <w:shd w:val="clear" w:color="auto" w:fill="auto"/>
          </w:tcPr>
          <w:p w14:paraId="6943A88B" w14:textId="77777777" w:rsidR="000F5C48" w:rsidRPr="000F5C48" w:rsidRDefault="000F5C48" w:rsidP="000F5C48">
            <w:r w:rsidRPr="000F5C48">
              <w:t>Air Conditioning and Heating Services</w:t>
            </w:r>
          </w:p>
        </w:tc>
        <w:tc>
          <w:tcPr>
            <w:tcW w:w="2048" w:type="dxa"/>
            <w:vAlign w:val="center"/>
          </w:tcPr>
          <w:p w14:paraId="63A5CBB0" w14:textId="77777777" w:rsidR="000F5C48" w:rsidRPr="000F5C48" w:rsidRDefault="000F5C48" w:rsidP="000F5C48">
            <w:pPr>
              <w:jc w:val="center"/>
              <w:rPr>
                <w:szCs w:val="17"/>
              </w:rPr>
            </w:pPr>
            <w:r w:rsidRPr="000F5C48">
              <w:rPr>
                <w:color w:val="000000"/>
                <w:szCs w:val="17"/>
              </w:rPr>
              <w:t>3.549</w:t>
            </w:r>
          </w:p>
        </w:tc>
      </w:tr>
      <w:tr w:rsidR="000F5C48" w:rsidRPr="000F5C48" w14:paraId="2DF966F5" w14:textId="77777777" w:rsidTr="004341B0">
        <w:trPr>
          <w:trHeight w:val="20"/>
          <w:jc w:val="center"/>
        </w:trPr>
        <w:tc>
          <w:tcPr>
            <w:tcW w:w="1738" w:type="dxa"/>
            <w:shd w:val="clear" w:color="auto" w:fill="auto"/>
          </w:tcPr>
          <w:p w14:paraId="671C173C" w14:textId="77777777" w:rsidR="000F5C48" w:rsidRPr="000F5C48" w:rsidRDefault="000F5C48" w:rsidP="000F5C48">
            <w:pPr>
              <w:jc w:val="center"/>
            </w:pPr>
            <w:r w:rsidRPr="000F5C48">
              <w:t>323406</w:t>
            </w:r>
          </w:p>
        </w:tc>
        <w:tc>
          <w:tcPr>
            <w:tcW w:w="5633" w:type="dxa"/>
            <w:shd w:val="clear" w:color="auto" w:fill="auto"/>
          </w:tcPr>
          <w:p w14:paraId="3BB44512" w14:textId="77777777" w:rsidR="000F5C48" w:rsidRPr="000F5C48" w:rsidRDefault="000F5C48" w:rsidP="000F5C48">
            <w:r w:rsidRPr="000F5C48">
              <w:t>Fire and Security Alarm Installation Services</w:t>
            </w:r>
          </w:p>
        </w:tc>
        <w:tc>
          <w:tcPr>
            <w:tcW w:w="2048" w:type="dxa"/>
            <w:vAlign w:val="center"/>
          </w:tcPr>
          <w:p w14:paraId="0DCA8913" w14:textId="77777777" w:rsidR="000F5C48" w:rsidRPr="000F5C48" w:rsidRDefault="000F5C48" w:rsidP="000F5C48">
            <w:pPr>
              <w:jc w:val="center"/>
              <w:rPr>
                <w:szCs w:val="17"/>
              </w:rPr>
            </w:pPr>
            <w:r w:rsidRPr="000F5C48">
              <w:rPr>
                <w:color w:val="000000"/>
                <w:szCs w:val="17"/>
              </w:rPr>
              <w:t>2.220</w:t>
            </w:r>
          </w:p>
        </w:tc>
      </w:tr>
      <w:tr w:rsidR="000F5C48" w:rsidRPr="000F5C48" w14:paraId="62301029" w14:textId="77777777" w:rsidTr="004341B0">
        <w:trPr>
          <w:trHeight w:val="20"/>
          <w:jc w:val="center"/>
        </w:trPr>
        <w:tc>
          <w:tcPr>
            <w:tcW w:w="1738" w:type="dxa"/>
            <w:shd w:val="clear" w:color="auto" w:fill="auto"/>
          </w:tcPr>
          <w:p w14:paraId="53EFA2AA" w14:textId="77777777" w:rsidR="000F5C48" w:rsidRPr="000F5C48" w:rsidRDefault="000F5C48" w:rsidP="000F5C48">
            <w:pPr>
              <w:jc w:val="center"/>
            </w:pPr>
            <w:r w:rsidRPr="000F5C48">
              <w:t>323901</w:t>
            </w:r>
          </w:p>
        </w:tc>
        <w:tc>
          <w:tcPr>
            <w:tcW w:w="5633" w:type="dxa"/>
            <w:shd w:val="clear" w:color="auto" w:fill="auto"/>
          </w:tcPr>
          <w:p w14:paraId="2B402F8C" w14:textId="77777777" w:rsidR="000F5C48" w:rsidRPr="000F5C48" w:rsidRDefault="000F5C48" w:rsidP="000F5C48">
            <w:r w:rsidRPr="000F5C48">
              <w:t>Other Building Installation Services</w:t>
            </w:r>
          </w:p>
        </w:tc>
        <w:tc>
          <w:tcPr>
            <w:tcW w:w="2048" w:type="dxa"/>
            <w:vAlign w:val="center"/>
          </w:tcPr>
          <w:p w14:paraId="586CD4E4" w14:textId="77777777" w:rsidR="000F5C48" w:rsidRPr="000F5C48" w:rsidRDefault="000F5C48" w:rsidP="000F5C48">
            <w:pPr>
              <w:jc w:val="center"/>
              <w:rPr>
                <w:szCs w:val="17"/>
              </w:rPr>
            </w:pPr>
            <w:r w:rsidRPr="000F5C48">
              <w:rPr>
                <w:color w:val="000000"/>
                <w:szCs w:val="17"/>
              </w:rPr>
              <w:t>4.220</w:t>
            </w:r>
          </w:p>
        </w:tc>
      </w:tr>
      <w:tr w:rsidR="000F5C48" w:rsidRPr="000F5C48" w14:paraId="26BC5034" w14:textId="77777777" w:rsidTr="004341B0">
        <w:trPr>
          <w:trHeight w:val="20"/>
          <w:jc w:val="center"/>
        </w:trPr>
        <w:tc>
          <w:tcPr>
            <w:tcW w:w="1738" w:type="dxa"/>
            <w:shd w:val="clear" w:color="auto" w:fill="auto"/>
          </w:tcPr>
          <w:p w14:paraId="68E8CCDC" w14:textId="77777777" w:rsidR="000F5C48" w:rsidRPr="000F5C48" w:rsidRDefault="000F5C48" w:rsidP="000F5C48">
            <w:pPr>
              <w:jc w:val="center"/>
            </w:pPr>
            <w:r w:rsidRPr="000F5C48">
              <w:t>324106</w:t>
            </w:r>
          </w:p>
        </w:tc>
        <w:tc>
          <w:tcPr>
            <w:tcW w:w="5633" w:type="dxa"/>
            <w:shd w:val="clear" w:color="auto" w:fill="auto"/>
          </w:tcPr>
          <w:p w14:paraId="4607F734" w14:textId="77777777" w:rsidR="000F5C48" w:rsidRPr="000F5C48" w:rsidRDefault="000F5C48" w:rsidP="000F5C48">
            <w:r w:rsidRPr="000F5C48">
              <w:t>Plastering and Ceiling Services</w:t>
            </w:r>
          </w:p>
        </w:tc>
        <w:tc>
          <w:tcPr>
            <w:tcW w:w="2048" w:type="dxa"/>
            <w:vAlign w:val="center"/>
          </w:tcPr>
          <w:p w14:paraId="3AA35338" w14:textId="77777777" w:rsidR="000F5C48" w:rsidRPr="000F5C48" w:rsidRDefault="000F5C48" w:rsidP="000F5C48">
            <w:pPr>
              <w:jc w:val="center"/>
              <w:rPr>
                <w:szCs w:val="17"/>
              </w:rPr>
            </w:pPr>
            <w:r w:rsidRPr="000F5C48">
              <w:rPr>
                <w:color w:val="000000"/>
                <w:szCs w:val="17"/>
              </w:rPr>
              <w:t>6.126</w:t>
            </w:r>
          </w:p>
        </w:tc>
      </w:tr>
      <w:tr w:rsidR="000F5C48" w:rsidRPr="000F5C48" w14:paraId="724D43BF" w14:textId="77777777" w:rsidTr="004341B0">
        <w:trPr>
          <w:trHeight w:val="20"/>
          <w:jc w:val="center"/>
        </w:trPr>
        <w:tc>
          <w:tcPr>
            <w:tcW w:w="1738" w:type="dxa"/>
            <w:shd w:val="clear" w:color="auto" w:fill="auto"/>
          </w:tcPr>
          <w:p w14:paraId="215DB1F6" w14:textId="77777777" w:rsidR="000F5C48" w:rsidRPr="000F5C48" w:rsidRDefault="000F5C48" w:rsidP="000F5C48">
            <w:pPr>
              <w:jc w:val="center"/>
            </w:pPr>
            <w:r w:rsidRPr="000F5C48">
              <w:t>324206</w:t>
            </w:r>
          </w:p>
        </w:tc>
        <w:tc>
          <w:tcPr>
            <w:tcW w:w="5633" w:type="dxa"/>
            <w:shd w:val="clear" w:color="auto" w:fill="auto"/>
          </w:tcPr>
          <w:p w14:paraId="2280E065" w14:textId="77777777" w:rsidR="000F5C48" w:rsidRPr="000F5C48" w:rsidRDefault="000F5C48" w:rsidP="000F5C48">
            <w:r w:rsidRPr="000F5C48">
              <w:t>Carpentry Services</w:t>
            </w:r>
          </w:p>
        </w:tc>
        <w:tc>
          <w:tcPr>
            <w:tcW w:w="2048" w:type="dxa"/>
            <w:vAlign w:val="center"/>
          </w:tcPr>
          <w:p w14:paraId="452D34BE" w14:textId="77777777" w:rsidR="000F5C48" w:rsidRPr="000F5C48" w:rsidRDefault="000F5C48" w:rsidP="000F5C48">
            <w:pPr>
              <w:jc w:val="center"/>
              <w:rPr>
                <w:szCs w:val="17"/>
              </w:rPr>
            </w:pPr>
            <w:r w:rsidRPr="000F5C48">
              <w:rPr>
                <w:color w:val="000000"/>
                <w:szCs w:val="17"/>
              </w:rPr>
              <w:t>4.973</w:t>
            </w:r>
          </w:p>
        </w:tc>
      </w:tr>
      <w:tr w:rsidR="000F5C48" w:rsidRPr="000F5C48" w14:paraId="552E8B85" w14:textId="77777777" w:rsidTr="004341B0">
        <w:trPr>
          <w:trHeight w:val="20"/>
          <w:jc w:val="center"/>
        </w:trPr>
        <w:tc>
          <w:tcPr>
            <w:tcW w:w="1738" w:type="dxa"/>
            <w:shd w:val="clear" w:color="auto" w:fill="auto"/>
          </w:tcPr>
          <w:p w14:paraId="192CF7B7" w14:textId="77777777" w:rsidR="000F5C48" w:rsidRPr="000F5C48" w:rsidRDefault="000F5C48" w:rsidP="000F5C48">
            <w:pPr>
              <w:jc w:val="center"/>
            </w:pPr>
            <w:r w:rsidRPr="000F5C48">
              <w:t>324306</w:t>
            </w:r>
          </w:p>
        </w:tc>
        <w:tc>
          <w:tcPr>
            <w:tcW w:w="5633" w:type="dxa"/>
            <w:shd w:val="clear" w:color="auto" w:fill="auto"/>
          </w:tcPr>
          <w:p w14:paraId="6D27EEBC" w14:textId="77777777" w:rsidR="000F5C48" w:rsidRPr="000F5C48" w:rsidRDefault="000F5C48" w:rsidP="000F5C48">
            <w:r w:rsidRPr="000F5C48">
              <w:t>Tiling and Carpeting Services</w:t>
            </w:r>
          </w:p>
        </w:tc>
        <w:tc>
          <w:tcPr>
            <w:tcW w:w="2048" w:type="dxa"/>
            <w:vAlign w:val="center"/>
          </w:tcPr>
          <w:p w14:paraId="2FFE9889" w14:textId="77777777" w:rsidR="000F5C48" w:rsidRPr="000F5C48" w:rsidRDefault="000F5C48" w:rsidP="000F5C48">
            <w:pPr>
              <w:jc w:val="center"/>
              <w:rPr>
                <w:szCs w:val="17"/>
              </w:rPr>
            </w:pPr>
            <w:r w:rsidRPr="000F5C48">
              <w:rPr>
                <w:color w:val="000000"/>
                <w:szCs w:val="17"/>
              </w:rPr>
              <w:t>4.435</w:t>
            </w:r>
          </w:p>
        </w:tc>
      </w:tr>
      <w:tr w:rsidR="000F5C48" w:rsidRPr="000F5C48" w14:paraId="2E92318F" w14:textId="77777777" w:rsidTr="004341B0">
        <w:trPr>
          <w:trHeight w:val="20"/>
          <w:jc w:val="center"/>
        </w:trPr>
        <w:tc>
          <w:tcPr>
            <w:tcW w:w="1738" w:type="dxa"/>
            <w:shd w:val="clear" w:color="auto" w:fill="auto"/>
          </w:tcPr>
          <w:p w14:paraId="75AB5FA7" w14:textId="77777777" w:rsidR="000F5C48" w:rsidRPr="000F5C48" w:rsidRDefault="000F5C48" w:rsidP="000F5C48">
            <w:pPr>
              <w:jc w:val="center"/>
            </w:pPr>
            <w:r w:rsidRPr="000F5C48">
              <w:t>324406</w:t>
            </w:r>
          </w:p>
        </w:tc>
        <w:tc>
          <w:tcPr>
            <w:tcW w:w="5633" w:type="dxa"/>
            <w:shd w:val="clear" w:color="auto" w:fill="auto"/>
          </w:tcPr>
          <w:p w14:paraId="4A8190EA" w14:textId="77777777" w:rsidR="000F5C48" w:rsidRPr="000F5C48" w:rsidRDefault="000F5C48" w:rsidP="000F5C48">
            <w:r w:rsidRPr="000F5C48">
              <w:t>Painting and Decorating Services</w:t>
            </w:r>
          </w:p>
        </w:tc>
        <w:tc>
          <w:tcPr>
            <w:tcW w:w="2048" w:type="dxa"/>
            <w:vAlign w:val="center"/>
          </w:tcPr>
          <w:p w14:paraId="67A1359A" w14:textId="77777777" w:rsidR="000F5C48" w:rsidRPr="000F5C48" w:rsidRDefault="000F5C48" w:rsidP="000F5C48">
            <w:pPr>
              <w:jc w:val="center"/>
              <w:rPr>
                <w:szCs w:val="17"/>
              </w:rPr>
            </w:pPr>
            <w:r w:rsidRPr="000F5C48">
              <w:rPr>
                <w:color w:val="000000"/>
                <w:szCs w:val="17"/>
              </w:rPr>
              <w:t>4.432</w:t>
            </w:r>
          </w:p>
        </w:tc>
      </w:tr>
      <w:tr w:rsidR="000F5C48" w:rsidRPr="000F5C48" w14:paraId="015E8074" w14:textId="77777777" w:rsidTr="004341B0">
        <w:trPr>
          <w:trHeight w:val="20"/>
          <w:jc w:val="center"/>
        </w:trPr>
        <w:tc>
          <w:tcPr>
            <w:tcW w:w="1738" w:type="dxa"/>
            <w:shd w:val="clear" w:color="auto" w:fill="auto"/>
          </w:tcPr>
          <w:p w14:paraId="398401E8" w14:textId="77777777" w:rsidR="000F5C48" w:rsidRPr="000F5C48" w:rsidRDefault="000F5C48" w:rsidP="000F5C48">
            <w:pPr>
              <w:jc w:val="center"/>
            </w:pPr>
            <w:r w:rsidRPr="000F5C48">
              <w:t>324506</w:t>
            </w:r>
          </w:p>
        </w:tc>
        <w:tc>
          <w:tcPr>
            <w:tcW w:w="5633" w:type="dxa"/>
            <w:shd w:val="clear" w:color="auto" w:fill="auto"/>
          </w:tcPr>
          <w:p w14:paraId="1849FBA6" w14:textId="77777777" w:rsidR="000F5C48" w:rsidRPr="000F5C48" w:rsidRDefault="000F5C48" w:rsidP="000F5C48">
            <w:r w:rsidRPr="000F5C48">
              <w:t>Glazing Services</w:t>
            </w:r>
          </w:p>
        </w:tc>
        <w:tc>
          <w:tcPr>
            <w:tcW w:w="2048" w:type="dxa"/>
            <w:vAlign w:val="center"/>
          </w:tcPr>
          <w:p w14:paraId="6947C507" w14:textId="77777777" w:rsidR="000F5C48" w:rsidRPr="000F5C48" w:rsidRDefault="000F5C48" w:rsidP="000F5C48">
            <w:pPr>
              <w:jc w:val="center"/>
              <w:rPr>
                <w:szCs w:val="17"/>
              </w:rPr>
            </w:pPr>
            <w:r w:rsidRPr="000F5C48">
              <w:rPr>
                <w:color w:val="000000"/>
                <w:szCs w:val="17"/>
              </w:rPr>
              <w:t>5.682</w:t>
            </w:r>
          </w:p>
        </w:tc>
      </w:tr>
      <w:tr w:rsidR="000F5C48" w:rsidRPr="000F5C48" w14:paraId="317B3B8B" w14:textId="77777777" w:rsidTr="004341B0">
        <w:trPr>
          <w:trHeight w:val="20"/>
          <w:jc w:val="center"/>
        </w:trPr>
        <w:tc>
          <w:tcPr>
            <w:tcW w:w="1738" w:type="dxa"/>
            <w:shd w:val="clear" w:color="auto" w:fill="auto"/>
          </w:tcPr>
          <w:p w14:paraId="21728CA1" w14:textId="77777777" w:rsidR="000F5C48" w:rsidRPr="000F5C48" w:rsidRDefault="000F5C48" w:rsidP="000F5C48">
            <w:pPr>
              <w:jc w:val="center"/>
            </w:pPr>
            <w:r w:rsidRPr="000F5C48">
              <w:t>329101</w:t>
            </w:r>
          </w:p>
        </w:tc>
        <w:tc>
          <w:tcPr>
            <w:tcW w:w="5633" w:type="dxa"/>
            <w:shd w:val="clear" w:color="auto" w:fill="auto"/>
          </w:tcPr>
          <w:p w14:paraId="4289AF97" w14:textId="77777777" w:rsidR="000F5C48" w:rsidRPr="000F5C48" w:rsidRDefault="000F5C48" w:rsidP="000F5C48">
            <w:r w:rsidRPr="000F5C48">
              <w:t>Landscape Construction Services</w:t>
            </w:r>
          </w:p>
        </w:tc>
        <w:tc>
          <w:tcPr>
            <w:tcW w:w="2048" w:type="dxa"/>
            <w:vAlign w:val="center"/>
          </w:tcPr>
          <w:p w14:paraId="3722148D" w14:textId="77777777" w:rsidR="000F5C48" w:rsidRPr="000F5C48" w:rsidRDefault="000F5C48" w:rsidP="000F5C48">
            <w:pPr>
              <w:jc w:val="center"/>
              <w:rPr>
                <w:szCs w:val="17"/>
              </w:rPr>
            </w:pPr>
            <w:r w:rsidRPr="000F5C48">
              <w:rPr>
                <w:color w:val="000000"/>
                <w:szCs w:val="17"/>
              </w:rPr>
              <w:t>4.047</w:t>
            </w:r>
          </w:p>
        </w:tc>
      </w:tr>
      <w:tr w:rsidR="000F5C48" w:rsidRPr="000F5C48" w14:paraId="4ECAB06B" w14:textId="77777777" w:rsidTr="004341B0">
        <w:trPr>
          <w:trHeight w:val="20"/>
          <w:jc w:val="center"/>
        </w:trPr>
        <w:tc>
          <w:tcPr>
            <w:tcW w:w="1738" w:type="dxa"/>
            <w:shd w:val="clear" w:color="auto" w:fill="auto"/>
          </w:tcPr>
          <w:p w14:paraId="5FA80090" w14:textId="77777777" w:rsidR="000F5C48" w:rsidRPr="000F5C48" w:rsidRDefault="000F5C48" w:rsidP="000F5C48">
            <w:pPr>
              <w:jc w:val="center"/>
            </w:pPr>
            <w:r w:rsidRPr="000F5C48">
              <w:lastRenderedPageBreak/>
              <w:t>329201</w:t>
            </w:r>
          </w:p>
        </w:tc>
        <w:tc>
          <w:tcPr>
            <w:tcW w:w="5633" w:type="dxa"/>
            <w:shd w:val="clear" w:color="auto" w:fill="auto"/>
          </w:tcPr>
          <w:p w14:paraId="4B2A6F93" w14:textId="77777777" w:rsidR="000F5C48" w:rsidRPr="000F5C48" w:rsidRDefault="000F5C48" w:rsidP="000F5C48">
            <w:r w:rsidRPr="000F5C48">
              <w:t>Hire of Construction Machinery with Operator</w:t>
            </w:r>
          </w:p>
        </w:tc>
        <w:tc>
          <w:tcPr>
            <w:tcW w:w="2048" w:type="dxa"/>
            <w:vAlign w:val="center"/>
          </w:tcPr>
          <w:p w14:paraId="36073D62" w14:textId="77777777" w:rsidR="000F5C48" w:rsidRPr="000F5C48" w:rsidRDefault="000F5C48" w:rsidP="000F5C48">
            <w:pPr>
              <w:jc w:val="center"/>
              <w:rPr>
                <w:szCs w:val="17"/>
              </w:rPr>
            </w:pPr>
            <w:r w:rsidRPr="000F5C48">
              <w:rPr>
                <w:color w:val="000000"/>
                <w:szCs w:val="17"/>
              </w:rPr>
              <w:t>3.696</w:t>
            </w:r>
          </w:p>
        </w:tc>
      </w:tr>
      <w:tr w:rsidR="000F5C48" w:rsidRPr="000F5C48" w14:paraId="6D44BCFD" w14:textId="77777777" w:rsidTr="004341B0">
        <w:trPr>
          <w:trHeight w:val="20"/>
          <w:jc w:val="center"/>
        </w:trPr>
        <w:tc>
          <w:tcPr>
            <w:tcW w:w="1738" w:type="dxa"/>
            <w:shd w:val="clear" w:color="auto" w:fill="auto"/>
          </w:tcPr>
          <w:p w14:paraId="50DECE37" w14:textId="77777777" w:rsidR="000F5C48" w:rsidRPr="000F5C48" w:rsidRDefault="000F5C48" w:rsidP="000F5C48">
            <w:pPr>
              <w:jc w:val="center"/>
            </w:pPr>
            <w:r w:rsidRPr="000F5C48">
              <w:t>329901</w:t>
            </w:r>
          </w:p>
        </w:tc>
        <w:tc>
          <w:tcPr>
            <w:tcW w:w="5633" w:type="dxa"/>
            <w:shd w:val="clear" w:color="auto" w:fill="auto"/>
          </w:tcPr>
          <w:p w14:paraId="0E99E98D" w14:textId="77777777" w:rsidR="000F5C48" w:rsidRPr="000F5C48" w:rsidRDefault="000F5C48" w:rsidP="000F5C48">
            <w:r w:rsidRPr="000F5C48">
              <w:t xml:space="preserve">Other Construction Services </w:t>
            </w:r>
            <w:proofErr w:type="spellStart"/>
            <w:r w:rsidRPr="000F5C48">
              <w:t>n.e.c.</w:t>
            </w:r>
            <w:proofErr w:type="spellEnd"/>
          </w:p>
        </w:tc>
        <w:tc>
          <w:tcPr>
            <w:tcW w:w="2048" w:type="dxa"/>
            <w:vAlign w:val="center"/>
          </w:tcPr>
          <w:p w14:paraId="41A18A55" w14:textId="77777777" w:rsidR="000F5C48" w:rsidRPr="000F5C48" w:rsidRDefault="000F5C48" w:rsidP="000F5C48">
            <w:pPr>
              <w:jc w:val="center"/>
              <w:rPr>
                <w:szCs w:val="17"/>
              </w:rPr>
            </w:pPr>
            <w:r w:rsidRPr="000F5C48">
              <w:rPr>
                <w:color w:val="000000"/>
                <w:szCs w:val="17"/>
              </w:rPr>
              <w:t>5.147</w:t>
            </w:r>
          </w:p>
        </w:tc>
      </w:tr>
      <w:tr w:rsidR="000F5C48" w:rsidRPr="000F5C48" w14:paraId="16D78E4F" w14:textId="77777777" w:rsidTr="004341B0">
        <w:trPr>
          <w:trHeight w:val="20"/>
          <w:jc w:val="center"/>
        </w:trPr>
        <w:tc>
          <w:tcPr>
            <w:tcW w:w="1738" w:type="dxa"/>
            <w:shd w:val="clear" w:color="auto" w:fill="auto"/>
          </w:tcPr>
          <w:p w14:paraId="01131526" w14:textId="77777777" w:rsidR="000F5C48" w:rsidRPr="000F5C48" w:rsidRDefault="000F5C48" w:rsidP="000F5C48">
            <w:pPr>
              <w:jc w:val="center"/>
              <w:rPr>
                <w:b/>
              </w:rPr>
            </w:pPr>
          </w:p>
        </w:tc>
        <w:tc>
          <w:tcPr>
            <w:tcW w:w="5633" w:type="dxa"/>
            <w:shd w:val="clear" w:color="auto" w:fill="auto"/>
          </w:tcPr>
          <w:p w14:paraId="541F012F" w14:textId="77777777" w:rsidR="000F5C48" w:rsidRPr="000F5C48" w:rsidRDefault="000F5C48" w:rsidP="000F5C48">
            <w:pPr>
              <w:rPr>
                <w:b/>
              </w:rPr>
            </w:pPr>
            <w:r w:rsidRPr="000F5C48">
              <w:rPr>
                <w:b/>
              </w:rPr>
              <w:t>WHOLESALE TRADE</w:t>
            </w:r>
          </w:p>
        </w:tc>
        <w:tc>
          <w:tcPr>
            <w:tcW w:w="2048" w:type="dxa"/>
          </w:tcPr>
          <w:p w14:paraId="447D52A0" w14:textId="77777777" w:rsidR="000F5C48" w:rsidRPr="000F5C48" w:rsidRDefault="000F5C48" w:rsidP="000F5C48">
            <w:pPr>
              <w:jc w:val="center"/>
              <w:rPr>
                <w:szCs w:val="17"/>
              </w:rPr>
            </w:pPr>
          </w:p>
        </w:tc>
      </w:tr>
      <w:tr w:rsidR="000F5C48" w:rsidRPr="000F5C48" w14:paraId="7FFAD23A" w14:textId="77777777" w:rsidTr="004341B0">
        <w:trPr>
          <w:trHeight w:val="20"/>
          <w:jc w:val="center"/>
        </w:trPr>
        <w:tc>
          <w:tcPr>
            <w:tcW w:w="1738" w:type="dxa"/>
            <w:shd w:val="clear" w:color="auto" w:fill="auto"/>
          </w:tcPr>
          <w:p w14:paraId="667B196E" w14:textId="77777777" w:rsidR="000F5C48" w:rsidRPr="000F5C48" w:rsidRDefault="000F5C48" w:rsidP="000F5C48">
            <w:pPr>
              <w:jc w:val="center"/>
            </w:pPr>
            <w:r w:rsidRPr="000F5C48">
              <w:t>331101</w:t>
            </w:r>
          </w:p>
        </w:tc>
        <w:tc>
          <w:tcPr>
            <w:tcW w:w="5633" w:type="dxa"/>
            <w:shd w:val="clear" w:color="auto" w:fill="auto"/>
          </w:tcPr>
          <w:p w14:paraId="1B8B7BA9" w14:textId="77777777" w:rsidR="000F5C48" w:rsidRPr="000F5C48" w:rsidRDefault="000F5C48" w:rsidP="000F5C48">
            <w:r w:rsidRPr="000F5C48">
              <w:t>Wool Wholesaling</w:t>
            </w:r>
          </w:p>
        </w:tc>
        <w:tc>
          <w:tcPr>
            <w:tcW w:w="2048" w:type="dxa"/>
            <w:vAlign w:val="center"/>
          </w:tcPr>
          <w:p w14:paraId="5113CF0C" w14:textId="77777777" w:rsidR="000F5C48" w:rsidRPr="000F5C48" w:rsidRDefault="000F5C48" w:rsidP="000F5C48">
            <w:pPr>
              <w:jc w:val="center"/>
              <w:rPr>
                <w:szCs w:val="17"/>
              </w:rPr>
            </w:pPr>
            <w:r w:rsidRPr="000F5C48">
              <w:rPr>
                <w:color w:val="000000"/>
                <w:szCs w:val="17"/>
              </w:rPr>
              <w:t>2.833</w:t>
            </w:r>
          </w:p>
        </w:tc>
      </w:tr>
      <w:tr w:rsidR="000F5C48" w:rsidRPr="000F5C48" w14:paraId="173B52EA" w14:textId="77777777" w:rsidTr="004341B0">
        <w:trPr>
          <w:trHeight w:val="20"/>
          <w:jc w:val="center"/>
        </w:trPr>
        <w:tc>
          <w:tcPr>
            <w:tcW w:w="1738" w:type="dxa"/>
            <w:shd w:val="clear" w:color="auto" w:fill="auto"/>
          </w:tcPr>
          <w:p w14:paraId="545FF73A" w14:textId="77777777" w:rsidR="000F5C48" w:rsidRPr="000F5C48" w:rsidRDefault="000F5C48" w:rsidP="000F5C48">
            <w:pPr>
              <w:jc w:val="center"/>
            </w:pPr>
            <w:r w:rsidRPr="000F5C48">
              <w:t>331201</w:t>
            </w:r>
          </w:p>
        </w:tc>
        <w:tc>
          <w:tcPr>
            <w:tcW w:w="5633" w:type="dxa"/>
            <w:shd w:val="clear" w:color="auto" w:fill="auto"/>
          </w:tcPr>
          <w:p w14:paraId="009C452A" w14:textId="77777777" w:rsidR="000F5C48" w:rsidRPr="000F5C48" w:rsidRDefault="000F5C48" w:rsidP="000F5C48">
            <w:r w:rsidRPr="000F5C48">
              <w:t>Cereal Grain Wholesaling</w:t>
            </w:r>
          </w:p>
        </w:tc>
        <w:tc>
          <w:tcPr>
            <w:tcW w:w="2048" w:type="dxa"/>
            <w:vAlign w:val="center"/>
          </w:tcPr>
          <w:p w14:paraId="06160E9D" w14:textId="77777777" w:rsidR="000F5C48" w:rsidRPr="000F5C48" w:rsidRDefault="000F5C48" w:rsidP="000F5C48">
            <w:pPr>
              <w:jc w:val="center"/>
              <w:rPr>
                <w:szCs w:val="17"/>
              </w:rPr>
            </w:pPr>
            <w:r w:rsidRPr="000F5C48">
              <w:rPr>
                <w:color w:val="000000"/>
                <w:szCs w:val="17"/>
              </w:rPr>
              <w:t>3.406</w:t>
            </w:r>
          </w:p>
        </w:tc>
      </w:tr>
      <w:tr w:rsidR="000F5C48" w:rsidRPr="000F5C48" w14:paraId="3C131B27" w14:textId="77777777" w:rsidTr="004341B0">
        <w:trPr>
          <w:trHeight w:val="20"/>
          <w:jc w:val="center"/>
        </w:trPr>
        <w:tc>
          <w:tcPr>
            <w:tcW w:w="1738" w:type="dxa"/>
            <w:shd w:val="clear" w:color="auto" w:fill="auto"/>
          </w:tcPr>
          <w:p w14:paraId="59E88A9E" w14:textId="77777777" w:rsidR="000F5C48" w:rsidRPr="000F5C48" w:rsidRDefault="000F5C48" w:rsidP="000F5C48">
            <w:pPr>
              <w:jc w:val="center"/>
            </w:pPr>
            <w:r w:rsidRPr="000F5C48">
              <w:t>331901</w:t>
            </w:r>
          </w:p>
        </w:tc>
        <w:tc>
          <w:tcPr>
            <w:tcW w:w="5633" w:type="dxa"/>
            <w:shd w:val="clear" w:color="auto" w:fill="auto"/>
          </w:tcPr>
          <w:p w14:paraId="491AC564" w14:textId="77777777" w:rsidR="000F5C48" w:rsidRPr="000F5C48" w:rsidRDefault="000F5C48" w:rsidP="000F5C48">
            <w:r w:rsidRPr="000F5C48">
              <w:t>Other Agricultural Produce Wholesaling</w:t>
            </w:r>
          </w:p>
        </w:tc>
        <w:tc>
          <w:tcPr>
            <w:tcW w:w="2048" w:type="dxa"/>
            <w:vAlign w:val="center"/>
          </w:tcPr>
          <w:p w14:paraId="23137242" w14:textId="77777777" w:rsidR="000F5C48" w:rsidRPr="000F5C48" w:rsidRDefault="000F5C48" w:rsidP="000F5C48">
            <w:pPr>
              <w:jc w:val="center"/>
              <w:rPr>
                <w:szCs w:val="17"/>
              </w:rPr>
            </w:pPr>
            <w:r w:rsidRPr="000F5C48">
              <w:rPr>
                <w:color w:val="000000"/>
                <w:szCs w:val="17"/>
              </w:rPr>
              <w:t>2.066</w:t>
            </w:r>
          </w:p>
        </w:tc>
      </w:tr>
      <w:tr w:rsidR="000F5C48" w:rsidRPr="000F5C48" w14:paraId="7B6EB9F7" w14:textId="77777777" w:rsidTr="004341B0">
        <w:trPr>
          <w:trHeight w:val="20"/>
          <w:jc w:val="center"/>
        </w:trPr>
        <w:tc>
          <w:tcPr>
            <w:tcW w:w="1738" w:type="dxa"/>
            <w:shd w:val="clear" w:color="auto" w:fill="auto"/>
          </w:tcPr>
          <w:p w14:paraId="44058474" w14:textId="77777777" w:rsidR="000F5C48" w:rsidRPr="000F5C48" w:rsidRDefault="000F5C48" w:rsidP="000F5C48">
            <w:pPr>
              <w:jc w:val="center"/>
            </w:pPr>
            <w:r w:rsidRPr="000F5C48">
              <w:t>331902</w:t>
            </w:r>
          </w:p>
        </w:tc>
        <w:tc>
          <w:tcPr>
            <w:tcW w:w="5633" w:type="dxa"/>
            <w:shd w:val="clear" w:color="auto" w:fill="auto"/>
          </w:tcPr>
          <w:p w14:paraId="22B73574" w14:textId="77777777" w:rsidR="000F5C48" w:rsidRPr="000F5C48" w:rsidRDefault="000F5C48" w:rsidP="000F5C48">
            <w:r w:rsidRPr="000F5C48">
              <w:t>Other Agricultural Supply Wholesaling</w:t>
            </w:r>
          </w:p>
        </w:tc>
        <w:tc>
          <w:tcPr>
            <w:tcW w:w="2048" w:type="dxa"/>
            <w:vAlign w:val="center"/>
          </w:tcPr>
          <w:p w14:paraId="698A586A" w14:textId="77777777" w:rsidR="000F5C48" w:rsidRPr="000F5C48" w:rsidRDefault="000F5C48" w:rsidP="000F5C48">
            <w:pPr>
              <w:jc w:val="center"/>
              <w:rPr>
                <w:szCs w:val="17"/>
              </w:rPr>
            </w:pPr>
            <w:r w:rsidRPr="000F5C48">
              <w:rPr>
                <w:color w:val="000000"/>
                <w:szCs w:val="17"/>
              </w:rPr>
              <w:t>0.600</w:t>
            </w:r>
          </w:p>
        </w:tc>
      </w:tr>
      <w:tr w:rsidR="000F5C48" w:rsidRPr="000F5C48" w14:paraId="5F4ADCEC" w14:textId="77777777" w:rsidTr="004341B0">
        <w:trPr>
          <w:trHeight w:val="20"/>
          <w:jc w:val="center"/>
        </w:trPr>
        <w:tc>
          <w:tcPr>
            <w:tcW w:w="1738" w:type="dxa"/>
            <w:shd w:val="clear" w:color="auto" w:fill="auto"/>
          </w:tcPr>
          <w:p w14:paraId="61E1224D" w14:textId="77777777" w:rsidR="000F5C48" w:rsidRPr="000F5C48" w:rsidRDefault="000F5C48" w:rsidP="000F5C48">
            <w:pPr>
              <w:jc w:val="center"/>
            </w:pPr>
            <w:r w:rsidRPr="000F5C48">
              <w:t>332101</w:t>
            </w:r>
          </w:p>
        </w:tc>
        <w:tc>
          <w:tcPr>
            <w:tcW w:w="5633" w:type="dxa"/>
            <w:shd w:val="clear" w:color="auto" w:fill="auto"/>
          </w:tcPr>
          <w:p w14:paraId="14EDE1A1" w14:textId="77777777" w:rsidR="000F5C48" w:rsidRPr="000F5C48" w:rsidRDefault="000F5C48" w:rsidP="000F5C48">
            <w:r w:rsidRPr="000F5C48">
              <w:t>Petroleum Product Wholesaling</w:t>
            </w:r>
          </w:p>
        </w:tc>
        <w:tc>
          <w:tcPr>
            <w:tcW w:w="2048" w:type="dxa"/>
            <w:vAlign w:val="center"/>
          </w:tcPr>
          <w:p w14:paraId="04F5A86C" w14:textId="77777777" w:rsidR="000F5C48" w:rsidRPr="000F5C48" w:rsidRDefault="000F5C48" w:rsidP="000F5C48">
            <w:pPr>
              <w:jc w:val="center"/>
              <w:rPr>
                <w:szCs w:val="17"/>
              </w:rPr>
            </w:pPr>
            <w:r w:rsidRPr="000F5C48">
              <w:rPr>
                <w:color w:val="000000"/>
                <w:szCs w:val="17"/>
              </w:rPr>
              <w:t>1.324</w:t>
            </w:r>
          </w:p>
        </w:tc>
      </w:tr>
      <w:tr w:rsidR="000F5C48" w:rsidRPr="000F5C48" w14:paraId="0F125B64" w14:textId="77777777" w:rsidTr="004341B0">
        <w:trPr>
          <w:trHeight w:val="20"/>
          <w:jc w:val="center"/>
        </w:trPr>
        <w:tc>
          <w:tcPr>
            <w:tcW w:w="1738" w:type="dxa"/>
            <w:shd w:val="clear" w:color="auto" w:fill="auto"/>
          </w:tcPr>
          <w:p w14:paraId="560A3195" w14:textId="77777777" w:rsidR="000F5C48" w:rsidRPr="000F5C48" w:rsidRDefault="000F5C48" w:rsidP="000F5C48">
            <w:pPr>
              <w:jc w:val="center"/>
            </w:pPr>
            <w:r w:rsidRPr="000F5C48">
              <w:t>332201</w:t>
            </w:r>
          </w:p>
        </w:tc>
        <w:tc>
          <w:tcPr>
            <w:tcW w:w="5633" w:type="dxa"/>
            <w:shd w:val="clear" w:color="auto" w:fill="auto"/>
          </w:tcPr>
          <w:p w14:paraId="601D17E3" w14:textId="77777777" w:rsidR="000F5C48" w:rsidRPr="000F5C48" w:rsidRDefault="000F5C48" w:rsidP="000F5C48">
            <w:r w:rsidRPr="000F5C48">
              <w:t>Metal Wholesaling</w:t>
            </w:r>
          </w:p>
        </w:tc>
        <w:tc>
          <w:tcPr>
            <w:tcW w:w="2048" w:type="dxa"/>
            <w:vAlign w:val="center"/>
          </w:tcPr>
          <w:p w14:paraId="572A5BD8" w14:textId="77777777" w:rsidR="000F5C48" w:rsidRPr="000F5C48" w:rsidRDefault="000F5C48" w:rsidP="000F5C48">
            <w:pPr>
              <w:jc w:val="center"/>
              <w:rPr>
                <w:szCs w:val="17"/>
              </w:rPr>
            </w:pPr>
            <w:r w:rsidRPr="000F5C48">
              <w:rPr>
                <w:color w:val="000000"/>
                <w:szCs w:val="17"/>
              </w:rPr>
              <w:t>4.155</w:t>
            </w:r>
          </w:p>
        </w:tc>
      </w:tr>
      <w:tr w:rsidR="000F5C48" w:rsidRPr="000F5C48" w14:paraId="32B2C616" w14:textId="77777777" w:rsidTr="004341B0">
        <w:trPr>
          <w:trHeight w:val="20"/>
          <w:jc w:val="center"/>
        </w:trPr>
        <w:tc>
          <w:tcPr>
            <w:tcW w:w="1738" w:type="dxa"/>
            <w:shd w:val="clear" w:color="auto" w:fill="auto"/>
          </w:tcPr>
          <w:p w14:paraId="4E48D0B6" w14:textId="77777777" w:rsidR="000F5C48" w:rsidRPr="000F5C48" w:rsidRDefault="000F5C48" w:rsidP="000F5C48">
            <w:pPr>
              <w:jc w:val="center"/>
            </w:pPr>
            <w:r w:rsidRPr="000F5C48">
              <w:t>332202</w:t>
            </w:r>
          </w:p>
        </w:tc>
        <w:tc>
          <w:tcPr>
            <w:tcW w:w="5633" w:type="dxa"/>
            <w:shd w:val="clear" w:color="auto" w:fill="auto"/>
          </w:tcPr>
          <w:p w14:paraId="5A7BB799" w14:textId="77777777" w:rsidR="000F5C48" w:rsidRPr="000F5C48" w:rsidRDefault="000F5C48" w:rsidP="000F5C48">
            <w:r w:rsidRPr="000F5C48">
              <w:t>Mineral Wholesaling</w:t>
            </w:r>
          </w:p>
        </w:tc>
        <w:tc>
          <w:tcPr>
            <w:tcW w:w="2048" w:type="dxa"/>
            <w:vAlign w:val="center"/>
          </w:tcPr>
          <w:p w14:paraId="573F4E7C" w14:textId="77777777" w:rsidR="000F5C48" w:rsidRPr="000F5C48" w:rsidRDefault="000F5C48" w:rsidP="000F5C48">
            <w:pPr>
              <w:jc w:val="center"/>
              <w:rPr>
                <w:szCs w:val="17"/>
              </w:rPr>
            </w:pPr>
            <w:r w:rsidRPr="000F5C48">
              <w:rPr>
                <w:color w:val="000000"/>
                <w:szCs w:val="17"/>
              </w:rPr>
              <w:t>1.944</w:t>
            </w:r>
          </w:p>
        </w:tc>
      </w:tr>
      <w:tr w:rsidR="000F5C48" w:rsidRPr="000F5C48" w14:paraId="316BD6ED" w14:textId="77777777" w:rsidTr="004341B0">
        <w:trPr>
          <w:trHeight w:val="20"/>
          <w:jc w:val="center"/>
        </w:trPr>
        <w:tc>
          <w:tcPr>
            <w:tcW w:w="1738" w:type="dxa"/>
            <w:shd w:val="clear" w:color="auto" w:fill="auto"/>
          </w:tcPr>
          <w:p w14:paraId="0F660812" w14:textId="77777777" w:rsidR="000F5C48" w:rsidRPr="000F5C48" w:rsidRDefault="000F5C48" w:rsidP="000F5C48">
            <w:pPr>
              <w:jc w:val="center"/>
            </w:pPr>
            <w:r w:rsidRPr="000F5C48">
              <w:t>332301</w:t>
            </w:r>
          </w:p>
        </w:tc>
        <w:tc>
          <w:tcPr>
            <w:tcW w:w="5633" w:type="dxa"/>
            <w:shd w:val="clear" w:color="auto" w:fill="auto"/>
          </w:tcPr>
          <w:p w14:paraId="5850585B" w14:textId="77777777" w:rsidR="000F5C48" w:rsidRPr="000F5C48" w:rsidRDefault="000F5C48" w:rsidP="000F5C48">
            <w:r w:rsidRPr="000F5C48">
              <w:t>Industrial and Agricultural Chemical Product Wholesaling</w:t>
            </w:r>
          </w:p>
        </w:tc>
        <w:tc>
          <w:tcPr>
            <w:tcW w:w="2048" w:type="dxa"/>
            <w:vAlign w:val="center"/>
          </w:tcPr>
          <w:p w14:paraId="1D5A6F48" w14:textId="77777777" w:rsidR="000F5C48" w:rsidRPr="000F5C48" w:rsidRDefault="000F5C48" w:rsidP="000F5C48">
            <w:pPr>
              <w:jc w:val="center"/>
              <w:rPr>
                <w:szCs w:val="17"/>
              </w:rPr>
            </w:pPr>
            <w:r w:rsidRPr="000F5C48">
              <w:rPr>
                <w:color w:val="000000"/>
                <w:szCs w:val="17"/>
              </w:rPr>
              <w:t>1.428</w:t>
            </w:r>
          </w:p>
        </w:tc>
      </w:tr>
      <w:tr w:rsidR="000F5C48" w:rsidRPr="000F5C48" w14:paraId="1C517BF4" w14:textId="77777777" w:rsidTr="004341B0">
        <w:trPr>
          <w:trHeight w:val="20"/>
          <w:jc w:val="center"/>
        </w:trPr>
        <w:tc>
          <w:tcPr>
            <w:tcW w:w="1738" w:type="dxa"/>
            <w:shd w:val="clear" w:color="auto" w:fill="auto"/>
          </w:tcPr>
          <w:p w14:paraId="11211DAA" w14:textId="77777777" w:rsidR="000F5C48" w:rsidRPr="000F5C48" w:rsidRDefault="000F5C48" w:rsidP="000F5C48">
            <w:pPr>
              <w:jc w:val="center"/>
            </w:pPr>
            <w:r w:rsidRPr="000F5C48">
              <w:t>333101</w:t>
            </w:r>
          </w:p>
        </w:tc>
        <w:tc>
          <w:tcPr>
            <w:tcW w:w="5633" w:type="dxa"/>
            <w:shd w:val="clear" w:color="auto" w:fill="auto"/>
          </w:tcPr>
          <w:p w14:paraId="3E7BB4E3" w14:textId="77777777" w:rsidR="000F5C48" w:rsidRPr="000F5C48" w:rsidRDefault="000F5C48" w:rsidP="000F5C48">
            <w:r w:rsidRPr="000F5C48">
              <w:t>Timber Wholesaling</w:t>
            </w:r>
          </w:p>
        </w:tc>
        <w:tc>
          <w:tcPr>
            <w:tcW w:w="2048" w:type="dxa"/>
            <w:vAlign w:val="center"/>
          </w:tcPr>
          <w:p w14:paraId="2AD72FCC" w14:textId="77777777" w:rsidR="000F5C48" w:rsidRPr="000F5C48" w:rsidRDefault="000F5C48" w:rsidP="000F5C48">
            <w:pPr>
              <w:jc w:val="center"/>
              <w:rPr>
                <w:szCs w:val="17"/>
              </w:rPr>
            </w:pPr>
            <w:r w:rsidRPr="000F5C48">
              <w:rPr>
                <w:color w:val="000000"/>
                <w:szCs w:val="17"/>
              </w:rPr>
              <w:t>3.552</w:t>
            </w:r>
          </w:p>
        </w:tc>
      </w:tr>
      <w:tr w:rsidR="000F5C48" w:rsidRPr="000F5C48" w14:paraId="1FB1F146" w14:textId="77777777" w:rsidTr="004341B0">
        <w:trPr>
          <w:trHeight w:val="20"/>
          <w:jc w:val="center"/>
        </w:trPr>
        <w:tc>
          <w:tcPr>
            <w:tcW w:w="1738" w:type="dxa"/>
            <w:shd w:val="clear" w:color="auto" w:fill="auto"/>
          </w:tcPr>
          <w:p w14:paraId="7D0D071E" w14:textId="77777777" w:rsidR="000F5C48" w:rsidRPr="000F5C48" w:rsidRDefault="000F5C48" w:rsidP="000F5C48">
            <w:pPr>
              <w:jc w:val="center"/>
            </w:pPr>
            <w:r w:rsidRPr="000F5C48">
              <w:t>333201</w:t>
            </w:r>
          </w:p>
        </w:tc>
        <w:tc>
          <w:tcPr>
            <w:tcW w:w="5633" w:type="dxa"/>
            <w:shd w:val="clear" w:color="auto" w:fill="auto"/>
          </w:tcPr>
          <w:p w14:paraId="77D7150A" w14:textId="77777777" w:rsidR="000F5C48" w:rsidRPr="000F5C48" w:rsidRDefault="000F5C48" w:rsidP="000F5C48">
            <w:r w:rsidRPr="000F5C48">
              <w:t>Plumbing Goods Wholesaling</w:t>
            </w:r>
          </w:p>
        </w:tc>
        <w:tc>
          <w:tcPr>
            <w:tcW w:w="2048" w:type="dxa"/>
            <w:vAlign w:val="center"/>
          </w:tcPr>
          <w:p w14:paraId="114F0650" w14:textId="77777777" w:rsidR="000F5C48" w:rsidRPr="000F5C48" w:rsidRDefault="000F5C48" w:rsidP="000F5C48">
            <w:pPr>
              <w:jc w:val="center"/>
              <w:rPr>
                <w:szCs w:val="17"/>
              </w:rPr>
            </w:pPr>
            <w:r w:rsidRPr="000F5C48">
              <w:rPr>
                <w:color w:val="000000"/>
                <w:szCs w:val="17"/>
              </w:rPr>
              <w:t>1.972</w:t>
            </w:r>
          </w:p>
        </w:tc>
      </w:tr>
      <w:tr w:rsidR="000F5C48" w:rsidRPr="000F5C48" w14:paraId="1066D5C4" w14:textId="77777777" w:rsidTr="004341B0">
        <w:trPr>
          <w:trHeight w:val="20"/>
          <w:jc w:val="center"/>
        </w:trPr>
        <w:tc>
          <w:tcPr>
            <w:tcW w:w="1738" w:type="dxa"/>
            <w:shd w:val="clear" w:color="auto" w:fill="auto"/>
          </w:tcPr>
          <w:p w14:paraId="0881C57A" w14:textId="77777777" w:rsidR="000F5C48" w:rsidRPr="000F5C48" w:rsidRDefault="000F5C48" w:rsidP="000F5C48">
            <w:pPr>
              <w:jc w:val="center"/>
            </w:pPr>
            <w:r w:rsidRPr="000F5C48">
              <w:t>333901</w:t>
            </w:r>
          </w:p>
        </w:tc>
        <w:tc>
          <w:tcPr>
            <w:tcW w:w="5633" w:type="dxa"/>
            <w:shd w:val="clear" w:color="auto" w:fill="auto"/>
          </w:tcPr>
          <w:p w14:paraId="758191E3" w14:textId="77777777" w:rsidR="000F5C48" w:rsidRPr="000F5C48" w:rsidRDefault="000F5C48" w:rsidP="000F5C48">
            <w:r w:rsidRPr="000F5C48">
              <w:t>Builders Hardware Goods Wholesaling</w:t>
            </w:r>
          </w:p>
        </w:tc>
        <w:tc>
          <w:tcPr>
            <w:tcW w:w="2048" w:type="dxa"/>
            <w:vAlign w:val="center"/>
          </w:tcPr>
          <w:p w14:paraId="06C6B6FE" w14:textId="77777777" w:rsidR="000F5C48" w:rsidRPr="000F5C48" w:rsidRDefault="000F5C48" w:rsidP="000F5C48">
            <w:pPr>
              <w:jc w:val="center"/>
              <w:rPr>
                <w:szCs w:val="17"/>
              </w:rPr>
            </w:pPr>
            <w:r w:rsidRPr="000F5C48">
              <w:rPr>
                <w:color w:val="000000"/>
                <w:szCs w:val="17"/>
              </w:rPr>
              <w:t>1.938</w:t>
            </w:r>
          </w:p>
        </w:tc>
      </w:tr>
      <w:tr w:rsidR="000F5C48" w:rsidRPr="000F5C48" w14:paraId="5CA04168" w14:textId="77777777" w:rsidTr="004341B0">
        <w:trPr>
          <w:trHeight w:val="20"/>
          <w:jc w:val="center"/>
        </w:trPr>
        <w:tc>
          <w:tcPr>
            <w:tcW w:w="1738" w:type="dxa"/>
            <w:shd w:val="clear" w:color="auto" w:fill="auto"/>
          </w:tcPr>
          <w:p w14:paraId="5423691D" w14:textId="77777777" w:rsidR="000F5C48" w:rsidRPr="000F5C48" w:rsidRDefault="000F5C48" w:rsidP="000F5C48">
            <w:pPr>
              <w:jc w:val="center"/>
            </w:pPr>
            <w:r w:rsidRPr="000F5C48">
              <w:t>333902</w:t>
            </w:r>
          </w:p>
        </w:tc>
        <w:tc>
          <w:tcPr>
            <w:tcW w:w="5633" w:type="dxa"/>
            <w:shd w:val="clear" w:color="auto" w:fill="auto"/>
          </w:tcPr>
          <w:p w14:paraId="6D845E1E" w14:textId="77777777" w:rsidR="000F5C48" w:rsidRPr="000F5C48" w:rsidRDefault="000F5C48" w:rsidP="000F5C48">
            <w:r w:rsidRPr="000F5C48">
              <w:t>Household Hardware Goods Wholesaling</w:t>
            </w:r>
          </w:p>
        </w:tc>
        <w:tc>
          <w:tcPr>
            <w:tcW w:w="2048" w:type="dxa"/>
            <w:vAlign w:val="center"/>
          </w:tcPr>
          <w:p w14:paraId="0A1B83E9" w14:textId="77777777" w:rsidR="000F5C48" w:rsidRPr="000F5C48" w:rsidRDefault="000F5C48" w:rsidP="000F5C48">
            <w:pPr>
              <w:jc w:val="center"/>
              <w:rPr>
                <w:szCs w:val="17"/>
              </w:rPr>
            </w:pPr>
            <w:r w:rsidRPr="000F5C48">
              <w:rPr>
                <w:color w:val="000000"/>
                <w:szCs w:val="17"/>
              </w:rPr>
              <w:t>1.089</w:t>
            </w:r>
          </w:p>
        </w:tc>
      </w:tr>
      <w:tr w:rsidR="000F5C48" w:rsidRPr="000F5C48" w14:paraId="0EE91E86" w14:textId="77777777" w:rsidTr="004341B0">
        <w:trPr>
          <w:trHeight w:val="20"/>
          <w:jc w:val="center"/>
        </w:trPr>
        <w:tc>
          <w:tcPr>
            <w:tcW w:w="1738" w:type="dxa"/>
            <w:shd w:val="clear" w:color="auto" w:fill="auto"/>
          </w:tcPr>
          <w:p w14:paraId="0AFA22BA" w14:textId="77777777" w:rsidR="000F5C48" w:rsidRPr="000F5C48" w:rsidRDefault="000F5C48" w:rsidP="000F5C48">
            <w:pPr>
              <w:jc w:val="center"/>
            </w:pPr>
            <w:r w:rsidRPr="000F5C48">
              <w:t>341101</w:t>
            </w:r>
          </w:p>
        </w:tc>
        <w:tc>
          <w:tcPr>
            <w:tcW w:w="5633" w:type="dxa"/>
            <w:shd w:val="clear" w:color="auto" w:fill="auto"/>
          </w:tcPr>
          <w:p w14:paraId="3912FB48" w14:textId="77777777" w:rsidR="000F5C48" w:rsidRPr="000F5C48" w:rsidRDefault="000F5C48" w:rsidP="000F5C48">
            <w:r w:rsidRPr="000F5C48">
              <w:t>Agricultural and Construction Machinery Wholesaling</w:t>
            </w:r>
          </w:p>
        </w:tc>
        <w:tc>
          <w:tcPr>
            <w:tcW w:w="2048" w:type="dxa"/>
            <w:vAlign w:val="center"/>
          </w:tcPr>
          <w:p w14:paraId="283EDE76" w14:textId="77777777" w:rsidR="000F5C48" w:rsidRPr="000F5C48" w:rsidRDefault="000F5C48" w:rsidP="000F5C48">
            <w:pPr>
              <w:jc w:val="center"/>
              <w:rPr>
                <w:szCs w:val="17"/>
              </w:rPr>
            </w:pPr>
            <w:r w:rsidRPr="000F5C48">
              <w:rPr>
                <w:color w:val="000000"/>
                <w:szCs w:val="17"/>
              </w:rPr>
              <w:t>1.562</w:t>
            </w:r>
          </w:p>
        </w:tc>
      </w:tr>
      <w:tr w:rsidR="000F5C48" w:rsidRPr="000F5C48" w14:paraId="2FE88BC4" w14:textId="77777777" w:rsidTr="004341B0">
        <w:trPr>
          <w:trHeight w:val="20"/>
          <w:jc w:val="center"/>
        </w:trPr>
        <w:tc>
          <w:tcPr>
            <w:tcW w:w="1738" w:type="dxa"/>
            <w:shd w:val="clear" w:color="auto" w:fill="auto"/>
          </w:tcPr>
          <w:p w14:paraId="2044C35D" w14:textId="77777777" w:rsidR="000F5C48" w:rsidRPr="000F5C48" w:rsidRDefault="000F5C48" w:rsidP="000F5C48">
            <w:pPr>
              <w:jc w:val="center"/>
            </w:pPr>
            <w:r w:rsidRPr="000F5C48">
              <w:t>341901</w:t>
            </w:r>
          </w:p>
        </w:tc>
        <w:tc>
          <w:tcPr>
            <w:tcW w:w="5633" w:type="dxa"/>
            <w:shd w:val="clear" w:color="auto" w:fill="auto"/>
          </w:tcPr>
          <w:p w14:paraId="0907819C" w14:textId="77777777" w:rsidR="000F5C48" w:rsidRPr="000F5C48" w:rsidRDefault="000F5C48" w:rsidP="000F5C48">
            <w:r w:rsidRPr="000F5C48">
              <w:t>Other Specialised Industrial Machinery and Equipment Wholesaling</w:t>
            </w:r>
          </w:p>
        </w:tc>
        <w:tc>
          <w:tcPr>
            <w:tcW w:w="2048" w:type="dxa"/>
            <w:vAlign w:val="center"/>
          </w:tcPr>
          <w:p w14:paraId="0003E158" w14:textId="77777777" w:rsidR="000F5C48" w:rsidRPr="000F5C48" w:rsidRDefault="000F5C48" w:rsidP="000F5C48">
            <w:pPr>
              <w:jc w:val="center"/>
              <w:rPr>
                <w:szCs w:val="17"/>
              </w:rPr>
            </w:pPr>
            <w:r w:rsidRPr="000F5C48">
              <w:rPr>
                <w:color w:val="000000"/>
                <w:szCs w:val="17"/>
              </w:rPr>
              <w:t>1.667</w:t>
            </w:r>
          </w:p>
        </w:tc>
      </w:tr>
      <w:tr w:rsidR="000F5C48" w:rsidRPr="000F5C48" w14:paraId="216448CB" w14:textId="77777777" w:rsidTr="004341B0">
        <w:trPr>
          <w:trHeight w:val="20"/>
          <w:jc w:val="center"/>
        </w:trPr>
        <w:tc>
          <w:tcPr>
            <w:tcW w:w="1738" w:type="dxa"/>
            <w:shd w:val="clear" w:color="auto" w:fill="auto"/>
          </w:tcPr>
          <w:p w14:paraId="0746AAC9" w14:textId="77777777" w:rsidR="000F5C48" w:rsidRPr="000F5C48" w:rsidRDefault="000F5C48" w:rsidP="000F5C48">
            <w:pPr>
              <w:jc w:val="center"/>
            </w:pPr>
            <w:r w:rsidRPr="000F5C48">
              <w:t>349101</w:t>
            </w:r>
          </w:p>
        </w:tc>
        <w:tc>
          <w:tcPr>
            <w:tcW w:w="5633" w:type="dxa"/>
            <w:shd w:val="clear" w:color="auto" w:fill="auto"/>
          </w:tcPr>
          <w:p w14:paraId="3D129462" w14:textId="77777777" w:rsidR="000F5C48" w:rsidRPr="000F5C48" w:rsidRDefault="000F5C48" w:rsidP="000F5C48">
            <w:r w:rsidRPr="000F5C48">
              <w:t>Professional and Scientific Goods Wholesaling</w:t>
            </w:r>
          </w:p>
        </w:tc>
        <w:tc>
          <w:tcPr>
            <w:tcW w:w="2048" w:type="dxa"/>
            <w:vAlign w:val="center"/>
          </w:tcPr>
          <w:p w14:paraId="0CD34E02" w14:textId="77777777" w:rsidR="000F5C48" w:rsidRPr="000F5C48" w:rsidRDefault="000F5C48" w:rsidP="000F5C48">
            <w:pPr>
              <w:jc w:val="center"/>
              <w:rPr>
                <w:szCs w:val="17"/>
              </w:rPr>
            </w:pPr>
            <w:r w:rsidRPr="000F5C48">
              <w:rPr>
                <w:color w:val="000000"/>
                <w:szCs w:val="17"/>
              </w:rPr>
              <w:t>0.628</w:t>
            </w:r>
          </w:p>
        </w:tc>
      </w:tr>
      <w:tr w:rsidR="000F5C48" w:rsidRPr="000F5C48" w14:paraId="5FF70419" w14:textId="77777777" w:rsidTr="004341B0">
        <w:trPr>
          <w:trHeight w:val="20"/>
          <w:jc w:val="center"/>
        </w:trPr>
        <w:tc>
          <w:tcPr>
            <w:tcW w:w="1738" w:type="dxa"/>
            <w:shd w:val="clear" w:color="auto" w:fill="auto"/>
          </w:tcPr>
          <w:p w14:paraId="1F4951B7" w14:textId="77777777" w:rsidR="000F5C48" w:rsidRPr="000F5C48" w:rsidRDefault="000F5C48" w:rsidP="000F5C48">
            <w:pPr>
              <w:jc w:val="center"/>
            </w:pPr>
            <w:r w:rsidRPr="000F5C48">
              <w:t>349201</w:t>
            </w:r>
          </w:p>
        </w:tc>
        <w:tc>
          <w:tcPr>
            <w:tcW w:w="5633" w:type="dxa"/>
            <w:shd w:val="clear" w:color="auto" w:fill="auto"/>
          </w:tcPr>
          <w:p w14:paraId="5AD09546" w14:textId="77777777" w:rsidR="000F5C48" w:rsidRPr="000F5C48" w:rsidRDefault="000F5C48" w:rsidP="000F5C48">
            <w:r w:rsidRPr="000F5C48">
              <w:t>Computer and Computer Peripheral Wholesaling</w:t>
            </w:r>
          </w:p>
        </w:tc>
        <w:tc>
          <w:tcPr>
            <w:tcW w:w="2048" w:type="dxa"/>
            <w:vAlign w:val="center"/>
          </w:tcPr>
          <w:p w14:paraId="0EFB7653" w14:textId="77777777" w:rsidR="000F5C48" w:rsidRPr="000F5C48" w:rsidRDefault="000F5C48" w:rsidP="000F5C48">
            <w:pPr>
              <w:jc w:val="center"/>
              <w:rPr>
                <w:szCs w:val="17"/>
              </w:rPr>
            </w:pPr>
            <w:r w:rsidRPr="000F5C48">
              <w:rPr>
                <w:color w:val="000000"/>
                <w:szCs w:val="17"/>
              </w:rPr>
              <w:t>0.431</w:t>
            </w:r>
          </w:p>
        </w:tc>
      </w:tr>
      <w:tr w:rsidR="000F5C48" w:rsidRPr="000F5C48" w14:paraId="52002D51" w14:textId="77777777" w:rsidTr="004341B0">
        <w:trPr>
          <w:trHeight w:val="20"/>
          <w:jc w:val="center"/>
        </w:trPr>
        <w:tc>
          <w:tcPr>
            <w:tcW w:w="1738" w:type="dxa"/>
            <w:shd w:val="clear" w:color="auto" w:fill="auto"/>
          </w:tcPr>
          <w:p w14:paraId="22652AE5" w14:textId="77777777" w:rsidR="000F5C48" w:rsidRPr="000F5C48" w:rsidRDefault="000F5C48" w:rsidP="000F5C48">
            <w:pPr>
              <w:jc w:val="center"/>
            </w:pPr>
            <w:r w:rsidRPr="000F5C48">
              <w:t>349301</w:t>
            </w:r>
          </w:p>
        </w:tc>
        <w:tc>
          <w:tcPr>
            <w:tcW w:w="5633" w:type="dxa"/>
            <w:shd w:val="clear" w:color="auto" w:fill="auto"/>
          </w:tcPr>
          <w:p w14:paraId="1E2B57AE" w14:textId="77777777" w:rsidR="000F5C48" w:rsidRPr="000F5C48" w:rsidRDefault="000F5C48" w:rsidP="000F5C48">
            <w:r w:rsidRPr="000F5C48">
              <w:t>Telecommunication Goods Wholesaling</w:t>
            </w:r>
          </w:p>
        </w:tc>
        <w:tc>
          <w:tcPr>
            <w:tcW w:w="2048" w:type="dxa"/>
            <w:vAlign w:val="center"/>
          </w:tcPr>
          <w:p w14:paraId="7FCF626F" w14:textId="77777777" w:rsidR="000F5C48" w:rsidRPr="000F5C48" w:rsidRDefault="000F5C48" w:rsidP="000F5C48">
            <w:pPr>
              <w:jc w:val="center"/>
              <w:rPr>
                <w:szCs w:val="17"/>
              </w:rPr>
            </w:pPr>
            <w:r w:rsidRPr="000F5C48">
              <w:rPr>
                <w:color w:val="000000"/>
                <w:szCs w:val="17"/>
              </w:rPr>
              <w:t>0.723</w:t>
            </w:r>
          </w:p>
        </w:tc>
      </w:tr>
      <w:tr w:rsidR="000F5C48" w:rsidRPr="000F5C48" w14:paraId="65BB01BF" w14:textId="77777777" w:rsidTr="004341B0">
        <w:trPr>
          <w:trHeight w:val="20"/>
          <w:jc w:val="center"/>
        </w:trPr>
        <w:tc>
          <w:tcPr>
            <w:tcW w:w="1738" w:type="dxa"/>
            <w:shd w:val="clear" w:color="auto" w:fill="auto"/>
          </w:tcPr>
          <w:p w14:paraId="6BD752F7" w14:textId="77777777" w:rsidR="000F5C48" w:rsidRPr="000F5C48" w:rsidRDefault="000F5C48" w:rsidP="000F5C48">
            <w:pPr>
              <w:jc w:val="center"/>
            </w:pPr>
            <w:r w:rsidRPr="000F5C48">
              <w:t>349401</w:t>
            </w:r>
          </w:p>
        </w:tc>
        <w:tc>
          <w:tcPr>
            <w:tcW w:w="5633" w:type="dxa"/>
            <w:shd w:val="clear" w:color="auto" w:fill="auto"/>
          </w:tcPr>
          <w:p w14:paraId="3E96C611" w14:textId="77777777" w:rsidR="000F5C48" w:rsidRPr="000F5C48" w:rsidRDefault="000F5C48" w:rsidP="000F5C48">
            <w:r w:rsidRPr="000F5C48">
              <w:t>Other Electrical and Electronic Goods Wholesaling</w:t>
            </w:r>
          </w:p>
        </w:tc>
        <w:tc>
          <w:tcPr>
            <w:tcW w:w="2048" w:type="dxa"/>
            <w:vAlign w:val="center"/>
          </w:tcPr>
          <w:p w14:paraId="3939493A" w14:textId="77777777" w:rsidR="000F5C48" w:rsidRPr="000F5C48" w:rsidRDefault="000F5C48" w:rsidP="000F5C48">
            <w:pPr>
              <w:jc w:val="center"/>
              <w:rPr>
                <w:szCs w:val="17"/>
              </w:rPr>
            </w:pPr>
            <w:r w:rsidRPr="000F5C48">
              <w:rPr>
                <w:color w:val="000000"/>
                <w:szCs w:val="17"/>
              </w:rPr>
              <w:t>0.755</w:t>
            </w:r>
          </w:p>
        </w:tc>
      </w:tr>
      <w:tr w:rsidR="000F5C48" w:rsidRPr="000F5C48" w14:paraId="56540A2E" w14:textId="77777777" w:rsidTr="004341B0">
        <w:trPr>
          <w:trHeight w:val="20"/>
          <w:jc w:val="center"/>
        </w:trPr>
        <w:tc>
          <w:tcPr>
            <w:tcW w:w="1738" w:type="dxa"/>
            <w:shd w:val="clear" w:color="auto" w:fill="auto"/>
          </w:tcPr>
          <w:p w14:paraId="523EE7C2" w14:textId="77777777" w:rsidR="000F5C48" w:rsidRPr="000F5C48" w:rsidRDefault="000F5C48" w:rsidP="000F5C48">
            <w:pPr>
              <w:jc w:val="center"/>
            </w:pPr>
            <w:r w:rsidRPr="000F5C48">
              <w:t>349402</w:t>
            </w:r>
          </w:p>
        </w:tc>
        <w:tc>
          <w:tcPr>
            <w:tcW w:w="5633" w:type="dxa"/>
            <w:shd w:val="clear" w:color="auto" w:fill="auto"/>
          </w:tcPr>
          <w:p w14:paraId="524DE27B" w14:textId="77777777" w:rsidR="000F5C48" w:rsidRPr="000F5C48" w:rsidRDefault="000F5C48" w:rsidP="000F5C48">
            <w:r w:rsidRPr="000F5C48">
              <w:t>Photographic Equipment Wholesaling</w:t>
            </w:r>
          </w:p>
        </w:tc>
        <w:tc>
          <w:tcPr>
            <w:tcW w:w="2048" w:type="dxa"/>
            <w:vAlign w:val="center"/>
          </w:tcPr>
          <w:p w14:paraId="10F65CD5" w14:textId="77777777" w:rsidR="000F5C48" w:rsidRPr="000F5C48" w:rsidRDefault="000F5C48" w:rsidP="000F5C48">
            <w:pPr>
              <w:jc w:val="center"/>
              <w:rPr>
                <w:szCs w:val="17"/>
              </w:rPr>
            </w:pPr>
            <w:r w:rsidRPr="000F5C48">
              <w:rPr>
                <w:color w:val="000000"/>
                <w:szCs w:val="17"/>
              </w:rPr>
              <w:t>0.390</w:t>
            </w:r>
          </w:p>
        </w:tc>
      </w:tr>
      <w:tr w:rsidR="000F5C48" w:rsidRPr="000F5C48" w14:paraId="0087B62D" w14:textId="77777777" w:rsidTr="004341B0">
        <w:trPr>
          <w:trHeight w:val="20"/>
          <w:jc w:val="center"/>
        </w:trPr>
        <w:tc>
          <w:tcPr>
            <w:tcW w:w="1738" w:type="dxa"/>
            <w:shd w:val="clear" w:color="auto" w:fill="auto"/>
          </w:tcPr>
          <w:p w14:paraId="71176664" w14:textId="77777777" w:rsidR="000F5C48" w:rsidRPr="000F5C48" w:rsidRDefault="000F5C48" w:rsidP="000F5C48">
            <w:pPr>
              <w:jc w:val="center"/>
            </w:pPr>
            <w:r w:rsidRPr="000F5C48">
              <w:t>349901</w:t>
            </w:r>
          </w:p>
        </w:tc>
        <w:tc>
          <w:tcPr>
            <w:tcW w:w="5633" w:type="dxa"/>
            <w:shd w:val="clear" w:color="auto" w:fill="auto"/>
          </w:tcPr>
          <w:p w14:paraId="29C008CF" w14:textId="77777777" w:rsidR="000F5C48" w:rsidRPr="000F5C48" w:rsidRDefault="000F5C48" w:rsidP="000F5C48">
            <w:r w:rsidRPr="000F5C48">
              <w:t xml:space="preserve">Other Machinery and Equipment Wholesaling </w:t>
            </w:r>
            <w:proofErr w:type="spellStart"/>
            <w:r w:rsidRPr="000F5C48">
              <w:t>n.e.c.</w:t>
            </w:r>
            <w:proofErr w:type="spellEnd"/>
          </w:p>
        </w:tc>
        <w:tc>
          <w:tcPr>
            <w:tcW w:w="2048" w:type="dxa"/>
            <w:vAlign w:val="center"/>
          </w:tcPr>
          <w:p w14:paraId="471EB80D" w14:textId="77777777" w:rsidR="000F5C48" w:rsidRPr="000F5C48" w:rsidRDefault="000F5C48" w:rsidP="000F5C48">
            <w:pPr>
              <w:jc w:val="center"/>
              <w:rPr>
                <w:szCs w:val="17"/>
              </w:rPr>
            </w:pPr>
            <w:r w:rsidRPr="000F5C48">
              <w:rPr>
                <w:color w:val="000000"/>
                <w:szCs w:val="17"/>
              </w:rPr>
              <w:t>1.299</w:t>
            </w:r>
          </w:p>
        </w:tc>
      </w:tr>
      <w:tr w:rsidR="000F5C48" w:rsidRPr="000F5C48" w14:paraId="13A7F810" w14:textId="77777777" w:rsidTr="004341B0">
        <w:trPr>
          <w:trHeight w:val="20"/>
          <w:jc w:val="center"/>
        </w:trPr>
        <w:tc>
          <w:tcPr>
            <w:tcW w:w="1738" w:type="dxa"/>
            <w:shd w:val="clear" w:color="auto" w:fill="auto"/>
          </w:tcPr>
          <w:p w14:paraId="71647B97" w14:textId="77777777" w:rsidR="000F5C48" w:rsidRPr="000F5C48" w:rsidRDefault="000F5C48" w:rsidP="000F5C48">
            <w:pPr>
              <w:jc w:val="center"/>
            </w:pPr>
            <w:r w:rsidRPr="000F5C48">
              <w:t>350101</w:t>
            </w:r>
          </w:p>
        </w:tc>
        <w:tc>
          <w:tcPr>
            <w:tcW w:w="5633" w:type="dxa"/>
            <w:shd w:val="clear" w:color="auto" w:fill="auto"/>
          </w:tcPr>
          <w:p w14:paraId="36E6463F" w14:textId="77777777" w:rsidR="000F5C48" w:rsidRPr="000F5C48" w:rsidRDefault="000F5C48" w:rsidP="000F5C48">
            <w:r w:rsidRPr="000F5C48">
              <w:t>Car Wholesaling</w:t>
            </w:r>
          </w:p>
        </w:tc>
        <w:tc>
          <w:tcPr>
            <w:tcW w:w="2048" w:type="dxa"/>
            <w:vAlign w:val="center"/>
          </w:tcPr>
          <w:p w14:paraId="3B219D9A" w14:textId="77777777" w:rsidR="000F5C48" w:rsidRPr="000F5C48" w:rsidRDefault="000F5C48" w:rsidP="000F5C48">
            <w:pPr>
              <w:jc w:val="center"/>
              <w:rPr>
                <w:szCs w:val="17"/>
              </w:rPr>
            </w:pPr>
            <w:r w:rsidRPr="000F5C48">
              <w:rPr>
                <w:color w:val="000000"/>
                <w:szCs w:val="17"/>
              </w:rPr>
              <w:t>1.397</w:t>
            </w:r>
          </w:p>
        </w:tc>
      </w:tr>
      <w:tr w:rsidR="000F5C48" w:rsidRPr="000F5C48" w14:paraId="470DF511" w14:textId="77777777" w:rsidTr="004341B0">
        <w:trPr>
          <w:trHeight w:val="20"/>
          <w:jc w:val="center"/>
        </w:trPr>
        <w:tc>
          <w:tcPr>
            <w:tcW w:w="1738" w:type="dxa"/>
            <w:shd w:val="clear" w:color="auto" w:fill="auto"/>
          </w:tcPr>
          <w:p w14:paraId="2DE42C7F" w14:textId="77777777" w:rsidR="000F5C48" w:rsidRPr="000F5C48" w:rsidRDefault="000F5C48" w:rsidP="000F5C48">
            <w:pPr>
              <w:jc w:val="center"/>
            </w:pPr>
            <w:r w:rsidRPr="000F5C48">
              <w:t>350201</w:t>
            </w:r>
          </w:p>
        </w:tc>
        <w:tc>
          <w:tcPr>
            <w:tcW w:w="5633" w:type="dxa"/>
            <w:shd w:val="clear" w:color="auto" w:fill="auto"/>
          </w:tcPr>
          <w:p w14:paraId="258BBDD5" w14:textId="77777777" w:rsidR="000F5C48" w:rsidRPr="000F5C48" w:rsidRDefault="000F5C48" w:rsidP="000F5C48">
            <w:r w:rsidRPr="000F5C48">
              <w:t>Commercial Vehicle Wholesaling</w:t>
            </w:r>
          </w:p>
        </w:tc>
        <w:tc>
          <w:tcPr>
            <w:tcW w:w="2048" w:type="dxa"/>
            <w:vAlign w:val="center"/>
          </w:tcPr>
          <w:p w14:paraId="7CFE68F8" w14:textId="77777777" w:rsidR="000F5C48" w:rsidRPr="000F5C48" w:rsidRDefault="000F5C48" w:rsidP="000F5C48">
            <w:pPr>
              <w:jc w:val="center"/>
              <w:rPr>
                <w:szCs w:val="17"/>
              </w:rPr>
            </w:pPr>
            <w:r w:rsidRPr="000F5C48">
              <w:rPr>
                <w:color w:val="000000"/>
                <w:szCs w:val="17"/>
              </w:rPr>
              <w:t>2.208</w:t>
            </w:r>
          </w:p>
        </w:tc>
      </w:tr>
      <w:tr w:rsidR="000F5C48" w:rsidRPr="000F5C48" w14:paraId="43F89324" w14:textId="77777777" w:rsidTr="004341B0">
        <w:trPr>
          <w:trHeight w:val="20"/>
          <w:jc w:val="center"/>
        </w:trPr>
        <w:tc>
          <w:tcPr>
            <w:tcW w:w="1738" w:type="dxa"/>
            <w:shd w:val="clear" w:color="auto" w:fill="auto"/>
          </w:tcPr>
          <w:p w14:paraId="7D7F7A7E" w14:textId="77777777" w:rsidR="000F5C48" w:rsidRPr="000F5C48" w:rsidRDefault="000F5C48" w:rsidP="000F5C48">
            <w:pPr>
              <w:jc w:val="center"/>
            </w:pPr>
            <w:r w:rsidRPr="000F5C48">
              <w:t>350301</w:t>
            </w:r>
          </w:p>
        </w:tc>
        <w:tc>
          <w:tcPr>
            <w:tcW w:w="5633" w:type="dxa"/>
            <w:shd w:val="clear" w:color="auto" w:fill="auto"/>
          </w:tcPr>
          <w:p w14:paraId="1E8B3481" w14:textId="77777777" w:rsidR="000F5C48" w:rsidRPr="000F5C48" w:rsidRDefault="000F5C48" w:rsidP="000F5C48">
            <w:r w:rsidRPr="000F5C48">
              <w:t>Trailer and Other Motor Vehicle Wholesaling</w:t>
            </w:r>
          </w:p>
        </w:tc>
        <w:tc>
          <w:tcPr>
            <w:tcW w:w="2048" w:type="dxa"/>
            <w:vAlign w:val="center"/>
          </w:tcPr>
          <w:p w14:paraId="5D69EEBC" w14:textId="77777777" w:rsidR="000F5C48" w:rsidRPr="000F5C48" w:rsidRDefault="000F5C48" w:rsidP="000F5C48">
            <w:pPr>
              <w:jc w:val="center"/>
              <w:rPr>
                <w:szCs w:val="17"/>
              </w:rPr>
            </w:pPr>
            <w:r w:rsidRPr="000F5C48">
              <w:rPr>
                <w:color w:val="000000"/>
                <w:szCs w:val="17"/>
              </w:rPr>
              <w:t>2.100</w:t>
            </w:r>
          </w:p>
        </w:tc>
      </w:tr>
      <w:tr w:rsidR="000F5C48" w:rsidRPr="000F5C48" w14:paraId="68E6028D" w14:textId="77777777" w:rsidTr="004341B0">
        <w:trPr>
          <w:trHeight w:val="20"/>
          <w:jc w:val="center"/>
        </w:trPr>
        <w:tc>
          <w:tcPr>
            <w:tcW w:w="1738" w:type="dxa"/>
            <w:shd w:val="clear" w:color="auto" w:fill="auto"/>
          </w:tcPr>
          <w:p w14:paraId="323194AF" w14:textId="77777777" w:rsidR="000F5C48" w:rsidRPr="000F5C48" w:rsidRDefault="000F5C48" w:rsidP="000F5C48">
            <w:pPr>
              <w:jc w:val="center"/>
            </w:pPr>
            <w:r w:rsidRPr="000F5C48">
              <w:t>350401</w:t>
            </w:r>
          </w:p>
        </w:tc>
        <w:tc>
          <w:tcPr>
            <w:tcW w:w="5633" w:type="dxa"/>
            <w:shd w:val="clear" w:color="auto" w:fill="auto"/>
          </w:tcPr>
          <w:p w14:paraId="3321D7CA" w14:textId="77777777" w:rsidR="000F5C48" w:rsidRPr="000F5C48" w:rsidRDefault="000F5C48" w:rsidP="000F5C48">
            <w:r w:rsidRPr="000F5C48">
              <w:t>Motor Vehicle New Parts Wholesaling</w:t>
            </w:r>
          </w:p>
        </w:tc>
        <w:tc>
          <w:tcPr>
            <w:tcW w:w="2048" w:type="dxa"/>
            <w:vAlign w:val="center"/>
          </w:tcPr>
          <w:p w14:paraId="34602E89" w14:textId="77777777" w:rsidR="000F5C48" w:rsidRPr="000F5C48" w:rsidRDefault="000F5C48" w:rsidP="000F5C48">
            <w:pPr>
              <w:jc w:val="center"/>
              <w:rPr>
                <w:szCs w:val="17"/>
              </w:rPr>
            </w:pPr>
            <w:r w:rsidRPr="000F5C48">
              <w:rPr>
                <w:color w:val="000000"/>
                <w:szCs w:val="17"/>
              </w:rPr>
              <w:t>2.396</w:t>
            </w:r>
          </w:p>
        </w:tc>
      </w:tr>
      <w:tr w:rsidR="000F5C48" w:rsidRPr="000F5C48" w14:paraId="72A0F25E" w14:textId="77777777" w:rsidTr="004341B0">
        <w:trPr>
          <w:trHeight w:val="20"/>
          <w:jc w:val="center"/>
        </w:trPr>
        <w:tc>
          <w:tcPr>
            <w:tcW w:w="1738" w:type="dxa"/>
            <w:shd w:val="clear" w:color="auto" w:fill="auto"/>
          </w:tcPr>
          <w:p w14:paraId="5AFCD1AF" w14:textId="77777777" w:rsidR="000F5C48" w:rsidRPr="000F5C48" w:rsidRDefault="000F5C48" w:rsidP="000F5C48">
            <w:pPr>
              <w:jc w:val="center"/>
            </w:pPr>
            <w:r w:rsidRPr="000F5C48">
              <w:t>350501</w:t>
            </w:r>
          </w:p>
        </w:tc>
        <w:tc>
          <w:tcPr>
            <w:tcW w:w="5633" w:type="dxa"/>
            <w:shd w:val="clear" w:color="auto" w:fill="auto"/>
          </w:tcPr>
          <w:p w14:paraId="30050715" w14:textId="77777777" w:rsidR="000F5C48" w:rsidRPr="000F5C48" w:rsidRDefault="000F5C48" w:rsidP="000F5C48">
            <w:r w:rsidRPr="000F5C48">
              <w:t>Motor Vehicle Dismantling and Used Parts Wholesaling</w:t>
            </w:r>
          </w:p>
        </w:tc>
        <w:tc>
          <w:tcPr>
            <w:tcW w:w="2048" w:type="dxa"/>
            <w:vAlign w:val="center"/>
          </w:tcPr>
          <w:p w14:paraId="4BED88AB" w14:textId="77777777" w:rsidR="000F5C48" w:rsidRPr="000F5C48" w:rsidRDefault="000F5C48" w:rsidP="000F5C48">
            <w:pPr>
              <w:jc w:val="center"/>
              <w:rPr>
                <w:szCs w:val="17"/>
              </w:rPr>
            </w:pPr>
            <w:r w:rsidRPr="000F5C48">
              <w:rPr>
                <w:color w:val="000000"/>
                <w:szCs w:val="17"/>
              </w:rPr>
              <w:t>2.677</w:t>
            </w:r>
          </w:p>
        </w:tc>
      </w:tr>
      <w:tr w:rsidR="000F5C48" w:rsidRPr="000F5C48" w14:paraId="54356A3C" w14:textId="77777777" w:rsidTr="004341B0">
        <w:trPr>
          <w:trHeight w:val="20"/>
          <w:jc w:val="center"/>
        </w:trPr>
        <w:tc>
          <w:tcPr>
            <w:tcW w:w="1738" w:type="dxa"/>
            <w:shd w:val="clear" w:color="auto" w:fill="auto"/>
          </w:tcPr>
          <w:p w14:paraId="237EEFB8" w14:textId="77777777" w:rsidR="000F5C48" w:rsidRPr="000F5C48" w:rsidRDefault="000F5C48" w:rsidP="000F5C48">
            <w:pPr>
              <w:jc w:val="center"/>
            </w:pPr>
            <w:r w:rsidRPr="000F5C48">
              <w:t>360101</w:t>
            </w:r>
          </w:p>
        </w:tc>
        <w:tc>
          <w:tcPr>
            <w:tcW w:w="5633" w:type="dxa"/>
            <w:shd w:val="clear" w:color="auto" w:fill="auto"/>
          </w:tcPr>
          <w:p w14:paraId="57BF2B27" w14:textId="77777777" w:rsidR="000F5C48" w:rsidRPr="000F5C48" w:rsidRDefault="000F5C48" w:rsidP="000F5C48">
            <w:r w:rsidRPr="000F5C48">
              <w:t>General Line Grocery Wholesaling</w:t>
            </w:r>
          </w:p>
        </w:tc>
        <w:tc>
          <w:tcPr>
            <w:tcW w:w="2048" w:type="dxa"/>
            <w:vAlign w:val="center"/>
          </w:tcPr>
          <w:p w14:paraId="5BE751AE" w14:textId="77777777" w:rsidR="000F5C48" w:rsidRPr="000F5C48" w:rsidRDefault="000F5C48" w:rsidP="000F5C48">
            <w:pPr>
              <w:jc w:val="center"/>
              <w:rPr>
                <w:szCs w:val="17"/>
              </w:rPr>
            </w:pPr>
            <w:r w:rsidRPr="000F5C48">
              <w:rPr>
                <w:color w:val="000000"/>
                <w:szCs w:val="17"/>
              </w:rPr>
              <w:t>2.918</w:t>
            </w:r>
          </w:p>
        </w:tc>
      </w:tr>
      <w:tr w:rsidR="000F5C48" w:rsidRPr="000F5C48" w14:paraId="6EF3C603" w14:textId="77777777" w:rsidTr="004341B0">
        <w:trPr>
          <w:trHeight w:val="20"/>
          <w:jc w:val="center"/>
        </w:trPr>
        <w:tc>
          <w:tcPr>
            <w:tcW w:w="1738" w:type="dxa"/>
            <w:shd w:val="clear" w:color="auto" w:fill="auto"/>
          </w:tcPr>
          <w:p w14:paraId="20395A76" w14:textId="77777777" w:rsidR="000F5C48" w:rsidRPr="000F5C48" w:rsidRDefault="000F5C48" w:rsidP="000F5C48">
            <w:pPr>
              <w:jc w:val="center"/>
            </w:pPr>
            <w:r w:rsidRPr="000F5C48">
              <w:t>360201</w:t>
            </w:r>
          </w:p>
        </w:tc>
        <w:tc>
          <w:tcPr>
            <w:tcW w:w="5633" w:type="dxa"/>
            <w:shd w:val="clear" w:color="auto" w:fill="auto"/>
          </w:tcPr>
          <w:p w14:paraId="53503277" w14:textId="77777777" w:rsidR="000F5C48" w:rsidRPr="000F5C48" w:rsidRDefault="000F5C48" w:rsidP="000F5C48">
            <w:r w:rsidRPr="000F5C48">
              <w:t>Meat Wholesaling</w:t>
            </w:r>
          </w:p>
        </w:tc>
        <w:tc>
          <w:tcPr>
            <w:tcW w:w="2048" w:type="dxa"/>
            <w:vAlign w:val="center"/>
          </w:tcPr>
          <w:p w14:paraId="46ACD1A7" w14:textId="77777777" w:rsidR="000F5C48" w:rsidRPr="000F5C48" w:rsidRDefault="000F5C48" w:rsidP="000F5C48">
            <w:pPr>
              <w:jc w:val="center"/>
              <w:rPr>
                <w:szCs w:val="17"/>
              </w:rPr>
            </w:pPr>
            <w:r w:rsidRPr="000F5C48">
              <w:rPr>
                <w:color w:val="000000"/>
                <w:szCs w:val="17"/>
              </w:rPr>
              <w:t>5.686</w:t>
            </w:r>
          </w:p>
        </w:tc>
      </w:tr>
      <w:tr w:rsidR="000F5C48" w:rsidRPr="000F5C48" w14:paraId="340716B7" w14:textId="77777777" w:rsidTr="004341B0">
        <w:trPr>
          <w:trHeight w:val="20"/>
          <w:jc w:val="center"/>
        </w:trPr>
        <w:tc>
          <w:tcPr>
            <w:tcW w:w="1738" w:type="dxa"/>
            <w:shd w:val="clear" w:color="auto" w:fill="auto"/>
          </w:tcPr>
          <w:p w14:paraId="190052D5" w14:textId="77777777" w:rsidR="000F5C48" w:rsidRPr="000F5C48" w:rsidRDefault="000F5C48" w:rsidP="000F5C48">
            <w:pPr>
              <w:jc w:val="center"/>
            </w:pPr>
            <w:r w:rsidRPr="000F5C48">
              <w:t>360202</w:t>
            </w:r>
          </w:p>
        </w:tc>
        <w:tc>
          <w:tcPr>
            <w:tcW w:w="5633" w:type="dxa"/>
            <w:shd w:val="clear" w:color="auto" w:fill="auto"/>
          </w:tcPr>
          <w:p w14:paraId="3C768507" w14:textId="77777777" w:rsidR="000F5C48" w:rsidRPr="000F5C48" w:rsidRDefault="000F5C48" w:rsidP="000F5C48">
            <w:r w:rsidRPr="000F5C48">
              <w:t>Poultry and Smallgoods Wholesaling</w:t>
            </w:r>
          </w:p>
        </w:tc>
        <w:tc>
          <w:tcPr>
            <w:tcW w:w="2048" w:type="dxa"/>
            <w:vAlign w:val="center"/>
          </w:tcPr>
          <w:p w14:paraId="29DA3A9B" w14:textId="77777777" w:rsidR="000F5C48" w:rsidRPr="000F5C48" w:rsidRDefault="000F5C48" w:rsidP="000F5C48">
            <w:pPr>
              <w:jc w:val="center"/>
              <w:rPr>
                <w:szCs w:val="17"/>
              </w:rPr>
            </w:pPr>
            <w:r w:rsidRPr="000F5C48">
              <w:rPr>
                <w:color w:val="000000"/>
                <w:szCs w:val="17"/>
              </w:rPr>
              <w:t>2.218</w:t>
            </w:r>
          </w:p>
        </w:tc>
      </w:tr>
      <w:tr w:rsidR="000F5C48" w:rsidRPr="000F5C48" w14:paraId="0CD66FDD" w14:textId="77777777" w:rsidTr="004341B0">
        <w:trPr>
          <w:trHeight w:val="20"/>
          <w:jc w:val="center"/>
        </w:trPr>
        <w:tc>
          <w:tcPr>
            <w:tcW w:w="1738" w:type="dxa"/>
            <w:shd w:val="clear" w:color="auto" w:fill="auto"/>
          </w:tcPr>
          <w:p w14:paraId="0EFF2C1F" w14:textId="77777777" w:rsidR="000F5C48" w:rsidRPr="000F5C48" w:rsidRDefault="000F5C48" w:rsidP="000F5C48">
            <w:pPr>
              <w:jc w:val="center"/>
            </w:pPr>
            <w:r w:rsidRPr="000F5C48">
              <w:t>360301</w:t>
            </w:r>
          </w:p>
        </w:tc>
        <w:tc>
          <w:tcPr>
            <w:tcW w:w="5633" w:type="dxa"/>
            <w:shd w:val="clear" w:color="auto" w:fill="auto"/>
          </w:tcPr>
          <w:p w14:paraId="6E4C593B" w14:textId="77777777" w:rsidR="000F5C48" w:rsidRPr="000F5C48" w:rsidRDefault="000F5C48" w:rsidP="000F5C48">
            <w:r w:rsidRPr="000F5C48">
              <w:t>Dairy Produce Wholesaling</w:t>
            </w:r>
          </w:p>
        </w:tc>
        <w:tc>
          <w:tcPr>
            <w:tcW w:w="2048" w:type="dxa"/>
            <w:vAlign w:val="center"/>
          </w:tcPr>
          <w:p w14:paraId="02082094" w14:textId="77777777" w:rsidR="000F5C48" w:rsidRPr="000F5C48" w:rsidRDefault="000F5C48" w:rsidP="000F5C48">
            <w:pPr>
              <w:jc w:val="center"/>
              <w:rPr>
                <w:szCs w:val="17"/>
              </w:rPr>
            </w:pPr>
            <w:r w:rsidRPr="000F5C48">
              <w:rPr>
                <w:color w:val="000000"/>
                <w:szCs w:val="17"/>
              </w:rPr>
              <w:t>2.862</w:t>
            </w:r>
          </w:p>
        </w:tc>
      </w:tr>
      <w:tr w:rsidR="000F5C48" w:rsidRPr="000F5C48" w14:paraId="2F1921EE" w14:textId="77777777" w:rsidTr="004341B0">
        <w:trPr>
          <w:trHeight w:val="20"/>
          <w:jc w:val="center"/>
        </w:trPr>
        <w:tc>
          <w:tcPr>
            <w:tcW w:w="1738" w:type="dxa"/>
            <w:shd w:val="clear" w:color="auto" w:fill="auto"/>
          </w:tcPr>
          <w:p w14:paraId="198E1734" w14:textId="77777777" w:rsidR="000F5C48" w:rsidRPr="000F5C48" w:rsidRDefault="000F5C48" w:rsidP="000F5C48">
            <w:pPr>
              <w:jc w:val="center"/>
            </w:pPr>
            <w:r w:rsidRPr="000F5C48">
              <w:t>360302</w:t>
            </w:r>
          </w:p>
        </w:tc>
        <w:tc>
          <w:tcPr>
            <w:tcW w:w="5633" w:type="dxa"/>
            <w:shd w:val="clear" w:color="auto" w:fill="auto"/>
          </w:tcPr>
          <w:p w14:paraId="7B1CECE9" w14:textId="77777777" w:rsidR="000F5C48" w:rsidRPr="000F5C48" w:rsidRDefault="000F5C48" w:rsidP="000F5C48">
            <w:r w:rsidRPr="000F5C48">
              <w:t>Milk Vending</w:t>
            </w:r>
          </w:p>
        </w:tc>
        <w:tc>
          <w:tcPr>
            <w:tcW w:w="2048" w:type="dxa"/>
            <w:vAlign w:val="center"/>
          </w:tcPr>
          <w:p w14:paraId="1FB99F18" w14:textId="77777777" w:rsidR="000F5C48" w:rsidRPr="000F5C48" w:rsidRDefault="000F5C48" w:rsidP="000F5C48">
            <w:pPr>
              <w:jc w:val="center"/>
              <w:rPr>
                <w:szCs w:val="17"/>
              </w:rPr>
            </w:pPr>
            <w:r w:rsidRPr="000F5C48">
              <w:rPr>
                <w:color w:val="000000"/>
                <w:szCs w:val="17"/>
              </w:rPr>
              <w:t>4.506</w:t>
            </w:r>
          </w:p>
        </w:tc>
      </w:tr>
      <w:tr w:rsidR="000F5C48" w:rsidRPr="000F5C48" w14:paraId="513C06A3" w14:textId="77777777" w:rsidTr="004341B0">
        <w:trPr>
          <w:trHeight w:val="20"/>
          <w:jc w:val="center"/>
        </w:trPr>
        <w:tc>
          <w:tcPr>
            <w:tcW w:w="1738" w:type="dxa"/>
            <w:shd w:val="clear" w:color="auto" w:fill="auto"/>
          </w:tcPr>
          <w:p w14:paraId="72376280" w14:textId="77777777" w:rsidR="000F5C48" w:rsidRPr="000F5C48" w:rsidRDefault="000F5C48" w:rsidP="000F5C48">
            <w:pPr>
              <w:jc w:val="center"/>
            </w:pPr>
            <w:r w:rsidRPr="000F5C48">
              <w:t>360401</w:t>
            </w:r>
          </w:p>
        </w:tc>
        <w:tc>
          <w:tcPr>
            <w:tcW w:w="5633" w:type="dxa"/>
            <w:shd w:val="clear" w:color="auto" w:fill="auto"/>
          </w:tcPr>
          <w:p w14:paraId="51CACDCC" w14:textId="77777777" w:rsidR="000F5C48" w:rsidRPr="000F5C48" w:rsidRDefault="000F5C48" w:rsidP="000F5C48">
            <w:r w:rsidRPr="000F5C48">
              <w:t>Fish and Seafood Wholesaling</w:t>
            </w:r>
          </w:p>
        </w:tc>
        <w:tc>
          <w:tcPr>
            <w:tcW w:w="2048" w:type="dxa"/>
            <w:vAlign w:val="center"/>
          </w:tcPr>
          <w:p w14:paraId="6C45EA57" w14:textId="77777777" w:rsidR="000F5C48" w:rsidRPr="000F5C48" w:rsidRDefault="000F5C48" w:rsidP="000F5C48">
            <w:pPr>
              <w:jc w:val="center"/>
              <w:rPr>
                <w:szCs w:val="17"/>
              </w:rPr>
            </w:pPr>
            <w:r w:rsidRPr="000F5C48">
              <w:rPr>
                <w:color w:val="000000"/>
                <w:szCs w:val="17"/>
              </w:rPr>
              <w:t>2.904</w:t>
            </w:r>
          </w:p>
        </w:tc>
      </w:tr>
      <w:tr w:rsidR="000F5C48" w:rsidRPr="000F5C48" w14:paraId="21B8CFA4" w14:textId="77777777" w:rsidTr="004341B0">
        <w:trPr>
          <w:trHeight w:val="20"/>
          <w:jc w:val="center"/>
        </w:trPr>
        <w:tc>
          <w:tcPr>
            <w:tcW w:w="1738" w:type="dxa"/>
            <w:shd w:val="clear" w:color="auto" w:fill="auto"/>
          </w:tcPr>
          <w:p w14:paraId="06D77EF3" w14:textId="77777777" w:rsidR="000F5C48" w:rsidRPr="000F5C48" w:rsidRDefault="000F5C48" w:rsidP="000F5C48">
            <w:pPr>
              <w:jc w:val="center"/>
            </w:pPr>
            <w:r w:rsidRPr="000F5C48">
              <w:t>360501</w:t>
            </w:r>
          </w:p>
        </w:tc>
        <w:tc>
          <w:tcPr>
            <w:tcW w:w="5633" w:type="dxa"/>
            <w:shd w:val="clear" w:color="auto" w:fill="auto"/>
          </w:tcPr>
          <w:p w14:paraId="142DDAB1" w14:textId="77777777" w:rsidR="000F5C48" w:rsidRPr="000F5C48" w:rsidRDefault="000F5C48" w:rsidP="000F5C48">
            <w:r w:rsidRPr="000F5C48">
              <w:t>Fruit and Vegetable Wholesaling</w:t>
            </w:r>
          </w:p>
        </w:tc>
        <w:tc>
          <w:tcPr>
            <w:tcW w:w="2048" w:type="dxa"/>
            <w:vAlign w:val="center"/>
          </w:tcPr>
          <w:p w14:paraId="3E2B646F" w14:textId="77777777" w:rsidR="000F5C48" w:rsidRPr="000F5C48" w:rsidRDefault="000F5C48" w:rsidP="000F5C48">
            <w:pPr>
              <w:jc w:val="center"/>
              <w:rPr>
                <w:szCs w:val="17"/>
              </w:rPr>
            </w:pPr>
            <w:r w:rsidRPr="000F5C48">
              <w:rPr>
                <w:color w:val="000000"/>
                <w:szCs w:val="17"/>
              </w:rPr>
              <w:t>4.443</w:t>
            </w:r>
          </w:p>
        </w:tc>
      </w:tr>
      <w:tr w:rsidR="000F5C48" w:rsidRPr="000F5C48" w14:paraId="5FD14367" w14:textId="77777777" w:rsidTr="004341B0">
        <w:trPr>
          <w:trHeight w:val="20"/>
          <w:jc w:val="center"/>
        </w:trPr>
        <w:tc>
          <w:tcPr>
            <w:tcW w:w="1738" w:type="dxa"/>
            <w:shd w:val="clear" w:color="auto" w:fill="auto"/>
          </w:tcPr>
          <w:p w14:paraId="4A028DD6" w14:textId="77777777" w:rsidR="000F5C48" w:rsidRPr="000F5C48" w:rsidRDefault="000F5C48" w:rsidP="000F5C48">
            <w:pPr>
              <w:jc w:val="center"/>
            </w:pPr>
            <w:r w:rsidRPr="000F5C48">
              <w:t>360601</w:t>
            </w:r>
          </w:p>
        </w:tc>
        <w:tc>
          <w:tcPr>
            <w:tcW w:w="5633" w:type="dxa"/>
            <w:shd w:val="clear" w:color="auto" w:fill="auto"/>
          </w:tcPr>
          <w:p w14:paraId="5F081A9D" w14:textId="77777777" w:rsidR="000F5C48" w:rsidRPr="000F5C48" w:rsidRDefault="000F5C48" w:rsidP="000F5C48">
            <w:r w:rsidRPr="000F5C48">
              <w:t>Liquor and Tobacco Product Wholesaling</w:t>
            </w:r>
          </w:p>
        </w:tc>
        <w:tc>
          <w:tcPr>
            <w:tcW w:w="2048" w:type="dxa"/>
            <w:vAlign w:val="center"/>
          </w:tcPr>
          <w:p w14:paraId="54F1EB00" w14:textId="77777777" w:rsidR="000F5C48" w:rsidRPr="000F5C48" w:rsidRDefault="000F5C48" w:rsidP="000F5C48">
            <w:pPr>
              <w:jc w:val="center"/>
              <w:rPr>
                <w:szCs w:val="17"/>
              </w:rPr>
            </w:pPr>
            <w:r w:rsidRPr="000F5C48">
              <w:rPr>
                <w:color w:val="000000"/>
                <w:szCs w:val="17"/>
              </w:rPr>
              <w:t>1.332</w:t>
            </w:r>
          </w:p>
        </w:tc>
      </w:tr>
      <w:tr w:rsidR="000F5C48" w:rsidRPr="000F5C48" w14:paraId="5CFE95FE" w14:textId="77777777" w:rsidTr="004341B0">
        <w:trPr>
          <w:trHeight w:val="20"/>
          <w:jc w:val="center"/>
        </w:trPr>
        <w:tc>
          <w:tcPr>
            <w:tcW w:w="1738" w:type="dxa"/>
            <w:shd w:val="clear" w:color="auto" w:fill="auto"/>
          </w:tcPr>
          <w:p w14:paraId="7A13AF8A" w14:textId="77777777" w:rsidR="000F5C48" w:rsidRPr="000F5C48" w:rsidRDefault="000F5C48" w:rsidP="000F5C48">
            <w:pPr>
              <w:jc w:val="center"/>
            </w:pPr>
            <w:r w:rsidRPr="000F5C48">
              <w:t>360901</w:t>
            </w:r>
          </w:p>
        </w:tc>
        <w:tc>
          <w:tcPr>
            <w:tcW w:w="5633" w:type="dxa"/>
            <w:shd w:val="clear" w:color="auto" w:fill="auto"/>
          </w:tcPr>
          <w:p w14:paraId="60423B44" w14:textId="77777777" w:rsidR="000F5C48" w:rsidRPr="000F5C48" w:rsidRDefault="000F5C48" w:rsidP="000F5C48">
            <w:r w:rsidRPr="000F5C48">
              <w:t>Other Grocery Wholesaling</w:t>
            </w:r>
          </w:p>
        </w:tc>
        <w:tc>
          <w:tcPr>
            <w:tcW w:w="2048" w:type="dxa"/>
            <w:vAlign w:val="center"/>
          </w:tcPr>
          <w:p w14:paraId="67E87C8A" w14:textId="77777777" w:rsidR="000F5C48" w:rsidRPr="000F5C48" w:rsidRDefault="000F5C48" w:rsidP="000F5C48">
            <w:pPr>
              <w:jc w:val="center"/>
              <w:rPr>
                <w:szCs w:val="17"/>
              </w:rPr>
            </w:pPr>
            <w:r w:rsidRPr="000F5C48">
              <w:rPr>
                <w:color w:val="000000"/>
                <w:szCs w:val="17"/>
              </w:rPr>
              <w:t>3.322</w:t>
            </w:r>
          </w:p>
        </w:tc>
      </w:tr>
      <w:tr w:rsidR="000F5C48" w:rsidRPr="000F5C48" w14:paraId="004B02F3" w14:textId="77777777" w:rsidTr="004341B0">
        <w:trPr>
          <w:trHeight w:val="20"/>
          <w:jc w:val="center"/>
        </w:trPr>
        <w:tc>
          <w:tcPr>
            <w:tcW w:w="1738" w:type="dxa"/>
            <w:shd w:val="clear" w:color="auto" w:fill="auto"/>
          </w:tcPr>
          <w:p w14:paraId="2DCD25A3" w14:textId="77777777" w:rsidR="000F5C48" w:rsidRPr="000F5C48" w:rsidRDefault="000F5C48" w:rsidP="000F5C48">
            <w:pPr>
              <w:jc w:val="center"/>
            </w:pPr>
            <w:r w:rsidRPr="000F5C48">
              <w:t>360902</w:t>
            </w:r>
          </w:p>
        </w:tc>
        <w:tc>
          <w:tcPr>
            <w:tcW w:w="5633" w:type="dxa"/>
            <w:shd w:val="clear" w:color="auto" w:fill="auto"/>
          </w:tcPr>
          <w:p w14:paraId="3229BB6D" w14:textId="77777777" w:rsidR="000F5C48" w:rsidRPr="000F5C48" w:rsidRDefault="000F5C48" w:rsidP="000F5C48">
            <w:r w:rsidRPr="000F5C48">
              <w:t>Confectionery and Soft Drink Wholesaling</w:t>
            </w:r>
          </w:p>
        </w:tc>
        <w:tc>
          <w:tcPr>
            <w:tcW w:w="2048" w:type="dxa"/>
            <w:vAlign w:val="center"/>
          </w:tcPr>
          <w:p w14:paraId="06081CF1" w14:textId="77777777" w:rsidR="000F5C48" w:rsidRPr="000F5C48" w:rsidRDefault="000F5C48" w:rsidP="000F5C48">
            <w:pPr>
              <w:jc w:val="center"/>
              <w:rPr>
                <w:szCs w:val="17"/>
              </w:rPr>
            </w:pPr>
            <w:r w:rsidRPr="000F5C48">
              <w:rPr>
                <w:color w:val="000000"/>
                <w:szCs w:val="17"/>
              </w:rPr>
              <w:t>2.133</w:t>
            </w:r>
          </w:p>
        </w:tc>
      </w:tr>
      <w:tr w:rsidR="000F5C48" w:rsidRPr="000F5C48" w14:paraId="63850FBB" w14:textId="77777777" w:rsidTr="004341B0">
        <w:trPr>
          <w:trHeight w:val="20"/>
          <w:jc w:val="center"/>
        </w:trPr>
        <w:tc>
          <w:tcPr>
            <w:tcW w:w="1738" w:type="dxa"/>
            <w:shd w:val="clear" w:color="auto" w:fill="auto"/>
          </w:tcPr>
          <w:p w14:paraId="58BCDCFF" w14:textId="77777777" w:rsidR="000F5C48" w:rsidRPr="000F5C48" w:rsidRDefault="000F5C48" w:rsidP="000F5C48">
            <w:pPr>
              <w:jc w:val="center"/>
            </w:pPr>
            <w:r w:rsidRPr="000F5C48">
              <w:t>371101</w:t>
            </w:r>
          </w:p>
        </w:tc>
        <w:tc>
          <w:tcPr>
            <w:tcW w:w="5633" w:type="dxa"/>
            <w:shd w:val="clear" w:color="auto" w:fill="auto"/>
          </w:tcPr>
          <w:p w14:paraId="60770FBB" w14:textId="77777777" w:rsidR="000F5C48" w:rsidRPr="000F5C48" w:rsidRDefault="000F5C48" w:rsidP="000F5C48">
            <w:r w:rsidRPr="000F5C48">
              <w:t>Textile Product Wholesaling</w:t>
            </w:r>
          </w:p>
        </w:tc>
        <w:tc>
          <w:tcPr>
            <w:tcW w:w="2048" w:type="dxa"/>
            <w:vAlign w:val="center"/>
          </w:tcPr>
          <w:p w14:paraId="52A37324" w14:textId="77777777" w:rsidR="000F5C48" w:rsidRPr="000F5C48" w:rsidRDefault="000F5C48" w:rsidP="000F5C48">
            <w:pPr>
              <w:jc w:val="center"/>
              <w:rPr>
                <w:szCs w:val="17"/>
              </w:rPr>
            </w:pPr>
            <w:r w:rsidRPr="000F5C48">
              <w:rPr>
                <w:color w:val="000000"/>
                <w:szCs w:val="17"/>
              </w:rPr>
              <w:t>0.850</w:t>
            </w:r>
          </w:p>
        </w:tc>
      </w:tr>
      <w:tr w:rsidR="000F5C48" w:rsidRPr="000F5C48" w14:paraId="047DFCE6" w14:textId="77777777" w:rsidTr="004341B0">
        <w:trPr>
          <w:trHeight w:val="20"/>
          <w:jc w:val="center"/>
        </w:trPr>
        <w:tc>
          <w:tcPr>
            <w:tcW w:w="1738" w:type="dxa"/>
            <w:shd w:val="clear" w:color="auto" w:fill="auto"/>
          </w:tcPr>
          <w:p w14:paraId="02B9691B" w14:textId="77777777" w:rsidR="000F5C48" w:rsidRPr="000F5C48" w:rsidRDefault="000F5C48" w:rsidP="000F5C48">
            <w:pPr>
              <w:jc w:val="center"/>
            </w:pPr>
            <w:r w:rsidRPr="000F5C48">
              <w:t>371201</w:t>
            </w:r>
          </w:p>
        </w:tc>
        <w:tc>
          <w:tcPr>
            <w:tcW w:w="5633" w:type="dxa"/>
            <w:shd w:val="clear" w:color="auto" w:fill="auto"/>
          </w:tcPr>
          <w:p w14:paraId="1E01E111" w14:textId="77777777" w:rsidR="000F5C48" w:rsidRPr="000F5C48" w:rsidRDefault="000F5C48" w:rsidP="000F5C48">
            <w:r w:rsidRPr="000F5C48">
              <w:t>Clothing and Footwear Wholesaling</w:t>
            </w:r>
          </w:p>
        </w:tc>
        <w:tc>
          <w:tcPr>
            <w:tcW w:w="2048" w:type="dxa"/>
            <w:vAlign w:val="center"/>
          </w:tcPr>
          <w:p w14:paraId="4923FBC1" w14:textId="77777777" w:rsidR="000F5C48" w:rsidRPr="000F5C48" w:rsidRDefault="000F5C48" w:rsidP="000F5C48">
            <w:pPr>
              <w:jc w:val="center"/>
              <w:rPr>
                <w:szCs w:val="17"/>
              </w:rPr>
            </w:pPr>
            <w:r w:rsidRPr="000F5C48">
              <w:rPr>
                <w:color w:val="000000"/>
                <w:szCs w:val="17"/>
              </w:rPr>
              <w:t>0.450</w:t>
            </w:r>
          </w:p>
        </w:tc>
      </w:tr>
      <w:tr w:rsidR="000F5C48" w:rsidRPr="000F5C48" w14:paraId="2FD382E3" w14:textId="77777777" w:rsidTr="004341B0">
        <w:trPr>
          <w:trHeight w:val="20"/>
          <w:jc w:val="center"/>
        </w:trPr>
        <w:tc>
          <w:tcPr>
            <w:tcW w:w="1738" w:type="dxa"/>
            <w:shd w:val="clear" w:color="auto" w:fill="auto"/>
          </w:tcPr>
          <w:p w14:paraId="705BB89A" w14:textId="77777777" w:rsidR="000F5C48" w:rsidRPr="000F5C48" w:rsidRDefault="000F5C48" w:rsidP="000F5C48">
            <w:pPr>
              <w:jc w:val="center"/>
            </w:pPr>
            <w:r w:rsidRPr="000F5C48">
              <w:t>372001</w:t>
            </w:r>
          </w:p>
        </w:tc>
        <w:tc>
          <w:tcPr>
            <w:tcW w:w="5633" w:type="dxa"/>
            <w:shd w:val="clear" w:color="auto" w:fill="auto"/>
          </w:tcPr>
          <w:p w14:paraId="09C5DCDE" w14:textId="77777777" w:rsidR="000F5C48" w:rsidRPr="000F5C48" w:rsidRDefault="000F5C48" w:rsidP="000F5C48">
            <w:r w:rsidRPr="000F5C48">
              <w:t>Pharmaceutical and Toiletry Goods Wholesaling</w:t>
            </w:r>
          </w:p>
        </w:tc>
        <w:tc>
          <w:tcPr>
            <w:tcW w:w="2048" w:type="dxa"/>
            <w:vAlign w:val="center"/>
          </w:tcPr>
          <w:p w14:paraId="06B6D9F0" w14:textId="77777777" w:rsidR="000F5C48" w:rsidRPr="000F5C48" w:rsidRDefault="000F5C48" w:rsidP="000F5C48">
            <w:pPr>
              <w:jc w:val="center"/>
              <w:rPr>
                <w:szCs w:val="17"/>
              </w:rPr>
            </w:pPr>
            <w:r w:rsidRPr="000F5C48">
              <w:rPr>
                <w:color w:val="000000"/>
                <w:szCs w:val="17"/>
              </w:rPr>
              <w:t>0.885</w:t>
            </w:r>
          </w:p>
        </w:tc>
      </w:tr>
      <w:tr w:rsidR="000F5C48" w:rsidRPr="000F5C48" w14:paraId="1BA11B5B" w14:textId="77777777" w:rsidTr="004341B0">
        <w:trPr>
          <w:trHeight w:val="20"/>
          <w:jc w:val="center"/>
        </w:trPr>
        <w:tc>
          <w:tcPr>
            <w:tcW w:w="1738" w:type="dxa"/>
            <w:shd w:val="clear" w:color="auto" w:fill="auto"/>
          </w:tcPr>
          <w:p w14:paraId="605108DE" w14:textId="77777777" w:rsidR="000F5C48" w:rsidRPr="000F5C48" w:rsidRDefault="000F5C48" w:rsidP="000F5C48">
            <w:pPr>
              <w:jc w:val="center"/>
            </w:pPr>
            <w:r w:rsidRPr="000F5C48">
              <w:t>373101</w:t>
            </w:r>
          </w:p>
        </w:tc>
        <w:tc>
          <w:tcPr>
            <w:tcW w:w="5633" w:type="dxa"/>
            <w:shd w:val="clear" w:color="auto" w:fill="auto"/>
          </w:tcPr>
          <w:p w14:paraId="1FCE14A7" w14:textId="77777777" w:rsidR="000F5C48" w:rsidRPr="000F5C48" w:rsidRDefault="000F5C48" w:rsidP="000F5C48">
            <w:r w:rsidRPr="000F5C48">
              <w:t>Furniture and Floor Covering Wholesaling</w:t>
            </w:r>
          </w:p>
        </w:tc>
        <w:tc>
          <w:tcPr>
            <w:tcW w:w="2048" w:type="dxa"/>
            <w:vAlign w:val="center"/>
          </w:tcPr>
          <w:p w14:paraId="3FFB02A4" w14:textId="77777777" w:rsidR="000F5C48" w:rsidRPr="000F5C48" w:rsidRDefault="000F5C48" w:rsidP="000F5C48">
            <w:pPr>
              <w:jc w:val="center"/>
              <w:rPr>
                <w:szCs w:val="17"/>
              </w:rPr>
            </w:pPr>
            <w:r w:rsidRPr="000F5C48">
              <w:rPr>
                <w:color w:val="000000"/>
                <w:szCs w:val="17"/>
              </w:rPr>
              <w:t>1.298</w:t>
            </w:r>
          </w:p>
        </w:tc>
      </w:tr>
      <w:tr w:rsidR="000F5C48" w:rsidRPr="000F5C48" w14:paraId="057A17A6" w14:textId="77777777" w:rsidTr="004341B0">
        <w:trPr>
          <w:trHeight w:val="20"/>
          <w:jc w:val="center"/>
        </w:trPr>
        <w:tc>
          <w:tcPr>
            <w:tcW w:w="1738" w:type="dxa"/>
            <w:shd w:val="clear" w:color="auto" w:fill="auto"/>
          </w:tcPr>
          <w:p w14:paraId="0EA33A5E" w14:textId="77777777" w:rsidR="000F5C48" w:rsidRPr="000F5C48" w:rsidRDefault="000F5C48" w:rsidP="000F5C48">
            <w:pPr>
              <w:jc w:val="center"/>
            </w:pPr>
            <w:r w:rsidRPr="000F5C48">
              <w:t>373201</w:t>
            </w:r>
          </w:p>
        </w:tc>
        <w:tc>
          <w:tcPr>
            <w:tcW w:w="5633" w:type="dxa"/>
            <w:shd w:val="clear" w:color="auto" w:fill="auto"/>
          </w:tcPr>
          <w:p w14:paraId="2702E67E" w14:textId="77777777" w:rsidR="000F5C48" w:rsidRPr="000F5C48" w:rsidRDefault="000F5C48" w:rsidP="000F5C48">
            <w:r w:rsidRPr="000F5C48">
              <w:t>Jewellery and Watch Wholesaling</w:t>
            </w:r>
          </w:p>
        </w:tc>
        <w:tc>
          <w:tcPr>
            <w:tcW w:w="2048" w:type="dxa"/>
            <w:vAlign w:val="center"/>
          </w:tcPr>
          <w:p w14:paraId="3551280C" w14:textId="77777777" w:rsidR="000F5C48" w:rsidRPr="000F5C48" w:rsidRDefault="000F5C48" w:rsidP="000F5C48">
            <w:pPr>
              <w:jc w:val="center"/>
              <w:rPr>
                <w:szCs w:val="17"/>
              </w:rPr>
            </w:pPr>
            <w:r w:rsidRPr="000F5C48">
              <w:rPr>
                <w:color w:val="000000"/>
                <w:szCs w:val="17"/>
              </w:rPr>
              <w:t>0.870</w:t>
            </w:r>
          </w:p>
        </w:tc>
      </w:tr>
      <w:tr w:rsidR="000F5C48" w:rsidRPr="000F5C48" w14:paraId="1E6D5145" w14:textId="77777777" w:rsidTr="004341B0">
        <w:trPr>
          <w:trHeight w:val="20"/>
          <w:jc w:val="center"/>
        </w:trPr>
        <w:tc>
          <w:tcPr>
            <w:tcW w:w="1738" w:type="dxa"/>
            <w:shd w:val="clear" w:color="auto" w:fill="auto"/>
          </w:tcPr>
          <w:p w14:paraId="37E9F321" w14:textId="77777777" w:rsidR="000F5C48" w:rsidRPr="000F5C48" w:rsidRDefault="000F5C48" w:rsidP="000F5C48">
            <w:pPr>
              <w:jc w:val="center"/>
            </w:pPr>
            <w:r w:rsidRPr="000F5C48">
              <w:t>373301</w:t>
            </w:r>
          </w:p>
        </w:tc>
        <w:tc>
          <w:tcPr>
            <w:tcW w:w="5633" w:type="dxa"/>
            <w:shd w:val="clear" w:color="auto" w:fill="auto"/>
          </w:tcPr>
          <w:p w14:paraId="2520F8D4" w14:textId="77777777" w:rsidR="000F5C48" w:rsidRPr="000F5C48" w:rsidRDefault="000F5C48" w:rsidP="000F5C48">
            <w:r w:rsidRPr="000F5C48">
              <w:t>Kitchen and Dining ware Wholesaling</w:t>
            </w:r>
          </w:p>
        </w:tc>
        <w:tc>
          <w:tcPr>
            <w:tcW w:w="2048" w:type="dxa"/>
            <w:vAlign w:val="center"/>
          </w:tcPr>
          <w:p w14:paraId="7CF6AD8F" w14:textId="77777777" w:rsidR="000F5C48" w:rsidRPr="000F5C48" w:rsidRDefault="000F5C48" w:rsidP="000F5C48">
            <w:pPr>
              <w:jc w:val="center"/>
              <w:rPr>
                <w:szCs w:val="17"/>
              </w:rPr>
            </w:pPr>
            <w:r w:rsidRPr="000F5C48">
              <w:rPr>
                <w:color w:val="000000"/>
                <w:szCs w:val="17"/>
              </w:rPr>
              <w:t>1.099</w:t>
            </w:r>
          </w:p>
        </w:tc>
      </w:tr>
      <w:tr w:rsidR="000F5C48" w:rsidRPr="000F5C48" w14:paraId="14F649C3" w14:textId="77777777" w:rsidTr="004341B0">
        <w:trPr>
          <w:trHeight w:val="20"/>
          <w:jc w:val="center"/>
        </w:trPr>
        <w:tc>
          <w:tcPr>
            <w:tcW w:w="1738" w:type="dxa"/>
            <w:shd w:val="clear" w:color="auto" w:fill="auto"/>
          </w:tcPr>
          <w:p w14:paraId="62D38387" w14:textId="77777777" w:rsidR="000F5C48" w:rsidRPr="000F5C48" w:rsidRDefault="000F5C48" w:rsidP="000F5C48">
            <w:pPr>
              <w:jc w:val="center"/>
            </w:pPr>
            <w:r w:rsidRPr="000F5C48">
              <w:t>373401</w:t>
            </w:r>
          </w:p>
        </w:tc>
        <w:tc>
          <w:tcPr>
            <w:tcW w:w="5633" w:type="dxa"/>
            <w:shd w:val="clear" w:color="auto" w:fill="auto"/>
          </w:tcPr>
          <w:p w14:paraId="6769CC79" w14:textId="77777777" w:rsidR="000F5C48" w:rsidRPr="000F5C48" w:rsidRDefault="000F5C48" w:rsidP="000F5C48">
            <w:r w:rsidRPr="000F5C48">
              <w:t>Toy and Sporting Goods Wholesaling</w:t>
            </w:r>
          </w:p>
        </w:tc>
        <w:tc>
          <w:tcPr>
            <w:tcW w:w="2048" w:type="dxa"/>
            <w:vAlign w:val="center"/>
          </w:tcPr>
          <w:p w14:paraId="60D63684" w14:textId="77777777" w:rsidR="000F5C48" w:rsidRPr="000F5C48" w:rsidRDefault="000F5C48" w:rsidP="000F5C48">
            <w:pPr>
              <w:jc w:val="center"/>
              <w:rPr>
                <w:szCs w:val="17"/>
              </w:rPr>
            </w:pPr>
            <w:r w:rsidRPr="000F5C48">
              <w:rPr>
                <w:color w:val="000000"/>
                <w:szCs w:val="17"/>
              </w:rPr>
              <w:t>1.092</w:t>
            </w:r>
          </w:p>
        </w:tc>
      </w:tr>
      <w:tr w:rsidR="000F5C48" w:rsidRPr="000F5C48" w14:paraId="2978F495" w14:textId="77777777" w:rsidTr="004341B0">
        <w:trPr>
          <w:trHeight w:val="20"/>
          <w:jc w:val="center"/>
        </w:trPr>
        <w:tc>
          <w:tcPr>
            <w:tcW w:w="1738" w:type="dxa"/>
            <w:shd w:val="clear" w:color="auto" w:fill="auto"/>
          </w:tcPr>
          <w:p w14:paraId="47786F38" w14:textId="77777777" w:rsidR="000F5C48" w:rsidRPr="000F5C48" w:rsidRDefault="000F5C48" w:rsidP="000F5C48">
            <w:pPr>
              <w:jc w:val="center"/>
            </w:pPr>
            <w:r w:rsidRPr="000F5C48">
              <w:t>373501</w:t>
            </w:r>
          </w:p>
        </w:tc>
        <w:tc>
          <w:tcPr>
            <w:tcW w:w="5633" w:type="dxa"/>
            <w:shd w:val="clear" w:color="auto" w:fill="auto"/>
          </w:tcPr>
          <w:p w14:paraId="724F85B7" w14:textId="77777777" w:rsidR="000F5C48" w:rsidRPr="000F5C48" w:rsidRDefault="000F5C48" w:rsidP="000F5C48">
            <w:r w:rsidRPr="000F5C48">
              <w:t>Book and Magazine Wholesaling</w:t>
            </w:r>
          </w:p>
        </w:tc>
        <w:tc>
          <w:tcPr>
            <w:tcW w:w="2048" w:type="dxa"/>
            <w:vAlign w:val="center"/>
          </w:tcPr>
          <w:p w14:paraId="6FC9BD88" w14:textId="77777777" w:rsidR="000F5C48" w:rsidRPr="000F5C48" w:rsidRDefault="000F5C48" w:rsidP="000F5C48">
            <w:pPr>
              <w:jc w:val="center"/>
              <w:rPr>
                <w:szCs w:val="17"/>
              </w:rPr>
            </w:pPr>
            <w:r w:rsidRPr="000F5C48">
              <w:rPr>
                <w:color w:val="000000"/>
                <w:szCs w:val="17"/>
              </w:rPr>
              <w:t>1.289</w:t>
            </w:r>
          </w:p>
        </w:tc>
      </w:tr>
      <w:tr w:rsidR="000F5C48" w:rsidRPr="000F5C48" w14:paraId="577FB5C6" w14:textId="77777777" w:rsidTr="004341B0">
        <w:trPr>
          <w:trHeight w:val="20"/>
          <w:jc w:val="center"/>
        </w:trPr>
        <w:tc>
          <w:tcPr>
            <w:tcW w:w="1738" w:type="dxa"/>
            <w:shd w:val="clear" w:color="auto" w:fill="auto"/>
          </w:tcPr>
          <w:p w14:paraId="204BBA71" w14:textId="77777777" w:rsidR="000F5C48" w:rsidRPr="000F5C48" w:rsidRDefault="000F5C48" w:rsidP="000F5C48">
            <w:pPr>
              <w:jc w:val="center"/>
            </w:pPr>
            <w:r w:rsidRPr="000F5C48">
              <w:t>373601</w:t>
            </w:r>
          </w:p>
        </w:tc>
        <w:tc>
          <w:tcPr>
            <w:tcW w:w="5633" w:type="dxa"/>
            <w:shd w:val="clear" w:color="auto" w:fill="auto"/>
          </w:tcPr>
          <w:p w14:paraId="143C5160" w14:textId="77777777" w:rsidR="000F5C48" w:rsidRPr="000F5C48" w:rsidRDefault="000F5C48" w:rsidP="000F5C48">
            <w:r w:rsidRPr="000F5C48">
              <w:t>Paper Product Wholesaling</w:t>
            </w:r>
          </w:p>
        </w:tc>
        <w:tc>
          <w:tcPr>
            <w:tcW w:w="2048" w:type="dxa"/>
            <w:vAlign w:val="center"/>
          </w:tcPr>
          <w:p w14:paraId="690A9EEC" w14:textId="77777777" w:rsidR="000F5C48" w:rsidRPr="000F5C48" w:rsidRDefault="000F5C48" w:rsidP="000F5C48">
            <w:pPr>
              <w:jc w:val="center"/>
              <w:rPr>
                <w:szCs w:val="17"/>
              </w:rPr>
            </w:pPr>
            <w:r w:rsidRPr="000F5C48">
              <w:rPr>
                <w:color w:val="000000"/>
                <w:szCs w:val="17"/>
              </w:rPr>
              <w:t>1.422</w:t>
            </w:r>
          </w:p>
        </w:tc>
      </w:tr>
      <w:tr w:rsidR="000F5C48" w:rsidRPr="000F5C48" w14:paraId="08B9D4E6" w14:textId="77777777" w:rsidTr="004341B0">
        <w:trPr>
          <w:trHeight w:val="20"/>
          <w:jc w:val="center"/>
        </w:trPr>
        <w:tc>
          <w:tcPr>
            <w:tcW w:w="1738" w:type="dxa"/>
            <w:shd w:val="clear" w:color="auto" w:fill="auto"/>
          </w:tcPr>
          <w:p w14:paraId="596D584D" w14:textId="77777777" w:rsidR="000F5C48" w:rsidRPr="000F5C48" w:rsidRDefault="000F5C48" w:rsidP="000F5C48">
            <w:pPr>
              <w:jc w:val="center"/>
            </w:pPr>
            <w:r w:rsidRPr="000F5C48">
              <w:t>373901</w:t>
            </w:r>
          </w:p>
        </w:tc>
        <w:tc>
          <w:tcPr>
            <w:tcW w:w="5633" w:type="dxa"/>
            <w:shd w:val="clear" w:color="auto" w:fill="auto"/>
          </w:tcPr>
          <w:p w14:paraId="52E166FA" w14:textId="77777777" w:rsidR="000F5C48" w:rsidRPr="000F5C48" w:rsidRDefault="000F5C48" w:rsidP="000F5C48">
            <w:r w:rsidRPr="000F5C48">
              <w:t xml:space="preserve">Other Goods Wholesaling </w:t>
            </w:r>
            <w:proofErr w:type="spellStart"/>
            <w:r w:rsidRPr="000F5C48">
              <w:t>n.e.c.</w:t>
            </w:r>
            <w:proofErr w:type="spellEnd"/>
          </w:p>
        </w:tc>
        <w:tc>
          <w:tcPr>
            <w:tcW w:w="2048" w:type="dxa"/>
            <w:vAlign w:val="center"/>
          </w:tcPr>
          <w:p w14:paraId="2C3858F7" w14:textId="77777777" w:rsidR="000F5C48" w:rsidRPr="000F5C48" w:rsidRDefault="000F5C48" w:rsidP="000F5C48">
            <w:pPr>
              <w:jc w:val="center"/>
              <w:rPr>
                <w:szCs w:val="17"/>
              </w:rPr>
            </w:pPr>
            <w:r w:rsidRPr="000F5C48">
              <w:rPr>
                <w:color w:val="000000"/>
                <w:szCs w:val="17"/>
              </w:rPr>
              <w:t>1.509</w:t>
            </w:r>
          </w:p>
        </w:tc>
      </w:tr>
      <w:tr w:rsidR="000F5C48" w:rsidRPr="000F5C48" w14:paraId="7491D692" w14:textId="77777777" w:rsidTr="004341B0">
        <w:trPr>
          <w:trHeight w:val="20"/>
          <w:jc w:val="center"/>
        </w:trPr>
        <w:tc>
          <w:tcPr>
            <w:tcW w:w="1738" w:type="dxa"/>
            <w:shd w:val="clear" w:color="auto" w:fill="auto"/>
          </w:tcPr>
          <w:p w14:paraId="5C2934E0" w14:textId="77777777" w:rsidR="000F5C48" w:rsidRPr="000F5C48" w:rsidRDefault="000F5C48" w:rsidP="000F5C48">
            <w:pPr>
              <w:jc w:val="center"/>
            </w:pPr>
            <w:r w:rsidRPr="000F5C48">
              <w:t>380001</w:t>
            </w:r>
          </w:p>
        </w:tc>
        <w:tc>
          <w:tcPr>
            <w:tcW w:w="5633" w:type="dxa"/>
            <w:shd w:val="clear" w:color="auto" w:fill="auto"/>
          </w:tcPr>
          <w:p w14:paraId="33DE4D7E" w14:textId="77777777" w:rsidR="000F5C48" w:rsidRPr="000F5C48" w:rsidRDefault="000F5C48" w:rsidP="000F5C48">
            <w:r w:rsidRPr="000F5C48">
              <w:t>Commission-Based Wholesaling</w:t>
            </w:r>
          </w:p>
        </w:tc>
        <w:tc>
          <w:tcPr>
            <w:tcW w:w="2048" w:type="dxa"/>
            <w:vAlign w:val="center"/>
          </w:tcPr>
          <w:p w14:paraId="724FA5A0" w14:textId="77777777" w:rsidR="000F5C48" w:rsidRPr="000F5C48" w:rsidRDefault="000F5C48" w:rsidP="000F5C48">
            <w:pPr>
              <w:jc w:val="center"/>
              <w:rPr>
                <w:szCs w:val="17"/>
              </w:rPr>
            </w:pPr>
            <w:r w:rsidRPr="000F5C48">
              <w:rPr>
                <w:color w:val="000000"/>
                <w:szCs w:val="17"/>
              </w:rPr>
              <w:t>1.506</w:t>
            </w:r>
          </w:p>
        </w:tc>
      </w:tr>
      <w:tr w:rsidR="000F5C48" w:rsidRPr="000F5C48" w14:paraId="3E7A3B83" w14:textId="77777777" w:rsidTr="004341B0">
        <w:trPr>
          <w:trHeight w:val="20"/>
          <w:jc w:val="center"/>
        </w:trPr>
        <w:tc>
          <w:tcPr>
            <w:tcW w:w="1738" w:type="dxa"/>
            <w:shd w:val="clear" w:color="auto" w:fill="auto"/>
          </w:tcPr>
          <w:p w14:paraId="19E18B2A" w14:textId="77777777" w:rsidR="000F5C48" w:rsidRPr="000F5C48" w:rsidRDefault="000F5C48" w:rsidP="000F5C48">
            <w:pPr>
              <w:jc w:val="center"/>
            </w:pPr>
            <w:r w:rsidRPr="000F5C48">
              <w:t>380002</w:t>
            </w:r>
          </w:p>
        </w:tc>
        <w:tc>
          <w:tcPr>
            <w:tcW w:w="5633" w:type="dxa"/>
            <w:shd w:val="clear" w:color="auto" w:fill="auto"/>
          </w:tcPr>
          <w:p w14:paraId="7CA481ED" w14:textId="77777777" w:rsidR="000F5C48" w:rsidRPr="000F5C48" w:rsidRDefault="000F5C48" w:rsidP="000F5C48">
            <w:r w:rsidRPr="000F5C48">
              <w:t>Wholesaling goods not physically handling any stock</w:t>
            </w:r>
          </w:p>
        </w:tc>
        <w:tc>
          <w:tcPr>
            <w:tcW w:w="2048" w:type="dxa"/>
            <w:vAlign w:val="center"/>
          </w:tcPr>
          <w:p w14:paraId="4E195FBA" w14:textId="77777777" w:rsidR="000F5C48" w:rsidRPr="000F5C48" w:rsidRDefault="000F5C48" w:rsidP="000F5C48">
            <w:pPr>
              <w:jc w:val="center"/>
              <w:rPr>
                <w:szCs w:val="17"/>
              </w:rPr>
            </w:pPr>
            <w:r w:rsidRPr="000F5C48">
              <w:rPr>
                <w:color w:val="000000"/>
                <w:szCs w:val="17"/>
              </w:rPr>
              <w:t>0.734</w:t>
            </w:r>
          </w:p>
        </w:tc>
      </w:tr>
      <w:tr w:rsidR="000F5C48" w:rsidRPr="000F5C48" w14:paraId="1A86A6DE" w14:textId="77777777" w:rsidTr="004341B0">
        <w:trPr>
          <w:trHeight w:val="20"/>
          <w:jc w:val="center"/>
        </w:trPr>
        <w:tc>
          <w:tcPr>
            <w:tcW w:w="1738" w:type="dxa"/>
            <w:shd w:val="clear" w:color="auto" w:fill="auto"/>
          </w:tcPr>
          <w:p w14:paraId="7249DB5E" w14:textId="77777777" w:rsidR="000F5C48" w:rsidRPr="000F5C48" w:rsidRDefault="000F5C48" w:rsidP="000F5C48">
            <w:pPr>
              <w:jc w:val="center"/>
            </w:pPr>
          </w:p>
        </w:tc>
        <w:tc>
          <w:tcPr>
            <w:tcW w:w="5633" w:type="dxa"/>
            <w:shd w:val="clear" w:color="auto" w:fill="auto"/>
          </w:tcPr>
          <w:p w14:paraId="167189A1" w14:textId="77777777" w:rsidR="000F5C48" w:rsidRPr="000F5C48" w:rsidRDefault="000F5C48" w:rsidP="000F5C48">
            <w:pPr>
              <w:rPr>
                <w:b/>
              </w:rPr>
            </w:pPr>
            <w:r w:rsidRPr="000F5C48">
              <w:rPr>
                <w:b/>
              </w:rPr>
              <w:t>RETAIL TRADE</w:t>
            </w:r>
          </w:p>
        </w:tc>
        <w:tc>
          <w:tcPr>
            <w:tcW w:w="2048" w:type="dxa"/>
          </w:tcPr>
          <w:p w14:paraId="1CB9AF4C" w14:textId="77777777" w:rsidR="000F5C48" w:rsidRPr="000F5C48" w:rsidRDefault="000F5C48" w:rsidP="000F5C48">
            <w:pPr>
              <w:jc w:val="center"/>
              <w:rPr>
                <w:szCs w:val="17"/>
              </w:rPr>
            </w:pPr>
          </w:p>
        </w:tc>
      </w:tr>
      <w:tr w:rsidR="000F5C48" w:rsidRPr="000F5C48" w14:paraId="376FD7CB" w14:textId="77777777" w:rsidTr="004341B0">
        <w:trPr>
          <w:trHeight w:val="20"/>
          <w:jc w:val="center"/>
        </w:trPr>
        <w:tc>
          <w:tcPr>
            <w:tcW w:w="1738" w:type="dxa"/>
            <w:shd w:val="clear" w:color="auto" w:fill="auto"/>
          </w:tcPr>
          <w:p w14:paraId="3ABC453A" w14:textId="77777777" w:rsidR="000F5C48" w:rsidRPr="000F5C48" w:rsidRDefault="000F5C48" w:rsidP="000F5C48">
            <w:pPr>
              <w:jc w:val="center"/>
            </w:pPr>
            <w:r w:rsidRPr="000F5C48">
              <w:t>391101</w:t>
            </w:r>
          </w:p>
        </w:tc>
        <w:tc>
          <w:tcPr>
            <w:tcW w:w="5633" w:type="dxa"/>
            <w:shd w:val="clear" w:color="auto" w:fill="auto"/>
          </w:tcPr>
          <w:p w14:paraId="63B88CD9" w14:textId="77777777" w:rsidR="000F5C48" w:rsidRPr="000F5C48" w:rsidRDefault="000F5C48" w:rsidP="000F5C48">
            <w:r w:rsidRPr="000F5C48">
              <w:t>Car Retailing</w:t>
            </w:r>
          </w:p>
        </w:tc>
        <w:tc>
          <w:tcPr>
            <w:tcW w:w="2048" w:type="dxa"/>
            <w:vAlign w:val="center"/>
          </w:tcPr>
          <w:p w14:paraId="3A004550" w14:textId="77777777" w:rsidR="000F5C48" w:rsidRPr="000F5C48" w:rsidRDefault="000F5C48" w:rsidP="000F5C48">
            <w:pPr>
              <w:jc w:val="center"/>
              <w:rPr>
                <w:szCs w:val="17"/>
              </w:rPr>
            </w:pPr>
            <w:r w:rsidRPr="000F5C48">
              <w:rPr>
                <w:color w:val="000000"/>
                <w:szCs w:val="17"/>
              </w:rPr>
              <w:t>1.639</w:t>
            </w:r>
          </w:p>
        </w:tc>
      </w:tr>
      <w:tr w:rsidR="000F5C48" w:rsidRPr="000F5C48" w14:paraId="7049B2F3" w14:textId="77777777" w:rsidTr="004341B0">
        <w:trPr>
          <w:trHeight w:val="20"/>
          <w:jc w:val="center"/>
        </w:trPr>
        <w:tc>
          <w:tcPr>
            <w:tcW w:w="1738" w:type="dxa"/>
            <w:shd w:val="clear" w:color="auto" w:fill="auto"/>
          </w:tcPr>
          <w:p w14:paraId="58B65665" w14:textId="77777777" w:rsidR="000F5C48" w:rsidRPr="000F5C48" w:rsidRDefault="000F5C48" w:rsidP="000F5C48">
            <w:pPr>
              <w:jc w:val="center"/>
            </w:pPr>
            <w:r w:rsidRPr="000F5C48">
              <w:lastRenderedPageBreak/>
              <w:t>391201</w:t>
            </w:r>
          </w:p>
        </w:tc>
        <w:tc>
          <w:tcPr>
            <w:tcW w:w="5633" w:type="dxa"/>
            <w:shd w:val="clear" w:color="auto" w:fill="auto"/>
          </w:tcPr>
          <w:p w14:paraId="661D3DC0" w14:textId="77777777" w:rsidR="000F5C48" w:rsidRPr="000F5C48" w:rsidRDefault="000F5C48" w:rsidP="000F5C48">
            <w:proofErr w:type="gramStart"/>
            <w:r w:rsidRPr="000F5C48">
              <w:t>Motor Cycle</w:t>
            </w:r>
            <w:proofErr w:type="gramEnd"/>
            <w:r w:rsidRPr="000F5C48">
              <w:t xml:space="preserve"> Retailing</w:t>
            </w:r>
          </w:p>
        </w:tc>
        <w:tc>
          <w:tcPr>
            <w:tcW w:w="2048" w:type="dxa"/>
            <w:vAlign w:val="center"/>
          </w:tcPr>
          <w:p w14:paraId="0AD6DF85" w14:textId="77777777" w:rsidR="000F5C48" w:rsidRPr="000F5C48" w:rsidRDefault="000F5C48" w:rsidP="000F5C48">
            <w:pPr>
              <w:jc w:val="center"/>
              <w:rPr>
                <w:szCs w:val="17"/>
              </w:rPr>
            </w:pPr>
            <w:r w:rsidRPr="000F5C48">
              <w:rPr>
                <w:color w:val="000000"/>
                <w:szCs w:val="17"/>
              </w:rPr>
              <w:t>1.607</w:t>
            </w:r>
          </w:p>
        </w:tc>
      </w:tr>
      <w:tr w:rsidR="000F5C48" w:rsidRPr="000F5C48" w14:paraId="47A6F00F" w14:textId="77777777" w:rsidTr="004341B0">
        <w:trPr>
          <w:trHeight w:val="20"/>
          <w:jc w:val="center"/>
        </w:trPr>
        <w:tc>
          <w:tcPr>
            <w:tcW w:w="1738" w:type="dxa"/>
            <w:shd w:val="clear" w:color="auto" w:fill="auto"/>
          </w:tcPr>
          <w:p w14:paraId="566318F9" w14:textId="77777777" w:rsidR="000F5C48" w:rsidRPr="000F5C48" w:rsidRDefault="000F5C48" w:rsidP="000F5C48">
            <w:pPr>
              <w:jc w:val="center"/>
            </w:pPr>
            <w:r w:rsidRPr="000F5C48">
              <w:t>391301</w:t>
            </w:r>
          </w:p>
        </w:tc>
        <w:tc>
          <w:tcPr>
            <w:tcW w:w="5633" w:type="dxa"/>
            <w:shd w:val="clear" w:color="auto" w:fill="auto"/>
          </w:tcPr>
          <w:p w14:paraId="32C1FCAC" w14:textId="77777777" w:rsidR="000F5C48" w:rsidRPr="000F5C48" w:rsidRDefault="000F5C48" w:rsidP="000F5C48">
            <w:r w:rsidRPr="000F5C48">
              <w:t>Trailer and Other Motor Vehicle Retailing</w:t>
            </w:r>
          </w:p>
        </w:tc>
        <w:tc>
          <w:tcPr>
            <w:tcW w:w="2048" w:type="dxa"/>
            <w:vAlign w:val="center"/>
          </w:tcPr>
          <w:p w14:paraId="570721C2" w14:textId="77777777" w:rsidR="000F5C48" w:rsidRPr="000F5C48" w:rsidRDefault="000F5C48" w:rsidP="000F5C48">
            <w:pPr>
              <w:jc w:val="center"/>
              <w:rPr>
                <w:szCs w:val="17"/>
              </w:rPr>
            </w:pPr>
            <w:r w:rsidRPr="000F5C48">
              <w:rPr>
                <w:color w:val="000000"/>
                <w:szCs w:val="17"/>
              </w:rPr>
              <w:t>1.843</w:t>
            </w:r>
          </w:p>
        </w:tc>
      </w:tr>
      <w:tr w:rsidR="000F5C48" w:rsidRPr="000F5C48" w14:paraId="06A4180A" w14:textId="77777777" w:rsidTr="004341B0">
        <w:trPr>
          <w:trHeight w:val="20"/>
          <w:jc w:val="center"/>
        </w:trPr>
        <w:tc>
          <w:tcPr>
            <w:tcW w:w="1738" w:type="dxa"/>
            <w:shd w:val="clear" w:color="auto" w:fill="auto"/>
          </w:tcPr>
          <w:p w14:paraId="6A544E75" w14:textId="77777777" w:rsidR="000F5C48" w:rsidRPr="000F5C48" w:rsidRDefault="000F5C48" w:rsidP="000F5C48">
            <w:pPr>
              <w:jc w:val="center"/>
            </w:pPr>
            <w:r w:rsidRPr="000F5C48">
              <w:t>392101</w:t>
            </w:r>
          </w:p>
        </w:tc>
        <w:tc>
          <w:tcPr>
            <w:tcW w:w="5633" w:type="dxa"/>
            <w:shd w:val="clear" w:color="auto" w:fill="auto"/>
          </w:tcPr>
          <w:p w14:paraId="3F52C4A2" w14:textId="77777777" w:rsidR="000F5C48" w:rsidRPr="000F5C48" w:rsidRDefault="000F5C48" w:rsidP="000F5C48">
            <w:r w:rsidRPr="000F5C48">
              <w:t>Motor Vehicle Parts Retailing</w:t>
            </w:r>
          </w:p>
        </w:tc>
        <w:tc>
          <w:tcPr>
            <w:tcW w:w="2048" w:type="dxa"/>
            <w:vAlign w:val="center"/>
          </w:tcPr>
          <w:p w14:paraId="654E446E" w14:textId="77777777" w:rsidR="000F5C48" w:rsidRPr="000F5C48" w:rsidRDefault="000F5C48" w:rsidP="000F5C48">
            <w:pPr>
              <w:jc w:val="center"/>
              <w:rPr>
                <w:szCs w:val="17"/>
              </w:rPr>
            </w:pPr>
            <w:r w:rsidRPr="000F5C48">
              <w:rPr>
                <w:color w:val="000000"/>
                <w:szCs w:val="17"/>
              </w:rPr>
              <w:t>1.425</w:t>
            </w:r>
          </w:p>
        </w:tc>
      </w:tr>
      <w:tr w:rsidR="000F5C48" w:rsidRPr="000F5C48" w14:paraId="4FB1A22B" w14:textId="77777777" w:rsidTr="004341B0">
        <w:trPr>
          <w:trHeight w:val="20"/>
          <w:jc w:val="center"/>
        </w:trPr>
        <w:tc>
          <w:tcPr>
            <w:tcW w:w="1738" w:type="dxa"/>
            <w:shd w:val="clear" w:color="auto" w:fill="auto"/>
          </w:tcPr>
          <w:p w14:paraId="603AF692" w14:textId="77777777" w:rsidR="000F5C48" w:rsidRPr="000F5C48" w:rsidRDefault="000F5C48" w:rsidP="000F5C48">
            <w:pPr>
              <w:jc w:val="center"/>
            </w:pPr>
            <w:r w:rsidRPr="000F5C48">
              <w:t>392201</w:t>
            </w:r>
          </w:p>
        </w:tc>
        <w:tc>
          <w:tcPr>
            <w:tcW w:w="5633" w:type="dxa"/>
            <w:shd w:val="clear" w:color="auto" w:fill="auto"/>
          </w:tcPr>
          <w:p w14:paraId="51122F0E" w14:textId="77777777" w:rsidR="000F5C48" w:rsidRPr="000F5C48" w:rsidRDefault="000F5C48" w:rsidP="000F5C48">
            <w:r w:rsidRPr="000F5C48">
              <w:t>Tyre Retailing</w:t>
            </w:r>
          </w:p>
        </w:tc>
        <w:tc>
          <w:tcPr>
            <w:tcW w:w="2048" w:type="dxa"/>
            <w:vAlign w:val="center"/>
          </w:tcPr>
          <w:p w14:paraId="41A41B21" w14:textId="77777777" w:rsidR="000F5C48" w:rsidRPr="000F5C48" w:rsidRDefault="000F5C48" w:rsidP="000F5C48">
            <w:pPr>
              <w:jc w:val="center"/>
              <w:rPr>
                <w:szCs w:val="17"/>
              </w:rPr>
            </w:pPr>
            <w:r w:rsidRPr="000F5C48">
              <w:rPr>
                <w:color w:val="000000"/>
                <w:szCs w:val="17"/>
              </w:rPr>
              <w:t>3.678</w:t>
            </w:r>
          </w:p>
        </w:tc>
      </w:tr>
      <w:tr w:rsidR="000F5C48" w:rsidRPr="000F5C48" w14:paraId="53B453CF" w14:textId="77777777" w:rsidTr="004341B0">
        <w:trPr>
          <w:trHeight w:val="20"/>
          <w:jc w:val="center"/>
        </w:trPr>
        <w:tc>
          <w:tcPr>
            <w:tcW w:w="1738" w:type="dxa"/>
            <w:shd w:val="clear" w:color="auto" w:fill="auto"/>
          </w:tcPr>
          <w:p w14:paraId="6CA73C03" w14:textId="77777777" w:rsidR="000F5C48" w:rsidRPr="000F5C48" w:rsidRDefault="000F5C48" w:rsidP="000F5C48">
            <w:pPr>
              <w:jc w:val="center"/>
            </w:pPr>
            <w:r w:rsidRPr="000F5C48">
              <w:t>400001</w:t>
            </w:r>
          </w:p>
        </w:tc>
        <w:tc>
          <w:tcPr>
            <w:tcW w:w="5633" w:type="dxa"/>
            <w:shd w:val="clear" w:color="auto" w:fill="auto"/>
          </w:tcPr>
          <w:p w14:paraId="66B62A9C" w14:textId="77777777" w:rsidR="000F5C48" w:rsidRPr="000F5C48" w:rsidRDefault="000F5C48" w:rsidP="000F5C48">
            <w:r w:rsidRPr="000F5C48">
              <w:t>Fuel Retailing</w:t>
            </w:r>
          </w:p>
        </w:tc>
        <w:tc>
          <w:tcPr>
            <w:tcW w:w="2048" w:type="dxa"/>
            <w:vAlign w:val="center"/>
          </w:tcPr>
          <w:p w14:paraId="758D95AF" w14:textId="77777777" w:rsidR="000F5C48" w:rsidRPr="000F5C48" w:rsidRDefault="000F5C48" w:rsidP="000F5C48">
            <w:pPr>
              <w:jc w:val="center"/>
              <w:rPr>
                <w:szCs w:val="17"/>
              </w:rPr>
            </w:pPr>
            <w:r w:rsidRPr="000F5C48">
              <w:rPr>
                <w:color w:val="000000"/>
                <w:szCs w:val="17"/>
              </w:rPr>
              <w:t>2.677</w:t>
            </w:r>
          </w:p>
        </w:tc>
      </w:tr>
      <w:tr w:rsidR="000F5C48" w:rsidRPr="000F5C48" w14:paraId="09A2DF41" w14:textId="77777777" w:rsidTr="004341B0">
        <w:trPr>
          <w:trHeight w:val="20"/>
          <w:jc w:val="center"/>
        </w:trPr>
        <w:tc>
          <w:tcPr>
            <w:tcW w:w="1738" w:type="dxa"/>
            <w:shd w:val="clear" w:color="auto" w:fill="auto"/>
          </w:tcPr>
          <w:p w14:paraId="48000224" w14:textId="77777777" w:rsidR="000F5C48" w:rsidRPr="000F5C48" w:rsidRDefault="000F5C48" w:rsidP="000F5C48">
            <w:pPr>
              <w:jc w:val="center"/>
            </w:pPr>
            <w:r w:rsidRPr="000F5C48">
              <w:t>411001</w:t>
            </w:r>
          </w:p>
        </w:tc>
        <w:tc>
          <w:tcPr>
            <w:tcW w:w="5633" w:type="dxa"/>
            <w:shd w:val="clear" w:color="auto" w:fill="auto"/>
          </w:tcPr>
          <w:p w14:paraId="435F0608" w14:textId="77777777" w:rsidR="000F5C48" w:rsidRPr="000F5C48" w:rsidRDefault="000F5C48" w:rsidP="000F5C48">
            <w:r w:rsidRPr="000F5C48">
              <w:t>Supermarket and Grocery Stores</w:t>
            </w:r>
          </w:p>
        </w:tc>
        <w:tc>
          <w:tcPr>
            <w:tcW w:w="2048" w:type="dxa"/>
            <w:vAlign w:val="center"/>
          </w:tcPr>
          <w:p w14:paraId="2F772A6A" w14:textId="77777777" w:rsidR="000F5C48" w:rsidRPr="000F5C48" w:rsidRDefault="000F5C48" w:rsidP="000F5C48">
            <w:pPr>
              <w:jc w:val="center"/>
              <w:rPr>
                <w:szCs w:val="17"/>
              </w:rPr>
            </w:pPr>
            <w:r w:rsidRPr="000F5C48">
              <w:rPr>
                <w:color w:val="000000"/>
                <w:szCs w:val="17"/>
              </w:rPr>
              <w:t>1.845</w:t>
            </w:r>
          </w:p>
        </w:tc>
      </w:tr>
      <w:tr w:rsidR="000F5C48" w:rsidRPr="000F5C48" w14:paraId="239EA24D" w14:textId="77777777" w:rsidTr="004341B0">
        <w:trPr>
          <w:trHeight w:val="20"/>
          <w:jc w:val="center"/>
        </w:trPr>
        <w:tc>
          <w:tcPr>
            <w:tcW w:w="1738" w:type="dxa"/>
            <w:shd w:val="clear" w:color="auto" w:fill="auto"/>
          </w:tcPr>
          <w:p w14:paraId="485B83AD" w14:textId="77777777" w:rsidR="000F5C48" w:rsidRPr="000F5C48" w:rsidRDefault="000F5C48" w:rsidP="000F5C48">
            <w:pPr>
              <w:jc w:val="center"/>
            </w:pPr>
            <w:r w:rsidRPr="000F5C48">
              <w:t>412102</w:t>
            </w:r>
          </w:p>
        </w:tc>
        <w:tc>
          <w:tcPr>
            <w:tcW w:w="5633" w:type="dxa"/>
            <w:shd w:val="clear" w:color="auto" w:fill="auto"/>
          </w:tcPr>
          <w:p w14:paraId="79D74D20" w14:textId="77777777" w:rsidR="000F5C48" w:rsidRPr="000F5C48" w:rsidRDefault="000F5C48" w:rsidP="000F5C48">
            <w:r w:rsidRPr="000F5C48">
              <w:t>Fresh Fish Retailing</w:t>
            </w:r>
          </w:p>
        </w:tc>
        <w:tc>
          <w:tcPr>
            <w:tcW w:w="2048" w:type="dxa"/>
            <w:vAlign w:val="center"/>
          </w:tcPr>
          <w:p w14:paraId="53B6B731" w14:textId="77777777" w:rsidR="000F5C48" w:rsidRPr="000F5C48" w:rsidRDefault="000F5C48" w:rsidP="000F5C48">
            <w:pPr>
              <w:jc w:val="center"/>
              <w:rPr>
                <w:szCs w:val="17"/>
              </w:rPr>
            </w:pPr>
            <w:r w:rsidRPr="000F5C48">
              <w:rPr>
                <w:color w:val="000000"/>
                <w:szCs w:val="17"/>
              </w:rPr>
              <w:t>1.378</w:t>
            </w:r>
          </w:p>
        </w:tc>
      </w:tr>
      <w:tr w:rsidR="000F5C48" w:rsidRPr="000F5C48" w14:paraId="402123AB" w14:textId="77777777" w:rsidTr="004341B0">
        <w:trPr>
          <w:trHeight w:val="20"/>
          <w:jc w:val="center"/>
        </w:trPr>
        <w:tc>
          <w:tcPr>
            <w:tcW w:w="1738" w:type="dxa"/>
            <w:shd w:val="clear" w:color="auto" w:fill="auto"/>
          </w:tcPr>
          <w:p w14:paraId="17C5331A" w14:textId="77777777" w:rsidR="000F5C48" w:rsidRPr="000F5C48" w:rsidRDefault="000F5C48" w:rsidP="000F5C48">
            <w:pPr>
              <w:jc w:val="center"/>
            </w:pPr>
            <w:r w:rsidRPr="000F5C48">
              <w:t>412106</w:t>
            </w:r>
          </w:p>
        </w:tc>
        <w:tc>
          <w:tcPr>
            <w:tcW w:w="5633" w:type="dxa"/>
            <w:shd w:val="clear" w:color="auto" w:fill="auto"/>
          </w:tcPr>
          <w:p w14:paraId="034618BB" w14:textId="77777777" w:rsidR="000F5C48" w:rsidRPr="000F5C48" w:rsidRDefault="000F5C48" w:rsidP="000F5C48">
            <w:r w:rsidRPr="000F5C48">
              <w:t>Fresh Meat and Poultry Retailing</w:t>
            </w:r>
          </w:p>
        </w:tc>
        <w:tc>
          <w:tcPr>
            <w:tcW w:w="2048" w:type="dxa"/>
            <w:vAlign w:val="center"/>
          </w:tcPr>
          <w:p w14:paraId="332F7ED3" w14:textId="77777777" w:rsidR="000F5C48" w:rsidRPr="000F5C48" w:rsidRDefault="000F5C48" w:rsidP="000F5C48">
            <w:pPr>
              <w:jc w:val="center"/>
              <w:rPr>
                <w:szCs w:val="17"/>
              </w:rPr>
            </w:pPr>
            <w:r w:rsidRPr="000F5C48">
              <w:rPr>
                <w:color w:val="000000"/>
                <w:szCs w:val="17"/>
              </w:rPr>
              <w:t>3.254</w:t>
            </w:r>
          </w:p>
        </w:tc>
      </w:tr>
      <w:tr w:rsidR="000F5C48" w:rsidRPr="000F5C48" w14:paraId="69F405B6" w14:textId="77777777" w:rsidTr="004341B0">
        <w:trPr>
          <w:trHeight w:val="20"/>
          <w:jc w:val="center"/>
        </w:trPr>
        <w:tc>
          <w:tcPr>
            <w:tcW w:w="1738" w:type="dxa"/>
            <w:shd w:val="clear" w:color="auto" w:fill="auto"/>
          </w:tcPr>
          <w:p w14:paraId="52623EBF" w14:textId="77777777" w:rsidR="000F5C48" w:rsidRPr="000F5C48" w:rsidRDefault="000F5C48" w:rsidP="000F5C48">
            <w:pPr>
              <w:jc w:val="center"/>
            </w:pPr>
            <w:r w:rsidRPr="000F5C48">
              <w:t>412206</w:t>
            </w:r>
          </w:p>
        </w:tc>
        <w:tc>
          <w:tcPr>
            <w:tcW w:w="5633" w:type="dxa"/>
            <w:shd w:val="clear" w:color="auto" w:fill="auto"/>
          </w:tcPr>
          <w:p w14:paraId="1E0E073F" w14:textId="77777777" w:rsidR="000F5C48" w:rsidRPr="000F5C48" w:rsidRDefault="000F5C48" w:rsidP="000F5C48">
            <w:r w:rsidRPr="000F5C48">
              <w:t>Fruit and Vegetable Retailing</w:t>
            </w:r>
          </w:p>
        </w:tc>
        <w:tc>
          <w:tcPr>
            <w:tcW w:w="2048" w:type="dxa"/>
            <w:vAlign w:val="center"/>
          </w:tcPr>
          <w:p w14:paraId="1B38B7E8" w14:textId="77777777" w:rsidR="000F5C48" w:rsidRPr="000F5C48" w:rsidRDefault="000F5C48" w:rsidP="000F5C48">
            <w:pPr>
              <w:jc w:val="center"/>
              <w:rPr>
                <w:szCs w:val="17"/>
              </w:rPr>
            </w:pPr>
            <w:r w:rsidRPr="000F5C48">
              <w:rPr>
                <w:color w:val="000000"/>
                <w:szCs w:val="17"/>
              </w:rPr>
              <w:t>1.643</w:t>
            </w:r>
          </w:p>
        </w:tc>
      </w:tr>
      <w:tr w:rsidR="000F5C48" w:rsidRPr="000F5C48" w14:paraId="3D5E6570" w14:textId="77777777" w:rsidTr="004341B0">
        <w:trPr>
          <w:trHeight w:val="20"/>
          <w:jc w:val="center"/>
        </w:trPr>
        <w:tc>
          <w:tcPr>
            <w:tcW w:w="1738" w:type="dxa"/>
            <w:shd w:val="clear" w:color="auto" w:fill="auto"/>
          </w:tcPr>
          <w:p w14:paraId="518C0D6E" w14:textId="77777777" w:rsidR="000F5C48" w:rsidRPr="000F5C48" w:rsidRDefault="000F5C48" w:rsidP="000F5C48">
            <w:pPr>
              <w:jc w:val="center"/>
            </w:pPr>
            <w:r w:rsidRPr="000F5C48">
              <w:t>412301</w:t>
            </w:r>
          </w:p>
        </w:tc>
        <w:tc>
          <w:tcPr>
            <w:tcW w:w="5633" w:type="dxa"/>
            <w:shd w:val="clear" w:color="auto" w:fill="auto"/>
          </w:tcPr>
          <w:p w14:paraId="04EC0789" w14:textId="77777777" w:rsidR="000F5C48" w:rsidRPr="000F5C48" w:rsidRDefault="000F5C48" w:rsidP="000F5C48">
            <w:r w:rsidRPr="000F5C48">
              <w:t>Liquor Retailing</w:t>
            </w:r>
          </w:p>
        </w:tc>
        <w:tc>
          <w:tcPr>
            <w:tcW w:w="2048" w:type="dxa"/>
            <w:vAlign w:val="center"/>
          </w:tcPr>
          <w:p w14:paraId="6DE9CCB0" w14:textId="77777777" w:rsidR="000F5C48" w:rsidRPr="000F5C48" w:rsidRDefault="000F5C48" w:rsidP="000F5C48">
            <w:pPr>
              <w:jc w:val="center"/>
              <w:rPr>
                <w:szCs w:val="17"/>
              </w:rPr>
            </w:pPr>
            <w:r w:rsidRPr="000F5C48">
              <w:rPr>
                <w:color w:val="000000"/>
                <w:szCs w:val="17"/>
              </w:rPr>
              <w:t>1.397</w:t>
            </w:r>
          </w:p>
        </w:tc>
      </w:tr>
      <w:tr w:rsidR="000F5C48" w:rsidRPr="000F5C48" w14:paraId="5C8B3B48" w14:textId="77777777" w:rsidTr="004341B0">
        <w:trPr>
          <w:trHeight w:val="20"/>
          <w:jc w:val="center"/>
        </w:trPr>
        <w:tc>
          <w:tcPr>
            <w:tcW w:w="1738" w:type="dxa"/>
            <w:shd w:val="clear" w:color="auto" w:fill="auto"/>
          </w:tcPr>
          <w:p w14:paraId="696649EF" w14:textId="77777777" w:rsidR="000F5C48" w:rsidRPr="000F5C48" w:rsidRDefault="000F5C48" w:rsidP="000F5C48">
            <w:pPr>
              <w:jc w:val="center"/>
            </w:pPr>
            <w:r w:rsidRPr="000F5C48">
              <w:t>412901</w:t>
            </w:r>
          </w:p>
        </w:tc>
        <w:tc>
          <w:tcPr>
            <w:tcW w:w="5633" w:type="dxa"/>
            <w:shd w:val="clear" w:color="auto" w:fill="auto"/>
          </w:tcPr>
          <w:p w14:paraId="142F4446" w14:textId="77777777" w:rsidR="000F5C48" w:rsidRPr="000F5C48" w:rsidRDefault="000F5C48" w:rsidP="000F5C48">
            <w:r w:rsidRPr="000F5C48">
              <w:t>Other Specialised Food Retailing</w:t>
            </w:r>
          </w:p>
        </w:tc>
        <w:tc>
          <w:tcPr>
            <w:tcW w:w="2048" w:type="dxa"/>
            <w:vAlign w:val="center"/>
          </w:tcPr>
          <w:p w14:paraId="745ADADD" w14:textId="77777777" w:rsidR="000F5C48" w:rsidRPr="000F5C48" w:rsidRDefault="000F5C48" w:rsidP="000F5C48">
            <w:pPr>
              <w:jc w:val="center"/>
              <w:rPr>
                <w:szCs w:val="17"/>
              </w:rPr>
            </w:pPr>
            <w:r w:rsidRPr="000F5C48">
              <w:rPr>
                <w:color w:val="000000"/>
                <w:szCs w:val="17"/>
              </w:rPr>
              <w:t>1.579</w:t>
            </w:r>
          </w:p>
        </w:tc>
      </w:tr>
      <w:tr w:rsidR="000F5C48" w:rsidRPr="000F5C48" w14:paraId="6DC53A65" w14:textId="77777777" w:rsidTr="004341B0">
        <w:trPr>
          <w:trHeight w:val="20"/>
          <w:jc w:val="center"/>
        </w:trPr>
        <w:tc>
          <w:tcPr>
            <w:tcW w:w="1738" w:type="dxa"/>
            <w:shd w:val="clear" w:color="auto" w:fill="auto"/>
          </w:tcPr>
          <w:p w14:paraId="646E21AE" w14:textId="77777777" w:rsidR="000F5C48" w:rsidRPr="000F5C48" w:rsidRDefault="000F5C48" w:rsidP="000F5C48">
            <w:pPr>
              <w:jc w:val="center"/>
            </w:pPr>
            <w:r w:rsidRPr="000F5C48">
              <w:t>421101</w:t>
            </w:r>
          </w:p>
        </w:tc>
        <w:tc>
          <w:tcPr>
            <w:tcW w:w="5633" w:type="dxa"/>
            <w:shd w:val="clear" w:color="auto" w:fill="auto"/>
          </w:tcPr>
          <w:p w14:paraId="700EF8F5" w14:textId="77777777" w:rsidR="000F5C48" w:rsidRPr="000F5C48" w:rsidRDefault="000F5C48" w:rsidP="000F5C48">
            <w:r w:rsidRPr="000F5C48">
              <w:t>Furniture Retailing</w:t>
            </w:r>
          </w:p>
        </w:tc>
        <w:tc>
          <w:tcPr>
            <w:tcW w:w="2048" w:type="dxa"/>
            <w:vAlign w:val="center"/>
          </w:tcPr>
          <w:p w14:paraId="0971CCAA" w14:textId="77777777" w:rsidR="000F5C48" w:rsidRPr="000F5C48" w:rsidRDefault="000F5C48" w:rsidP="000F5C48">
            <w:pPr>
              <w:jc w:val="center"/>
              <w:rPr>
                <w:szCs w:val="17"/>
              </w:rPr>
            </w:pPr>
            <w:r w:rsidRPr="000F5C48">
              <w:rPr>
                <w:color w:val="000000"/>
                <w:szCs w:val="17"/>
              </w:rPr>
              <w:t>3.062</w:t>
            </w:r>
          </w:p>
        </w:tc>
      </w:tr>
      <w:tr w:rsidR="000F5C48" w:rsidRPr="000F5C48" w14:paraId="63F5A99F" w14:textId="77777777" w:rsidTr="004341B0">
        <w:trPr>
          <w:trHeight w:val="20"/>
          <w:jc w:val="center"/>
        </w:trPr>
        <w:tc>
          <w:tcPr>
            <w:tcW w:w="1738" w:type="dxa"/>
            <w:shd w:val="clear" w:color="auto" w:fill="auto"/>
          </w:tcPr>
          <w:p w14:paraId="425E2E13" w14:textId="77777777" w:rsidR="000F5C48" w:rsidRPr="000F5C48" w:rsidRDefault="000F5C48" w:rsidP="000F5C48">
            <w:pPr>
              <w:jc w:val="center"/>
            </w:pPr>
            <w:r w:rsidRPr="000F5C48">
              <w:t>421201</w:t>
            </w:r>
          </w:p>
        </w:tc>
        <w:tc>
          <w:tcPr>
            <w:tcW w:w="5633" w:type="dxa"/>
            <w:shd w:val="clear" w:color="auto" w:fill="auto"/>
          </w:tcPr>
          <w:p w14:paraId="321A72A2" w14:textId="77777777" w:rsidR="000F5C48" w:rsidRPr="000F5C48" w:rsidRDefault="000F5C48" w:rsidP="000F5C48">
            <w:r w:rsidRPr="000F5C48">
              <w:t>Floor Coverings Retailing</w:t>
            </w:r>
          </w:p>
        </w:tc>
        <w:tc>
          <w:tcPr>
            <w:tcW w:w="2048" w:type="dxa"/>
            <w:vAlign w:val="center"/>
          </w:tcPr>
          <w:p w14:paraId="3BAC81A0" w14:textId="77777777" w:rsidR="000F5C48" w:rsidRPr="000F5C48" w:rsidRDefault="000F5C48" w:rsidP="000F5C48">
            <w:pPr>
              <w:jc w:val="center"/>
              <w:rPr>
                <w:szCs w:val="17"/>
              </w:rPr>
            </w:pPr>
            <w:r w:rsidRPr="000F5C48">
              <w:rPr>
                <w:color w:val="000000"/>
                <w:szCs w:val="17"/>
              </w:rPr>
              <w:t>2.133</w:t>
            </w:r>
          </w:p>
        </w:tc>
      </w:tr>
      <w:tr w:rsidR="000F5C48" w:rsidRPr="000F5C48" w14:paraId="4EEAB730" w14:textId="77777777" w:rsidTr="004341B0">
        <w:trPr>
          <w:trHeight w:val="20"/>
          <w:jc w:val="center"/>
        </w:trPr>
        <w:tc>
          <w:tcPr>
            <w:tcW w:w="1738" w:type="dxa"/>
            <w:shd w:val="clear" w:color="auto" w:fill="auto"/>
          </w:tcPr>
          <w:p w14:paraId="62791213" w14:textId="77777777" w:rsidR="000F5C48" w:rsidRPr="000F5C48" w:rsidRDefault="000F5C48" w:rsidP="000F5C48">
            <w:pPr>
              <w:jc w:val="center"/>
            </w:pPr>
            <w:r w:rsidRPr="000F5C48">
              <w:t>421301</w:t>
            </w:r>
          </w:p>
        </w:tc>
        <w:tc>
          <w:tcPr>
            <w:tcW w:w="5633" w:type="dxa"/>
            <w:shd w:val="clear" w:color="auto" w:fill="auto"/>
          </w:tcPr>
          <w:p w14:paraId="59B75085" w14:textId="77777777" w:rsidR="000F5C48" w:rsidRPr="000F5C48" w:rsidRDefault="000F5C48" w:rsidP="000F5C48">
            <w:r w:rsidRPr="000F5C48">
              <w:t>Housewares Retailing</w:t>
            </w:r>
          </w:p>
        </w:tc>
        <w:tc>
          <w:tcPr>
            <w:tcW w:w="2048" w:type="dxa"/>
            <w:vAlign w:val="center"/>
          </w:tcPr>
          <w:p w14:paraId="6898F48D" w14:textId="77777777" w:rsidR="000F5C48" w:rsidRPr="000F5C48" w:rsidRDefault="000F5C48" w:rsidP="000F5C48">
            <w:pPr>
              <w:jc w:val="center"/>
              <w:rPr>
                <w:szCs w:val="17"/>
              </w:rPr>
            </w:pPr>
            <w:r w:rsidRPr="000F5C48">
              <w:rPr>
                <w:color w:val="000000"/>
                <w:szCs w:val="17"/>
              </w:rPr>
              <w:t>1.721</w:t>
            </w:r>
          </w:p>
        </w:tc>
      </w:tr>
      <w:tr w:rsidR="000F5C48" w:rsidRPr="000F5C48" w14:paraId="342E7F94" w14:textId="77777777" w:rsidTr="004341B0">
        <w:trPr>
          <w:trHeight w:val="20"/>
          <w:jc w:val="center"/>
        </w:trPr>
        <w:tc>
          <w:tcPr>
            <w:tcW w:w="1738" w:type="dxa"/>
            <w:shd w:val="clear" w:color="auto" w:fill="auto"/>
          </w:tcPr>
          <w:p w14:paraId="1D8290D8" w14:textId="77777777" w:rsidR="000F5C48" w:rsidRPr="000F5C48" w:rsidRDefault="000F5C48" w:rsidP="000F5C48">
            <w:pPr>
              <w:jc w:val="center"/>
            </w:pPr>
            <w:r w:rsidRPr="000F5C48">
              <w:t>421401</w:t>
            </w:r>
          </w:p>
        </w:tc>
        <w:tc>
          <w:tcPr>
            <w:tcW w:w="5633" w:type="dxa"/>
            <w:shd w:val="clear" w:color="auto" w:fill="auto"/>
          </w:tcPr>
          <w:p w14:paraId="34FB713B" w14:textId="77777777" w:rsidR="000F5C48" w:rsidRPr="000F5C48" w:rsidRDefault="000F5C48" w:rsidP="000F5C48">
            <w:r w:rsidRPr="000F5C48">
              <w:t>Manchester and Other Textile Goods Retailing</w:t>
            </w:r>
          </w:p>
        </w:tc>
        <w:tc>
          <w:tcPr>
            <w:tcW w:w="2048" w:type="dxa"/>
            <w:vAlign w:val="center"/>
          </w:tcPr>
          <w:p w14:paraId="2D33B834" w14:textId="77777777" w:rsidR="000F5C48" w:rsidRPr="000F5C48" w:rsidRDefault="000F5C48" w:rsidP="000F5C48">
            <w:pPr>
              <w:jc w:val="center"/>
              <w:rPr>
                <w:szCs w:val="17"/>
              </w:rPr>
            </w:pPr>
            <w:r w:rsidRPr="000F5C48">
              <w:rPr>
                <w:color w:val="000000"/>
                <w:szCs w:val="17"/>
              </w:rPr>
              <w:t>3.066</w:t>
            </w:r>
          </w:p>
        </w:tc>
      </w:tr>
      <w:tr w:rsidR="000F5C48" w:rsidRPr="000F5C48" w14:paraId="673A3842" w14:textId="77777777" w:rsidTr="004341B0">
        <w:trPr>
          <w:trHeight w:val="20"/>
          <w:jc w:val="center"/>
        </w:trPr>
        <w:tc>
          <w:tcPr>
            <w:tcW w:w="1738" w:type="dxa"/>
            <w:shd w:val="clear" w:color="auto" w:fill="auto"/>
          </w:tcPr>
          <w:p w14:paraId="76E11EB0" w14:textId="77777777" w:rsidR="000F5C48" w:rsidRPr="000F5C48" w:rsidRDefault="000F5C48" w:rsidP="000F5C48">
            <w:pPr>
              <w:jc w:val="center"/>
            </w:pPr>
            <w:r w:rsidRPr="000F5C48">
              <w:t>422101</w:t>
            </w:r>
          </w:p>
        </w:tc>
        <w:tc>
          <w:tcPr>
            <w:tcW w:w="5633" w:type="dxa"/>
            <w:shd w:val="clear" w:color="auto" w:fill="auto"/>
          </w:tcPr>
          <w:p w14:paraId="3563428B" w14:textId="77777777" w:rsidR="000F5C48" w:rsidRPr="000F5C48" w:rsidRDefault="000F5C48" w:rsidP="000F5C48">
            <w:proofErr w:type="gramStart"/>
            <w:r w:rsidRPr="000F5C48">
              <w:t>Electrical ,</w:t>
            </w:r>
            <w:proofErr w:type="gramEnd"/>
            <w:r w:rsidRPr="000F5C48">
              <w:t xml:space="preserve"> Electronic and Gas Appliance Retailing</w:t>
            </w:r>
          </w:p>
        </w:tc>
        <w:tc>
          <w:tcPr>
            <w:tcW w:w="2048" w:type="dxa"/>
            <w:vAlign w:val="center"/>
          </w:tcPr>
          <w:p w14:paraId="3BFCAB08" w14:textId="77777777" w:rsidR="000F5C48" w:rsidRPr="000F5C48" w:rsidRDefault="000F5C48" w:rsidP="000F5C48">
            <w:pPr>
              <w:jc w:val="center"/>
              <w:rPr>
                <w:szCs w:val="17"/>
              </w:rPr>
            </w:pPr>
            <w:r w:rsidRPr="000F5C48">
              <w:rPr>
                <w:color w:val="000000"/>
                <w:szCs w:val="17"/>
              </w:rPr>
              <w:t>1.282</w:t>
            </w:r>
          </w:p>
        </w:tc>
      </w:tr>
      <w:tr w:rsidR="000F5C48" w:rsidRPr="000F5C48" w14:paraId="60B85D41" w14:textId="77777777" w:rsidTr="004341B0">
        <w:trPr>
          <w:trHeight w:val="20"/>
          <w:jc w:val="center"/>
        </w:trPr>
        <w:tc>
          <w:tcPr>
            <w:tcW w:w="1738" w:type="dxa"/>
            <w:shd w:val="clear" w:color="auto" w:fill="auto"/>
          </w:tcPr>
          <w:p w14:paraId="3F8D1A76" w14:textId="77777777" w:rsidR="000F5C48" w:rsidRPr="000F5C48" w:rsidRDefault="000F5C48" w:rsidP="000F5C48">
            <w:pPr>
              <w:jc w:val="center"/>
            </w:pPr>
            <w:r w:rsidRPr="000F5C48">
              <w:t>422102</w:t>
            </w:r>
          </w:p>
        </w:tc>
        <w:tc>
          <w:tcPr>
            <w:tcW w:w="5633" w:type="dxa"/>
            <w:shd w:val="clear" w:color="auto" w:fill="auto"/>
          </w:tcPr>
          <w:p w14:paraId="233CFC95" w14:textId="77777777" w:rsidR="000F5C48" w:rsidRPr="000F5C48" w:rsidRDefault="000F5C48" w:rsidP="000F5C48">
            <w:r w:rsidRPr="000F5C48">
              <w:t>Photographic Equipment Retailing</w:t>
            </w:r>
          </w:p>
        </w:tc>
        <w:tc>
          <w:tcPr>
            <w:tcW w:w="2048" w:type="dxa"/>
            <w:vAlign w:val="center"/>
          </w:tcPr>
          <w:p w14:paraId="75B2A031" w14:textId="77777777" w:rsidR="000F5C48" w:rsidRPr="000F5C48" w:rsidRDefault="000F5C48" w:rsidP="000F5C48">
            <w:pPr>
              <w:jc w:val="center"/>
              <w:rPr>
                <w:szCs w:val="17"/>
              </w:rPr>
            </w:pPr>
            <w:r w:rsidRPr="000F5C48">
              <w:rPr>
                <w:color w:val="000000"/>
                <w:szCs w:val="17"/>
              </w:rPr>
              <w:t>0.507</w:t>
            </w:r>
          </w:p>
        </w:tc>
      </w:tr>
      <w:tr w:rsidR="000F5C48" w:rsidRPr="000F5C48" w14:paraId="3022F831" w14:textId="77777777" w:rsidTr="004341B0">
        <w:trPr>
          <w:trHeight w:val="20"/>
          <w:jc w:val="center"/>
        </w:trPr>
        <w:tc>
          <w:tcPr>
            <w:tcW w:w="1738" w:type="dxa"/>
            <w:shd w:val="clear" w:color="auto" w:fill="auto"/>
          </w:tcPr>
          <w:p w14:paraId="1BDE5E5B" w14:textId="77777777" w:rsidR="000F5C48" w:rsidRPr="000F5C48" w:rsidRDefault="000F5C48" w:rsidP="000F5C48">
            <w:pPr>
              <w:jc w:val="center"/>
            </w:pPr>
            <w:r w:rsidRPr="000F5C48">
              <w:t>422201</w:t>
            </w:r>
          </w:p>
        </w:tc>
        <w:tc>
          <w:tcPr>
            <w:tcW w:w="5633" w:type="dxa"/>
            <w:shd w:val="clear" w:color="auto" w:fill="auto"/>
          </w:tcPr>
          <w:p w14:paraId="3CD6976F" w14:textId="77777777" w:rsidR="000F5C48" w:rsidRPr="000F5C48" w:rsidRDefault="000F5C48" w:rsidP="000F5C48">
            <w:r w:rsidRPr="000F5C48">
              <w:t>Computer and Computer Peripheral Retailing</w:t>
            </w:r>
          </w:p>
        </w:tc>
        <w:tc>
          <w:tcPr>
            <w:tcW w:w="2048" w:type="dxa"/>
            <w:vAlign w:val="center"/>
          </w:tcPr>
          <w:p w14:paraId="0F7C5704" w14:textId="77777777" w:rsidR="000F5C48" w:rsidRPr="000F5C48" w:rsidRDefault="000F5C48" w:rsidP="000F5C48">
            <w:pPr>
              <w:jc w:val="center"/>
              <w:rPr>
                <w:szCs w:val="17"/>
              </w:rPr>
            </w:pPr>
            <w:r w:rsidRPr="000F5C48">
              <w:rPr>
                <w:color w:val="000000"/>
                <w:szCs w:val="17"/>
              </w:rPr>
              <w:t>1.228</w:t>
            </w:r>
          </w:p>
        </w:tc>
      </w:tr>
      <w:tr w:rsidR="000F5C48" w:rsidRPr="000F5C48" w14:paraId="5B3AF913" w14:textId="77777777" w:rsidTr="004341B0">
        <w:trPr>
          <w:trHeight w:val="20"/>
          <w:jc w:val="center"/>
        </w:trPr>
        <w:tc>
          <w:tcPr>
            <w:tcW w:w="1738" w:type="dxa"/>
            <w:shd w:val="clear" w:color="auto" w:fill="auto"/>
          </w:tcPr>
          <w:p w14:paraId="48982B12" w14:textId="77777777" w:rsidR="000F5C48" w:rsidRPr="000F5C48" w:rsidRDefault="000F5C48" w:rsidP="000F5C48">
            <w:pPr>
              <w:jc w:val="center"/>
            </w:pPr>
            <w:r w:rsidRPr="000F5C48">
              <w:t>422901</w:t>
            </w:r>
          </w:p>
        </w:tc>
        <w:tc>
          <w:tcPr>
            <w:tcW w:w="5633" w:type="dxa"/>
            <w:shd w:val="clear" w:color="auto" w:fill="auto"/>
          </w:tcPr>
          <w:p w14:paraId="10B91F05" w14:textId="77777777" w:rsidR="000F5C48" w:rsidRPr="000F5C48" w:rsidRDefault="000F5C48" w:rsidP="000F5C48">
            <w:r w:rsidRPr="000F5C48">
              <w:t>Other Electrical and Electronic Goods Retailing</w:t>
            </w:r>
          </w:p>
        </w:tc>
        <w:tc>
          <w:tcPr>
            <w:tcW w:w="2048" w:type="dxa"/>
            <w:vAlign w:val="center"/>
          </w:tcPr>
          <w:p w14:paraId="28E7AF40" w14:textId="77777777" w:rsidR="000F5C48" w:rsidRPr="000F5C48" w:rsidRDefault="000F5C48" w:rsidP="000F5C48">
            <w:pPr>
              <w:jc w:val="center"/>
              <w:rPr>
                <w:szCs w:val="17"/>
              </w:rPr>
            </w:pPr>
            <w:r w:rsidRPr="000F5C48">
              <w:rPr>
                <w:color w:val="000000"/>
                <w:szCs w:val="17"/>
              </w:rPr>
              <w:t>1.508</w:t>
            </w:r>
          </w:p>
        </w:tc>
      </w:tr>
      <w:tr w:rsidR="000F5C48" w:rsidRPr="000F5C48" w14:paraId="422C46B2" w14:textId="77777777" w:rsidTr="004341B0">
        <w:trPr>
          <w:trHeight w:val="20"/>
          <w:jc w:val="center"/>
        </w:trPr>
        <w:tc>
          <w:tcPr>
            <w:tcW w:w="1738" w:type="dxa"/>
            <w:shd w:val="clear" w:color="auto" w:fill="auto"/>
          </w:tcPr>
          <w:p w14:paraId="00722B0B" w14:textId="77777777" w:rsidR="000F5C48" w:rsidRPr="000F5C48" w:rsidRDefault="000F5C48" w:rsidP="000F5C48">
            <w:pPr>
              <w:jc w:val="center"/>
            </w:pPr>
            <w:r w:rsidRPr="000F5C48">
              <w:t>423106</w:t>
            </w:r>
          </w:p>
        </w:tc>
        <w:tc>
          <w:tcPr>
            <w:tcW w:w="5633" w:type="dxa"/>
            <w:shd w:val="clear" w:color="auto" w:fill="auto"/>
          </w:tcPr>
          <w:p w14:paraId="36E9F001" w14:textId="77777777" w:rsidR="000F5C48" w:rsidRPr="000F5C48" w:rsidRDefault="000F5C48" w:rsidP="000F5C48">
            <w:r w:rsidRPr="000F5C48">
              <w:t>Hardware and Building Supplies Retailing</w:t>
            </w:r>
          </w:p>
        </w:tc>
        <w:tc>
          <w:tcPr>
            <w:tcW w:w="2048" w:type="dxa"/>
            <w:vAlign w:val="center"/>
          </w:tcPr>
          <w:p w14:paraId="47A93A3E" w14:textId="77777777" w:rsidR="000F5C48" w:rsidRPr="000F5C48" w:rsidRDefault="000F5C48" w:rsidP="000F5C48">
            <w:pPr>
              <w:jc w:val="center"/>
              <w:rPr>
                <w:szCs w:val="17"/>
              </w:rPr>
            </w:pPr>
            <w:r w:rsidRPr="000F5C48">
              <w:rPr>
                <w:color w:val="000000"/>
                <w:szCs w:val="17"/>
              </w:rPr>
              <w:t>1.982</w:t>
            </w:r>
          </w:p>
        </w:tc>
      </w:tr>
      <w:tr w:rsidR="000F5C48" w:rsidRPr="000F5C48" w14:paraId="47638211" w14:textId="77777777" w:rsidTr="004341B0">
        <w:trPr>
          <w:trHeight w:val="20"/>
          <w:jc w:val="center"/>
        </w:trPr>
        <w:tc>
          <w:tcPr>
            <w:tcW w:w="1738" w:type="dxa"/>
            <w:shd w:val="clear" w:color="auto" w:fill="auto"/>
          </w:tcPr>
          <w:p w14:paraId="37A10344" w14:textId="77777777" w:rsidR="000F5C48" w:rsidRPr="000F5C48" w:rsidRDefault="000F5C48" w:rsidP="000F5C48">
            <w:pPr>
              <w:jc w:val="center"/>
            </w:pPr>
            <w:r w:rsidRPr="000F5C48">
              <w:t>423206</w:t>
            </w:r>
          </w:p>
        </w:tc>
        <w:tc>
          <w:tcPr>
            <w:tcW w:w="5633" w:type="dxa"/>
            <w:shd w:val="clear" w:color="auto" w:fill="auto"/>
          </w:tcPr>
          <w:p w14:paraId="3707110F" w14:textId="77777777" w:rsidR="000F5C48" w:rsidRPr="000F5C48" w:rsidRDefault="000F5C48" w:rsidP="000F5C48">
            <w:r w:rsidRPr="000F5C48">
              <w:t>Garden Supplies Retailing</w:t>
            </w:r>
          </w:p>
        </w:tc>
        <w:tc>
          <w:tcPr>
            <w:tcW w:w="2048" w:type="dxa"/>
            <w:vAlign w:val="center"/>
          </w:tcPr>
          <w:p w14:paraId="25263F9F" w14:textId="77777777" w:rsidR="000F5C48" w:rsidRPr="000F5C48" w:rsidRDefault="000F5C48" w:rsidP="000F5C48">
            <w:pPr>
              <w:jc w:val="center"/>
              <w:rPr>
                <w:szCs w:val="17"/>
              </w:rPr>
            </w:pPr>
            <w:r w:rsidRPr="000F5C48">
              <w:rPr>
                <w:color w:val="000000"/>
                <w:szCs w:val="17"/>
              </w:rPr>
              <w:t>2.473</w:t>
            </w:r>
          </w:p>
        </w:tc>
      </w:tr>
      <w:tr w:rsidR="000F5C48" w:rsidRPr="000F5C48" w14:paraId="42281CD7" w14:textId="77777777" w:rsidTr="004341B0">
        <w:trPr>
          <w:trHeight w:val="20"/>
          <w:jc w:val="center"/>
        </w:trPr>
        <w:tc>
          <w:tcPr>
            <w:tcW w:w="1738" w:type="dxa"/>
            <w:shd w:val="clear" w:color="auto" w:fill="auto"/>
          </w:tcPr>
          <w:p w14:paraId="4F818EB5" w14:textId="77777777" w:rsidR="000F5C48" w:rsidRPr="000F5C48" w:rsidRDefault="000F5C48" w:rsidP="000F5C48">
            <w:pPr>
              <w:jc w:val="center"/>
            </w:pPr>
            <w:r w:rsidRPr="000F5C48">
              <w:t>424106</w:t>
            </w:r>
          </w:p>
        </w:tc>
        <w:tc>
          <w:tcPr>
            <w:tcW w:w="5633" w:type="dxa"/>
            <w:shd w:val="clear" w:color="auto" w:fill="auto"/>
          </w:tcPr>
          <w:p w14:paraId="384C8900" w14:textId="77777777" w:rsidR="000F5C48" w:rsidRPr="000F5C48" w:rsidRDefault="000F5C48" w:rsidP="000F5C48">
            <w:r w:rsidRPr="000F5C48">
              <w:t>Sport and Camping Equipment Retailing</w:t>
            </w:r>
          </w:p>
        </w:tc>
        <w:tc>
          <w:tcPr>
            <w:tcW w:w="2048" w:type="dxa"/>
            <w:vAlign w:val="center"/>
          </w:tcPr>
          <w:p w14:paraId="6B309745" w14:textId="77777777" w:rsidR="000F5C48" w:rsidRPr="000F5C48" w:rsidRDefault="000F5C48" w:rsidP="000F5C48">
            <w:pPr>
              <w:jc w:val="center"/>
              <w:rPr>
                <w:szCs w:val="17"/>
              </w:rPr>
            </w:pPr>
            <w:r w:rsidRPr="000F5C48">
              <w:rPr>
                <w:color w:val="000000"/>
                <w:szCs w:val="17"/>
              </w:rPr>
              <w:t>0.764</w:t>
            </w:r>
          </w:p>
        </w:tc>
      </w:tr>
      <w:tr w:rsidR="000F5C48" w:rsidRPr="000F5C48" w14:paraId="4E1AD0B3" w14:textId="77777777" w:rsidTr="004341B0">
        <w:trPr>
          <w:trHeight w:val="20"/>
          <w:jc w:val="center"/>
        </w:trPr>
        <w:tc>
          <w:tcPr>
            <w:tcW w:w="1738" w:type="dxa"/>
            <w:shd w:val="clear" w:color="auto" w:fill="auto"/>
          </w:tcPr>
          <w:p w14:paraId="17E737CE" w14:textId="77777777" w:rsidR="000F5C48" w:rsidRPr="000F5C48" w:rsidRDefault="000F5C48" w:rsidP="000F5C48">
            <w:pPr>
              <w:jc w:val="center"/>
            </w:pPr>
            <w:r w:rsidRPr="000F5C48">
              <w:t>424206</w:t>
            </w:r>
          </w:p>
        </w:tc>
        <w:tc>
          <w:tcPr>
            <w:tcW w:w="5633" w:type="dxa"/>
            <w:shd w:val="clear" w:color="auto" w:fill="auto"/>
          </w:tcPr>
          <w:p w14:paraId="1C548931" w14:textId="77777777" w:rsidR="000F5C48" w:rsidRPr="000F5C48" w:rsidRDefault="000F5C48" w:rsidP="000F5C48">
            <w:r w:rsidRPr="000F5C48">
              <w:t>Entertainment Media and Musical Instrument Retailing</w:t>
            </w:r>
          </w:p>
        </w:tc>
        <w:tc>
          <w:tcPr>
            <w:tcW w:w="2048" w:type="dxa"/>
            <w:vAlign w:val="center"/>
          </w:tcPr>
          <w:p w14:paraId="721FEED8" w14:textId="77777777" w:rsidR="000F5C48" w:rsidRPr="000F5C48" w:rsidRDefault="000F5C48" w:rsidP="000F5C48">
            <w:pPr>
              <w:jc w:val="center"/>
              <w:rPr>
                <w:szCs w:val="17"/>
              </w:rPr>
            </w:pPr>
            <w:r w:rsidRPr="000F5C48">
              <w:rPr>
                <w:color w:val="000000"/>
                <w:szCs w:val="17"/>
              </w:rPr>
              <w:t>0.436</w:t>
            </w:r>
          </w:p>
        </w:tc>
      </w:tr>
      <w:tr w:rsidR="000F5C48" w:rsidRPr="000F5C48" w14:paraId="629EECB5" w14:textId="77777777" w:rsidTr="004341B0">
        <w:trPr>
          <w:trHeight w:val="20"/>
          <w:jc w:val="center"/>
        </w:trPr>
        <w:tc>
          <w:tcPr>
            <w:tcW w:w="1738" w:type="dxa"/>
            <w:shd w:val="clear" w:color="auto" w:fill="auto"/>
          </w:tcPr>
          <w:p w14:paraId="75C54328" w14:textId="77777777" w:rsidR="000F5C48" w:rsidRPr="000F5C48" w:rsidRDefault="000F5C48" w:rsidP="000F5C48">
            <w:pPr>
              <w:jc w:val="center"/>
            </w:pPr>
            <w:r w:rsidRPr="000F5C48">
              <w:t>424306</w:t>
            </w:r>
          </w:p>
        </w:tc>
        <w:tc>
          <w:tcPr>
            <w:tcW w:w="5633" w:type="dxa"/>
            <w:shd w:val="clear" w:color="auto" w:fill="auto"/>
          </w:tcPr>
          <w:p w14:paraId="2BAE5775" w14:textId="77777777" w:rsidR="000F5C48" w:rsidRPr="000F5C48" w:rsidRDefault="000F5C48" w:rsidP="000F5C48">
            <w:r w:rsidRPr="000F5C48">
              <w:t>Toy and Game Retailing</w:t>
            </w:r>
          </w:p>
        </w:tc>
        <w:tc>
          <w:tcPr>
            <w:tcW w:w="2048" w:type="dxa"/>
            <w:vAlign w:val="center"/>
          </w:tcPr>
          <w:p w14:paraId="5A5DFC25" w14:textId="77777777" w:rsidR="000F5C48" w:rsidRPr="000F5C48" w:rsidRDefault="000F5C48" w:rsidP="000F5C48">
            <w:pPr>
              <w:jc w:val="center"/>
              <w:rPr>
                <w:szCs w:val="17"/>
              </w:rPr>
            </w:pPr>
            <w:r w:rsidRPr="000F5C48">
              <w:rPr>
                <w:color w:val="000000"/>
                <w:szCs w:val="17"/>
              </w:rPr>
              <w:t>0.400</w:t>
            </w:r>
          </w:p>
        </w:tc>
      </w:tr>
      <w:tr w:rsidR="000F5C48" w:rsidRPr="000F5C48" w14:paraId="0FD7F0F9" w14:textId="77777777" w:rsidTr="004341B0">
        <w:trPr>
          <w:trHeight w:val="20"/>
          <w:jc w:val="center"/>
        </w:trPr>
        <w:tc>
          <w:tcPr>
            <w:tcW w:w="1738" w:type="dxa"/>
            <w:shd w:val="clear" w:color="auto" w:fill="auto"/>
          </w:tcPr>
          <w:p w14:paraId="05EBD0B9" w14:textId="77777777" w:rsidR="000F5C48" w:rsidRPr="000F5C48" w:rsidRDefault="000F5C48" w:rsidP="000F5C48">
            <w:pPr>
              <w:jc w:val="center"/>
            </w:pPr>
            <w:r w:rsidRPr="000F5C48">
              <w:t>424406</w:t>
            </w:r>
          </w:p>
        </w:tc>
        <w:tc>
          <w:tcPr>
            <w:tcW w:w="5633" w:type="dxa"/>
            <w:shd w:val="clear" w:color="auto" w:fill="auto"/>
          </w:tcPr>
          <w:p w14:paraId="42B2EB13" w14:textId="77777777" w:rsidR="000F5C48" w:rsidRPr="000F5C48" w:rsidRDefault="000F5C48" w:rsidP="000F5C48">
            <w:r w:rsidRPr="000F5C48">
              <w:t>Newspaper and Book Retailing</w:t>
            </w:r>
          </w:p>
        </w:tc>
        <w:tc>
          <w:tcPr>
            <w:tcW w:w="2048" w:type="dxa"/>
            <w:vAlign w:val="center"/>
          </w:tcPr>
          <w:p w14:paraId="64F115A3" w14:textId="77777777" w:rsidR="000F5C48" w:rsidRPr="000F5C48" w:rsidRDefault="000F5C48" w:rsidP="000F5C48">
            <w:pPr>
              <w:jc w:val="center"/>
              <w:rPr>
                <w:szCs w:val="17"/>
              </w:rPr>
            </w:pPr>
            <w:r w:rsidRPr="000F5C48">
              <w:rPr>
                <w:color w:val="000000"/>
                <w:szCs w:val="17"/>
              </w:rPr>
              <w:t>0.991</w:t>
            </w:r>
          </w:p>
        </w:tc>
      </w:tr>
      <w:tr w:rsidR="000F5C48" w:rsidRPr="000F5C48" w14:paraId="5B7A8109" w14:textId="77777777" w:rsidTr="004341B0">
        <w:trPr>
          <w:trHeight w:val="20"/>
          <w:jc w:val="center"/>
        </w:trPr>
        <w:tc>
          <w:tcPr>
            <w:tcW w:w="1738" w:type="dxa"/>
            <w:shd w:val="clear" w:color="auto" w:fill="auto"/>
          </w:tcPr>
          <w:p w14:paraId="6A44435E" w14:textId="77777777" w:rsidR="000F5C48" w:rsidRPr="000F5C48" w:rsidRDefault="000F5C48" w:rsidP="000F5C48">
            <w:pPr>
              <w:jc w:val="center"/>
            </w:pPr>
            <w:r w:rsidRPr="000F5C48">
              <w:t>424506</w:t>
            </w:r>
          </w:p>
        </w:tc>
        <w:tc>
          <w:tcPr>
            <w:tcW w:w="5633" w:type="dxa"/>
            <w:shd w:val="clear" w:color="auto" w:fill="auto"/>
          </w:tcPr>
          <w:p w14:paraId="57D94EDB" w14:textId="77777777" w:rsidR="000F5C48" w:rsidRPr="000F5C48" w:rsidRDefault="000F5C48" w:rsidP="000F5C48">
            <w:r w:rsidRPr="000F5C48">
              <w:t>Marine Equipment Retailing</w:t>
            </w:r>
          </w:p>
        </w:tc>
        <w:tc>
          <w:tcPr>
            <w:tcW w:w="2048" w:type="dxa"/>
            <w:vAlign w:val="center"/>
          </w:tcPr>
          <w:p w14:paraId="46B2FC01" w14:textId="77777777" w:rsidR="000F5C48" w:rsidRPr="000F5C48" w:rsidRDefault="000F5C48" w:rsidP="000F5C48">
            <w:pPr>
              <w:jc w:val="center"/>
              <w:rPr>
                <w:szCs w:val="17"/>
              </w:rPr>
            </w:pPr>
            <w:r w:rsidRPr="000F5C48">
              <w:rPr>
                <w:color w:val="000000"/>
                <w:szCs w:val="17"/>
              </w:rPr>
              <w:t>1.481</w:t>
            </w:r>
          </w:p>
        </w:tc>
      </w:tr>
      <w:tr w:rsidR="000F5C48" w:rsidRPr="000F5C48" w14:paraId="42AC572C" w14:textId="77777777" w:rsidTr="004341B0">
        <w:trPr>
          <w:trHeight w:val="20"/>
          <w:jc w:val="center"/>
        </w:trPr>
        <w:tc>
          <w:tcPr>
            <w:tcW w:w="1738" w:type="dxa"/>
            <w:shd w:val="clear" w:color="auto" w:fill="auto"/>
          </w:tcPr>
          <w:p w14:paraId="05B52BD6" w14:textId="77777777" w:rsidR="000F5C48" w:rsidRPr="000F5C48" w:rsidRDefault="000F5C48" w:rsidP="000F5C48">
            <w:pPr>
              <w:jc w:val="center"/>
            </w:pPr>
            <w:r w:rsidRPr="000F5C48">
              <w:t>425101</w:t>
            </w:r>
          </w:p>
        </w:tc>
        <w:tc>
          <w:tcPr>
            <w:tcW w:w="5633" w:type="dxa"/>
            <w:shd w:val="clear" w:color="auto" w:fill="auto"/>
          </w:tcPr>
          <w:p w14:paraId="125F63FF" w14:textId="77777777" w:rsidR="000F5C48" w:rsidRPr="000F5C48" w:rsidRDefault="000F5C48" w:rsidP="000F5C48">
            <w:r w:rsidRPr="000F5C48">
              <w:t>Clothing Retailing</w:t>
            </w:r>
          </w:p>
        </w:tc>
        <w:tc>
          <w:tcPr>
            <w:tcW w:w="2048" w:type="dxa"/>
            <w:vAlign w:val="center"/>
          </w:tcPr>
          <w:p w14:paraId="708BEA67" w14:textId="77777777" w:rsidR="000F5C48" w:rsidRPr="000F5C48" w:rsidRDefault="000F5C48" w:rsidP="000F5C48">
            <w:pPr>
              <w:jc w:val="center"/>
              <w:rPr>
                <w:szCs w:val="17"/>
              </w:rPr>
            </w:pPr>
            <w:r w:rsidRPr="000F5C48">
              <w:rPr>
                <w:color w:val="000000"/>
                <w:szCs w:val="17"/>
              </w:rPr>
              <w:t>1.459</w:t>
            </w:r>
          </w:p>
        </w:tc>
      </w:tr>
      <w:tr w:rsidR="000F5C48" w:rsidRPr="000F5C48" w14:paraId="3F03B1A8" w14:textId="77777777" w:rsidTr="004341B0">
        <w:trPr>
          <w:trHeight w:val="20"/>
          <w:jc w:val="center"/>
        </w:trPr>
        <w:tc>
          <w:tcPr>
            <w:tcW w:w="1738" w:type="dxa"/>
            <w:shd w:val="clear" w:color="auto" w:fill="auto"/>
          </w:tcPr>
          <w:p w14:paraId="6899003C" w14:textId="77777777" w:rsidR="000F5C48" w:rsidRPr="000F5C48" w:rsidRDefault="000F5C48" w:rsidP="000F5C48">
            <w:pPr>
              <w:jc w:val="center"/>
            </w:pPr>
            <w:r w:rsidRPr="000F5C48">
              <w:t>425201</w:t>
            </w:r>
          </w:p>
        </w:tc>
        <w:tc>
          <w:tcPr>
            <w:tcW w:w="5633" w:type="dxa"/>
            <w:shd w:val="clear" w:color="auto" w:fill="auto"/>
          </w:tcPr>
          <w:p w14:paraId="50AAE20D" w14:textId="77777777" w:rsidR="000F5C48" w:rsidRPr="000F5C48" w:rsidRDefault="000F5C48" w:rsidP="000F5C48">
            <w:r w:rsidRPr="000F5C48">
              <w:t>Footwear Retailing</w:t>
            </w:r>
          </w:p>
        </w:tc>
        <w:tc>
          <w:tcPr>
            <w:tcW w:w="2048" w:type="dxa"/>
            <w:vAlign w:val="center"/>
          </w:tcPr>
          <w:p w14:paraId="46AEE7E9" w14:textId="77777777" w:rsidR="000F5C48" w:rsidRPr="000F5C48" w:rsidRDefault="000F5C48" w:rsidP="000F5C48">
            <w:pPr>
              <w:jc w:val="center"/>
              <w:rPr>
                <w:szCs w:val="17"/>
              </w:rPr>
            </w:pPr>
            <w:r w:rsidRPr="000F5C48">
              <w:rPr>
                <w:color w:val="000000"/>
                <w:szCs w:val="17"/>
              </w:rPr>
              <w:t>0.925</w:t>
            </w:r>
          </w:p>
        </w:tc>
      </w:tr>
      <w:tr w:rsidR="000F5C48" w:rsidRPr="000F5C48" w14:paraId="1BA9DCA3" w14:textId="77777777" w:rsidTr="004341B0">
        <w:trPr>
          <w:trHeight w:val="20"/>
          <w:jc w:val="center"/>
        </w:trPr>
        <w:tc>
          <w:tcPr>
            <w:tcW w:w="1738" w:type="dxa"/>
            <w:shd w:val="clear" w:color="auto" w:fill="auto"/>
          </w:tcPr>
          <w:p w14:paraId="0BC355F9" w14:textId="77777777" w:rsidR="000F5C48" w:rsidRPr="000F5C48" w:rsidRDefault="000F5C48" w:rsidP="000F5C48">
            <w:pPr>
              <w:jc w:val="center"/>
            </w:pPr>
            <w:r w:rsidRPr="000F5C48">
              <w:t>425301</w:t>
            </w:r>
          </w:p>
        </w:tc>
        <w:tc>
          <w:tcPr>
            <w:tcW w:w="5633" w:type="dxa"/>
            <w:shd w:val="clear" w:color="auto" w:fill="auto"/>
          </w:tcPr>
          <w:p w14:paraId="5FC5E010" w14:textId="77777777" w:rsidR="000F5C48" w:rsidRPr="000F5C48" w:rsidRDefault="000F5C48" w:rsidP="000F5C48">
            <w:r w:rsidRPr="000F5C48">
              <w:t>Watch and Jewellery Retailing</w:t>
            </w:r>
          </w:p>
        </w:tc>
        <w:tc>
          <w:tcPr>
            <w:tcW w:w="2048" w:type="dxa"/>
            <w:vAlign w:val="center"/>
          </w:tcPr>
          <w:p w14:paraId="45319EE7" w14:textId="77777777" w:rsidR="000F5C48" w:rsidRPr="000F5C48" w:rsidRDefault="000F5C48" w:rsidP="000F5C48">
            <w:pPr>
              <w:jc w:val="center"/>
              <w:rPr>
                <w:szCs w:val="17"/>
              </w:rPr>
            </w:pPr>
            <w:r w:rsidRPr="000F5C48">
              <w:rPr>
                <w:color w:val="000000"/>
                <w:szCs w:val="17"/>
              </w:rPr>
              <w:t>0.761</w:t>
            </w:r>
          </w:p>
        </w:tc>
      </w:tr>
      <w:tr w:rsidR="000F5C48" w:rsidRPr="000F5C48" w14:paraId="740EC98B" w14:textId="77777777" w:rsidTr="004341B0">
        <w:trPr>
          <w:trHeight w:val="20"/>
          <w:jc w:val="center"/>
        </w:trPr>
        <w:tc>
          <w:tcPr>
            <w:tcW w:w="1738" w:type="dxa"/>
            <w:shd w:val="clear" w:color="auto" w:fill="auto"/>
          </w:tcPr>
          <w:p w14:paraId="5E820F16" w14:textId="77777777" w:rsidR="000F5C48" w:rsidRPr="000F5C48" w:rsidRDefault="000F5C48" w:rsidP="000F5C48">
            <w:pPr>
              <w:jc w:val="center"/>
            </w:pPr>
            <w:r w:rsidRPr="000F5C48">
              <w:t>425901</w:t>
            </w:r>
          </w:p>
        </w:tc>
        <w:tc>
          <w:tcPr>
            <w:tcW w:w="5633" w:type="dxa"/>
            <w:shd w:val="clear" w:color="auto" w:fill="auto"/>
          </w:tcPr>
          <w:p w14:paraId="3E89AFD6" w14:textId="77777777" w:rsidR="000F5C48" w:rsidRPr="000F5C48" w:rsidRDefault="000F5C48" w:rsidP="000F5C48">
            <w:r w:rsidRPr="000F5C48">
              <w:t>Other Personal Accessory Retailing</w:t>
            </w:r>
          </w:p>
        </w:tc>
        <w:tc>
          <w:tcPr>
            <w:tcW w:w="2048" w:type="dxa"/>
            <w:vAlign w:val="center"/>
          </w:tcPr>
          <w:p w14:paraId="432B6D59" w14:textId="77777777" w:rsidR="000F5C48" w:rsidRPr="000F5C48" w:rsidRDefault="000F5C48" w:rsidP="000F5C48">
            <w:pPr>
              <w:jc w:val="center"/>
              <w:rPr>
                <w:szCs w:val="17"/>
              </w:rPr>
            </w:pPr>
            <w:r w:rsidRPr="000F5C48">
              <w:rPr>
                <w:color w:val="000000"/>
                <w:szCs w:val="17"/>
              </w:rPr>
              <w:t>1.276</w:t>
            </w:r>
          </w:p>
        </w:tc>
      </w:tr>
      <w:tr w:rsidR="000F5C48" w:rsidRPr="000F5C48" w14:paraId="3E44BE4D" w14:textId="77777777" w:rsidTr="004341B0">
        <w:trPr>
          <w:trHeight w:val="20"/>
          <w:jc w:val="center"/>
        </w:trPr>
        <w:tc>
          <w:tcPr>
            <w:tcW w:w="1738" w:type="dxa"/>
            <w:shd w:val="clear" w:color="auto" w:fill="auto"/>
          </w:tcPr>
          <w:p w14:paraId="7656CE02" w14:textId="77777777" w:rsidR="000F5C48" w:rsidRPr="000F5C48" w:rsidRDefault="000F5C48" w:rsidP="000F5C48">
            <w:pPr>
              <w:jc w:val="center"/>
            </w:pPr>
            <w:r w:rsidRPr="000F5C48">
              <w:t>426001</w:t>
            </w:r>
          </w:p>
        </w:tc>
        <w:tc>
          <w:tcPr>
            <w:tcW w:w="5633" w:type="dxa"/>
            <w:shd w:val="clear" w:color="auto" w:fill="auto"/>
          </w:tcPr>
          <w:p w14:paraId="7B2A0DF2" w14:textId="77777777" w:rsidR="000F5C48" w:rsidRPr="000F5C48" w:rsidRDefault="000F5C48" w:rsidP="000F5C48">
            <w:r w:rsidRPr="000F5C48">
              <w:t>Department Stores</w:t>
            </w:r>
          </w:p>
        </w:tc>
        <w:tc>
          <w:tcPr>
            <w:tcW w:w="2048" w:type="dxa"/>
            <w:vAlign w:val="center"/>
          </w:tcPr>
          <w:p w14:paraId="1765FA6C" w14:textId="77777777" w:rsidR="000F5C48" w:rsidRPr="000F5C48" w:rsidRDefault="000F5C48" w:rsidP="000F5C48">
            <w:pPr>
              <w:jc w:val="center"/>
              <w:rPr>
                <w:szCs w:val="17"/>
              </w:rPr>
            </w:pPr>
            <w:r w:rsidRPr="000F5C48">
              <w:rPr>
                <w:color w:val="000000"/>
                <w:szCs w:val="17"/>
              </w:rPr>
              <w:t>1.738</w:t>
            </w:r>
          </w:p>
        </w:tc>
      </w:tr>
      <w:tr w:rsidR="000F5C48" w:rsidRPr="000F5C48" w14:paraId="6D4FA075" w14:textId="77777777" w:rsidTr="004341B0">
        <w:trPr>
          <w:trHeight w:val="20"/>
          <w:jc w:val="center"/>
        </w:trPr>
        <w:tc>
          <w:tcPr>
            <w:tcW w:w="1738" w:type="dxa"/>
            <w:shd w:val="clear" w:color="auto" w:fill="auto"/>
          </w:tcPr>
          <w:p w14:paraId="6E456B3C" w14:textId="77777777" w:rsidR="000F5C48" w:rsidRPr="000F5C48" w:rsidRDefault="000F5C48" w:rsidP="000F5C48">
            <w:pPr>
              <w:jc w:val="center"/>
            </w:pPr>
            <w:r w:rsidRPr="000F5C48">
              <w:t>426002</w:t>
            </w:r>
          </w:p>
        </w:tc>
        <w:tc>
          <w:tcPr>
            <w:tcW w:w="5633" w:type="dxa"/>
            <w:shd w:val="clear" w:color="auto" w:fill="auto"/>
          </w:tcPr>
          <w:p w14:paraId="782FBFC6" w14:textId="77777777" w:rsidR="000F5C48" w:rsidRPr="000F5C48" w:rsidRDefault="000F5C48" w:rsidP="000F5C48">
            <w:r w:rsidRPr="000F5C48">
              <w:t>General Variety Stores</w:t>
            </w:r>
          </w:p>
        </w:tc>
        <w:tc>
          <w:tcPr>
            <w:tcW w:w="2048" w:type="dxa"/>
            <w:vAlign w:val="center"/>
          </w:tcPr>
          <w:p w14:paraId="5ADD0D2F" w14:textId="77777777" w:rsidR="000F5C48" w:rsidRPr="000F5C48" w:rsidRDefault="000F5C48" w:rsidP="000F5C48">
            <w:pPr>
              <w:jc w:val="center"/>
              <w:rPr>
                <w:szCs w:val="17"/>
              </w:rPr>
            </w:pPr>
            <w:r w:rsidRPr="000F5C48">
              <w:rPr>
                <w:color w:val="000000"/>
                <w:szCs w:val="17"/>
              </w:rPr>
              <w:t>2.517</w:t>
            </w:r>
          </w:p>
        </w:tc>
      </w:tr>
      <w:tr w:rsidR="000F5C48" w:rsidRPr="000F5C48" w14:paraId="6A79FB6E" w14:textId="77777777" w:rsidTr="004341B0">
        <w:trPr>
          <w:trHeight w:val="20"/>
          <w:jc w:val="center"/>
        </w:trPr>
        <w:tc>
          <w:tcPr>
            <w:tcW w:w="1738" w:type="dxa"/>
            <w:shd w:val="clear" w:color="auto" w:fill="auto"/>
          </w:tcPr>
          <w:p w14:paraId="22CBA749" w14:textId="77777777" w:rsidR="000F5C48" w:rsidRPr="000F5C48" w:rsidRDefault="000F5C48" w:rsidP="000F5C48">
            <w:pPr>
              <w:jc w:val="center"/>
            </w:pPr>
            <w:r w:rsidRPr="000F5C48">
              <w:t>427101</w:t>
            </w:r>
          </w:p>
        </w:tc>
        <w:tc>
          <w:tcPr>
            <w:tcW w:w="5633" w:type="dxa"/>
            <w:shd w:val="clear" w:color="auto" w:fill="auto"/>
          </w:tcPr>
          <w:p w14:paraId="79DD5BE1" w14:textId="77777777" w:rsidR="000F5C48" w:rsidRPr="000F5C48" w:rsidRDefault="000F5C48" w:rsidP="000F5C48">
            <w:r w:rsidRPr="000F5C48">
              <w:t>Pharmaceutical, Cosmetic and Toiletry Goods Retailing</w:t>
            </w:r>
          </w:p>
        </w:tc>
        <w:tc>
          <w:tcPr>
            <w:tcW w:w="2048" w:type="dxa"/>
            <w:vAlign w:val="center"/>
          </w:tcPr>
          <w:p w14:paraId="3C1AC811" w14:textId="77777777" w:rsidR="000F5C48" w:rsidRPr="000F5C48" w:rsidRDefault="000F5C48" w:rsidP="000F5C48">
            <w:pPr>
              <w:jc w:val="center"/>
              <w:rPr>
                <w:szCs w:val="17"/>
              </w:rPr>
            </w:pPr>
            <w:r w:rsidRPr="000F5C48">
              <w:rPr>
                <w:color w:val="000000"/>
                <w:szCs w:val="17"/>
              </w:rPr>
              <w:t>0.963</w:t>
            </w:r>
          </w:p>
        </w:tc>
      </w:tr>
      <w:tr w:rsidR="000F5C48" w:rsidRPr="000F5C48" w14:paraId="604CB873" w14:textId="77777777" w:rsidTr="004341B0">
        <w:trPr>
          <w:trHeight w:val="20"/>
          <w:jc w:val="center"/>
        </w:trPr>
        <w:tc>
          <w:tcPr>
            <w:tcW w:w="1738" w:type="dxa"/>
            <w:shd w:val="clear" w:color="auto" w:fill="auto"/>
          </w:tcPr>
          <w:p w14:paraId="64AFA132" w14:textId="77777777" w:rsidR="000F5C48" w:rsidRPr="000F5C48" w:rsidRDefault="000F5C48" w:rsidP="000F5C48">
            <w:pPr>
              <w:jc w:val="center"/>
            </w:pPr>
            <w:r w:rsidRPr="000F5C48">
              <w:t>427201</w:t>
            </w:r>
          </w:p>
        </w:tc>
        <w:tc>
          <w:tcPr>
            <w:tcW w:w="5633" w:type="dxa"/>
            <w:shd w:val="clear" w:color="auto" w:fill="auto"/>
          </w:tcPr>
          <w:p w14:paraId="40C7ED21" w14:textId="77777777" w:rsidR="000F5C48" w:rsidRPr="000F5C48" w:rsidRDefault="000F5C48" w:rsidP="000F5C48">
            <w:r w:rsidRPr="000F5C48">
              <w:t>Stationery Goods Retailing</w:t>
            </w:r>
          </w:p>
        </w:tc>
        <w:tc>
          <w:tcPr>
            <w:tcW w:w="2048" w:type="dxa"/>
            <w:vAlign w:val="center"/>
          </w:tcPr>
          <w:p w14:paraId="50E0EF64" w14:textId="77777777" w:rsidR="000F5C48" w:rsidRPr="000F5C48" w:rsidRDefault="000F5C48" w:rsidP="000F5C48">
            <w:pPr>
              <w:jc w:val="center"/>
              <w:rPr>
                <w:szCs w:val="17"/>
              </w:rPr>
            </w:pPr>
            <w:r w:rsidRPr="000F5C48">
              <w:rPr>
                <w:color w:val="000000"/>
                <w:szCs w:val="17"/>
              </w:rPr>
              <w:t>0.922</w:t>
            </w:r>
          </w:p>
        </w:tc>
      </w:tr>
      <w:tr w:rsidR="000F5C48" w:rsidRPr="000F5C48" w14:paraId="22093707" w14:textId="77777777" w:rsidTr="004341B0">
        <w:trPr>
          <w:trHeight w:val="20"/>
          <w:jc w:val="center"/>
        </w:trPr>
        <w:tc>
          <w:tcPr>
            <w:tcW w:w="1738" w:type="dxa"/>
            <w:shd w:val="clear" w:color="auto" w:fill="auto"/>
          </w:tcPr>
          <w:p w14:paraId="7A4D0DE8" w14:textId="77777777" w:rsidR="000F5C48" w:rsidRPr="000F5C48" w:rsidRDefault="000F5C48" w:rsidP="000F5C48">
            <w:pPr>
              <w:jc w:val="center"/>
            </w:pPr>
            <w:r w:rsidRPr="000F5C48">
              <w:t>427301</w:t>
            </w:r>
          </w:p>
        </w:tc>
        <w:tc>
          <w:tcPr>
            <w:tcW w:w="5633" w:type="dxa"/>
            <w:shd w:val="clear" w:color="auto" w:fill="auto"/>
          </w:tcPr>
          <w:p w14:paraId="791B8054" w14:textId="77777777" w:rsidR="000F5C48" w:rsidRPr="000F5C48" w:rsidRDefault="000F5C48" w:rsidP="000F5C48">
            <w:r w:rsidRPr="000F5C48">
              <w:t>Antique and Used Goods Retailing</w:t>
            </w:r>
          </w:p>
        </w:tc>
        <w:tc>
          <w:tcPr>
            <w:tcW w:w="2048" w:type="dxa"/>
            <w:vAlign w:val="center"/>
          </w:tcPr>
          <w:p w14:paraId="2F170AE1" w14:textId="77777777" w:rsidR="000F5C48" w:rsidRPr="000F5C48" w:rsidRDefault="000F5C48" w:rsidP="000F5C48">
            <w:pPr>
              <w:jc w:val="center"/>
              <w:rPr>
                <w:szCs w:val="17"/>
              </w:rPr>
            </w:pPr>
            <w:r w:rsidRPr="000F5C48">
              <w:rPr>
                <w:color w:val="000000"/>
                <w:szCs w:val="17"/>
              </w:rPr>
              <w:t>3.663</w:t>
            </w:r>
          </w:p>
        </w:tc>
      </w:tr>
      <w:tr w:rsidR="000F5C48" w:rsidRPr="000F5C48" w14:paraId="6AFEA97F" w14:textId="77777777" w:rsidTr="004341B0">
        <w:trPr>
          <w:trHeight w:val="20"/>
          <w:jc w:val="center"/>
        </w:trPr>
        <w:tc>
          <w:tcPr>
            <w:tcW w:w="1738" w:type="dxa"/>
            <w:shd w:val="clear" w:color="auto" w:fill="auto"/>
          </w:tcPr>
          <w:p w14:paraId="5690C07D" w14:textId="77777777" w:rsidR="000F5C48" w:rsidRPr="000F5C48" w:rsidRDefault="000F5C48" w:rsidP="000F5C48">
            <w:pPr>
              <w:jc w:val="center"/>
            </w:pPr>
            <w:r w:rsidRPr="000F5C48">
              <w:t>427302</w:t>
            </w:r>
          </w:p>
        </w:tc>
        <w:tc>
          <w:tcPr>
            <w:tcW w:w="5633" w:type="dxa"/>
            <w:shd w:val="clear" w:color="auto" w:fill="auto"/>
          </w:tcPr>
          <w:p w14:paraId="0A35570D" w14:textId="77777777" w:rsidR="000F5C48" w:rsidRPr="000F5C48" w:rsidRDefault="000F5C48" w:rsidP="000F5C48">
            <w:r w:rsidRPr="000F5C48">
              <w:t>Coin and stamp dealing</w:t>
            </w:r>
          </w:p>
        </w:tc>
        <w:tc>
          <w:tcPr>
            <w:tcW w:w="2048" w:type="dxa"/>
            <w:vAlign w:val="center"/>
          </w:tcPr>
          <w:p w14:paraId="3B5946D2" w14:textId="77777777" w:rsidR="000F5C48" w:rsidRPr="000F5C48" w:rsidRDefault="000F5C48" w:rsidP="000F5C48">
            <w:pPr>
              <w:jc w:val="center"/>
              <w:rPr>
                <w:szCs w:val="17"/>
              </w:rPr>
            </w:pPr>
            <w:r w:rsidRPr="000F5C48">
              <w:rPr>
                <w:color w:val="000000"/>
                <w:szCs w:val="17"/>
              </w:rPr>
              <w:t>0.390</w:t>
            </w:r>
          </w:p>
        </w:tc>
      </w:tr>
      <w:tr w:rsidR="000F5C48" w:rsidRPr="000F5C48" w14:paraId="547E5F34" w14:textId="77777777" w:rsidTr="004341B0">
        <w:trPr>
          <w:trHeight w:val="20"/>
          <w:jc w:val="center"/>
        </w:trPr>
        <w:tc>
          <w:tcPr>
            <w:tcW w:w="1738" w:type="dxa"/>
            <w:shd w:val="clear" w:color="auto" w:fill="auto"/>
          </w:tcPr>
          <w:p w14:paraId="46B96AB7" w14:textId="77777777" w:rsidR="000F5C48" w:rsidRPr="000F5C48" w:rsidRDefault="000F5C48" w:rsidP="000F5C48">
            <w:pPr>
              <w:jc w:val="center"/>
            </w:pPr>
            <w:r w:rsidRPr="000F5C48">
              <w:t>427401</w:t>
            </w:r>
          </w:p>
        </w:tc>
        <w:tc>
          <w:tcPr>
            <w:tcW w:w="5633" w:type="dxa"/>
            <w:shd w:val="clear" w:color="auto" w:fill="auto"/>
          </w:tcPr>
          <w:p w14:paraId="523FD8CE" w14:textId="77777777" w:rsidR="000F5C48" w:rsidRPr="000F5C48" w:rsidRDefault="000F5C48" w:rsidP="000F5C48">
            <w:r w:rsidRPr="000F5C48">
              <w:t>Flower Retailing</w:t>
            </w:r>
          </w:p>
        </w:tc>
        <w:tc>
          <w:tcPr>
            <w:tcW w:w="2048" w:type="dxa"/>
            <w:vAlign w:val="center"/>
          </w:tcPr>
          <w:p w14:paraId="766D2702" w14:textId="77777777" w:rsidR="000F5C48" w:rsidRPr="000F5C48" w:rsidRDefault="000F5C48" w:rsidP="000F5C48">
            <w:pPr>
              <w:jc w:val="center"/>
              <w:rPr>
                <w:szCs w:val="17"/>
              </w:rPr>
            </w:pPr>
            <w:r w:rsidRPr="000F5C48">
              <w:rPr>
                <w:color w:val="000000"/>
                <w:szCs w:val="17"/>
              </w:rPr>
              <w:t>2.660</w:t>
            </w:r>
          </w:p>
        </w:tc>
      </w:tr>
      <w:tr w:rsidR="000F5C48" w:rsidRPr="000F5C48" w14:paraId="3A8BAA70" w14:textId="77777777" w:rsidTr="004341B0">
        <w:trPr>
          <w:trHeight w:val="20"/>
          <w:jc w:val="center"/>
        </w:trPr>
        <w:tc>
          <w:tcPr>
            <w:tcW w:w="1738" w:type="dxa"/>
            <w:shd w:val="clear" w:color="auto" w:fill="auto"/>
          </w:tcPr>
          <w:p w14:paraId="0F1721E3" w14:textId="77777777" w:rsidR="000F5C48" w:rsidRPr="000F5C48" w:rsidRDefault="000F5C48" w:rsidP="000F5C48">
            <w:pPr>
              <w:jc w:val="center"/>
            </w:pPr>
            <w:r w:rsidRPr="000F5C48">
              <w:t>427901</w:t>
            </w:r>
          </w:p>
        </w:tc>
        <w:tc>
          <w:tcPr>
            <w:tcW w:w="5633" w:type="dxa"/>
            <w:shd w:val="clear" w:color="auto" w:fill="auto"/>
          </w:tcPr>
          <w:p w14:paraId="057BCCB2" w14:textId="77777777" w:rsidR="000F5C48" w:rsidRPr="000F5C48" w:rsidRDefault="000F5C48" w:rsidP="000F5C48">
            <w:r w:rsidRPr="000F5C48">
              <w:t xml:space="preserve">Other Store-Based Retailing </w:t>
            </w:r>
            <w:proofErr w:type="spellStart"/>
            <w:r w:rsidRPr="000F5C48">
              <w:t>n.e.c.</w:t>
            </w:r>
            <w:proofErr w:type="spellEnd"/>
          </w:p>
        </w:tc>
        <w:tc>
          <w:tcPr>
            <w:tcW w:w="2048" w:type="dxa"/>
            <w:vAlign w:val="center"/>
          </w:tcPr>
          <w:p w14:paraId="79688A39" w14:textId="77777777" w:rsidR="000F5C48" w:rsidRPr="000F5C48" w:rsidRDefault="000F5C48" w:rsidP="000F5C48">
            <w:pPr>
              <w:jc w:val="center"/>
              <w:rPr>
                <w:szCs w:val="17"/>
              </w:rPr>
            </w:pPr>
            <w:r w:rsidRPr="000F5C48">
              <w:rPr>
                <w:color w:val="000000"/>
                <w:szCs w:val="17"/>
              </w:rPr>
              <w:t>1.190</w:t>
            </w:r>
          </w:p>
        </w:tc>
      </w:tr>
      <w:tr w:rsidR="000F5C48" w:rsidRPr="000F5C48" w14:paraId="346B1526" w14:textId="77777777" w:rsidTr="004341B0">
        <w:trPr>
          <w:trHeight w:val="20"/>
          <w:jc w:val="center"/>
        </w:trPr>
        <w:tc>
          <w:tcPr>
            <w:tcW w:w="1738" w:type="dxa"/>
            <w:shd w:val="clear" w:color="auto" w:fill="auto"/>
          </w:tcPr>
          <w:p w14:paraId="1B165CBD" w14:textId="77777777" w:rsidR="000F5C48" w:rsidRPr="000F5C48" w:rsidRDefault="000F5C48" w:rsidP="000F5C48">
            <w:pPr>
              <w:jc w:val="center"/>
            </w:pPr>
            <w:r w:rsidRPr="000F5C48">
              <w:t>427902</w:t>
            </w:r>
          </w:p>
        </w:tc>
        <w:tc>
          <w:tcPr>
            <w:tcW w:w="5633" w:type="dxa"/>
            <w:shd w:val="clear" w:color="auto" w:fill="auto"/>
          </w:tcPr>
          <w:p w14:paraId="43F06E2A" w14:textId="77777777" w:rsidR="000F5C48" w:rsidRPr="000F5C48" w:rsidRDefault="000F5C48" w:rsidP="000F5C48">
            <w:r w:rsidRPr="000F5C48">
              <w:t>Tobacco Products Retailing</w:t>
            </w:r>
          </w:p>
        </w:tc>
        <w:tc>
          <w:tcPr>
            <w:tcW w:w="2048" w:type="dxa"/>
            <w:vAlign w:val="center"/>
          </w:tcPr>
          <w:p w14:paraId="79BF213D" w14:textId="77777777" w:rsidR="000F5C48" w:rsidRPr="000F5C48" w:rsidRDefault="000F5C48" w:rsidP="000F5C48">
            <w:pPr>
              <w:jc w:val="center"/>
              <w:rPr>
                <w:szCs w:val="17"/>
              </w:rPr>
            </w:pPr>
            <w:r w:rsidRPr="000F5C48">
              <w:rPr>
                <w:color w:val="000000"/>
                <w:szCs w:val="17"/>
              </w:rPr>
              <w:t>2.021</w:t>
            </w:r>
          </w:p>
        </w:tc>
      </w:tr>
      <w:tr w:rsidR="000F5C48" w:rsidRPr="000F5C48" w14:paraId="5FEDD57A" w14:textId="77777777" w:rsidTr="004341B0">
        <w:trPr>
          <w:trHeight w:val="20"/>
          <w:jc w:val="center"/>
        </w:trPr>
        <w:tc>
          <w:tcPr>
            <w:tcW w:w="1738" w:type="dxa"/>
            <w:shd w:val="clear" w:color="auto" w:fill="auto"/>
          </w:tcPr>
          <w:p w14:paraId="0B17338A" w14:textId="77777777" w:rsidR="000F5C48" w:rsidRPr="000F5C48" w:rsidRDefault="000F5C48" w:rsidP="000F5C48">
            <w:pPr>
              <w:jc w:val="center"/>
            </w:pPr>
            <w:r w:rsidRPr="000F5C48">
              <w:t>431001</w:t>
            </w:r>
          </w:p>
        </w:tc>
        <w:tc>
          <w:tcPr>
            <w:tcW w:w="5633" w:type="dxa"/>
            <w:shd w:val="clear" w:color="auto" w:fill="auto"/>
          </w:tcPr>
          <w:p w14:paraId="1420FBB8" w14:textId="77777777" w:rsidR="000F5C48" w:rsidRPr="000F5C48" w:rsidRDefault="000F5C48" w:rsidP="000F5C48">
            <w:r w:rsidRPr="000F5C48">
              <w:t>Non-Store Retailing</w:t>
            </w:r>
          </w:p>
        </w:tc>
        <w:tc>
          <w:tcPr>
            <w:tcW w:w="2048" w:type="dxa"/>
            <w:vAlign w:val="center"/>
          </w:tcPr>
          <w:p w14:paraId="5065795D" w14:textId="77777777" w:rsidR="000F5C48" w:rsidRPr="000F5C48" w:rsidRDefault="000F5C48" w:rsidP="000F5C48">
            <w:pPr>
              <w:jc w:val="center"/>
              <w:rPr>
                <w:szCs w:val="17"/>
              </w:rPr>
            </w:pPr>
            <w:r w:rsidRPr="000F5C48">
              <w:rPr>
                <w:color w:val="000000"/>
                <w:szCs w:val="17"/>
              </w:rPr>
              <w:t>0.799</w:t>
            </w:r>
          </w:p>
        </w:tc>
      </w:tr>
      <w:tr w:rsidR="000F5C48" w:rsidRPr="000F5C48" w14:paraId="22BFE6DE" w14:textId="77777777" w:rsidTr="004341B0">
        <w:trPr>
          <w:trHeight w:val="20"/>
          <w:jc w:val="center"/>
        </w:trPr>
        <w:tc>
          <w:tcPr>
            <w:tcW w:w="1738" w:type="dxa"/>
            <w:shd w:val="clear" w:color="auto" w:fill="auto"/>
          </w:tcPr>
          <w:p w14:paraId="42238A5A" w14:textId="77777777" w:rsidR="000F5C48" w:rsidRPr="000F5C48" w:rsidRDefault="000F5C48" w:rsidP="000F5C48">
            <w:pPr>
              <w:jc w:val="center"/>
            </w:pPr>
            <w:r w:rsidRPr="000F5C48">
              <w:t>432001</w:t>
            </w:r>
          </w:p>
        </w:tc>
        <w:tc>
          <w:tcPr>
            <w:tcW w:w="5633" w:type="dxa"/>
            <w:shd w:val="clear" w:color="auto" w:fill="auto"/>
          </w:tcPr>
          <w:p w14:paraId="687F8126" w14:textId="77777777" w:rsidR="000F5C48" w:rsidRPr="000F5C48" w:rsidRDefault="000F5C48" w:rsidP="000F5C48">
            <w:r w:rsidRPr="000F5C48">
              <w:t xml:space="preserve">Retail Commission-Based Buying and/or </w:t>
            </w:r>
            <w:proofErr w:type="gramStart"/>
            <w:r w:rsidRPr="000F5C48">
              <w:t>Selling</w:t>
            </w:r>
            <w:proofErr w:type="gramEnd"/>
          </w:p>
        </w:tc>
        <w:tc>
          <w:tcPr>
            <w:tcW w:w="2048" w:type="dxa"/>
            <w:vAlign w:val="center"/>
          </w:tcPr>
          <w:p w14:paraId="7E8A8291" w14:textId="77777777" w:rsidR="000F5C48" w:rsidRPr="000F5C48" w:rsidRDefault="000F5C48" w:rsidP="000F5C48">
            <w:pPr>
              <w:jc w:val="center"/>
              <w:rPr>
                <w:szCs w:val="17"/>
              </w:rPr>
            </w:pPr>
            <w:r w:rsidRPr="000F5C48">
              <w:rPr>
                <w:color w:val="000000"/>
                <w:szCs w:val="17"/>
              </w:rPr>
              <w:t>0.769</w:t>
            </w:r>
          </w:p>
        </w:tc>
      </w:tr>
      <w:tr w:rsidR="000F5C48" w:rsidRPr="000F5C48" w14:paraId="07B46F64" w14:textId="77777777" w:rsidTr="004341B0">
        <w:trPr>
          <w:trHeight w:val="20"/>
          <w:jc w:val="center"/>
        </w:trPr>
        <w:tc>
          <w:tcPr>
            <w:tcW w:w="1738" w:type="dxa"/>
            <w:shd w:val="clear" w:color="auto" w:fill="auto"/>
          </w:tcPr>
          <w:p w14:paraId="3708A598" w14:textId="77777777" w:rsidR="000F5C48" w:rsidRPr="000F5C48" w:rsidRDefault="000F5C48" w:rsidP="000F5C48">
            <w:pPr>
              <w:jc w:val="center"/>
              <w:rPr>
                <w:b/>
              </w:rPr>
            </w:pPr>
          </w:p>
        </w:tc>
        <w:tc>
          <w:tcPr>
            <w:tcW w:w="5633" w:type="dxa"/>
            <w:shd w:val="clear" w:color="auto" w:fill="auto"/>
          </w:tcPr>
          <w:p w14:paraId="61C594FA" w14:textId="77777777" w:rsidR="000F5C48" w:rsidRPr="000F5C48" w:rsidRDefault="000F5C48" w:rsidP="000F5C48">
            <w:pPr>
              <w:rPr>
                <w:b/>
              </w:rPr>
            </w:pPr>
            <w:r w:rsidRPr="000F5C48">
              <w:rPr>
                <w:b/>
              </w:rPr>
              <w:t>ACCOMMODATION AND FOOD SERVICES</w:t>
            </w:r>
          </w:p>
        </w:tc>
        <w:tc>
          <w:tcPr>
            <w:tcW w:w="2048" w:type="dxa"/>
          </w:tcPr>
          <w:p w14:paraId="73F13613" w14:textId="77777777" w:rsidR="000F5C48" w:rsidRPr="000F5C48" w:rsidRDefault="000F5C48" w:rsidP="000F5C48">
            <w:pPr>
              <w:jc w:val="center"/>
              <w:rPr>
                <w:szCs w:val="17"/>
              </w:rPr>
            </w:pPr>
          </w:p>
        </w:tc>
      </w:tr>
      <w:tr w:rsidR="000F5C48" w:rsidRPr="000F5C48" w14:paraId="54BEC1BC" w14:textId="77777777" w:rsidTr="004341B0">
        <w:trPr>
          <w:trHeight w:val="20"/>
          <w:jc w:val="center"/>
        </w:trPr>
        <w:tc>
          <w:tcPr>
            <w:tcW w:w="1738" w:type="dxa"/>
            <w:shd w:val="clear" w:color="auto" w:fill="auto"/>
          </w:tcPr>
          <w:p w14:paraId="302205CD" w14:textId="77777777" w:rsidR="000F5C48" w:rsidRPr="000F5C48" w:rsidRDefault="000F5C48" w:rsidP="000F5C48">
            <w:pPr>
              <w:jc w:val="center"/>
            </w:pPr>
            <w:r w:rsidRPr="000F5C48">
              <w:t>440001</w:t>
            </w:r>
          </w:p>
        </w:tc>
        <w:tc>
          <w:tcPr>
            <w:tcW w:w="5633" w:type="dxa"/>
            <w:shd w:val="clear" w:color="auto" w:fill="auto"/>
          </w:tcPr>
          <w:p w14:paraId="24456556" w14:textId="77777777" w:rsidR="000F5C48" w:rsidRPr="000F5C48" w:rsidRDefault="000F5C48" w:rsidP="000F5C48">
            <w:r w:rsidRPr="000F5C48">
              <w:t>Accommodation</w:t>
            </w:r>
          </w:p>
        </w:tc>
        <w:tc>
          <w:tcPr>
            <w:tcW w:w="2048" w:type="dxa"/>
            <w:vAlign w:val="center"/>
          </w:tcPr>
          <w:p w14:paraId="154D623F" w14:textId="77777777" w:rsidR="000F5C48" w:rsidRPr="000F5C48" w:rsidRDefault="000F5C48" w:rsidP="000F5C48">
            <w:pPr>
              <w:jc w:val="center"/>
              <w:rPr>
                <w:szCs w:val="17"/>
              </w:rPr>
            </w:pPr>
            <w:r w:rsidRPr="000F5C48">
              <w:rPr>
                <w:color w:val="000000"/>
                <w:szCs w:val="17"/>
              </w:rPr>
              <w:t>2.192</w:t>
            </w:r>
          </w:p>
        </w:tc>
      </w:tr>
      <w:tr w:rsidR="000F5C48" w:rsidRPr="000F5C48" w14:paraId="6B0AFF4D" w14:textId="77777777" w:rsidTr="004341B0">
        <w:trPr>
          <w:trHeight w:val="20"/>
          <w:jc w:val="center"/>
        </w:trPr>
        <w:tc>
          <w:tcPr>
            <w:tcW w:w="1738" w:type="dxa"/>
            <w:shd w:val="clear" w:color="auto" w:fill="auto"/>
          </w:tcPr>
          <w:p w14:paraId="351B21A3" w14:textId="77777777" w:rsidR="000F5C48" w:rsidRPr="000F5C48" w:rsidRDefault="000F5C48" w:rsidP="000F5C48">
            <w:pPr>
              <w:jc w:val="center"/>
            </w:pPr>
            <w:r w:rsidRPr="000F5C48">
              <w:t>451101</w:t>
            </w:r>
          </w:p>
        </w:tc>
        <w:tc>
          <w:tcPr>
            <w:tcW w:w="5633" w:type="dxa"/>
            <w:shd w:val="clear" w:color="auto" w:fill="auto"/>
          </w:tcPr>
          <w:p w14:paraId="6CE649F9" w14:textId="77777777" w:rsidR="000F5C48" w:rsidRPr="000F5C48" w:rsidRDefault="000F5C48" w:rsidP="000F5C48">
            <w:r w:rsidRPr="000F5C48">
              <w:t>Cafes and Restaurants</w:t>
            </w:r>
          </w:p>
        </w:tc>
        <w:tc>
          <w:tcPr>
            <w:tcW w:w="2048" w:type="dxa"/>
            <w:vAlign w:val="center"/>
          </w:tcPr>
          <w:p w14:paraId="59B0B48A" w14:textId="77777777" w:rsidR="000F5C48" w:rsidRPr="000F5C48" w:rsidRDefault="000F5C48" w:rsidP="000F5C48">
            <w:pPr>
              <w:jc w:val="center"/>
              <w:rPr>
                <w:szCs w:val="17"/>
              </w:rPr>
            </w:pPr>
            <w:r w:rsidRPr="000F5C48">
              <w:rPr>
                <w:color w:val="000000"/>
                <w:szCs w:val="17"/>
              </w:rPr>
              <w:t>1.853</w:t>
            </w:r>
          </w:p>
        </w:tc>
      </w:tr>
      <w:tr w:rsidR="000F5C48" w:rsidRPr="000F5C48" w14:paraId="6AE9312F" w14:textId="77777777" w:rsidTr="004341B0">
        <w:trPr>
          <w:trHeight w:val="20"/>
          <w:jc w:val="center"/>
        </w:trPr>
        <w:tc>
          <w:tcPr>
            <w:tcW w:w="1738" w:type="dxa"/>
            <w:shd w:val="clear" w:color="auto" w:fill="auto"/>
          </w:tcPr>
          <w:p w14:paraId="1FF11FC4" w14:textId="77777777" w:rsidR="000F5C48" w:rsidRPr="000F5C48" w:rsidRDefault="000F5C48" w:rsidP="000F5C48">
            <w:pPr>
              <w:jc w:val="center"/>
            </w:pPr>
            <w:r w:rsidRPr="000F5C48">
              <w:t>451201</w:t>
            </w:r>
          </w:p>
        </w:tc>
        <w:tc>
          <w:tcPr>
            <w:tcW w:w="5633" w:type="dxa"/>
            <w:shd w:val="clear" w:color="auto" w:fill="auto"/>
          </w:tcPr>
          <w:p w14:paraId="005C602C" w14:textId="77777777" w:rsidR="000F5C48" w:rsidRPr="000F5C48" w:rsidRDefault="000F5C48" w:rsidP="000F5C48">
            <w:r w:rsidRPr="000F5C48">
              <w:t>Takeaway Food Services</w:t>
            </w:r>
          </w:p>
        </w:tc>
        <w:tc>
          <w:tcPr>
            <w:tcW w:w="2048" w:type="dxa"/>
            <w:vAlign w:val="center"/>
          </w:tcPr>
          <w:p w14:paraId="72E233C6" w14:textId="77777777" w:rsidR="000F5C48" w:rsidRPr="000F5C48" w:rsidRDefault="000F5C48" w:rsidP="000F5C48">
            <w:pPr>
              <w:jc w:val="center"/>
              <w:rPr>
                <w:szCs w:val="17"/>
              </w:rPr>
            </w:pPr>
            <w:r w:rsidRPr="000F5C48">
              <w:rPr>
                <w:color w:val="000000"/>
                <w:szCs w:val="17"/>
              </w:rPr>
              <w:t>1.196</w:t>
            </w:r>
          </w:p>
        </w:tc>
      </w:tr>
      <w:tr w:rsidR="000F5C48" w:rsidRPr="000F5C48" w14:paraId="2002BCE3" w14:textId="77777777" w:rsidTr="004341B0">
        <w:trPr>
          <w:trHeight w:val="20"/>
          <w:jc w:val="center"/>
        </w:trPr>
        <w:tc>
          <w:tcPr>
            <w:tcW w:w="1738" w:type="dxa"/>
            <w:shd w:val="clear" w:color="auto" w:fill="auto"/>
          </w:tcPr>
          <w:p w14:paraId="0F10C2DA" w14:textId="77777777" w:rsidR="000F5C48" w:rsidRPr="000F5C48" w:rsidRDefault="000F5C48" w:rsidP="000F5C48">
            <w:pPr>
              <w:jc w:val="center"/>
            </w:pPr>
            <w:r w:rsidRPr="000F5C48">
              <w:t>451301</w:t>
            </w:r>
          </w:p>
        </w:tc>
        <w:tc>
          <w:tcPr>
            <w:tcW w:w="5633" w:type="dxa"/>
            <w:shd w:val="clear" w:color="auto" w:fill="auto"/>
          </w:tcPr>
          <w:p w14:paraId="110FD288" w14:textId="77777777" w:rsidR="000F5C48" w:rsidRPr="000F5C48" w:rsidRDefault="000F5C48" w:rsidP="000F5C48">
            <w:r w:rsidRPr="000F5C48">
              <w:t>Catering Services</w:t>
            </w:r>
          </w:p>
        </w:tc>
        <w:tc>
          <w:tcPr>
            <w:tcW w:w="2048" w:type="dxa"/>
            <w:vAlign w:val="center"/>
          </w:tcPr>
          <w:p w14:paraId="270C5AC3" w14:textId="77777777" w:rsidR="000F5C48" w:rsidRPr="000F5C48" w:rsidRDefault="000F5C48" w:rsidP="000F5C48">
            <w:pPr>
              <w:jc w:val="center"/>
              <w:rPr>
                <w:szCs w:val="17"/>
              </w:rPr>
            </w:pPr>
            <w:r w:rsidRPr="000F5C48">
              <w:rPr>
                <w:color w:val="000000"/>
                <w:szCs w:val="17"/>
              </w:rPr>
              <w:t>2.998</w:t>
            </w:r>
          </w:p>
        </w:tc>
      </w:tr>
      <w:tr w:rsidR="000F5C48" w:rsidRPr="000F5C48" w14:paraId="6B216460" w14:textId="77777777" w:rsidTr="004341B0">
        <w:trPr>
          <w:trHeight w:val="20"/>
          <w:jc w:val="center"/>
        </w:trPr>
        <w:tc>
          <w:tcPr>
            <w:tcW w:w="1738" w:type="dxa"/>
            <w:shd w:val="clear" w:color="auto" w:fill="auto"/>
          </w:tcPr>
          <w:p w14:paraId="24152656" w14:textId="77777777" w:rsidR="000F5C48" w:rsidRPr="000F5C48" w:rsidRDefault="000F5C48" w:rsidP="000F5C48">
            <w:pPr>
              <w:jc w:val="center"/>
            </w:pPr>
            <w:r w:rsidRPr="000F5C48">
              <w:t>452001</w:t>
            </w:r>
          </w:p>
        </w:tc>
        <w:tc>
          <w:tcPr>
            <w:tcW w:w="5633" w:type="dxa"/>
            <w:shd w:val="clear" w:color="auto" w:fill="auto"/>
          </w:tcPr>
          <w:p w14:paraId="5A6C6ADC" w14:textId="77777777" w:rsidR="000F5C48" w:rsidRPr="000F5C48" w:rsidRDefault="000F5C48" w:rsidP="000F5C48">
            <w:r w:rsidRPr="000F5C48">
              <w:t>Pubs, Taverns and Bars</w:t>
            </w:r>
          </w:p>
        </w:tc>
        <w:tc>
          <w:tcPr>
            <w:tcW w:w="2048" w:type="dxa"/>
            <w:vAlign w:val="center"/>
          </w:tcPr>
          <w:p w14:paraId="0C4C6DEA" w14:textId="77777777" w:rsidR="000F5C48" w:rsidRPr="000F5C48" w:rsidRDefault="000F5C48" w:rsidP="000F5C48">
            <w:pPr>
              <w:jc w:val="center"/>
              <w:rPr>
                <w:szCs w:val="17"/>
              </w:rPr>
            </w:pPr>
            <w:r w:rsidRPr="000F5C48">
              <w:rPr>
                <w:color w:val="000000"/>
                <w:szCs w:val="17"/>
              </w:rPr>
              <w:t>2.192</w:t>
            </w:r>
          </w:p>
        </w:tc>
      </w:tr>
      <w:tr w:rsidR="000F5C48" w:rsidRPr="000F5C48" w14:paraId="4F0B9E88" w14:textId="77777777" w:rsidTr="004341B0">
        <w:trPr>
          <w:trHeight w:val="20"/>
          <w:jc w:val="center"/>
        </w:trPr>
        <w:tc>
          <w:tcPr>
            <w:tcW w:w="1738" w:type="dxa"/>
            <w:shd w:val="clear" w:color="auto" w:fill="auto"/>
          </w:tcPr>
          <w:p w14:paraId="7B14A3D1" w14:textId="77777777" w:rsidR="000F5C48" w:rsidRPr="000F5C48" w:rsidRDefault="000F5C48" w:rsidP="000F5C48">
            <w:pPr>
              <w:jc w:val="center"/>
            </w:pPr>
            <w:r w:rsidRPr="000F5C48">
              <w:t>453001</w:t>
            </w:r>
          </w:p>
        </w:tc>
        <w:tc>
          <w:tcPr>
            <w:tcW w:w="5633" w:type="dxa"/>
            <w:shd w:val="clear" w:color="auto" w:fill="auto"/>
          </w:tcPr>
          <w:p w14:paraId="61DD8D53" w14:textId="77777777" w:rsidR="000F5C48" w:rsidRPr="000F5C48" w:rsidRDefault="000F5C48" w:rsidP="000F5C48">
            <w:r w:rsidRPr="000F5C48">
              <w:t>Clubs (Hospitality)</w:t>
            </w:r>
          </w:p>
        </w:tc>
        <w:tc>
          <w:tcPr>
            <w:tcW w:w="2048" w:type="dxa"/>
            <w:vAlign w:val="center"/>
          </w:tcPr>
          <w:p w14:paraId="0B83817F" w14:textId="77777777" w:rsidR="000F5C48" w:rsidRPr="000F5C48" w:rsidRDefault="000F5C48" w:rsidP="000F5C48">
            <w:pPr>
              <w:jc w:val="center"/>
              <w:rPr>
                <w:szCs w:val="17"/>
              </w:rPr>
            </w:pPr>
            <w:r w:rsidRPr="000F5C48">
              <w:rPr>
                <w:color w:val="000000"/>
                <w:szCs w:val="17"/>
              </w:rPr>
              <w:t>2.627</w:t>
            </w:r>
          </w:p>
        </w:tc>
      </w:tr>
      <w:tr w:rsidR="000F5C48" w:rsidRPr="000F5C48" w14:paraId="78F58819" w14:textId="77777777" w:rsidTr="004341B0">
        <w:trPr>
          <w:trHeight w:val="20"/>
          <w:jc w:val="center"/>
        </w:trPr>
        <w:tc>
          <w:tcPr>
            <w:tcW w:w="1738" w:type="dxa"/>
            <w:shd w:val="clear" w:color="auto" w:fill="auto"/>
          </w:tcPr>
          <w:p w14:paraId="0BCDA67E" w14:textId="77777777" w:rsidR="000F5C48" w:rsidRPr="000F5C48" w:rsidRDefault="000F5C48" w:rsidP="000F5C48">
            <w:pPr>
              <w:jc w:val="center"/>
              <w:rPr>
                <w:b/>
              </w:rPr>
            </w:pPr>
          </w:p>
        </w:tc>
        <w:tc>
          <w:tcPr>
            <w:tcW w:w="5633" w:type="dxa"/>
            <w:shd w:val="clear" w:color="auto" w:fill="auto"/>
          </w:tcPr>
          <w:p w14:paraId="6B78F681" w14:textId="77777777" w:rsidR="000F5C48" w:rsidRPr="000F5C48" w:rsidRDefault="000F5C48" w:rsidP="000F5C48">
            <w:pPr>
              <w:rPr>
                <w:b/>
              </w:rPr>
            </w:pPr>
            <w:r w:rsidRPr="000F5C48">
              <w:rPr>
                <w:b/>
              </w:rPr>
              <w:t>TRANSPORT, POSTAL AND WAREHOUSING</w:t>
            </w:r>
          </w:p>
        </w:tc>
        <w:tc>
          <w:tcPr>
            <w:tcW w:w="2048" w:type="dxa"/>
          </w:tcPr>
          <w:p w14:paraId="1A959EB0" w14:textId="77777777" w:rsidR="000F5C48" w:rsidRPr="000F5C48" w:rsidRDefault="000F5C48" w:rsidP="000F5C48">
            <w:pPr>
              <w:jc w:val="center"/>
              <w:rPr>
                <w:szCs w:val="17"/>
              </w:rPr>
            </w:pPr>
          </w:p>
        </w:tc>
      </w:tr>
      <w:tr w:rsidR="000F5C48" w:rsidRPr="000F5C48" w14:paraId="668AAC36" w14:textId="77777777" w:rsidTr="004341B0">
        <w:trPr>
          <w:trHeight w:val="20"/>
          <w:jc w:val="center"/>
        </w:trPr>
        <w:tc>
          <w:tcPr>
            <w:tcW w:w="1738" w:type="dxa"/>
            <w:shd w:val="clear" w:color="auto" w:fill="auto"/>
          </w:tcPr>
          <w:p w14:paraId="7E730FD4" w14:textId="77777777" w:rsidR="000F5C48" w:rsidRPr="000F5C48" w:rsidRDefault="000F5C48" w:rsidP="000F5C48">
            <w:pPr>
              <w:jc w:val="center"/>
            </w:pPr>
            <w:r w:rsidRPr="000F5C48">
              <w:t>461001</w:t>
            </w:r>
          </w:p>
        </w:tc>
        <w:tc>
          <w:tcPr>
            <w:tcW w:w="5633" w:type="dxa"/>
            <w:shd w:val="clear" w:color="auto" w:fill="auto"/>
          </w:tcPr>
          <w:p w14:paraId="1F3335D3" w14:textId="77777777" w:rsidR="000F5C48" w:rsidRPr="000F5C48" w:rsidRDefault="000F5C48" w:rsidP="000F5C48">
            <w:r w:rsidRPr="000F5C48">
              <w:t>Road Freight Transport</w:t>
            </w:r>
          </w:p>
        </w:tc>
        <w:tc>
          <w:tcPr>
            <w:tcW w:w="2048" w:type="dxa"/>
            <w:vAlign w:val="center"/>
          </w:tcPr>
          <w:p w14:paraId="0AA4923C" w14:textId="77777777" w:rsidR="000F5C48" w:rsidRPr="000F5C48" w:rsidRDefault="000F5C48" w:rsidP="000F5C48">
            <w:pPr>
              <w:jc w:val="center"/>
              <w:rPr>
                <w:szCs w:val="17"/>
              </w:rPr>
            </w:pPr>
            <w:r w:rsidRPr="000F5C48">
              <w:rPr>
                <w:color w:val="000000"/>
                <w:szCs w:val="17"/>
              </w:rPr>
              <w:t>7.572</w:t>
            </w:r>
          </w:p>
        </w:tc>
      </w:tr>
      <w:tr w:rsidR="000F5C48" w:rsidRPr="000F5C48" w14:paraId="106743AE" w14:textId="77777777" w:rsidTr="004341B0">
        <w:trPr>
          <w:trHeight w:val="20"/>
          <w:jc w:val="center"/>
        </w:trPr>
        <w:tc>
          <w:tcPr>
            <w:tcW w:w="1738" w:type="dxa"/>
            <w:shd w:val="clear" w:color="auto" w:fill="auto"/>
          </w:tcPr>
          <w:p w14:paraId="70FD7818" w14:textId="77777777" w:rsidR="000F5C48" w:rsidRPr="000F5C48" w:rsidRDefault="000F5C48" w:rsidP="000F5C48">
            <w:pPr>
              <w:jc w:val="center"/>
            </w:pPr>
            <w:r w:rsidRPr="000F5C48">
              <w:t>461002</w:t>
            </w:r>
          </w:p>
        </w:tc>
        <w:tc>
          <w:tcPr>
            <w:tcW w:w="5633" w:type="dxa"/>
            <w:shd w:val="clear" w:color="auto" w:fill="auto"/>
          </w:tcPr>
          <w:p w14:paraId="46F520D0" w14:textId="77777777" w:rsidR="000F5C48" w:rsidRPr="000F5C48" w:rsidRDefault="000F5C48" w:rsidP="000F5C48">
            <w:r w:rsidRPr="000F5C48">
              <w:t>Towing Services</w:t>
            </w:r>
          </w:p>
        </w:tc>
        <w:tc>
          <w:tcPr>
            <w:tcW w:w="2048" w:type="dxa"/>
            <w:vAlign w:val="center"/>
          </w:tcPr>
          <w:p w14:paraId="44F89B36" w14:textId="77777777" w:rsidR="000F5C48" w:rsidRPr="000F5C48" w:rsidRDefault="000F5C48" w:rsidP="000F5C48">
            <w:pPr>
              <w:jc w:val="center"/>
              <w:rPr>
                <w:szCs w:val="17"/>
              </w:rPr>
            </w:pPr>
            <w:r w:rsidRPr="000F5C48">
              <w:rPr>
                <w:color w:val="000000"/>
                <w:szCs w:val="17"/>
              </w:rPr>
              <w:t>4.884</w:t>
            </w:r>
          </w:p>
        </w:tc>
      </w:tr>
      <w:tr w:rsidR="000F5C48" w:rsidRPr="000F5C48" w14:paraId="6DB32E15" w14:textId="77777777" w:rsidTr="004341B0">
        <w:trPr>
          <w:trHeight w:val="20"/>
          <w:jc w:val="center"/>
        </w:trPr>
        <w:tc>
          <w:tcPr>
            <w:tcW w:w="1738" w:type="dxa"/>
            <w:shd w:val="clear" w:color="auto" w:fill="auto"/>
          </w:tcPr>
          <w:p w14:paraId="649C349D" w14:textId="77777777" w:rsidR="000F5C48" w:rsidRPr="000F5C48" w:rsidRDefault="000F5C48" w:rsidP="000F5C48">
            <w:pPr>
              <w:jc w:val="center"/>
            </w:pPr>
            <w:r w:rsidRPr="000F5C48">
              <w:t>462101</w:t>
            </w:r>
          </w:p>
        </w:tc>
        <w:tc>
          <w:tcPr>
            <w:tcW w:w="5633" w:type="dxa"/>
            <w:shd w:val="clear" w:color="auto" w:fill="auto"/>
          </w:tcPr>
          <w:p w14:paraId="579B5309" w14:textId="77777777" w:rsidR="000F5C48" w:rsidRPr="000F5C48" w:rsidRDefault="000F5C48" w:rsidP="000F5C48">
            <w:r w:rsidRPr="000F5C48">
              <w:t>Interurban and Rural Bus Transport</w:t>
            </w:r>
          </w:p>
        </w:tc>
        <w:tc>
          <w:tcPr>
            <w:tcW w:w="2048" w:type="dxa"/>
            <w:vAlign w:val="center"/>
          </w:tcPr>
          <w:p w14:paraId="7CCD5E9A" w14:textId="77777777" w:rsidR="000F5C48" w:rsidRPr="000F5C48" w:rsidRDefault="000F5C48" w:rsidP="000F5C48">
            <w:pPr>
              <w:jc w:val="center"/>
              <w:rPr>
                <w:szCs w:val="17"/>
              </w:rPr>
            </w:pPr>
            <w:r w:rsidRPr="000F5C48">
              <w:rPr>
                <w:color w:val="000000"/>
                <w:szCs w:val="17"/>
              </w:rPr>
              <w:t>3.679</w:t>
            </w:r>
          </w:p>
        </w:tc>
      </w:tr>
      <w:tr w:rsidR="000F5C48" w:rsidRPr="000F5C48" w14:paraId="7D83A99B" w14:textId="77777777" w:rsidTr="004341B0">
        <w:trPr>
          <w:trHeight w:val="20"/>
          <w:jc w:val="center"/>
        </w:trPr>
        <w:tc>
          <w:tcPr>
            <w:tcW w:w="1738" w:type="dxa"/>
            <w:shd w:val="clear" w:color="auto" w:fill="auto"/>
          </w:tcPr>
          <w:p w14:paraId="0DFBCA74" w14:textId="77777777" w:rsidR="000F5C48" w:rsidRPr="000F5C48" w:rsidRDefault="000F5C48" w:rsidP="000F5C48">
            <w:pPr>
              <w:jc w:val="center"/>
            </w:pPr>
            <w:r w:rsidRPr="000F5C48">
              <w:t>462201</w:t>
            </w:r>
          </w:p>
        </w:tc>
        <w:tc>
          <w:tcPr>
            <w:tcW w:w="5633" w:type="dxa"/>
            <w:shd w:val="clear" w:color="auto" w:fill="auto"/>
          </w:tcPr>
          <w:p w14:paraId="0F926A22" w14:textId="77777777" w:rsidR="000F5C48" w:rsidRPr="000F5C48" w:rsidRDefault="000F5C48" w:rsidP="000F5C48">
            <w:r w:rsidRPr="000F5C48">
              <w:t>Urban Bus Transport (Including Tramway)</w:t>
            </w:r>
          </w:p>
        </w:tc>
        <w:tc>
          <w:tcPr>
            <w:tcW w:w="2048" w:type="dxa"/>
            <w:vAlign w:val="center"/>
          </w:tcPr>
          <w:p w14:paraId="7EFE5158" w14:textId="77777777" w:rsidR="000F5C48" w:rsidRPr="000F5C48" w:rsidRDefault="000F5C48" w:rsidP="000F5C48">
            <w:pPr>
              <w:jc w:val="center"/>
              <w:rPr>
                <w:szCs w:val="17"/>
              </w:rPr>
            </w:pPr>
            <w:r w:rsidRPr="000F5C48">
              <w:rPr>
                <w:color w:val="000000"/>
                <w:szCs w:val="17"/>
              </w:rPr>
              <w:t>2.510</w:t>
            </w:r>
          </w:p>
        </w:tc>
      </w:tr>
      <w:tr w:rsidR="000F5C48" w:rsidRPr="000F5C48" w14:paraId="2662B4F8" w14:textId="77777777" w:rsidTr="004341B0">
        <w:trPr>
          <w:trHeight w:val="20"/>
          <w:jc w:val="center"/>
        </w:trPr>
        <w:tc>
          <w:tcPr>
            <w:tcW w:w="1738" w:type="dxa"/>
            <w:shd w:val="clear" w:color="auto" w:fill="auto"/>
          </w:tcPr>
          <w:p w14:paraId="3F0E9D43" w14:textId="77777777" w:rsidR="000F5C48" w:rsidRPr="000F5C48" w:rsidRDefault="000F5C48" w:rsidP="000F5C48">
            <w:pPr>
              <w:jc w:val="center"/>
            </w:pPr>
            <w:r w:rsidRPr="000F5C48">
              <w:lastRenderedPageBreak/>
              <w:t>462301</w:t>
            </w:r>
          </w:p>
        </w:tc>
        <w:tc>
          <w:tcPr>
            <w:tcW w:w="5633" w:type="dxa"/>
            <w:shd w:val="clear" w:color="auto" w:fill="auto"/>
          </w:tcPr>
          <w:p w14:paraId="2EB3FA38" w14:textId="77777777" w:rsidR="000F5C48" w:rsidRPr="000F5C48" w:rsidRDefault="000F5C48" w:rsidP="000F5C48">
            <w:r w:rsidRPr="000F5C48">
              <w:t>Taxi and Other Road Transport</w:t>
            </w:r>
          </w:p>
        </w:tc>
        <w:tc>
          <w:tcPr>
            <w:tcW w:w="2048" w:type="dxa"/>
            <w:vAlign w:val="center"/>
          </w:tcPr>
          <w:p w14:paraId="4992F8E1" w14:textId="77777777" w:rsidR="000F5C48" w:rsidRPr="000F5C48" w:rsidRDefault="000F5C48" w:rsidP="000F5C48">
            <w:pPr>
              <w:jc w:val="center"/>
              <w:rPr>
                <w:szCs w:val="17"/>
              </w:rPr>
            </w:pPr>
            <w:r w:rsidRPr="000F5C48">
              <w:rPr>
                <w:color w:val="000000"/>
                <w:szCs w:val="17"/>
              </w:rPr>
              <w:t>3.602</w:t>
            </w:r>
          </w:p>
        </w:tc>
      </w:tr>
      <w:tr w:rsidR="000F5C48" w:rsidRPr="000F5C48" w14:paraId="751B2C9C" w14:textId="77777777" w:rsidTr="004341B0">
        <w:trPr>
          <w:trHeight w:val="20"/>
          <w:jc w:val="center"/>
        </w:trPr>
        <w:tc>
          <w:tcPr>
            <w:tcW w:w="1738" w:type="dxa"/>
            <w:shd w:val="clear" w:color="auto" w:fill="auto"/>
          </w:tcPr>
          <w:p w14:paraId="33C550C8" w14:textId="77777777" w:rsidR="000F5C48" w:rsidRPr="000F5C48" w:rsidRDefault="000F5C48" w:rsidP="000F5C48">
            <w:pPr>
              <w:jc w:val="center"/>
            </w:pPr>
            <w:r w:rsidRPr="000F5C48">
              <w:t>471006</w:t>
            </w:r>
          </w:p>
        </w:tc>
        <w:tc>
          <w:tcPr>
            <w:tcW w:w="5633" w:type="dxa"/>
            <w:shd w:val="clear" w:color="auto" w:fill="auto"/>
          </w:tcPr>
          <w:p w14:paraId="33B8D575" w14:textId="77777777" w:rsidR="000F5C48" w:rsidRPr="000F5C48" w:rsidRDefault="000F5C48" w:rsidP="000F5C48">
            <w:r w:rsidRPr="000F5C48">
              <w:t>Rail Freight Transport</w:t>
            </w:r>
          </w:p>
        </w:tc>
        <w:tc>
          <w:tcPr>
            <w:tcW w:w="2048" w:type="dxa"/>
            <w:vAlign w:val="center"/>
          </w:tcPr>
          <w:p w14:paraId="54E1CA4F" w14:textId="77777777" w:rsidR="000F5C48" w:rsidRPr="000F5C48" w:rsidRDefault="000F5C48" w:rsidP="000F5C48">
            <w:pPr>
              <w:jc w:val="center"/>
              <w:rPr>
                <w:szCs w:val="17"/>
              </w:rPr>
            </w:pPr>
            <w:r w:rsidRPr="000F5C48">
              <w:rPr>
                <w:color w:val="000000"/>
                <w:szCs w:val="17"/>
              </w:rPr>
              <w:t>1.695</w:t>
            </w:r>
          </w:p>
        </w:tc>
      </w:tr>
      <w:tr w:rsidR="000F5C48" w:rsidRPr="000F5C48" w14:paraId="05558F8F" w14:textId="77777777" w:rsidTr="004341B0">
        <w:trPr>
          <w:trHeight w:val="20"/>
          <w:jc w:val="center"/>
        </w:trPr>
        <w:tc>
          <w:tcPr>
            <w:tcW w:w="1738" w:type="dxa"/>
            <w:shd w:val="clear" w:color="auto" w:fill="auto"/>
          </w:tcPr>
          <w:p w14:paraId="2E8B5CCD" w14:textId="77777777" w:rsidR="000F5C48" w:rsidRPr="000F5C48" w:rsidRDefault="000F5C48" w:rsidP="000F5C48">
            <w:pPr>
              <w:jc w:val="center"/>
            </w:pPr>
            <w:r w:rsidRPr="000F5C48">
              <w:t>472001</w:t>
            </w:r>
          </w:p>
        </w:tc>
        <w:tc>
          <w:tcPr>
            <w:tcW w:w="5633" w:type="dxa"/>
            <w:shd w:val="clear" w:color="auto" w:fill="auto"/>
          </w:tcPr>
          <w:p w14:paraId="3373EF54" w14:textId="77777777" w:rsidR="000F5C48" w:rsidRPr="000F5C48" w:rsidRDefault="000F5C48" w:rsidP="000F5C48">
            <w:r w:rsidRPr="000F5C48">
              <w:t>Rail Passenger Transport</w:t>
            </w:r>
          </w:p>
        </w:tc>
        <w:tc>
          <w:tcPr>
            <w:tcW w:w="2048" w:type="dxa"/>
            <w:vAlign w:val="center"/>
          </w:tcPr>
          <w:p w14:paraId="01B12E9B" w14:textId="77777777" w:rsidR="000F5C48" w:rsidRPr="000F5C48" w:rsidRDefault="000F5C48" w:rsidP="000F5C48">
            <w:pPr>
              <w:jc w:val="center"/>
              <w:rPr>
                <w:szCs w:val="17"/>
              </w:rPr>
            </w:pPr>
            <w:r w:rsidRPr="000F5C48">
              <w:rPr>
                <w:color w:val="000000"/>
                <w:szCs w:val="17"/>
              </w:rPr>
              <w:t>2.611</w:t>
            </w:r>
          </w:p>
        </w:tc>
      </w:tr>
      <w:tr w:rsidR="000F5C48" w:rsidRPr="000F5C48" w14:paraId="58C8DA69" w14:textId="77777777" w:rsidTr="004341B0">
        <w:trPr>
          <w:trHeight w:val="20"/>
          <w:jc w:val="center"/>
        </w:trPr>
        <w:tc>
          <w:tcPr>
            <w:tcW w:w="1738" w:type="dxa"/>
            <w:shd w:val="clear" w:color="auto" w:fill="auto"/>
          </w:tcPr>
          <w:p w14:paraId="3E710A9D" w14:textId="77777777" w:rsidR="000F5C48" w:rsidRPr="000F5C48" w:rsidRDefault="000F5C48" w:rsidP="000F5C48">
            <w:pPr>
              <w:jc w:val="center"/>
            </w:pPr>
            <w:r w:rsidRPr="000F5C48">
              <w:t>481001</w:t>
            </w:r>
          </w:p>
        </w:tc>
        <w:tc>
          <w:tcPr>
            <w:tcW w:w="5633" w:type="dxa"/>
            <w:shd w:val="clear" w:color="auto" w:fill="auto"/>
          </w:tcPr>
          <w:p w14:paraId="11B0F335" w14:textId="77777777" w:rsidR="000F5C48" w:rsidRPr="000F5C48" w:rsidRDefault="000F5C48" w:rsidP="000F5C48">
            <w:r w:rsidRPr="000F5C48">
              <w:t>Water Freight Transport</w:t>
            </w:r>
          </w:p>
        </w:tc>
        <w:tc>
          <w:tcPr>
            <w:tcW w:w="2048" w:type="dxa"/>
            <w:vAlign w:val="center"/>
          </w:tcPr>
          <w:p w14:paraId="4C6EFC10" w14:textId="77777777" w:rsidR="000F5C48" w:rsidRPr="000F5C48" w:rsidRDefault="000F5C48" w:rsidP="000F5C48">
            <w:pPr>
              <w:jc w:val="center"/>
              <w:rPr>
                <w:szCs w:val="17"/>
              </w:rPr>
            </w:pPr>
            <w:r w:rsidRPr="000F5C48">
              <w:rPr>
                <w:color w:val="000000"/>
                <w:szCs w:val="17"/>
              </w:rPr>
              <w:t>3.676</w:t>
            </w:r>
          </w:p>
        </w:tc>
      </w:tr>
      <w:tr w:rsidR="000F5C48" w:rsidRPr="000F5C48" w14:paraId="70587EBA" w14:textId="77777777" w:rsidTr="004341B0">
        <w:trPr>
          <w:trHeight w:val="20"/>
          <w:jc w:val="center"/>
        </w:trPr>
        <w:tc>
          <w:tcPr>
            <w:tcW w:w="1738" w:type="dxa"/>
            <w:shd w:val="clear" w:color="auto" w:fill="auto"/>
          </w:tcPr>
          <w:p w14:paraId="2C6FDDDD" w14:textId="77777777" w:rsidR="000F5C48" w:rsidRPr="000F5C48" w:rsidRDefault="000F5C48" w:rsidP="000F5C48">
            <w:pPr>
              <w:jc w:val="center"/>
            </w:pPr>
            <w:r w:rsidRPr="000F5C48">
              <w:t>482001</w:t>
            </w:r>
          </w:p>
        </w:tc>
        <w:tc>
          <w:tcPr>
            <w:tcW w:w="5633" w:type="dxa"/>
            <w:shd w:val="clear" w:color="auto" w:fill="auto"/>
          </w:tcPr>
          <w:p w14:paraId="5A9F3A74" w14:textId="77777777" w:rsidR="000F5C48" w:rsidRPr="000F5C48" w:rsidRDefault="000F5C48" w:rsidP="000F5C48">
            <w:r w:rsidRPr="000F5C48">
              <w:t>Water Passenger Transport</w:t>
            </w:r>
          </w:p>
        </w:tc>
        <w:tc>
          <w:tcPr>
            <w:tcW w:w="2048" w:type="dxa"/>
            <w:vAlign w:val="center"/>
          </w:tcPr>
          <w:p w14:paraId="299265CF" w14:textId="77777777" w:rsidR="000F5C48" w:rsidRPr="000F5C48" w:rsidRDefault="000F5C48" w:rsidP="000F5C48">
            <w:pPr>
              <w:jc w:val="center"/>
              <w:rPr>
                <w:szCs w:val="17"/>
              </w:rPr>
            </w:pPr>
            <w:r w:rsidRPr="000F5C48">
              <w:rPr>
                <w:color w:val="000000"/>
                <w:szCs w:val="17"/>
              </w:rPr>
              <w:t>2.774</w:t>
            </w:r>
          </w:p>
        </w:tc>
      </w:tr>
      <w:tr w:rsidR="000F5C48" w:rsidRPr="000F5C48" w14:paraId="63FA0083" w14:textId="77777777" w:rsidTr="004341B0">
        <w:trPr>
          <w:trHeight w:val="20"/>
          <w:jc w:val="center"/>
        </w:trPr>
        <w:tc>
          <w:tcPr>
            <w:tcW w:w="1738" w:type="dxa"/>
            <w:shd w:val="clear" w:color="auto" w:fill="auto"/>
          </w:tcPr>
          <w:p w14:paraId="0E029F2F" w14:textId="77777777" w:rsidR="000F5C48" w:rsidRPr="000F5C48" w:rsidRDefault="000F5C48" w:rsidP="000F5C48">
            <w:pPr>
              <w:jc w:val="center"/>
            </w:pPr>
            <w:r w:rsidRPr="000F5C48">
              <w:t>490001</w:t>
            </w:r>
          </w:p>
        </w:tc>
        <w:tc>
          <w:tcPr>
            <w:tcW w:w="5633" w:type="dxa"/>
            <w:shd w:val="clear" w:color="auto" w:fill="auto"/>
          </w:tcPr>
          <w:p w14:paraId="15A17A0F" w14:textId="77777777" w:rsidR="000F5C48" w:rsidRPr="000F5C48" w:rsidRDefault="000F5C48" w:rsidP="000F5C48">
            <w:r w:rsidRPr="000F5C48">
              <w:t>Scheduled Air and Space Transport</w:t>
            </w:r>
          </w:p>
        </w:tc>
        <w:tc>
          <w:tcPr>
            <w:tcW w:w="2048" w:type="dxa"/>
            <w:vAlign w:val="center"/>
          </w:tcPr>
          <w:p w14:paraId="6ED45CD3" w14:textId="77777777" w:rsidR="000F5C48" w:rsidRPr="000F5C48" w:rsidRDefault="000F5C48" w:rsidP="000F5C48">
            <w:pPr>
              <w:jc w:val="center"/>
              <w:rPr>
                <w:szCs w:val="17"/>
              </w:rPr>
            </w:pPr>
            <w:r w:rsidRPr="000F5C48">
              <w:rPr>
                <w:color w:val="000000"/>
                <w:szCs w:val="17"/>
              </w:rPr>
              <w:t>1.559</w:t>
            </w:r>
          </w:p>
        </w:tc>
      </w:tr>
      <w:tr w:rsidR="000F5C48" w:rsidRPr="000F5C48" w14:paraId="1B4D7FC6" w14:textId="77777777" w:rsidTr="004341B0">
        <w:trPr>
          <w:trHeight w:val="20"/>
          <w:jc w:val="center"/>
        </w:trPr>
        <w:tc>
          <w:tcPr>
            <w:tcW w:w="1738" w:type="dxa"/>
            <w:shd w:val="clear" w:color="auto" w:fill="auto"/>
          </w:tcPr>
          <w:p w14:paraId="08F29728" w14:textId="77777777" w:rsidR="000F5C48" w:rsidRPr="000F5C48" w:rsidRDefault="000F5C48" w:rsidP="000F5C48">
            <w:pPr>
              <w:jc w:val="center"/>
            </w:pPr>
            <w:r w:rsidRPr="000F5C48">
              <w:t>490002</w:t>
            </w:r>
          </w:p>
        </w:tc>
        <w:tc>
          <w:tcPr>
            <w:tcW w:w="5633" w:type="dxa"/>
            <w:shd w:val="clear" w:color="auto" w:fill="auto"/>
          </w:tcPr>
          <w:p w14:paraId="5D9D8CC8" w14:textId="77777777" w:rsidR="000F5C48" w:rsidRPr="000F5C48" w:rsidRDefault="000F5C48" w:rsidP="000F5C48">
            <w:r w:rsidRPr="000F5C48">
              <w:t>Non-Scheduled Air and Space Transport</w:t>
            </w:r>
          </w:p>
        </w:tc>
        <w:tc>
          <w:tcPr>
            <w:tcW w:w="2048" w:type="dxa"/>
            <w:vAlign w:val="center"/>
          </w:tcPr>
          <w:p w14:paraId="002EB7CA" w14:textId="77777777" w:rsidR="000F5C48" w:rsidRPr="000F5C48" w:rsidRDefault="000F5C48" w:rsidP="000F5C48">
            <w:pPr>
              <w:jc w:val="center"/>
              <w:rPr>
                <w:szCs w:val="17"/>
              </w:rPr>
            </w:pPr>
            <w:r w:rsidRPr="000F5C48">
              <w:rPr>
                <w:color w:val="000000"/>
                <w:szCs w:val="17"/>
              </w:rPr>
              <w:t>1.107</w:t>
            </w:r>
          </w:p>
        </w:tc>
      </w:tr>
      <w:tr w:rsidR="000F5C48" w:rsidRPr="000F5C48" w14:paraId="706297FB" w14:textId="77777777" w:rsidTr="004341B0">
        <w:trPr>
          <w:trHeight w:val="20"/>
          <w:jc w:val="center"/>
        </w:trPr>
        <w:tc>
          <w:tcPr>
            <w:tcW w:w="1738" w:type="dxa"/>
            <w:shd w:val="clear" w:color="auto" w:fill="auto"/>
          </w:tcPr>
          <w:p w14:paraId="072B9C09" w14:textId="77777777" w:rsidR="000F5C48" w:rsidRPr="000F5C48" w:rsidRDefault="000F5C48" w:rsidP="000F5C48">
            <w:pPr>
              <w:jc w:val="center"/>
            </w:pPr>
            <w:r w:rsidRPr="000F5C48">
              <w:t>501001</w:t>
            </w:r>
          </w:p>
        </w:tc>
        <w:tc>
          <w:tcPr>
            <w:tcW w:w="5633" w:type="dxa"/>
            <w:shd w:val="clear" w:color="auto" w:fill="auto"/>
          </w:tcPr>
          <w:p w14:paraId="2F0DC39C" w14:textId="77777777" w:rsidR="000F5C48" w:rsidRPr="000F5C48" w:rsidRDefault="000F5C48" w:rsidP="000F5C48">
            <w:r w:rsidRPr="000F5C48">
              <w:t>Scenic and Sightseeing Transport</w:t>
            </w:r>
          </w:p>
        </w:tc>
        <w:tc>
          <w:tcPr>
            <w:tcW w:w="2048" w:type="dxa"/>
            <w:vAlign w:val="center"/>
          </w:tcPr>
          <w:p w14:paraId="3E16164F" w14:textId="77777777" w:rsidR="000F5C48" w:rsidRPr="000F5C48" w:rsidRDefault="000F5C48" w:rsidP="000F5C48">
            <w:pPr>
              <w:jc w:val="center"/>
              <w:rPr>
                <w:szCs w:val="17"/>
              </w:rPr>
            </w:pPr>
            <w:r w:rsidRPr="000F5C48">
              <w:rPr>
                <w:color w:val="000000"/>
                <w:szCs w:val="17"/>
              </w:rPr>
              <w:t>2.951</w:t>
            </w:r>
          </w:p>
        </w:tc>
      </w:tr>
      <w:tr w:rsidR="000F5C48" w:rsidRPr="000F5C48" w14:paraId="3E87832F" w14:textId="77777777" w:rsidTr="004341B0">
        <w:trPr>
          <w:trHeight w:val="20"/>
          <w:jc w:val="center"/>
        </w:trPr>
        <w:tc>
          <w:tcPr>
            <w:tcW w:w="1738" w:type="dxa"/>
            <w:shd w:val="clear" w:color="auto" w:fill="auto"/>
          </w:tcPr>
          <w:p w14:paraId="116D7CBC" w14:textId="77777777" w:rsidR="000F5C48" w:rsidRPr="000F5C48" w:rsidRDefault="000F5C48" w:rsidP="000F5C48">
            <w:pPr>
              <w:jc w:val="center"/>
            </w:pPr>
            <w:r w:rsidRPr="000F5C48">
              <w:t>502101</w:t>
            </w:r>
          </w:p>
        </w:tc>
        <w:tc>
          <w:tcPr>
            <w:tcW w:w="5633" w:type="dxa"/>
            <w:shd w:val="clear" w:color="auto" w:fill="auto"/>
          </w:tcPr>
          <w:p w14:paraId="3056F836" w14:textId="77777777" w:rsidR="000F5C48" w:rsidRPr="000F5C48" w:rsidRDefault="000F5C48" w:rsidP="000F5C48">
            <w:r w:rsidRPr="000F5C48">
              <w:t>Pipeline Transport</w:t>
            </w:r>
          </w:p>
        </w:tc>
        <w:tc>
          <w:tcPr>
            <w:tcW w:w="2048" w:type="dxa"/>
            <w:vAlign w:val="center"/>
          </w:tcPr>
          <w:p w14:paraId="137D0723" w14:textId="77777777" w:rsidR="000F5C48" w:rsidRPr="000F5C48" w:rsidRDefault="000F5C48" w:rsidP="000F5C48">
            <w:pPr>
              <w:jc w:val="center"/>
              <w:rPr>
                <w:szCs w:val="17"/>
              </w:rPr>
            </w:pPr>
            <w:r w:rsidRPr="000F5C48">
              <w:rPr>
                <w:color w:val="000000"/>
                <w:szCs w:val="17"/>
              </w:rPr>
              <w:t>0.997</w:t>
            </w:r>
          </w:p>
        </w:tc>
      </w:tr>
      <w:tr w:rsidR="000F5C48" w:rsidRPr="000F5C48" w14:paraId="19366818" w14:textId="77777777" w:rsidTr="004341B0">
        <w:trPr>
          <w:trHeight w:val="20"/>
          <w:jc w:val="center"/>
        </w:trPr>
        <w:tc>
          <w:tcPr>
            <w:tcW w:w="1738" w:type="dxa"/>
            <w:shd w:val="clear" w:color="auto" w:fill="auto"/>
          </w:tcPr>
          <w:p w14:paraId="6FC08820" w14:textId="77777777" w:rsidR="000F5C48" w:rsidRPr="000F5C48" w:rsidRDefault="000F5C48" w:rsidP="000F5C48">
            <w:pPr>
              <w:jc w:val="center"/>
            </w:pPr>
            <w:r w:rsidRPr="000F5C48">
              <w:t>502901</w:t>
            </w:r>
          </w:p>
        </w:tc>
        <w:tc>
          <w:tcPr>
            <w:tcW w:w="5633" w:type="dxa"/>
            <w:shd w:val="clear" w:color="auto" w:fill="auto"/>
          </w:tcPr>
          <w:p w14:paraId="48331C99" w14:textId="77777777" w:rsidR="000F5C48" w:rsidRPr="000F5C48" w:rsidRDefault="000F5C48" w:rsidP="000F5C48">
            <w:r w:rsidRPr="000F5C48">
              <w:t xml:space="preserve">Other Transport </w:t>
            </w:r>
            <w:proofErr w:type="spellStart"/>
            <w:r w:rsidRPr="000F5C48">
              <w:t>n.e.c.</w:t>
            </w:r>
            <w:proofErr w:type="spellEnd"/>
          </w:p>
        </w:tc>
        <w:tc>
          <w:tcPr>
            <w:tcW w:w="2048" w:type="dxa"/>
            <w:vAlign w:val="center"/>
          </w:tcPr>
          <w:p w14:paraId="6BDD05DA" w14:textId="77777777" w:rsidR="000F5C48" w:rsidRPr="000F5C48" w:rsidRDefault="000F5C48" w:rsidP="000F5C48">
            <w:pPr>
              <w:jc w:val="center"/>
              <w:rPr>
                <w:szCs w:val="17"/>
              </w:rPr>
            </w:pPr>
            <w:r w:rsidRPr="000F5C48">
              <w:rPr>
                <w:color w:val="000000"/>
                <w:szCs w:val="17"/>
              </w:rPr>
              <w:t>1.134</w:t>
            </w:r>
          </w:p>
        </w:tc>
      </w:tr>
      <w:tr w:rsidR="000F5C48" w:rsidRPr="000F5C48" w14:paraId="6D58EB0C" w14:textId="77777777" w:rsidTr="004341B0">
        <w:trPr>
          <w:trHeight w:val="20"/>
          <w:jc w:val="center"/>
        </w:trPr>
        <w:tc>
          <w:tcPr>
            <w:tcW w:w="1738" w:type="dxa"/>
            <w:shd w:val="clear" w:color="auto" w:fill="auto"/>
          </w:tcPr>
          <w:p w14:paraId="574429C6" w14:textId="77777777" w:rsidR="000F5C48" w:rsidRPr="000F5C48" w:rsidRDefault="000F5C48" w:rsidP="000F5C48">
            <w:pPr>
              <w:jc w:val="center"/>
            </w:pPr>
            <w:r w:rsidRPr="000F5C48">
              <w:t>510101</w:t>
            </w:r>
          </w:p>
        </w:tc>
        <w:tc>
          <w:tcPr>
            <w:tcW w:w="5633" w:type="dxa"/>
            <w:shd w:val="clear" w:color="auto" w:fill="auto"/>
          </w:tcPr>
          <w:p w14:paraId="6D036E96" w14:textId="77777777" w:rsidR="000F5C48" w:rsidRPr="000F5C48" w:rsidRDefault="000F5C48" w:rsidP="000F5C48">
            <w:r w:rsidRPr="000F5C48">
              <w:t>Postal Services</w:t>
            </w:r>
          </w:p>
        </w:tc>
        <w:tc>
          <w:tcPr>
            <w:tcW w:w="2048" w:type="dxa"/>
            <w:vAlign w:val="center"/>
          </w:tcPr>
          <w:p w14:paraId="37B672A5" w14:textId="77777777" w:rsidR="000F5C48" w:rsidRPr="000F5C48" w:rsidRDefault="000F5C48" w:rsidP="000F5C48">
            <w:pPr>
              <w:jc w:val="center"/>
              <w:rPr>
                <w:szCs w:val="17"/>
              </w:rPr>
            </w:pPr>
            <w:r w:rsidRPr="000F5C48">
              <w:rPr>
                <w:color w:val="000000"/>
                <w:szCs w:val="17"/>
              </w:rPr>
              <w:t>1.387</w:t>
            </w:r>
          </w:p>
        </w:tc>
      </w:tr>
      <w:tr w:rsidR="000F5C48" w:rsidRPr="000F5C48" w14:paraId="1804A4E2" w14:textId="77777777" w:rsidTr="004341B0">
        <w:trPr>
          <w:trHeight w:val="20"/>
          <w:jc w:val="center"/>
        </w:trPr>
        <w:tc>
          <w:tcPr>
            <w:tcW w:w="1738" w:type="dxa"/>
            <w:shd w:val="clear" w:color="auto" w:fill="auto"/>
          </w:tcPr>
          <w:p w14:paraId="073E13AA" w14:textId="77777777" w:rsidR="000F5C48" w:rsidRPr="000F5C48" w:rsidRDefault="000F5C48" w:rsidP="000F5C48">
            <w:pPr>
              <w:jc w:val="center"/>
            </w:pPr>
            <w:r w:rsidRPr="000F5C48">
              <w:t>510201</w:t>
            </w:r>
          </w:p>
        </w:tc>
        <w:tc>
          <w:tcPr>
            <w:tcW w:w="5633" w:type="dxa"/>
            <w:shd w:val="clear" w:color="auto" w:fill="auto"/>
          </w:tcPr>
          <w:p w14:paraId="73850E3D" w14:textId="77777777" w:rsidR="000F5C48" w:rsidRPr="000F5C48" w:rsidRDefault="000F5C48" w:rsidP="000F5C48">
            <w:r w:rsidRPr="000F5C48">
              <w:t>Courier Pick-up and Delivery Services</w:t>
            </w:r>
          </w:p>
        </w:tc>
        <w:tc>
          <w:tcPr>
            <w:tcW w:w="2048" w:type="dxa"/>
            <w:vAlign w:val="center"/>
          </w:tcPr>
          <w:p w14:paraId="52801DD0" w14:textId="77777777" w:rsidR="000F5C48" w:rsidRPr="000F5C48" w:rsidRDefault="000F5C48" w:rsidP="000F5C48">
            <w:pPr>
              <w:jc w:val="center"/>
              <w:rPr>
                <w:szCs w:val="17"/>
              </w:rPr>
            </w:pPr>
            <w:r w:rsidRPr="000F5C48">
              <w:rPr>
                <w:color w:val="000000"/>
                <w:szCs w:val="17"/>
              </w:rPr>
              <w:t>5.922</w:t>
            </w:r>
          </w:p>
        </w:tc>
      </w:tr>
      <w:tr w:rsidR="000F5C48" w:rsidRPr="000F5C48" w14:paraId="7E34647C" w14:textId="77777777" w:rsidTr="004341B0">
        <w:trPr>
          <w:trHeight w:val="20"/>
          <w:jc w:val="center"/>
        </w:trPr>
        <w:tc>
          <w:tcPr>
            <w:tcW w:w="1738" w:type="dxa"/>
            <w:shd w:val="clear" w:color="auto" w:fill="auto"/>
          </w:tcPr>
          <w:p w14:paraId="0536304C" w14:textId="77777777" w:rsidR="000F5C48" w:rsidRPr="000F5C48" w:rsidRDefault="000F5C48" w:rsidP="000F5C48">
            <w:pPr>
              <w:jc w:val="center"/>
            </w:pPr>
            <w:r w:rsidRPr="000F5C48">
              <w:t>521101</w:t>
            </w:r>
          </w:p>
        </w:tc>
        <w:tc>
          <w:tcPr>
            <w:tcW w:w="5633" w:type="dxa"/>
            <w:shd w:val="clear" w:color="auto" w:fill="auto"/>
          </w:tcPr>
          <w:p w14:paraId="0AE77DF3" w14:textId="77777777" w:rsidR="000F5C48" w:rsidRPr="000F5C48" w:rsidRDefault="000F5C48" w:rsidP="000F5C48">
            <w:r w:rsidRPr="000F5C48">
              <w:t>Stevedoring Services</w:t>
            </w:r>
          </w:p>
        </w:tc>
        <w:tc>
          <w:tcPr>
            <w:tcW w:w="2048" w:type="dxa"/>
            <w:vAlign w:val="center"/>
          </w:tcPr>
          <w:p w14:paraId="6DD77870" w14:textId="77777777" w:rsidR="000F5C48" w:rsidRPr="000F5C48" w:rsidRDefault="000F5C48" w:rsidP="000F5C48">
            <w:pPr>
              <w:jc w:val="center"/>
              <w:rPr>
                <w:szCs w:val="17"/>
              </w:rPr>
            </w:pPr>
            <w:r w:rsidRPr="000F5C48">
              <w:rPr>
                <w:color w:val="000000"/>
                <w:szCs w:val="17"/>
              </w:rPr>
              <w:t>4.703</w:t>
            </w:r>
          </w:p>
        </w:tc>
      </w:tr>
      <w:tr w:rsidR="000F5C48" w:rsidRPr="000F5C48" w14:paraId="5A4E40A4" w14:textId="77777777" w:rsidTr="004341B0">
        <w:trPr>
          <w:trHeight w:val="20"/>
          <w:jc w:val="center"/>
        </w:trPr>
        <w:tc>
          <w:tcPr>
            <w:tcW w:w="1738" w:type="dxa"/>
            <w:shd w:val="clear" w:color="auto" w:fill="auto"/>
          </w:tcPr>
          <w:p w14:paraId="3AFFD65E" w14:textId="77777777" w:rsidR="000F5C48" w:rsidRPr="000F5C48" w:rsidRDefault="000F5C48" w:rsidP="000F5C48">
            <w:pPr>
              <w:jc w:val="center"/>
            </w:pPr>
            <w:r w:rsidRPr="000F5C48">
              <w:t>521201</w:t>
            </w:r>
          </w:p>
        </w:tc>
        <w:tc>
          <w:tcPr>
            <w:tcW w:w="5633" w:type="dxa"/>
            <w:shd w:val="clear" w:color="auto" w:fill="auto"/>
          </w:tcPr>
          <w:p w14:paraId="03CFAE97" w14:textId="77777777" w:rsidR="000F5C48" w:rsidRPr="000F5C48" w:rsidRDefault="000F5C48" w:rsidP="000F5C48">
            <w:r w:rsidRPr="000F5C48">
              <w:t>Port and Water Transport Terminal Operations</w:t>
            </w:r>
          </w:p>
        </w:tc>
        <w:tc>
          <w:tcPr>
            <w:tcW w:w="2048" w:type="dxa"/>
            <w:vAlign w:val="center"/>
          </w:tcPr>
          <w:p w14:paraId="5169938C" w14:textId="77777777" w:rsidR="000F5C48" w:rsidRPr="000F5C48" w:rsidRDefault="000F5C48" w:rsidP="000F5C48">
            <w:pPr>
              <w:jc w:val="center"/>
              <w:rPr>
                <w:szCs w:val="17"/>
              </w:rPr>
            </w:pPr>
            <w:r w:rsidRPr="000F5C48">
              <w:rPr>
                <w:color w:val="000000"/>
                <w:szCs w:val="17"/>
              </w:rPr>
              <w:t>3.502</w:t>
            </w:r>
          </w:p>
        </w:tc>
      </w:tr>
      <w:tr w:rsidR="000F5C48" w:rsidRPr="000F5C48" w14:paraId="218F9757" w14:textId="77777777" w:rsidTr="004341B0">
        <w:trPr>
          <w:trHeight w:val="20"/>
          <w:jc w:val="center"/>
        </w:trPr>
        <w:tc>
          <w:tcPr>
            <w:tcW w:w="1738" w:type="dxa"/>
            <w:shd w:val="clear" w:color="auto" w:fill="auto"/>
          </w:tcPr>
          <w:p w14:paraId="0712CB2B" w14:textId="77777777" w:rsidR="000F5C48" w:rsidRPr="000F5C48" w:rsidRDefault="000F5C48" w:rsidP="000F5C48">
            <w:pPr>
              <w:jc w:val="center"/>
            </w:pPr>
            <w:r w:rsidRPr="000F5C48">
              <w:t>521901</w:t>
            </w:r>
          </w:p>
        </w:tc>
        <w:tc>
          <w:tcPr>
            <w:tcW w:w="5633" w:type="dxa"/>
            <w:shd w:val="clear" w:color="auto" w:fill="auto"/>
          </w:tcPr>
          <w:p w14:paraId="7708E033" w14:textId="77777777" w:rsidR="000F5C48" w:rsidRPr="000F5C48" w:rsidRDefault="000F5C48" w:rsidP="000F5C48">
            <w:r w:rsidRPr="000F5C48">
              <w:t>Other Water Transport Support Services</w:t>
            </w:r>
          </w:p>
        </w:tc>
        <w:tc>
          <w:tcPr>
            <w:tcW w:w="2048" w:type="dxa"/>
            <w:vAlign w:val="center"/>
          </w:tcPr>
          <w:p w14:paraId="2A8DEB7B" w14:textId="77777777" w:rsidR="000F5C48" w:rsidRPr="000F5C48" w:rsidRDefault="000F5C48" w:rsidP="000F5C48">
            <w:pPr>
              <w:jc w:val="center"/>
              <w:rPr>
                <w:szCs w:val="17"/>
              </w:rPr>
            </w:pPr>
            <w:r w:rsidRPr="000F5C48">
              <w:rPr>
                <w:color w:val="000000"/>
                <w:szCs w:val="17"/>
              </w:rPr>
              <w:t>1.670</w:t>
            </w:r>
          </w:p>
        </w:tc>
      </w:tr>
      <w:tr w:rsidR="000F5C48" w:rsidRPr="000F5C48" w14:paraId="7F0D4564" w14:textId="77777777" w:rsidTr="004341B0">
        <w:trPr>
          <w:trHeight w:val="20"/>
          <w:jc w:val="center"/>
        </w:trPr>
        <w:tc>
          <w:tcPr>
            <w:tcW w:w="1738" w:type="dxa"/>
            <w:shd w:val="clear" w:color="auto" w:fill="auto"/>
          </w:tcPr>
          <w:p w14:paraId="1CADAD4A" w14:textId="77777777" w:rsidR="000F5C48" w:rsidRPr="000F5C48" w:rsidRDefault="000F5C48" w:rsidP="000F5C48">
            <w:pPr>
              <w:jc w:val="center"/>
            </w:pPr>
            <w:r w:rsidRPr="000F5C48">
              <w:t>522001</w:t>
            </w:r>
          </w:p>
        </w:tc>
        <w:tc>
          <w:tcPr>
            <w:tcW w:w="5633" w:type="dxa"/>
            <w:shd w:val="clear" w:color="auto" w:fill="auto"/>
          </w:tcPr>
          <w:p w14:paraId="4DDDAAB3" w14:textId="77777777" w:rsidR="000F5C48" w:rsidRPr="000F5C48" w:rsidRDefault="000F5C48" w:rsidP="000F5C48">
            <w:r w:rsidRPr="000F5C48">
              <w:t>Airport Operations and Other Air Transport Support Services</w:t>
            </w:r>
          </w:p>
        </w:tc>
        <w:tc>
          <w:tcPr>
            <w:tcW w:w="2048" w:type="dxa"/>
            <w:vAlign w:val="center"/>
          </w:tcPr>
          <w:p w14:paraId="4BEA856B" w14:textId="77777777" w:rsidR="000F5C48" w:rsidRPr="000F5C48" w:rsidRDefault="000F5C48" w:rsidP="000F5C48">
            <w:pPr>
              <w:jc w:val="center"/>
              <w:rPr>
                <w:szCs w:val="17"/>
              </w:rPr>
            </w:pPr>
            <w:r w:rsidRPr="000F5C48">
              <w:rPr>
                <w:color w:val="000000"/>
                <w:szCs w:val="17"/>
              </w:rPr>
              <w:t>0.475</w:t>
            </w:r>
          </w:p>
        </w:tc>
      </w:tr>
      <w:tr w:rsidR="000F5C48" w:rsidRPr="000F5C48" w14:paraId="047D1F27" w14:textId="77777777" w:rsidTr="004341B0">
        <w:trPr>
          <w:trHeight w:val="20"/>
          <w:jc w:val="center"/>
        </w:trPr>
        <w:tc>
          <w:tcPr>
            <w:tcW w:w="1738" w:type="dxa"/>
            <w:shd w:val="clear" w:color="auto" w:fill="auto"/>
          </w:tcPr>
          <w:p w14:paraId="3B2C0045" w14:textId="77777777" w:rsidR="000F5C48" w:rsidRPr="000F5C48" w:rsidRDefault="000F5C48" w:rsidP="000F5C48">
            <w:pPr>
              <w:jc w:val="center"/>
            </w:pPr>
            <w:r w:rsidRPr="000F5C48">
              <w:t>529101</w:t>
            </w:r>
          </w:p>
        </w:tc>
        <w:tc>
          <w:tcPr>
            <w:tcW w:w="5633" w:type="dxa"/>
            <w:shd w:val="clear" w:color="auto" w:fill="auto"/>
          </w:tcPr>
          <w:p w14:paraId="2213231F" w14:textId="77777777" w:rsidR="000F5C48" w:rsidRPr="000F5C48" w:rsidRDefault="000F5C48" w:rsidP="000F5C48">
            <w:r w:rsidRPr="000F5C48">
              <w:t>Customs Agency Services</w:t>
            </w:r>
          </w:p>
        </w:tc>
        <w:tc>
          <w:tcPr>
            <w:tcW w:w="2048" w:type="dxa"/>
            <w:vAlign w:val="center"/>
          </w:tcPr>
          <w:p w14:paraId="53371DC0" w14:textId="77777777" w:rsidR="000F5C48" w:rsidRPr="000F5C48" w:rsidRDefault="000F5C48" w:rsidP="000F5C48">
            <w:pPr>
              <w:jc w:val="center"/>
              <w:rPr>
                <w:szCs w:val="17"/>
              </w:rPr>
            </w:pPr>
            <w:r w:rsidRPr="000F5C48">
              <w:rPr>
                <w:color w:val="000000"/>
                <w:szCs w:val="17"/>
              </w:rPr>
              <w:t>0.905</w:t>
            </w:r>
          </w:p>
        </w:tc>
      </w:tr>
      <w:tr w:rsidR="000F5C48" w:rsidRPr="000F5C48" w14:paraId="690D327B" w14:textId="77777777" w:rsidTr="004341B0">
        <w:trPr>
          <w:trHeight w:val="20"/>
          <w:jc w:val="center"/>
        </w:trPr>
        <w:tc>
          <w:tcPr>
            <w:tcW w:w="1738" w:type="dxa"/>
            <w:shd w:val="clear" w:color="auto" w:fill="auto"/>
          </w:tcPr>
          <w:p w14:paraId="4F20CAD2" w14:textId="77777777" w:rsidR="000F5C48" w:rsidRPr="000F5C48" w:rsidRDefault="000F5C48" w:rsidP="000F5C48">
            <w:pPr>
              <w:jc w:val="center"/>
            </w:pPr>
            <w:r w:rsidRPr="000F5C48">
              <w:t>529201</w:t>
            </w:r>
          </w:p>
        </w:tc>
        <w:tc>
          <w:tcPr>
            <w:tcW w:w="5633" w:type="dxa"/>
            <w:shd w:val="clear" w:color="auto" w:fill="auto"/>
          </w:tcPr>
          <w:p w14:paraId="3811C836" w14:textId="77777777" w:rsidR="000F5C48" w:rsidRPr="000F5C48" w:rsidRDefault="000F5C48" w:rsidP="000F5C48">
            <w:r w:rsidRPr="000F5C48">
              <w:t>Freight Forwarding Services</w:t>
            </w:r>
          </w:p>
        </w:tc>
        <w:tc>
          <w:tcPr>
            <w:tcW w:w="2048" w:type="dxa"/>
            <w:vAlign w:val="center"/>
          </w:tcPr>
          <w:p w14:paraId="1D3A8501" w14:textId="77777777" w:rsidR="000F5C48" w:rsidRPr="000F5C48" w:rsidRDefault="000F5C48" w:rsidP="000F5C48">
            <w:pPr>
              <w:jc w:val="center"/>
              <w:rPr>
                <w:szCs w:val="17"/>
              </w:rPr>
            </w:pPr>
            <w:r w:rsidRPr="000F5C48">
              <w:rPr>
                <w:color w:val="000000"/>
                <w:szCs w:val="17"/>
              </w:rPr>
              <w:t>2.104</w:t>
            </w:r>
          </w:p>
        </w:tc>
      </w:tr>
      <w:tr w:rsidR="000F5C48" w:rsidRPr="000F5C48" w14:paraId="42C698DD" w14:textId="77777777" w:rsidTr="004341B0">
        <w:trPr>
          <w:trHeight w:val="20"/>
          <w:jc w:val="center"/>
        </w:trPr>
        <w:tc>
          <w:tcPr>
            <w:tcW w:w="1738" w:type="dxa"/>
            <w:shd w:val="clear" w:color="auto" w:fill="auto"/>
          </w:tcPr>
          <w:p w14:paraId="3A567E96" w14:textId="77777777" w:rsidR="000F5C48" w:rsidRPr="000F5C48" w:rsidRDefault="000F5C48" w:rsidP="000F5C48">
            <w:pPr>
              <w:jc w:val="center"/>
            </w:pPr>
            <w:r w:rsidRPr="000F5C48">
              <w:t>529202</w:t>
            </w:r>
          </w:p>
        </w:tc>
        <w:tc>
          <w:tcPr>
            <w:tcW w:w="5633" w:type="dxa"/>
            <w:shd w:val="clear" w:color="auto" w:fill="auto"/>
          </w:tcPr>
          <w:p w14:paraId="23431B88" w14:textId="77777777" w:rsidR="000F5C48" w:rsidRPr="000F5C48" w:rsidRDefault="000F5C48" w:rsidP="000F5C48">
            <w:r w:rsidRPr="000F5C48">
              <w:t>Freight Forwarding Services - not physically handling any stock</w:t>
            </w:r>
          </w:p>
        </w:tc>
        <w:tc>
          <w:tcPr>
            <w:tcW w:w="2048" w:type="dxa"/>
            <w:vAlign w:val="center"/>
          </w:tcPr>
          <w:p w14:paraId="6083FE7B" w14:textId="77777777" w:rsidR="000F5C48" w:rsidRPr="000F5C48" w:rsidRDefault="000F5C48" w:rsidP="000F5C48">
            <w:pPr>
              <w:jc w:val="center"/>
              <w:rPr>
                <w:szCs w:val="17"/>
              </w:rPr>
            </w:pPr>
            <w:r w:rsidRPr="000F5C48">
              <w:rPr>
                <w:color w:val="000000"/>
                <w:szCs w:val="17"/>
              </w:rPr>
              <w:t>0.392</w:t>
            </w:r>
          </w:p>
        </w:tc>
      </w:tr>
      <w:tr w:rsidR="000F5C48" w:rsidRPr="000F5C48" w14:paraId="3E3AAD05" w14:textId="77777777" w:rsidTr="004341B0">
        <w:trPr>
          <w:trHeight w:val="20"/>
          <w:jc w:val="center"/>
        </w:trPr>
        <w:tc>
          <w:tcPr>
            <w:tcW w:w="1738" w:type="dxa"/>
            <w:shd w:val="clear" w:color="auto" w:fill="auto"/>
          </w:tcPr>
          <w:p w14:paraId="57E32A81" w14:textId="77777777" w:rsidR="000F5C48" w:rsidRPr="000F5C48" w:rsidRDefault="000F5C48" w:rsidP="000F5C48">
            <w:pPr>
              <w:jc w:val="center"/>
            </w:pPr>
            <w:r w:rsidRPr="000F5C48">
              <w:t>529206</w:t>
            </w:r>
          </w:p>
        </w:tc>
        <w:tc>
          <w:tcPr>
            <w:tcW w:w="5633" w:type="dxa"/>
            <w:shd w:val="clear" w:color="auto" w:fill="auto"/>
          </w:tcPr>
          <w:p w14:paraId="40E276FF" w14:textId="77777777" w:rsidR="000F5C48" w:rsidRPr="000F5C48" w:rsidRDefault="000F5C48" w:rsidP="000F5C48">
            <w:r w:rsidRPr="000F5C48">
              <w:t>Freight Forwarding Services (Water)</w:t>
            </w:r>
          </w:p>
        </w:tc>
        <w:tc>
          <w:tcPr>
            <w:tcW w:w="2048" w:type="dxa"/>
            <w:vAlign w:val="center"/>
          </w:tcPr>
          <w:p w14:paraId="4AFBF033" w14:textId="77777777" w:rsidR="000F5C48" w:rsidRPr="000F5C48" w:rsidRDefault="000F5C48" w:rsidP="000F5C48">
            <w:pPr>
              <w:jc w:val="center"/>
              <w:rPr>
                <w:szCs w:val="17"/>
              </w:rPr>
            </w:pPr>
            <w:r w:rsidRPr="000F5C48">
              <w:rPr>
                <w:color w:val="000000"/>
                <w:szCs w:val="17"/>
              </w:rPr>
              <w:t>1.556</w:t>
            </w:r>
          </w:p>
        </w:tc>
      </w:tr>
      <w:tr w:rsidR="000F5C48" w:rsidRPr="000F5C48" w14:paraId="5DD836AB" w14:textId="77777777" w:rsidTr="004341B0">
        <w:trPr>
          <w:trHeight w:val="20"/>
          <w:jc w:val="center"/>
        </w:trPr>
        <w:tc>
          <w:tcPr>
            <w:tcW w:w="1738" w:type="dxa"/>
            <w:shd w:val="clear" w:color="auto" w:fill="auto"/>
          </w:tcPr>
          <w:p w14:paraId="6C0C6025" w14:textId="77777777" w:rsidR="000F5C48" w:rsidRPr="000F5C48" w:rsidRDefault="000F5C48" w:rsidP="000F5C48">
            <w:pPr>
              <w:jc w:val="center"/>
            </w:pPr>
            <w:r w:rsidRPr="000F5C48">
              <w:t>529901</w:t>
            </w:r>
          </w:p>
        </w:tc>
        <w:tc>
          <w:tcPr>
            <w:tcW w:w="5633" w:type="dxa"/>
            <w:shd w:val="clear" w:color="auto" w:fill="auto"/>
          </w:tcPr>
          <w:p w14:paraId="31D168A6" w14:textId="77777777" w:rsidR="000F5C48" w:rsidRPr="000F5C48" w:rsidRDefault="000F5C48" w:rsidP="000F5C48">
            <w:r w:rsidRPr="000F5C48">
              <w:t xml:space="preserve">Other Transport Support Services </w:t>
            </w:r>
            <w:proofErr w:type="spellStart"/>
            <w:r w:rsidRPr="000F5C48">
              <w:t>n.e.c.</w:t>
            </w:r>
            <w:proofErr w:type="spellEnd"/>
          </w:p>
        </w:tc>
        <w:tc>
          <w:tcPr>
            <w:tcW w:w="2048" w:type="dxa"/>
            <w:vAlign w:val="center"/>
          </w:tcPr>
          <w:p w14:paraId="49A86FDC" w14:textId="77777777" w:rsidR="000F5C48" w:rsidRPr="000F5C48" w:rsidRDefault="000F5C48" w:rsidP="000F5C48">
            <w:pPr>
              <w:jc w:val="center"/>
              <w:rPr>
                <w:szCs w:val="17"/>
              </w:rPr>
            </w:pPr>
            <w:r w:rsidRPr="000F5C48">
              <w:rPr>
                <w:color w:val="000000"/>
                <w:szCs w:val="17"/>
              </w:rPr>
              <w:t>2.781</w:t>
            </w:r>
          </w:p>
        </w:tc>
      </w:tr>
      <w:tr w:rsidR="000F5C48" w:rsidRPr="000F5C48" w14:paraId="269DD817" w14:textId="77777777" w:rsidTr="004341B0">
        <w:trPr>
          <w:trHeight w:val="20"/>
          <w:jc w:val="center"/>
        </w:trPr>
        <w:tc>
          <w:tcPr>
            <w:tcW w:w="1738" w:type="dxa"/>
            <w:shd w:val="clear" w:color="auto" w:fill="auto"/>
          </w:tcPr>
          <w:p w14:paraId="4AB61F9A" w14:textId="77777777" w:rsidR="000F5C48" w:rsidRPr="000F5C48" w:rsidRDefault="000F5C48" w:rsidP="000F5C48">
            <w:pPr>
              <w:jc w:val="center"/>
            </w:pPr>
            <w:r w:rsidRPr="000F5C48">
              <w:t>529902</w:t>
            </w:r>
          </w:p>
        </w:tc>
        <w:tc>
          <w:tcPr>
            <w:tcW w:w="5633" w:type="dxa"/>
            <w:shd w:val="clear" w:color="auto" w:fill="auto"/>
          </w:tcPr>
          <w:p w14:paraId="47E73CD9" w14:textId="77777777" w:rsidR="000F5C48" w:rsidRPr="000F5C48" w:rsidRDefault="000F5C48" w:rsidP="000F5C48">
            <w:r w:rsidRPr="000F5C48">
              <w:t>Radio Base Operation</w:t>
            </w:r>
          </w:p>
        </w:tc>
        <w:tc>
          <w:tcPr>
            <w:tcW w:w="2048" w:type="dxa"/>
            <w:vAlign w:val="center"/>
          </w:tcPr>
          <w:p w14:paraId="0D162BE0" w14:textId="77777777" w:rsidR="000F5C48" w:rsidRPr="000F5C48" w:rsidRDefault="000F5C48" w:rsidP="000F5C48">
            <w:pPr>
              <w:jc w:val="center"/>
              <w:rPr>
                <w:szCs w:val="17"/>
              </w:rPr>
            </w:pPr>
            <w:r w:rsidRPr="000F5C48">
              <w:rPr>
                <w:color w:val="000000"/>
                <w:szCs w:val="17"/>
              </w:rPr>
              <w:t>1.799</w:t>
            </w:r>
          </w:p>
        </w:tc>
      </w:tr>
      <w:tr w:rsidR="000F5C48" w:rsidRPr="000F5C48" w14:paraId="7583F4BD" w14:textId="77777777" w:rsidTr="004341B0">
        <w:trPr>
          <w:trHeight w:val="20"/>
          <w:jc w:val="center"/>
        </w:trPr>
        <w:tc>
          <w:tcPr>
            <w:tcW w:w="1738" w:type="dxa"/>
            <w:shd w:val="clear" w:color="auto" w:fill="auto"/>
          </w:tcPr>
          <w:p w14:paraId="1077A82D" w14:textId="77777777" w:rsidR="000F5C48" w:rsidRPr="000F5C48" w:rsidRDefault="000F5C48" w:rsidP="000F5C48">
            <w:pPr>
              <w:jc w:val="center"/>
            </w:pPr>
            <w:r w:rsidRPr="000F5C48">
              <w:t>530101</w:t>
            </w:r>
          </w:p>
        </w:tc>
        <w:tc>
          <w:tcPr>
            <w:tcW w:w="5633" w:type="dxa"/>
            <w:shd w:val="clear" w:color="auto" w:fill="auto"/>
          </w:tcPr>
          <w:p w14:paraId="597B7434" w14:textId="77777777" w:rsidR="000F5C48" w:rsidRPr="000F5C48" w:rsidRDefault="000F5C48" w:rsidP="000F5C48">
            <w:r w:rsidRPr="000F5C48">
              <w:t>Grain Storage Services</w:t>
            </w:r>
          </w:p>
        </w:tc>
        <w:tc>
          <w:tcPr>
            <w:tcW w:w="2048" w:type="dxa"/>
            <w:vAlign w:val="center"/>
          </w:tcPr>
          <w:p w14:paraId="7025CF05" w14:textId="77777777" w:rsidR="000F5C48" w:rsidRPr="000F5C48" w:rsidRDefault="000F5C48" w:rsidP="000F5C48">
            <w:pPr>
              <w:jc w:val="center"/>
              <w:rPr>
                <w:szCs w:val="17"/>
              </w:rPr>
            </w:pPr>
            <w:r w:rsidRPr="000F5C48">
              <w:rPr>
                <w:color w:val="000000"/>
                <w:szCs w:val="17"/>
              </w:rPr>
              <w:t>3.028</w:t>
            </w:r>
          </w:p>
        </w:tc>
      </w:tr>
      <w:tr w:rsidR="000F5C48" w:rsidRPr="000F5C48" w14:paraId="10471C91" w14:textId="77777777" w:rsidTr="004341B0">
        <w:trPr>
          <w:trHeight w:val="20"/>
          <w:jc w:val="center"/>
        </w:trPr>
        <w:tc>
          <w:tcPr>
            <w:tcW w:w="1738" w:type="dxa"/>
            <w:shd w:val="clear" w:color="auto" w:fill="auto"/>
          </w:tcPr>
          <w:p w14:paraId="6250F5A9" w14:textId="77777777" w:rsidR="000F5C48" w:rsidRPr="000F5C48" w:rsidRDefault="000F5C48" w:rsidP="000F5C48">
            <w:pPr>
              <w:jc w:val="center"/>
            </w:pPr>
            <w:r w:rsidRPr="000F5C48">
              <w:t>530906</w:t>
            </w:r>
          </w:p>
        </w:tc>
        <w:tc>
          <w:tcPr>
            <w:tcW w:w="5633" w:type="dxa"/>
            <w:shd w:val="clear" w:color="auto" w:fill="auto"/>
          </w:tcPr>
          <w:p w14:paraId="56ED501A" w14:textId="77777777" w:rsidR="000F5C48" w:rsidRPr="000F5C48" w:rsidRDefault="000F5C48" w:rsidP="000F5C48">
            <w:r w:rsidRPr="000F5C48">
              <w:t>Other Warehousing and Storage Services</w:t>
            </w:r>
          </w:p>
        </w:tc>
        <w:tc>
          <w:tcPr>
            <w:tcW w:w="2048" w:type="dxa"/>
            <w:vAlign w:val="center"/>
          </w:tcPr>
          <w:p w14:paraId="6926CB03" w14:textId="77777777" w:rsidR="000F5C48" w:rsidRPr="000F5C48" w:rsidRDefault="000F5C48" w:rsidP="000F5C48">
            <w:pPr>
              <w:jc w:val="center"/>
              <w:rPr>
                <w:szCs w:val="17"/>
              </w:rPr>
            </w:pPr>
            <w:r w:rsidRPr="000F5C48">
              <w:rPr>
                <w:color w:val="000000"/>
                <w:szCs w:val="17"/>
              </w:rPr>
              <w:t>3.529</w:t>
            </w:r>
          </w:p>
        </w:tc>
      </w:tr>
      <w:tr w:rsidR="000F5C48" w:rsidRPr="000F5C48" w14:paraId="045C91EC" w14:textId="77777777" w:rsidTr="004341B0">
        <w:trPr>
          <w:trHeight w:val="20"/>
          <w:jc w:val="center"/>
        </w:trPr>
        <w:tc>
          <w:tcPr>
            <w:tcW w:w="1738" w:type="dxa"/>
            <w:shd w:val="clear" w:color="auto" w:fill="auto"/>
          </w:tcPr>
          <w:p w14:paraId="131F9E6D" w14:textId="77777777" w:rsidR="000F5C48" w:rsidRPr="000F5C48" w:rsidRDefault="000F5C48" w:rsidP="000F5C48">
            <w:pPr>
              <w:jc w:val="center"/>
            </w:pPr>
            <w:r w:rsidRPr="000F5C48">
              <w:t>530907</w:t>
            </w:r>
          </w:p>
        </w:tc>
        <w:tc>
          <w:tcPr>
            <w:tcW w:w="5633" w:type="dxa"/>
            <w:shd w:val="clear" w:color="auto" w:fill="auto"/>
          </w:tcPr>
          <w:p w14:paraId="3F0D7478" w14:textId="77777777" w:rsidR="000F5C48" w:rsidRPr="000F5C48" w:rsidRDefault="000F5C48" w:rsidP="000F5C48">
            <w:r w:rsidRPr="000F5C48">
              <w:t>Cold Storage</w:t>
            </w:r>
          </w:p>
        </w:tc>
        <w:tc>
          <w:tcPr>
            <w:tcW w:w="2048" w:type="dxa"/>
            <w:vAlign w:val="center"/>
          </w:tcPr>
          <w:p w14:paraId="0239F444" w14:textId="77777777" w:rsidR="000F5C48" w:rsidRPr="000F5C48" w:rsidRDefault="000F5C48" w:rsidP="000F5C48">
            <w:pPr>
              <w:jc w:val="center"/>
              <w:rPr>
                <w:szCs w:val="17"/>
              </w:rPr>
            </w:pPr>
            <w:r w:rsidRPr="000F5C48">
              <w:rPr>
                <w:color w:val="000000"/>
                <w:szCs w:val="17"/>
              </w:rPr>
              <w:t>6.842</w:t>
            </w:r>
          </w:p>
        </w:tc>
      </w:tr>
      <w:tr w:rsidR="000F5C48" w:rsidRPr="000F5C48" w14:paraId="65C43735" w14:textId="77777777" w:rsidTr="004341B0">
        <w:trPr>
          <w:trHeight w:val="20"/>
          <w:jc w:val="center"/>
        </w:trPr>
        <w:tc>
          <w:tcPr>
            <w:tcW w:w="1738" w:type="dxa"/>
            <w:shd w:val="clear" w:color="auto" w:fill="auto"/>
          </w:tcPr>
          <w:p w14:paraId="6E56CD92" w14:textId="77777777" w:rsidR="000F5C48" w:rsidRPr="000F5C48" w:rsidRDefault="000F5C48" w:rsidP="000F5C48">
            <w:pPr>
              <w:jc w:val="center"/>
              <w:rPr>
                <w:b/>
              </w:rPr>
            </w:pPr>
          </w:p>
        </w:tc>
        <w:tc>
          <w:tcPr>
            <w:tcW w:w="5633" w:type="dxa"/>
            <w:shd w:val="clear" w:color="auto" w:fill="auto"/>
          </w:tcPr>
          <w:p w14:paraId="13194BC6" w14:textId="77777777" w:rsidR="000F5C48" w:rsidRPr="000F5C48" w:rsidRDefault="000F5C48" w:rsidP="000F5C48">
            <w:pPr>
              <w:rPr>
                <w:b/>
              </w:rPr>
            </w:pPr>
            <w:r w:rsidRPr="000F5C48">
              <w:rPr>
                <w:b/>
              </w:rPr>
              <w:t>INFORMATION MEDIA AND TELECOMMUNICATIONS</w:t>
            </w:r>
          </w:p>
        </w:tc>
        <w:tc>
          <w:tcPr>
            <w:tcW w:w="2048" w:type="dxa"/>
          </w:tcPr>
          <w:p w14:paraId="4C7CAB4B" w14:textId="77777777" w:rsidR="000F5C48" w:rsidRPr="000F5C48" w:rsidRDefault="000F5C48" w:rsidP="000F5C48">
            <w:pPr>
              <w:jc w:val="center"/>
              <w:rPr>
                <w:szCs w:val="17"/>
              </w:rPr>
            </w:pPr>
          </w:p>
        </w:tc>
      </w:tr>
      <w:tr w:rsidR="000F5C48" w:rsidRPr="000F5C48" w14:paraId="6873EF31" w14:textId="77777777" w:rsidTr="004341B0">
        <w:trPr>
          <w:trHeight w:val="20"/>
          <w:jc w:val="center"/>
        </w:trPr>
        <w:tc>
          <w:tcPr>
            <w:tcW w:w="1738" w:type="dxa"/>
            <w:shd w:val="clear" w:color="auto" w:fill="auto"/>
          </w:tcPr>
          <w:p w14:paraId="3386D9BA" w14:textId="77777777" w:rsidR="000F5C48" w:rsidRPr="000F5C48" w:rsidRDefault="000F5C48" w:rsidP="000F5C48">
            <w:pPr>
              <w:jc w:val="center"/>
            </w:pPr>
            <w:r w:rsidRPr="000F5C48">
              <w:t>541101</w:t>
            </w:r>
          </w:p>
        </w:tc>
        <w:tc>
          <w:tcPr>
            <w:tcW w:w="5633" w:type="dxa"/>
            <w:shd w:val="clear" w:color="auto" w:fill="auto"/>
          </w:tcPr>
          <w:p w14:paraId="575B7682" w14:textId="77777777" w:rsidR="000F5C48" w:rsidRPr="000F5C48" w:rsidRDefault="000F5C48" w:rsidP="000F5C48">
            <w:r w:rsidRPr="000F5C48">
              <w:t>Newspaper Publishing</w:t>
            </w:r>
          </w:p>
        </w:tc>
        <w:tc>
          <w:tcPr>
            <w:tcW w:w="2048" w:type="dxa"/>
            <w:vAlign w:val="center"/>
          </w:tcPr>
          <w:p w14:paraId="6ADE2D12" w14:textId="77777777" w:rsidR="000F5C48" w:rsidRPr="000F5C48" w:rsidRDefault="000F5C48" w:rsidP="000F5C48">
            <w:pPr>
              <w:jc w:val="center"/>
              <w:rPr>
                <w:szCs w:val="17"/>
              </w:rPr>
            </w:pPr>
            <w:r w:rsidRPr="000F5C48">
              <w:rPr>
                <w:color w:val="000000"/>
                <w:szCs w:val="17"/>
              </w:rPr>
              <w:t>0.791</w:t>
            </w:r>
          </w:p>
        </w:tc>
      </w:tr>
      <w:tr w:rsidR="000F5C48" w:rsidRPr="000F5C48" w14:paraId="67C36FA2" w14:textId="77777777" w:rsidTr="004341B0">
        <w:trPr>
          <w:trHeight w:val="20"/>
          <w:jc w:val="center"/>
        </w:trPr>
        <w:tc>
          <w:tcPr>
            <w:tcW w:w="1738" w:type="dxa"/>
            <w:shd w:val="clear" w:color="auto" w:fill="auto"/>
          </w:tcPr>
          <w:p w14:paraId="42AC1B1E" w14:textId="77777777" w:rsidR="000F5C48" w:rsidRPr="000F5C48" w:rsidRDefault="000F5C48" w:rsidP="000F5C48">
            <w:pPr>
              <w:jc w:val="center"/>
            </w:pPr>
            <w:r w:rsidRPr="000F5C48">
              <w:t>541201</w:t>
            </w:r>
          </w:p>
        </w:tc>
        <w:tc>
          <w:tcPr>
            <w:tcW w:w="5633" w:type="dxa"/>
            <w:shd w:val="clear" w:color="auto" w:fill="auto"/>
          </w:tcPr>
          <w:p w14:paraId="5F993273" w14:textId="77777777" w:rsidR="000F5C48" w:rsidRPr="000F5C48" w:rsidRDefault="000F5C48" w:rsidP="000F5C48">
            <w:r w:rsidRPr="000F5C48">
              <w:t>Magazine and Other Periodical Publishing</w:t>
            </w:r>
          </w:p>
        </w:tc>
        <w:tc>
          <w:tcPr>
            <w:tcW w:w="2048" w:type="dxa"/>
            <w:vAlign w:val="center"/>
          </w:tcPr>
          <w:p w14:paraId="13315CD7" w14:textId="77777777" w:rsidR="000F5C48" w:rsidRPr="000F5C48" w:rsidRDefault="000F5C48" w:rsidP="000F5C48">
            <w:pPr>
              <w:jc w:val="center"/>
              <w:rPr>
                <w:szCs w:val="17"/>
              </w:rPr>
            </w:pPr>
            <w:r w:rsidRPr="000F5C48">
              <w:rPr>
                <w:color w:val="000000"/>
                <w:szCs w:val="17"/>
              </w:rPr>
              <w:t>0.761</w:t>
            </w:r>
          </w:p>
        </w:tc>
      </w:tr>
      <w:tr w:rsidR="000F5C48" w:rsidRPr="000F5C48" w14:paraId="73D9CFCA" w14:textId="77777777" w:rsidTr="004341B0">
        <w:trPr>
          <w:trHeight w:val="20"/>
          <w:jc w:val="center"/>
        </w:trPr>
        <w:tc>
          <w:tcPr>
            <w:tcW w:w="1738" w:type="dxa"/>
            <w:shd w:val="clear" w:color="auto" w:fill="auto"/>
          </w:tcPr>
          <w:p w14:paraId="4F9E7749" w14:textId="77777777" w:rsidR="000F5C48" w:rsidRPr="000F5C48" w:rsidRDefault="000F5C48" w:rsidP="000F5C48">
            <w:pPr>
              <w:jc w:val="center"/>
            </w:pPr>
            <w:r w:rsidRPr="000F5C48">
              <w:t>541301</w:t>
            </w:r>
          </w:p>
        </w:tc>
        <w:tc>
          <w:tcPr>
            <w:tcW w:w="5633" w:type="dxa"/>
            <w:shd w:val="clear" w:color="auto" w:fill="auto"/>
          </w:tcPr>
          <w:p w14:paraId="0D5318C5" w14:textId="77777777" w:rsidR="000F5C48" w:rsidRPr="000F5C48" w:rsidRDefault="000F5C48" w:rsidP="000F5C48">
            <w:r w:rsidRPr="000F5C48">
              <w:t>Book Publishing</w:t>
            </w:r>
          </w:p>
        </w:tc>
        <w:tc>
          <w:tcPr>
            <w:tcW w:w="2048" w:type="dxa"/>
            <w:vAlign w:val="center"/>
          </w:tcPr>
          <w:p w14:paraId="47E9EA99" w14:textId="77777777" w:rsidR="000F5C48" w:rsidRPr="000F5C48" w:rsidRDefault="000F5C48" w:rsidP="000F5C48">
            <w:pPr>
              <w:jc w:val="center"/>
              <w:rPr>
                <w:szCs w:val="17"/>
              </w:rPr>
            </w:pPr>
            <w:r w:rsidRPr="000F5C48">
              <w:rPr>
                <w:color w:val="000000"/>
                <w:szCs w:val="17"/>
              </w:rPr>
              <w:t>0.803</w:t>
            </w:r>
          </w:p>
        </w:tc>
      </w:tr>
      <w:tr w:rsidR="000F5C48" w:rsidRPr="000F5C48" w14:paraId="7A5A201F" w14:textId="77777777" w:rsidTr="004341B0">
        <w:trPr>
          <w:trHeight w:val="20"/>
          <w:jc w:val="center"/>
        </w:trPr>
        <w:tc>
          <w:tcPr>
            <w:tcW w:w="1738" w:type="dxa"/>
            <w:shd w:val="clear" w:color="auto" w:fill="auto"/>
          </w:tcPr>
          <w:p w14:paraId="06055AEB" w14:textId="77777777" w:rsidR="000F5C48" w:rsidRPr="000F5C48" w:rsidRDefault="000F5C48" w:rsidP="000F5C48">
            <w:pPr>
              <w:jc w:val="center"/>
            </w:pPr>
            <w:r w:rsidRPr="000F5C48">
              <w:t>541401</w:t>
            </w:r>
          </w:p>
        </w:tc>
        <w:tc>
          <w:tcPr>
            <w:tcW w:w="5633" w:type="dxa"/>
            <w:shd w:val="clear" w:color="auto" w:fill="auto"/>
          </w:tcPr>
          <w:p w14:paraId="167D9774" w14:textId="77777777" w:rsidR="000F5C48" w:rsidRPr="000F5C48" w:rsidRDefault="000F5C48" w:rsidP="000F5C48">
            <w:r w:rsidRPr="000F5C48">
              <w:t>Directory and Mailing List Publishing</w:t>
            </w:r>
          </w:p>
        </w:tc>
        <w:tc>
          <w:tcPr>
            <w:tcW w:w="2048" w:type="dxa"/>
            <w:vAlign w:val="center"/>
          </w:tcPr>
          <w:p w14:paraId="6B280BD0" w14:textId="77777777" w:rsidR="000F5C48" w:rsidRPr="000F5C48" w:rsidRDefault="000F5C48" w:rsidP="000F5C48">
            <w:pPr>
              <w:jc w:val="center"/>
              <w:rPr>
                <w:szCs w:val="17"/>
              </w:rPr>
            </w:pPr>
            <w:r w:rsidRPr="000F5C48">
              <w:rPr>
                <w:color w:val="000000"/>
                <w:szCs w:val="17"/>
              </w:rPr>
              <w:t>0.829</w:t>
            </w:r>
          </w:p>
        </w:tc>
      </w:tr>
      <w:tr w:rsidR="000F5C48" w:rsidRPr="000F5C48" w14:paraId="2A043848" w14:textId="77777777" w:rsidTr="004341B0">
        <w:trPr>
          <w:trHeight w:val="20"/>
          <w:jc w:val="center"/>
        </w:trPr>
        <w:tc>
          <w:tcPr>
            <w:tcW w:w="1738" w:type="dxa"/>
            <w:shd w:val="clear" w:color="auto" w:fill="auto"/>
          </w:tcPr>
          <w:p w14:paraId="6E8F4550" w14:textId="77777777" w:rsidR="000F5C48" w:rsidRPr="000F5C48" w:rsidRDefault="000F5C48" w:rsidP="000F5C48">
            <w:pPr>
              <w:jc w:val="center"/>
            </w:pPr>
            <w:r w:rsidRPr="000F5C48">
              <w:t>541901</w:t>
            </w:r>
          </w:p>
        </w:tc>
        <w:tc>
          <w:tcPr>
            <w:tcW w:w="5633" w:type="dxa"/>
            <w:shd w:val="clear" w:color="auto" w:fill="auto"/>
          </w:tcPr>
          <w:p w14:paraId="0962F83D" w14:textId="77777777" w:rsidR="000F5C48" w:rsidRPr="000F5C48" w:rsidRDefault="000F5C48" w:rsidP="000F5C48">
            <w:r w:rsidRPr="000F5C48">
              <w:t xml:space="preserve">Other Publishing (except Software, </w:t>
            </w:r>
            <w:proofErr w:type="gramStart"/>
            <w:r w:rsidRPr="000F5C48">
              <w:t>Music</w:t>
            </w:r>
            <w:proofErr w:type="gramEnd"/>
            <w:r w:rsidRPr="000F5C48">
              <w:t xml:space="preserve"> and Internet)</w:t>
            </w:r>
          </w:p>
        </w:tc>
        <w:tc>
          <w:tcPr>
            <w:tcW w:w="2048" w:type="dxa"/>
            <w:vAlign w:val="center"/>
          </w:tcPr>
          <w:p w14:paraId="34D9FE79" w14:textId="77777777" w:rsidR="000F5C48" w:rsidRPr="000F5C48" w:rsidRDefault="000F5C48" w:rsidP="000F5C48">
            <w:pPr>
              <w:jc w:val="center"/>
              <w:rPr>
                <w:szCs w:val="17"/>
              </w:rPr>
            </w:pPr>
            <w:r w:rsidRPr="000F5C48">
              <w:rPr>
                <w:color w:val="000000"/>
                <w:szCs w:val="17"/>
              </w:rPr>
              <w:t>0.780</w:t>
            </w:r>
          </w:p>
        </w:tc>
      </w:tr>
      <w:tr w:rsidR="000F5C48" w:rsidRPr="000F5C48" w14:paraId="1A020220" w14:textId="77777777" w:rsidTr="004341B0">
        <w:trPr>
          <w:trHeight w:val="20"/>
          <w:jc w:val="center"/>
        </w:trPr>
        <w:tc>
          <w:tcPr>
            <w:tcW w:w="1738" w:type="dxa"/>
            <w:shd w:val="clear" w:color="auto" w:fill="auto"/>
          </w:tcPr>
          <w:p w14:paraId="7EEFF134" w14:textId="77777777" w:rsidR="000F5C48" w:rsidRPr="000F5C48" w:rsidRDefault="000F5C48" w:rsidP="000F5C48">
            <w:pPr>
              <w:jc w:val="center"/>
            </w:pPr>
            <w:r w:rsidRPr="000F5C48">
              <w:t>542001</w:t>
            </w:r>
          </w:p>
        </w:tc>
        <w:tc>
          <w:tcPr>
            <w:tcW w:w="5633" w:type="dxa"/>
            <w:shd w:val="clear" w:color="auto" w:fill="auto"/>
          </w:tcPr>
          <w:p w14:paraId="560549EE" w14:textId="77777777" w:rsidR="000F5C48" w:rsidRPr="000F5C48" w:rsidRDefault="000F5C48" w:rsidP="000F5C48">
            <w:r w:rsidRPr="000F5C48">
              <w:t>Software Publishing</w:t>
            </w:r>
          </w:p>
        </w:tc>
        <w:tc>
          <w:tcPr>
            <w:tcW w:w="2048" w:type="dxa"/>
            <w:vAlign w:val="center"/>
          </w:tcPr>
          <w:p w14:paraId="23F21AFC" w14:textId="77777777" w:rsidR="000F5C48" w:rsidRPr="000F5C48" w:rsidRDefault="000F5C48" w:rsidP="000F5C48">
            <w:pPr>
              <w:jc w:val="center"/>
              <w:rPr>
                <w:szCs w:val="17"/>
              </w:rPr>
            </w:pPr>
            <w:r w:rsidRPr="000F5C48">
              <w:rPr>
                <w:color w:val="000000"/>
                <w:szCs w:val="17"/>
              </w:rPr>
              <w:t>0.390</w:t>
            </w:r>
          </w:p>
        </w:tc>
      </w:tr>
      <w:tr w:rsidR="000F5C48" w:rsidRPr="000F5C48" w14:paraId="00DECB4A" w14:textId="77777777" w:rsidTr="004341B0">
        <w:trPr>
          <w:trHeight w:val="20"/>
          <w:jc w:val="center"/>
        </w:trPr>
        <w:tc>
          <w:tcPr>
            <w:tcW w:w="1738" w:type="dxa"/>
            <w:shd w:val="clear" w:color="auto" w:fill="auto"/>
          </w:tcPr>
          <w:p w14:paraId="5A185187" w14:textId="77777777" w:rsidR="000F5C48" w:rsidRPr="000F5C48" w:rsidRDefault="000F5C48" w:rsidP="000F5C48">
            <w:pPr>
              <w:jc w:val="center"/>
            </w:pPr>
            <w:r w:rsidRPr="000F5C48">
              <w:t>551101</w:t>
            </w:r>
          </w:p>
        </w:tc>
        <w:tc>
          <w:tcPr>
            <w:tcW w:w="5633" w:type="dxa"/>
            <w:shd w:val="clear" w:color="auto" w:fill="auto"/>
          </w:tcPr>
          <w:p w14:paraId="71FC81F4" w14:textId="77777777" w:rsidR="000F5C48" w:rsidRPr="000F5C48" w:rsidRDefault="000F5C48" w:rsidP="000F5C48">
            <w:r w:rsidRPr="000F5C48">
              <w:t>Motion Picture and Video Production</w:t>
            </w:r>
          </w:p>
        </w:tc>
        <w:tc>
          <w:tcPr>
            <w:tcW w:w="2048" w:type="dxa"/>
            <w:vAlign w:val="center"/>
          </w:tcPr>
          <w:p w14:paraId="7F126CA4" w14:textId="77777777" w:rsidR="000F5C48" w:rsidRPr="000F5C48" w:rsidRDefault="000F5C48" w:rsidP="000F5C48">
            <w:pPr>
              <w:jc w:val="center"/>
              <w:rPr>
                <w:szCs w:val="17"/>
              </w:rPr>
            </w:pPr>
            <w:r w:rsidRPr="000F5C48">
              <w:rPr>
                <w:color w:val="000000"/>
                <w:szCs w:val="17"/>
              </w:rPr>
              <w:t>0.813</w:t>
            </w:r>
          </w:p>
        </w:tc>
      </w:tr>
      <w:tr w:rsidR="000F5C48" w:rsidRPr="000F5C48" w14:paraId="1029EB21" w14:textId="77777777" w:rsidTr="004341B0">
        <w:trPr>
          <w:trHeight w:val="20"/>
          <w:jc w:val="center"/>
        </w:trPr>
        <w:tc>
          <w:tcPr>
            <w:tcW w:w="1738" w:type="dxa"/>
            <w:shd w:val="clear" w:color="auto" w:fill="auto"/>
          </w:tcPr>
          <w:p w14:paraId="7E298529" w14:textId="77777777" w:rsidR="000F5C48" w:rsidRPr="000F5C48" w:rsidRDefault="000F5C48" w:rsidP="000F5C48">
            <w:pPr>
              <w:jc w:val="center"/>
            </w:pPr>
            <w:r w:rsidRPr="000F5C48">
              <w:t>551201</w:t>
            </w:r>
          </w:p>
        </w:tc>
        <w:tc>
          <w:tcPr>
            <w:tcW w:w="5633" w:type="dxa"/>
            <w:shd w:val="clear" w:color="auto" w:fill="auto"/>
          </w:tcPr>
          <w:p w14:paraId="19E66757" w14:textId="77777777" w:rsidR="000F5C48" w:rsidRPr="000F5C48" w:rsidRDefault="000F5C48" w:rsidP="000F5C48">
            <w:r w:rsidRPr="000F5C48">
              <w:t>Motion Picture and Video Distribution</w:t>
            </w:r>
          </w:p>
        </w:tc>
        <w:tc>
          <w:tcPr>
            <w:tcW w:w="2048" w:type="dxa"/>
            <w:vAlign w:val="center"/>
          </w:tcPr>
          <w:p w14:paraId="371733C5" w14:textId="77777777" w:rsidR="000F5C48" w:rsidRPr="000F5C48" w:rsidRDefault="000F5C48" w:rsidP="000F5C48">
            <w:pPr>
              <w:jc w:val="center"/>
              <w:rPr>
                <w:szCs w:val="17"/>
              </w:rPr>
            </w:pPr>
            <w:r w:rsidRPr="000F5C48">
              <w:rPr>
                <w:color w:val="000000"/>
                <w:szCs w:val="17"/>
              </w:rPr>
              <w:t>0.622</w:t>
            </w:r>
          </w:p>
        </w:tc>
      </w:tr>
      <w:tr w:rsidR="000F5C48" w:rsidRPr="000F5C48" w14:paraId="10D241DB" w14:textId="77777777" w:rsidTr="004341B0">
        <w:trPr>
          <w:trHeight w:val="20"/>
          <w:jc w:val="center"/>
        </w:trPr>
        <w:tc>
          <w:tcPr>
            <w:tcW w:w="1738" w:type="dxa"/>
            <w:shd w:val="clear" w:color="auto" w:fill="auto"/>
          </w:tcPr>
          <w:p w14:paraId="332E0D4F" w14:textId="77777777" w:rsidR="000F5C48" w:rsidRPr="000F5C48" w:rsidRDefault="000F5C48" w:rsidP="000F5C48">
            <w:pPr>
              <w:jc w:val="center"/>
            </w:pPr>
            <w:r w:rsidRPr="000F5C48">
              <w:t>551301</w:t>
            </w:r>
          </w:p>
        </w:tc>
        <w:tc>
          <w:tcPr>
            <w:tcW w:w="5633" w:type="dxa"/>
            <w:shd w:val="clear" w:color="auto" w:fill="auto"/>
          </w:tcPr>
          <w:p w14:paraId="08C14BA5" w14:textId="77777777" w:rsidR="000F5C48" w:rsidRPr="000F5C48" w:rsidRDefault="000F5C48" w:rsidP="000F5C48">
            <w:r w:rsidRPr="000F5C48">
              <w:t>Motion Picture Exhibition</w:t>
            </w:r>
          </w:p>
        </w:tc>
        <w:tc>
          <w:tcPr>
            <w:tcW w:w="2048" w:type="dxa"/>
            <w:vAlign w:val="center"/>
          </w:tcPr>
          <w:p w14:paraId="7A7FB867" w14:textId="77777777" w:rsidR="000F5C48" w:rsidRPr="000F5C48" w:rsidRDefault="000F5C48" w:rsidP="000F5C48">
            <w:pPr>
              <w:jc w:val="center"/>
              <w:rPr>
                <w:szCs w:val="17"/>
              </w:rPr>
            </w:pPr>
            <w:r w:rsidRPr="000F5C48">
              <w:rPr>
                <w:color w:val="000000"/>
                <w:szCs w:val="17"/>
              </w:rPr>
              <w:t>1.304</w:t>
            </w:r>
          </w:p>
        </w:tc>
      </w:tr>
      <w:tr w:rsidR="000F5C48" w:rsidRPr="000F5C48" w14:paraId="2A6F593E" w14:textId="77777777" w:rsidTr="004341B0">
        <w:trPr>
          <w:trHeight w:val="20"/>
          <w:jc w:val="center"/>
        </w:trPr>
        <w:tc>
          <w:tcPr>
            <w:tcW w:w="1738" w:type="dxa"/>
            <w:shd w:val="clear" w:color="auto" w:fill="auto"/>
          </w:tcPr>
          <w:p w14:paraId="6D351A8A" w14:textId="77777777" w:rsidR="000F5C48" w:rsidRPr="000F5C48" w:rsidRDefault="000F5C48" w:rsidP="000F5C48">
            <w:pPr>
              <w:jc w:val="center"/>
            </w:pPr>
            <w:r w:rsidRPr="000F5C48">
              <w:t>551401</w:t>
            </w:r>
          </w:p>
        </w:tc>
        <w:tc>
          <w:tcPr>
            <w:tcW w:w="5633" w:type="dxa"/>
            <w:shd w:val="clear" w:color="auto" w:fill="auto"/>
          </w:tcPr>
          <w:p w14:paraId="294811E0" w14:textId="77777777" w:rsidR="000F5C48" w:rsidRPr="000F5C48" w:rsidRDefault="000F5C48" w:rsidP="000F5C48">
            <w:r w:rsidRPr="000F5C48">
              <w:t>Post-production Services and Other Motion Picture and Video Activities</w:t>
            </w:r>
          </w:p>
        </w:tc>
        <w:tc>
          <w:tcPr>
            <w:tcW w:w="2048" w:type="dxa"/>
            <w:vAlign w:val="center"/>
          </w:tcPr>
          <w:p w14:paraId="4CE28E06" w14:textId="77777777" w:rsidR="000F5C48" w:rsidRPr="000F5C48" w:rsidRDefault="000F5C48" w:rsidP="000F5C48">
            <w:pPr>
              <w:jc w:val="center"/>
              <w:rPr>
                <w:szCs w:val="17"/>
              </w:rPr>
            </w:pPr>
            <w:r w:rsidRPr="000F5C48">
              <w:rPr>
                <w:color w:val="000000"/>
                <w:szCs w:val="17"/>
              </w:rPr>
              <w:t>0.696</w:t>
            </w:r>
          </w:p>
        </w:tc>
      </w:tr>
      <w:tr w:rsidR="000F5C48" w:rsidRPr="000F5C48" w14:paraId="68F9B8A5" w14:textId="77777777" w:rsidTr="004341B0">
        <w:trPr>
          <w:trHeight w:val="20"/>
          <w:jc w:val="center"/>
        </w:trPr>
        <w:tc>
          <w:tcPr>
            <w:tcW w:w="1738" w:type="dxa"/>
            <w:shd w:val="clear" w:color="auto" w:fill="auto"/>
          </w:tcPr>
          <w:p w14:paraId="0CBF69EE" w14:textId="77777777" w:rsidR="000F5C48" w:rsidRPr="000F5C48" w:rsidRDefault="000F5C48" w:rsidP="000F5C48">
            <w:pPr>
              <w:jc w:val="center"/>
            </w:pPr>
            <w:r w:rsidRPr="000F5C48">
              <w:t>552101</w:t>
            </w:r>
          </w:p>
        </w:tc>
        <w:tc>
          <w:tcPr>
            <w:tcW w:w="5633" w:type="dxa"/>
            <w:shd w:val="clear" w:color="auto" w:fill="auto"/>
          </w:tcPr>
          <w:p w14:paraId="264F911A" w14:textId="77777777" w:rsidR="000F5C48" w:rsidRPr="000F5C48" w:rsidRDefault="000F5C48" w:rsidP="000F5C48">
            <w:r w:rsidRPr="000F5C48">
              <w:t>Music Publishing</w:t>
            </w:r>
          </w:p>
        </w:tc>
        <w:tc>
          <w:tcPr>
            <w:tcW w:w="2048" w:type="dxa"/>
            <w:vAlign w:val="center"/>
          </w:tcPr>
          <w:p w14:paraId="557E4A6A" w14:textId="77777777" w:rsidR="000F5C48" w:rsidRPr="000F5C48" w:rsidRDefault="000F5C48" w:rsidP="000F5C48">
            <w:pPr>
              <w:jc w:val="center"/>
              <w:rPr>
                <w:szCs w:val="17"/>
              </w:rPr>
            </w:pPr>
            <w:r w:rsidRPr="000F5C48">
              <w:rPr>
                <w:color w:val="000000"/>
                <w:szCs w:val="17"/>
              </w:rPr>
              <w:t>0.819</w:t>
            </w:r>
          </w:p>
        </w:tc>
      </w:tr>
      <w:tr w:rsidR="000F5C48" w:rsidRPr="000F5C48" w14:paraId="28FBAEE1" w14:textId="77777777" w:rsidTr="004341B0">
        <w:trPr>
          <w:trHeight w:val="20"/>
          <w:jc w:val="center"/>
        </w:trPr>
        <w:tc>
          <w:tcPr>
            <w:tcW w:w="1738" w:type="dxa"/>
            <w:shd w:val="clear" w:color="auto" w:fill="auto"/>
          </w:tcPr>
          <w:p w14:paraId="4F2D809C" w14:textId="77777777" w:rsidR="000F5C48" w:rsidRPr="000F5C48" w:rsidRDefault="000F5C48" w:rsidP="000F5C48">
            <w:pPr>
              <w:jc w:val="center"/>
            </w:pPr>
            <w:r w:rsidRPr="000F5C48">
              <w:t>552201</w:t>
            </w:r>
          </w:p>
        </w:tc>
        <w:tc>
          <w:tcPr>
            <w:tcW w:w="5633" w:type="dxa"/>
            <w:shd w:val="clear" w:color="auto" w:fill="auto"/>
          </w:tcPr>
          <w:p w14:paraId="1FABC561" w14:textId="77777777" w:rsidR="000F5C48" w:rsidRPr="000F5C48" w:rsidRDefault="000F5C48" w:rsidP="000F5C48">
            <w:r w:rsidRPr="000F5C48">
              <w:t>Music and Other Sound Recording Activities</w:t>
            </w:r>
          </w:p>
        </w:tc>
        <w:tc>
          <w:tcPr>
            <w:tcW w:w="2048" w:type="dxa"/>
            <w:vAlign w:val="center"/>
          </w:tcPr>
          <w:p w14:paraId="1BBFD283" w14:textId="77777777" w:rsidR="000F5C48" w:rsidRPr="000F5C48" w:rsidRDefault="000F5C48" w:rsidP="000F5C48">
            <w:pPr>
              <w:jc w:val="center"/>
              <w:rPr>
                <w:szCs w:val="17"/>
              </w:rPr>
            </w:pPr>
            <w:r w:rsidRPr="000F5C48">
              <w:rPr>
                <w:color w:val="000000"/>
                <w:szCs w:val="17"/>
              </w:rPr>
              <w:t>0.395</w:t>
            </w:r>
          </w:p>
        </w:tc>
      </w:tr>
      <w:tr w:rsidR="000F5C48" w:rsidRPr="000F5C48" w14:paraId="4BF2856F" w14:textId="77777777" w:rsidTr="004341B0">
        <w:trPr>
          <w:trHeight w:val="20"/>
          <w:jc w:val="center"/>
        </w:trPr>
        <w:tc>
          <w:tcPr>
            <w:tcW w:w="1738" w:type="dxa"/>
            <w:shd w:val="clear" w:color="auto" w:fill="auto"/>
          </w:tcPr>
          <w:p w14:paraId="5A70A58F" w14:textId="77777777" w:rsidR="000F5C48" w:rsidRPr="000F5C48" w:rsidRDefault="000F5C48" w:rsidP="000F5C48">
            <w:pPr>
              <w:jc w:val="center"/>
            </w:pPr>
            <w:r w:rsidRPr="000F5C48">
              <w:t>561001</w:t>
            </w:r>
          </w:p>
        </w:tc>
        <w:tc>
          <w:tcPr>
            <w:tcW w:w="5633" w:type="dxa"/>
            <w:shd w:val="clear" w:color="auto" w:fill="auto"/>
          </w:tcPr>
          <w:p w14:paraId="2E8C4527" w14:textId="77777777" w:rsidR="000F5C48" w:rsidRPr="000F5C48" w:rsidRDefault="000F5C48" w:rsidP="000F5C48">
            <w:r w:rsidRPr="000F5C48">
              <w:t>Radio Broadcasting</w:t>
            </w:r>
          </w:p>
        </w:tc>
        <w:tc>
          <w:tcPr>
            <w:tcW w:w="2048" w:type="dxa"/>
            <w:vAlign w:val="center"/>
          </w:tcPr>
          <w:p w14:paraId="5645B9B7" w14:textId="77777777" w:rsidR="000F5C48" w:rsidRPr="000F5C48" w:rsidRDefault="000F5C48" w:rsidP="000F5C48">
            <w:pPr>
              <w:jc w:val="center"/>
              <w:rPr>
                <w:szCs w:val="17"/>
              </w:rPr>
            </w:pPr>
            <w:r w:rsidRPr="000F5C48">
              <w:rPr>
                <w:color w:val="000000"/>
                <w:szCs w:val="17"/>
              </w:rPr>
              <w:t>0.390</w:t>
            </w:r>
          </w:p>
        </w:tc>
      </w:tr>
      <w:tr w:rsidR="000F5C48" w:rsidRPr="000F5C48" w14:paraId="72FA8D74" w14:textId="77777777" w:rsidTr="004341B0">
        <w:trPr>
          <w:trHeight w:val="20"/>
          <w:jc w:val="center"/>
        </w:trPr>
        <w:tc>
          <w:tcPr>
            <w:tcW w:w="1738" w:type="dxa"/>
            <w:shd w:val="clear" w:color="auto" w:fill="auto"/>
          </w:tcPr>
          <w:p w14:paraId="31F5D901" w14:textId="77777777" w:rsidR="000F5C48" w:rsidRPr="000F5C48" w:rsidRDefault="000F5C48" w:rsidP="000F5C48">
            <w:pPr>
              <w:jc w:val="center"/>
            </w:pPr>
            <w:r w:rsidRPr="000F5C48">
              <w:t>562101</w:t>
            </w:r>
          </w:p>
        </w:tc>
        <w:tc>
          <w:tcPr>
            <w:tcW w:w="5633" w:type="dxa"/>
            <w:shd w:val="clear" w:color="auto" w:fill="auto"/>
          </w:tcPr>
          <w:p w14:paraId="3F92C17F" w14:textId="77777777" w:rsidR="000F5C48" w:rsidRPr="000F5C48" w:rsidRDefault="000F5C48" w:rsidP="000F5C48">
            <w:r w:rsidRPr="000F5C48">
              <w:t>Free-to-Air Television Broadcasting</w:t>
            </w:r>
          </w:p>
        </w:tc>
        <w:tc>
          <w:tcPr>
            <w:tcW w:w="2048" w:type="dxa"/>
            <w:vAlign w:val="center"/>
          </w:tcPr>
          <w:p w14:paraId="7C15FF92" w14:textId="77777777" w:rsidR="000F5C48" w:rsidRPr="000F5C48" w:rsidRDefault="000F5C48" w:rsidP="000F5C48">
            <w:pPr>
              <w:jc w:val="center"/>
              <w:rPr>
                <w:szCs w:val="17"/>
              </w:rPr>
            </w:pPr>
            <w:r w:rsidRPr="000F5C48">
              <w:rPr>
                <w:color w:val="000000"/>
                <w:szCs w:val="17"/>
              </w:rPr>
              <w:t>0.452</w:t>
            </w:r>
          </w:p>
        </w:tc>
      </w:tr>
      <w:tr w:rsidR="000F5C48" w:rsidRPr="000F5C48" w14:paraId="64F5BC25" w14:textId="77777777" w:rsidTr="004341B0">
        <w:trPr>
          <w:trHeight w:val="20"/>
          <w:jc w:val="center"/>
        </w:trPr>
        <w:tc>
          <w:tcPr>
            <w:tcW w:w="1738" w:type="dxa"/>
            <w:shd w:val="clear" w:color="auto" w:fill="auto"/>
          </w:tcPr>
          <w:p w14:paraId="1111A071" w14:textId="77777777" w:rsidR="000F5C48" w:rsidRPr="000F5C48" w:rsidRDefault="000F5C48" w:rsidP="000F5C48">
            <w:pPr>
              <w:jc w:val="center"/>
            </w:pPr>
            <w:r w:rsidRPr="000F5C48">
              <w:t>562201</w:t>
            </w:r>
          </w:p>
        </w:tc>
        <w:tc>
          <w:tcPr>
            <w:tcW w:w="5633" w:type="dxa"/>
            <w:shd w:val="clear" w:color="auto" w:fill="auto"/>
          </w:tcPr>
          <w:p w14:paraId="6C44C7EB" w14:textId="77777777" w:rsidR="000F5C48" w:rsidRPr="000F5C48" w:rsidRDefault="000F5C48" w:rsidP="000F5C48">
            <w:r w:rsidRPr="000F5C48">
              <w:t>Cable and Other Subscription Broadcasting</w:t>
            </w:r>
          </w:p>
        </w:tc>
        <w:tc>
          <w:tcPr>
            <w:tcW w:w="2048" w:type="dxa"/>
            <w:vAlign w:val="center"/>
          </w:tcPr>
          <w:p w14:paraId="25B67D68" w14:textId="77777777" w:rsidR="000F5C48" w:rsidRPr="000F5C48" w:rsidRDefault="000F5C48" w:rsidP="000F5C48">
            <w:pPr>
              <w:jc w:val="center"/>
              <w:rPr>
                <w:szCs w:val="17"/>
              </w:rPr>
            </w:pPr>
            <w:r w:rsidRPr="000F5C48">
              <w:rPr>
                <w:color w:val="000000"/>
                <w:szCs w:val="17"/>
              </w:rPr>
              <w:t>0.460</w:t>
            </w:r>
          </w:p>
        </w:tc>
      </w:tr>
      <w:tr w:rsidR="000F5C48" w:rsidRPr="000F5C48" w14:paraId="6BD27149" w14:textId="77777777" w:rsidTr="004341B0">
        <w:trPr>
          <w:trHeight w:val="20"/>
          <w:jc w:val="center"/>
        </w:trPr>
        <w:tc>
          <w:tcPr>
            <w:tcW w:w="1738" w:type="dxa"/>
            <w:shd w:val="clear" w:color="auto" w:fill="auto"/>
          </w:tcPr>
          <w:p w14:paraId="423FCE94" w14:textId="77777777" w:rsidR="000F5C48" w:rsidRPr="000F5C48" w:rsidRDefault="000F5C48" w:rsidP="000F5C48">
            <w:pPr>
              <w:jc w:val="center"/>
            </w:pPr>
            <w:r w:rsidRPr="000F5C48">
              <w:t>570001</w:t>
            </w:r>
          </w:p>
        </w:tc>
        <w:tc>
          <w:tcPr>
            <w:tcW w:w="5633" w:type="dxa"/>
            <w:shd w:val="clear" w:color="auto" w:fill="auto"/>
          </w:tcPr>
          <w:p w14:paraId="24E4D643" w14:textId="77777777" w:rsidR="000F5C48" w:rsidRPr="000F5C48" w:rsidRDefault="000F5C48" w:rsidP="000F5C48">
            <w:r w:rsidRPr="000F5C48">
              <w:t>Internet Publishing and Broadcasting</w:t>
            </w:r>
          </w:p>
        </w:tc>
        <w:tc>
          <w:tcPr>
            <w:tcW w:w="2048" w:type="dxa"/>
            <w:vAlign w:val="center"/>
          </w:tcPr>
          <w:p w14:paraId="79FCA1A7" w14:textId="77777777" w:rsidR="000F5C48" w:rsidRPr="000F5C48" w:rsidRDefault="000F5C48" w:rsidP="000F5C48">
            <w:pPr>
              <w:jc w:val="center"/>
              <w:rPr>
                <w:szCs w:val="17"/>
              </w:rPr>
            </w:pPr>
            <w:r w:rsidRPr="000F5C48">
              <w:rPr>
                <w:color w:val="000000"/>
                <w:szCs w:val="17"/>
              </w:rPr>
              <w:t>0.875</w:t>
            </w:r>
          </w:p>
        </w:tc>
      </w:tr>
      <w:tr w:rsidR="000F5C48" w:rsidRPr="000F5C48" w14:paraId="3362DE58" w14:textId="77777777" w:rsidTr="004341B0">
        <w:trPr>
          <w:trHeight w:val="20"/>
          <w:jc w:val="center"/>
        </w:trPr>
        <w:tc>
          <w:tcPr>
            <w:tcW w:w="1738" w:type="dxa"/>
            <w:shd w:val="clear" w:color="auto" w:fill="auto"/>
          </w:tcPr>
          <w:p w14:paraId="0350F3D6" w14:textId="77777777" w:rsidR="000F5C48" w:rsidRPr="000F5C48" w:rsidRDefault="000F5C48" w:rsidP="000F5C48">
            <w:pPr>
              <w:jc w:val="center"/>
            </w:pPr>
            <w:r w:rsidRPr="000F5C48">
              <w:t>580106</w:t>
            </w:r>
          </w:p>
        </w:tc>
        <w:tc>
          <w:tcPr>
            <w:tcW w:w="5633" w:type="dxa"/>
            <w:shd w:val="clear" w:color="auto" w:fill="auto"/>
          </w:tcPr>
          <w:p w14:paraId="53A70506" w14:textId="77777777" w:rsidR="000F5C48" w:rsidRPr="000F5C48" w:rsidRDefault="000F5C48" w:rsidP="000F5C48">
            <w:r w:rsidRPr="000F5C48">
              <w:t>Wired Telecommunications Network Operation</w:t>
            </w:r>
          </w:p>
        </w:tc>
        <w:tc>
          <w:tcPr>
            <w:tcW w:w="2048" w:type="dxa"/>
            <w:vAlign w:val="center"/>
          </w:tcPr>
          <w:p w14:paraId="49789E6F" w14:textId="77777777" w:rsidR="000F5C48" w:rsidRPr="000F5C48" w:rsidRDefault="000F5C48" w:rsidP="000F5C48">
            <w:pPr>
              <w:jc w:val="center"/>
              <w:rPr>
                <w:szCs w:val="17"/>
              </w:rPr>
            </w:pPr>
            <w:r w:rsidRPr="000F5C48">
              <w:rPr>
                <w:color w:val="000000"/>
                <w:szCs w:val="17"/>
              </w:rPr>
              <w:t>0.652</w:t>
            </w:r>
          </w:p>
        </w:tc>
      </w:tr>
      <w:tr w:rsidR="000F5C48" w:rsidRPr="000F5C48" w14:paraId="5548B0E9" w14:textId="77777777" w:rsidTr="004341B0">
        <w:trPr>
          <w:trHeight w:val="20"/>
          <w:jc w:val="center"/>
        </w:trPr>
        <w:tc>
          <w:tcPr>
            <w:tcW w:w="1738" w:type="dxa"/>
            <w:shd w:val="clear" w:color="auto" w:fill="auto"/>
          </w:tcPr>
          <w:p w14:paraId="72F89D86" w14:textId="77777777" w:rsidR="000F5C48" w:rsidRPr="000F5C48" w:rsidRDefault="000F5C48" w:rsidP="000F5C48">
            <w:pPr>
              <w:jc w:val="center"/>
            </w:pPr>
            <w:r w:rsidRPr="000F5C48">
              <w:t>580206</w:t>
            </w:r>
          </w:p>
        </w:tc>
        <w:tc>
          <w:tcPr>
            <w:tcW w:w="5633" w:type="dxa"/>
            <w:shd w:val="clear" w:color="auto" w:fill="auto"/>
          </w:tcPr>
          <w:p w14:paraId="46C0096D" w14:textId="77777777" w:rsidR="000F5C48" w:rsidRPr="000F5C48" w:rsidRDefault="000F5C48" w:rsidP="000F5C48">
            <w:r w:rsidRPr="000F5C48">
              <w:t>Other Telecommunications Network Operation</w:t>
            </w:r>
          </w:p>
        </w:tc>
        <w:tc>
          <w:tcPr>
            <w:tcW w:w="2048" w:type="dxa"/>
            <w:vAlign w:val="center"/>
          </w:tcPr>
          <w:p w14:paraId="50367C3B" w14:textId="77777777" w:rsidR="000F5C48" w:rsidRPr="000F5C48" w:rsidRDefault="000F5C48" w:rsidP="000F5C48">
            <w:pPr>
              <w:jc w:val="center"/>
              <w:rPr>
                <w:szCs w:val="17"/>
              </w:rPr>
            </w:pPr>
            <w:r w:rsidRPr="000F5C48">
              <w:rPr>
                <w:color w:val="000000"/>
                <w:szCs w:val="17"/>
              </w:rPr>
              <w:t>0.642</w:t>
            </w:r>
          </w:p>
        </w:tc>
      </w:tr>
      <w:tr w:rsidR="000F5C48" w:rsidRPr="000F5C48" w14:paraId="1AF32EF7" w14:textId="77777777" w:rsidTr="004341B0">
        <w:trPr>
          <w:trHeight w:val="20"/>
          <w:jc w:val="center"/>
        </w:trPr>
        <w:tc>
          <w:tcPr>
            <w:tcW w:w="1738" w:type="dxa"/>
            <w:shd w:val="clear" w:color="auto" w:fill="auto"/>
          </w:tcPr>
          <w:p w14:paraId="60B7AD70" w14:textId="77777777" w:rsidR="000F5C48" w:rsidRPr="000F5C48" w:rsidRDefault="000F5C48" w:rsidP="000F5C48">
            <w:pPr>
              <w:jc w:val="center"/>
            </w:pPr>
            <w:r w:rsidRPr="000F5C48">
              <w:t>580901</w:t>
            </w:r>
          </w:p>
        </w:tc>
        <w:tc>
          <w:tcPr>
            <w:tcW w:w="5633" w:type="dxa"/>
            <w:shd w:val="clear" w:color="auto" w:fill="auto"/>
          </w:tcPr>
          <w:p w14:paraId="018596E1" w14:textId="77777777" w:rsidR="000F5C48" w:rsidRPr="000F5C48" w:rsidRDefault="000F5C48" w:rsidP="000F5C48">
            <w:r w:rsidRPr="000F5C48">
              <w:t>Other Telecommunications Services</w:t>
            </w:r>
          </w:p>
        </w:tc>
        <w:tc>
          <w:tcPr>
            <w:tcW w:w="2048" w:type="dxa"/>
            <w:vAlign w:val="center"/>
          </w:tcPr>
          <w:p w14:paraId="7CF9EC82" w14:textId="77777777" w:rsidR="000F5C48" w:rsidRPr="000F5C48" w:rsidRDefault="000F5C48" w:rsidP="000F5C48">
            <w:pPr>
              <w:jc w:val="center"/>
              <w:rPr>
                <w:szCs w:val="17"/>
              </w:rPr>
            </w:pPr>
            <w:r w:rsidRPr="000F5C48">
              <w:rPr>
                <w:color w:val="000000"/>
                <w:szCs w:val="17"/>
              </w:rPr>
              <w:t>0.636</w:t>
            </w:r>
          </w:p>
        </w:tc>
      </w:tr>
      <w:tr w:rsidR="000F5C48" w:rsidRPr="000F5C48" w14:paraId="7FE0BFC5" w14:textId="77777777" w:rsidTr="004341B0">
        <w:trPr>
          <w:trHeight w:val="20"/>
          <w:jc w:val="center"/>
        </w:trPr>
        <w:tc>
          <w:tcPr>
            <w:tcW w:w="1738" w:type="dxa"/>
            <w:shd w:val="clear" w:color="auto" w:fill="auto"/>
          </w:tcPr>
          <w:p w14:paraId="7E5D82C8" w14:textId="77777777" w:rsidR="000F5C48" w:rsidRPr="000F5C48" w:rsidRDefault="000F5C48" w:rsidP="000F5C48">
            <w:pPr>
              <w:jc w:val="center"/>
            </w:pPr>
            <w:r w:rsidRPr="000F5C48">
              <w:t>591001</w:t>
            </w:r>
          </w:p>
        </w:tc>
        <w:tc>
          <w:tcPr>
            <w:tcW w:w="5633" w:type="dxa"/>
            <w:shd w:val="clear" w:color="auto" w:fill="auto"/>
          </w:tcPr>
          <w:p w14:paraId="646F36AE" w14:textId="77777777" w:rsidR="000F5C48" w:rsidRPr="000F5C48" w:rsidRDefault="000F5C48" w:rsidP="000F5C48">
            <w:r w:rsidRPr="000F5C48">
              <w:t>Internet Service Providers and Web Search Portals</w:t>
            </w:r>
          </w:p>
        </w:tc>
        <w:tc>
          <w:tcPr>
            <w:tcW w:w="2048" w:type="dxa"/>
            <w:vAlign w:val="center"/>
          </w:tcPr>
          <w:p w14:paraId="19918D27" w14:textId="77777777" w:rsidR="000F5C48" w:rsidRPr="000F5C48" w:rsidRDefault="000F5C48" w:rsidP="000F5C48">
            <w:pPr>
              <w:jc w:val="center"/>
              <w:rPr>
                <w:szCs w:val="17"/>
              </w:rPr>
            </w:pPr>
            <w:r w:rsidRPr="000F5C48">
              <w:rPr>
                <w:color w:val="000000"/>
                <w:szCs w:val="17"/>
              </w:rPr>
              <w:t>0.649</w:t>
            </w:r>
          </w:p>
        </w:tc>
      </w:tr>
      <w:tr w:rsidR="000F5C48" w:rsidRPr="000F5C48" w14:paraId="1485D72F" w14:textId="77777777" w:rsidTr="004341B0">
        <w:trPr>
          <w:trHeight w:val="20"/>
          <w:jc w:val="center"/>
        </w:trPr>
        <w:tc>
          <w:tcPr>
            <w:tcW w:w="1738" w:type="dxa"/>
            <w:shd w:val="clear" w:color="auto" w:fill="auto"/>
          </w:tcPr>
          <w:p w14:paraId="6C29E804" w14:textId="77777777" w:rsidR="000F5C48" w:rsidRPr="000F5C48" w:rsidRDefault="000F5C48" w:rsidP="000F5C48">
            <w:pPr>
              <w:jc w:val="center"/>
            </w:pPr>
            <w:r w:rsidRPr="000F5C48">
              <w:t>592101</w:t>
            </w:r>
          </w:p>
        </w:tc>
        <w:tc>
          <w:tcPr>
            <w:tcW w:w="5633" w:type="dxa"/>
            <w:shd w:val="clear" w:color="auto" w:fill="auto"/>
          </w:tcPr>
          <w:p w14:paraId="1EB6E09C" w14:textId="77777777" w:rsidR="000F5C48" w:rsidRPr="000F5C48" w:rsidRDefault="000F5C48" w:rsidP="000F5C48">
            <w:r w:rsidRPr="000F5C48">
              <w:t>Data Processing and Web Hosting Services</w:t>
            </w:r>
          </w:p>
        </w:tc>
        <w:tc>
          <w:tcPr>
            <w:tcW w:w="2048" w:type="dxa"/>
            <w:vAlign w:val="center"/>
          </w:tcPr>
          <w:p w14:paraId="68D37D96" w14:textId="77777777" w:rsidR="000F5C48" w:rsidRPr="000F5C48" w:rsidRDefault="000F5C48" w:rsidP="000F5C48">
            <w:pPr>
              <w:jc w:val="center"/>
              <w:rPr>
                <w:szCs w:val="17"/>
              </w:rPr>
            </w:pPr>
            <w:r w:rsidRPr="000F5C48">
              <w:rPr>
                <w:color w:val="000000"/>
                <w:szCs w:val="17"/>
              </w:rPr>
              <w:t>0.420</w:t>
            </w:r>
          </w:p>
        </w:tc>
      </w:tr>
      <w:tr w:rsidR="000F5C48" w:rsidRPr="000F5C48" w14:paraId="6C991223" w14:textId="77777777" w:rsidTr="004341B0">
        <w:trPr>
          <w:trHeight w:val="20"/>
          <w:jc w:val="center"/>
        </w:trPr>
        <w:tc>
          <w:tcPr>
            <w:tcW w:w="1738" w:type="dxa"/>
            <w:shd w:val="clear" w:color="auto" w:fill="auto"/>
          </w:tcPr>
          <w:p w14:paraId="6D9CEAEE" w14:textId="77777777" w:rsidR="000F5C48" w:rsidRPr="000F5C48" w:rsidRDefault="000F5C48" w:rsidP="000F5C48">
            <w:pPr>
              <w:jc w:val="center"/>
            </w:pPr>
            <w:r w:rsidRPr="000F5C48">
              <w:t>592201</w:t>
            </w:r>
          </w:p>
        </w:tc>
        <w:tc>
          <w:tcPr>
            <w:tcW w:w="5633" w:type="dxa"/>
            <w:shd w:val="clear" w:color="auto" w:fill="auto"/>
          </w:tcPr>
          <w:p w14:paraId="37EDA9E4" w14:textId="77777777" w:rsidR="000F5C48" w:rsidRPr="000F5C48" w:rsidRDefault="000F5C48" w:rsidP="000F5C48">
            <w:r w:rsidRPr="000F5C48">
              <w:t>Electronic Information Storage Services</w:t>
            </w:r>
          </w:p>
        </w:tc>
        <w:tc>
          <w:tcPr>
            <w:tcW w:w="2048" w:type="dxa"/>
            <w:vAlign w:val="center"/>
          </w:tcPr>
          <w:p w14:paraId="339B6C5E" w14:textId="77777777" w:rsidR="000F5C48" w:rsidRPr="000F5C48" w:rsidRDefault="000F5C48" w:rsidP="000F5C48">
            <w:pPr>
              <w:jc w:val="center"/>
              <w:rPr>
                <w:szCs w:val="17"/>
              </w:rPr>
            </w:pPr>
            <w:r w:rsidRPr="000F5C48">
              <w:rPr>
                <w:color w:val="000000"/>
                <w:szCs w:val="17"/>
              </w:rPr>
              <w:t>0.933</w:t>
            </w:r>
          </w:p>
        </w:tc>
      </w:tr>
      <w:tr w:rsidR="000F5C48" w:rsidRPr="000F5C48" w14:paraId="1FB82ED7" w14:textId="77777777" w:rsidTr="004341B0">
        <w:trPr>
          <w:trHeight w:val="20"/>
          <w:jc w:val="center"/>
        </w:trPr>
        <w:tc>
          <w:tcPr>
            <w:tcW w:w="1738" w:type="dxa"/>
            <w:shd w:val="clear" w:color="auto" w:fill="auto"/>
          </w:tcPr>
          <w:p w14:paraId="4759A733" w14:textId="77777777" w:rsidR="000F5C48" w:rsidRPr="000F5C48" w:rsidRDefault="000F5C48" w:rsidP="000F5C48">
            <w:pPr>
              <w:jc w:val="center"/>
            </w:pPr>
            <w:r w:rsidRPr="000F5C48">
              <w:t>601001</w:t>
            </w:r>
          </w:p>
        </w:tc>
        <w:tc>
          <w:tcPr>
            <w:tcW w:w="5633" w:type="dxa"/>
            <w:shd w:val="clear" w:color="auto" w:fill="auto"/>
          </w:tcPr>
          <w:p w14:paraId="55702B50" w14:textId="77777777" w:rsidR="000F5C48" w:rsidRPr="000F5C48" w:rsidRDefault="000F5C48" w:rsidP="000F5C48">
            <w:r w:rsidRPr="000F5C48">
              <w:t>Libraries and Archives</w:t>
            </w:r>
          </w:p>
        </w:tc>
        <w:tc>
          <w:tcPr>
            <w:tcW w:w="2048" w:type="dxa"/>
            <w:vAlign w:val="center"/>
          </w:tcPr>
          <w:p w14:paraId="4B3A8975" w14:textId="77777777" w:rsidR="000F5C48" w:rsidRPr="000F5C48" w:rsidRDefault="000F5C48" w:rsidP="000F5C48">
            <w:pPr>
              <w:jc w:val="center"/>
              <w:rPr>
                <w:szCs w:val="17"/>
              </w:rPr>
            </w:pPr>
            <w:r w:rsidRPr="000F5C48">
              <w:rPr>
                <w:color w:val="000000"/>
                <w:szCs w:val="17"/>
              </w:rPr>
              <w:t>0.390</w:t>
            </w:r>
          </w:p>
        </w:tc>
      </w:tr>
      <w:tr w:rsidR="000F5C48" w:rsidRPr="000F5C48" w14:paraId="0B57D651" w14:textId="77777777" w:rsidTr="004341B0">
        <w:trPr>
          <w:trHeight w:val="20"/>
          <w:jc w:val="center"/>
        </w:trPr>
        <w:tc>
          <w:tcPr>
            <w:tcW w:w="1738" w:type="dxa"/>
            <w:shd w:val="clear" w:color="auto" w:fill="auto"/>
          </w:tcPr>
          <w:p w14:paraId="77E99FB4" w14:textId="77777777" w:rsidR="000F5C48" w:rsidRPr="000F5C48" w:rsidRDefault="000F5C48" w:rsidP="000F5C48">
            <w:pPr>
              <w:jc w:val="center"/>
            </w:pPr>
            <w:r w:rsidRPr="000F5C48">
              <w:t>602001</w:t>
            </w:r>
          </w:p>
        </w:tc>
        <w:tc>
          <w:tcPr>
            <w:tcW w:w="5633" w:type="dxa"/>
            <w:shd w:val="clear" w:color="auto" w:fill="auto"/>
          </w:tcPr>
          <w:p w14:paraId="58A0C608" w14:textId="77777777" w:rsidR="000F5C48" w:rsidRPr="000F5C48" w:rsidRDefault="000F5C48" w:rsidP="000F5C48">
            <w:r w:rsidRPr="000F5C48">
              <w:t>Other Information Services</w:t>
            </w:r>
          </w:p>
        </w:tc>
        <w:tc>
          <w:tcPr>
            <w:tcW w:w="2048" w:type="dxa"/>
            <w:vAlign w:val="center"/>
          </w:tcPr>
          <w:p w14:paraId="2ADA14AC" w14:textId="77777777" w:rsidR="000F5C48" w:rsidRPr="000F5C48" w:rsidRDefault="000F5C48" w:rsidP="000F5C48">
            <w:pPr>
              <w:jc w:val="center"/>
              <w:rPr>
                <w:szCs w:val="17"/>
              </w:rPr>
            </w:pPr>
            <w:r w:rsidRPr="000F5C48">
              <w:rPr>
                <w:color w:val="000000"/>
                <w:szCs w:val="17"/>
              </w:rPr>
              <w:t>0.401</w:t>
            </w:r>
          </w:p>
        </w:tc>
      </w:tr>
      <w:tr w:rsidR="000F5C48" w:rsidRPr="000F5C48" w14:paraId="6455C975" w14:textId="77777777" w:rsidTr="004341B0">
        <w:trPr>
          <w:trHeight w:val="20"/>
          <w:jc w:val="center"/>
        </w:trPr>
        <w:tc>
          <w:tcPr>
            <w:tcW w:w="1738" w:type="dxa"/>
            <w:shd w:val="clear" w:color="auto" w:fill="auto"/>
          </w:tcPr>
          <w:p w14:paraId="43C58E02" w14:textId="77777777" w:rsidR="000F5C48" w:rsidRPr="000F5C48" w:rsidRDefault="000F5C48" w:rsidP="000F5C48">
            <w:pPr>
              <w:jc w:val="center"/>
            </w:pPr>
          </w:p>
        </w:tc>
        <w:tc>
          <w:tcPr>
            <w:tcW w:w="5633" w:type="dxa"/>
            <w:shd w:val="clear" w:color="auto" w:fill="auto"/>
          </w:tcPr>
          <w:p w14:paraId="0CE5BF7E" w14:textId="77777777" w:rsidR="000F5C48" w:rsidRPr="000F5C48" w:rsidRDefault="000F5C48" w:rsidP="000F5C48">
            <w:pPr>
              <w:rPr>
                <w:b/>
              </w:rPr>
            </w:pPr>
            <w:r w:rsidRPr="000F5C48">
              <w:rPr>
                <w:b/>
              </w:rPr>
              <w:t>FINANCIAL AND INSURANCE SERVICES</w:t>
            </w:r>
          </w:p>
        </w:tc>
        <w:tc>
          <w:tcPr>
            <w:tcW w:w="2048" w:type="dxa"/>
          </w:tcPr>
          <w:p w14:paraId="64EFF34D" w14:textId="77777777" w:rsidR="000F5C48" w:rsidRPr="000F5C48" w:rsidRDefault="000F5C48" w:rsidP="000F5C48">
            <w:pPr>
              <w:jc w:val="center"/>
              <w:rPr>
                <w:szCs w:val="17"/>
              </w:rPr>
            </w:pPr>
          </w:p>
        </w:tc>
      </w:tr>
      <w:tr w:rsidR="000F5C48" w:rsidRPr="000F5C48" w14:paraId="5AF6886E" w14:textId="77777777" w:rsidTr="004341B0">
        <w:trPr>
          <w:trHeight w:val="20"/>
          <w:jc w:val="center"/>
        </w:trPr>
        <w:tc>
          <w:tcPr>
            <w:tcW w:w="1738" w:type="dxa"/>
            <w:shd w:val="clear" w:color="auto" w:fill="auto"/>
          </w:tcPr>
          <w:p w14:paraId="4A1E6A57" w14:textId="77777777" w:rsidR="000F5C48" w:rsidRPr="000F5C48" w:rsidRDefault="000F5C48" w:rsidP="000F5C48">
            <w:pPr>
              <w:jc w:val="center"/>
            </w:pPr>
            <w:r w:rsidRPr="000F5C48">
              <w:t>621001</w:t>
            </w:r>
          </w:p>
        </w:tc>
        <w:tc>
          <w:tcPr>
            <w:tcW w:w="5633" w:type="dxa"/>
            <w:shd w:val="clear" w:color="auto" w:fill="auto"/>
          </w:tcPr>
          <w:p w14:paraId="0BE26779" w14:textId="77777777" w:rsidR="000F5C48" w:rsidRPr="000F5C48" w:rsidRDefault="000F5C48" w:rsidP="000F5C48">
            <w:r w:rsidRPr="000F5C48">
              <w:t>Central Banking</w:t>
            </w:r>
          </w:p>
        </w:tc>
        <w:tc>
          <w:tcPr>
            <w:tcW w:w="2048" w:type="dxa"/>
            <w:vAlign w:val="center"/>
          </w:tcPr>
          <w:p w14:paraId="07A83499" w14:textId="77777777" w:rsidR="000F5C48" w:rsidRPr="000F5C48" w:rsidRDefault="000F5C48" w:rsidP="000F5C48">
            <w:pPr>
              <w:jc w:val="center"/>
              <w:rPr>
                <w:szCs w:val="17"/>
              </w:rPr>
            </w:pPr>
            <w:r w:rsidRPr="000F5C48">
              <w:rPr>
                <w:color w:val="000000"/>
                <w:szCs w:val="17"/>
              </w:rPr>
              <w:t>0.454</w:t>
            </w:r>
          </w:p>
        </w:tc>
      </w:tr>
      <w:tr w:rsidR="000F5C48" w:rsidRPr="000F5C48" w14:paraId="4EC5D48C" w14:textId="77777777" w:rsidTr="004341B0">
        <w:trPr>
          <w:trHeight w:val="20"/>
          <w:jc w:val="center"/>
        </w:trPr>
        <w:tc>
          <w:tcPr>
            <w:tcW w:w="1738" w:type="dxa"/>
            <w:shd w:val="clear" w:color="auto" w:fill="auto"/>
          </w:tcPr>
          <w:p w14:paraId="3EDCBC4D" w14:textId="77777777" w:rsidR="000F5C48" w:rsidRPr="000F5C48" w:rsidRDefault="000F5C48" w:rsidP="000F5C48">
            <w:pPr>
              <w:jc w:val="center"/>
            </w:pPr>
            <w:r w:rsidRPr="000F5C48">
              <w:lastRenderedPageBreak/>
              <w:t>622101</w:t>
            </w:r>
          </w:p>
        </w:tc>
        <w:tc>
          <w:tcPr>
            <w:tcW w:w="5633" w:type="dxa"/>
            <w:shd w:val="clear" w:color="auto" w:fill="auto"/>
          </w:tcPr>
          <w:p w14:paraId="3530B5BB" w14:textId="77777777" w:rsidR="000F5C48" w:rsidRPr="000F5C48" w:rsidRDefault="000F5C48" w:rsidP="000F5C48">
            <w:r w:rsidRPr="000F5C48">
              <w:t>Banking</w:t>
            </w:r>
          </w:p>
        </w:tc>
        <w:tc>
          <w:tcPr>
            <w:tcW w:w="2048" w:type="dxa"/>
            <w:vAlign w:val="center"/>
          </w:tcPr>
          <w:p w14:paraId="28B8A605" w14:textId="77777777" w:rsidR="000F5C48" w:rsidRPr="000F5C48" w:rsidRDefault="000F5C48" w:rsidP="000F5C48">
            <w:pPr>
              <w:jc w:val="center"/>
              <w:rPr>
                <w:szCs w:val="17"/>
              </w:rPr>
            </w:pPr>
            <w:r w:rsidRPr="000F5C48">
              <w:rPr>
                <w:color w:val="000000"/>
                <w:szCs w:val="17"/>
              </w:rPr>
              <w:t>0.458</w:t>
            </w:r>
          </w:p>
        </w:tc>
      </w:tr>
      <w:tr w:rsidR="000F5C48" w:rsidRPr="000F5C48" w14:paraId="7EE47FC2" w14:textId="77777777" w:rsidTr="004341B0">
        <w:trPr>
          <w:trHeight w:val="20"/>
          <w:jc w:val="center"/>
        </w:trPr>
        <w:tc>
          <w:tcPr>
            <w:tcW w:w="1738" w:type="dxa"/>
            <w:shd w:val="clear" w:color="auto" w:fill="auto"/>
          </w:tcPr>
          <w:p w14:paraId="1677EAAF" w14:textId="77777777" w:rsidR="000F5C48" w:rsidRPr="000F5C48" w:rsidRDefault="000F5C48" w:rsidP="000F5C48">
            <w:pPr>
              <w:jc w:val="center"/>
            </w:pPr>
            <w:r w:rsidRPr="000F5C48">
              <w:t>622201</w:t>
            </w:r>
          </w:p>
        </w:tc>
        <w:tc>
          <w:tcPr>
            <w:tcW w:w="5633" w:type="dxa"/>
            <w:shd w:val="clear" w:color="auto" w:fill="auto"/>
          </w:tcPr>
          <w:p w14:paraId="1172FDAA" w14:textId="77777777" w:rsidR="000F5C48" w:rsidRPr="000F5C48" w:rsidRDefault="000F5C48" w:rsidP="000F5C48">
            <w:r w:rsidRPr="000F5C48">
              <w:t>Building Society Operation</w:t>
            </w:r>
          </w:p>
        </w:tc>
        <w:tc>
          <w:tcPr>
            <w:tcW w:w="2048" w:type="dxa"/>
            <w:vAlign w:val="center"/>
          </w:tcPr>
          <w:p w14:paraId="037A1E2E" w14:textId="77777777" w:rsidR="000F5C48" w:rsidRPr="000F5C48" w:rsidRDefault="000F5C48" w:rsidP="000F5C48">
            <w:pPr>
              <w:jc w:val="center"/>
              <w:rPr>
                <w:szCs w:val="17"/>
              </w:rPr>
            </w:pPr>
            <w:r w:rsidRPr="000F5C48">
              <w:rPr>
                <w:color w:val="000000"/>
                <w:szCs w:val="17"/>
              </w:rPr>
              <w:t>0.390</w:t>
            </w:r>
          </w:p>
        </w:tc>
      </w:tr>
      <w:tr w:rsidR="000F5C48" w:rsidRPr="000F5C48" w14:paraId="7F1CB885" w14:textId="77777777" w:rsidTr="004341B0">
        <w:trPr>
          <w:trHeight w:val="20"/>
          <w:jc w:val="center"/>
        </w:trPr>
        <w:tc>
          <w:tcPr>
            <w:tcW w:w="1738" w:type="dxa"/>
            <w:shd w:val="clear" w:color="auto" w:fill="auto"/>
          </w:tcPr>
          <w:p w14:paraId="1F062665" w14:textId="77777777" w:rsidR="000F5C48" w:rsidRPr="000F5C48" w:rsidRDefault="000F5C48" w:rsidP="000F5C48">
            <w:pPr>
              <w:jc w:val="center"/>
            </w:pPr>
            <w:r w:rsidRPr="000F5C48">
              <w:t>622301</w:t>
            </w:r>
          </w:p>
        </w:tc>
        <w:tc>
          <w:tcPr>
            <w:tcW w:w="5633" w:type="dxa"/>
            <w:shd w:val="clear" w:color="auto" w:fill="auto"/>
          </w:tcPr>
          <w:p w14:paraId="49FBC057" w14:textId="77777777" w:rsidR="000F5C48" w:rsidRPr="000F5C48" w:rsidRDefault="000F5C48" w:rsidP="000F5C48">
            <w:r w:rsidRPr="000F5C48">
              <w:t>Credit Union Operation</w:t>
            </w:r>
          </w:p>
        </w:tc>
        <w:tc>
          <w:tcPr>
            <w:tcW w:w="2048" w:type="dxa"/>
            <w:vAlign w:val="center"/>
          </w:tcPr>
          <w:p w14:paraId="5A0EA6AA" w14:textId="77777777" w:rsidR="000F5C48" w:rsidRPr="000F5C48" w:rsidRDefault="000F5C48" w:rsidP="000F5C48">
            <w:pPr>
              <w:jc w:val="center"/>
              <w:rPr>
                <w:szCs w:val="17"/>
              </w:rPr>
            </w:pPr>
            <w:r w:rsidRPr="000F5C48">
              <w:rPr>
                <w:color w:val="000000"/>
                <w:szCs w:val="17"/>
              </w:rPr>
              <w:t>0.440</w:t>
            </w:r>
          </w:p>
        </w:tc>
      </w:tr>
      <w:tr w:rsidR="000F5C48" w:rsidRPr="000F5C48" w14:paraId="2F9A3A86" w14:textId="77777777" w:rsidTr="004341B0">
        <w:trPr>
          <w:trHeight w:val="20"/>
          <w:jc w:val="center"/>
        </w:trPr>
        <w:tc>
          <w:tcPr>
            <w:tcW w:w="1738" w:type="dxa"/>
            <w:shd w:val="clear" w:color="auto" w:fill="auto"/>
          </w:tcPr>
          <w:p w14:paraId="0BDFD4AF" w14:textId="77777777" w:rsidR="000F5C48" w:rsidRPr="000F5C48" w:rsidRDefault="000F5C48" w:rsidP="000F5C48">
            <w:pPr>
              <w:jc w:val="center"/>
            </w:pPr>
            <w:r w:rsidRPr="000F5C48">
              <w:t>622901</w:t>
            </w:r>
          </w:p>
        </w:tc>
        <w:tc>
          <w:tcPr>
            <w:tcW w:w="5633" w:type="dxa"/>
            <w:shd w:val="clear" w:color="auto" w:fill="auto"/>
          </w:tcPr>
          <w:p w14:paraId="24EEF58C" w14:textId="77777777" w:rsidR="000F5C48" w:rsidRPr="000F5C48" w:rsidRDefault="000F5C48" w:rsidP="000F5C48">
            <w:r w:rsidRPr="000F5C48">
              <w:t>Other Depository Financial Intermediation</w:t>
            </w:r>
          </w:p>
        </w:tc>
        <w:tc>
          <w:tcPr>
            <w:tcW w:w="2048" w:type="dxa"/>
            <w:vAlign w:val="center"/>
          </w:tcPr>
          <w:p w14:paraId="7E4EC9A2" w14:textId="77777777" w:rsidR="000F5C48" w:rsidRPr="000F5C48" w:rsidRDefault="000F5C48" w:rsidP="000F5C48">
            <w:pPr>
              <w:jc w:val="center"/>
              <w:rPr>
                <w:szCs w:val="17"/>
              </w:rPr>
            </w:pPr>
            <w:r w:rsidRPr="000F5C48">
              <w:rPr>
                <w:color w:val="000000"/>
                <w:szCs w:val="17"/>
              </w:rPr>
              <w:t>0.390</w:t>
            </w:r>
          </w:p>
        </w:tc>
      </w:tr>
      <w:tr w:rsidR="000F5C48" w:rsidRPr="000F5C48" w14:paraId="5EED7BFC" w14:textId="77777777" w:rsidTr="004341B0">
        <w:trPr>
          <w:trHeight w:val="20"/>
          <w:jc w:val="center"/>
        </w:trPr>
        <w:tc>
          <w:tcPr>
            <w:tcW w:w="1738" w:type="dxa"/>
            <w:shd w:val="clear" w:color="auto" w:fill="auto"/>
          </w:tcPr>
          <w:p w14:paraId="4AC3E518" w14:textId="77777777" w:rsidR="000F5C48" w:rsidRPr="000F5C48" w:rsidRDefault="000F5C48" w:rsidP="000F5C48">
            <w:pPr>
              <w:jc w:val="center"/>
            </w:pPr>
            <w:r w:rsidRPr="000F5C48">
              <w:t>623001</w:t>
            </w:r>
          </w:p>
        </w:tc>
        <w:tc>
          <w:tcPr>
            <w:tcW w:w="5633" w:type="dxa"/>
            <w:shd w:val="clear" w:color="auto" w:fill="auto"/>
          </w:tcPr>
          <w:p w14:paraId="5838AF52" w14:textId="77777777" w:rsidR="000F5C48" w:rsidRPr="000F5C48" w:rsidRDefault="000F5C48" w:rsidP="000F5C48">
            <w:r w:rsidRPr="000F5C48">
              <w:t>Non-Depository Financing</w:t>
            </w:r>
          </w:p>
        </w:tc>
        <w:tc>
          <w:tcPr>
            <w:tcW w:w="2048" w:type="dxa"/>
            <w:vAlign w:val="center"/>
          </w:tcPr>
          <w:p w14:paraId="11AAC252" w14:textId="77777777" w:rsidR="000F5C48" w:rsidRPr="000F5C48" w:rsidRDefault="000F5C48" w:rsidP="000F5C48">
            <w:pPr>
              <w:jc w:val="center"/>
              <w:rPr>
                <w:szCs w:val="17"/>
              </w:rPr>
            </w:pPr>
            <w:r w:rsidRPr="000F5C48">
              <w:rPr>
                <w:color w:val="000000"/>
                <w:szCs w:val="17"/>
              </w:rPr>
              <w:t>0.390</w:t>
            </w:r>
          </w:p>
        </w:tc>
      </w:tr>
      <w:tr w:rsidR="000F5C48" w:rsidRPr="000F5C48" w14:paraId="37440976" w14:textId="77777777" w:rsidTr="004341B0">
        <w:trPr>
          <w:trHeight w:val="20"/>
          <w:jc w:val="center"/>
        </w:trPr>
        <w:tc>
          <w:tcPr>
            <w:tcW w:w="1738" w:type="dxa"/>
            <w:shd w:val="clear" w:color="auto" w:fill="auto"/>
          </w:tcPr>
          <w:p w14:paraId="57BA553A" w14:textId="77777777" w:rsidR="000F5C48" w:rsidRPr="000F5C48" w:rsidRDefault="000F5C48" w:rsidP="000F5C48">
            <w:pPr>
              <w:jc w:val="center"/>
            </w:pPr>
            <w:r w:rsidRPr="000F5C48">
              <w:t>624006</w:t>
            </w:r>
          </w:p>
        </w:tc>
        <w:tc>
          <w:tcPr>
            <w:tcW w:w="5633" w:type="dxa"/>
            <w:shd w:val="clear" w:color="auto" w:fill="auto"/>
          </w:tcPr>
          <w:p w14:paraId="22647461" w14:textId="77777777" w:rsidR="000F5C48" w:rsidRPr="000F5C48" w:rsidRDefault="000F5C48" w:rsidP="000F5C48">
            <w:r w:rsidRPr="000F5C48">
              <w:t>Financial Asset Investing</w:t>
            </w:r>
          </w:p>
        </w:tc>
        <w:tc>
          <w:tcPr>
            <w:tcW w:w="2048" w:type="dxa"/>
            <w:vAlign w:val="center"/>
          </w:tcPr>
          <w:p w14:paraId="02D16CB5" w14:textId="77777777" w:rsidR="000F5C48" w:rsidRPr="000F5C48" w:rsidRDefault="000F5C48" w:rsidP="000F5C48">
            <w:pPr>
              <w:jc w:val="center"/>
              <w:rPr>
                <w:szCs w:val="17"/>
              </w:rPr>
            </w:pPr>
            <w:r w:rsidRPr="000F5C48">
              <w:rPr>
                <w:color w:val="000000"/>
                <w:szCs w:val="17"/>
              </w:rPr>
              <w:t>0.390</w:t>
            </w:r>
          </w:p>
        </w:tc>
      </w:tr>
      <w:tr w:rsidR="000F5C48" w:rsidRPr="000F5C48" w14:paraId="6DF5AFE2" w14:textId="77777777" w:rsidTr="004341B0">
        <w:trPr>
          <w:trHeight w:val="20"/>
          <w:jc w:val="center"/>
        </w:trPr>
        <w:tc>
          <w:tcPr>
            <w:tcW w:w="1738" w:type="dxa"/>
            <w:shd w:val="clear" w:color="auto" w:fill="auto"/>
          </w:tcPr>
          <w:p w14:paraId="482BC611" w14:textId="77777777" w:rsidR="000F5C48" w:rsidRPr="000F5C48" w:rsidRDefault="000F5C48" w:rsidP="000F5C48">
            <w:pPr>
              <w:jc w:val="center"/>
            </w:pPr>
            <w:r w:rsidRPr="000F5C48">
              <w:t>631006</w:t>
            </w:r>
          </w:p>
        </w:tc>
        <w:tc>
          <w:tcPr>
            <w:tcW w:w="5633" w:type="dxa"/>
            <w:shd w:val="clear" w:color="auto" w:fill="auto"/>
          </w:tcPr>
          <w:p w14:paraId="525A4E9F" w14:textId="77777777" w:rsidR="000F5C48" w:rsidRPr="000F5C48" w:rsidRDefault="000F5C48" w:rsidP="000F5C48">
            <w:r w:rsidRPr="000F5C48">
              <w:t>Life Insurance</w:t>
            </w:r>
          </w:p>
        </w:tc>
        <w:tc>
          <w:tcPr>
            <w:tcW w:w="2048" w:type="dxa"/>
            <w:vAlign w:val="center"/>
          </w:tcPr>
          <w:p w14:paraId="6D86F86F" w14:textId="77777777" w:rsidR="000F5C48" w:rsidRPr="000F5C48" w:rsidRDefault="000F5C48" w:rsidP="000F5C48">
            <w:pPr>
              <w:jc w:val="center"/>
              <w:rPr>
                <w:szCs w:val="17"/>
              </w:rPr>
            </w:pPr>
            <w:r w:rsidRPr="000F5C48">
              <w:rPr>
                <w:color w:val="000000"/>
                <w:szCs w:val="17"/>
              </w:rPr>
              <w:t>0.390</w:t>
            </w:r>
          </w:p>
        </w:tc>
      </w:tr>
      <w:tr w:rsidR="000F5C48" w:rsidRPr="000F5C48" w14:paraId="44B92B9C" w14:textId="77777777" w:rsidTr="004341B0">
        <w:trPr>
          <w:trHeight w:val="20"/>
          <w:jc w:val="center"/>
        </w:trPr>
        <w:tc>
          <w:tcPr>
            <w:tcW w:w="1738" w:type="dxa"/>
            <w:shd w:val="clear" w:color="auto" w:fill="auto"/>
          </w:tcPr>
          <w:p w14:paraId="05697128" w14:textId="77777777" w:rsidR="000F5C48" w:rsidRPr="000F5C48" w:rsidRDefault="000F5C48" w:rsidP="000F5C48">
            <w:pPr>
              <w:jc w:val="center"/>
            </w:pPr>
            <w:r w:rsidRPr="000F5C48">
              <w:t>632101</w:t>
            </w:r>
          </w:p>
        </w:tc>
        <w:tc>
          <w:tcPr>
            <w:tcW w:w="5633" w:type="dxa"/>
            <w:shd w:val="clear" w:color="auto" w:fill="auto"/>
          </w:tcPr>
          <w:p w14:paraId="3926CF58" w14:textId="77777777" w:rsidR="000F5C48" w:rsidRPr="000F5C48" w:rsidRDefault="000F5C48" w:rsidP="000F5C48">
            <w:r w:rsidRPr="000F5C48">
              <w:t>Health Insurance</w:t>
            </w:r>
          </w:p>
        </w:tc>
        <w:tc>
          <w:tcPr>
            <w:tcW w:w="2048" w:type="dxa"/>
            <w:vAlign w:val="center"/>
          </w:tcPr>
          <w:p w14:paraId="20ED2535" w14:textId="77777777" w:rsidR="000F5C48" w:rsidRPr="000F5C48" w:rsidRDefault="000F5C48" w:rsidP="000F5C48">
            <w:pPr>
              <w:jc w:val="center"/>
              <w:rPr>
                <w:szCs w:val="17"/>
              </w:rPr>
            </w:pPr>
            <w:r w:rsidRPr="000F5C48">
              <w:rPr>
                <w:color w:val="000000"/>
                <w:szCs w:val="17"/>
              </w:rPr>
              <w:t>0.573</w:t>
            </w:r>
          </w:p>
        </w:tc>
      </w:tr>
      <w:tr w:rsidR="000F5C48" w:rsidRPr="000F5C48" w14:paraId="5F82F11C" w14:textId="77777777" w:rsidTr="004341B0">
        <w:trPr>
          <w:trHeight w:val="20"/>
          <w:jc w:val="center"/>
        </w:trPr>
        <w:tc>
          <w:tcPr>
            <w:tcW w:w="1738" w:type="dxa"/>
            <w:shd w:val="clear" w:color="auto" w:fill="auto"/>
          </w:tcPr>
          <w:p w14:paraId="0ECAD2D8" w14:textId="77777777" w:rsidR="000F5C48" w:rsidRPr="000F5C48" w:rsidRDefault="000F5C48" w:rsidP="000F5C48">
            <w:pPr>
              <w:jc w:val="center"/>
            </w:pPr>
            <w:r w:rsidRPr="000F5C48">
              <w:t>632206</w:t>
            </w:r>
          </w:p>
        </w:tc>
        <w:tc>
          <w:tcPr>
            <w:tcW w:w="5633" w:type="dxa"/>
            <w:shd w:val="clear" w:color="auto" w:fill="auto"/>
          </w:tcPr>
          <w:p w14:paraId="160773C6" w14:textId="77777777" w:rsidR="000F5C48" w:rsidRPr="000F5C48" w:rsidRDefault="000F5C48" w:rsidP="000F5C48">
            <w:r w:rsidRPr="000F5C48">
              <w:t>General Insurance</w:t>
            </w:r>
          </w:p>
        </w:tc>
        <w:tc>
          <w:tcPr>
            <w:tcW w:w="2048" w:type="dxa"/>
            <w:vAlign w:val="center"/>
          </w:tcPr>
          <w:p w14:paraId="36F13B76" w14:textId="77777777" w:rsidR="000F5C48" w:rsidRPr="000F5C48" w:rsidRDefault="000F5C48" w:rsidP="000F5C48">
            <w:pPr>
              <w:jc w:val="center"/>
              <w:rPr>
                <w:szCs w:val="17"/>
              </w:rPr>
            </w:pPr>
            <w:r w:rsidRPr="000F5C48">
              <w:rPr>
                <w:color w:val="000000"/>
                <w:szCs w:val="17"/>
              </w:rPr>
              <w:t>0.475</w:t>
            </w:r>
          </w:p>
        </w:tc>
      </w:tr>
      <w:tr w:rsidR="000F5C48" w:rsidRPr="000F5C48" w14:paraId="4DC053FF" w14:textId="77777777" w:rsidTr="004341B0">
        <w:trPr>
          <w:trHeight w:val="20"/>
          <w:jc w:val="center"/>
        </w:trPr>
        <w:tc>
          <w:tcPr>
            <w:tcW w:w="1738" w:type="dxa"/>
            <w:shd w:val="clear" w:color="auto" w:fill="auto"/>
          </w:tcPr>
          <w:p w14:paraId="3D68B7CF" w14:textId="77777777" w:rsidR="000F5C48" w:rsidRPr="000F5C48" w:rsidRDefault="000F5C48" w:rsidP="000F5C48">
            <w:pPr>
              <w:jc w:val="center"/>
            </w:pPr>
            <w:r w:rsidRPr="000F5C48">
              <w:t>633001</w:t>
            </w:r>
          </w:p>
        </w:tc>
        <w:tc>
          <w:tcPr>
            <w:tcW w:w="5633" w:type="dxa"/>
            <w:shd w:val="clear" w:color="auto" w:fill="auto"/>
          </w:tcPr>
          <w:p w14:paraId="7560449B" w14:textId="77777777" w:rsidR="000F5C48" w:rsidRPr="000F5C48" w:rsidRDefault="000F5C48" w:rsidP="000F5C48">
            <w:r w:rsidRPr="000F5C48">
              <w:t>Superannuation Funds</w:t>
            </w:r>
          </w:p>
        </w:tc>
        <w:tc>
          <w:tcPr>
            <w:tcW w:w="2048" w:type="dxa"/>
            <w:vAlign w:val="center"/>
          </w:tcPr>
          <w:p w14:paraId="0934E84C" w14:textId="77777777" w:rsidR="000F5C48" w:rsidRPr="000F5C48" w:rsidRDefault="000F5C48" w:rsidP="000F5C48">
            <w:pPr>
              <w:jc w:val="center"/>
              <w:rPr>
                <w:szCs w:val="17"/>
              </w:rPr>
            </w:pPr>
            <w:r w:rsidRPr="000F5C48">
              <w:rPr>
                <w:color w:val="000000"/>
                <w:szCs w:val="17"/>
              </w:rPr>
              <w:t>0.390</w:t>
            </w:r>
          </w:p>
        </w:tc>
      </w:tr>
      <w:tr w:rsidR="000F5C48" w:rsidRPr="000F5C48" w14:paraId="2967470D" w14:textId="77777777" w:rsidTr="004341B0">
        <w:trPr>
          <w:trHeight w:val="20"/>
          <w:jc w:val="center"/>
        </w:trPr>
        <w:tc>
          <w:tcPr>
            <w:tcW w:w="1738" w:type="dxa"/>
            <w:shd w:val="clear" w:color="auto" w:fill="auto"/>
          </w:tcPr>
          <w:p w14:paraId="666333CD" w14:textId="77777777" w:rsidR="000F5C48" w:rsidRPr="000F5C48" w:rsidRDefault="000F5C48" w:rsidP="000F5C48">
            <w:pPr>
              <w:jc w:val="center"/>
            </w:pPr>
            <w:r w:rsidRPr="000F5C48">
              <w:t>641101</w:t>
            </w:r>
          </w:p>
        </w:tc>
        <w:tc>
          <w:tcPr>
            <w:tcW w:w="5633" w:type="dxa"/>
            <w:shd w:val="clear" w:color="auto" w:fill="auto"/>
          </w:tcPr>
          <w:p w14:paraId="06C73B55" w14:textId="77777777" w:rsidR="000F5C48" w:rsidRPr="000F5C48" w:rsidRDefault="000F5C48" w:rsidP="000F5C48">
            <w:r w:rsidRPr="000F5C48">
              <w:t>Financial Asset Broking Services</w:t>
            </w:r>
          </w:p>
        </w:tc>
        <w:tc>
          <w:tcPr>
            <w:tcW w:w="2048" w:type="dxa"/>
            <w:vAlign w:val="center"/>
          </w:tcPr>
          <w:p w14:paraId="243BE906" w14:textId="77777777" w:rsidR="000F5C48" w:rsidRPr="000F5C48" w:rsidRDefault="000F5C48" w:rsidP="000F5C48">
            <w:pPr>
              <w:jc w:val="center"/>
              <w:rPr>
                <w:szCs w:val="17"/>
              </w:rPr>
            </w:pPr>
            <w:r w:rsidRPr="000F5C48">
              <w:rPr>
                <w:color w:val="000000"/>
                <w:szCs w:val="17"/>
              </w:rPr>
              <w:t>0.390</w:t>
            </w:r>
          </w:p>
        </w:tc>
      </w:tr>
      <w:tr w:rsidR="000F5C48" w:rsidRPr="000F5C48" w14:paraId="4735270D" w14:textId="77777777" w:rsidTr="004341B0">
        <w:trPr>
          <w:trHeight w:val="20"/>
          <w:jc w:val="center"/>
        </w:trPr>
        <w:tc>
          <w:tcPr>
            <w:tcW w:w="1738" w:type="dxa"/>
            <w:shd w:val="clear" w:color="auto" w:fill="auto"/>
          </w:tcPr>
          <w:p w14:paraId="7A1D7637" w14:textId="77777777" w:rsidR="000F5C48" w:rsidRPr="000F5C48" w:rsidRDefault="000F5C48" w:rsidP="000F5C48">
            <w:pPr>
              <w:jc w:val="center"/>
            </w:pPr>
            <w:r w:rsidRPr="000F5C48">
              <w:t>641901</w:t>
            </w:r>
          </w:p>
        </w:tc>
        <w:tc>
          <w:tcPr>
            <w:tcW w:w="5633" w:type="dxa"/>
            <w:shd w:val="clear" w:color="auto" w:fill="auto"/>
          </w:tcPr>
          <w:p w14:paraId="574D1A89" w14:textId="77777777" w:rsidR="000F5C48" w:rsidRPr="000F5C48" w:rsidRDefault="000F5C48" w:rsidP="000F5C48">
            <w:r w:rsidRPr="000F5C48">
              <w:t>Other Auxiliary Finance and Investment Services</w:t>
            </w:r>
          </w:p>
        </w:tc>
        <w:tc>
          <w:tcPr>
            <w:tcW w:w="2048" w:type="dxa"/>
            <w:vAlign w:val="center"/>
          </w:tcPr>
          <w:p w14:paraId="43FFCBAB" w14:textId="77777777" w:rsidR="000F5C48" w:rsidRPr="000F5C48" w:rsidRDefault="000F5C48" w:rsidP="000F5C48">
            <w:pPr>
              <w:jc w:val="center"/>
              <w:rPr>
                <w:szCs w:val="17"/>
              </w:rPr>
            </w:pPr>
            <w:r w:rsidRPr="000F5C48">
              <w:rPr>
                <w:color w:val="000000"/>
                <w:szCs w:val="17"/>
              </w:rPr>
              <w:t>0.390</w:t>
            </w:r>
          </w:p>
        </w:tc>
      </w:tr>
      <w:tr w:rsidR="000F5C48" w:rsidRPr="000F5C48" w14:paraId="2649B858" w14:textId="77777777" w:rsidTr="004341B0">
        <w:trPr>
          <w:trHeight w:val="20"/>
          <w:jc w:val="center"/>
        </w:trPr>
        <w:tc>
          <w:tcPr>
            <w:tcW w:w="1738" w:type="dxa"/>
            <w:shd w:val="clear" w:color="auto" w:fill="auto"/>
          </w:tcPr>
          <w:p w14:paraId="5D2805F2" w14:textId="77777777" w:rsidR="000F5C48" w:rsidRPr="000F5C48" w:rsidRDefault="000F5C48" w:rsidP="000F5C48">
            <w:pPr>
              <w:jc w:val="center"/>
            </w:pPr>
            <w:r w:rsidRPr="000F5C48">
              <w:t>642001</w:t>
            </w:r>
          </w:p>
        </w:tc>
        <w:tc>
          <w:tcPr>
            <w:tcW w:w="5633" w:type="dxa"/>
            <w:shd w:val="clear" w:color="auto" w:fill="auto"/>
          </w:tcPr>
          <w:p w14:paraId="63790827" w14:textId="77777777" w:rsidR="000F5C48" w:rsidRPr="000F5C48" w:rsidRDefault="000F5C48" w:rsidP="000F5C48">
            <w:r w:rsidRPr="000F5C48">
              <w:t>Auxiliary Insurance Services</w:t>
            </w:r>
          </w:p>
        </w:tc>
        <w:tc>
          <w:tcPr>
            <w:tcW w:w="2048" w:type="dxa"/>
            <w:vAlign w:val="center"/>
          </w:tcPr>
          <w:p w14:paraId="353AA7F2" w14:textId="77777777" w:rsidR="000F5C48" w:rsidRPr="000F5C48" w:rsidRDefault="000F5C48" w:rsidP="000F5C48">
            <w:pPr>
              <w:jc w:val="center"/>
              <w:rPr>
                <w:szCs w:val="17"/>
              </w:rPr>
            </w:pPr>
            <w:r w:rsidRPr="000F5C48">
              <w:rPr>
                <w:color w:val="000000"/>
                <w:szCs w:val="17"/>
              </w:rPr>
              <w:t>0.475</w:t>
            </w:r>
          </w:p>
        </w:tc>
      </w:tr>
      <w:tr w:rsidR="000F5C48" w:rsidRPr="000F5C48" w14:paraId="77645D31" w14:textId="77777777" w:rsidTr="004341B0">
        <w:trPr>
          <w:trHeight w:val="20"/>
          <w:jc w:val="center"/>
        </w:trPr>
        <w:tc>
          <w:tcPr>
            <w:tcW w:w="1738" w:type="dxa"/>
            <w:shd w:val="clear" w:color="auto" w:fill="auto"/>
          </w:tcPr>
          <w:p w14:paraId="7531E21B" w14:textId="77777777" w:rsidR="000F5C48" w:rsidRPr="000F5C48" w:rsidRDefault="000F5C48" w:rsidP="000F5C48">
            <w:pPr>
              <w:jc w:val="center"/>
            </w:pPr>
          </w:p>
        </w:tc>
        <w:tc>
          <w:tcPr>
            <w:tcW w:w="5633" w:type="dxa"/>
            <w:shd w:val="clear" w:color="auto" w:fill="auto"/>
          </w:tcPr>
          <w:p w14:paraId="15BC135B" w14:textId="77777777" w:rsidR="000F5C48" w:rsidRPr="000F5C48" w:rsidRDefault="000F5C48" w:rsidP="000F5C48">
            <w:pPr>
              <w:rPr>
                <w:b/>
              </w:rPr>
            </w:pPr>
            <w:r w:rsidRPr="000F5C48">
              <w:rPr>
                <w:b/>
              </w:rPr>
              <w:t>RENTAL, HIRING AND REAL ESTATE SERVICES</w:t>
            </w:r>
          </w:p>
        </w:tc>
        <w:tc>
          <w:tcPr>
            <w:tcW w:w="2048" w:type="dxa"/>
          </w:tcPr>
          <w:p w14:paraId="6B3F531D" w14:textId="77777777" w:rsidR="000F5C48" w:rsidRPr="000F5C48" w:rsidRDefault="000F5C48" w:rsidP="000F5C48">
            <w:pPr>
              <w:jc w:val="center"/>
              <w:rPr>
                <w:szCs w:val="17"/>
              </w:rPr>
            </w:pPr>
          </w:p>
        </w:tc>
      </w:tr>
      <w:tr w:rsidR="000F5C48" w:rsidRPr="000F5C48" w14:paraId="1C20D831" w14:textId="77777777" w:rsidTr="004341B0">
        <w:trPr>
          <w:trHeight w:val="20"/>
          <w:jc w:val="center"/>
        </w:trPr>
        <w:tc>
          <w:tcPr>
            <w:tcW w:w="1738" w:type="dxa"/>
            <w:shd w:val="clear" w:color="auto" w:fill="auto"/>
          </w:tcPr>
          <w:p w14:paraId="60582319" w14:textId="77777777" w:rsidR="000F5C48" w:rsidRPr="000F5C48" w:rsidRDefault="000F5C48" w:rsidP="000F5C48">
            <w:pPr>
              <w:jc w:val="center"/>
            </w:pPr>
            <w:r w:rsidRPr="000F5C48">
              <w:t>661101</w:t>
            </w:r>
          </w:p>
        </w:tc>
        <w:tc>
          <w:tcPr>
            <w:tcW w:w="5633" w:type="dxa"/>
            <w:shd w:val="clear" w:color="auto" w:fill="auto"/>
          </w:tcPr>
          <w:p w14:paraId="3047717D" w14:textId="77777777" w:rsidR="000F5C48" w:rsidRPr="000F5C48" w:rsidRDefault="000F5C48" w:rsidP="000F5C48">
            <w:r w:rsidRPr="000F5C48">
              <w:t>Passenger Car Rental and Hiring</w:t>
            </w:r>
          </w:p>
        </w:tc>
        <w:tc>
          <w:tcPr>
            <w:tcW w:w="2048" w:type="dxa"/>
            <w:vAlign w:val="center"/>
          </w:tcPr>
          <w:p w14:paraId="3FD9A878" w14:textId="77777777" w:rsidR="000F5C48" w:rsidRPr="000F5C48" w:rsidRDefault="000F5C48" w:rsidP="000F5C48">
            <w:pPr>
              <w:jc w:val="center"/>
              <w:rPr>
                <w:szCs w:val="17"/>
              </w:rPr>
            </w:pPr>
            <w:r w:rsidRPr="000F5C48">
              <w:rPr>
                <w:color w:val="000000"/>
                <w:szCs w:val="17"/>
              </w:rPr>
              <w:t>1.433</w:t>
            </w:r>
          </w:p>
        </w:tc>
      </w:tr>
      <w:tr w:rsidR="000F5C48" w:rsidRPr="000F5C48" w14:paraId="4DA5DB7D" w14:textId="77777777" w:rsidTr="004341B0">
        <w:trPr>
          <w:trHeight w:val="20"/>
          <w:jc w:val="center"/>
        </w:trPr>
        <w:tc>
          <w:tcPr>
            <w:tcW w:w="1738" w:type="dxa"/>
            <w:shd w:val="clear" w:color="auto" w:fill="auto"/>
          </w:tcPr>
          <w:p w14:paraId="3312860D" w14:textId="77777777" w:rsidR="000F5C48" w:rsidRPr="000F5C48" w:rsidRDefault="000F5C48" w:rsidP="000F5C48">
            <w:pPr>
              <w:jc w:val="center"/>
            </w:pPr>
            <w:r w:rsidRPr="000F5C48">
              <w:t>661901</w:t>
            </w:r>
          </w:p>
        </w:tc>
        <w:tc>
          <w:tcPr>
            <w:tcW w:w="5633" w:type="dxa"/>
            <w:shd w:val="clear" w:color="auto" w:fill="auto"/>
          </w:tcPr>
          <w:p w14:paraId="68AD67AD" w14:textId="77777777" w:rsidR="000F5C48" w:rsidRPr="000F5C48" w:rsidRDefault="000F5C48" w:rsidP="000F5C48">
            <w:r w:rsidRPr="000F5C48">
              <w:t>Other Motor Vehicle and Transport Equipment Rental and Hiring</w:t>
            </w:r>
          </w:p>
        </w:tc>
        <w:tc>
          <w:tcPr>
            <w:tcW w:w="2048" w:type="dxa"/>
            <w:vAlign w:val="center"/>
          </w:tcPr>
          <w:p w14:paraId="5F6F5893" w14:textId="77777777" w:rsidR="000F5C48" w:rsidRPr="000F5C48" w:rsidRDefault="000F5C48" w:rsidP="000F5C48">
            <w:pPr>
              <w:jc w:val="center"/>
              <w:rPr>
                <w:szCs w:val="17"/>
              </w:rPr>
            </w:pPr>
            <w:r w:rsidRPr="000F5C48">
              <w:rPr>
                <w:color w:val="000000"/>
                <w:szCs w:val="17"/>
              </w:rPr>
              <w:t>1.608</w:t>
            </w:r>
          </w:p>
        </w:tc>
      </w:tr>
      <w:tr w:rsidR="000F5C48" w:rsidRPr="000F5C48" w14:paraId="1CBEB955" w14:textId="77777777" w:rsidTr="004341B0">
        <w:trPr>
          <w:trHeight w:val="20"/>
          <w:jc w:val="center"/>
        </w:trPr>
        <w:tc>
          <w:tcPr>
            <w:tcW w:w="1738" w:type="dxa"/>
            <w:shd w:val="clear" w:color="auto" w:fill="auto"/>
          </w:tcPr>
          <w:p w14:paraId="6EE22D50" w14:textId="77777777" w:rsidR="000F5C48" w:rsidRPr="000F5C48" w:rsidRDefault="000F5C48" w:rsidP="000F5C48">
            <w:pPr>
              <w:jc w:val="center"/>
            </w:pPr>
            <w:r w:rsidRPr="000F5C48">
              <w:t>662001</w:t>
            </w:r>
          </w:p>
        </w:tc>
        <w:tc>
          <w:tcPr>
            <w:tcW w:w="5633" w:type="dxa"/>
            <w:shd w:val="clear" w:color="auto" w:fill="auto"/>
          </w:tcPr>
          <w:p w14:paraId="75F14D45" w14:textId="77777777" w:rsidR="000F5C48" w:rsidRPr="000F5C48" w:rsidRDefault="000F5C48" w:rsidP="000F5C48">
            <w:r w:rsidRPr="000F5C48">
              <w:t>Farm Animal and Bloodstock Leasing</w:t>
            </w:r>
          </w:p>
        </w:tc>
        <w:tc>
          <w:tcPr>
            <w:tcW w:w="2048" w:type="dxa"/>
            <w:vAlign w:val="center"/>
          </w:tcPr>
          <w:p w14:paraId="452E4FF8" w14:textId="77777777" w:rsidR="000F5C48" w:rsidRPr="000F5C48" w:rsidRDefault="000F5C48" w:rsidP="000F5C48">
            <w:pPr>
              <w:jc w:val="center"/>
              <w:rPr>
                <w:szCs w:val="17"/>
              </w:rPr>
            </w:pPr>
            <w:r w:rsidRPr="000F5C48">
              <w:rPr>
                <w:color w:val="000000"/>
                <w:szCs w:val="17"/>
              </w:rPr>
              <w:t>3.169</w:t>
            </w:r>
          </w:p>
        </w:tc>
      </w:tr>
      <w:tr w:rsidR="000F5C48" w:rsidRPr="000F5C48" w14:paraId="651CBCA0" w14:textId="77777777" w:rsidTr="004341B0">
        <w:trPr>
          <w:trHeight w:val="20"/>
          <w:jc w:val="center"/>
        </w:trPr>
        <w:tc>
          <w:tcPr>
            <w:tcW w:w="1738" w:type="dxa"/>
            <w:shd w:val="clear" w:color="auto" w:fill="auto"/>
          </w:tcPr>
          <w:p w14:paraId="5BD8BC5B" w14:textId="77777777" w:rsidR="000F5C48" w:rsidRPr="000F5C48" w:rsidRDefault="000F5C48" w:rsidP="000F5C48">
            <w:pPr>
              <w:jc w:val="center"/>
            </w:pPr>
            <w:r w:rsidRPr="000F5C48">
              <w:t>663101</w:t>
            </w:r>
          </w:p>
        </w:tc>
        <w:tc>
          <w:tcPr>
            <w:tcW w:w="5633" w:type="dxa"/>
            <w:shd w:val="clear" w:color="auto" w:fill="auto"/>
          </w:tcPr>
          <w:p w14:paraId="24BEDE08" w14:textId="77777777" w:rsidR="000F5C48" w:rsidRPr="000F5C48" w:rsidRDefault="000F5C48" w:rsidP="000F5C48">
            <w:r w:rsidRPr="000F5C48">
              <w:t>Heavy Machinery and Scaffolding Rental and Hiring</w:t>
            </w:r>
          </w:p>
        </w:tc>
        <w:tc>
          <w:tcPr>
            <w:tcW w:w="2048" w:type="dxa"/>
            <w:vAlign w:val="center"/>
          </w:tcPr>
          <w:p w14:paraId="49588CC2" w14:textId="77777777" w:rsidR="000F5C48" w:rsidRPr="000F5C48" w:rsidRDefault="000F5C48" w:rsidP="000F5C48">
            <w:pPr>
              <w:jc w:val="center"/>
              <w:rPr>
                <w:szCs w:val="17"/>
              </w:rPr>
            </w:pPr>
            <w:r w:rsidRPr="000F5C48">
              <w:rPr>
                <w:color w:val="000000"/>
                <w:szCs w:val="17"/>
              </w:rPr>
              <w:t>2.906</w:t>
            </w:r>
          </w:p>
        </w:tc>
      </w:tr>
      <w:tr w:rsidR="000F5C48" w:rsidRPr="000F5C48" w14:paraId="02093244" w14:textId="77777777" w:rsidTr="004341B0">
        <w:trPr>
          <w:trHeight w:val="20"/>
          <w:jc w:val="center"/>
        </w:trPr>
        <w:tc>
          <w:tcPr>
            <w:tcW w:w="1738" w:type="dxa"/>
            <w:shd w:val="clear" w:color="auto" w:fill="auto"/>
          </w:tcPr>
          <w:p w14:paraId="1A7D3146" w14:textId="77777777" w:rsidR="000F5C48" w:rsidRPr="000F5C48" w:rsidRDefault="000F5C48" w:rsidP="000F5C48">
            <w:pPr>
              <w:jc w:val="center"/>
            </w:pPr>
            <w:r w:rsidRPr="000F5C48">
              <w:t>663201</w:t>
            </w:r>
          </w:p>
        </w:tc>
        <w:tc>
          <w:tcPr>
            <w:tcW w:w="5633" w:type="dxa"/>
            <w:shd w:val="clear" w:color="auto" w:fill="auto"/>
          </w:tcPr>
          <w:p w14:paraId="4FD81A87" w14:textId="77777777" w:rsidR="000F5C48" w:rsidRPr="000F5C48" w:rsidRDefault="000F5C48" w:rsidP="000F5C48">
            <w:r w:rsidRPr="000F5C48">
              <w:t>Video and Other Electronic Media Rental and Hiring</w:t>
            </w:r>
          </w:p>
        </w:tc>
        <w:tc>
          <w:tcPr>
            <w:tcW w:w="2048" w:type="dxa"/>
            <w:vAlign w:val="center"/>
          </w:tcPr>
          <w:p w14:paraId="307E8D8D" w14:textId="77777777" w:rsidR="000F5C48" w:rsidRPr="000F5C48" w:rsidRDefault="000F5C48" w:rsidP="000F5C48">
            <w:pPr>
              <w:jc w:val="center"/>
              <w:rPr>
                <w:szCs w:val="17"/>
              </w:rPr>
            </w:pPr>
            <w:r w:rsidRPr="000F5C48">
              <w:rPr>
                <w:color w:val="000000"/>
                <w:szCs w:val="17"/>
              </w:rPr>
              <w:t>0.902</w:t>
            </w:r>
          </w:p>
        </w:tc>
      </w:tr>
      <w:tr w:rsidR="000F5C48" w:rsidRPr="000F5C48" w14:paraId="6C288733" w14:textId="77777777" w:rsidTr="004341B0">
        <w:trPr>
          <w:trHeight w:val="20"/>
          <w:jc w:val="center"/>
        </w:trPr>
        <w:tc>
          <w:tcPr>
            <w:tcW w:w="1738" w:type="dxa"/>
            <w:shd w:val="clear" w:color="auto" w:fill="auto"/>
          </w:tcPr>
          <w:p w14:paraId="35DA1E97" w14:textId="77777777" w:rsidR="000F5C48" w:rsidRPr="000F5C48" w:rsidRDefault="000F5C48" w:rsidP="000F5C48">
            <w:pPr>
              <w:jc w:val="center"/>
            </w:pPr>
            <w:r w:rsidRPr="000F5C48">
              <w:t>663901</w:t>
            </w:r>
          </w:p>
        </w:tc>
        <w:tc>
          <w:tcPr>
            <w:tcW w:w="5633" w:type="dxa"/>
            <w:shd w:val="clear" w:color="auto" w:fill="auto"/>
          </w:tcPr>
          <w:p w14:paraId="0BD45011" w14:textId="77777777" w:rsidR="000F5C48" w:rsidRPr="000F5C48" w:rsidRDefault="000F5C48" w:rsidP="000F5C48">
            <w:r w:rsidRPr="000F5C48">
              <w:t xml:space="preserve">Other Goods and Equipment Rental and Hiring </w:t>
            </w:r>
            <w:proofErr w:type="spellStart"/>
            <w:r w:rsidRPr="000F5C48">
              <w:t>n.e.c.</w:t>
            </w:r>
            <w:proofErr w:type="spellEnd"/>
          </w:p>
        </w:tc>
        <w:tc>
          <w:tcPr>
            <w:tcW w:w="2048" w:type="dxa"/>
            <w:vAlign w:val="center"/>
          </w:tcPr>
          <w:p w14:paraId="6B10520C" w14:textId="77777777" w:rsidR="000F5C48" w:rsidRPr="000F5C48" w:rsidRDefault="000F5C48" w:rsidP="000F5C48">
            <w:pPr>
              <w:jc w:val="center"/>
              <w:rPr>
                <w:szCs w:val="17"/>
              </w:rPr>
            </w:pPr>
            <w:r w:rsidRPr="000F5C48">
              <w:rPr>
                <w:color w:val="000000"/>
                <w:szCs w:val="17"/>
              </w:rPr>
              <w:t>3.424</w:t>
            </w:r>
          </w:p>
        </w:tc>
      </w:tr>
      <w:tr w:rsidR="000F5C48" w:rsidRPr="000F5C48" w14:paraId="021DBDEB" w14:textId="77777777" w:rsidTr="004341B0">
        <w:trPr>
          <w:trHeight w:val="20"/>
          <w:jc w:val="center"/>
        </w:trPr>
        <w:tc>
          <w:tcPr>
            <w:tcW w:w="1738" w:type="dxa"/>
            <w:shd w:val="clear" w:color="auto" w:fill="auto"/>
          </w:tcPr>
          <w:p w14:paraId="69D79EA5" w14:textId="77777777" w:rsidR="000F5C48" w:rsidRPr="000F5C48" w:rsidRDefault="000F5C48" w:rsidP="000F5C48">
            <w:pPr>
              <w:jc w:val="center"/>
            </w:pPr>
            <w:r w:rsidRPr="000F5C48">
              <w:t>663902</w:t>
            </w:r>
          </w:p>
        </w:tc>
        <w:tc>
          <w:tcPr>
            <w:tcW w:w="5633" w:type="dxa"/>
            <w:shd w:val="clear" w:color="auto" w:fill="auto"/>
          </w:tcPr>
          <w:p w14:paraId="0FEE082B" w14:textId="77777777" w:rsidR="000F5C48" w:rsidRPr="000F5C48" w:rsidRDefault="000F5C48" w:rsidP="000F5C48">
            <w:r w:rsidRPr="000F5C48">
              <w:t>Party Hire</w:t>
            </w:r>
          </w:p>
        </w:tc>
        <w:tc>
          <w:tcPr>
            <w:tcW w:w="2048" w:type="dxa"/>
            <w:vAlign w:val="center"/>
          </w:tcPr>
          <w:p w14:paraId="39BC2680" w14:textId="77777777" w:rsidR="000F5C48" w:rsidRPr="000F5C48" w:rsidRDefault="000F5C48" w:rsidP="000F5C48">
            <w:pPr>
              <w:jc w:val="center"/>
              <w:rPr>
                <w:szCs w:val="17"/>
              </w:rPr>
            </w:pPr>
            <w:r w:rsidRPr="000F5C48">
              <w:rPr>
                <w:color w:val="000000"/>
                <w:szCs w:val="17"/>
              </w:rPr>
              <w:t>5.286</w:t>
            </w:r>
          </w:p>
        </w:tc>
      </w:tr>
      <w:tr w:rsidR="000F5C48" w:rsidRPr="000F5C48" w14:paraId="0CED82BC" w14:textId="77777777" w:rsidTr="004341B0">
        <w:trPr>
          <w:trHeight w:val="20"/>
          <w:jc w:val="center"/>
        </w:trPr>
        <w:tc>
          <w:tcPr>
            <w:tcW w:w="1738" w:type="dxa"/>
            <w:shd w:val="clear" w:color="auto" w:fill="auto"/>
          </w:tcPr>
          <w:p w14:paraId="4A0B8370" w14:textId="77777777" w:rsidR="000F5C48" w:rsidRPr="000F5C48" w:rsidRDefault="000F5C48" w:rsidP="000F5C48">
            <w:pPr>
              <w:jc w:val="center"/>
            </w:pPr>
            <w:r w:rsidRPr="000F5C48">
              <w:t>664001</w:t>
            </w:r>
          </w:p>
        </w:tc>
        <w:tc>
          <w:tcPr>
            <w:tcW w:w="5633" w:type="dxa"/>
            <w:shd w:val="clear" w:color="auto" w:fill="auto"/>
          </w:tcPr>
          <w:p w14:paraId="36BE39D4" w14:textId="77777777" w:rsidR="000F5C48" w:rsidRPr="000F5C48" w:rsidRDefault="000F5C48" w:rsidP="000F5C48">
            <w:r w:rsidRPr="000F5C48">
              <w:t>Non-Financial Intangible Assets (Except Copyrights) Leasing</w:t>
            </w:r>
          </w:p>
        </w:tc>
        <w:tc>
          <w:tcPr>
            <w:tcW w:w="2048" w:type="dxa"/>
            <w:vAlign w:val="center"/>
          </w:tcPr>
          <w:p w14:paraId="3ABD5833" w14:textId="77777777" w:rsidR="000F5C48" w:rsidRPr="000F5C48" w:rsidRDefault="000F5C48" w:rsidP="000F5C48">
            <w:pPr>
              <w:jc w:val="center"/>
              <w:rPr>
                <w:szCs w:val="17"/>
              </w:rPr>
            </w:pPr>
            <w:r w:rsidRPr="000F5C48">
              <w:rPr>
                <w:color w:val="000000"/>
                <w:szCs w:val="17"/>
              </w:rPr>
              <w:t>0.390</w:t>
            </w:r>
          </w:p>
        </w:tc>
      </w:tr>
      <w:tr w:rsidR="000F5C48" w:rsidRPr="000F5C48" w14:paraId="493C9353" w14:textId="77777777" w:rsidTr="004341B0">
        <w:trPr>
          <w:trHeight w:val="20"/>
          <w:jc w:val="center"/>
        </w:trPr>
        <w:tc>
          <w:tcPr>
            <w:tcW w:w="1738" w:type="dxa"/>
            <w:shd w:val="clear" w:color="auto" w:fill="auto"/>
          </w:tcPr>
          <w:p w14:paraId="0EBD107C" w14:textId="77777777" w:rsidR="000F5C48" w:rsidRPr="000F5C48" w:rsidRDefault="000F5C48" w:rsidP="000F5C48">
            <w:pPr>
              <w:jc w:val="center"/>
            </w:pPr>
            <w:r w:rsidRPr="000F5C48">
              <w:t>671101</w:t>
            </w:r>
          </w:p>
        </w:tc>
        <w:tc>
          <w:tcPr>
            <w:tcW w:w="5633" w:type="dxa"/>
            <w:shd w:val="clear" w:color="auto" w:fill="auto"/>
          </w:tcPr>
          <w:p w14:paraId="062E22A4" w14:textId="77777777" w:rsidR="000F5C48" w:rsidRPr="000F5C48" w:rsidRDefault="000F5C48" w:rsidP="000F5C48">
            <w:r w:rsidRPr="000F5C48">
              <w:t>Residential Property Operators</w:t>
            </w:r>
          </w:p>
        </w:tc>
        <w:tc>
          <w:tcPr>
            <w:tcW w:w="2048" w:type="dxa"/>
            <w:vAlign w:val="center"/>
          </w:tcPr>
          <w:p w14:paraId="32F3ACE5" w14:textId="77777777" w:rsidR="000F5C48" w:rsidRPr="000F5C48" w:rsidRDefault="000F5C48" w:rsidP="000F5C48">
            <w:pPr>
              <w:jc w:val="center"/>
              <w:rPr>
                <w:szCs w:val="17"/>
              </w:rPr>
            </w:pPr>
            <w:r w:rsidRPr="000F5C48">
              <w:rPr>
                <w:color w:val="000000"/>
                <w:szCs w:val="17"/>
              </w:rPr>
              <w:t>1.660</w:t>
            </w:r>
          </w:p>
        </w:tc>
      </w:tr>
      <w:tr w:rsidR="000F5C48" w:rsidRPr="000F5C48" w14:paraId="27CFA22F" w14:textId="77777777" w:rsidTr="004341B0">
        <w:trPr>
          <w:trHeight w:val="20"/>
          <w:jc w:val="center"/>
        </w:trPr>
        <w:tc>
          <w:tcPr>
            <w:tcW w:w="1738" w:type="dxa"/>
            <w:shd w:val="clear" w:color="auto" w:fill="auto"/>
          </w:tcPr>
          <w:p w14:paraId="33ECB198" w14:textId="77777777" w:rsidR="000F5C48" w:rsidRPr="000F5C48" w:rsidRDefault="000F5C48" w:rsidP="000F5C48">
            <w:pPr>
              <w:jc w:val="center"/>
            </w:pPr>
            <w:r w:rsidRPr="000F5C48">
              <w:t>671201</w:t>
            </w:r>
          </w:p>
        </w:tc>
        <w:tc>
          <w:tcPr>
            <w:tcW w:w="5633" w:type="dxa"/>
            <w:shd w:val="clear" w:color="auto" w:fill="auto"/>
          </w:tcPr>
          <w:p w14:paraId="1A65D0EA" w14:textId="77777777" w:rsidR="000F5C48" w:rsidRPr="000F5C48" w:rsidRDefault="000F5C48" w:rsidP="000F5C48">
            <w:r w:rsidRPr="000F5C48">
              <w:t>Non-Residential Property Operators</w:t>
            </w:r>
          </w:p>
        </w:tc>
        <w:tc>
          <w:tcPr>
            <w:tcW w:w="2048" w:type="dxa"/>
            <w:vAlign w:val="center"/>
          </w:tcPr>
          <w:p w14:paraId="4F0C596E" w14:textId="77777777" w:rsidR="000F5C48" w:rsidRPr="000F5C48" w:rsidRDefault="000F5C48" w:rsidP="000F5C48">
            <w:pPr>
              <w:jc w:val="center"/>
              <w:rPr>
                <w:szCs w:val="17"/>
              </w:rPr>
            </w:pPr>
            <w:r w:rsidRPr="000F5C48">
              <w:rPr>
                <w:color w:val="000000"/>
                <w:szCs w:val="17"/>
              </w:rPr>
              <w:t>1.338</w:t>
            </w:r>
          </w:p>
        </w:tc>
      </w:tr>
      <w:tr w:rsidR="000F5C48" w:rsidRPr="000F5C48" w14:paraId="2C767BA1" w14:textId="77777777" w:rsidTr="004341B0">
        <w:trPr>
          <w:trHeight w:val="20"/>
          <w:jc w:val="center"/>
        </w:trPr>
        <w:tc>
          <w:tcPr>
            <w:tcW w:w="1738" w:type="dxa"/>
            <w:shd w:val="clear" w:color="auto" w:fill="auto"/>
          </w:tcPr>
          <w:p w14:paraId="638DBB04" w14:textId="77777777" w:rsidR="000F5C48" w:rsidRPr="000F5C48" w:rsidRDefault="000F5C48" w:rsidP="000F5C48">
            <w:pPr>
              <w:jc w:val="center"/>
            </w:pPr>
            <w:r w:rsidRPr="000F5C48">
              <w:t>672001</w:t>
            </w:r>
          </w:p>
        </w:tc>
        <w:tc>
          <w:tcPr>
            <w:tcW w:w="5633" w:type="dxa"/>
            <w:shd w:val="clear" w:color="auto" w:fill="auto"/>
          </w:tcPr>
          <w:p w14:paraId="4F4C6F67" w14:textId="77777777" w:rsidR="000F5C48" w:rsidRPr="000F5C48" w:rsidRDefault="000F5C48" w:rsidP="000F5C48">
            <w:r w:rsidRPr="000F5C48">
              <w:t>Real Estate Services</w:t>
            </w:r>
          </w:p>
        </w:tc>
        <w:tc>
          <w:tcPr>
            <w:tcW w:w="2048" w:type="dxa"/>
            <w:vAlign w:val="center"/>
          </w:tcPr>
          <w:p w14:paraId="425AB249" w14:textId="77777777" w:rsidR="000F5C48" w:rsidRPr="000F5C48" w:rsidRDefault="000F5C48" w:rsidP="000F5C48">
            <w:pPr>
              <w:jc w:val="center"/>
              <w:rPr>
                <w:szCs w:val="17"/>
              </w:rPr>
            </w:pPr>
            <w:r w:rsidRPr="000F5C48">
              <w:rPr>
                <w:color w:val="000000"/>
                <w:szCs w:val="17"/>
              </w:rPr>
              <w:t>0.475</w:t>
            </w:r>
          </w:p>
        </w:tc>
      </w:tr>
      <w:tr w:rsidR="000F5C48" w:rsidRPr="000F5C48" w14:paraId="724BEC99" w14:textId="77777777" w:rsidTr="004341B0">
        <w:trPr>
          <w:trHeight w:val="20"/>
          <w:jc w:val="center"/>
        </w:trPr>
        <w:tc>
          <w:tcPr>
            <w:tcW w:w="1738" w:type="dxa"/>
            <w:shd w:val="clear" w:color="auto" w:fill="auto"/>
          </w:tcPr>
          <w:p w14:paraId="5871928C" w14:textId="77777777" w:rsidR="000F5C48" w:rsidRPr="000F5C48" w:rsidRDefault="000F5C48" w:rsidP="000F5C48">
            <w:pPr>
              <w:jc w:val="center"/>
            </w:pPr>
          </w:p>
        </w:tc>
        <w:tc>
          <w:tcPr>
            <w:tcW w:w="5633" w:type="dxa"/>
            <w:shd w:val="clear" w:color="auto" w:fill="auto"/>
          </w:tcPr>
          <w:p w14:paraId="180FF481" w14:textId="77777777" w:rsidR="000F5C48" w:rsidRPr="000F5C48" w:rsidRDefault="000F5C48" w:rsidP="000F5C48">
            <w:pPr>
              <w:rPr>
                <w:b/>
              </w:rPr>
            </w:pPr>
            <w:r w:rsidRPr="000F5C48">
              <w:rPr>
                <w:b/>
              </w:rPr>
              <w:t xml:space="preserve">PROFESSIONAL, </w:t>
            </w:r>
            <w:proofErr w:type="gramStart"/>
            <w:r w:rsidRPr="000F5C48">
              <w:rPr>
                <w:b/>
              </w:rPr>
              <w:t>SCIENTIFIC</w:t>
            </w:r>
            <w:proofErr w:type="gramEnd"/>
            <w:r w:rsidRPr="000F5C48">
              <w:rPr>
                <w:b/>
              </w:rPr>
              <w:t xml:space="preserve"> AND TECHNICAL SERVICES</w:t>
            </w:r>
          </w:p>
        </w:tc>
        <w:tc>
          <w:tcPr>
            <w:tcW w:w="2048" w:type="dxa"/>
          </w:tcPr>
          <w:p w14:paraId="3723C511" w14:textId="77777777" w:rsidR="000F5C48" w:rsidRPr="000F5C48" w:rsidRDefault="000F5C48" w:rsidP="000F5C48">
            <w:pPr>
              <w:jc w:val="center"/>
              <w:rPr>
                <w:szCs w:val="17"/>
              </w:rPr>
            </w:pPr>
          </w:p>
        </w:tc>
      </w:tr>
      <w:tr w:rsidR="000F5C48" w:rsidRPr="000F5C48" w14:paraId="182D0E91" w14:textId="77777777" w:rsidTr="004341B0">
        <w:trPr>
          <w:trHeight w:val="20"/>
          <w:jc w:val="center"/>
        </w:trPr>
        <w:tc>
          <w:tcPr>
            <w:tcW w:w="1738" w:type="dxa"/>
            <w:shd w:val="clear" w:color="auto" w:fill="auto"/>
          </w:tcPr>
          <w:p w14:paraId="65C09819" w14:textId="77777777" w:rsidR="000F5C48" w:rsidRPr="000F5C48" w:rsidRDefault="000F5C48" w:rsidP="000F5C48">
            <w:pPr>
              <w:jc w:val="center"/>
            </w:pPr>
            <w:r w:rsidRPr="000F5C48">
              <w:t>691001</w:t>
            </w:r>
          </w:p>
        </w:tc>
        <w:tc>
          <w:tcPr>
            <w:tcW w:w="5633" w:type="dxa"/>
            <w:shd w:val="clear" w:color="auto" w:fill="auto"/>
          </w:tcPr>
          <w:p w14:paraId="2897F44A" w14:textId="77777777" w:rsidR="000F5C48" w:rsidRPr="000F5C48" w:rsidRDefault="000F5C48" w:rsidP="000F5C48">
            <w:r w:rsidRPr="000F5C48">
              <w:t>Scientific Research Services</w:t>
            </w:r>
          </w:p>
        </w:tc>
        <w:tc>
          <w:tcPr>
            <w:tcW w:w="2048" w:type="dxa"/>
            <w:vAlign w:val="center"/>
          </w:tcPr>
          <w:p w14:paraId="6883825D" w14:textId="77777777" w:rsidR="000F5C48" w:rsidRPr="000F5C48" w:rsidRDefault="000F5C48" w:rsidP="000F5C48">
            <w:pPr>
              <w:jc w:val="center"/>
              <w:rPr>
                <w:szCs w:val="17"/>
              </w:rPr>
            </w:pPr>
            <w:r w:rsidRPr="000F5C48">
              <w:rPr>
                <w:color w:val="000000"/>
                <w:szCs w:val="17"/>
              </w:rPr>
              <w:t>0.390</w:t>
            </w:r>
          </w:p>
        </w:tc>
      </w:tr>
      <w:tr w:rsidR="000F5C48" w:rsidRPr="000F5C48" w14:paraId="05447833" w14:textId="77777777" w:rsidTr="004341B0">
        <w:trPr>
          <w:trHeight w:val="20"/>
          <w:jc w:val="center"/>
        </w:trPr>
        <w:tc>
          <w:tcPr>
            <w:tcW w:w="1738" w:type="dxa"/>
            <w:shd w:val="clear" w:color="auto" w:fill="auto"/>
          </w:tcPr>
          <w:p w14:paraId="13948FEB" w14:textId="77777777" w:rsidR="000F5C48" w:rsidRPr="000F5C48" w:rsidRDefault="000F5C48" w:rsidP="000F5C48">
            <w:pPr>
              <w:jc w:val="center"/>
            </w:pPr>
            <w:r w:rsidRPr="000F5C48">
              <w:t>692101</w:t>
            </w:r>
          </w:p>
        </w:tc>
        <w:tc>
          <w:tcPr>
            <w:tcW w:w="5633" w:type="dxa"/>
            <w:shd w:val="clear" w:color="auto" w:fill="auto"/>
          </w:tcPr>
          <w:p w14:paraId="4561E989" w14:textId="77777777" w:rsidR="000F5C48" w:rsidRPr="000F5C48" w:rsidRDefault="000F5C48" w:rsidP="000F5C48">
            <w:r w:rsidRPr="000F5C48">
              <w:t>Architectural Services</w:t>
            </w:r>
          </w:p>
        </w:tc>
        <w:tc>
          <w:tcPr>
            <w:tcW w:w="2048" w:type="dxa"/>
            <w:vAlign w:val="center"/>
          </w:tcPr>
          <w:p w14:paraId="58490B54" w14:textId="77777777" w:rsidR="000F5C48" w:rsidRPr="000F5C48" w:rsidRDefault="000F5C48" w:rsidP="000F5C48">
            <w:pPr>
              <w:jc w:val="center"/>
              <w:rPr>
                <w:szCs w:val="17"/>
              </w:rPr>
            </w:pPr>
            <w:r w:rsidRPr="000F5C48">
              <w:rPr>
                <w:color w:val="000000"/>
                <w:szCs w:val="17"/>
              </w:rPr>
              <w:t>0.390</w:t>
            </w:r>
          </w:p>
        </w:tc>
      </w:tr>
      <w:tr w:rsidR="000F5C48" w:rsidRPr="000F5C48" w14:paraId="25041A89" w14:textId="77777777" w:rsidTr="004341B0">
        <w:trPr>
          <w:trHeight w:val="20"/>
          <w:jc w:val="center"/>
        </w:trPr>
        <w:tc>
          <w:tcPr>
            <w:tcW w:w="1738" w:type="dxa"/>
            <w:shd w:val="clear" w:color="auto" w:fill="auto"/>
          </w:tcPr>
          <w:p w14:paraId="2EC3F879" w14:textId="77777777" w:rsidR="000F5C48" w:rsidRPr="000F5C48" w:rsidRDefault="000F5C48" w:rsidP="000F5C48">
            <w:pPr>
              <w:jc w:val="center"/>
            </w:pPr>
            <w:r w:rsidRPr="000F5C48">
              <w:t>692201</w:t>
            </w:r>
          </w:p>
        </w:tc>
        <w:tc>
          <w:tcPr>
            <w:tcW w:w="5633" w:type="dxa"/>
            <w:shd w:val="clear" w:color="auto" w:fill="auto"/>
          </w:tcPr>
          <w:p w14:paraId="2F1FF96C" w14:textId="77777777" w:rsidR="000F5C48" w:rsidRPr="000F5C48" w:rsidRDefault="000F5C48" w:rsidP="000F5C48">
            <w:r w:rsidRPr="000F5C48">
              <w:t>Surveying and Mapping Services</w:t>
            </w:r>
          </w:p>
        </w:tc>
        <w:tc>
          <w:tcPr>
            <w:tcW w:w="2048" w:type="dxa"/>
            <w:vAlign w:val="center"/>
          </w:tcPr>
          <w:p w14:paraId="78B0784D" w14:textId="77777777" w:rsidR="000F5C48" w:rsidRPr="000F5C48" w:rsidRDefault="000F5C48" w:rsidP="000F5C48">
            <w:pPr>
              <w:jc w:val="center"/>
              <w:rPr>
                <w:szCs w:val="17"/>
              </w:rPr>
            </w:pPr>
            <w:r w:rsidRPr="000F5C48">
              <w:rPr>
                <w:color w:val="000000"/>
                <w:szCs w:val="17"/>
              </w:rPr>
              <w:t>0.910</w:t>
            </w:r>
          </w:p>
        </w:tc>
      </w:tr>
      <w:tr w:rsidR="000F5C48" w:rsidRPr="000F5C48" w14:paraId="75CAD100" w14:textId="77777777" w:rsidTr="004341B0">
        <w:trPr>
          <w:trHeight w:val="20"/>
          <w:jc w:val="center"/>
        </w:trPr>
        <w:tc>
          <w:tcPr>
            <w:tcW w:w="1738" w:type="dxa"/>
            <w:shd w:val="clear" w:color="auto" w:fill="auto"/>
          </w:tcPr>
          <w:p w14:paraId="297AB74A" w14:textId="77777777" w:rsidR="000F5C48" w:rsidRPr="000F5C48" w:rsidRDefault="000F5C48" w:rsidP="000F5C48">
            <w:pPr>
              <w:jc w:val="center"/>
            </w:pPr>
            <w:r w:rsidRPr="000F5C48">
              <w:t>692301</w:t>
            </w:r>
          </w:p>
        </w:tc>
        <w:tc>
          <w:tcPr>
            <w:tcW w:w="5633" w:type="dxa"/>
            <w:shd w:val="clear" w:color="auto" w:fill="auto"/>
          </w:tcPr>
          <w:p w14:paraId="63D64A3A" w14:textId="77777777" w:rsidR="000F5C48" w:rsidRPr="000F5C48" w:rsidRDefault="000F5C48" w:rsidP="000F5C48">
            <w:r w:rsidRPr="000F5C48">
              <w:t>Engineering Design and Engineering Consulting Services</w:t>
            </w:r>
          </w:p>
        </w:tc>
        <w:tc>
          <w:tcPr>
            <w:tcW w:w="2048" w:type="dxa"/>
            <w:vAlign w:val="center"/>
          </w:tcPr>
          <w:p w14:paraId="2EEA83B0" w14:textId="77777777" w:rsidR="000F5C48" w:rsidRPr="000F5C48" w:rsidRDefault="000F5C48" w:rsidP="000F5C48">
            <w:pPr>
              <w:jc w:val="center"/>
              <w:rPr>
                <w:szCs w:val="17"/>
              </w:rPr>
            </w:pPr>
            <w:r w:rsidRPr="000F5C48">
              <w:rPr>
                <w:color w:val="000000"/>
                <w:szCs w:val="17"/>
              </w:rPr>
              <w:t>0.390</w:t>
            </w:r>
          </w:p>
        </w:tc>
      </w:tr>
      <w:tr w:rsidR="000F5C48" w:rsidRPr="000F5C48" w14:paraId="0B71CDAA" w14:textId="77777777" w:rsidTr="004341B0">
        <w:trPr>
          <w:trHeight w:val="20"/>
          <w:jc w:val="center"/>
        </w:trPr>
        <w:tc>
          <w:tcPr>
            <w:tcW w:w="1738" w:type="dxa"/>
            <w:shd w:val="clear" w:color="auto" w:fill="auto"/>
          </w:tcPr>
          <w:p w14:paraId="00C0D395" w14:textId="77777777" w:rsidR="000F5C48" w:rsidRPr="000F5C48" w:rsidRDefault="000F5C48" w:rsidP="000F5C48">
            <w:pPr>
              <w:jc w:val="center"/>
            </w:pPr>
            <w:r w:rsidRPr="000F5C48">
              <w:t>692401</w:t>
            </w:r>
          </w:p>
        </w:tc>
        <w:tc>
          <w:tcPr>
            <w:tcW w:w="5633" w:type="dxa"/>
            <w:shd w:val="clear" w:color="auto" w:fill="auto"/>
          </w:tcPr>
          <w:p w14:paraId="0081A1DF" w14:textId="77777777" w:rsidR="000F5C48" w:rsidRPr="000F5C48" w:rsidRDefault="000F5C48" w:rsidP="000F5C48">
            <w:r w:rsidRPr="000F5C48">
              <w:t>Other Specialised Design Services</w:t>
            </w:r>
          </w:p>
        </w:tc>
        <w:tc>
          <w:tcPr>
            <w:tcW w:w="2048" w:type="dxa"/>
            <w:vAlign w:val="center"/>
          </w:tcPr>
          <w:p w14:paraId="082B97F9" w14:textId="77777777" w:rsidR="000F5C48" w:rsidRPr="000F5C48" w:rsidRDefault="000F5C48" w:rsidP="000F5C48">
            <w:pPr>
              <w:jc w:val="center"/>
              <w:rPr>
                <w:szCs w:val="17"/>
              </w:rPr>
            </w:pPr>
            <w:r w:rsidRPr="000F5C48">
              <w:rPr>
                <w:color w:val="000000"/>
                <w:szCs w:val="17"/>
              </w:rPr>
              <w:t>0.392</w:t>
            </w:r>
          </w:p>
        </w:tc>
      </w:tr>
      <w:tr w:rsidR="000F5C48" w:rsidRPr="000F5C48" w14:paraId="6A708E0E" w14:textId="77777777" w:rsidTr="004341B0">
        <w:trPr>
          <w:trHeight w:val="20"/>
          <w:jc w:val="center"/>
        </w:trPr>
        <w:tc>
          <w:tcPr>
            <w:tcW w:w="1738" w:type="dxa"/>
            <w:shd w:val="clear" w:color="auto" w:fill="auto"/>
          </w:tcPr>
          <w:p w14:paraId="27EB9F50" w14:textId="77777777" w:rsidR="000F5C48" w:rsidRPr="000F5C48" w:rsidRDefault="000F5C48" w:rsidP="000F5C48">
            <w:pPr>
              <w:jc w:val="center"/>
            </w:pPr>
            <w:r w:rsidRPr="000F5C48">
              <w:t>692501</w:t>
            </w:r>
          </w:p>
        </w:tc>
        <w:tc>
          <w:tcPr>
            <w:tcW w:w="5633" w:type="dxa"/>
            <w:shd w:val="clear" w:color="auto" w:fill="auto"/>
          </w:tcPr>
          <w:p w14:paraId="154B956B" w14:textId="77777777" w:rsidR="000F5C48" w:rsidRPr="000F5C48" w:rsidRDefault="000F5C48" w:rsidP="000F5C48">
            <w:r w:rsidRPr="000F5C48">
              <w:t>Scientific Testing and Analysis Services</w:t>
            </w:r>
          </w:p>
        </w:tc>
        <w:tc>
          <w:tcPr>
            <w:tcW w:w="2048" w:type="dxa"/>
            <w:vAlign w:val="center"/>
          </w:tcPr>
          <w:p w14:paraId="0FAFE854" w14:textId="77777777" w:rsidR="000F5C48" w:rsidRPr="000F5C48" w:rsidRDefault="000F5C48" w:rsidP="000F5C48">
            <w:pPr>
              <w:jc w:val="center"/>
              <w:rPr>
                <w:szCs w:val="17"/>
              </w:rPr>
            </w:pPr>
            <w:r w:rsidRPr="000F5C48">
              <w:rPr>
                <w:color w:val="000000"/>
                <w:szCs w:val="17"/>
              </w:rPr>
              <w:t>0.526</w:t>
            </w:r>
          </w:p>
        </w:tc>
      </w:tr>
      <w:tr w:rsidR="000F5C48" w:rsidRPr="000F5C48" w14:paraId="4C99513F" w14:textId="77777777" w:rsidTr="004341B0">
        <w:trPr>
          <w:trHeight w:val="20"/>
          <w:jc w:val="center"/>
        </w:trPr>
        <w:tc>
          <w:tcPr>
            <w:tcW w:w="1738" w:type="dxa"/>
            <w:shd w:val="clear" w:color="auto" w:fill="auto"/>
          </w:tcPr>
          <w:p w14:paraId="7B06A5BB" w14:textId="77777777" w:rsidR="000F5C48" w:rsidRPr="000F5C48" w:rsidRDefault="000F5C48" w:rsidP="000F5C48">
            <w:pPr>
              <w:jc w:val="center"/>
            </w:pPr>
            <w:r w:rsidRPr="000F5C48">
              <w:t>693101</w:t>
            </w:r>
          </w:p>
        </w:tc>
        <w:tc>
          <w:tcPr>
            <w:tcW w:w="5633" w:type="dxa"/>
            <w:shd w:val="clear" w:color="auto" w:fill="auto"/>
          </w:tcPr>
          <w:p w14:paraId="4910FC02" w14:textId="77777777" w:rsidR="000F5C48" w:rsidRPr="000F5C48" w:rsidRDefault="000F5C48" w:rsidP="000F5C48">
            <w:r w:rsidRPr="000F5C48">
              <w:t>Legal Services</w:t>
            </w:r>
          </w:p>
        </w:tc>
        <w:tc>
          <w:tcPr>
            <w:tcW w:w="2048" w:type="dxa"/>
            <w:vAlign w:val="center"/>
          </w:tcPr>
          <w:p w14:paraId="2BA0A2FB" w14:textId="77777777" w:rsidR="000F5C48" w:rsidRPr="000F5C48" w:rsidRDefault="000F5C48" w:rsidP="000F5C48">
            <w:pPr>
              <w:jc w:val="center"/>
              <w:rPr>
                <w:szCs w:val="17"/>
              </w:rPr>
            </w:pPr>
            <w:r w:rsidRPr="000F5C48">
              <w:rPr>
                <w:color w:val="000000"/>
                <w:szCs w:val="17"/>
              </w:rPr>
              <w:t>0.512</w:t>
            </w:r>
          </w:p>
        </w:tc>
      </w:tr>
      <w:tr w:rsidR="000F5C48" w:rsidRPr="000F5C48" w14:paraId="20BB64B5" w14:textId="77777777" w:rsidTr="004341B0">
        <w:trPr>
          <w:trHeight w:val="20"/>
          <w:jc w:val="center"/>
        </w:trPr>
        <w:tc>
          <w:tcPr>
            <w:tcW w:w="1738" w:type="dxa"/>
            <w:shd w:val="clear" w:color="auto" w:fill="auto"/>
          </w:tcPr>
          <w:p w14:paraId="30CEC477" w14:textId="77777777" w:rsidR="000F5C48" w:rsidRPr="000F5C48" w:rsidRDefault="000F5C48" w:rsidP="000F5C48">
            <w:pPr>
              <w:jc w:val="center"/>
            </w:pPr>
            <w:r w:rsidRPr="000F5C48">
              <w:t>693201</w:t>
            </w:r>
          </w:p>
        </w:tc>
        <w:tc>
          <w:tcPr>
            <w:tcW w:w="5633" w:type="dxa"/>
            <w:shd w:val="clear" w:color="auto" w:fill="auto"/>
          </w:tcPr>
          <w:p w14:paraId="0753D643" w14:textId="77777777" w:rsidR="000F5C48" w:rsidRPr="000F5C48" w:rsidRDefault="000F5C48" w:rsidP="000F5C48">
            <w:r w:rsidRPr="000F5C48">
              <w:t>Accounting Services</w:t>
            </w:r>
          </w:p>
        </w:tc>
        <w:tc>
          <w:tcPr>
            <w:tcW w:w="2048" w:type="dxa"/>
            <w:vAlign w:val="center"/>
          </w:tcPr>
          <w:p w14:paraId="364F7154" w14:textId="77777777" w:rsidR="000F5C48" w:rsidRPr="000F5C48" w:rsidRDefault="000F5C48" w:rsidP="000F5C48">
            <w:pPr>
              <w:jc w:val="center"/>
              <w:rPr>
                <w:szCs w:val="17"/>
              </w:rPr>
            </w:pPr>
            <w:r w:rsidRPr="000F5C48">
              <w:rPr>
                <w:color w:val="000000"/>
                <w:szCs w:val="17"/>
              </w:rPr>
              <w:t>0.390</w:t>
            </w:r>
          </w:p>
        </w:tc>
      </w:tr>
      <w:tr w:rsidR="000F5C48" w:rsidRPr="000F5C48" w14:paraId="25007A98" w14:textId="77777777" w:rsidTr="004341B0">
        <w:trPr>
          <w:trHeight w:val="20"/>
          <w:jc w:val="center"/>
        </w:trPr>
        <w:tc>
          <w:tcPr>
            <w:tcW w:w="1738" w:type="dxa"/>
            <w:shd w:val="clear" w:color="auto" w:fill="auto"/>
          </w:tcPr>
          <w:p w14:paraId="50132847" w14:textId="77777777" w:rsidR="000F5C48" w:rsidRPr="000F5C48" w:rsidRDefault="000F5C48" w:rsidP="000F5C48">
            <w:pPr>
              <w:jc w:val="center"/>
            </w:pPr>
            <w:r w:rsidRPr="000F5C48">
              <w:t>694001</w:t>
            </w:r>
          </w:p>
        </w:tc>
        <w:tc>
          <w:tcPr>
            <w:tcW w:w="5633" w:type="dxa"/>
            <w:shd w:val="clear" w:color="auto" w:fill="auto"/>
          </w:tcPr>
          <w:p w14:paraId="09FD124C" w14:textId="77777777" w:rsidR="000F5C48" w:rsidRPr="000F5C48" w:rsidRDefault="000F5C48" w:rsidP="000F5C48">
            <w:r w:rsidRPr="000F5C48">
              <w:t>Advertising Services</w:t>
            </w:r>
          </w:p>
        </w:tc>
        <w:tc>
          <w:tcPr>
            <w:tcW w:w="2048" w:type="dxa"/>
            <w:vAlign w:val="center"/>
          </w:tcPr>
          <w:p w14:paraId="4CB3B3AB" w14:textId="77777777" w:rsidR="000F5C48" w:rsidRPr="000F5C48" w:rsidRDefault="000F5C48" w:rsidP="000F5C48">
            <w:pPr>
              <w:jc w:val="center"/>
              <w:rPr>
                <w:szCs w:val="17"/>
              </w:rPr>
            </w:pPr>
            <w:r w:rsidRPr="000F5C48">
              <w:rPr>
                <w:color w:val="000000"/>
                <w:szCs w:val="17"/>
              </w:rPr>
              <w:t>0.436</w:t>
            </w:r>
          </w:p>
        </w:tc>
      </w:tr>
      <w:tr w:rsidR="000F5C48" w:rsidRPr="000F5C48" w14:paraId="7FF90F2A" w14:textId="77777777" w:rsidTr="004341B0">
        <w:trPr>
          <w:trHeight w:val="20"/>
          <w:jc w:val="center"/>
        </w:trPr>
        <w:tc>
          <w:tcPr>
            <w:tcW w:w="1738" w:type="dxa"/>
            <w:shd w:val="clear" w:color="auto" w:fill="auto"/>
          </w:tcPr>
          <w:p w14:paraId="1E6BDA09" w14:textId="77777777" w:rsidR="000F5C48" w:rsidRPr="000F5C48" w:rsidRDefault="000F5C48" w:rsidP="000F5C48">
            <w:pPr>
              <w:jc w:val="center"/>
            </w:pPr>
            <w:r w:rsidRPr="000F5C48">
              <w:t>695001</w:t>
            </w:r>
          </w:p>
        </w:tc>
        <w:tc>
          <w:tcPr>
            <w:tcW w:w="5633" w:type="dxa"/>
            <w:shd w:val="clear" w:color="auto" w:fill="auto"/>
          </w:tcPr>
          <w:p w14:paraId="2A984351" w14:textId="77777777" w:rsidR="000F5C48" w:rsidRPr="000F5C48" w:rsidRDefault="000F5C48" w:rsidP="000F5C48">
            <w:r w:rsidRPr="000F5C48">
              <w:t>Market Research and Statistical Services</w:t>
            </w:r>
          </w:p>
        </w:tc>
        <w:tc>
          <w:tcPr>
            <w:tcW w:w="2048" w:type="dxa"/>
            <w:vAlign w:val="center"/>
          </w:tcPr>
          <w:p w14:paraId="2E5B4F2C" w14:textId="77777777" w:rsidR="000F5C48" w:rsidRPr="000F5C48" w:rsidRDefault="000F5C48" w:rsidP="000F5C48">
            <w:pPr>
              <w:jc w:val="center"/>
              <w:rPr>
                <w:szCs w:val="17"/>
              </w:rPr>
            </w:pPr>
            <w:r w:rsidRPr="000F5C48">
              <w:rPr>
                <w:color w:val="000000"/>
                <w:szCs w:val="17"/>
              </w:rPr>
              <w:t>0.427</w:t>
            </w:r>
          </w:p>
        </w:tc>
      </w:tr>
      <w:tr w:rsidR="000F5C48" w:rsidRPr="000F5C48" w14:paraId="171F8C37" w14:textId="77777777" w:rsidTr="004341B0">
        <w:trPr>
          <w:trHeight w:val="20"/>
          <w:jc w:val="center"/>
        </w:trPr>
        <w:tc>
          <w:tcPr>
            <w:tcW w:w="1738" w:type="dxa"/>
            <w:shd w:val="clear" w:color="auto" w:fill="auto"/>
          </w:tcPr>
          <w:p w14:paraId="10C7C9B4" w14:textId="77777777" w:rsidR="000F5C48" w:rsidRPr="000F5C48" w:rsidRDefault="000F5C48" w:rsidP="000F5C48">
            <w:pPr>
              <w:jc w:val="center"/>
            </w:pPr>
            <w:r w:rsidRPr="000F5C48">
              <w:t>696101</w:t>
            </w:r>
          </w:p>
        </w:tc>
        <w:tc>
          <w:tcPr>
            <w:tcW w:w="5633" w:type="dxa"/>
            <w:shd w:val="clear" w:color="auto" w:fill="auto"/>
          </w:tcPr>
          <w:p w14:paraId="5B91B337" w14:textId="77777777" w:rsidR="000F5C48" w:rsidRPr="000F5C48" w:rsidRDefault="000F5C48" w:rsidP="000F5C48">
            <w:r w:rsidRPr="000F5C48">
              <w:t>Corporate Head Office Management Services</w:t>
            </w:r>
          </w:p>
        </w:tc>
        <w:tc>
          <w:tcPr>
            <w:tcW w:w="2048" w:type="dxa"/>
            <w:vAlign w:val="center"/>
          </w:tcPr>
          <w:p w14:paraId="7F9520FD" w14:textId="77777777" w:rsidR="000F5C48" w:rsidRPr="000F5C48" w:rsidRDefault="000F5C48" w:rsidP="000F5C48">
            <w:pPr>
              <w:jc w:val="center"/>
              <w:rPr>
                <w:szCs w:val="17"/>
              </w:rPr>
            </w:pPr>
            <w:r w:rsidRPr="000F5C48">
              <w:rPr>
                <w:color w:val="000000"/>
                <w:szCs w:val="17"/>
              </w:rPr>
              <w:t>0.436</w:t>
            </w:r>
          </w:p>
        </w:tc>
      </w:tr>
      <w:tr w:rsidR="000F5C48" w:rsidRPr="000F5C48" w14:paraId="78A999FB" w14:textId="77777777" w:rsidTr="004341B0">
        <w:trPr>
          <w:trHeight w:val="20"/>
          <w:jc w:val="center"/>
        </w:trPr>
        <w:tc>
          <w:tcPr>
            <w:tcW w:w="1738" w:type="dxa"/>
            <w:shd w:val="clear" w:color="auto" w:fill="auto"/>
          </w:tcPr>
          <w:p w14:paraId="3052C8A9" w14:textId="77777777" w:rsidR="000F5C48" w:rsidRPr="000F5C48" w:rsidRDefault="000F5C48" w:rsidP="000F5C48">
            <w:pPr>
              <w:jc w:val="center"/>
            </w:pPr>
            <w:r w:rsidRPr="000F5C48">
              <w:t>696201</w:t>
            </w:r>
          </w:p>
        </w:tc>
        <w:tc>
          <w:tcPr>
            <w:tcW w:w="5633" w:type="dxa"/>
            <w:shd w:val="clear" w:color="auto" w:fill="auto"/>
          </w:tcPr>
          <w:p w14:paraId="72E8DB73" w14:textId="77777777" w:rsidR="000F5C48" w:rsidRPr="000F5C48" w:rsidRDefault="000F5C48" w:rsidP="000F5C48">
            <w:r w:rsidRPr="000F5C48">
              <w:t>Management Advice and Related Consulting Services</w:t>
            </w:r>
          </w:p>
        </w:tc>
        <w:tc>
          <w:tcPr>
            <w:tcW w:w="2048" w:type="dxa"/>
            <w:vAlign w:val="center"/>
          </w:tcPr>
          <w:p w14:paraId="6A37C5BC" w14:textId="77777777" w:rsidR="000F5C48" w:rsidRPr="000F5C48" w:rsidRDefault="000F5C48" w:rsidP="000F5C48">
            <w:pPr>
              <w:jc w:val="center"/>
              <w:rPr>
                <w:szCs w:val="17"/>
              </w:rPr>
            </w:pPr>
            <w:r w:rsidRPr="000F5C48">
              <w:rPr>
                <w:color w:val="000000"/>
                <w:szCs w:val="17"/>
              </w:rPr>
              <w:t>0.391</w:t>
            </w:r>
          </w:p>
        </w:tc>
      </w:tr>
      <w:tr w:rsidR="000F5C48" w:rsidRPr="000F5C48" w14:paraId="1857BF4C" w14:textId="77777777" w:rsidTr="004341B0">
        <w:trPr>
          <w:trHeight w:val="20"/>
          <w:jc w:val="center"/>
        </w:trPr>
        <w:tc>
          <w:tcPr>
            <w:tcW w:w="1738" w:type="dxa"/>
            <w:shd w:val="clear" w:color="auto" w:fill="auto"/>
          </w:tcPr>
          <w:p w14:paraId="1D85267A" w14:textId="77777777" w:rsidR="000F5C48" w:rsidRPr="000F5C48" w:rsidRDefault="000F5C48" w:rsidP="000F5C48">
            <w:pPr>
              <w:jc w:val="center"/>
            </w:pPr>
            <w:r w:rsidRPr="000F5C48">
              <w:t>697001</w:t>
            </w:r>
          </w:p>
        </w:tc>
        <w:tc>
          <w:tcPr>
            <w:tcW w:w="5633" w:type="dxa"/>
            <w:shd w:val="clear" w:color="auto" w:fill="auto"/>
          </w:tcPr>
          <w:p w14:paraId="1821C634" w14:textId="77777777" w:rsidR="000F5C48" w:rsidRPr="000F5C48" w:rsidRDefault="000F5C48" w:rsidP="000F5C48">
            <w:r w:rsidRPr="000F5C48">
              <w:t>Veterinary Services</w:t>
            </w:r>
          </w:p>
        </w:tc>
        <w:tc>
          <w:tcPr>
            <w:tcW w:w="2048" w:type="dxa"/>
            <w:vAlign w:val="center"/>
          </w:tcPr>
          <w:p w14:paraId="62BD6EFD" w14:textId="77777777" w:rsidR="000F5C48" w:rsidRPr="000F5C48" w:rsidRDefault="000F5C48" w:rsidP="000F5C48">
            <w:pPr>
              <w:jc w:val="center"/>
              <w:rPr>
                <w:szCs w:val="17"/>
              </w:rPr>
            </w:pPr>
            <w:r w:rsidRPr="000F5C48">
              <w:rPr>
                <w:color w:val="000000"/>
                <w:szCs w:val="17"/>
              </w:rPr>
              <w:t>1.134</w:t>
            </w:r>
          </w:p>
        </w:tc>
      </w:tr>
      <w:tr w:rsidR="000F5C48" w:rsidRPr="000F5C48" w14:paraId="4E3055B3" w14:textId="77777777" w:rsidTr="004341B0">
        <w:trPr>
          <w:trHeight w:val="20"/>
          <w:jc w:val="center"/>
        </w:trPr>
        <w:tc>
          <w:tcPr>
            <w:tcW w:w="1738" w:type="dxa"/>
            <w:shd w:val="clear" w:color="auto" w:fill="auto"/>
          </w:tcPr>
          <w:p w14:paraId="795282D9" w14:textId="77777777" w:rsidR="000F5C48" w:rsidRPr="000F5C48" w:rsidRDefault="000F5C48" w:rsidP="000F5C48">
            <w:pPr>
              <w:jc w:val="center"/>
            </w:pPr>
            <w:r w:rsidRPr="000F5C48">
              <w:t>699101</w:t>
            </w:r>
          </w:p>
        </w:tc>
        <w:tc>
          <w:tcPr>
            <w:tcW w:w="5633" w:type="dxa"/>
            <w:shd w:val="clear" w:color="auto" w:fill="auto"/>
          </w:tcPr>
          <w:p w14:paraId="6D72C088" w14:textId="77777777" w:rsidR="000F5C48" w:rsidRPr="000F5C48" w:rsidRDefault="000F5C48" w:rsidP="000F5C48">
            <w:r w:rsidRPr="000F5C48">
              <w:t>Professional Photographic Services</w:t>
            </w:r>
          </w:p>
        </w:tc>
        <w:tc>
          <w:tcPr>
            <w:tcW w:w="2048" w:type="dxa"/>
            <w:vAlign w:val="center"/>
          </w:tcPr>
          <w:p w14:paraId="66510B6E" w14:textId="77777777" w:rsidR="000F5C48" w:rsidRPr="000F5C48" w:rsidRDefault="000F5C48" w:rsidP="000F5C48">
            <w:pPr>
              <w:jc w:val="center"/>
              <w:rPr>
                <w:szCs w:val="17"/>
              </w:rPr>
            </w:pPr>
            <w:r w:rsidRPr="000F5C48">
              <w:rPr>
                <w:color w:val="000000"/>
                <w:szCs w:val="17"/>
              </w:rPr>
              <w:t>1.474</w:t>
            </w:r>
          </w:p>
        </w:tc>
      </w:tr>
      <w:tr w:rsidR="000F5C48" w:rsidRPr="000F5C48" w14:paraId="6F921D7D" w14:textId="77777777" w:rsidTr="004341B0">
        <w:trPr>
          <w:trHeight w:val="20"/>
          <w:jc w:val="center"/>
        </w:trPr>
        <w:tc>
          <w:tcPr>
            <w:tcW w:w="1738" w:type="dxa"/>
            <w:shd w:val="clear" w:color="auto" w:fill="auto"/>
          </w:tcPr>
          <w:p w14:paraId="2F548C98" w14:textId="77777777" w:rsidR="000F5C48" w:rsidRPr="000F5C48" w:rsidRDefault="000F5C48" w:rsidP="000F5C48">
            <w:pPr>
              <w:jc w:val="center"/>
            </w:pPr>
            <w:r w:rsidRPr="000F5C48">
              <w:t>699901</w:t>
            </w:r>
          </w:p>
        </w:tc>
        <w:tc>
          <w:tcPr>
            <w:tcW w:w="5633" w:type="dxa"/>
            <w:shd w:val="clear" w:color="auto" w:fill="auto"/>
          </w:tcPr>
          <w:p w14:paraId="59A27184" w14:textId="77777777" w:rsidR="000F5C48" w:rsidRPr="000F5C48" w:rsidRDefault="000F5C48" w:rsidP="000F5C48">
            <w:r w:rsidRPr="000F5C48">
              <w:t xml:space="preserve">Other Professional, Scientific and Technical Services </w:t>
            </w:r>
            <w:proofErr w:type="spellStart"/>
            <w:r w:rsidRPr="000F5C48">
              <w:t>n.e.c.</w:t>
            </w:r>
            <w:proofErr w:type="spellEnd"/>
          </w:p>
        </w:tc>
        <w:tc>
          <w:tcPr>
            <w:tcW w:w="2048" w:type="dxa"/>
            <w:vAlign w:val="center"/>
          </w:tcPr>
          <w:p w14:paraId="47E9CE09" w14:textId="77777777" w:rsidR="000F5C48" w:rsidRPr="000F5C48" w:rsidRDefault="000F5C48" w:rsidP="000F5C48">
            <w:pPr>
              <w:jc w:val="center"/>
              <w:rPr>
                <w:szCs w:val="17"/>
              </w:rPr>
            </w:pPr>
            <w:r w:rsidRPr="000F5C48">
              <w:rPr>
                <w:color w:val="000000"/>
                <w:szCs w:val="17"/>
              </w:rPr>
              <w:t>0.448</w:t>
            </w:r>
          </w:p>
        </w:tc>
      </w:tr>
      <w:tr w:rsidR="000F5C48" w:rsidRPr="000F5C48" w14:paraId="3129AAB5" w14:textId="77777777" w:rsidTr="004341B0">
        <w:trPr>
          <w:trHeight w:val="20"/>
          <w:jc w:val="center"/>
        </w:trPr>
        <w:tc>
          <w:tcPr>
            <w:tcW w:w="1738" w:type="dxa"/>
            <w:shd w:val="clear" w:color="auto" w:fill="auto"/>
          </w:tcPr>
          <w:p w14:paraId="538225AB" w14:textId="77777777" w:rsidR="000F5C48" w:rsidRPr="000F5C48" w:rsidRDefault="000F5C48" w:rsidP="000F5C48">
            <w:pPr>
              <w:jc w:val="center"/>
            </w:pPr>
            <w:r w:rsidRPr="000F5C48">
              <w:t>700001</w:t>
            </w:r>
          </w:p>
        </w:tc>
        <w:tc>
          <w:tcPr>
            <w:tcW w:w="5633" w:type="dxa"/>
            <w:shd w:val="clear" w:color="auto" w:fill="auto"/>
          </w:tcPr>
          <w:p w14:paraId="42EBE245" w14:textId="77777777" w:rsidR="000F5C48" w:rsidRPr="000F5C48" w:rsidRDefault="000F5C48" w:rsidP="000F5C48">
            <w:r w:rsidRPr="000F5C48">
              <w:t>Computer System Design and Related Services</w:t>
            </w:r>
          </w:p>
        </w:tc>
        <w:tc>
          <w:tcPr>
            <w:tcW w:w="2048" w:type="dxa"/>
            <w:vAlign w:val="center"/>
          </w:tcPr>
          <w:p w14:paraId="6E54400A" w14:textId="77777777" w:rsidR="000F5C48" w:rsidRPr="000F5C48" w:rsidRDefault="000F5C48" w:rsidP="000F5C48">
            <w:pPr>
              <w:jc w:val="center"/>
              <w:rPr>
                <w:szCs w:val="17"/>
              </w:rPr>
            </w:pPr>
            <w:r w:rsidRPr="000F5C48">
              <w:rPr>
                <w:color w:val="000000"/>
                <w:szCs w:val="17"/>
              </w:rPr>
              <w:t>0.390</w:t>
            </w:r>
          </w:p>
        </w:tc>
      </w:tr>
      <w:tr w:rsidR="000F5C48" w:rsidRPr="000F5C48" w14:paraId="3B78188E" w14:textId="77777777" w:rsidTr="004341B0">
        <w:trPr>
          <w:trHeight w:val="20"/>
          <w:jc w:val="center"/>
        </w:trPr>
        <w:tc>
          <w:tcPr>
            <w:tcW w:w="1738" w:type="dxa"/>
            <w:shd w:val="clear" w:color="auto" w:fill="auto"/>
          </w:tcPr>
          <w:p w14:paraId="2686AAF6" w14:textId="77777777" w:rsidR="000F5C48" w:rsidRPr="000F5C48" w:rsidRDefault="000F5C48" w:rsidP="000F5C48">
            <w:pPr>
              <w:jc w:val="center"/>
            </w:pPr>
          </w:p>
        </w:tc>
        <w:tc>
          <w:tcPr>
            <w:tcW w:w="5633" w:type="dxa"/>
            <w:shd w:val="clear" w:color="auto" w:fill="auto"/>
          </w:tcPr>
          <w:p w14:paraId="1759649B" w14:textId="77777777" w:rsidR="000F5C48" w:rsidRPr="000F5C48" w:rsidRDefault="000F5C48" w:rsidP="000F5C48">
            <w:pPr>
              <w:rPr>
                <w:b/>
              </w:rPr>
            </w:pPr>
            <w:r w:rsidRPr="000F5C48">
              <w:rPr>
                <w:b/>
              </w:rPr>
              <w:t>ADMINISTRATIVE AND SUPPORT SERVICES</w:t>
            </w:r>
          </w:p>
        </w:tc>
        <w:tc>
          <w:tcPr>
            <w:tcW w:w="2048" w:type="dxa"/>
          </w:tcPr>
          <w:p w14:paraId="5B753B7D" w14:textId="77777777" w:rsidR="000F5C48" w:rsidRPr="000F5C48" w:rsidRDefault="000F5C48" w:rsidP="000F5C48">
            <w:pPr>
              <w:jc w:val="center"/>
              <w:rPr>
                <w:szCs w:val="17"/>
              </w:rPr>
            </w:pPr>
          </w:p>
        </w:tc>
      </w:tr>
      <w:tr w:rsidR="000F5C48" w:rsidRPr="000F5C48" w14:paraId="234983F3" w14:textId="77777777" w:rsidTr="004341B0">
        <w:trPr>
          <w:trHeight w:val="20"/>
          <w:jc w:val="center"/>
        </w:trPr>
        <w:tc>
          <w:tcPr>
            <w:tcW w:w="1738" w:type="dxa"/>
            <w:shd w:val="clear" w:color="auto" w:fill="auto"/>
          </w:tcPr>
          <w:p w14:paraId="0952D9E1" w14:textId="77777777" w:rsidR="000F5C48" w:rsidRPr="000F5C48" w:rsidRDefault="000F5C48" w:rsidP="000F5C48">
            <w:pPr>
              <w:jc w:val="center"/>
            </w:pPr>
            <w:r w:rsidRPr="000F5C48">
              <w:t>721101</w:t>
            </w:r>
          </w:p>
        </w:tc>
        <w:tc>
          <w:tcPr>
            <w:tcW w:w="5633" w:type="dxa"/>
            <w:shd w:val="clear" w:color="auto" w:fill="auto"/>
          </w:tcPr>
          <w:p w14:paraId="4A7D3B7E" w14:textId="77777777" w:rsidR="000F5C48" w:rsidRPr="000F5C48" w:rsidRDefault="000F5C48" w:rsidP="000F5C48">
            <w:r w:rsidRPr="000F5C48">
              <w:t>Employment Placement and Recruitment Services</w:t>
            </w:r>
          </w:p>
        </w:tc>
        <w:tc>
          <w:tcPr>
            <w:tcW w:w="2048" w:type="dxa"/>
            <w:vAlign w:val="center"/>
          </w:tcPr>
          <w:p w14:paraId="416037CD" w14:textId="77777777" w:rsidR="000F5C48" w:rsidRPr="000F5C48" w:rsidRDefault="000F5C48" w:rsidP="000F5C48">
            <w:pPr>
              <w:jc w:val="center"/>
              <w:rPr>
                <w:szCs w:val="17"/>
              </w:rPr>
            </w:pPr>
            <w:r w:rsidRPr="000F5C48">
              <w:rPr>
                <w:color w:val="000000"/>
                <w:szCs w:val="17"/>
              </w:rPr>
              <w:t>1.804</w:t>
            </w:r>
          </w:p>
        </w:tc>
      </w:tr>
      <w:tr w:rsidR="000F5C48" w:rsidRPr="000F5C48" w14:paraId="1CB2B3F7" w14:textId="77777777" w:rsidTr="004341B0">
        <w:trPr>
          <w:trHeight w:val="20"/>
          <w:jc w:val="center"/>
        </w:trPr>
        <w:tc>
          <w:tcPr>
            <w:tcW w:w="1738" w:type="dxa"/>
            <w:shd w:val="clear" w:color="auto" w:fill="auto"/>
          </w:tcPr>
          <w:p w14:paraId="5657B7E6" w14:textId="77777777" w:rsidR="000F5C48" w:rsidRPr="000F5C48" w:rsidRDefault="000F5C48" w:rsidP="000F5C48">
            <w:pPr>
              <w:jc w:val="center"/>
            </w:pPr>
            <w:r w:rsidRPr="000F5C48">
              <w:t>721201</w:t>
            </w:r>
          </w:p>
        </w:tc>
        <w:tc>
          <w:tcPr>
            <w:tcW w:w="5633" w:type="dxa"/>
            <w:shd w:val="clear" w:color="auto" w:fill="auto"/>
          </w:tcPr>
          <w:p w14:paraId="7E36DC5A" w14:textId="77777777" w:rsidR="000F5C48" w:rsidRPr="000F5C48" w:rsidRDefault="000F5C48" w:rsidP="000F5C48">
            <w:r w:rsidRPr="000F5C48">
              <w:t>Labour Supply Services</w:t>
            </w:r>
          </w:p>
        </w:tc>
        <w:tc>
          <w:tcPr>
            <w:tcW w:w="2048" w:type="dxa"/>
            <w:vAlign w:val="center"/>
          </w:tcPr>
          <w:p w14:paraId="19B054D2" w14:textId="77777777" w:rsidR="000F5C48" w:rsidRPr="000F5C48" w:rsidRDefault="000F5C48" w:rsidP="000F5C48">
            <w:pPr>
              <w:jc w:val="center"/>
              <w:rPr>
                <w:szCs w:val="17"/>
              </w:rPr>
            </w:pPr>
            <w:r w:rsidRPr="000F5C48">
              <w:rPr>
                <w:color w:val="000000"/>
                <w:szCs w:val="17"/>
              </w:rPr>
              <w:t>0.680</w:t>
            </w:r>
          </w:p>
        </w:tc>
      </w:tr>
      <w:tr w:rsidR="000F5C48" w:rsidRPr="000F5C48" w14:paraId="209CC661" w14:textId="77777777" w:rsidTr="004341B0">
        <w:trPr>
          <w:trHeight w:val="20"/>
          <w:jc w:val="center"/>
        </w:trPr>
        <w:tc>
          <w:tcPr>
            <w:tcW w:w="1738" w:type="dxa"/>
            <w:shd w:val="clear" w:color="auto" w:fill="auto"/>
          </w:tcPr>
          <w:p w14:paraId="0EAEBCA3" w14:textId="77777777" w:rsidR="000F5C48" w:rsidRPr="000F5C48" w:rsidRDefault="000F5C48" w:rsidP="000F5C48">
            <w:pPr>
              <w:jc w:val="center"/>
            </w:pPr>
            <w:r w:rsidRPr="000F5C48">
              <w:t>721202</w:t>
            </w:r>
          </w:p>
        </w:tc>
        <w:tc>
          <w:tcPr>
            <w:tcW w:w="5633" w:type="dxa"/>
            <w:shd w:val="clear" w:color="auto" w:fill="auto"/>
          </w:tcPr>
          <w:p w14:paraId="60876BA4" w14:textId="77777777" w:rsidR="000F5C48" w:rsidRPr="000F5C48" w:rsidRDefault="000F5C48" w:rsidP="000F5C48">
            <w:r w:rsidRPr="000F5C48">
              <w:t>Employment Programs</w:t>
            </w:r>
          </w:p>
        </w:tc>
        <w:tc>
          <w:tcPr>
            <w:tcW w:w="2048" w:type="dxa"/>
            <w:vAlign w:val="center"/>
          </w:tcPr>
          <w:p w14:paraId="463955C8" w14:textId="77777777" w:rsidR="000F5C48" w:rsidRPr="000F5C48" w:rsidRDefault="000F5C48" w:rsidP="000F5C48">
            <w:pPr>
              <w:jc w:val="center"/>
              <w:rPr>
                <w:szCs w:val="17"/>
              </w:rPr>
            </w:pPr>
            <w:r w:rsidRPr="000F5C48">
              <w:rPr>
                <w:color w:val="000000"/>
                <w:szCs w:val="17"/>
              </w:rPr>
              <w:t>2.398</w:t>
            </w:r>
          </w:p>
        </w:tc>
      </w:tr>
      <w:tr w:rsidR="000F5C48" w:rsidRPr="000F5C48" w14:paraId="6A2EF35E" w14:textId="77777777" w:rsidTr="004341B0">
        <w:trPr>
          <w:trHeight w:val="20"/>
          <w:jc w:val="center"/>
        </w:trPr>
        <w:tc>
          <w:tcPr>
            <w:tcW w:w="1738" w:type="dxa"/>
            <w:shd w:val="clear" w:color="auto" w:fill="auto"/>
          </w:tcPr>
          <w:p w14:paraId="39734038" w14:textId="77777777" w:rsidR="000F5C48" w:rsidRPr="000F5C48" w:rsidRDefault="000F5C48" w:rsidP="000F5C48">
            <w:pPr>
              <w:jc w:val="center"/>
            </w:pPr>
            <w:r w:rsidRPr="000F5C48">
              <w:t>722001</w:t>
            </w:r>
          </w:p>
        </w:tc>
        <w:tc>
          <w:tcPr>
            <w:tcW w:w="5633" w:type="dxa"/>
            <w:shd w:val="clear" w:color="auto" w:fill="auto"/>
          </w:tcPr>
          <w:p w14:paraId="15737B0A" w14:textId="77777777" w:rsidR="000F5C48" w:rsidRPr="000F5C48" w:rsidRDefault="000F5C48" w:rsidP="000F5C48">
            <w:r w:rsidRPr="000F5C48">
              <w:t>Travel Agency and Tour Arrangement Services</w:t>
            </w:r>
          </w:p>
        </w:tc>
        <w:tc>
          <w:tcPr>
            <w:tcW w:w="2048" w:type="dxa"/>
            <w:vAlign w:val="center"/>
          </w:tcPr>
          <w:p w14:paraId="0A43E82E" w14:textId="77777777" w:rsidR="000F5C48" w:rsidRPr="000F5C48" w:rsidRDefault="000F5C48" w:rsidP="000F5C48">
            <w:pPr>
              <w:jc w:val="center"/>
              <w:rPr>
                <w:szCs w:val="17"/>
              </w:rPr>
            </w:pPr>
            <w:r w:rsidRPr="000F5C48">
              <w:rPr>
                <w:color w:val="000000"/>
                <w:szCs w:val="17"/>
              </w:rPr>
              <w:t>0.459</w:t>
            </w:r>
          </w:p>
        </w:tc>
      </w:tr>
      <w:tr w:rsidR="000F5C48" w:rsidRPr="000F5C48" w14:paraId="6BA40459" w14:textId="77777777" w:rsidTr="004341B0">
        <w:trPr>
          <w:trHeight w:val="20"/>
          <w:jc w:val="center"/>
        </w:trPr>
        <w:tc>
          <w:tcPr>
            <w:tcW w:w="1738" w:type="dxa"/>
            <w:shd w:val="clear" w:color="auto" w:fill="auto"/>
          </w:tcPr>
          <w:p w14:paraId="263B4201" w14:textId="77777777" w:rsidR="000F5C48" w:rsidRPr="000F5C48" w:rsidRDefault="000F5C48" w:rsidP="000F5C48">
            <w:pPr>
              <w:jc w:val="center"/>
            </w:pPr>
            <w:r w:rsidRPr="000F5C48">
              <w:t>729101</w:t>
            </w:r>
          </w:p>
        </w:tc>
        <w:tc>
          <w:tcPr>
            <w:tcW w:w="5633" w:type="dxa"/>
            <w:shd w:val="clear" w:color="auto" w:fill="auto"/>
          </w:tcPr>
          <w:p w14:paraId="4A5FE692" w14:textId="77777777" w:rsidR="000F5C48" w:rsidRPr="000F5C48" w:rsidRDefault="000F5C48" w:rsidP="000F5C48">
            <w:r w:rsidRPr="000F5C48">
              <w:t>Office Administrative Services</w:t>
            </w:r>
          </w:p>
        </w:tc>
        <w:tc>
          <w:tcPr>
            <w:tcW w:w="2048" w:type="dxa"/>
            <w:vAlign w:val="center"/>
          </w:tcPr>
          <w:p w14:paraId="5C1D5072" w14:textId="77777777" w:rsidR="000F5C48" w:rsidRPr="000F5C48" w:rsidRDefault="000F5C48" w:rsidP="000F5C48">
            <w:pPr>
              <w:jc w:val="center"/>
              <w:rPr>
                <w:szCs w:val="17"/>
              </w:rPr>
            </w:pPr>
            <w:r w:rsidRPr="000F5C48">
              <w:rPr>
                <w:color w:val="000000"/>
                <w:szCs w:val="17"/>
              </w:rPr>
              <w:t>0.435</w:t>
            </w:r>
          </w:p>
        </w:tc>
      </w:tr>
      <w:tr w:rsidR="000F5C48" w:rsidRPr="000F5C48" w14:paraId="3CD0E2CA" w14:textId="77777777" w:rsidTr="004341B0">
        <w:trPr>
          <w:trHeight w:val="20"/>
          <w:jc w:val="center"/>
        </w:trPr>
        <w:tc>
          <w:tcPr>
            <w:tcW w:w="1738" w:type="dxa"/>
            <w:shd w:val="clear" w:color="auto" w:fill="auto"/>
          </w:tcPr>
          <w:p w14:paraId="0E47A97F" w14:textId="77777777" w:rsidR="000F5C48" w:rsidRPr="000F5C48" w:rsidRDefault="000F5C48" w:rsidP="000F5C48">
            <w:pPr>
              <w:jc w:val="center"/>
            </w:pPr>
            <w:r w:rsidRPr="000F5C48">
              <w:t>729201</w:t>
            </w:r>
          </w:p>
        </w:tc>
        <w:tc>
          <w:tcPr>
            <w:tcW w:w="5633" w:type="dxa"/>
            <w:shd w:val="clear" w:color="auto" w:fill="auto"/>
          </w:tcPr>
          <w:p w14:paraId="6E3E149F" w14:textId="77777777" w:rsidR="000F5C48" w:rsidRPr="000F5C48" w:rsidRDefault="000F5C48" w:rsidP="000F5C48">
            <w:r w:rsidRPr="000F5C48">
              <w:t>Document Preparation Services</w:t>
            </w:r>
          </w:p>
        </w:tc>
        <w:tc>
          <w:tcPr>
            <w:tcW w:w="2048" w:type="dxa"/>
            <w:vAlign w:val="center"/>
          </w:tcPr>
          <w:p w14:paraId="5EAA0D66" w14:textId="77777777" w:rsidR="000F5C48" w:rsidRPr="000F5C48" w:rsidRDefault="000F5C48" w:rsidP="000F5C48">
            <w:pPr>
              <w:jc w:val="center"/>
              <w:rPr>
                <w:szCs w:val="17"/>
              </w:rPr>
            </w:pPr>
            <w:r w:rsidRPr="000F5C48">
              <w:rPr>
                <w:color w:val="000000"/>
                <w:szCs w:val="17"/>
              </w:rPr>
              <w:t>1.225</w:t>
            </w:r>
          </w:p>
        </w:tc>
      </w:tr>
      <w:tr w:rsidR="000F5C48" w:rsidRPr="000F5C48" w14:paraId="183E5D9B" w14:textId="77777777" w:rsidTr="004341B0">
        <w:trPr>
          <w:trHeight w:val="20"/>
          <w:jc w:val="center"/>
        </w:trPr>
        <w:tc>
          <w:tcPr>
            <w:tcW w:w="1738" w:type="dxa"/>
            <w:shd w:val="clear" w:color="auto" w:fill="auto"/>
          </w:tcPr>
          <w:p w14:paraId="349925F7" w14:textId="77777777" w:rsidR="000F5C48" w:rsidRPr="000F5C48" w:rsidRDefault="000F5C48" w:rsidP="000F5C48">
            <w:pPr>
              <w:jc w:val="center"/>
            </w:pPr>
            <w:r w:rsidRPr="000F5C48">
              <w:t>729301</w:t>
            </w:r>
          </w:p>
        </w:tc>
        <w:tc>
          <w:tcPr>
            <w:tcW w:w="5633" w:type="dxa"/>
            <w:shd w:val="clear" w:color="auto" w:fill="auto"/>
          </w:tcPr>
          <w:p w14:paraId="7252529D" w14:textId="77777777" w:rsidR="000F5C48" w:rsidRPr="000F5C48" w:rsidRDefault="000F5C48" w:rsidP="000F5C48">
            <w:r w:rsidRPr="000F5C48">
              <w:t>Credit Reporting and Debt Collection Services</w:t>
            </w:r>
          </w:p>
        </w:tc>
        <w:tc>
          <w:tcPr>
            <w:tcW w:w="2048" w:type="dxa"/>
            <w:vAlign w:val="center"/>
          </w:tcPr>
          <w:p w14:paraId="5B3841BA" w14:textId="77777777" w:rsidR="000F5C48" w:rsidRPr="000F5C48" w:rsidRDefault="000F5C48" w:rsidP="000F5C48">
            <w:pPr>
              <w:jc w:val="center"/>
              <w:rPr>
                <w:szCs w:val="17"/>
              </w:rPr>
            </w:pPr>
            <w:r w:rsidRPr="000F5C48">
              <w:rPr>
                <w:color w:val="000000"/>
                <w:szCs w:val="17"/>
              </w:rPr>
              <w:t>0.751</w:t>
            </w:r>
          </w:p>
        </w:tc>
      </w:tr>
      <w:tr w:rsidR="000F5C48" w:rsidRPr="000F5C48" w14:paraId="55EDDCD8" w14:textId="77777777" w:rsidTr="004341B0">
        <w:trPr>
          <w:trHeight w:val="20"/>
          <w:jc w:val="center"/>
        </w:trPr>
        <w:tc>
          <w:tcPr>
            <w:tcW w:w="1738" w:type="dxa"/>
            <w:shd w:val="clear" w:color="auto" w:fill="auto"/>
          </w:tcPr>
          <w:p w14:paraId="2B99BF67" w14:textId="77777777" w:rsidR="000F5C48" w:rsidRPr="000F5C48" w:rsidRDefault="000F5C48" w:rsidP="000F5C48">
            <w:pPr>
              <w:jc w:val="center"/>
            </w:pPr>
            <w:r w:rsidRPr="000F5C48">
              <w:t>729401</w:t>
            </w:r>
          </w:p>
        </w:tc>
        <w:tc>
          <w:tcPr>
            <w:tcW w:w="5633" w:type="dxa"/>
            <w:shd w:val="clear" w:color="auto" w:fill="auto"/>
          </w:tcPr>
          <w:p w14:paraId="44509FD2" w14:textId="77777777" w:rsidR="000F5C48" w:rsidRPr="000F5C48" w:rsidRDefault="000F5C48" w:rsidP="000F5C48">
            <w:r w:rsidRPr="000F5C48">
              <w:t>Call Centre Operation</w:t>
            </w:r>
          </w:p>
        </w:tc>
        <w:tc>
          <w:tcPr>
            <w:tcW w:w="2048" w:type="dxa"/>
            <w:vAlign w:val="center"/>
          </w:tcPr>
          <w:p w14:paraId="6410071D" w14:textId="77777777" w:rsidR="000F5C48" w:rsidRPr="000F5C48" w:rsidRDefault="000F5C48" w:rsidP="000F5C48">
            <w:pPr>
              <w:jc w:val="center"/>
              <w:rPr>
                <w:szCs w:val="17"/>
              </w:rPr>
            </w:pPr>
            <w:r w:rsidRPr="000F5C48">
              <w:rPr>
                <w:color w:val="000000"/>
                <w:szCs w:val="17"/>
              </w:rPr>
              <w:t>0.815</w:t>
            </w:r>
          </w:p>
        </w:tc>
      </w:tr>
      <w:tr w:rsidR="000F5C48" w:rsidRPr="000F5C48" w14:paraId="2A7EE10D" w14:textId="77777777" w:rsidTr="004341B0">
        <w:trPr>
          <w:trHeight w:val="20"/>
          <w:jc w:val="center"/>
        </w:trPr>
        <w:tc>
          <w:tcPr>
            <w:tcW w:w="1738" w:type="dxa"/>
            <w:shd w:val="clear" w:color="auto" w:fill="auto"/>
          </w:tcPr>
          <w:p w14:paraId="213E273B" w14:textId="77777777" w:rsidR="000F5C48" w:rsidRPr="000F5C48" w:rsidRDefault="000F5C48" w:rsidP="000F5C48">
            <w:pPr>
              <w:jc w:val="center"/>
            </w:pPr>
            <w:r w:rsidRPr="000F5C48">
              <w:t>729901</w:t>
            </w:r>
          </w:p>
        </w:tc>
        <w:tc>
          <w:tcPr>
            <w:tcW w:w="5633" w:type="dxa"/>
            <w:shd w:val="clear" w:color="auto" w:fill="auto"/>
          </w:tcPr>
          <w:p w14:paraId="6873D753" w14:textId="77777777" w:rsidR="000F5C48" w:rsidRPr="000F5C48" w:rsidRDefault="000F5C48" w:rsidP="000F5C48">
            <w:r w:rsidRPr="000F5C48">
              <w:t xml:space="preserve">Other Administrative Services </w:t>
            </w:r>
            <w:proofErr w:type="spellStart"/>
            <w:r w:rsidRPr="000F5C48">
              <w:t>n.e.c.</w:t>
            </w:r>
            <w:proofErr w:type="spellEnd"/>
          </w:p>
        </w:tc>
        <w:tc>
          <w:tcPr>
            <w:tcW w:w="2048" w:type="dxa"/>
            <w:vAlign w:val="center"/>
          </w:tcPr>
          <w:p w14:paraId="3F1883A3" w14:textId="77777777" w:rsidR="000F5C48" w:rsidRPr="000F5C48" w:rsidRDefault="000F5C48" w:rsidP="000F5C48">
            <w:pPr>
              <w:jc w:val="center"/>
              <w:rPr>
                <w:szCs w:val="17"/>
              </w:rPr>
            </w:pPr>
            <w:r w:rsidRPr="000F5C48">
              <w:rPr>
                <w:color w:val="000000"/>
                <w:szCs w:val="17"/>
              </w:rPr>
              <w:t>0.715</w:t>
            </w:r>
          </w:p>
        </w:tc>
      </w:tr>
      <w:tr w:rsidR="000F5C48" w:rsidRPr="000F5C48" w14:paraId="7F20E0E2" w14:textId="77777777" w:rsidTr="004341B0">
        <w:trPr>
          <w:trHeight w:val="20"/>
          <w:jc w:val="center"/>
        </w:trPr>
        <w:tc>
          <w:tcPr>
            <w:tcW w:w="1738" w:type="dxa"/>
            <w:shd w:val="clear" w:color="auto" w:fill="auto"/>
          </w:tcPr>
          <w:p w14:paraId="608C8B95" w14:textId="77777777" w:rsidR="000F5C48" w:rsidRPr="000F5C48" w:rsidRDefault="000F5C48" w:rsidP="000F5C48">
            <w:pPr>
              <w:jc w:val="center"/>
            </w:pPr>
            <w:r w:rsidRPr="000F5C48">
              <w:t>731101</w:t>
            </w:r>
          </w:p>
        </w:tc>
        <w:tc>
          <w:tcPr>
            <w:tcW w:w="5633" w:type="dxa"/>
            <w:shd w:val="clear" w:color="auto" w:fill="auto"/>
          </w:tcPr>
          <w:p w14:paraId="0AD3C77F" w14:textId="77777777" w:rsidR="000F5C48" w:rsidRPr="000F5C48" w:rsidRDefault="000F5C48" w:rsidP="000F5C48">
            <w:r w:rsidRPr="000F5C48">
              <w:t>Building and Other Industrial Cleaning Services</w:t>
            </w:r>
          </w:p>
        </w:tc>
        <w:tc>
          <w:tcPr>
            <w:tcW w:w="2048" w:type="dxa"/>
            <w:vAlign w:val="center"/>
          </w:tcPr>
          <w:p w14:paraId="799909FB" w14:textId="77777777" w:rsidR="000F5C48" w:rsidRPr="000F5C48" w:rsidRDefault="000F5C48" w:rsidP="000F5C48">
            <w:pPr>
              <w:jc w:val="center"/>
              <w:rPr>
                <w:szCs w:val="17"/>
              </w:rPr>
            </w:pPr>
            <w:r w:rsidRPr="000F5C48">
              <w:rPr>
                <w:color w:val="000000"/>
                <w:szCs w:val="17"/>
              </w:rPr>
              <w:t>4.874</w:t>
            </w:r>
          </w:p>
        </w:tc>
      </w:tr>
      <w:tr w:rsidR="000F5C48" w:rsidRPr="000F5C48" w14:paraId="5824DD3C" w14:textId="77777777" w:rsidTr="004341B0">
        <w:trPr>
          <w:trHeight w:val="20"/>
          <w:jc w:val="center"/>
        </w:trPr>
        <w:tc>
          <w:tcPr>
            <w:tcW w:w="1738" w:type="dxa"/>
            <w:shd w:val="clear" w:color="auto" w:fill="auto"/>
          </w:tcPr>
          <w:p w14:paraId="2B60444D" w14:textId="77777777" w:rsidR="000F5C48" w:rsidRPr="000F5C48" w:rsidRDefault="000F5C48" w:rsidP="000F5C48">
            <w:pPr>
              <w:jc w:val="center"/>
            </w:pPr>
            <w:r w:rsidRPr="000F5C48">
              <w:lastRenderedPageBreak/>
              <w:t>731201</w:t>
            </w:r>
          </w:p>
        </w:tc>
        <w:tc>
          <w:tcPr>
            <w:tcW w:w="5633" w:type="dxa"/>
            <w:shd w:val="clear" w:color="auto" w:fill="auto"/>
          </w:tcPr>
          <w:p w14:paraId="2728FDBD" w14:textId="77777777" w:rsidR="000F5C48" w:rsidRPr="000F5C48" w:rsidRDefault="000F5C48" w:rsidP="000F5C48">
            <w:r w:rsidRPr="000F5C48">
              <w:t>Building Pest Control Services</w:t>
            </w:r>
          </w:p>
        </w:tc>
        <w:tc>
          <w:tcPr>
            <w:tcW w:w="2048" w:type="dxa"/>
            <w:vAlign w:val="center"/>
          </w:tcPr>
          <w:p w14:paraId="6A9B053D" w14:textId="77777777" w:rsidR="000F5C48" w:rsidRPr="000F5C48" w:rsidRDefault="000F5C48" w:rsidP="000F5C48">
            <w:pPr>
              <w:jc w:val="center"/>
              <w:rPr>
                <w:szCs w:val="17"/>
              </w:rPr>
            </w:pPr>
            <w:r w:rsidRPr="000F5C48">
              <w:rPr>
                <w:color w:val="000000"/>
                <w:szCs w:val="17"/>
              </w:rPr>
              <w:t>4.230</w:t>
            </w:r>
          </w:p>
        </w:tc>
      </w:tr>
      <w:tr w:rsidR="000F5C48" w:rsidRPr="000F5C48" w14:paraId="310A25CF" w14:textId="77777777" w:rsidTr="004341B0">
        <w:trPr>
          <w:trHeight w:val="20"/>
          <w:jc w:val="center"/>
        </w:trPr>
        <w:tc>
          <w:tcPr>
            <w:tcW w:w="1738" w:type="dxa"/>
            <w:shd w:val="clear" w:color="auto" w:fill="auto"/>
          </w:tcPr>
          <w:p w14:paraId="19482C1A" w14:textId="77777777" w:rsidR="000F5C48" w:rsidRPr="000F5C48" w:rsidRDefault="000F5C48" w:rsidP="000F5C48">
            <w:pPr>
              <w:jc w:val="center"/>
            </w:pPr>
            <w:r w:rsidRPr="000F5C48">
              <w:t>731301</w:t>
            </w:r>
          </w:p>
        </w:tc>
        <w:tc>
          <w:tcPr>
            <w:tcW w:w="5633" w:type="dxa"/>
            <w:shd w:val="clear" w:color="auto" w:fill="auto"/>
          </w:tcPr>
          <w:p w14:paraId="00D0AB1B" w14:textId="77777777" w:rsidR="000F5C48" w:rsidRPr="000F5C48" w:rsidRDefault="000F5C48" w:rsidP="000F5C48">
            <w:r w:rsidRPr="000F5C48">
              <w:t>Gardening Services</w:t>
            </w:r>
          </w:p>
        </w:tc>
        <w:tc>
          <w:tcPr>
            <w:tcW w:w="2048" w:type="dxa"/>
            <w:vAlign w:val="center"/>
          </w:tcPr>
          <w:p w14:paraId="6040CD20" w14:textId="77777777" w:rsidR="000F5C48" w:rsidRPr="000F5C48" w:rsidRDefault="000F5C48" w:rsidP="000F5C48">
            <w:pPr>
              <w:jc w:val="center"/>
              <w:rPr>
                <w:szCs w:val="17"/>
              </w:rPr>
            </w:pPr>
            <w:r w:rsidRPr="000F5C48">
              <w:rPr>
                <w:color w:val="000000"/>
                <w:szCs w:val="17"/>
              </w:rPr>
              <w:t>3.703</w:t>
            </w:r>
          </w:p>
        </w:tc>
      </w:tr>
      <w:tr w:rsidR="000F5C48" w:rsidRPr="000F5C48" w14:paraId="70677008" w14:textId="77777777" w:rsidTr="004341B0">
        <w:trPr>
          <w:trHeight w:val="20"/>
          <w:jc w:val="center"/>
        </w:trPr>
        <w:tc>
          <w:tcPr>
            <w:tcW w:w="1738" w:type="dxa"/>
            <w:shd w:val="clear" w:color="auto" w:fill="auto"/>
          </w:tcPr>
          <w:p w14:paraId="6D594BB1" w14:textId="77777777" w:rsidR="000F5C48" w:rsidRPr="000F5C48" w:rsidRDefault="000F5C48" w:rsidP="000F5C48">
            <w:pPr>
              <w:jc w:val="center"/>
            </w:pPr>
            <w:r w:rsidRPr="000F5C48">
              <w:t>731302</w:t>
            </w:r>
          </w:p>
        </w:tc>
        <w:tc>
          <w:tcPr>
            <w:tcW w:w="5633" w:type="dxa"/>
            <w:shd w:val="clear" w:color="auto" w:fill="auto"/>
          </w:tcPr>
          <w:p w14:paraId="15B9A8CF" w14:textId="77777777" w:rsidR="000F5C48" w:rsidRPr="000F5C48" w:rsidRDefault="000F5C48" w:rsidP="000F5C48">
            <w:r w:rsidRPr="000F5C48">
              <w:t>Tree Lopping and Arborist Services</w:t>
            </w:r>
          </w:p>
        </w:tc>
        <w:tc>
          <w:tcPr>
            <w:tcW w:w="2048" w:type="dxa"/>
            <w:vAlign w:val="center"/>
          </w:tcPr>
          <w:p w14:paraId="0E8DC912" w14:textId="77777777" w:rsidR="000F5C48" w:rsidRPr="000F5C48" w:rsidRDefault="000F5C48" w:rsidP="000F5C48">
            <w:pPr>
              <w:jc w:val="center"/>
              <w:rPr>
                <w:szCs w:val="17"/>
              </w:rPr>
            </w:pPr>
            <w:r w:rsidRPr="000F5C48">
              <w:rPr>
                <w:color w:val="000000"/>
                <w:szCs w:val="17"/>
              </w:rPr>
              <w:t>7.236</w:t>
            </w:r>
          </w:p>
        </w:tc>
      </w:tr>
      <w:tr w:rsidR="000F5C48" w:rsidRPr="000F5C48" w14:paraId="6DB01093" w14:textId="77777777" w:rsidTr="004341B0">
        <w:trPr>
          <w:trHeight w:val="20"/>
          <w:jc w:val="center"/>
        </w:trPr>
        <w:tc>
          <w:tcPr>
            <w:tcW w:w="1738" w:type="dxa"/>
            <w:shd w:val="clear" w:color="auto" w:fill="auto"/>
          </w:tcPr>
          <w:p w14:paraId="4B41E176" w14:textId="77777777" w:rsidR="000F5C48" w:rsidRPr="000F5C48" w:rsidRDefault="000F5C48" w:rsidP="000F5C48">
            <w:pPr>
              <w:jc w:val="center"/>
            </w:pPr>
            <w:r w:rsidRPr="000F5C48">
              <w:t>732001</w:t>
            </w:r>
          </w:p>
        </w:tc>
        <w:tc>
          <w:tcPr>
            <w:tcW w:w="5633" w:type="dxa"/>
            <w:shd w:val="clear" w:color="auto" w:fill="auto"/>
          </w:tcPr>
          <w:p w14:paraId="39733DC4" w14:textId="77777777" w:rsidR="000F5C48" w:rsidRPr="000F5C48" w:rsidRDefault="000F5C48" w:rsidP="000F5C48">
            <w:r w:rsidRPr="000F5C48">
              <w:t>Packaging Services</w:t>
            </w:r>
          </w:p>
        </w:tc>
        <w:tc>
          <w:tcPr>
            <w:tcW w:w="2048" w:type="dxa"/>
            <w:vAlign w:val="center"/>
          </w:tcPr>
          <w:p w14:paraId="15155023" w14:textId="77777777" w:rsidR="000F5C48" w:rsidRPr="000F5C48" w:rsidRDefault="000F5C48" w:rsidP="000F5C48">
            <w:pPr>
              <w:jc w:val="center"/>
              <w:rPr>
                <w:szCs w:val="17"/>
              </w:rPr>
            </w:pPr>
            <w:r w:rsidRPr="000F5C48">
              <w:rPr>
                <w:color w:val="000000"/>
                <w:szCs w:val="17"/>
              </w:rPr>
              <w:t>2.507</w:t>
            </w:r>
          </w:p>
        </w:tc>
      </w:tr>
      <w:tr w:rsidR="000F5C48" w:rsidRPr="000F5C48" w14:paraId="49B62A54" w14:textId="77777777" w:rsidTr="004341B0">
        <w:trPr>
          <w:trHeight w:val="20"/>
          <w:jc w:val="center"/>
        </w:trPr>
        <w:tc>
          <w:tcPr>
            <w:tcW w:w="1738" w:type="dxa"/>
            <w:shd w:val="clear" w:color="auto" w:fill="auto"/>
          </w:tcPr>
          <w:p w14:paraId="1678CAA5" w14:textId="77777777" w:rsidR="000F5C48" w:rsidRPr="000F5C48" w:rsidRDefault="000F5C48" w:rsidP="000F5C48">
            <w:pPr>
              <w:jc w:val="center"/>
              <w:rPr>
                <w:b/>
              </w:rPr>
            </w:pPr>
          </w:p>
        </w:tc>
        <w:tc>
          <w:tcPr>
            <w:tcW w:w="5633" w:type="dxa"/>
            <w:shd w:val="clear" w:color="auto" w:fill="auto"/>
          </w:tcPr>
          <w:p w14:paraId="3302DD81" w14:textId="77777777" w:rsidR="000F5C48" w:rsidRPr="000F5C48" w:rsidRDefault="000F5C48" w:rsidP="000F5C48">
            <w:pPr>
              <w:rPr>
                <w:b/>
              </w:rPr>
            </w:pPr>
            <w:r w:rsidRPr="000F5C48">
              <w:rPr>
                <w:b/>
              </w:rPr>
              <w:t>PUBLIC ADMINISTRATION AND SAFETY</w:t>
            </w:r>
          </w:p>
        </w:tc>
        <w:tc>
          <w:tcPr>
            <w:tcW w:w="2048" w:type="dxa"/>
          </w:tcPr>
          <w:p w14:paraId="0FF8753C" w14:textId="77777777" w:rsidR="000F5C48" w:rsidRPr="000F5C48" w:rsidRDefault="000F5C48" w:rsidP="000F5C48">
            <w:pPr>
              <w:jc w:val="center"/>
              <w:rPr>
                <w:szCs w:val="17"/>
              </w:rPr>
            </w:pPr>
          </w:p>
        </w:tc>
      </w:tr>
      <w:tr w:rsidR="000F5C48" w:rsidRPr="000F5C48" w14:paraId="597736AD" w14:textId="77777777" w:rsidTr="004341B0">
        <w:trPr>
          <w:trHeight w:val="20"/>
          <w:jc w:val="center"/>
        </w:trPr>
        <w:tc>
          <w:tcPr>
            <w:tcW w:w="1738" w:type="dxa"/>
            <w:shd w:val="clear" w:color="auto" w:fill="auto"/>
          </w:tcPr>
          <w:p w14:paraId="6C82C6CF" w14:textId="77777777" w:rsidR="000F5C48" w:rsidRPr="000F5C48" w:rsidRDefault="000F5C48" w:rsidP="000F5C48">
            <w:pPr>
              <w:jc w:val="center"/>
            </w:pPr>
            <w:r w:rsidRPr="000F5C48">
              <w:t>751001</w:t>
            </w:r>
          </w:p>
        </w:tc>
        <w:tc>
          <w:tcPr>
            <w:tcW w:w="5633" w:type="dxa"/>
            <w:shd w:val="clear" w:color="auto" w:fill="auto"/>
          </w:tcPr>
          <w:p w14:paraId="7011DB6C" w14:textId="77777777" w:rsidR="000F5C48" w:rsidRPr="000F5C48" w:rsidRDefault="000F5C48" w:rsidP="000F5C48">
            <w:r w:rsidRPr="000F5C48">
              <w:t>Central Government Administration</w:t>
            </w:r>
          </w:p>
        </w:tc>
        <w:tc>
          <w:tcPr>
            <w:tcW w:w="2048" w:type="dxa"/>
            <w:vAlign w:val="center"/>
          </w:tcPr>
          <w:p w14:paraId="781BB18C" w14:textId="77777777" w:rsidR="000F5C48" w:rsidRPr="000F5C48" w:rsidRDefault="000F5C48" w:rsidP="000F5C48">
            <w:pPr>
              <w:jc w:val="center"/>
              <w:rPr>
                <w:szCs w:val="17"/>
              </w:rPr>
            </w:pPr>
            <w:r w:rsidRPr="000F5C48">
              <w:rPr>
                <w:color w:val="000000"/>
                <w:szCs w:val="17"/>
              </w:rPr>
              <w:t>0.458</w:t>
            </w:r>
          </w:p>
        </w:tc>
      </w:tr>
      <w:tr w:rsidR="000F5C48" w:rsidRPr="000F5C48" w14:paraId="343DB65B" w14:textId="77777777" w:rsidTr="004341B0">
        <w:trPr>
          <w:trHeight w:val="20"/>
          <w:jc w:val="center"/>
        </w:trPr>
        <w:tc>
          <w:tcPr>
            <w:tcW w:w="1738" w:type="dxa"/>
            <w:shd w:val="clear" w:color="auto" w:fill="auto"/>
          </w:tcPr>
          <w:p w14:paraId="4D797D90" w14:textId="77777777" w:rsidR="000F5C48" w:rsidRPr="000F5C48" w:rsidRDefault="000F5C48" w:rsidP="000F5C48">
            <w:pPr>
              <w:jc w:val="center"/>
            </w:pPr>
            <w:r w:rsidRPr="000F5C48">
              <w:t>752001</w:t>
            </w:r>
          </w:p>
        </w:tc>
        <w:tc>
          <w:tcPr>
            <w:tcW w:w="5633" w:type="dxa"/>
            <w:shd w:val="clear" w:color="auto" w:fill="auto"/>
          </w:tcPr>
          <w:p w14:paraId="48D2DAAC" w14:textId="77777777" w:rsidR="000F5C48" w:rsidRPr="000F5C48" w:rsidRDefault="000F5C48" w:rsidP="000F5C48">
            <w:r w:rsidRPr="000F5C48">
              <w:t>State Government Administration</w:t>
            </w:r>
          </w:p>
        </w:tc>
        <w:tc>
          <w:tcPr>
            <w:tcW w:w="2048" w:type="dxa"/>
            <w:vAlign w:val="center"/>
          </w:tcPr>
          <w:p w14:paraId="5C1BDEC3" w14:textId="77777777" w:rsidR="000F5C48" w:rsidRPr="000F5C48" w:rsidRDefault="000F5C48" w:rsidP="000F5C48">
            <w:pPr>
              <w:jc w:val="center"/>
              <w:rPr>
                <w:szCs w:val="17"/>
              </w:rPr>
            </w:pPr>
            <w:r w:rsidRPr="000F5C48">
              <w:rPr>
                <w:color w:val="000000"/>
                <w:szCs w:val="17"/>
              </w:rPr>
              <w:t>0.447</w:t>
            </w:r>
          </w:p>
        </w:tc>
      </w:tr>
      <w:tr w:rsidR="000F5C48" w:rsidRPr="000F5C48" w14:paraId="0B4C0251" w14:textId="77777777" w:rsidTr="004341B0">
        <w:trPr>
          <w:trHeight w:val="20"/>
          <w:jc w:val="center"/>
        </w:trPr>
        <w:tc>
          <w:tcPr>
            <w:tcW w:w="1738" w:type="dxa"/>
            <w:shd w:val="clear" w:color="auto" w:fill="auto"/>
          </w:tcPr>
          <w:p w14:paraId="3E89A0E4" w14:textId="77777777" w:rsidR="000F5C48" w:rsidRPr="000F5C48" w:rsidRDefault="000F5C48" w:rsidP="000F5C48">
            <w:pPr>
              <w:jc w:val="center"/>
            </w:pPr>
            <w:r w:rsidRPr="000F5C48">
              <w:t>753001</w:t>
            </w:r>
          </w:p>
        </w:tc>
        <w:tc>
          <w:tcPr>
            <w:tcW w:w="5633" w:type="dxa"/>
            <w:shd w:val="clear" w:color="auto" w:fill="auto"/>
          </w:tcPr>
          <w:p w14:paraId="40EE30E1" w14:textId="77777777" w:rsidR="000F5C48" w:rsidRPr="000F5C48" w:rsidRDefault="000F5C48" w:rsidP="000F5C48">
            <w:r w:rsidRPr="000F5C48">
              <w:t>Local Government Administration</w:t>
            </w:r>
          </w:p>
        </w:tc>
        <w:tc>
          <w:tcPr>
            <w:tcW w:w="2048" w:type="dxa"/>
            <w:vAlign w:val="center"/>
          </w:tcPr>
          <w:p w14:paraId="0CD610B7" w14:textId="77777777" w:rsidR="000F5C48" w:rsidRPr="000F5C48" w:rsidRDefault="000F5C48" w:rsidP="000F5C48">
            <w:pPr>
              <w:jc w:val="center"/>
              <w:rPr>
                <w:szCs w:val="17"/>
              </w:rPr>
            </w:pPr>
            <w:r w:rsidRPr="000F5C48">
              <w:rPr>
                <w:color w:val="000000"/>
                <w:szCs w:val="17"/>
              </w:rPr>
              <w:t>2.511</w:t>
            </w:r>
          </w:p>
        </w:tc>
      </w:tr>
      <w:tr w:rsidR="000F5C48" w:rsidRPr="000F5C48" w14:paraId="2FF2A5DD" w14:textId="77777777" w:rsidTr="004341B0">
        <w:trPr>
          <w:trHeight w:val="20"/>
          <w:jc w:val="center"/>
        </w:trPr>
        <w:tc>
          <w:tcPr>
            <w:tcW w:w="1738" w:type="dxa"/>
            <w:shd w:val="clear" w:color="auto" w:fill="auto"/>
          </w:tcPr>
          <w:p w14:paraId="7E019BFD" w14:textId="77777777" w:rsidR="000F5C48" w:rsidRPr="000F5C48" w:rsidRDefault="000F5C48" w:rsidP="000F5C48">
            <w:pPr>
              <w:jc w:val="center"/>
            </w:pPr>
            <w:r w:rsidRPr="000F5C48">
              <w:t>754001</w:t>
            </w:r>
          </w:p>
        </w:tc>
        <w:tc>
          <w:tcPr>
            <w:tcW w:w="5633" w:type="dxa"/>
            <w:shd w:val="clear" w:color="auto" w:fill="auto"/>
          </w:tcPr>
          <w:p w14:paraId="1ECA2C74" w14:textId="77777777" w:rsidR="000F5C48" w:rsidRPr="000F5C48" w:rsidRDefault="000F5C48" w:rsidP="000F5C48">
            <w:r w:rsidRPr="000F5C48">
              <w:t>Justice</w:t>
            </w:r>
          </w:p>
        </w:tc>
        <w:tc>
          <w:tcPr>
            <w:tcW w:w="2048" w:type="dxa"/>
            <w:vAlign w:val="center"/>
          </w:tcPr>
          <w:p w14:paraId="4D181536" w14:textId="77777777" w:rsidR="000F5C48" w:rsidRPr="000F5C48" w:rsidRDefault="000F5C48" w:rsidP="000F5C48">
            <w:pPr>
              <w:jc w:val="center"/>
              <w:rPr>
                <w:szCs w:val="17"/>
              </w:rPr>
            </w:pPr>
            <w:r w:rsidRPr="000F5C48">
              <w:rPr>
                <w:color w:val="000000"/>
                <w:szCs w:val="17"/>
              </w:rPr>
              <w:t>0.626</w:t>
            </w:r>
          </w:p>
        </w:tc>
      </w:tr>
      <w:tr w:rsidR="000F5C48" w:rsidRPr="000F5C48" w14:paraId="1424D7CA" w14:textId="77777777" w:rsidTr="004341B0">
        <w:trPr>
          <w:trHeight w:val="20"/>
          <w:jc w:val="center"/>
        </w:trPr>
        <w:tc>
          <w:tcPr>
            <w:tcW w:w="1738" w:type="dxa"/>
            <w:shd w:val="clear" w:color="auto" w:fill="auto"/>
          </w:tcPr>
          <w:p w14:paraId="0AD1E2AF" w14:textId="77777777" w:rsidR="000F5C48" w:rsidRPr="000F5C48" w:rsidRDefault="000F5C48" w:rsidP="000F5C48">
            <w:pPr>
              <w:jc w:val="center"/>
            </w:pPr>
            <w:r w:rsidRPr="000F5C48">
              <w:t>755101</w:t>
            </w:r>
          </w:p>
        </w:tc>
        <w:tc>
          <w:tcPr>
            <w:tcW w:w="5633" w:type="dxa"/>
            <w:shd w:val="clear" w:color="auto" w:fill="auto"/>
          </w:tcPr>
          <w:p w14:paraId="30F20D6C" w14:textId="77777777" w:rsidR="000F5C48" w:rsidRPr="000F5C48" w:rsidRDefault="000F5C48" w:rsidP="000F5C48">
            <w:r w:rsidRPr="000F5C48">
              <w:t>Domestic Government Representation</w:t>
            </w:r>
          </w:p>
        </w:tc>
        <w:tc>
          <w:tcPr>
            <w:tcW w:w="2048" w:type="dxa"/>
            <w:vAlign w:val="center"/>
          </w:tcPr>
          <w:p w14:paraId="50F9A467" w14:textId="77777777" w:rsidR="000F5C48" w:rsidRPr="000F5C48" w:rsidRDefault="000F5C48" w:rsidP="000F5C48">
            <w:pPr>
              <w:jc w:val="center"/>
              <w:rPr>
                <w:szCs w:val="17"/>
              </w:rPr>
            </w:pPr>
            <w:r w:rsidRPr="000F5C48">
              <w:rPr>
                <w:color w:val="000000"/>
                <w:szCs w:val="17"/>
              </w:rPr>
              <w:t>0.507</w:t>
            </w:r>
          </w:p>
        </w:tc>
      </w:tr>
      <w:tr w:rsidR="000F5C48" w:rsidRPr="000F5C48" w14:paraId="7CD515A4" w14:textId="77777777" w:rsidTr="004341B0">
        <w:trPr>
          <w:trHeight w:val="20"/>
          <w:jc w:val="center"/>
        </w:trPr>
        <w:tc>
          <w:tcPr>
            <w:tcW w:w="1738" w:type="dxa"/>
            <w:shd w:val="clear" w:color="auto" w:fill="auto"/>
          </w:tcPr>
          <w:p w14:paraId="64772816" w14:textId="77777777" w:rsidR="000F5C48" w:rsidRPr="000F5C48" w:rsidRDefault="000F5C48" w:rsidP="000F5C48">
            <w:pPr>
              <w:jc w:val="center"/>
            </w:pPr>
            <w:r w:rsidRPr="000F5C48">
              <w:t>755201</w:t>
            </w:r>
          </w:p>
        </w:tc>
        <w:tc>
          <w:tcPr>
            <w:tcW w:w="5633" w:type="dxa"/>
            <w:shd w:val="clear" w:color="auto" w:fill="auto"/>
          </w:tcPr>
          <w:p w14:paraId="4A49CDAD" w14:textId="77777777" w:rsidR="000F5C48" w:rsidRPr="000F5C48" w:rsidRDefault="000F5C48" w:rsidP="000F5C48">
            <w:r w:rsidRPr="000F5C48">
              <w:t>Foreign Government Representation</w:t>
            </w:r>
          </w:p>
        </w:tc>
        <w:tc>
          <w:tcPr>
            <w:tcW w:w="2048" w:type="dxa"/>
            <w:vAlign w:val="center"/>
          </w:tcPr>
          <w:p w14:paraId="0C643F17" w14:textId="77777777" w:rsidR="000F5C48" w:rsidRPr="000F5C48" w:rsidRDefault="000F5C48" w:rsidP="000F5C48">
            <w:pPr>
              <w:jc w:val="center"/>
              <w:rPr>
                <w:szCs w:val="17"/>
              </w:rPr>
            </w:pPr>
            <w:r w:rsidRPr="000F5C48">
              <w:rPr>
                <w:color w:val="000000"/>
                <w:szCs w:val="17"/>
              </w:rPr>
              <w:t>0.507</w:t>
            </w:r>
          </w:p>
        </w:tc>
      </w:tr>
      <w:tr w:rsidR="000F5C48" w:rsidRPr="000F5C48" w14:paraId="19A47D95" w14:textId="77777777" w:rsidTr="004341B0">
        <w:trPr>
          <w:trHeight w:val="20"/>
          <w:jc w:val="center"/>
        </w:trPr>
        <w:tc>
          <w:tcPr>
            <w:tcW w:w="1738" w:type="dxa"/>
            <w:shd w:val="clear" w:color="auto" w:fill="auto"/>
          </w:tcPr>
          <w:p w14:paraId="15AC2EF0" w14:textId="77777777" w:rsidR="000F5C48" w:rsidRPr="000F5C48" w:rsidRDefault="000F5C48" w:rsidP="000F5C48">
            <w:pPr>
              <w:jc w:val="center"/>
            </w:pPr>
            <w:r w:rsidRPr="000F5C48">
              <w:t>760001</w:t>
            </w:r>
          </w:p>
        </w:tc>
        <w:tc>
          <w:tcPr>
            <w:tcW w:w="5633" w:type="dxa"/>
            <w:shd w:val="clear" w:color="auto" w:fill="auto"/>
          </w:tcPr>
          <w:p w14:paraId="0991787E" w14:textId="77777777" w:rsidR="000F5C48" w:rsidRPr="000F5C48" w:rsidRDefault="000F5C48" w:rsidP="000F5C48">
            <w:r w:rsidRPr="000F5C48">
              <w:t>Defence</w:t>
            </w:r>
          </w:p>
        </w:tc>
        <w:tc>
          <w:tcPr>
            <w:tcW w:w="2048" w:type="dxa"/>
            <w:vAlign w:val="center"/>
          </w:tcPr>
          <w:p w14:paraId="2CC8424E" w14:textId="77777777" w:rsidR="000F5C48" w:rsidRPr="000F5C48" w:rsidRDefault="000F5C48" w:rsidP="000F5C48">
            <w:pPr>
              <w:jc w:val="center"/>
              <w:rPr>
                <w:szCs w:val="17"/>
              </w:rPr>
            </w:pPr>
            <w:r w:rsidRPr="000F5C48">
              <w:rPr>
                <w:color w:val="000000"/>
                <w:szCs w:val="17"/>
              </w:rPr>
              <w:t>2.979</w:t>
            </w:r>
          </w:p>
        </w:tc>
      </w:tr>
      <w:tr w:rsidR="000F5C48" w:rsidRPr="000F5C48" w14:paraId="4DA849F7" w14:textId="77777777" w:rsidTr="004341B0">
        <w:trPr>
          <w:trHeight w:val="20"/>
          <w:jc w:val="center"/>
        </w:trPr>
        <w:tc>
          <w:tcPr>
            <w:tcW w:w="1738" w:type="dxa"/>
            <w:shd w:val="clear" w:color="auto" w:fill="auto"/>
          </w:tcPr>
          <w:p w14:paraId="56728F66" w14:textId="77777777" w:rsidR="000F5C48" w:rsidRPr="000F5C48" w:rsidRDefault="000F5C48" w:rsidP="000F5C48">
            <w:pPr>
              <w:jc w:val="center"/>
            </w:pPr>
            <w:r w:rsidRPr="000F5C48">
              <w:t>771101</w:t>
            </w:r>
          </w:p>
        </w:tc>
        <w:tc>
          <w:tcPr>
            <w:tcW w:w="5633" w:type="dxa"/>
            <w:shd w:val="clear" w:color="auto" w:fill="auto"/>
          </w:tcPr>
          <w:p w14:paraId="03F426D5" w14:textId="77777777" w:rsidR="000F5C48" w:rsidRPr="000F5C48" w:rsidRDefault="000F5C48" w:rsidP="000F5C48">
            <w:r w:rsidRPr="000F5C48">
              <w:t>Police Services</w:t>
            </w:r>
          </w:p>
        </w:tc>
        <w:tc>
          <w:tcPr>
            <w:tcW w:w="2048" w:type="dxa"/>
            <w:vAlign w:val="center"/>
          </w:tcPr>
          <w:p w14:paraId="488266A3" w14:textId="77777777" w:rsidR="000F5C48" w:rsidRPr="000F5C48" w:rsidRDefault="000F5C48" w:rsidP="000F5C48">
            <w:pPr>
              <w:jc w:val="center"/>
              <w:rPr>
                <w:szCs w:val="17"/>
              </w:rPr>
            </w:pPr>
            <w:r w:rsidRPr="000F5C48">
              <w:rPr>
                <w:color w:val="000000"/>
                <w:szCs w:val="17"/>
              </w:rPr>
              <w:t>2.066</w:t>
            </w:r>
          </w:p>
        </w:tc>
      </w:tr>
      <w:tr w:rsidR="000F5C48" w:rsidRPr="000F5C48" w14:paraId="64BDDE84" w14:textId="77777777" w:rsidTr="004341B0">
        <w:trPr>
          <w:trHeight w:val="20"/>
          <w:jc w:val="center"/>
        </w:trPr>
        <w:tc>
          <w:tcPr>
            <w:tcW w:w="1738" w:type="dxa"/>
            <w:shd w:val="clear" w:color="auto" w:fill="auto"/>
          </w:tcPr>
          <w:p w14:paraId="4C2A5EE6" w14:textId="77777777" w:rsidR="000F5C48" w:rsidRPr="000F5C48" w:rsidRDefault="000F5C48" w:rsidP="000F5C48">
            <w:pPr>
              <w:jc w:val="center"/>
            </w:pPr>
            <w:r w:rsidRPr="000F5C48">
              <w:t>771201</w:t>
            </w:r>
          </w:p>
        </w:tc>
        <w:tc>
          <w:tcPr>
            <w:tcW w:w="5633" w:type="dxa"/>
            <w:shd w:val="clear" w:color="auto" w:fill="auto"/>
          </w:tcPr>
          <w:p w14:paraId="1087730D" w14:textId="77777777" w:rsidR="000F5C48" w:rsidRPr="000F5C48" w:rsidRDefault="000F5C48" w:rsidP="000F5C48">
            <w:r w:rsidRPr="000F5C48">
              <w:t>Investigation and Security Services</w:t>
            </w:r>
          </w:p>
        </w:tc>
        <w:tc>
          <w:tcPr>
            <w:tcW w:w="2048" w:type="dxa"/>
            <w:vAlign w:val="center"/>
          </w:tcPr>
          <w:p w14:paraId="375576DD" w14:textId="77777777" w:rsidR="000F5C48" w:rsidRPr="000F5C48" w:rsidRDefault="000F5C48" w:rsidP="000F5C48">
            <w:pPr>
              <w:jc w:val="center"/>
              <w:rPr>
                <w:szCs w:val="17"/>
              </w:rPr>
            </w:pPr>
            <w:r w:rsidRPr="000F5C48">
              <w:rPr>
                <w:color w:val="000000"/>
                <w:szCs w:val="17"/>
              </w:rPr>
              <w:t>4.262</w:t>
            </w:r>
          </w:p>
        </w:tc>
      </w:tr>
      <w:tr w:rsidR="000F5C48" w:rsidRPr="000F5C48" w14:paraId="7AD53826" w14:textId="77777777" w:rsidTr="004341B0">
        <w:trPr>
          <w:trHeight w:val="20"/>
          <w:jc w:val="center"/>
        </w:trPr>
        <w:tc>
          <w:tcPr>
            <w:tcW w:w="1738" w:type="dxa"/>
            <w:shd w:val="clear" w:color="auto" w:fill="auto"/>
          </w:tcPr>
          <w:p w14:paraId="630E4CCF" w14:textId="77777777" w:rsidR="000F5C48" w:rsidRPr="000F5C48" w:rsidRDefault="000F5C48" w:rsidP="000F5C48">
            <w:pPr>
              <w:jc w:val="center"/>
            </w:pPr>
            <w:r w:rsidRPr="000F5C48">
              <w:t>771202</w:t>
            </w:r>
          </w:p>
        </w:tc>
        <w:tc>
          <w:tcPr>
            <w:tcW w:w="5633" w:type="dxa"/>
            <w:shd w:val="clear" w:color="auto" w:fill="auto"/>
          </w:tcPr>
          <w:p w14:paraId="36A59FC1" w14:textId="77777777" w:rsidR="000F5C48" w:rsidRPr="000F5C48" w:rsidRDefault="000F5C48" w:rsidP="000F5C48">
            <w:r w:rsidRPr="000F5C48">
              <w:t>Security Support Services</w:t>
            </w:r>
          </w:p>
        </w:tc>
        <w:tc>
          <w:tcPr>
            <w:tcW w:w="2048" w:type="dxa"/>
            <w:vAlign w:val="center"/>
          </w:tcPr>
          <w:p w14:paraId="0AEE80F0" w14:textId="77777777" w:rsidR="000F5C48" w:rsidRPr="000F5C48" w:rsidRDefault="000F5C48" w:rsidP="000F5C48">
            <w:pPr>
              <w:jc w:val="center"/>
              <w:rPr>
                <w:szCs w:val="17"/>
              </w:rPr>
            </w:pPr>
            <w:r w:rsidRPr="000F5C48">
              <w:rPr>
                <w:color w:val="000000"/>
                <w:szCs w:val="17"/>
              </w:rPr>
              <w:t>2.123</w:t>
            </w:r>
          </w:p>
        </w:tc>
      </w:tr>
      <w:tr w:rsidR="000F5C48" w:rsidRPr="000F5C48" w14:paraId="4C6ACBB0" w14:textId="77777777" w:rsidTr="004341B0">
        <w:trPr>
          <w:trHeight w:val="20"/>
          <w:jc w:val="center"/>
        </w:trPr>
        <w:tc>
          <w:tcPr>
            <w:tcW w:w="1738" w:type="dxa"/>
            <w:shd w:val="clear" w:color="auto" w:fill="auto"/>
          </w:tcPr>
          <w:p w14:paraId="60D7F626" w14:textId="77777777" w:rsidR="000F5C48" w:rsidRPr="000F5C48" w:rsidRDefault="000F5C48" w:rsidP="000F5C48">
            <w:pPr>
              <w:jc w:val="center"/>
            </w:pPr>
            <w:r w:rsidRPr="000F5C48">
              <w:t>771301</w:t>
            </w:r>
          </w:p>
        </w:tc>
        <w:tc>
          <w:tcPr>
            <w:tcW w:w="5633" w:type="dxa"/>
            <w:shd w:val="clear" w:color="auto" w:fill="auto"/>
          </w:tcPr>
          <w:p w14:paraId="580B02D2" w14:textId="77777777" w:rsidR="000F5C48" w:rsidRPr="000F5C48" w:rsidRDefault="000F5C48" w:rsidP="000F5C48">
            <w:r w:rsidRPr="000F5C48">
              <w:t>Fire Protection and Other Emergency Services</w:t>
            </w:r>
          </w:p>
        </w:tc>
        <w:tc>
          <w:tcPr>
            <w:tcW w:w="2048" w:type="dxa"/>
            <w:vAlign w:val="center"/>
          </w:tcPr>
          <w:p w14:paraId="39780529" w14:textId="77777777" w:rsidR="000F5C48" w:rsidRPr="000F5C48" w:rsidRDefault="000F5C48" w:rsidP="000F5C48">
            <w:pPr>
              <w:jc w:val="center"/>
              <w:rPr>
                <w:szCs w:val="17"/>
              </w:rPr>
            </w:pPr>
            <w:r w:rsidRPr="000F5C48">
              <w:rPr>
                <w:color w:val="000000"/>
                <w:szCs w:val="17"/>
              </w:rPr>
              <w:t>3.568</w:t>
            </w:r>
          </w:p>
        </w:tc>
      </w:tr>
      <w:tr w:rsidR="000F5C48" w:rsidRPr="000F5C48" w14:paraId="0CAF1D43" w14:textId="77777777" w:rsidTr="004341B0">
        <w:trPr>
          <w:trHeight w:val="20"/>
          <w:jc w:val="center"/>
        </w:trPr>
        <w:tc>
          <w:tcPr>
            <w:tcW w:w="1738" w:type="dxa"/>
            <w:shd w:val="clear" w:color="auto" w:fill="auto"/>
          </w:tcPr>
          <w:p w14:paraId="3814F7F4" w14:textId="77777777" w:rsidR="000F5C48" w:rsidRPr="000F5C48" w:rsidRDefault="000F5C48" w:rsidP="000F5C48">
            <w:pPr>
              <w:jc w:val="center"/>
            </w:pPr>
            <w:r w:rsidRPr="000F5C48">
              <w:t>771401</w:t>
            </w:r>
          </w:p>
        </w:tc>
        <w:tc>
          <w:tcPr>
            <w:tcW w:w="5633" w:type="dxa"/>
            <w:shd w:val="clear" w:color="auto" w:fill="auto"/>
          </w:tcPr>
          <w:p w14:paraId="17791D64" w14:textId="77777777" w:rsidR="000F5C48" w:rsidRPr="000F5C48" w:rsidRDefault="000F5C48" w:rsidP="000F5C48">
            <w:r w:rsidRPr="000F5C48">
              <w:t>Correctional and Detention Services</w:t>
            </w:r>
          </w:p>
        </w:tc>
        <w:tc>
          <w:tcPr>
            <w:tcW w:w="2048" w:type="dxa"/>
            <w:vAlign w:val="center"/>
          </w:tcPr>
          <w:p w14:paraId="1C693F53" w14:textId="77777777" w:rsidR="000F5C48" w:rsidRPr="000F5C48" w:rsidRDefault="000F5C48" w:rsidP="000F5C48">
            <w:pPr>
              <w:jc w:val="center"/>
              <w:rPr>
                <w:szCs w:val="17"/>
              </w:rPr>
            </w:pPr>
            <w:r w:rsidRPr="000F5C48">
              <w:rPr>
                <w:color w:val="000000"/>
                <w:szCs w:val="17"/>
              </w:rPr>
              <w:t>3.552</w:t>
            </w:r>
          </w:p>
        </w:tc>
      </w:tr>
      <w:tr w:rsidR="000F5C48" w:rsidRPr="000F5C48" w14:paraId="75419093" w14:textId="77777777" w:rsidTr="004341B0">
        <w:trPr>
          <w:trHeight w:val="20"/>
          <w:jc w:val="center"/>
        </w:trPr>
        <w:tc>
          <w:tcPr>
            <w:tcW w:w="1738" w:type="dxa"/>
            <w:shd w:val="clear" w:color="auto" w:fill="auto"/>
          </w:tcPr>
          <w:p w14:paraId="3502391B" w14:textId="77777777" w:rsidR="000F5C48" w:rsidRPr="000F5C48" w:rsidRDefault="000F5C48" w:rsidP="000F5C48">
            <w:pPr>
              <w:jc w:val="center"/>
            </w:pPr>
            <w:r w:rsidRPr="000F5C48">
              <w:t>771901</w:t>
            </w:r>
          </w:p>
        </w:tc>
        <w:tc>
          <w:tcPr>
            <w:tcW w:w="5633" w:type="dxa"/>
            <w:shd w:val="clear" w:color="auto" w:fill="auto"/>
          </w:tcPr>
          <w:p w14:paraId="31558944" w14:textId="77777777" w:rsidR="000F5C48" w:rsidRPr="000F5C48" w:rsidRDefault="000F5C48" w:rsidP="000F5C48">
            <w:r w:rsidRPr="000F5C48">
              <w:t>Other Public Order and Safety Services</w:t>
            </w:r>
          </w:p>
        </w:tc>
        <w:tc>
          <w:tcPr>
            <w:tcW w:w="2048" w:type="dxa"/>
            <w:vAlign w:val="center"/>
          </w:tcPr>
          <w:p w14:paraId="397FC1FB" w14:textId="77777777" w:rsidR="000F5C48" w:rsidRPr="000F5C48" w:rsidRDefault="000F5C48" w:rsidP="000F5C48">
            <w:pPr>
              <w:jc w:val="center"/>
              <w:rPr>
                <w:szCs w:val="17"/>
              </w:rPr>
            </w:pPr>
            <w:r w:rsidRPr="000F5C48">
              <w:rPr>
                <w:color w:val="000000"/>
                <w:szCs w:val="17"/>
              </w:rPr>
              <w:t>4.216</w:t>
            </w:r>
          </w:p>
        </w:tc>
      </w:tr>
      <w:tr w:rsidR="000F5C48" w:rsidRPr="000F5C48" w14:paraId="2048BE7F" w14:textId="77777777" w:rsidTr="004341B0">
        <w:trPr>
          <w:trHeight w:val="20"/>
          <w:jc w:val="center"/>
        </w:trPr>
        <w:tc>
          <w:tcPr>
            <w:tcW w:w="1738" w:type="dxa"/>
            <w:shd w:val="clear" w:color="auto" w:fill="auto"/>
          </w:tcPr>
          <w:p w14:paraId="6F5441CC" w14:textId="77777777" w:rsidR="000F5C48" w:rsidRPr="000F5C48" w:rsidRDefault="000F5C48" w:rsidP="000F5C48">
            <w:pPr>
              <w:jc w:val="center"/>
            </w:pPr>
            <w:r w:rsidRPr="000F5C48">
              <w:t>772001</w:t>
            </w:r>
          </w:p>
        </w:tc>
        <w:tc>
          <w:tcPr>
            <w:tcW w:w="5633" w:type="dxa"/>
            <w:shd w:val="clear" w:color="auto" w:fill="auto"/>
          </w:tcPr>
          <w:p w14:paraId="0E6D2C9E" w14:textId="77777777" w:rsidR="000F5C48" w:rsidRPr="000F5C48" w:rsidRDefault="000F5C48" w:rsidP="000F5C48">
            <w:r w:rsidRPr="000F5C48">
              <w:t>Regulatory Services</w:t>
            </w:r>
          </w:p>
        </w:tc>
        <w:tc>
          <w:tcPr>
            <w:tcW w:w="2048" w:type="dxa"/>
            <w:vAlign w:val="center"/>
          </w:tcPr>
          <w:p w14:paraId="0D556678" w14:textId="77777777" w:rsidR="000F5C48" w:rsidRPr="000F5C48" w:rsidRDefault="000F5C48" w:rsidP="000F5C48">
            <w:pPr>
              <w:jc w:val="center"/>
              <w:rPr>
                <w:szCs w:val="17"/>
              </w:rPr>
            </w:pPr>
            <w:r w:rsidRPr="000F5C48">
              <w:rPr>
                <w:color w:val="000000"/>
                <w:szCs w:val="17"/>
              </w:rPr>
              <w:t>0.551</w:t>
            </w:r>
          </w:p>
        </w:tc>
      </w:tr>
      <w:tr w:rsidR="000F5C48" w:rsidRPr="000F5C48" w14:paraId="18F8E47B" w14:textId="77777777" w:rsidTr="004341B0">
        <w:trPr>
          <w:trHeight w:val="20"/>
          <w:jc w:val="center"/>
        </w:trPr>
        <w:tc>
          <w:tcPr>
            <w:tcW w:w="1738" w:type="dxa"/>
            <w:shd w:val="clear" w:color="auto" w:fill="auto"/>
          </w:tcPr>
          <w:p w14:paraId="21C0CAC2" w14:textId="77777777" w:rsidR="000F5C48" w:rsidRPr="000F5C48" w:rsidRDefault="000F5C48" w:rsidP="000F5C48">
            <w:pPr>
              <w:jc w:val="center"/>
            </w:pPr>
          </w:p>
        </w:tc>
        <w:tc>
          <w:tcPr>
            <w:tcW w:w="5633" w:type="dxa"/>
            <w:shd w:val="clear" w:color="auto" w:fill="auto"/>
          </w:tcPr>
          <w:p w14:paraId="7C2F25ED" w14:textId="77777777" w:rsidR="000F5C48" w:rsidRPr="000F5C48" w:rsidRDefault="000F5C48" w:rsidP="000F5C48">
            <w:pPr>
              <w:rPr>
                <w:b/>
              </w:rPr>
            </w:pPr>
            <w:r w:rsidRPr="000F5C48">
              <w:rPr>
                <w:b/>
              </w:rPr>
              <w:t>EDUCATION AND TRAINING</w:t>
            </w:r>
          </w:p>
        </w:tc>
        <w:tc>
          <w:tcPr>
            <w:tcW w:w="2048" w:type="dxa"/>
          </w:tcPr>
          <w:p w14:paraId="37CEF0CE" w14:textId="77777777" w:rsidR="000F5C48" w:rsidRPr="000F5C48" w:rsidRDefault="000F5C48" w:rsidP="000F5C48">
            <w:pPr>
              <w:jc w:val="center"/>
              <w:rPr>
                <w:szCs w:val="17"/>
              </w:rPr>
            </w:pPr>
          </w:p>
        </w:tc>
      </w:tr>
      <w:tr w:rsidR="000F5C48" w:rsidRPr="000F5C48" w14:paraId="5A18C245" w14:textId="77777777" w:rsidTr="004341B0">
        <w:trPr>
          <w:trHeight w:val="20"/>
          <w:jc w:val="center"/>
        </w:trPr>
        <w:tc>
          <w:tcPr>
            <w:tcW w:w="1738" w:type="dxa"/>
            <w:shd w:val="clear" w:color="auto" w:fill="auto"/>
          </w:tcPr>
          <w:p w14:paraId="1F620DC4" w14:textId="77777777" w:rsidR="000F5C48" w:rsidRPr="000F5C48" w:rsidRDefault="000F5C48" w:rsidP="000F5C48">
            <w:pPr>
              <w:jc w:val="center"/>
            </w:pPr>
            <w:r w:rsidRPr="000F5C48">
              <w:t>801001</w:t>
            </w:r>
          </w:p>
        </w:tc>
        <w:tc>
          <w:tcPr>
            <w:tcW w:w="5633" w:type="dxa"/>
            <w:shd w:val="clear" w:color="auto" w:fill="auto"/>
          </w:tcPr>
          <w:p w14:paraId="0FB6CBD5" w14:textId="77777777" w:rsidR="000F5C48" w:rsidRPr="000F5C48" w:rsidRDefault="000F5C48" w:rsidP="000F5C48">
            <w:r w:rsidRPr="000F5C48">
              <w:t>Preschool Education</w:t>
            </w:r>
          </w:p>
        </w:tc>
        <w:tc>
          <w:tcPr>
            <w:tcW w:w="2048" w:type="dxa"/>
            <w:vAlign w:val="center"/>
          </w:tcPr>
          <w:p w14:paraId="72B6639F" w14:textId="77777777" w:rsidR="000F5C48" w:rsidRPr="000F5C48" w:rsidRDefault="000F5C48" w:rsidP="000F5C48">
            <w:pPr>
              <w:jc w:val="center"/>
              <w:rPr>
                <w:szCs w:val="17"/>
              </w:rPr>
            </w:pPr>
            <w:r w:rsidRPr="000F5C48">
              <w:rPr>
                <w:color w:val="000000"/>
                <w:szCs w:val="17"/>
              </w:rPr>
              <w:t>1.503</w:t>
            </w:r>
          </w:p>
        </w:tc>
      </w:tr>
      <w:tr w:rsidR="000F5C48" w:rsidRPr="000F5C48" w14:paraId="2D0633C1" w14:textId="77777777" w:rsidTr="004341B0">
        <w:trPr>
          <w:trHeight w:val="20"/>
          <w:jc w:val="center"/>
        </w:trPr>
        <w:tc>
          <w:tcPr>
            <w:tcW w:w="1738" w:type="dxa"/>
            <w:shd w:val="clear" w:color="auto" w:fill="auto"/>
          </w:tcPr>
          <w:p w14:paraId="02E1C67C" w14:textId="77777777" w:rsidR="000F5C48" w:rsidRPr="000F5C48" w:rsidRDefault="000F5C48" w:rsidP="000F5C48">
            <w:pPr>
              <w:jc w:val="center"/>
            </w:pPr>
            <w:r w:rsidRPr="000F5C48">
              <w:t>802101</w:t>
            </w:r>
          </w:p>
        </w:tc>
        <w:tc>
          <w:tcPr>
            <w:tcW w:w="5633" w:type="dxa"/>
            <w:shd w:val="clear" w:color="auto" w:fill="auto"/>
          </w:tcPr>
          <w:p w14:paraId="2A88285D" w14:textId="77777777" w:rsidR="000F5C48" w:rsidRPr="000F5C48" w:rsidRDefault="000F5C48" w:rsidP="000F5C48">
            <w:r w:rsidRPr="000F5C48">
              <w:t>Primary Education</w:t>
            </w:r>
          </w:p>
        </w:tc>
        <w:tc>
          <w:tcPr>
            <w:tcW w:w="2048" w:type="dxa"/>
            <w:vAlign w:val="center"/>
          </w:tcPr>
          <w:p w14:paraId="44813CCC" w14:textId="77777777" w:rsidR="000F5C48" w:rsidRPr="000F5C48" w:rsidRDefault="000F5C48" w:rsidP="000F5C48">
            <w:pPr>
              <w:jc w:val="center"/>
              <w:rPr>
                <w:szCs w:val="17"/>
              </w:rPr>
            </w:pPr>
            <w:r w:rsidRPr="000F5C48">
              <w:rPr>
                <w:color w:val="000000"/>
                <w:szCs w:val="17"/>
              </w:rPr>
              <w:t>0.816</w:t>
            </w:r>
          </w:p>
        </w:tc>
      </w:tr>
      <w:tr w:rsidR="000F5C48" w:rsidRPr="000F5C48" w14:paraId="2F9BA46C" w14:textId="77777777" w:rsidTr="004341B0">
        <w:trPr>
          <w:trHeight w:val="20"/>
          <w:jc w:val="center"/>
        </w:trPr>
        <w:tc>
          <w:tcPr>
            <w:tcW w:w="1738" w:type="dxa"/>
            <w:shd w:val="clear" w:color="auto" w:fill="auto"/>
          </w:tcPr>
          <w:p w14:paraId="61FC3E31" w14:textId="77777777" w:rsidR="000F5C48" w:rsidRPr="000F5C48" w:rsidRDefault="000F5C48" w:rsidP="000F5C48">
            <w:pPr>
              <w:jc w:val="center"/>
            </w:pPr>
            <w:r w:rsidRPr="000F5C48">
              <w:t>802201</w:t>
            </w:r>
          </w:p>
        </w:tc>
        <w:tc>
          <w:tcPr>
            <w:tcW w:w="5633" w:type="dxa"/>
            <w:shd w:val="clear" w:color="auto" w:fill="auto"/>
          </w:tcPr>
          <w:p w14:paraId="24EAB7CB" w14:textId="77777777" w:rsidR="000F5C48" w:rsidRPr="000F5C48" w:rsidRDefault="000F5C48" w:rsidP="000F5C48">
            <w:r w:rsidRPr="000F5C48">
              <w:t>Secondary Education</w:t>
            </w:r>
          </w:p>
        </w:tc>
        <w:tc>
          <w:tcPr>
            <w:tcW w:w="2048" w:type="dxa"/>
            <w:vAlign w:val="center"/>
          </w:tcPr>
          <w:p w14:paraId="5B999FFD" w14:textId="77777777" w:rsidR="000F5C48" w:rsidRPr="000F5C48" w:rsidRDefault="000F5C48" w:rsidP="000F5C48">
            <w:pPr>
              <w:jc w:val="center"/>
              <w:rPr>
                <w:szCs w:val="17"/>
              </w:rPr>
            </w:pPr>
            <w:r w:rsidRPr="000F5C48">
              <w:rPr>
                <w:color w:val="000000"/>
                <w:szCs w:val="17"/>
              </w:rPr>
              <w:t>0.804</w:t>
            </w:r>
          </w:p>
        </w:tc>
      </w:tr>
      <w:tr w:rsidR="000F5C48" w:rsidRPr="000F5C48" w14:paraId="0A51C30A" w14:textId="77777777" w:rsidTr="004341B0">
        <w:trPr>
          <w:trHeight w:val="20"/>
          <w:jc w:val="center"/>
        </w:trPr>
        <w:tc>
          <w:tcPr>
            <w:tcW w:w="1738" w:type="dxa"/>
            <w:shd w:val="clear" w:color="auto" w:fill="auto"/>
          </w:tcPr>
          <w:p w14:paraId="00FF9237" w14:textId="77777777" w:rsidR="000F5C48" w:rsidRPr="000F5C48" w:rsidRDefault="000F5C48" w:rsidP="000F5C48">
            <w:pPr>
              <w:jc w:val="center"/>
            </w:pPr>
            <w:r w:rsidRPr="000F5C48">
              <w:t>802301</w:t>
            </w:r>
          </w:p>
        </w:tc>
        <w:tc>
          <w:tcPr>
            <w:tcW w:w="5633" w:type="dxa"/>
            <w:shd w:val="clear" w:color="auto" w:fill="auto"/>
          </w:tcPr>
          <w:p w14:paraId="6798E653" w14:textId="77777777" w:rsidR="000F5C48" w:rsidRPr="000F5C48" w:rsidRDefault="000F5C48" w:rsidP="000F5C48">
            <w:r w:rsidRPr="000F5C48">
              <w:t>Combined Primary and Secondary Education</w:t>
            </w:r>
          </w:p>
        </w:tc>
        <w:tc>
          <w:tcPr>
            <w:tcW w:w="2048" w:type="dxa"/>
            <w:vAlign w:val="center"/>
          </w:tcPr>
          <w:p w14:paraId="6FC8EDA5" w14:textId="77777777" w:rsidR="000F5C48" w:rsidRPr="000F5C48" w:rsidRDefault="000F5C48" w:rsidP="000F5C48">
            <w:pPr>
              <w:jc w:val="center"/>
              <w:rPr>
                <w:szCs w:val="17"/>
              </w:rPr>
            </w:pPr>
            <w:r w:rsidRPr="000F5C48">
              <w:rPr>
                <w:color w:val="000000"/>
                <w:szCs w:val="17"/>
              </w:rPr>
              <w:t>0.893</w:t>
            </w:r>
          </w:p>
        </w:tc>
      </w:tr>
      <w:tr w:rsidR="000F5C48" w:rsidRPr="000F5C48" w14:paraId="57267263" w14:textId="77777777" w:rsidTr="004341B0">
        <w:trPr>
          <w:trHeight w:val="20"/>
          <w:jc w:val="center"/>
        </w:trPr>
        <w:tc>
          <w:tcPr>
            <w:tcW w:w="1738" w:type="dxa"/>
            <w:shd w:val="clear" w:color="auto" w:fill="auto"/>
          </w:tcPr>
          <w:p w14:paraId="7DB3FFEA" w14:textId="77777777" w:rsidR="000F5C48" w:rsidRPr="000F5C48" w:rsidRDefault="000F5C48" w:rsidP="000F5C48">
            <w:pPr>
              <w:jc w:val="center"/>
            </w:pPr>
            <w:r w:rsidRPr="000F5C48">
              <w:t>802401</w:t>
            </w:r>
          </w:p>
        </w:tc>
        <w:tc>
          <w:tcPr>
            <w:tcW w:w="5633" w:type="dxa"/>
            <w:shd w:val="clear" w:color="auto" w:fill="auto"/>
          </w:tcPr>
          <w:p w14:paraId="7D6DB76E" w14:textId="77777777" w:rsidR="000F5C48" w:rsidRPr="000F5C48" w:rsidRDefault="000F5C48" w:rsidP="000F5C48">
            <w:r w:rsidRPr="000F5C48">
              <w:t>Special School Education</w:t>
            </w:r>
          </w:p>
        </w:tc>
        <w:tc>
          <w:tcPr>
            <w:tcW w:w="2048" w:type="dxa"/>
            <w:vAlign w:val="center"/>
          </w:tcPr>
          <w:p w14:paraId="7522E7E0" w14:textId="77777777" w:rsidR="000F5C48" w:rsidRPr="000F5C48" w:rsidRDefault="000F5C48" w:rsidP="000F5C48">
            <w:pPr>
              <w:jc w:val="center"/>
              <w:rPr>
                <w:szCs w:val="17"/>
              </w:rPr>
            </w:pPr>
            <w:r w:rsidRPr="000F5C48">
              <w:rPr>
                <w:color w:val="000000"/>
                <w:szCs w:val="17"/>
              </w:rPr>
              <w:t>1.784</w:t>
            </w:r>
          </w:p>
        </w:tc>
      </w:tr>
      <w:tr w:rsidR="000F5C48" w:rsidRPr="000F5C48" w14:paraId="7D3F355C" w14:textId="77777777" w:rsidTr="004341B0">
        <w:trPr>
          <w:trHeight w:val="20"/>
          <w:jc w:val="center"/>
        </w:trPr>
        <w:tc>
          <w:tcPr>
            <w:tcW w:w="1738" w:type="dxa"/>
            <w:shd w:val="clear" w:color="auto" w:fill="auto"/>
          </w:tcPr>
          <w:p w14:paraId="78FF1D19" w14:textId="77777777" w:rsidR="000F5C48" w:rsidRPr="000F5C48" w:rsidRDefault="000F5C48" w:rsidP="000F5C48">
            <w:pPr>
              <w:jc w:val="center"/>
            </w:pPr>
            <w:r w:rsidRPr="000F5C48">
              <w:t>810101</w:t>
            </w:r>
          </w:p>
        </w:tc>
        <w:tc>
          <w:tcPr>
            <w:tcW w:w="5633" w:type="dxa"/>
            <w:shd w:val="clear" w:color="auto" w:fill="auto"/>
          </w:tcPr>
          <w:p w14:paraId="6E0C3FD1" w14:textId="77777777" w:rsidR="000F5C48" w:rsidRPr="000F5C48" w:rsidRDefault="000F5C48" w:rsidP="000F5C48">
            <w:r w:rsidRPr="000F5C48">
              <w:t>Technical and Vocational Education and Training</w:t>
            </w:r>
          </w:p>
        </w:tc>
        <w:tc>
          <w:tcPr>
            <w:tcW w:w="2048" w:type="dxa"/>
            <w:vAlign w:val="center"/>
          </w:tcPr>
          <w:p w14:paraId="66F918F4" w14:textId="77777777" w:rsidR="000F5C48" w:rsidRPr="000F5C48" w:rsidRDefault="000F5C48" w:rsidP="000F5C48">
            <w:pPr>
              <w:jc w:val="center"/>
              <w:rPr>
                <w:szCs w:val="17"/>
              </w:rPr>
            </w:pPr>
            <w:r w:rsidRPr="000F5C48">
              <w:rPr>
                <w:color w:val="000000"/>
                <w:szCs w:val="17"/>
              </w:rPr>
              <w:t>1.489</w:t>
            </w:r>
          </w:p>
        </w:tc>
      </w:tr>
      <w:tr w:rsidR="000F5C48" w:rsidRPr="000F5C48" w14:paraId="3F82A6D4" w14:textId="77777777" w:rsidTr="004341B0">
        <w:trPr>
          <w:trHeight w:val="20"/>
          <w:jc w:val="center"/>
        </w:trPr>
        <w:tc>
          <w:tcPr>
            <w:tcW w:w="1738" w:type="dxa"/>
            <w:shd w:val="clear" w:color="auto" w:fill="auto"/>
          </w:tcPr>
          <w:p w14:paraId="7CEEF9C3" w14:textId="77777777" w:rsidR="000F5C48" w:rsidRPr="000F5C48" w:rsidRDefault="000F5C48" w:rsidP="000F5C48">
            <w:pPr>
              <w:jc w:val="center"/>
            </w:pPr>
            <w:r w:rsidRPr="000F5C48">
              <w:t>810201</w:t>
            </w:r>
          </w:p>
        </w:tc>
        <w:tc>
          <w:tcPr>
            <w:tcW w:w="5633" w:type="dxa"/>
            <w:shd w:val="clear" w:color="auto" w:fill="auto"/>
          </w:tcPr>
          <w:p w14:paraId="76F0AB0B" w14:textId="77777777" w:rsidR="000F5C48" w:rsidRPr="000F5C48" w:rsidRDefault="000F5C48" w:rsidP="000F5C48">
            <w:r w:rsidRPr="000F5C48">
              <w:t>Higher Education</w:t>
            </w:r>
          </w:p>
        </w:tc>
        <w:tc>
          <w:tcPr>
            <w:tcW w:w="2048" w:type="dxa"/>
            <w:vAlign w:val="center"/>
          </w:tcPr>
          <w:p w14:paraId="09DEB2EB" w14:textId="77777777" w:rsidR="000F5C48" w:rsidRPr="000F5C48" w:rsidRDefault="000F5C48" w:rsidP="000F5C48">
            <w:pPr>
              <w:jc w:val="center"/>
              <w:rPr>
                <w:szCs w:val="17"/>
              </w:rPr>
            </w:pPr>
            <w:r w:rsidRPr="000F5C48">
              <w:rPr>
                <w:color w:val="000000"/>
                <w:szCs w:val="17"/>
              </w:rPr>
              <w:t>0.566</w:t>
            </w:r>
          </w:p>
        </w:tc>
      </w:tr>
      <w:tr w:rsidR="000F5C48" w:rsidRPr="000F5C48" w14:paraId="1A3D0B6B" w14:textId="77777777" w:rsidTr="004341B0">
        <w:trPr>
          <w:trHeight w:val="20"/>
          <w:jc w:val="center"/>
        </w:trPr>
        <w:tc>
          <w:tcPr>
            <w:tcW w:w="1738" w:type="dxa"/>
            <w:shd w:val="clear" w:color="auto" w:fill="auto"/>
          </w:tcPr>
          <w:p w14:paraId="1246FB78" w14:textId="77777777" w:rsidR="000F5C48" w:rsidRPr="000F5C48" w:rsidRDefault="000F5C48" w:rsidP="000F5C48">
            <w:pPr>
              <w:jc w:val="center"/>
            </w:pPr>
            <w:r w:rsidRPr="000F5C48">
              <w:t>821101</w:t>
            </w:r>
          </w:p>
        </w:tc>
        <w:tc>
          <w:tcPr>
            <w:tcW w:w="5633" w:type="dxa"/>
            <w:shd w:val="clear" w:color="auto" w:fill="auto"/>
          </w:tcPr>
          <w:p w14:paraId="4829E603" w14:textId="77777777" w:rsidR="000F5C48" w:rsidRPr="000F5C48" w:rsidRDefault="000F5C48" w:rsidP="000F5C48">
            <w:r w:rsidRPr="000F5C48">
              <w:t>Sports and Physical Recreation Instruction</w:t>
            </w:r>
          </w:p>
        </w:tc>
        <w:tc>
          <w:tcPr>
            <w:tcW w:w="2048" w:type="dxa"/>
            <w:vAlign w:val="center"/>
          </w:tcPr>
          <w:p w14:paraId="0A69DC82" w14:textId="77777777" w:rsidR="000F5C48" w:rsidRPr="000F5C48" w:rsidRDefault="000F5C48" w:rsidP="000F5C48">
            <w:pPr>
              <w:jc w:val="center"/>
              <w:rPr>
                <w:szCs w:val="17"/>
              </w:rPr>
            </w:pPr>
            <w:r w:rsidRPr="000F5C48">
              <w:rPr>
                <w:color w:val="000000"/>
                <w:szCs w:val="17"/>
              </w:rPr>
              <w:t>1.376</w:t>
            </w:r>
          </w:p>
        </w:tc>
      </w:tr>
      <w:tr w:rsidR="000F5C48" w:rsidRPr="000F5C48" w14:paraId="6A49E860" w14:textId="77777777" w:rsidTr="004341B0">
        <w:trPr>
          <w:trHeight w:val="20"/>
          <w:jc w:val="center"/>
        </w:trPr>
        <w:tc>
          <w:tcPr>
            <w:tcW w:w="1738" w:type="dxa"/>
            <w:shd w:val="clear" w:color="auto" w:fill="auto"/>
          </w:tcPr>
          <w:p w14:paraId="32EBD772" w14:textId="77777777" w:rsidR="000F5C48" w:rsidRPr="000F5C48" w:rsidRDefault="000F5C48" w:rsidP="000F5C48">
            <w:pPr>
              <w:jc w:val="center"/>
            </w:pPr>
            <w:r w:rsidRPr="000F5C48">
              <w:t>821201</w:t>
            </w:r>
          </w:p>
        </w:tc>
        <w:tc>
          <w:tcPr>
            <w:tcW w:w="5633" w:type="dxa"/>
            <w:shd w:val="clear" w:color="auto" w:fill="auto"/>
          </w:tcPr>
          <w:p w14:paraId="1CB50682" w14:textId="77777777" w:rsidR="000F5C48" w:rsidRPr="000F5C48" w:rsidRDefault="000F5C48" w:rsidP="000F5C48">
            <w:r w:rsidRPr="000F5C48">
              <w:t>Arts Education</w:t>
            </w:r>
          </w:p>
        </w:tc>
        <w:tc>
          <w:tcPr>
            <w:tcW w:w="2048" w:type="dxa"/>
            <w:vAlign w:val="center"/>
          </w:tcPr>
          <w:p w14:paraId="67C777C0" w14:textId="77777777" w:rsidR="000F5C48" w:rsidRPr="000F5C48" w:rsidRDefault="000F5C48" w:rsidP="000F5C48">
            <w:pPr>
              <w:jc w:val="center"/>
              <w:rPr>
                <w:szCs w:val="17"/>
              </w:rPr>
            </w:pPr>
            <w:r w:rsidRPr="000F5C48">
              <w:rPr>
                <w:color w:val="000000"/>
                <w:szCs w:val="17"/>
              </w:rPr>
              <w:t>1.437</w:t>
            </w:r>
          </w:p>
        </w:tc>
      </w:tr>
      <w:tr w:rsidR="000F5C48" w:rsidRPr="000F5C48" w14:paraId="278D50DF" w14:textId="77777777" w:rsidTr="004341B0">
        <w:trPr>
          <w:trHeight w:val="20"/>
          <w:jc w:val="center"/>
        </w:trPr>
        <w:tc>
          <w:tcPr>
            <w:tcW w:w="1738" w:type="dxa"/>
            <w:shd w:val="clear" w:color="auto" w:fill="auto"/>
          </w:tcPr>
          <w:p w14:paraId="30648CBC" w14:textId="77777777" w:rsidR="000F5C48" w:rsidRPr="000F5C48" w:rsidRDefault="000F5C48" w:rsidP="000F5C48">
            <w:pPr>
              <w:jc w:val="center"/>
            </w:pPr>
            <w:r w:rsidRPr="000F5C48">
              <w:t>821901</w:t>
            </w:r>
          </w:p>
        </w:tc>
        <w:tc>
          <w:tcPr>
            <w:tcW w:w="5633" w:type="dxa"/>
            <w:shd w:val="clear" w:color="auto" w:fill="auto"/>
          </w:tcPr>
          <w:p w14:paraId="1C77C451" w14:textId="77777777" w:rsidR="000F5C48" w:rsidRPr="000F5C48" w:rsidRDefault="000F5C48" w:rsidP="000F5C48">
            <w:r w:rsidRPr="000F5C48">
              <w:t xml:space="preserve">Adult, Community and Other Education </w:t>
            </w:r>
            <w:proofErr w:type="spellStart"/>
            <w:r w:rsidRPr="000F5C48">
              <w:t>n.e.c.</w:t>
            </w:r>
            <w:proofErr w:type="spellEnd"/>
          </w:p>
        </w:tc>
        <w:tc>
          <w:tcPr>
            <w:tcW w:w="2048" w:type="dxa"/>
            <w:vAlign w:val="center"/>
          </w:tcPr>
          <w:p w14:paraId="39B31DDC" w14:textId="77777777" w:rsidR="000F5C48" w:rsidRPr="000F5C48" w:rsidRDefault="000F5C48" w:rsidP="000F5C48">
            <w:pPr>
              <w:jc w:val="center"/>
              <w:rPr>
                <w:szCs w:val="17"/>
              </w:rPr>
            </w:pPr>
            <w:r w:rsidRPr="000F5C48">
              <w:rPr>
                <w:color w:val="000000"/>
                <w:szCs w:val="17"/>
              </w:rPr>
              <w:t>1.362</w:t>
            </w:r>
          </w:p>
        </w:tc>
      </w:tr>
      <w:tr w:rsidR="000F5C48" w:rsidRPr="000F5C48" w14:paraId="6133B00F" w14:textId="77777777" w:rsidTr="004341B0">
        <w:trPr>
          <w:trHeight w:val="20"/>
          <w:jc w:val="center"/>
        </w:trPr>
        <w:tc>
          <w:tcPr>
            <w:tcW w:w="1738" w:type="dxa"/>
            <w:shd w:val="clear" w:color="auto" w:fill="auto"/>
          </w:tcPr>
          <w:p w14:paraId="73644D94" w14:textId="77777777" w:rsidR="000F5C48" w:rsidRPr="000F5C48" w:rsidRDefault="000F5C48" w:rsidP="000F5C48">
            <w:pPr>
              <w:jc w:val="center"/>
            </w:pPr>
            <w:r w:rsidRPr="000F5C48">
              <w:t>822001</w:t>
            </w:r>
          </w:p>
        </w:tc>
        <w:tc>
          <w:tcPr>
            <w:tcW w:w="5633" w:type="dxa"/>
            <w:shd w:val="clear" w:color="auto" w:fill="auto"/>
          </w:tcPr>
          <w:p w14:paraId="6A012D69" w14:textId="77777777" w:rsidR="000F5C48" w:rsidRPr="000F5C48" w:rsidRDefault="000F5C48" w:rsidP="000F5C48">
            <w:r w:rsidRPr="000F5C48">
              <w:t>Educational Support Services</w:t>
            </w:r>
          </w:p>
        </w:tc>
        <w:tc>
          <w:tcPr>
            <w:tcW w:w="2048" w:type="dxa"/>
            <w:vAlign w:val="center"/>
          </w:tcPr>
          <w:p w14:paraId="4A37FEB8" w14:textId="77777777" w:rsidR="000F5C48" w:rsidRPr="000F5C48" w:rsidRDefault="000F5C48" w:rsidP="000F5C48">
            <w:pPr>
              <w:jc w:val="center"/>
              <w:rPr>
                <w:szCs w:val="17"/>
              </w:rPr>
            </w:pPr>
            <w:r w:rsidRPr="000F5C48">
              <w:rPr>
                <w:color w:val="000000"/>
                <w:szCs w:val="17"/>
              </w:rPr>
              <w:t>1.382</w:t>
            </w:r>
          </w:p>
        </w:tc>
      </w:tr>
      <w:tr w:rsidR="000F5C48" w:rsidRPr="000F5C48" w14:paraId="75D026BA" w14:textId="77777777" w:rsidTr="004341B0">
        <w:trPr>
          <w:trHeight w:val="20"/>
          <w:jc w:val="center"/>
        </w:trPr>
        <w:tc>
          <w:tcPr>
            <w:tcW w:w="1738" w:type="dxa"/>
            <w:shd w:val="clear" w:color="auto" w:fill="auto"/>
          </w:tcPr>
          <w:p w14:paraId="16F619C6" w14:textId="77777777" w:rsidR="000F5C48" w:rsidRPr="000F5C48" w:rsidRDefault="000F5C48" w:rsidP="000F5C48">
            <w:pPr>
              <w:jc w:val="center"/>
            </w:pPr>
          </w:p>
        </w:tc>
        <w:tc>
          <w:tcPr>
            <w:tcW w:w="5633" w:type="dxa"/>
            <w:shd w:val="clear" w:color="auto" w:fill="auto"/>
          </w:tcPr>
          <w:p w14:paraId="7A47911A" w14:textId="77777777" w:rsidR="000F5C48" w:rsidRPr="000F5C48" w:rsidRDefault="000F5C48" w:rsidP="000F5C48">
            <w:pPr>
              <w:rPr>
                <w:b/>
              </w:rPr>
            </w:pPr>
            <w:r w:rsidRPr="000F5C48">
              <w:rPr>
                <w:b/>
              </w:rPr>
              <w:t>HEALTHCARE AND SOCIAL ASSISTANCE</w:t>
            </w:r>
          </w:p>
        </w:tc>
        <w:tc>
          <w:tcPr>
            <w:tcW w:w="2048" w:type="dxa"/>
          </w:tcPr>
          <w:p w14:paraId="269679EC" w14:textId="77777777" w:rsidR="000F5C48" w:rsidRPr="000F5C48" w:rsidRDefault="000F5C48" w:rsidP="000F5C48">
            <w:pPr>
              <w:jc w:val="center"/>
              <w:rPr>
                <w:szCs w:val="17"/>
              </w:rPr>
            </w:pPr>
          </w:p>
        </w:tc>
      </w:tr>
      <w:tr w:rsidR="000F5C48" w:rsidRPr="000F5C48" w14:paraId="301638EE" w14:textId="77777777" w:rsidTr="004341B0">
        <w:trPr>
          <w:trHeight w:val="20"/>
          <w:jc w:val="center"/>
        </w:trPr>
        <w:tc>
          <w:tcPr>
            <w:tcW w:w="1738" w:type="dxa"/>
            <w:shd w:val="clear" w:color="auto" w:fill="auto"/>
          </w:tcPr>
          <w:p w14:paraId="4D6A9F29" w14:textId="77777777" w:rsidR="000F5C48" w:rsidRPr="000F5C48" w:rsidRDefault="000F5C48" w:rsidP="000F5C48">
            <w:pPr>
              <w:jc w:val="center"/>
            </w:pPr>
            <w:r w:rsidRPr="000F5C48">
              <w:t>840101</w:t>
            </w:r>
          </w:p>
        </w:tc>
        <w:tc>
          <w:tcPr>
            <w:tcW w:w="5633" w:type="dxa"/>
            <w:shd w:val="clear" w:color="auto" w:fill="auto"/>
          </w:tcPr>
          <w:p w14:paraId="0E68CFD3" w14:textId="77777777" w:rsidR="000F5C48" w:rsidRPr="000F5C48" w:rsidRDefault="000F5C48" w:rsidP="000F5C48">
            <w:r w:rsidRPr="000F5C48">
              <w:t>Hospitals (Except Psychiatric Hospitals)</w:t>
            </w:r>
          </w:p>
        </w:tc>
        <w:tc>
          <w:tcPr>
            <w:tcW w:w="2048" w:type="dxa"/>
            <w:vAlign w:val="center"/>
          </w:tcPr>
          <w:p w14:paraId="65F982A7" w14:textId="77777777" w:rsidR="000F5C48" w:rsidRPr="000F5C48" w:rsidRDefault="000F5C48" w:rsidP="000F5C48">
            <w:pPr>
              <w:jc w:val="center"/>
              <w:rPr>
                <w:szCs w:val="17"/>
              </w:rPr>
            </w:pPr>
            <w:r w:rsidRPr="000F5C48">
              <w:rPr>
                <w:color w:val="000000"/>
                <w:szCs w:val="17"/>
              </w:rPr>
              <w:t>2.202</w:t>
            </w:r>
          </w:p>
        </w:tc>
      </w:tr>
      <w:tr w:rsidR="000F5C48" w:rsidRPr="000F5C48" w14:paraId="0B5FD0A5" w14:textId="77777777" w:rsidTr="004341B0">
        <w:trPr>
          <w:trHeight w:val="20"/>
          <w:jc w:val="center"/>
        </w:trPr>
        <w:tc>
          <w:tcPr>
            <w:tcW w:w="1738" w:type="dxa"/>
            <w:shd w:val="clear" w:color="auto" w:fill="auto"/>
          </w:tcPr>
          <w:p w14:paraId="5F92CA64" w14:textId="77777777" w:rsidR="000F5C48" w:rsidRPr="000F5C48" w:rsidRDefault="000F5C48" w:rsidP="000F5C48">
            <w:pPr>
              <w:jc w:val="center"/>
            </w:pPr>
            <w:r w:rsidRPr="000F5C48">
              <w:t>840201</w:t>
            </w:r>
          </w:p>
        </w:tc>
        <w:tc>
          <w:tcPr>
            <w:tcW w:w="5633" w:type="dxa"/>
            <w:shd w:val="clear" w:color="auto" w:fill="auto"/>
          </w:tcPr>
          <w:p w14:paraId="1D6B468E" w14:textId="77777777" w:rsidR="000F5C48" w:rsidRPr="000F5C48" w:rsidRDefault="000F5C48" w:rsidP="000F5C48">
            <w:r w:rsidRPr="000F5C48">
              <w:t>Psychiatric Hospitals</w:t>
            </w:r>
          </w:p>
        </w:tc>
        <w:tc>
          <w:tcPr>
            <w:tcW w:w="2048" w:type="dxa"/>
            <w:vAlign w:val="center"/>
          </w:tcPr>
          <w:p w14:paraId="377E8277" w14:textId="77777777" w:rsidR="000F5C48" w:rsidRPr="000F5C48" w:rsidRDefault="000F5C48" w:rsidP="000F5C48">
            <w:pPr>
              <w:jc w:val="center"/>
              <w:rPr>
                <w:szCs w:val="17"/>
              </w:rPr>
            </w:pPr>
            <w:r w:rsidRPr="000F5C48">
              <w:rPr>
                <w:color w:val="000000"/>
                <w:szCs w:val="17"/>
              </w:rPr>
              <w:t>1.825</w:t>
            </w:r>
          </w:p>
        </w:tc>
      </w:tr>
      <w:tr w:rsidR="000F5C48" w:rsidRPr="000F5C48" w14:paraId="6AD871F8" w14:textId="77777777" w:rsidTr="004341B0">
        <w:trPr>
          <w:trHeight w:val="20"/>
          <w:jc w:val="center"/>
        </w:trPr>
        <w:tc>
          <w:tcPr>
            <w:tcW w:w="1738" w:type="dxa"/>
            <w:shd w:val="clear" w:color="auto" w:fill="auto"/>
          </w:tcPr>
          <w:p w14:paraId="75D4135E" w14:textId="77777777" w:rsidR="000F5C48" w:rsidRPr="000F5C48" w:rsidRDefault="000F5C48" w:rsidP="000F5C48">
            <w:pPr>
              <w:jc w:val="center"/>
            </w:pPr>
            <w:r w:rsidRPr="000F5C48">
              <w:t>851101</w:t>
            </w:r>
          </w:p>
        </w:tc>
        <w:tc>
          <w:tcPr>
            <w:tcW w:w="5633" w:type="dxa"/>
            <w:shd w:val="clear" w:color="auto" w:fill="auto"/>
          </w:tcPr>
          <w:p w14:paraId="63F7FDA6" w14:textId="77777777" w:rsidR="000F5C48" w:rsidRPr="000F5C48" w:rsidRDefault="000F5C48" w:rsidP="000F5C48">
            <w:r w:rsidRPr="000F5C48">
              <w:t>General Practice Medical Services</w:t>
            </w:r>
          </w:p>
        </w:tc>
        <w:tc>
          <w:tcPr>
            <w:tcW w:w="2048" w:type="dxa"/>
            <w:vAlign w:val="center"/>
          </w:tcPr>
          <w:p w14:paraId="3BCAB6ED" w14:textId="77777777" w:rsidR="000F5C48" w:rsidRPr="000F5C48" w:rsidRDefault="000F5C48" w:rsidP="000F5C48">
            <w:pPr>
              <w:jc w:val="center"/>
              <w:rPr>
                <w:szCs w:val="17"/>
              </w:rPr>
            </w:pPr>
            <w:r w:rsidRPr="000F5C48">
              <w:rPr>
                <w:color w:val="000000"/>
                <w:szCs w:val="17"/>
              </w:rPr>
              <w:t>0.458</w:t>
            </w:r>
          </w:p>
        </w:tc>
      </w:tr>
      <w:tr w:rsidR="000F5C48" w:rsidRPr="000F5C48" w14:paraId="67A59373" w14:textId="77777777" w:rsidTr="004341B0">
        <w:trPr>
          <w:trHeight w:val="20"/>
          <w:jc w:val="center"/>
        </w:trPr>
        <w:tc>
          <w:tcPr>
            <w:tcW w:w="1738" w:type="dxa"/>
            <w:shd w:val="clear" w:color="auto" w:fill="auto"/>
          </w:tcPr>
          <w:p w14:paraId="0C992910" w14:textId="77777777" w:rsidR="000F5C48" w:rsidRPr="000F5C48" w:rsidRDefault="000F5C48" w:rsidP="000F5C48">
            <w:pPr>
              <w:jc w:val="center"/>
            </w:pPr>
            <w:r w:rsidRPr="000F5C48">
              <w:t>851201</w:t>
            </w:r>
          </w:p>
        </w:tc>
        <w:tc>
          <w:tcPr>
            <w:tcW w:w="5633" w:type="dxa"/>
            <w:shd w:val="clear" w:color="auto" w:fill="auto"/>
          </w:tcPr>
          <w:p w14:paraId="6AC908ED" w14:textId="77777777" w:rsidR="000F5C48" w:rsidRPr="000F5C48" w:rsidRDefault="000F5C48" w:rsidP="000F5C48">
            <w:r w:rsidRPr="000F5C48">
              <w:t>Specialist Medical Services</w:t>
            </w:r>
          </w:p>
        </w:tc>
        <w:tc>
          <w:tcPr>
            <w:tcW w:w="2048" w:type="dxa"/>
            <w:vAlign w:val="center"/>
          </w:tcPr>
          <w:p w14:paraId="3D685C31" w14:textId="77777777" w:rsidR="000F5C48" w:rsidRPr="000F5C48" w:rsidRDefault="000F5C48" w:rsidP="000F5C48">
            <w:pPr>
              <w:jc w:val="center"/>
              <w:rPr>
                <w:szCs w:val="17"/>
              </w:rPr>
            </w:pPr>
            <w:r w:rsidRPr="000F5C48">
              <w:rPr>
                <w:color w:val="000000"/>
                <w:szCs w:val="17"/>
              </w:rPr>
              <w:t>0.390</w:t>
            </w:r>
          </w:p>
        </w:tc>
      </w:tr>
      <w:tr w:rsidR="000F5C48" w:rsidRPr="000F5C48" w14:paraId="42049368" w14:textId="77777777" w:rsidTr="004341B0">
        <w:trPr>
          <w:trHeight w:val="20"/>
          <w:jc w:val="center"/>
        </w:trPr>
        <w:tc>
          <w:tcPr>
            <w:tcW w:w="1738" w:type="dxa"/>
            <w:shd w:val="clear" w:color="auto" w:fill="auto"/>
          </w:tcPr>
          <w:p w14:paraId="56167FD6" w14:textId="77777777" w:rsidR="000F5C48" w:rsidRPr="000F5C48" w:rsidRDefault="000F5C48" w:rsidP="000F5C48">
            <w:pPr>
              <w:jc w:val="center"/>
            </w:pPr>
            <w:r w:rsidRPr="000F5C48">
              <w:t>852001</w:t>
            </w:r>
          </w:p>
        </w:tc>
        <w:tc>
          <w:tcPr>
            <w:tcW w:w="5633" w:type="dxa"/>
            <w:shd w:val="clear" w:color="auto" w:fill="auto"/>
          </w:tcPr>
          <w:p w14:paraId="38332583" w14:textId="77777777" w:rsidR="000F5C48" w:rsidRPr="000F5C48" w:rsidRDefault="000F5C48" w:rsidP="000F5C48">
            <w:r w:rsidRPr="000F5C48">
              <w:t>Pathology Services</w:t>
            </w:r>
          </w:p>
        </w:tc>
        <w:tc>
          <w:tcPr>
            <w:tcW w:w="2048" w:type="dxa"/>
            <w:vAlign w:val="center"/>
          </w:tcPr>
          <w:p w14:paraId="1D32D43B" w14:textId="77777777" w:rsidR="000F5C48" w:rsidRPr="000F5C48" w:rsidRDefault="000F5C48" w:rsidP="000F5C48">
            <w:pPr>
              <w:jc w:val="center"/>
              <w:rPr>
                <w:szCs w:val="17"/>
              </w:rPr>
            </w:pPr>
            <w:r w:rsidRPr="000F5C48">
              <w:rPr>
                <w:color w:val="000000"/>
                <w:szCs w:val="17"/>
              </w:rPr>
              <w:t>1.436</w:t>
            </w:r>
          </w:p>
        </w:tc>
      </w:tr>
      <w:tr w:rsidR="000F5C48" w:rsidRPr="000F5C48" w14:paraId="12DF3410" w14:textId="77777777" w:rsidTr="004341B0">
        <w:trPr>
          <w:trHeight w:val="20"/>
          <w:jc w:val="center"/>
        </w:trPr>
        <w:tc>
          <w:tcPr>
            <w:tcW w:w="1738" w:type="dxa"/>
            <w:shd w:val="clear" w:color="auto" w:fill="auto"/>
          </w:tcPr>
          <w:p w14:paraId="4497CA8F" w14:textId="77777777" w:rsidR="000F5C48" w:rsidRPr="000F5C48" w:rsidRDefault="000F5C48" w:rsidP="000F5C48">
            <w:pPr>
              <w:jc w:val="center"/>
            </w:pPr>
            <w:r w:rsidRPr="000F5C48">
              <w:t>852002</w:t>
            </w:r>
          </w:p>
        </w:tc>
        <w:tc>
          <w:tcPr>
            <w:tcW w:w="5633" w:type="dxa"/>
            <w:shd w:val="clear" w:color="auto" w:fill="auto"/>
          </w:tcPr>
          <w:p w14:paraId="0E429842" w14:textId="77777777" w:rsidR="000F5C48" w:rsidRPr="000F5C48" w:rsidRDefault="000F5C48" w:rsidP="000F5C48">
            <w:r w:rsidRPr="000F5C48">
              <w:t>Diagnostic Imaging Services</w:t>
            </w:r>
          </w:p>
        </w:tc>
        <w:tc>
          <w:tcPr>
            <w:tcW w:w="2048" w:type="dxa"/>
            <w:vAlign w:val="center"/>
          </w:tcPr>
          <w:p w14:paraId="2BD7DA52" w14:textId="77777777" w:rsidR="000F5C48" w:rsidRPr="000F5C48" w:rsidRDefault="000F5C48" w:rsidP="000F5C48">
            <w:pPr>
              <w:jc w:val="center"/>
              <w:rPr>
                <w:szCs w:val="17"/>
              </w:rPr>
            </w:pPr>
            <w:r w:rsidRPr="000F5C48">
              <w:rPr>
                <w:color w:val="000000"/>
                <w:szCs w:val="17"/>
              </w:rPr>
              <w:t>0.404</w:t>
            </w:r>
          </w:p>
        </w:tc>
      </w:tr>
      <w:tr w:rsidR="000F5C48" w:rsidRPr="000F5C48" w14:paraId="674418D4" w14:textId="77777777" w:rsidTr="004341B0">
        <w:trPr>
          <w:trHeight w:val="20"/>
          <w:jc w:val="center"/>
        </w:trPr>
        <w:tc>
          <w:tcPr>
            <w:tcW w:w="1738" w:type="dxa"/>
            <w:shd w:val="clear" w:color="auto" w:fill="auto"/>
          </w:tcPr>
          <w:p w14:paraId="17DD0D1A" w14:textId="77777777" w:rsidR="000F5C48" w:rsidRPr="000F5C48" w:rsidRDefault="000F5C48" w:rsidP="000F5C48">
            <w:pPr>
              <w:jc w:val="center"/>
            </w:pPr>
            <w:r w:rsidRPr="000F5C48">
              <w:t>853101</w:t>
            </w:r>
          </w:p>
        </w:tc>
        <w:tc>
          <w:tcPr>
            <w:tcW w:w="5633" w:type="dxa"/>
            <w:shd w:val="clear" w:color="auto" w:fill="auto"/>
          </w:tcPr>
          <w:p w14:paraId="164C5645" w14:textId="77777777" w:rsidR="000F5C48" w:rsidRPr="000F5C48" w:rsidRDefault="000F5C48" w:rsidP="000F5C48">
            <w:r w:rsidRPr="000F5C48">
              <w:t>Dental Services</w:t>
            </w:r>
          </w:p>
        </w:tc>
        <w:tc>
          <w:tcPr>
            <w:tcW w:w="2048" w:type="dxa"/>
            <w:vAlign w:val="center"/>
          </w:tcPr>
          <w:p w14:paraId="099654E9" w14:textId="77777777" w:rsidR="000F5C48" w:rsidRPr="000F5C48" w:rsidRDefault="000F5C48" w:rsidP="000F5C48">
            <w:pPr>
              <w:jc w:val="center"/>
              <w:rPr>
                <w:szCs w:val="17"/>
              </w:rPr>
            </w:pPr>
            <w:r w:rsidRPr="000F5C48">
              <w:rPr>
                <w:color w:val="000000"/>
                <w:szCs w:val="17"/>
              </w:rPr>
              <w:t>0.451</w:t>
            </w:r>
          </w:p>
        </w:tc>
      </w:tr>
      <w:tr w:rsidR="000F5C48" w:rsidRPr="000F5C48" w14:paraId="5E265140" w14:textId="77777777" w:rsidTr="004341B0">
        <w:trPr>
          <w:trHeight w:val="20"/>
          <w:jc w:val="center"/>
        </w:trPr>
        <w:tc>
          <w:tcPr>
            <w:tcW w:w="1738" w:type="dxa"/>
            <w:shd w:val="clear" w:color="auto" w:fill="auto"/>
          </w:tcPr>
          <w:p w14:paraId="3A7960F8" w14:textId="77777777" w:rsidR="000F5C48" w:rsidRPr="000F5C48" w:rsidRDefault="000F5C48" w:rsidP="000F5C48">
            <w:pPr>
              <w:jc w:val="center"/>
            </w:pPr>
            <w:r w:rsidRPr="000F5C48">
              <w:t>853201</w:t>
            </w:r>
          </w:p>
        </w:tc>
        <w:tc>
          <w:tcPr>
            <w:tcW w:w="5633" w:type="dxa"/>
            <w:shd w:val="clear" w:color="auto" w:fill="auto"/>
          </w:tcPr>
          <w:p w14:paraId="5D89EFC5" w14:textId="77777777" w:rsidR="000F5C48" w:rsidRPr="000F5C48" w:rsidRDefault="000F5C48" w:rsidP="000F5C48">
            <w:r w:rsidRPr="000F5C48">
              <w:t>Optometry, Optical Dispensing and Audiology Services</w:t>
            </w:r>
          </w:p>
        </w:tc>
        <w:tc>
          <w:tcPr>
            <w:tcW w:w="2048" w:type="dxa"/>
            <w:vAlign w:val="center"/>
          </w:tcPr>
          <w:p w14:paraId="0FC04511" w14:textId="77777777" w:rsidR="000F5C48" w:rsidRPr="000F5C48" w:rsidRDefault="000F5C48" w:rsidP="000F5C48">
            <w:pPr>
              <w:jc w:val="center"/>
              <w:rPr>
                <w:szCs w:val="17"/>
              </w:rPr>
            </w:pPr>
            <w:r w:rsidRPr="000F5C48">
              <w:rPr>
                <w:color w:val="000000"/>
                <w:szCs w:val="17"/>
              </w:rPr>
              <w:t>0.454</w:t>
            </w:r>
          </w:p>
        </w:tc>
      </w:tr>
      <w:tr w:rsidR="000F5C48" w:rsidRPr="000F5C48" w14:paraId="2D78F2F0" w14:textId="77777777" w:rsidTr="004341B0">
        <w:trPr>
          <w:trHeight w:val="20"/>
          <w:jc w:val="center"/>
        </w:trPr>
        <w:tc>
          <w:tcPr>
            <w:tcW w:w="1738" w:type="dxa"/>
            <w:shd w:val="clear" w:color="auto" w:fill="auto"/>
          </w:tcPr>
          <w:p w14:paraId="7F07E74D" w14:textId="77777777" w:rsidR="000F5C48" w:rsidRPr="000F5C48" w:rsidRDefault="000F5C48" w:rsidP="000F5C48">
            <w:pPr>
              <w:jc w:val="center"/>
            </w:pPr>
            <w:r w:rsidRPr="000F5C48">
              <w:t>853301</w:t>
            </w:r>
          </w:p>
        </w:tc>
        <w:tc>
          <w:tcPr>
            <w:tcW w:w="5633" w:type="dxa"/>
            <w:shd w:val="clear" w:color="auto" w:fill="auto"/>
          </w:tcPr>
          <w:p w14:paraId="6D417A1E" w14:textId="77777777" w:rsidR="000F5C48" w:rsidRPr="000F5C48" w:rsidRDefault="000F5C48" w:rsidP="000F5C48">
            <w:r w:rsidRPr="000F5C48">
              <w:t>Physiotherapy Services</w:t>
            </w:r>
          </w:p>
        </w:tc>
        <w:tc>
          <w:tcPr>
            <w:tcW w:w="2048" w:type="dxa"/>
            <w:vAlign w:val="center"/>
          </w:tcPr>
          <w:p w14:paraId="03F6C890" w14:textId="77777777" w:rsidR="000F5C48" w:rsidRPr="000F5C48" w:rsidRDefault="000F5C48" w:rsidP="000F5C48">
            <w:pPr>
              <w:jc w:val="center"/>
              <w:rPr>
                <w:szCs w:val="17"/>
              </w:rPr>
            </w:pPr>
            <w:r w:rsidRPr="000F5C48">
              <w:rPr>
                <w:color w:val="000000"/>
                <w:szCs w:val="17"/>
              </w:rPr>
              <w:t>0.629</w:t>
            </w:r>
          </w:p>
        </w:tc>
      </w:tr>
      <w:tr w:rsidR="000F5C48" w:rsidRPr="000F5C48" w14:paraId="4D2DAE1C" w14:textId="77777777" w:rsidTr="004341B0">
        <w:trPr>
          <w:trHeight w:val="20"/>
          <w:jc w:val="center"/>
        </w:trPr>
        <w:tc>
          <w:tcPr>
            <w:tcW w:w="1738" w:type="dxa"/>
            <w:shd w:val="clear" w:color="auto" w:fill="auto"/>
          </w:tcPr>
          <w:p w14:paraId="140CA4A0" w14:textId="77777777" w:rsidR="000F5C48" w:rsidRPr="000F5C48" w:rsidRDefault="000F5C48" w:rsidP="000F5C48">
            <w:pPr>
              <w:jc w:val="center"/>
            </w:pPr>
            <w:r w:rsidRPr="000F5C48">
              <w:t>853401</w:t>
            </w:r>
          </w:p>
        </w:tc>
        <w:tc>
          <w:tcPr>
            <w:tcW w:w="5633" w:type="dxa"/>
            <w:shd w:val="clear" w:color="auto" w:fill="auto"/>
          </w:tcPr>
          <w:p w14:paraId="441453E2" w14:textId="77777777" w:rsidR="000F5C48" w:rsidRPr="000F5C48" w:rsidRDefault="000F5C48" w:rsidP="000F5C48">
            <w:r w:rsidRPr="000F5C48">
              <w:t>Chiropractic and Osteopathic Services</w:t>
            </w:r>
          </w:p>
        </w:tc>
        <w:tc>
          <w:tcPr>
            <w:tcW w:w="2048" w:type="dxa"/>
            <w:vAlign w:val="center"/>
          </w:tcPr>
          <w:p w14:paraId="5AE2E30F" w14:textId="77777777" w:rsidR="000F5C48" w:rsidRPr="000F5C48" w:rsidRDefault="000F5C48" w:rsidP="000F5C48">
            <w:pPr>
              <w:jc w:val="center"/>
              <w:rPr>
                <w:szCs w:val="17"/>
              </w:rPr>
            </w:pPr>
            <w:r w:rsidRPr="000F5C48">
              <w:rPr>
                <w:color w:val="000000"/>
                <w:szCs w:val="17"/>
              </w:rPr>
              <w:t>0.395</w:t>
            </w:r>
          </w:p>
        </w:tc>
      </w:tr>
      <w:tr w:rsidR="000F5C48" w:rsidRPr="000F5C48" w14:paraId="63E695D7" w14:textId="77777777" w:rsidTr="004341B0">
        <w:trPr>
          <w:trHeight w:val="20"/>
          <w:jc w:val="center"/>
        </w:trPr>
        <w:tc>
          <w:tcPr>
            <w:tcW w:w="1738" w:type="dxa"/>
            <w:shd w:val="clear" w:color="auto" w:fill="auto"/>
          </w:tcPr>
          <w:p w14:paraId="6C7D4515" w14:textId="77777777" w:rsidR="000F5C48" w:rsidRPr="000F5C48" w:rsidRDefault="000F5C48" w:rsidP="000F5C48">
            <w:pPr>
              <w:jc w:val="center"/>
            </w:pPr>
            <w:r w:rsidRPr="000F5C48">
              <w:t>853901</w:t>
            </w:r>
          </w:p>
        </w:tc>
        <w:tc>
          <w:tcPr>
            <w:tcW w:w="5633" w:type="dxa"/>
            <w:shd w:val="clear" w:color="auto" w:fill="auto"/>
          </w:tcPr>
          <w:p w14:paraId="1CD01976" w14:textId="77777777" w:rsidR="000F5C48" w:rsidRPr="000F5C48" w:rsidRDefault="000F5C48" w:rsidP="000F5C48">
            <w:r w:rsidRPr="000F5C48">
              <w:t>Other Allied Health Services</w:t>
            </w:r>
          </w:p>
        </w:tc>
        <w:tc>
          <w:tcPr>
            <w:tcW w:w="2048" w:type="dxa"/>
            <w:vAlign w:val="center"/>
          </w:tcPr>
          <w:p w14:paraId="766D8DD2" w14:textId="77777777" w:rsidR="000F5C48" w:rsidRPr="000F5C48" w:rsidRDefault="000F5C48" w:rsidP="000F5C48">
            <w:pPr>
              <w:jc w:val="center"/>
              <w:rPr>
                <w:szCs w:val="17"/>
              </w:rPr>
            </w:pPr>
            <w:r w:rsidRPr="000F5C48">
              <w:rPr>
                <w:color w:val="000000"/>
                <w:szCs w:val="17"/>
              </w:rPr>
              <w:t>0.897</w:t>
            </w:r>
          </w:p>
        </w:tc>
      </w:tr>
      <w:tr w:rsidR="000F5C48" w:rsidRPr="000F5C48" w14:paraId="389719D0" w14:textId="77777777" w:rsidTr="004341B0">
        <w:trPr>
          <w:trHeight w:val="20"/>
          <w:jc w:val="center"/>
        </w:trPr>
        <w:tc>
          <w:tcPr>
            <w:tcW w:w="1738" w:type="dxa"/>
            <w:shd w:val="clear" w:color="auto" w:fill="auto"/>
          </w:tcPr>
          <w:p w14:paraId="200F5052" w14:textId="77777777" w:rsidR="000F5C48" w:rsidRPr="000F5C48" w:rsidRDefault="000F5C48" w:rsidP="000F5C48">
            <w:pPr>
              <w:jc w:val="center"/>
            </w:pPr>
            <w:r w:rsidRPr="000F5C48">
              <w:t>853902</w:t>
            </w:r>
          </w:p>
        </w:tc>
        <w:tc>
          <w:tcPr>
            <w:tcW w:w="5633" w:type="dxa"/>
            <w:shd w:val="clear" w:color="auto" w:fill="auto"/>
          </w:tcPr>
          <w:p w14:paraId="06890CE5" w14:textId="77777777" w:rsidR="000F5C48" w:rsidRPr="000F5C48" w:rsidRDefault="000F5C48" w:rsidP="000F5C48">
            <w:r w:rsidRPr="000F5C48">
              <w:t>Nursing Services (own account)</w:t>
            </w:r>
          </w:p>
        </w:tc>
        <w:tc>
          <w:tcPr>
            <w:tcW w:w="2048" w:type="dxa"/>
            <w:vAlign w:val="center"/>
          </w:tcPr>
          <w:p w14:paraId="52C05C05" w14:textId="77777777" w:rsidR="000F5C48" w:rsidRPr="000F5C48" w:rsidRDefault="000F5C48" w:rsidP="000F5C48">
            <w:pPr>
              <w:jc w:val="center"/>
              <w:rPr>
                <w:szCs w:val="17"/>
              </w:rPr>
            </w:pPr>
            <w:r w:rsidRPr="000F5C48">
              <w:rPr>
                <w:color w:val="000000"/>
                <w:szCs w:val="17"/>
              </w:rPr>
              <w:t>3.111</w:t>
            </w:r>
          </w:p>
        </w:tc>
      </w:tr>
      <w:tr w:rsidR="000F5C48" w:rsidRPr="000F5C48" w14:paraId="56E8D31D" w14:textId="77777777" w:rsidTr="004341B0">
        <w:trPr>
          <w:trHeight w:val="20"/>
          <w:jc w:val="center"/>
        </w:trPr>
        <w:tc>
          <w:tcPr>
            <w:tcW w:w="1738" w:type="dxa"/>
            <w:shd w:val="clear" w:color="auto" w:fill="auto"/>
          </w:tcPr>
          <w:p w14:paraId="17C60CEB" w14:textId="77777777" w:rsidR="000F5C48" w:rsidRPr="000F5C48" w:rsidRDefault="000F5C48" w:rsidP="000F5C48">
            <w:pPr>
              <w:jc w:val="center"/>
            </w:pPr>
            <w:r w:rsidRPr="000F5C48">
              <w:t>859101</w:t>
            </w:r>
          </w:p>
        </w:tc>
        <w:tc>
          <w:tcPr>
            <w:tcW w:w="5633" w:type="dxa"/>
            <w:shd w:val="clear" w:color="auto" w:fill="auto"/>
          </w:tcPr>
          <w:p w14:paraId="23EA4A5F" w14:textId="77777777" w:rsidR="000F5C48" w:rsidRPr="000F5C48" w:rsidRDefault="000F5C48" w:rsidP="000F5C48">
            <w:r w:rsidRPr="000F5C48">
              <w:t>Ambulance Services</w:t>
            </w:r>
          </w:p>
        </w:tc>
        <w:tc>
          <w:tcPr>
            <w:tcW w:w="2048" w:type="dxa"/>
            <w:vAlign w:val="center"/>
          </w:tcPr>
          <w:p w14:paraId="6E33DE6C" w14:textId="77777777" w:rsidR="000F5C48" w:rsidRPr="000F5C48" w:rsidRDefault="000F5C48" w:rsidP="000F5C48">
            <w:pPr>
              <w:jc w:val="center"/>
              <w:rPr>
                <w:szCs w:val="17"/>
              </w:rPr>
            </w:pPr>
            <w:r w:rsidRPr="000F5C48">
              <w:rPr>
                <w:color w:val="000000"/>
                <w:szCs w:val="17"/>
              </w:rPr>
              <w:t>2.986</w:t>
            </w:r>
          </w:p>
        </w:tc>
      </w:tr>
      <w:tr w:rsidR="000F5C48" w:rsidRPr="000F5C48" w14:paraId="5AD08AB2" w14:textId="77777777" w:rsidTr="004341B0">
        <w:trPr>
          <w:trHeight w:val="20"/>
          <w:jc w:val="center"/>
        </w:trPr>
        <w:tc>
          <w:tcPr>
            <w:tcW w:w="1738" w:type="dxa"/>
            <w:shd w:val="clear" w:color="auto" w:fill="auto"/>
          </w:tcPr>
          <w:p w14:paraId="3CF7DF5E" w14:textId="77777777" w:rsidR="000F5C48" w:rsidRPr="000F5C48" w:rsidRDefault="000F5C48" w:rsidP="000F5C48">
            <w:pPr>
              <w:jc w:val="center"/>
            </w:pPr>
            <w:r w:rsidRPr="000F5C48">
              <w:t>859901</w:t>
            </w:r>
          </w:p>
        </w:tc>
        <w:tc>
          <w:tcPr>
            <w:tcW w:w="5633" w:type="dxa"/>
            <w:shd w:val="clear" w:color="auto" w:fill="auto"/>
          </w:tcPr>
          <w:p w14:paraId="0C40FF34" w14:textId="77777777" w:rsidR="000F5C48" w:rsidRPr="000F5C48" w:rsidRDefault="000F5C48" w:rsidP="000F5C48">
            <w:r w:rsidRPr="000F5C48">
              <w:t xml:space="preserve">Other Health Care Services </w:t>
            </w:r>
            <w:proofErr w:type="spellStart"/>
            <w:r w:rsidRPr="000F5C48">
              <w:t>n.e.c.</w:t>
            </w:r>
            <w:proofErr w:type="spellEnd"/>
          </w:p>
        </w:tc>
        <w:tc>
          <w:tcPr>
            <w:tcW w:w="2048" w:type="dxa"/>
            <w:vAlign w:val="center"/>
          </w:tcPr>
          <w:p w14:paraId="348B3081" w14:textId="77777777" w:rsidR="000F5C48" w:rsidRPr="000F5C48" w:rsidRDefault="000F5C48" w:rsidP="000F5C48">
            <w:pPr>
              <w:jc w:val="center"/>
              <w:rPr>
                <w:szCs w:val="17"/>
              </w:rPr>
            </w:pPr>
            <w:r w:rsidRPr="000F5C48">
              <w:rPr>
                <w:color w:val="000000"/>
                <w:szCs w:val="17"/>
              </w:rPr>
              <w:t>1.031</w:t>
            </w:r>
          </w:p>
        </w:tc>
      </w:tr>
      <w:tr w:rsidR="000F5C48" w:rsidRPr="000F5C48" w14:paraId="5B3FAC21" w14:textId="77777777" w:rsidTr="004341B0">
        <w:trPr>
          <w:trHeight w:val="20"/>
          <w:jc w:val="center"/>
        </w:trPr>
        <w:tc>
          <w:tcPr>
            <w:tcW w:w="1738" w:type="dxa"/>
            <w:shd w:val="clear" w:color="auto" w:fill="auto"/>
          </w:tcPr>
          <w:p w14:paraId="0D65B399" w14:textId="77777777" w:rsidR="000F5C48" w:rsidRPr="000F5C48" w:rsidRDefault="000F5C48" w:rsidP="000F5C48">
            <w:pPr>
              <w:jc w:val="center"/>
            </w:pPr>
            <w:r w:rsidRPr="000F5C48">
              <w:t>859902</w:t>
            </w:r>
          </w:p>
        </w:tc>
        <w:tc>
          <w:tcPr>
            <w:tcW w:w="5633" w:type="dxa"/>
            <w:shd w:val="clear" w:color="auto" w:fill="auto"/>
          </w:tcPr>
          <w:p w14:paraId="11A79B66" w14:textId="77777777" w:rsidR="000F5C48" w:rsidRPr="000F5C48" w:rsidRDefault="000F5C48" w:rsidP="000F5C48">
            <w:r w:rsidRPr="000F5C48">
              <w:t>Community Health Centres (Medical)</w:t>
            </w:r>
          </w:p>
        </w:tc>
        <w:tc>
          <w:tcPr>
            <w:tcW w:w="2048" w:type="dxa"/>
            <w:vAlign w:val="center"/>
          </w:tcPr>
          <w:p w14:paraId="66014EFA" w14:textId="77777777" w:rsidR="000F5C48" w:rsidRPr="000F5C48" w:rsidRDefault="000F5C48" w:rsidP="000F5C48">
            <w:pPr>
              <w:jc w:val="center"/>
              <w:rPr>
                <w:szCs w:val="17"/>
              </w:rPr>
            </w:pPr>
            <w:r w:rsidRPr="000F5C48">
              <w:rPr>
                <w:color w:val="000000"/>
                <w:szCs w:val="17"/>
              </w:rPr>
              <w:t>2.093</w:t>
            </w:r>
          </w:p>
        </w:tc>
      </w:tr>
      <w:tr w:rsidR="000F5C48" w:rsidRPr="000F5C48" w14:paraId="20D6C79C" w14:textId="77777777" w:rsidTr="004341B0">
        <w:trPr>
          <w:trHeight w:val="20"/>
          <w:jc w:val="center"/>
        </w:trPr>
        <w:tc>
          <w:tcPr>
            <w:tcW w:w="1738" w:type="dxa"/>
            <w:shd w:val="clear" w:color="auto" w:fill="auto"/>
          </w:tcPr>
          <w:p w14:paraId="34BB49A0" w14:textId="77777777" w:rsidR="000F5C48" w:rsidRPr="000F5C48" w:rsidRDefault="000F5C48" w:rsidP="000F5C48">
            <w:pPr>
              <w:jc w:val="center"/>
            </w:pPr>
            <w:r w:rsidRPr="000F5C48">
              <w:t>859903</w:t>
            </w:r>
          </w:p>
        </w:tc>
        <w:tc>
          <w:tcPr>
            <w:tcW w:w="5633" w:type="dxa"/>
            <w:shd w:val="clear" w:color="auto" w:fill="auto"/>
          </w:tcPr>
          <w:p w14:paraId="10045E96" w14:textId="77777777" w:rsidR="000F5C48" w:rsidRPr="000F5C48" w:rsidRDefault="000F5C48" w:rsidP="000F5C48">
            <w:r w:rsidRPr="000F5C48">
              <w:t>Community Health Centres (Paramedical)</w:t>
            </w:r>
          </w:p>
        </w:tc>
        <w:tc>
          <w:tcPr>
            <w:tcW w:w="2048" w:type="dxa"/>
            <w:vAlign w:val="center"/>
          </w:tcPr>
          <w:p w14:paraId="12AD63B5" w14:textId="77777777" w:rsidR="000F5C48" w:rsidRPr="000F5C48" w:rsidRDefault="000F5C48" w:rsidP="000F5C48">
            <w:pPr>
              <w:jc w:val="center"/>
              <w:rPr>
                <w:szCs w:val="17"/>
              </w:rPr>
            </w:pPr>
            <w:r w:rsidRPr="000F5C48">
              <w:rPr>
                <w:color w:val="000000"/>
                <w:szCs w:val="17"/>
              </w:rPr>
              <w:t>3.878</w:t>
            </w:r>
          </w:p>
        </w:tc>
      </w:tr>
      <w:tr w:rsidR="000F5C48" w:rsidRPr="000F5C48" w14:paraId="5FEFB3F3" w14:textId="77777777" w:rsidTr="004341B0">
        <w:trPr>
          <w:trHeight w:val="20"/>
          <w:jc w:val="center"/>
        </w:trPr>
        <w:tc>
          <w:tcPr>
            <w:tcW w:w="1738" w:type="dxa"/>
            <w:shd w:val="clear" w:color="auto" w:fill="auto"/>
          </w:tcPr>
          <w:p w14:paraId="6AB46FA1" w14:textId="77777777" w:rsidR="000F5C48" w:rsidRPr="000F5C48" w:rsidRDefault="000F5C48" w:rsidP="000F5C48">
            <w:pPr>
              <w:jc w:val="center"/>
            </w:pPr>
            <w:r w:rsidRPr="000F5C48">
              <w:t>860101</w:t>
            </w:r>
          </w:p>
        </w:tc>
        <w:tc>
          <w:tcPr>
            <w:tcW w:w="5633" w:type="dxa"/>
            <w:shd w:val="clear" w:color="auto" w:fill="auto"/>
          </w:tcPr>
          <w:p w14:paraId="272B6A07" w14:textId="77777777" w:rsidR="000F5C48" w:rsidRPr="000F5C48" w:rsidRDefault="000F5C48" w:rsidP="000F5C48">
            <w:r w:rsidRPr="000F5C48">
              <w:t>Aged Care Residential Services</w:t>
            </w:r>
          </w:p>
        </w:tc>
        <w:tc>
          <w:tcPr>
            <w:tcW w:w="2048" w:type="dxa"/>
            <w:vAlign w:val="center"/>
          </w:tcPr>
          <w:p w14:paraId="478F4FA8" w14:textId="77777777" w:rsidR="000F5C48" w:rsidRPr="000F5C48" w:rsidRDefault="000F5C48" w:rsidP="000F5C48">
            <w:pPr>
              <w:jc w:val="center"/>
              <w:rPr>
                <w:szCs w:val="17"/>
              </w:rPr>
            </w:pPr>
            <w:r w:rsidRPr="000F5C48">
              <w:rPr>
                <w:color w:val="000000"/>
                <w:szCs w:val="17"/>
              </w:rPr>
              <w:t>3.704</w:t>
            </w:r>
          </w:p>
        </w:tc>
      </w:tr>
      <w:tr w:rsidR="000F5C48" w:rsidRPr="000F5C48" w14:paraId="6E91509A" w14:textId="77777777" w:rsidTr="004341B0">
        <w:trPr>
          <w:trHeight w:val="20"/>
          <w:jc w:val="center"/>
        </w:trPr>
        <w:tc>
          <w:tcPr>
            <w:tcW w:w="1738" w:type="dxa"/>
            <w:shd w:val="clear" w:color="auto" w:fill="auto"/>
          </w:tcPr>
          <w:p w14:paraId="09D75BE7" w14:textId="77777777" w:rsidR="000F5C48" w:rsidRPr="000F5C48" w:rsidRDefault="000F5C48" w:rsidP="000F5C48">
            <w:pPr>
              <w:jc w:val="center"/>
            </w:pPr>
            <w:r w:rsidRPr="000F5C48">
              <w:t>860901</w:t>
            </w:r>
          </w:p>
        </w:tc>
        <w:tc>
          <w:tcPr>
            <w:tcW w:w="5633" w:type="dxa"/>
            <w:shd w:val="clear" w:color="auto" w:fill="auto"/>
          </w:tcPr>
          <w:p w14:paraId="25ED729A" w14:textId="77777777" w:rsidR="000F5C48" w:rsidRPr="000F5C48" w:rsidRDefault="000F5C48" w:rsidP="000F5C48">
            <w:r w:rsidRPr="000F5C48">
              <w:t>Other Residential Care Services</w:t>
            </w:r>
          </w:p>
        </w:tc>
        <w:tc>
          <w:tcPr>
            <w:tcW w:w="2048" w:type="dxa"/>
            <w:vAlign w:val="center"/>
          </w:tcPr>
          <w:p w14:paraId="215254F0" w14:textId="77777777" w:rsidR="000F5C48" w:rsidRPr="000F5C48" w:rsidRDefault="000F5C48" w:rsidP="000F5C48">
            <w:pPr>
              <w:jc w:val="center"/>
              <w:rPr>
                <w:szCs w:val="17"/>
              </w:rPr>
            </w:pPr>
            <w:r w:rsidRPr="000F5C48">
              <w:rPr>
                <w:color w:val="000000"/>
                <w:szCs w:val="17"/>
              </w:rPr>
              <w:t>4.525</w:t>
            </w:r>
          </w:p>
        </w:tc>
      </w:tr>
      <w:tr w:rsidR="000F5C48" w:rsidRPr="000F5C48" w14:paraId="11C55189" w14:textId="77777777" w:rsidTr="004341B0">
        <w:trPr>
          <w:trHeight w:val="20"/>
          <w:jc w:val="center"/>
        </w:trPr>
        <w:tc>
          <w:tcPr>
            <w:tcW w:w="1738" w:type="dxa"/>
            <w:shd w:val="clear" w:color="auto" w:fill="auto"/>
          </w:tcPr>
          <w:p w14:paraId="57CE26D8" w14:textId="77777777" w:rsidR="000F5C48" w:rsidRPr="000F5C48" w:rsidRDefault="000F5C48" w:rsidP="000F5C48">
            <w:pPr>
              <w:jc w:val="center"/>
            </w:pPr>
            <w:r w:rsidRPr="000F5C48">
              <w:t>871001</w:t>
            </w:r>
          </w:p>
        </w:tc>
        <w:tc>
          <w:tcPr>
            <w:tcW w:w="5633" w:type="dxa"/>
            <w:shd w:val="clear" w:color="auto" w:fill="auto"/>
          </w:tcPr>
          <w:p w14:paraId="1AB512E6" w14:textId="77777777" w:rsidR="000F5C48" w:rsidRPr="000F5C48" w:rsidRDefault="000F5C48" w:rsidP="000F5C48">
            <w:r w:rsidRPr="000F5C48">
              <w:t>Child Care Services</w:t>
            </w:r>
          </w:p>
        </w:tc>
        <w:tc>
          <w:tcPr>
            <w:tcW w:w="2048" w:type="dxa"/>
            <w:vAlign w:val="center"/>
          </w:tcPr>
          <w:p w14:paraId="2FA2C0A5" w14:textId="77777777" w:rsidR="000F5C48" w:rsidRPr="000F5C48" w:rsidRDefault="000F5C48" w:rsidP="000F5C48">
            <w:pPr>
              <w:jc w:val="center"/>
              <w:rPr>
                <w:szCs w:val="17"/>
              </w:rPr>
            </w:pPr>
            <w:r w:rsidRPr="000F5C48">
              <w:rPr>
                <w:color w:val="000000"/>
                <w:szCs w:val="17"/>
              </w:rPr>
              <w:t>2.070</w:t>
            </w:r>
          </w:p>
        </w:tc>
      </w:tr>
      <w:tr w:rsidR="000F5C48" w:rsidRPr="000F5C48" w14:paraId="5D49F00F" w14:textId="77777777" w:rsidTr="004341B0">
        <w:trPr>
          <w:trHeight w:val="20"/>
          <w:jc w:val="center"/>
        </w:trPr>
        <w:tc>
          <w:tcPr>
            <w:tcW w:w="1738" w:type="dxa"/>
            <w:shd w:val="clear" w:color="auto" w:fill="auto"/>
          </w:tcPr>
          <w:p w14:paraId="59D5B535" w14:textId="77777777" w:rsidR="000F5C48" w:rsidRPr="000F5C48" w:rsidRDefault="000F5C48" w:rsidP="000F5C48">
            <w:pPr>
              <w:jc w:val="center"/>
            </w:pPr>
            <w:r w:rsidRPr="000F5C48">
              <w:t>879001</w:t>
            </w:r>
          </w:p>
        </w:tc>
        <w:tc>
          <w:tcPr>
            <w:tcW w:w="5633" w:type="dxa"/>
            <w:shd w:val="clear" w:color="auto" w:fill="auto"/>
          </w:tcPr>
          <w:p w14:paraId="7695942F" w14:textId="77777777" w:rsidR="000F5C48" w:rsidRPr="000F5C48" w:rsidRDefault="000F5C48" w:rsidP="000F5C48">
            <w:r w:rsidRPr="000F5C48">
              <w:t>Other Social Assistance Services</w:t>
            </w:r>
          </w:p>
        </w:tc>
        <w:tc>
          <w:tcPr>
            <w:tcW w:w="2048" w:type="dxa"/>
            <w:vAlign w:val="center"/>
          </w:tcPr>
          <w:p w14:paraId="6362B86C" w14:textId="77777777" w:rsidR="000F5C48" w:rsidRPr="000F5C48" w:rsidRDefault="000F5C48" w:rsidP="000F5C48">
            <w:pPr>
              <w:jc w:val="center"/>
              <w:rPr>
                <w:szCs w:val="17"/>
              </w:rPr>
            </w:pPr>
            <w:r w:rsidRPr="000F5C48">
              <w:rPr>
                <w:color w:val="000000"/>
                <w:szCs w:val="17"/>
              </w:rPr>
              <w:t>2.823</w:t>
            </w:r>
          </w:p>
        </w:tc>
      </w:tr>
      <w:tr w:rsidR="000F5C48" w:rsidRPr="000F5C48" w14:paraId="24BED5E2" w14:textId="77777777" w:rsidTr="004341B0">
        <w:trPr>
          <w:trHeight w:val="20"/>
          <w:jc w:val="center"/>
        </w:trPr>
        <w:tc>
          <w:tcPr>
            <w:tcW w:w="1738" w:type="dxa"/>
            <w:shd w:val="clear" w:color="auto" w:fill="auto"/>
          </w:tcPr>
          <w:p w14:paraId="788B4DB5" w14:textId="77777777" w:rsidR="000F5C48" w:rsidRPr="000F5C48" w:rsidRDefault="000F5C48" w:rsidP="000F5C48">
            <w:pPr>
              <w:jc w:val="center"/>
            </w:pPr>
          </w:p>
        </w:tc>
        <w:tc>
          <w:tcPr>
            <w:tcW w:w="5633" w:type="dxa"/>
            <w:shd w:val="clear" w:color="auto" w:fill="auto"/>
          </w:tcPr>
          <w:p w14:paraId="133105ED" w14:textId="77777777" w:rsidR="000F5C48" w:rsidRPr="000F5C48" w:rsidRDefault="000F5C48" w:rsidP="000F5C48">
            <w:pPr>
              <w:rPr>
                <w:b/>
              </w:rPr>
            </w:pPr>
            <w:r w:rsidRPr="000F5C48">
              <w:rPr>
                <w:b/>
              </w:rPr>
              <w:t>ARTS AND RECREATION SERVICES</w:t>
            </w:r>
          </w:p>
        </w:tc>
        <w:tc>
          <w:tcPr>
            <w:tcW w:w="2048" w:type="dxa"/>
          </w:tcPr>
          <w:p w14:paraId="5ABD2199" w14:textId="77777777" w:rsidR="000F5C48" w:rsidRPr="000F5C48" w:rsidRDefault="000F5C48" w:rsidP="000F5C48">
            <w:pPr>
              <w:jc w:val="center"/>
              <w:rPr>
                <w:szCs w:val="17"/>
              </w:rPr>
            </w:pPr>
          </w:p>
        </w:tc>
      </w:tr>
      <w:tr w:rsidR="000F5C48" w:rsidRPr="000F5C48" w14:paraId="4CFE23D8" w14:textId="77777777" w:rsidTr="004341B0">
        <w:trPr>
          <w:trHeight w:val="20"/>
          <w:jc w:val="center"/>
        </w:trPr>
        <w:tc>
          <w:tcPr>
            <w:tcW w:w="1738" w:type="dxa"/>
            <w:shd w:val="clear" w:color="auto" w:fill="auto"/>
          </w:tcPr>
          <w:p w14:paraId="481FF6C6" w14:textId="77777777" w:rsidR="000F5C48" w:rsidRPr="000F5C48" w:rsidRDefault="000F5C48" w:rsidP="000F5C48">
            <w:pPr>
              <w:jc w:val="center"/>
            </w:pPr>
            <w:r w:rsidRPr="000F5C48">
              <w:t>891001</w:t>
            </w:r>
          </w:p>
        </w:tc>
        <w:tc>
          <w:tcPr>
            <w:tcW w:w="5633" w:type="dxa"/>
            <w:shd w:val="clear" w:color="auto" w:fill="auto"/>
          </w:tcPr>
          <w:p w14:paraId="0D4AE233" w14:textId="77777777" w:rsidR="000F5C48" w:rsidRPr="000F5C48" w:rsidRDefault="000F5C48" w:rsidP="000F5C48">
            <w:r w:rsidRPr="000F5C48">
              <w:t>Museum Operation</w:t>
            </w:r>
          </w:p>
        </w:tc>
        <w:tc>
          <w:tcPr>
            <w:tcW w:w="2048" w:type="dxa"/>
            <w:vAlign w:val="center"/>
          </w:tcPr>
          <w:p w14:paraId="0CD470F5" w14:textId="77777777" w:rsidR="000F5C48" w:rsidRPr="000F5C48" w:rsidRDefault="000F5C48" w:rsidP="000F5C48">
            <w:pPr>
              <w:jc w:val="center"/>
              <w:rPr>
                <w:szCs w:val="17"/>
              </w:rPr>
            </w:pPr>
            <w:r w:rsidRPr="000F5C48">
              <w:rPr>
                <w:color w:val="000000"/>
                <w:szCs w:val="17"/>
              </w:rPr>
              <w:t>1.654</w:t>
            </w:r>
          </w:p>
        </w:tc>
      </w:tr>
      <w:tr w:rsidR="000F5C48" w:rsidRPr="000F5C48" w14:paraId="09D8933E" w14:textId="77777777" w:rsidTr="004341B0">
        <w:trPr>
          <w:trHeight w:val="20"/>
          <w:jc w:val="center"/>
        </w:trPr>
        <w:tc>
          <w:tcPr>
            <w:tcW w:w="1738" w:type="dxa"/>
            <w:shd w:val="clear" w:color="auto" w:fill="auto"/>
          </w:tcPr>
          <w:p w14:paraId="4CB20230" w14:textId="77777777" w:rsidR="000F5C48" w:rsidRPr="000F5C48" w:rsidRDefault="000F5C48" w:rsidP="000F5C48">
            <w:pPr>
              <w:jc w:val="center"/>
            </w:pPr>
            <w:r w:rsidRPr="000F5C48">
              <w:t>892101</w:t>
            </w:r>
          </w:p>
        </w:tc>
        <w:tc>
          <w:tcPr>
            <w:tcW w:w="5633" w:type="dxa"/>
            <w:shd w:val="clear" w:color="auto" w:fill="auto"/>
          </w:tcPr>
          <w:p w14:paraId="640ADAC7" w14:textId="77777777" w:rsidR="000F5C48" w:rsidRPr="000F5C48" w:rsidRDefault="000F5C48" w:rsidP="000F5C48">
            <w:r w:rsidRPr="000F5C48">
              <w:t>Zoological and Botanical Gardens Operation</w:t>
            </w:r>
          </w:p>
        </w:tc>
        <w:tc>
          <w:tcPr>
            <w:tcW w:w="2048" w:type="dxa"/>
            <w:vAlign w:val="center"/>
          </w:tcPr>
          <w:p w14:paraId="0F78015A" w14:textId="77777777" w:rsidR="000F5C48" w:rsidRPr="000F5C48" w:rsidRDefault="000F5C48" w:rsidP="000F5C48">
            <w:pPr>
              <w:jc w:val="center"/>
              <w:rPr>
                <w:szCs w:val="17"/>
              </w:rPr>
            </w:pPr>
            <w:r w:rsidRPr="000F5C48">
              <w:rPr>
                <w:color w:val="000000"/>
                <w:szCs w:val="17"/>
              </w:rPr>
              <w:t>3.174</w:t>
            </w:r>
          </w:p>
        </w:tc>
      </w:tr>
      <w:tr w:rsidR="000F5C48" w:rsidRPr="000F5C48" w14:paraId="3F506882" w14:textId="77777777" w:rsidTr="004341B0">
        <w:trPr>
          <w:trHeight w:val="20"/>
          <w:jc w:val="center"/>
        </w:trPr>
        <w:tc>
          <w:tcPr>
            <w:tcW w:w="1738" w:type="dxa"/>
            <w:shd w:val="clear" w:color="auto" w:fill="auto"/>
          </w:tcPr>
          <w:p w14:paraId="5495782E" w14:textId="77777777" w:rsidR="000F5C48" w:rsidRPr="000F5C48" w:rsidRDefault="000F5C48" w:rsidP="000F5C48">
            <w:pPr>
              <w:jc w:val="center"/>
            </w:pPr>
            <w:r w:rsidRPr="000F5C48">
              <w:t>892201</w:t>
            </w:r>
          </w:p>
        </w:tc>
        <w:tc>
          <w:tcPr>
            <w:tcW w:w="5633" w:type="dxa"/>
            <w:shd w:val="clear" w:color="auto" w:fill="auto"/>
          </w:tcPr>
          <w:p w14:paraId="05306191" w14:textId="77777777" w:rsidR="000F5C48" w:rsidRPr="000F5C48" w:rsidRDefault="000F5C48" w:rsidP="000F5C48">
            <w:r w:rsidRPr="000F5C48">
              <w:t>Nature Reserves and Conservation Parks Operation</w:t>
            </w:r>
          </w:p>
        </w:tc>
        <w:tc>
          <w:tcPr>
            <w:tcW w:w="2048" w:type="dxa"/>
            <w:vAlign w:val="center"/>
          </w:tcPr>
          <w:p w14:paraId="2C1BBDE3" w14:textId="77777777" w:rsidR="000F5C48" w:rsidRPr="000F5C48" w:rsidRDefault="000F5C48" w:rsidP="000F5C48">
            <w:pPr>
              <w:jc w:val="center"/>
              <w:rPr>
                <w:szCs w:val="17"/>
              </w:rPr>
            </w:pPr>
            <w:r w:rsidRPr="000F5C48">
              <w:rPr>
                <w:color w:val="000000"/>
                <w:szCs w:val="17"/>
              </w:rPr>
              <w:t>3.071</w:t>
            </w:r>
          </w:p>
        </w:tc>
      </w:tr>
      <w:tr w:rsidR="000F5C48" w:rsidRPr="000F5C48" w14:paraId="740962CB" w14:textId="77777777" w:rsidTr="004341B0">
        <w:trPr>
          <w:trHeight w:val="20"/>
          <w:jc w:val="center"/>
        </w:trPr>
        <w:tc>
          <w:tcPr>
            <w:tcW w:w="1738" w:type="dxa"/>
            <w:shd w:val="clear" w:color="auto" w:fill="auto"/>
          </w:tcPr>
          <w:p w14:paraId="0AC6222A" w14:textId="77777777" w:rsidR="000F5C48" w:rsidRPr="000F5C48" w:rsidRDefault="000F5C48" w:rsidP="000F5C48">
            <w:pPr>
              <w:jc w:val="center"/>
            </w:pPr>
            <w:r w:rsidRPr="000F5C48">
              <w:t>900101</w:t>
            </w:r>
          </w:p>
        </w:tc>
        <w:tc>
          <w:tcPr>
            <w:tcW w:w="5633" w:type="dxa"/>
            <w:shd w:val="clear" w:color="auto" w:fill="auto"/>
          </w:tcPr>
          <w:p w14:paraId="6E195E0D" w14:textId="77777777" w:rsidR="000F5C48" w:rsidRPr="000F5C48" w:rsidRDefault="000F5C48" w:rsidP="000F5C48">
            <w:r w:rsidRPr="000F5C48">
              <w:t>Performing Arts Operation</w:t>
            </w:r>
          </w:p>
        </w:tc>
        <w:tc>
          <w:tcPr>
            <w:tcW w:w="2048" w:type="dxa"/>
            <w:vAlign w:val="center"/>
          </w:tcPr>
          <w:p w14:paraId="5E3A0CC9" w14:textId="77777777" w:rsidR="000F5C48" w:rsidRPr="000F5C48" w:rsidRDefault="000F5C48" w:rsidP="000F5C48">
            <w:pPr>
              <w:jc w:val="center"/>
              <w:rPr>
                <w:szCs w:val="17"/>
              </w:rPr>
            </w:pPr>
            <w:r w:rsidRPr="000F5C48">
              <w:rPr>
                <w:color w:val="000000"/>
                <w:szCs w:val="17"/>
              </w:rPr>
              <w:t>2.292</w:t>
            </w:r>
          </w:p>
        </w:tc>
      </w:tr>
      <w:tr w:rsidR="000F5C48" w:rsidRPr="000F5C48" w14:paraId="177394F1" w14:textId="77777777" w:rsidTr="004341B0">
        <w:trPr>
          <w:trHeight w:val="20"/>
          <w:jc w:val="center"/>
        </w:trPr>
        <w:tc>
          <w:tcPr>
            <w:tcW w:w="1738" w:type="dxa"/>
            <w:shd w:val="clear" w:color="auto" w:fill="auto"/>
          </w:tcPr>
          <w:p w14:paraId="271FF58A" w14:textId="77777777" w:rsidR="000F5C48" w:rsidRPr="000F5C48" w:rsidRDefault="000F5C48" w:rsidP="000F5C48">
            <w:pPr>
              <w:jc w:val="center"/>
            </w:pPr>
            <w:r w:rsidRPr="000F5C48">
              <w:t>900201</w:t>
            </w:r>
          </w:p>
        </w:tc>
        <w:tc>
          <w:tcPr>
            <w:tcW w:w="5633" w:type="dxa"/>
            <w:shd w:val="clear" w:color="auto" w:fill="auto"/>
          </w:tcPr>
          <w:p w14:paraId="101B8946" w14:textId="77777777" w:rsidR="000F5C48" w:rsidRPr="000F5C48" w:rsidRDefault="000F5C48" w:rsidP="000F5C48">
            <w:r w:rsidRPr="000F5C48">
              <w:t xml:space="preserve">Creative Artists, Musicians, </w:t>
            </w:r>
            <w:proofErr w:type="gramStart"/>
            <w:r w:rsidRPr="000F5C48">
              <w:t>Writers</w:t>
            </w:r>
            <w:proofErr w:type="gramEnd"/>
            <w:r w:rsidRPr="000F5C48">
              <w:t xml:space="preserve"> and Performers</w:t>
            </w:r>
          </w:p>
        </w:tc>
        <w:tc>
          <w:tcPr>
            <w:tcW w:w="2048" w:type="dxa"/>
            <w:vAlign w:val="center"/>
          </w:tcPr>
          <w:p w14:paraId="0B6E099D" w14:textId="77777777" w:rsidR="000F5C48" w:rsidRPr="000F5C48" w:rsidRDefault="000F5C48" w:rsidP="000F5C48">
            <w:pPr>
              <w:jc w:val="center"/>
              <w:rPr>
                <w:szCs w:val="17"/>
              </w:rPr>
            </w:pPr>
            <w:r w:rsidRPr="000F5C48">
              <w:rPr>
                <w:color w:val="000000"/>
                <w:szCs w:val="17"/>
              </w:rPr>
              <w:t>0.406</w:t>
            </w:r>
          </w:p>
        </w:tc>
      </w:tr>
      <w:tr w:rsidR="000F5C48" w:rsidRPr="000F5C48" w14:paraId="1F7DB92F" w14:textId="77777777" w:rsidTr="004341B0">
        <w:trPr>
          <w:trHeight w:val="20"/>
          <w:jc w:val="center"/>
        </w:trPr>
        <w:tc>
          <w:tcPr>
            <w:tcW w:w="1738" w:type="dxa"/>
            <w:shd w:val="clear" w:color="auto" w:fill="auto"/>
          </w:tcPr>
          <w:p w14:paraId="4825B146" w14:textId="77777777" w:rsidR="000F5C48" w:rsidRPr="000F5C48" w:rsidRDefault="000F5C48" w:rsidP="000F5C48">
            <w:pPr>
              <w:jc w:val="center"/>
            </w:pPr>
            <w:r w:rsidRPr="000F5C48">
              <w:t>900301</w:t>
            </w:r>
          </w:p>
        </w:tc>
        <w:tc>
          <w:tcPr>
            <w:tcW w:w="5633" w:type="dxa"/>
            <w:shd w:val="clear" w:color="auto" w:fill="auto"/>
          </w:tcPr>
          <w:p w14:paraId="690EAE75" w14:textId="77777777" w:rsidR="000F5C48" w:rsidRPr="000F5C48" w:rsidRDefault="000F5C48" w:rsidP="000F5C48">
            <w:r w:rsidRPr="000F5C48">
              <w:t>Performing Arts Venue Operation</w:t>
            </w:r>
          </w:p>
        </w:tc>
        <w:tc>
          <w:tcPr>
            <w:tcW w:w="2048" w:type="dxa"/>
            <w:vAlign w:val="center"/>
          </w:tcPr>
          <w:p w14:paraId="7347AB26" w14:textId="77777777" w:rsidR="000F5C48" w:rsidRPr="000F5C48" w:rsidRDefault="000F5C48" w:rsidP="000F5C48">
            <w:pPr>
              <w:jc w:val="center"/>
              <w:rPr>
                <w:szCs w:val="17"/>
              </w:rPr>
            </w:pPr>
            <w:r w:rsidRPr="000F5C48">
              <w:rPr>
                <w:color w:val="000000"/>
                <w:szCs w:val="17"/>
              </w:rPr>
              <w:t>1.660</w:t>
            </w:r>
          </w:p>
        </w:tc>
      </w:tr>
      <w:tr w:rsidR="000F5C48" w:rsidRPr="000F5C48" w14:paraId="0DE48845" w14:textId="77777777" w:rsidTr="004341B0">
        <w:trPr>
          <w:trHeight w:val="20"/>
          <w:jc w:val="center"/>
        </w:trPr>
        <w:tc>
          <w:tcPr>
            <w:tcW w:w="1738" w:type="dxa"/>
            <w:shd w:val="clear" w:color="auto" w:fill="auto"/>
          </w:tcPr>
          <w:p w14:paraId="3535F49A" w14:textId="77777777" w:rsidR="000F5C48" w:rsidRPr="000F5C48" w:rsidRDefault="000F5C48" w:rsidP="000F5C48">
            <w:pPr>
              <w:jc w:val="center"/>
            </w:pPr>
            <w:r w:rsidRPr="000F5C48">
              <w:t>911101</w:t>
            </w:r>
          </w:p>
        </w:tc>
        <w:tc>
          <w:tcPr>
            <w:tcW w:w="5633" w:type="dxa"/>
            <w:shd w:val="clear" w:color="auto" w:fill="auto"/>
          </w:tcPr>
          <w:p w14:paraId="71F57815" w14:textId="77777777" w:rsidR="000F5C48" w:rsidRPr="000F5C48" w:rsidRDefault="000F5C48" w:rsidP="000F5C48">
            <w:r w:rsidRPr="000F5C48">
              <w:t>Health and Fitness Centres and Gymnasia Operation</w:t>
            </w:r>
          </w:p>
        </w:tc>
        <w:tc>
          <w:tcPr>
            <w:tcW w:w="2048" w:type="dxa"/>
            <w:vAlign w:val="center"/>
          </w:tcPr>
          <w:p w14:paraId="710CAA0C" w14:textId="77777777" w:rsidR="000F5C48" w:rsidRPr="000F5C48" w:rsidRDefault="000F5C48" w:rsidP="000F5C48">
            <w:pPr>
              <w:jc w:val="center"/>
              <w:rPr>
                <w:szCs w:val="17"/>
              </w:rPr>
            </w:pPr>
            <w:r w:rsidRPr="000F5C48">
              <w:rPr>
                <w:color w:val="000000"/>
                <w:szCs w:val="17"/>
              </w:rPr>
              <w:t>1.403</w:t>
            </w:r>
          </w:p>
        </w:tc>
      </w:tr>
      <w:tr w:rsidR="000F5C48" w:rsidRPr="000F5C48" w14:paraId="5DCE478A" w14:textId="77777777" w:rsidTr="004341B0">
        <w:trPr>
          <w:trHeight w:val="20"/>
          <w:jc w:val="center"/>
        </w:trPr>
        <w:tc>
          <w:tcPr>
            <w:tcW w:w="1738" w:type="dxa"/>
            <w:shd w:val="clear" w:color="auto" w:fill="auto"/>
          </w:tcPr>
          <w:p w14:paraId="134C86ED" w14:textId="77777777" w:rsidR="000F5C48" w:rsidRPr="000F5C48" w:rsidRDefault="000F5C48" w:rsidP="000F5C48">
            <w:pPr>
              <w:jc w:val="center"/>
            </w:pPr>
            <w:r w:rsidRPr="000F5C48">
              <w:t>911201</w:t>
            </w:r>
          </w:p>
        </w:tc>
        <w:tc>
          <w:tcPr>
            <w:tcW w:w="5633" w:type="dxa"/>
            <w:shd w:val="clear" w:color="auto" w:fill="auto"/>
          </w:tcPr>
          <w:p w14:paraId="79E0ECFD" w14:textId="77777777" w:rsidR="000F5C48" w:rsidRPr="000F5C48" w:rsidRDefault="000F5C48" w:rsidP="000F5C48">
            <w:r w:rsidRPr="000F5C48">
              <w:t>Sports and Physical Recreation Clubs and Sports Professionals</w:t>
            </w:r>
          </w:p>
        </w:tc>
        <w:tc>
          <w:tcPr>
            <w:tcW w:w="2048" w:type="dxa"/>
            <w:vAlign w:val="center"/>
          </w:tcPr>
          <w:p w14:paraId="44F09D45" w14:textId="77777777" w:rsidR="000F5C48" w:rsidRPr="000F5C48" w:rsidRDefault="000F5C48" w:rsidP="000F5C48">
            <w:pPr>
              <w:jc w:val="center"/>
              <w:rPr>
                <w:szCs w:val="17"/>
              </w:rPr>
            </w:pPr>
            <w:r w:rsidRPr="000F5C48">
              <w:rPr>
                <w:color w:val="000000"/>
                <w:szCs w:val="17"/>
              </w:rPr>
              <w:t>1.391</w:t>
            </w:r>
          </w:p>
        </w:tc>
      </w:tr>
      <w:tr w:rsidR="000F5C48" w:rsidRPr="000F5C48" w14:paraId="56570A43" w14:textId="77777777" w:rsidTr="004341B0">
        <w:trPr>
          <w:trHeight w:val="20"/>
          <w:jc w:val="center"/>
        </w:trPr>
        <w:tc>
          <w:tcPr>
            <w:tcW w:w="1738" w:type="dxa"/>
            <w:shd w:val="clear" w:color="auto" w:fill="auto"/>
          </w:tcPr>
          <w:p w14:paraId="4D9B736A" w14:textId="77777777" w:rsidR="000F5C48" w:rsidRPr="000F5C48" w:rsidRDefault="000F5C48" w:rsidP="000F5C48">
            <w:pPr>
              <w:jc w:val="center"/>
            </w:pPr>
            <w:r w:rsidRPr="000F5C48">
              <w:t>911202</w:t>
            </w:r>
          </w:p>
        </w:tc>
        <w:tc>
          <w:tcPr>
            <w:tcW w:w="5633" w:type="dxa"/>
            <w:shd w:val="clear" w:color="auto" w:fill="auto"/>
          </w:tcPr>
          <w:p w14:paraId="5FA79421" w14:textId="77777777" w:rsidR="000F5C48" w:rsidRPr="000F5C48" w:rsidRDefault="000F5C48" w:rsidP="000F5C48">
            <w:r w:rsidRPr="000F5C48">
              <w:t>Thoroughbred Horse Racing</w:t>
            </w:r>
          </w:p>
        </w:tc>
        <w:tc>
          <w:tcPr>
            <w:tcW w:w="2048" w:type="dxa"/>
            <w:vAlign w:val="center"/>
          </w:tcPr>
          <w:p w14:paraId="3AEAA209" w14:textId="77777777" w:rsidR="000F5C48" w:rsidRPr="000F5C48" w:rsidRDefault="000F5C48" w:rsidP="000F5C48">
            <w:pPr>
              <w:jc w:val="center"/>
              <w:rPr>
                <w:szCs w:val="17"/>
              </w:rPr>
            </w:pPr>
            <w:r w:rsidRPr="000F5C48">
              <w:rPr>
                <w:color w:val="000000"/>
                <w:szCs w:val="17"/>
              </w:rPr>
              <w:t>23.000</w:t>
            </w:r>
          </w:p>
        </w:tc>
      </w:tr>
      <w:tr w:rsidR="000F5C48" w:rsidRPr="000F5C48" w14:paraId="794C4E88" w14:textId="77777777" w:rsidTr="004341B0">
        <w:trPr>
          <w:trHeight w:val="20"/>
          <w:jc w:val="center"/>
        </w:trPr>
        <w:tc>
          <w:tcPr>
            <w:tcW w:w="1738" w:type="dxa"/>
            <w:shd w:val="clear" w:color="auto" w:fill="auto"/>
          </w:tcPr>
          <w:p w14:paraId="643181C2" w14:textId="77777777" w:rsidR="000F5C48" w:rsidRPr="000F5C48" w:rsidRDefault="000F5C48" w:rsidP="000F5C48">
            <w:pPr>
              <w:jc w:val="center"/>
            </w:pPr>
            <w:r w:rsidRPr="000F5C48">
              <w:t>911301</w:t>
            </w:r>
          </w:p>
        </w:tc>
        <w:tc>
          <w:tcPr>
            <w:tcW w:w="5633" w:type="dxa"/>
            <w:shd w:val="clear" w:color="auto" w:fill="auto"/>
          </w:tcPr>
          <w:p w14:paraId="5A4BCC03" w14:textId="77777777" w:rsidR="000F5C48" w:rsidRPr="000F5C48" w:rsidRDefault="000F5C48" w:rsidP="000F5C48">
            <w:r w:rsidRPr="000F5C48">
              <w:t>Sports and Physical Recreation Venues, Grounds and Facilities Operation</w:t>
            </w:r>
          </w:p>
        </w:tc>
        <w:tc>
          <w:tcPr>
            <w:tcW w:w="2048" w:type="dxa"/>
            <w:vAlign w:val="center"/>
          </w:tcPr>
          <w:p w14:paraId="28DE7572" w14:textId="77777777" w:rsidR="000F5C48" w:rsidRPr="000F5C48" w:rsidRDefault="000F5C48" w:rsidP="000F5C48">
            <w:pPr>
              <w:jc w:val="center"/>
              <w:rPr>
                <w:szCs w:val="17"/>
              </w:rPr>
            </w:pPr>
            <w:r w:rsidRPr="000F5C48">
              <w:rPr>
                <w:color w:val="000000"/>
                <w:szCs w:val="17"/>
              </w:rPr>
              <w:t>1.534</w:t>
            </w:r>
          </w:p>
        </w:tc>
      </w:tr>
      <w:tr w:rsidR="000F5C48" w:rsidRPr="000F5C48" w14:paraId="02CE6697" w14:textId="77777777" w:rsidTr="004341B0">
        <w:trPr>
          <w:trHeight w:val="20"/>
          <w:jc w:val="center"/>
        </w:trPr>
        <w:tc>
          <w:tcPr>
            <w:tcW w:w="1738" w:type="dxa"/>
            <w:shd w:val="clear" w:color="auto" w:fill="auto"/>
          </w:tcPr>
          <w:p w14:paraId="7F6DB97A" w14:textId="77777777" w:rsidR="000F5C48" w:rsidRPr="000F5C48" w:rsidRDefault="000F5C48" w:rsidP="000F5C48">
            <w:pPr>
              <w:jc w:val="center"/>
            </w:pPr>
            <w:r w:rsidRPr="000F5C48">
              <w:t>911401</w:t>
            </w:r>
          </w:p>
        </w:tc>
        <w:tc>
          <w:tcPr>
            <w:tcW w:w="5633" w:type="dxa"/>
            <w:shd w:val="clear" w:color="auto" w:fill="auto"/>
          </w:tcPr>
          <w:p w14:paraId="2F718A1D" w14:textId="77777777" w:rsidR="000F5C48" w:rsidRPr="000F5C48" w:rsidRDefault="000F5C48" w:rsidP="000F5C48">
            <w:r w:rsidRPr="000F5C48">
              <w:t>Sports and Physical Recreation Administrative Service</w:t>
            </w:r>
          </w:p>
        </w:tc>
        <w:tc>
          <w:tcPr>
            <w:tcW w:w="2048" w:type="dxa"/>
            <w:vAlign w:val="center"/>
          </w:tcPr>
          <w:p w14:paraId="31CC39B3" w14:textId="77777777" w:rsidR="000F5C48" w:rsidRPr="000F5C48" w:rsidRDefault="000F5C48" w:rsidP="000F5C48">
            <w:pPr>
              <w:jc w:val="center"/>
              <w:rPr>
                <w:szCs w:val="17"/>
              </w:rPr>
            </w:pPr>
            <w:r w:rsidRPr="000F5C48">
              <w:rPr>
                <w:color w:val="000000"/>
                <w:szCs w:val="17"/>
              </w:rPr>
              <w:t>0.884</w:t>
            </w:r>
          </w:p>
        </w:tc>
      </w:tr>
      <w:tr w:rsidR="000F5C48" w:rsidRPr="000F5C48" w14:paraId="13F9FF7D" w14:textId="77777777" w:rsidTr="004341B0">
        <w:trPr>
          <w:trHeight w:val="20"/>
          <w:jc w:val="center"/>
        </w:trPr>
        <w:tc>
          <w:tcPr>
            <w:tcW w:w="1738" w:type="dxa"/>
            <w:shd w:val="clear" w:color="auto" w:fill="auto"/>
          </w:tcPr>
          <w:p w14:paraId="43426B2C" w14:textId="77777777" w:rsidR="000F5C48" w:rsidRPr="000F5C48" w:rsidRDefault="000F5C48" w:rsidP="000F5C48">
            <w:pPr>
              <w:jc w:val="center"/>
            </w:pPr>
            <w:r w:rsidRPr="000F5C48">
              <w:t>912101</w:t>
            </w:r>
          </w:p>
        </w:tc>
        <w:tc>
          <w:tcPr>
            <w:tcW w:w="5633" w:type="dxa"/>
            <w:shd w:val="clear" w:color="auto" w:fill="auto"/>
          </w:tcPr>
          <w:p w14:paraId="6616594A" w14:textId="77777777" w:rsidR="000F5C48" w:rsidRPr="000F5C48" w:rsidRDefault="000F5C48" w:rsidP="000F5C48">
            <w:r w:rsidRPr="000F5C48">
              <w:t>Horse and Dog Racing Administration and Track Operation</w:t>
            </w:r>
          </w:p>
        </w:tc>
        <w:tc>
          <w:tcPr>
            <w:tcW w:w="2048" w:type="dxa"/>
            <w:vAlign w:val="center"/>
          </w:tcPr>
          <w:p w14:paraId="026C68B8" w14:textId="77777777" w:rsidR="000F5C48" w:rsidRPr="000F5C48" w:rsidRDefault="000F5C48" w:rsidP="000F5C48">
            <w:pPr>
              <w:jc w:val="center"/>
              <w:rPr>
                <w:szCs w:val="17"/>
              </w:rPr>
            </w:pPr>
            <w:r w:rsidRPr="000F5C48">
              <w:rPr>
                <w:color w:val="000000"/>
                <w:szCs w:val="17"/>
              </w:rPr>
              <w:t>1.737</w:t>
            </w:r>
          </w:p>
        </w:tc>
      </w:tr>
      <w:tr w:rsidR="000F5C48" w:rsidRPr="000F5C48" w14:paraId="4C8D26C2" w14:textId="77777777" w:rsidTr="004341B0">
        <w:trPr>
          <w:trHeight w:val="20"/>
          <w:jc w:val="center"/>
        </w:trPr>
        <w:tc>
          <w:tcPr>
            <w:tcW w:w="1738" w:type="dxa"/>
            <w:shd w:val="clear" w:color="auto" w:fill="auto"/>
          </w:tcPr>
          <w:p w14:paraId="78CB0B11" w14:textId="77777777" w:rsidR="000F5C48" w:rsidRPr="000F5C48" w:rsidRDefault="000F5C48" w:rsidP="000F5C48">
            <w:pPr>
              <w:jc w:val="center"/>
            </w:pPr>
            <w:r w:rsidRPr="000F5C48">
              <w:t>912901</w:t>
            </w:r>
          </w:p>
        </w:tc>
        <w:tc>
          <w:tcPr>
            <w:tcW w:w="5633" w:type="dxa"/>
            <w:shd w:val="clear" w:color="auto" w:fill="auto"/>
          </w:tcPr>
          <w:p w14:paraId="207485E9" w14:textId="77777777" w:rsidR="000F5C48" w:rsidRPr="000F5C48" w:rsidRDefault="000F5C48" w:rsidP="000F5C48">
            <w:r w:rsidRPr="000F5C48">
              <w:t>Other Horse Racing Activities</w:t>
            </w:r>
          </w:p>
        </w:tc>
        <w:tc>
          <w:tcPr>
            <w:tcW w:w="2048" w:type="dxa"/>
            <w:vAlign w:val="center"/>
          </w:tcPr>
          <w:p w14:paraId="31420381" w14:textId="77777777" w:rsidR="000F5C48" w:rsidRPr="000F5C48" w:rsidRDefault="000F5C48" w:rsidP="000F5C48">
            <w:pPr>
              <w:jc w:val="center"/>
              <w:rPr>
                <w:szCs w:val="17"/>
              </w:rPr>
            </w:pPr>
            <w:r w:rsidRPr="000F5C48">
              <w:rPr>
                <w:color w:val="000000"/>
                <w:szCs w:val="17"/>
              </w:rPr>
              <w:t>9.892</w:t>
            </w:r>
          </w:p>
        </w:tc>
      </w:tr>
      <w:tr w:rsidR="000F5C48" w:rsidRPr="000F5C48" w14:paraId="35BA2F42" w14:textId="77777777" w:rsidTr="004341B0">
        <w:trPr>
          <w:trHeight w:val="20"/>
          <w:jc w:val="center"/>
        </w:trPr>
        <w:tc>
          <w:tcPr>
            <w:tcW w:w="1738" w:type="dxa"/>
            <w:shd w:val="clear" w:color="auto" w:fill="auto"/>
          </w:tcPr>
          <w:p w14:paraId="5E14B179" w14:textId="77777777" w:rsidR="000F5C48" w:rsidRPr="000F5C48" w:rsidRDefault="000F5C48" w:rsidP="000F5C48">
            <w:pPr>
              <w:jc w:val="center"/>
            </w:pPr>
            <w:r w:rsidRPr="000F5C48">
              <w:t>912902</w:t>
            </w:r>
          </w:p>
        </w:tc>
        <w:tc>
          <w:tcPr>
            <w:tcW w:w="5633" w:type="dxa"/>
            <w:shd w:val="clear" w:color="auto" w:fill="auto"/>
          </w:tcPr>
          <w:p w14:paraId="5AE9565B" w14:textId="77777777" w:rsidR="000F5C48" w:rsidRPr="000F5C48" w:rsidRDefault="000F5C48" w:rsidP="000F5C48">
            <w:r w:rsidRPr="000F5C48">
              <w:t>Other Dog Racing Activities</w:t>
            </w:r>
          </w:p>
        </w:tc>
        <w:tc>
          <w:tcPr>
            <w:tcW w:w="2048" w:type="dxa"/>
            <w:vAlign w:val="center"/>
          </w:tcPr>
          <w:p w14:paraId="44A2D460" w14:textId="77777777" w:rsidR="000F5C48" w:rsidRPr="000F5C48" w:rsidRDefault="000F5C48" w:rsidP="000F5C48">
            <w:pPr>
              <w:jc w:val="center"/>
              <w:rPr>
                <w:szCs w:val="17"/>
              </w:rPr>
            </w:pPr>
            <w:r w:rsidRPr="000F5C48">
              <w:rPr>
                <w:color w:val="000000"/>
                <w:szCs w:val="17"/>
              </w:rPr>
              <w:t>1.504</w:t>
            </w:r>
          </w:p>
        </w:tc>
      </w:tr>
      <w:tr w:rsidR="000F5C48" w:rsidRPr="000F5C48" w14:paraId="7F68C01F" w14:textId="77777777" w:rsidTr="004341B0">
        <w:trPr>
          <w:trHeight w:val="20"/>
          <w:jc w:val="center"/>
        </w:trPr>
        <w:tc>
          <w:tcPr>
            <w:tcW w:w="1738" w:type="dxa"/>
            <w:shd w:val="clear" w:color="auto" w:fill="auto"/>
          </w:tcPr>
          <w:p w14:paraId="42B3BC49" w14:textId="77777777" w:rsidR="000F5C48" w:rsidRPr="000F5C48" w:rsidRDefault="000F5C48" w:rsidP="000F5C48">
            <w:pPr>
              <w:jc w:val="center"/>
            </w:pPr>
            <w:r w:rsidRPr="000F5C48">
              <w:t>913106</w:t>
            </w:r>
          </w:p>
        </w:tc>
        <w:tc>
          <w:tcPr>
            <w:tcW w:w="5633" w:type="dxa"/>
            <w:shd w:val="clear" w:color="auto" w:fill="auto"/>
          </w:tcPr>
          <w:p w14:paraId="044B1709" w14:textId="77777777" w:rsidR="000F5C48" w:rsidRPr="000F5C48" w:rsidRDefault="000F5C48" w:rsidP="000F5C48">
            <w:r w:rsidRPr="000F5C48">
              <w:t>Amusement Parks and Centres Operation</w:t>
            </w:r>
          </w:p>
        </w:tc>
        <w:tc>
          <w:tcPr>
            <w:tcW w:w="2048" w:type="dxa"/>
            <w:vAlign w:val="center"/>
          </w:tcPr>
          <w:p w14:paraId="4FBF77EE" w14:textId="77777777" w:rsidR="000F5C48" w:rsidRPr="000F5C48" w:rsidRDefault="000F5C48" w:rsidP="000F5C48">
            <w:pPr>
              <w:jc w:val="center"/>
              <w:rPr>
                <w:szCs w:val="17"/>
              </w:rPr>
            </w:pPr>
            <w:r w:rsidRPr="000F5C48">
              <w:rPr>
                <w:color w:val="000000"/>
                <w:szCs w:val="17"/>
              </w:rPr>
              <w:t>1.808</w:t>
            </w:r>
          </w:p>
        </w:tc>
      </w:tr>
      <w:tr w:rsidR="000F5C48" w:rsidRPr="000F5C48" w14:paraId="49230262" w14:textId="77777777" w:rsidTr="004341B0">
        <w:trPr>
          <w:trHeight w:val="20"/>
          <w:jc w:val="center"/>
        </w:trPr>
        <w:tc>
          <w:tcPr>
            <w:tcW w:w="1738" w:type="dxa"/>
            <w:shd w:val="clear" w:color="auto" w:fill="auto"/>
          </w:tcPr>
          <w:p w14:paraId="709F5D38" w14:textId="77777777" w:rsidR="000F5C48" w:rsidRPr="000F5C48" w:rsidRDefault="000F5C48" w:rsidP="000F5C48">
            <w:pPr>
              <w:jc w:val="center"/>
            </w:pPr>
            <w:r w:rsidRPr="000F5C48">
              <w:t>913901</w:t>
            </w:r>
          </w:p>
        </w:tc>
        <w:tc>
          <w:tcPr>
            <w:tcW w:w="5633" w:type="dxa"/>
            <w:shd w:val="clear" w:color="auto" w:fill="auto"/>
          </w:tcPr>
          <w:p w14:paraId="2CC82634" w14:textId="77777777" w:rsidR="000F5C48" w:rsidRPr="000F5C48" w:rsidRDefault="000F5C48" w:rsidP="000F5C48">
            <w:r w:rsidRPr="000F5C48">
              <w:t xml:space="preserve">Amusement and Other Recreational Activities </w:t>
            </w:r>
            <w:proofErr w:type="spellStart"/>
            <w:r w:rsidRPr="000F5C48">
              <w:t>n.e.c.</w:t>
            </w:r>
            <w:proofErr w:type="spellEnd"/>
          </w:p>
        </w:tc>
        <w:tc>
          <w:tcPr>
            <w:tcW w:w="2048" w:type="dxa"/>
            <w:vAlign w:val="center"/>
          </w:tcPr>
          <w:p w14:paraId="156E7248" w14:textId="77777777" w:rsidR="000F5C48" w:rsidRPr="000F5C48" w:rsidRDefault="000F5C48" w:rsidP="000F5C48">
            <w:pPr>
              <w:jc w:val="center"/>
              <w:rPr>
                <w:szCs w:val="17"/>
              </w:rPr>
            </w:pPr>
            <w:r w:rsidRPr="000F5C48">
              <w:rPr>
                <w:color w:val="000000"/>
                <w:szCs w:val="17"/>
              </w:rPr>
              <w:t>1.723</w:t>
            </w:r>
          </w:p>
        </w:tc>
      </w:tr>
      <w:tr w:rsidR="000F5C48" w:rsidRPr="000F5C48" w14:paraId="1491EEB1" w14:textId="77777777" w:rsidTr="004341B0">
        <w:trPr>
          <w:trHeight w:val="20"/>
          <w:jc w:val="center"/>
        </w:trPr>
        <w:tc>
          <w:tcPr>
            <w:tcW w:w="1738" w:type="dxa"/>
            <w:shd w:val="clear" w:color="auto" w:fill="auto"/>
          </w:tcPr>
          <w:p w14:paraId="5F1F355A" w14:textId="77777777" w:rsidR="000F5C48" w:rsidRPr="000F5C48" w:rsidRDefault="000F5C48" w:rsidP="000F5C48">
            <w:pPr>
              <w:jc w:val="center"/>
            </w:pPr>
            <w:r w:rsidRPr="000F5C48">
              <w:t>920101</w:t>
            </w:r>
          </w:p>
        </w:tc>
        <w:tc>
          <w:tcPr>
            <w:tcW w:w="5633" w:type="dxa"/>
            <w:shd w:val="clear" w:color="auto" w:fill="auto"/>
          </w:tcPr>
          <w:p w14:paraId="4B4EB009" w14:textId="77777777" w:rsidR="000F5C48" w:rsidRPr="000F5C48" w:rsidRDefault="000F5C48" w:rsidP="000F5C48">
            <w:r w:rsidRPr="000F5C48">
              <w:t>Casino Operation</w:t>
            </w:r>
          </w:p>
        </w:tc>
        <w:tc>
          <w:tcPr>
            <w:tcW w:w="2048" w:type="dxa"/>
            <w:vAlign w:val="center"/>
          </w:tcPr>
          <w:p w14:paraId="24C42A27" w14:textId="77777777" w:rsidR="000F5C48" w:rsidRPr="000F5C48" w:rsidRDefault="000F5C48" w:rsidP="000F5C48">
            <w:pPr>
              <w:jc w:val="center"/>
              <w:rPr>
                <w:szCs w:val="17"/>
              </w:rPr>
            </w:pPr>
            <w:r w:rsidRPr="000F5C48">
              <w:rPr>
                <w:color w:val="000000"/>
                <w:szCs w:val="17"/>
              </w:rPr>
              <w:t>1.690</w:t>
            </w:r>
          </w:p>
        </w:tc>
      </w:tr>
      <w:tr w:rsidR="000F5C48" w:rsidRPr="000F5C48" w14:paraId="7F4D9721" w14:textId="77777777" w:rsidTr="004341B0">
        <w:trPr>
          <w:trHeight w:val="20"/>
          <w:jc w:val="center"/>
        </w:trPr>
        <w:tc>
          <w:tcPr>
            <w:tcW w:w="1738" w:type="dxa"/>
            <w:shd w:val="clear" w:color="auto" w:fill="auto"/>
          </w:tcPr>
          <w:p w14:paraId="3D7EAB95" w14:textId="77777777" w:rsidR="000F5C48" w:rsidRPr="000F5C48" w:rsidRDefault="000F5C48" w:rsidP="000F5C48">
            <w:pPr>
              <w:jc w:val="center"/>
            </w:pPr>
            <w:r w:rsidRPr="000F5C48">
              <w:t>920201</w:t>
            </w:r>
          </w:p>
        </w:tc>
        <w:tc>
          <w:tcPr>
            <w:tcW w:w="5633" w:type="dxa"/>
            <w:shd w:val="clear" w:color="auto" w:fill="auto"/>
          </w:tcPr>
          <w:p w14:paraId="3F893E35" w14:textId="77777777" w:rsidR="000F5C48" w:rsidRPr="000F5C48" w:rsidRDefault="000F5C48" w:rsidP="000F5C48">
            <w:r w:rsidRPr="000F5C48">
              <w:t>Lottery Operation</w:t>
            </w:r>
          </w:p>
        </w:tc>
        <w:tc>
          <w:tcPr>
            <w:tcW w:w="2048" w:type="dxa"/>
            <w:vAlign w:val="center"/>
          </w:tcPr>
          <w:p w14:paraId="0F24513F" w14:textId="77777777" w:rsidR="000F5C48" w:rsidRPr="000F5C48" w:rsidRDefault="000F5C48" w:rsidP="000F5C48">
            <w:pPr>
              <w:jc w:val="center"/>
              <w:rPr>
                <w:szCs w:val="17"/>
              </w:rPr>
            </w:pPr>
            <w:r w:rsidRPr="000F5C48">
              <w:rPr>
                <w:color w:val="000000"/>
                <w:szCs w:val="17"/>
              </w:rPr>
              <w:t>0.815</w:t>
            </w:r>
          </w:p>
        </w:tc>
      </w:tr>
      <w:tr w:rsidR="000F5C48" w:rsidRPr="000F5C48" w14:paraId="42EB9814" w14:textId="77777777" w:rsidTr="004341B0">
        <w:trPr>
          <w:trHeight w:val="20"/>
          <w:jc w:val="center"/>
        </w:trPr>
        <w:tc>
          <w:tcPr>
            <w:tcW w:w="1738" w:type="dxa"/>
            <w:shd w:val="clear" w:color="auto" w:fill="auto"/>
          </w:tcPr>
          <w:p w14:paraId="5EABC47F" w14:textId="77777777" w:rsidR="000F5C48" w:rsidRPr="000F5C48" w:rsidRDefault="000F5C48" w:rsidP="000F5C48">
            <w:pPr>
              <w:jc w:val="center"/>
            </w:pPr>
            <w:r w:rsidRPr="000F5C48">
              <w:t>920901</w:t>
            </w:r>
          </w:p>
        </w:tc>
        <w:tc>
          <w:tcPr>
            <w:tcW w:w="5633" w:type="dxa"/>
            <w:shd w:val="clear" w:color="auto" w:fill="auto"/>
          </w:tcPr>
          <w:p w14:paraId="7E9E318C" w14:textId="77777777" w:rsidR="000F5C48" w:rsidRPr="000F5C48" w:rsidRDefault="000F5C48" w:rsidP="000F5C48">
            <w:r w:rsidRPr="000F5C48">
              <w:t>Other Gambling Activities</w:t>
            </w:r>
          </w:p>
        </w:tc>
        <w:tc>
          <w:tcPr>
            <w:tcW w:w="2048" w:type="dxa"/>
            <w:vAlign w:val="center"/>
          </w:tcPr>
          <w:p w14:paraId="15DFB9E7" w14:textId="77777777" w:rsidR="000F5C48" w:rsidRPr="000F5C48" w:rsidRDefault="000F5C48" w:rsidP="000F5C48">
            <w:pPr>
              <w:jc w:val="center"/>
              <w:rPr>
                <w:szCs w:val="17"/>
              </w:rPr>
            </w:pPr>
            <w:r w:rsidRPr="000F5C48">
              <w:rPr>
                <w:color w:val="000000"/>
                <w:szCs w:val="17"/>
              </w:rPr>
              <w:t>0.735</w:t>
            </w:r>
          </w:p>
        </w:tc>
      </w:tr>
      <w:tr w:rsidR="000F5C48" w:rsidRPr="000F5C48" w14:paraId="1916353E" w14:textId="77777777" w:rsidTr="004341B0">
        <w:trPr>
          <w:trHeight w:val="20"/>
          <w:jc w:val="center"/>
        </w:trPr>
        <w:tc>
          <w:tcPr>
            <w:tcW w:w="1738" w:type="dxa"/>
            <w:shd w:val="clear" w:color="auto" w:fill="auto"/>
          </w:tcPr>
          <w:p w14:paraId="633603D7" w14:textId="77777777" w:rsidR="000F5C48" w:rsidRPr="000F5C48" w:rsidRDefault="000F5C48" w:rsidP="000F5C48">
            <w:pPr>
              <w:jc w:val="center"/>
              <w:rPr>
                <w:b/>
              </w:rPr>
            </w:pPr>
          </w:p>
        </w:tc>
        <w:tc>
          <w:tcPr>
            <w:tcW w:w="5633" w:type="dxa"/>
            <w:shd w:val="clear" w:color="auto" w:fill="auto"/>
          </w:tcPr>
          <w:p w14:paraId="2A3E415F" w14:textId="77777777" w:rsidR="000F5C48" w:rsidRPr="000F5C48" w:rsidRDefault="000F5C48" w:rsidP="000F5C48">
            <w:pPr>
              <w:rPr>
                <w:b/>
              </w:rPr>
            </w:pPr>
            <w:r w:rsidRPr="000F5C48">
              <w:rPr>
                <w:b/>
              </w:rPr>
              <w:t>OTHER SERVICES</w:t>
            </w:r>
          </w:p>
        </w:tc>
        <w:tc>
          <w:tcPr>
            <w:tcW w:w="2048" w:type="dxa"/>
          </w:tcPr>
          <w:p w14:paraId="315EB36D" w14:textId="77777777" w:rsidR="000F5C48" w:rsidRPr="000F5C48" w:rsidRDefault="000F5C48" w:rsidP="000F5C48">
            <w:pPr>
              <w:jc w:val="center"/>
              <w:rPr>
                <w:szCs w:val="17"/>
              </w:rPr>
            </w:pPr>
          </w:p>
        </w:tc>
      </w:tr>
      <w:tr w:rsidR="000F5C48" w:rsidRPr="000F5C48" w14:paraId="27505A3C" w14:textId="77777777" w:rsidTr="004341B0">
        <w:trPr>
          <w:trHeight w:val="20"/>
          <w:jc w:val="center"/>
        </w:trPr>
        <w:tc>
          <w:tcPr>
            <w:tcW w:w="1738" w:type="dxa"/>
            <w:shd w:val="clear" w:color="auto" w:fill="auto"/>
          </w:tcPr>
          <w:p w14:paraId="04053A6F" w14:textId="77777777" w:rsidR="000F5C48" w:rsidRPr="000F5C48" w:rsidRDefault="000F5C48" w:rsidP="000F5C48">
            <w:pPr>
              <w:jc w:val="center"/>
            </w:pPr>
            <w:r w:rsidRPr="000F5C48">
              <w:t>941101</w:t>
            </w:r>
          </w:p>
        </w:tc>
        <w:tc>
          <w:tcPr>
            <w:tcW w:w="5633" w:type="dxa"/>
            <w:shd w:val="clear" w:color="auto" w:fill="auto"/>
          </w:tcPr>
          <w:p w14:paraId="579F5C8F" w14:textId="77777777" w:rsidR="000F5C48" w:rsidRPr="000F5C48" w:rsidRDefault="000F5C48" w:rsidP="000F5C48">
            <w:r w:rsidRPr="000F5C48">
              <w:t>Automotive Electrical Services</w:t>
            </w:r>
          </w:p>
        </w:tc>
        <w:tc>
          <w:tcPr>
            <w:tcW w:w="2048" w:type="dxa"/>
            <w:vAlign w:val="center"/>
          </w:tcPr>
          <w:p w14:paraId="17AEC88C" w14:textId="77777777" w:rsidR="000F5C48" w:rsidRPr="000F5C48" w:rsidRDefault="000F5C48" w:rsidP="000F5C48">
            <w:pPr>
              <w:jc w:val="center"/>
              <w:rPr>
                <w:szCs w:val="17"/>
              </w:rPr>
            </w:pPr>
            <w:r w:rsidRPr="000F5C48">
              <w:rPr>
                <w:color w:val="000000"/>
                <w:szCs w:val="17"/>
              </w:rPr>
              <w:t>2.159</w:t>
            </w:r>
          </w:p>
        </w:tc>
      </w:tr>
      <w:tr w:rsidR="000F5C48" w:rsidRPr="000F5C48" w14:paraId="6A132419" w14:textId="77777777" w:rsidTr="004341B0">
        <w:trPr>
          <w:trHeight w:val="20"/>
          <w:jc w:val="center"/>
        </w:trPr>
        <w:tc>
          <w:tcPr>
            <w:tcW w:w="1738" w:type="dxa"/>
            <w:shd w:val="clear" w:color="auto" w:fill="auto"/>
          </w:tcPr>
          <w:p w14:paraId="50A26C30" w14:textId="77777777" w:rsidR="000F5C48" w:rsidRPr="000F5C48" w:rsidRDefault="000F5C48" w:rsidP="000F5C48">
            <w:pPr>
              <w:jc w:val="center"/>
            </w:pPr>
            <w:r w:rsidRPr="000F5C48">
              <w:t>941201</w:t>
            </w:r>
          </w:p>
        </w:tc>
        <w:tc>
          <w:tcPr>
            <w:tcW w:w="5633" w:type="dxa"/>
            <w:shd w:val="clear" w:color="auto" w:fill="auto"/>
          </w:tcPr>
          <w:p w14:paraId="021D56B7" w14:textId="77777777" w:rsidR="000F5C48" w:rsidRPr="000F5C48" w:rsidRDefault="000F5C48" w:rsidP="000F5C48">
            <w:r w:rsidRPr="000F5C48">
              <w:t xml:space="preserve">Automotive Body, </w:t>
            </w:r>
            <w:proofErr w:type="gramStart"/>
            <w:r w:rsidRPr="000F5C48">
              <w:t>Paint</w:t>
            </w:r>
            <w:proofErr w:type="gramEnd"/>
            <w:r w:rsidRPr="000F5C48">
              <w:t xml:space="preserve"> and Interior Repair</w:t>
            </w:r>
          </w:p>
        </w:tc>
        <w:tc>
          <w:tcPr>
            <w:tcW w:w="2048" w:type="dxa"/>
            <w:vAlign w:val="center"/>
          </w:tcPr>
          <w:p w14:paraId="3A9465D3" w14:textId="77777777" w:rsidR="000F5C48" w:rsidRPr="000F5C48" w:rsidRDefault="000F5C48" w:rsidP="000F5C48">
            <w:pPr>
              <w:jc w:val="center"/>
              <w:rPr>
                <w:szCs w:val="17"/>
              </w:rPr>
            </w:pPr>
            <w:r w:rsidRPr="000F5C48">
              <w:rPr>
                <w:color w:val="000000"/>
                <w:szCs w:val="17"/>
              </w:rPr>
              <w:t>3.586</w:t>
            </w:r>
          </w:p>
        </w:tc>
      </w:tr>
      <w:tr w:rsidR="000F5C48" w:rsidRPr="000F5C48" w14:paraId="45B27C3F" w14:textId="77777777" w:rsidTr="004341B0">
        <w:trPr>
          <w:trHeight w:val="20"/>
          <w:jc w:val="center"/>
        </w:trPr>
        <w:tc>
          <w:tcPr>
            <w:tcW w:w="1738" w:type="dxa"/>
            <w:shd w:val="clear" w:color="auto" w:fill="auto"/>
          </w:tcPr>
          <w:p w14:paraId="7B5CB8C2" w14:textId="77777777" w:rsidR="000F5C48" w:rsidRPr="000F5C48" w:rsidRDefault="000F5C48" w:rsidP="000F5C48">
            <w:pPr>
              <w:jc w:val="center"/>
            </w:pPr>
            <w:r w:rsidRPr="000F5C48">
              <w:t>941203</w:t>
            </w:r>
          </w:p>
        </w:tc>
        <w:tc>
          <w:tcPr>
            <w:tcW w:w="5633" w:type="dxa"/>
            <w:shd w:val="clear" w:color="auto" w:fill="auto"/>
          </w:tcPr>
          <w:p w14:paraId="2F28D6F9" w14:textId="77777777" w:rsidR="000F5C48" w:rsidRPr="000F5C48" w:rsidRDefault="000F5C48" w:rsidP="000F5C48">
            <w:r w:rsidRPr="000F5C48">
              <w:t>Automotive Glass Replacement and Repair Services</w:t>
            </w:r>
          </w:p>
        </w:tc>
        <w:tc>
          <w:tcPr>
            <w:tcW w:w="2048" w:type="dxa"/>
            <w:vAlign w:val="center"/>
          </w:tcPr>
          <w:p w14:paraId="4CCBE8E5" w14:textId="77777777" w:rsidR="000F5C48" w:rsidRPr="000F5C48" w:rsidRDefault="000F5C48" w:rsidP="000F5C48">
            <w:pPr>
              <w:jc w:val="center"/>
              <w:rPr>
                <w:szCs w:val="17"/>
              </w:rPr>
            </w:pPr>
            <w:r w:rsidRPr="000F5C48">
              <w:rPr>
                <w:color w:val="000000"/>
                <w:szCs w:val="17"/>
              </w:rPr>
              <w:t>1.924</w:t>
            </w:r>
          </w:p>
        </w:tc>
      </w:tr>
      <w:tr w:rsidR="000F5C48" w:rsidRPr="000F5C48" w14:paraId="2793EA9E" w14:textId="77777777" w:rsidTr="004341B0">
        <w:trPr>
          <w:trHeight w:val="20"/>
          <w:jc w:val="center"/>
        </w:trPr>
        <w:tc>
          <w:tcPr>
            <w:tcW w:w="1738" w:type="dxa"/>
            <w:shd w:val="clear" w:color="auto" w:fill="auto"/>
          </w:tcPr>
          <w:p w14:paraId="6B555BAB" w14:textId="77777777" w:rsidR="000F5C48" w:rsidRPr="000F5C48" w:rsidRDefault="000F5C48" w:rsidP="000F5C48">
            <w:pPr>
              <w:jc w:val="center"/>
            </w:pPr>
            <w:r w:rsidRPr="000F5C48">
              <w:t>941901</w:t>
            </w:r>
          </w:p>
        </w:tc>
        <w:tc>
          <w:tcPr>
            <w:tcW w:w="5633" w:type="dxa"/>
            <w:shd w:val="clear" w:color="auto" w:fill="auto"/>
          </w:tcPr>
          <w:p w14:paraId="44AAA6B5" w14:textId="77777777" w:rsidR="000F5C48" w:rsidRPr="000F5C48" w:rsidRDefault="000F5C48" w:rsidP="000F5C48">
            <w:r w:rsidRPr="000F5C48">
              <w:t>Other Automotive Repair and Maintenance</w:t>
            </w:r>
          </w:p>
        </w:tc>
        <w:tc>
          <w:tcPr>
            <w:tcW w:w="2048" w:type="dxa"/>
            <w:vAlign w:val="center"/>
          </w:tcPr>
          <w:p w14:paraId="61CA43B2" w14:textId="77777777" w:rsidR="000F5C48" w:rsidRPr="000F5C48" w:rsidRDefault="000F5C48" w:rsidP="000F5C48">
            <w:pPr>
              <w:jc w:val="center"/>
              <w:rPr>
                <w:szCs w:val="17"/>
              </w:rPr>
            </w:pPr>
            <w:r w:rsidRPr="000F5C48">
              <w:rPr>
                <w:color w:val="000000"/>
                <w:szCs w:val="17"/>
              </w:rPr>
              <w:t>2.765</w:t>
            </w:r>
          </w:p>
        </w:tc>
      </w:tr>
      <w:tr w:rsidR="000F5C48" w:rsidRPr="000F5C48" w14:paraId="7EBE4596" w14:textId="77777777" w:rsidTr="004341B0">
        <w:trPr>
          <w:trHeight w:val="20"/>
          <w:jc w:val="center"/>
        </w:trPr>
        <w:tc>
          <w:tcPr>
            <w:tcW w:w="1738" w:type="dxa"/>
            <w:shd w:val="clear" w:color="auto" w:fill="auto"/>
          </w:tcPr>
          <w:p w14:paraId="709C78E7" w14:textId="77777777" w:rsidR="000F5C48" w:rsidRPr="000F5C48" w:rsidRDefault="000F5C48" w:rsidP="000F5C48">
            <w:pPr>
              <w:jc w:val="center"/>
            </w:pPr>
            <w:r w:rsidRPr="000F5C48">
              <w:t>942101</w:t>
            </w:r>
          </w:p>
        </w:tc>
        <w:tc>
          <w:tcPr>
            <w:tcW w:w="5633" w:type="dxa"/>
            <w:shd w:val="clear" w:color="auto" w:fill="auto"/>
          </w:tcPr>
          <w:p w14:paraId="3DD71707" w14:textId="77777777" w:rsidR="000F5C48" w:rsidRPr="000F5C48" w:rsidRDefault="000F5C48" w:rsidP="000F5C48">
            <w:r w:rsidRPr="000F5C48">
              <w:t>Domestic Appliance Repair and Maintenance</w:t>
            </w:r>
          </w:p>
        </w:tc>
        <w:tc>
          <w:tcPr>
            <w:tcW w:w="2048" w:type="dxa"/>
            <w:vAlign w:val="center"/>
          </w:tcPr>
          <w:p w14:paraId="7F9B2A9A" w14:textId="77777777" w:rsidR="000F5C48" w:rsidRPr="000F5C48" w:rsidRDefault="000F5C48" w:rsidP="000F5C48">
            <w:pPr>
              <w:jc w:val="center"/>
              <w:rPr>
                <w:szCs w:val="17"/>
              </w:rPr>
            </w:pPr>
            <w:r w:rsidRPr="000F5C48">
              <w:rPr>
                <w:color w:val="000000"/>
                <w:szCs w:val="17"/>
              </w:rPr>
              <w:t>2.304</w:t>
            </w:r>
          </w:p>
        </w:tc>
      </w:tr>
      <w:tr w:rsidR="000F5C48" w:rsidRPr="000F5C48" w14:paraId="52270B78" w14:textId="77777777" w:rsidTr="004341B0">
        <w:trPr>
          <w:trHeight w:val="20"/>
          <w:jc w:val="center"/>
        </w:trPr>
        <w:tc>
          <w:tcPr>
            <w:tcW w:w="1738" w:type="dxa"/>
            <w:shd w:val="clear" w:color="auto" w:fill="auto"/>
          </w:tcPr>
          <w:p w14:paraId="64807E35" w14:textId="77777777" w:rsidR="000F5C48" w:rsidRPr="000F5C48" w:rsidRDefault="000F5C48" w:rsidP="000F5C48">
            <w:pPr>
              <w:jc w:val="center"/>
            </w:pPr>
            <w:r w:rsidRPr="000F5C48">
              <w:t>942201</w:t>
            </w:r>
          </w:p>
        </w:tc>
        <w:tc>
          <w:tcPr>
            <w:tcW w:w="5633" w:type="dxa"/>
            <w:shd w:val="clear" w:color="auto" w:fill="auto"/>
          </w:tcPr>
          <w:p w14:paraId="307694B1" w14:textId="77777777" w:rsidR="000F5C48" w:rsidRPr="000F5C48" w:rsidRDefault="000F5C48" w:rsidP="000F5C48">
            <w:r w:rsidRPr="000F5C48">
              <w:t>Electronic (except Domestic Appliance) and Precision Equipment Repair and Maintenance</w:t>
            </w:r>
          </w:p>
        </w:tc>
        <w:tc>
          <w:tcPr>
            <w:tcW w:w="2048" w:type="dxa"/>
            <w:vAlign w:val="center"/>
          </w:tcPr>
          <w:p w14:paraId="5033112F" w14:textId="77777777" w:rsidR="000F5C48" w:rsidRPr="000F5C48" w:rsidRDefault="000F5C48" w:rsidP="000F5C48">
            <w:pPr>
              <w:jc w:val="center"/>
              <w:rPr>
                <w:szCs w:val="17"/>
              </w:rPr>
            </w:pPr>
            <w:r w:rsidRPr="000F5C48">
              <w:rPr>
                <w:color w:val="000000"/>
                <w:szCs w:val="17"/>
              </w:rPr>
              <w:t>0.635</w:t>
            </w:r>
          </w:p>
        </w:tc>
      </w:tr>
      <w:tr w:rsidR="000F5C48" w:rsidRPr="000F5C48" w14:paraId="52A6BB01" w14:textId="77777777" w:rsidTr="004341B0">
        <w:trPr>
          <w:trHeight w:val="20"/>
          <w:jc w:val="center"/>
        </w:trPr>
        <w:tc>
          <w:tcPr>
            <w:tcW w:w="1738" w:type="dxa"/>
            <w:shd w:val="clear" w:color="auto" w:fill="auto"/>
          </w:tcPr>
          <w:p w14:paraId="3EEFDACD" w14:textId="77777777" w:rsidR="000F5C48" w:rsidRPr="000F5C48" w:rsidRDefault="000F5C48" w:rsidP="000F5C48">
            <w:pPr>
              <w:jc w:val="center"/>
            </w:pPr>
            <w:r w:rsidRPr="000F5C48">
              <w:t>942901</w:t>
            </w:r>
          </w:p>
        </w:tc>
        <w:tc>
          <w:tcPr>
            <w:tcW w:w="5633" w:type="dxa"/>
            <w:shd w:val="clear" w:color="auto" w:fill="auto"/>
          </w:tcPr>
          <w:p w14:paraId="12A9CD02" w14:textId="77777777" w:rsidR="000F5C48" w:rsidRPr="000F5C48" w:rsidRDefault="000F5C48" w:rsidP="000F5C48">
            <w:r w:rsidRPr="000F5C48">
              <w:t>Other Machinery and Equipment Repair and Maintenance</w:t>
            </w:r>
          </w:p>
        </w:tc>
        <w:tc>
          <w:tcPr>
            <w:tcW w:w="2048" w:type="dxa"/>
            <w:vAlign w:val="center"/>
          </w:tcPr>
          <w:p w14:paraId="172A73BC" w14:textId="77777777" w:rsidR="000F5C48" w:rsidRPr="000F5C48" w:rsidRDefault="000F5C48" w:rsidP="000F5C48">
            <w:pPr>
              <w:jc w:val="center"/>
              <w:rPr>
                <w:szCs w:val="17"/>
              </w:rPr>
            </w:pPr>
            <w:r w:rsidRPr="000F5C48">
              <w:rPr>
                <w:color w:val="000000"/>
                <w:szCs w:val="17"/>
              </w:rPr>
              <w:t>2.480</w:t>
            </w:r>
          </w:p>
        </w:tc>
      </w:tr>
      <w:tr w:rsidR="000F5C48" w:rsidRPr="000F5C48" w14:paraId="70DF45F9" w14:textId="77777777" w:rsidTr="004341B0">
        <w:trPr>
          <w:trHeight w:val="20"/>
          <w:jc w:val="center"/>
        </w:trPr>
        <w:tc>
          <w:tcPr>
            <w:tcW w:w="1738" w:type="dxa"/>
            <w:shd w:val="clear" w:color="auto" w:fill="auto"/>
          </w:tcPr>
          <w:p w14:paraId="6160E8AF" w14:textId="77777777" w:rsidR="000F5C48" w:rsidRPr="000F5C48" w:rsidRDefault="000F5C48" w:rsidP="000F5C48">
            <w:pPr>
              <w:jc w:val="center"/>
            </w:pPr>
            <w:r w:rsidRPr="000F5C48">
              <w:t>942902</w:t>
            </w:r>
          </w:p>
        </w:tc>
        <w:tc>
          <w:tcPr>
            <w:tcW w:w="5633" w:type="dxa"/>
            <w:shd w:val="clear" w:color="auto" w:fill="auto"/>
          </w:tcPr>
          <w:p w14:paraId="5DCB5AD0" w14:textId="77777777" w:rsidR="000F5C48" w:rsidRPr="000F5C48" w:rsidRDefault="000F5C48" w:rsidP="000F5C48">
            <w:r w:rsidRPr="000F5C48">
              <w:t>Agricultural, Farm, Construction and Earthmoving Machinery and Equipment Repair and Maintenance</w:t>
            </w:r>
          </w:p>
        </w:tc>
        <w:tc>
          <w:tcPr>
            <w:tcW w:w="2048" w:type="dxa"/>
            <w:vAlign w:val="center"/>
          </w:tcPr>
          <w:p w14:paraId="5D67C436" w14:textId="77777777" w:rsidR="000F5C48" w:rsidRPr="000F5C48" w:rsidRDefault="000F5C48" w:rsidP="000F5C48">
            <w:pPr>
              <w:jc w:val="center"/>
              <w:rPr>
                <w:szCs w:val="17"/>
              </w:rPr>
            </w:pPr>
            <w:r w:rsidRPr="000F5C48">
              <w:rPr>
                <w:color w:val="000000"/>
                <w:szCs w:val="17"/>
              </w:rPr>
              <w:t>1.474</w:t>
            </w:r>
          </w:p>
        </w:tc>
      </w:tr>
      <w:tr w:rsidR="000F5C48" w:rsidRPr="000F5C48" w14:paraId="2C61145D" w14:textId="77777777" w:rsidTr="004341B0">
        <w:trPr>
          <w:trHeight w:val="20"/>
          <w:jc w:val="center"/>
        </w:trPr>
        <w:tc>
          <w:tcPr>
            <w:tcW w:w="1738" w:type="dxa"/>
            <w:shd w:val="clear" w:color="auto" w:fill="auto"/>
          </w:tcPr>
          <w:p w14:paraId="408C530C" w14:textId="77777777" w:rsidR="000F5C48" w:rsidRPr="000F5C48" w:rsidRDefault="000F5C48" w:rsidP="000F5C48">
            <w:pPr>
              <w:jc w:val="center"/>
            </w:pPr>
            <w:r w:rsidRPr="000F5C48">
              <w:t>949101</w:t>
            </w:r>
          </w:p>
        </w:tc>
        <w:tc>
          <w:tcPr>
            <w:tcW w:w="5633" w:type="dxa"/>
            <w:shd w:val="clear" w:color="auto" w:fill="auto"/>
          </w:tcPr>
          <w:p w14:paraId="625ADB48" w14:textId="77777777" w:rsidR="000F5C48" w:rsidRPr="000F5C48" w:rsidRDefault="000F5C48" w:rsidP="000F5C48">
            <w:r w:rsidRPr="000F5C48">
              <w:t>Clothing and Footwear Repair</w:t>
            </w:r>
          </w:p>
        </w:tc>
        <w:tc>
          <w:tcPr>
            <w:tcW w:w="2048" w:type="dxa"/>
            <w:vAlign w:val="center"/>
          </w:tcPr>
          <w:p w14:paraId="529B56E3" w14:textId="77777777" w:rsidR="000F5C48" w:rsidRPr="000F5C48" w:rsidRDefault="000F5C48" w:rsidP="000F5C48">
            <w:pPr>
              <w:jc w:val="center"/>
              <w:rPr>
                <w:szCs w:val="17"/>
              </w:rPr>
            </w:pPr>
            <w:r w:rsidRPr="000F5C48">
              <w:rPr>
                <w:color w:val="000000"/>
                <w:szCs w:val="17"/>
              </w:rPr>
              <w:t>1.140</w:t>
            </w:r>
          </w:p>
        </w:tc>
      </w:tr>
      <w:tr w:rsidR="000F5C48" w:rsidRPr="000F5C48" w14:paraId="30269F44" w14:textId="77777777" w:rsidTr="004341B0">
        <w:trPr>
          <w:trHeight w:val="20"/>
          <w:jc w:val="center"/>
        </w:trPr>
        <w:tc>
          <w:tcPr>
            <w:tcW w:w="1738" w:type="dxa"/>
            <w:shd w:val="clear" w:color="auto" w:fill="auto"/>
          </w:tcPr>
          <w:p w14:paraId="2356FBB8" w14:textId="77777777" w:rsidR="000F5C48" w:rsidRPr="000F5C48" w:rsidRDefault="000F5C48" w:rsidP="000F5C48">
            <w:pPr>
              <w:jc w:val="center"/>
            </w:pPr>
            <w:r w:rsidRPr="000F5C48">
              <w:t>949901</w:t>
            </w:r>
          </w:p>
        </w:tc>
        <w:tc>
          <w:tcPr>
            <w:tcW w:w="5633" w:type="dxa"/>
            <w:shd w:val="clear" w:color="auto" w:fill="auto"/>
          </w:tcPr>
          <w:p w14:paraId="5B0383B4" w14:textId="77777777" w:rsidR="000F5C48" w:rsidRPr="000F5C48" w:rsidRDefault="000F5C48" w:rsidP="000F5C48">
            <w:r w:rsidRPr="000F5C48">
              <w:t xml:space="preserve">Other Repair and Maintenance </w:t>
            </w:r>
            <w:proofErr w:type="spellStart"/>
            <w:r w:rsidRPr="000F5C48">
              <w:t>n.e.c.</w:t>
            </w:r>
            <w:proofErr w:type="spellEnd"/>
          </w:p>
        </w:tc>
        <w:tc>
          <w:tcPr>
            <w:tcW w:w="2048" w:type="dxa"/>
            <w:vAlign w:val="center"/>
          </w:tcPr>
          <w:p w14:paraId="30E083A2" w14:textId="77777777" w:rsidR="000F5C48" w:rsidRPr="000F5C48" w:rsidRDefault="000F5C48" w:rsidP="000F5C48">
            <w:pPr>
              <w:jc w:val="center"/>
              <w:rPr>
                <w:szCs w:val="17"/>
              </w:rPr>
            </w:pPr>
            <w:r w:rsidRPr="000F5C48">
              <w:rPr>
                <w:color w:val="000000"/>
                <w:szCs w:val="17"/>
              </w:rPr>
              <w:t>2.231</w:t>
            </w:r>
          </w:p>
        </w:tc>
      </w:tr>
      <w:tr w:rsidR="000F5C48" w:rsidRPr="000F5C48" w14:paraId="79A63AE8" w14:textId="77777777" w:rsidTr="004341B0">
        <w:trPr>
          <w:trHeight w:val="20"/>
          <w:jc w:val="center"/>
        </w:trPr>
        <w:tc>
          <w:tcPr>
            <w:tcW w:w="1738" w:type="dxa"/>
            <w:shd w:val="clear" w:color="auto" w:fill="auto"/>
          </w:tcPr>
          <w:p w14:paraId="54B8BD22" w14:textId="77777777" w:rsidR="000F5C48" w:rsidRPr="000F5C48" w:rsidRDefault="000F5C48" w:rsidP="000F5C48">
            <w:pPr>
              <w:jc w:val="center"/>
            </w:pPr>
            <w:r w:rsidRPr="000F5C48">
              <w:t>951101</w:t>
            </w:r>
          </w:p>
        </w:tc>
        <w:tc>
          <w:tcPr>
            <w:tcW w:w="5633" w:type="dxa"/>
            <w:shd w:val="clear" w:color="auto" w:fill="auto"/>
          </w:tcPr>
          <w:p w14:paraId="4E3C9B7D" w14:textId="77777777" w:rsidR="000F5C48" w:rsidRPr="000F5C48" w:rsidRDefault="000F5C48" w:rsidP="000F5C48">
            <w:r w:rsidRPr="000F5C48">
              <w:t>Hairdressing and Beauty Services</w:t>
            </w:r>
          </w:p>
        </w:tc>
        <w:tc>
          <w:tcPr>
            <w:tcW w:w="2048" w:type="dxa"/>
            <w:vAlign w:val="center"/>
          </w:tcPr>
          <w:p w14:paraId="0625F7F6" w14:textId="77777777" w:rsidR="000F5C48" w:rsidRPr="000F5C48" w:rsidRDefault="000F5C48" w:rsidP="000F5C48">
            <w:pPr>
              <w:jc w:val="center"/>
              <w:rPr>
                <w:szCs w:val="17"/>
              </w:rPr>
            </w:pPr>
            <w:r w:rsidRPr="000F5C48">
              <w:rPr>
                <w:color w:val="000000"/>
                <w:szCs w:val="17"/>
              </w:rPr>
              <w:t>1.282</w:t>
            </w:r>
          </w:p>
        </w:tc>
      </w:tr>
      <w:tr w:rsidR="000F5C48" w:rsidRPr="000F5C48" w14:paraId="26A0E085" w14:textId="77777777" w:rsidTr="004341B0">
        <w:trPr>
          <w:trHeight w:val="20"/>
          <w:jc w:val="center"/>
        </w:trPr>
        <w:tc>
          <w:tcPr>
            <w:tcW w:w="1738" w:type="dxa"/>
            <w:shd w:val="clear" w:color="auto" w:fill="auto"/>
          </w:tcPr>
          <w:p w14:paraId="792ECC5D" w14:textId="77777777" w:rsidR="000F5C48" w:rsidRPr="000F5C48" w:rsidRDefault="000F5C48" w:rsidP="000F5C48">
            <w:pPr>
              <w:jc w:val="center"/>
            </w:pPr>
            <w:r w:rsidRPr="000F5C48">
              <w:t>951201</w:t>
            </w:r>
          </w:p>
        </w:tc>
        <w:tc>
          <w:tcPr>
            <w:tcW w:w="5633" w:type="dxa"/>
            <w:shd w:val="clear" w:color="auto" w:fill="auto"/>
          </w:tcPr>
          <w:p w14:paraId="1363162E" w14:textId="77777777" w:rsidR="000F5C48" w:rsidRPr="000F5C48" w:rsidRDefault="000F5C48" w:rsidP="000F5C48">
            <w:r w:rsidRPr="000F5C48">
              <w:t>Diet and Weight Reduction Centre Operation</w:t>
            </w:r>
          </w:p>
        </w:tc>
        <w:tc>
          <w:tcPr>
            <w:tcW w:w="2048" w:type="dxa"/>
            <w:vAlign w:val="center"/>
          </w:tcPr>
          <w:p w14:paraId="5B56A911" w14:textId="77777777" w:rsidR="000F5C48" w:rsidRPr="000F5C48" w:rsidRDefault="000F5C48" w:rsidP="000F5C48">
            <w:pPr>
              <w:jc w:val="center"/>
              <w:rPr>
                <w:szCs w:val="17"/>
              </w:rPr>
            </w:pPr>
            <w:r w:rsidRPr="000F5C48">
              <w:rPr>
                <w:color w:val="000000"/>
                <w:szCs w:val="17"/>
              </w:rPr>
              <w:t>2.501</w:t>
            </w:r>
          </w:p>
        </w:tc>
      </w:tr>
      <w:tr w:rsidR="000F5C48" w:rsidRPr="000F5C48" w14:paraId="0C1A1BDE" w14:textId="77777777" w:rsidTr="004341B0">
        <w:trPr>
          <w:trHeight w:val="20"/>
          <w:jc w:val="center"/>
        </w:trPr>
        <w:tc>
          <w:tcPr>
            <w:tcW w:w="1738" w:type="dxa"/>
            <w:shd w:val="clear" w:color="auto" w:fill="auto"/>
          </w:tcPr>
          <w:p w14:paraId="04D22503" w14:textId="77777777" w:rsidR="000F5C48" w:rsidRPr="000F5C48" w:rsidRDefault="000F5C48" w:rsidP="000F5C48">
            <w:pPr>
              <w:jc w:val="center"/>
            </w:pPr>
            <w:r w:rsidRPr="000F5C48">
              <w:t>952001</w:t>
            </w:r>
          </w:p>
        </w:tc>
        <w:tc>
          <w:tcPr>
            <w:tcW w:w="5633" w:type="dxa"/>
            <w:shd w:val="clear" w:color="auto" w:fill="auto"/>
          </w:tcPr>
          <w:p w14:paraId="0CE29DA3" w14:textId="77777777" w:rsidR="000F5C48" w:rsidRPr="000F5C48" w:rsidRDefault="000F5C48" w:rsidP="000F5C48">
            <w:r w:rsidRPr="000F5C48">
              <w:t>Funeral Services</w:t>
            </w:r>
          </w:p>
        </w:tc>
        <w:tc>
          <w:tcPr>
            <w:tcW w:w="2048" w:type="dxa"/>
            <w:vAlign w:val="center"/>
          </w:tcPr>
          <w:p w14:paraId="6CC63CDF" w14:textId="77777777" w:rsidR="000F5C48" w:rsidRPr="000F5C48" w:rsidRDefault="000F5C48" w:rsidP="000F5C48">
            <w:pPr>
              <w:jc w:val="center"/>
              <w:rPr>
                <w:szCs w:val="17"/>
              </w:rPr>
            </w:pPr>
            <w:r w:rsidRPr="000F5C48">
              <w:rPr>
                <w:color w:val="000000"/>
                <w:szCs w:val="17"/>
              </w:rPr>
              <w:t>2.028</w:t>
            </w:r>
          </w:p>
        </w:tc>
      </w:tr>
      <w:tr w:rsidR="000F5C48" w:rsidRPr="000F5C48" w14:paraId="4B981252" w14:textId="77777777" w:rsidTr="004341B0">
        <w:trPr>
          <w:trHeight w:val="20"/>
          <w:jc w:val="center"/>
        </w:trPr>
        <w:tc>
          <w:tcPr>
            <w:tcW w:w="1738" w:type="dxa"/>
            <w:shd w:val="clear" w:color="auto" w:fill="auto"/>
          </w:tcPr>
          <w:p w14:paraId="60ABDA01" w14:textId="77777777" w:rsidR="000F5C48" w:rsidRPr="000F5C48" w:rsidRDefault="000F5C48" w:rsidP="000F5C48">
            <w:pPr>
              <w:jc w:val="center"/>
            </w:pPr>
            <w:r w:rsidRPr="000F5C48">
              <w:t>952002</w:t>
            </w:r>
          </w:p>
        </w:tc>
        <w:tc>
          <w:tcPr>
            <w:tcW w:w="5633" w:type="dxa"/>
            <w:shd w:val="clear" w:color="auto" w:fill="auto"/>
          </w:tcPr>
          <w:p w14:paraId="3BD747B5" w14:textId="77777777" w:rsidR="000F5C48" w:rsidRPr="000F5C48" w:rsidRDefault="000F5C48" w:rsidP="000F5C48">
            <w:r w:rsidRPr="000F5C48">
              <w:t>Crematorium and Cemetery Services</w:t>
            </w:r>
          </w:p>
        </w:tc>
        <w:tc>
          <w:tcPr>
            <w:tcW w:w="2048" w:type="dxa"/>
            <w:vAlign w:val="center"/>
          </w:tcPr>
          <w:p w14:paraId="4CE6C172" w14:textId="77777777" w:rsidR="000F5C48" w:rsidRPr="000F5C48" w:rsidRDefault="000F5C48" w:rsidP="000F5C48">
            <w:pPr>
              <w:jc w:val="center"/>
              <w:rPr>
                <w:szCs w:val="17"/>
              </w:rPr>
            </w:pPr>
            <w:r w:rsidRPr="000F5C48">
              <w:rPr>
                <w:color w:val="000000"/>
                <w:szCs w:val="17"/>
              </w:rPr>
              <w:t>5.759</w:t>
            </w:r>
          </w:p>
        </w:tc>
      </w:tr>
      <w:tr w:rsidR="000F5C48" w:rsidRPr="000F5C48" w14:paraId="5DE89BA7" w14:textId="77777777" w:rsidTr="004341B0">
        <w:trPr>
          <w:trHeight w:val="20"/>
          <w:jc w:val="center"/>
        </w:trPr>
        <w:tc>
          <w:tcPr>
            <w:tcW w:w="1738" w:type="dxa"/>
            <w:shd w:val="clear" w:color="auto" w:fill="auto"/>
          </w:tcPr>
          <w:p w14:paraId="2403C0D0" w14:textId="77777777" w:rsidR="000F5C48" w:rsidRPr="000F5C48" w:rsidRDefault="000F5C48" w:rsidP="000F5C48">
            <w:pPr>
              <w:jc w:val="center"/>
            </w:pPr>
            <w:r w:rsidRPr="000F5C48">
              <w:t>953101</w:t>
            </w:r>
          </w:p>
        </w:tc>
        <w:tc>
          <w:tcPr>
            <w:tcW w:w="5633" w:type="dxa"/>
            <w:shd w:val="clear" w:color="auto" w:fill="auto"/>
          </w:tcPr>
          <w:p w14:paraId="3F08AA0E" w14:textId="77777777" w:rsidR="000F5C48" w:rsidRPr="000F5C48" w:rsidRDefault="000F5C48" w:rsidP="000F5C48">
            <w:r w:rsidRPr="000F5C48">
              <w:t>Commercial Laundries and Linen Hire Services</w:t>
            </w:r>
          </w:p>
        </w:tc>
        <w:tc>
          <w:tcPr>
            <w:tcW w:w="2048" w:type="dxa"/>
            <w:vAlign w:val="center"/>
          </w:tcPr>
          <w:p w14:paraId="4A70A14B" w14:textId="77777777" w:rsidR="000F5C48" w:rsidRPr="000F5C48" w:rsidRDefault="000F5C48" w:rsidP="000F5C48">
            <w:pPr>
              <w:jc w:val="center"/>
              <w:rPr>
                <w:szCs w:val="17"/>
              </w:rPr>
            </w:pPr>
            <w:r w:rsidRPr="000F5C48">
              <w:rPr>
                <w:color w:val="000000"/>
                <w:szCs w:val="17"/>
              </w:rPr>
              <w:t>5.898</w:t>
            </w:r>
          </w:p>
        </w:tc>
      </w:tr>
      <w:tr w:rsidR="000F5C48" w:rsidRPr="000F5C48" w14:paraId="19FF06EE" w14:textId="77777777" w:rsidTr="004341B0">
        <w:trPr>
          <w:trHeight w:val="20"/>
          <w:jc w:val="center"/>
        </w:trPr>
        <w:tc>
          <w:tcPr>
            <w:tcW w:w="1738" w:type="dxa"/>
            <w:shd w:val="clear" w:color="auto" w:fill="auto"/>
          </w:tcPr>
          <w:p w14:paraId="3FA8349A" w14:textId="77777777" w:rsidR="000F5C48" w:rsidRPr="000F5C48" w:rsidRDefault="000F5C48" w:rsidP="000F5C48">
            <w:pPr>
              <w:jc w:val="center"/>
            </w:pPr>
            <w:r w:rsidRPr="000F5C48">
              <w:t>953102</w:t>
            </w:r>
          </w:p>
        </w:tc>
        <w:tc>
          <w:tcPr>
            <w:tcW w:w="5633" w:type="dxa"/>
            <w:shd w:val="clear" w:color="auto" w:fill="auto"/>
          </w:tcPr>
          <w:p w14:paraId="32F6D71B" w14:textId="77777777" w:rsidR="000F5C48" w:rsidRPr="000F5C48" w:rsidRDefault="000F5C48" w:rsidP="000F5C48">
            <w:r w:rsidRPr="000F5C48">
              <w:t>Laundrettes and Dry-Cleaners</w:t>
            </w:r>
          </w:p>
        </w:tc>
        <w:tc>
          <w:tcPr>
            <w:tcW w:w="2048" w:type="dxa"/>
            <w:vAlign w:val="center"/>
          </w:tcPr>
          <w:p w14:paraId="42A6F482" w14:textId="77777777" w:rsidR="000F5C48" w:rsidRPr="000F5C48" w:rsidRDefault="000F5C48" w:rsidP="000F5C48">
            <w:pPr>
              <w:jc w:val="center"/>
              <w:rPr>
                <w:szCs w:val="17"/>
              </w:rPr>
            </w:pPr>
            <w:r w:rsidRPr="000F5C48">
              <w:rPr>
                <w:color w:val="000000"/>
                <w:szCs w:val="17"/>
              </w:rPr>
              <w:t>3.383</w:t>
            </w:r>
          </w:p>
        </w:tc>
      </w:tr>
      <w:tr w:rsidR="000F5C48" w:rsidRPr="000F5C48" w14:paraId="7C8F1FD6" w14:textId="77777777" w:rsidTr="004341B0">
        <w:trPr>
          <w:trHeight w:val="20"/>
          <w:jc w:val="center"/>
        </w:trPr>
        <w:tc>
          <w:tcPr>
            <w:tcW w:w="1738" w:type="dxa"/>
            <w:shd w:val="clear" w:color="auto" w:fill="auto"/>
          </w:tcPr>
          <w:p w14:paraId="67B99AEC" w14:textId="77777777" w:rsidR="000F5C48" w:rsidRPr="000F5C48" w:rsidRDefault="000F5C48" w:rsidP="000F5C48">
            <w:pPr>
              <w:jc w:val="center"/>
            </w:pPr>
            <w:r w:rsidRPr="000F5C48">
              <w:t>953201</w:t>
            </w:r>
          </w:p>
        </w:tc>
        <w:tc>
          <w:tcPr>
            <w:tcW w:w="5633" w:type="dxa"/>
            <w:shd w:val="clear" w:color="auto" w:fill="auto"/>
          </w:tcPr>
          <w:p w14:paraId="56792DFE" w14:textId="77777777" w:rsidR="000F5C48" w:rsidRPr="000F5C48" w:rsidRDefault="000F5C48" w:rsidP="000F5C48">
            <w:r w:rsidRPr="000F5C48">
              <w:t>Photographic Film Processing</w:t>
            </w:r>
          </w:p>
        </w:tc>
        <w:tc>
          <w:tcPr>
            <w:tcW w:w="2048" w:type="dxa"/>
            <w:vAlign w:val="center"/>
          </w:tcPr>
          <w:p w14:paraId="01E65673" w14:textId="77777777" w:rsidR="000F5C48" w:rsidRPr="000F5C48" w:rsidRDefault="000F5C48" w:rsidP="000F5C48">
            <w:pPr>
              <w:jc w:val="center"/>
              <w:rPr>
                <w:szCs w:val="17"/>
              </w:rPr>
            </w:pPr>
            <w:r w:rsidRPr="000F5C48">
              <w:rPr>
                <w:color w:val="000000"/>
                <w:szCs w:val="17"/>
              </w:rPr>
              <w:t>0.895</w:t>
            </w:r>
          </w:p>
        </w:tc>
      </w:tr>
      <w:tr w:rsidR="000F5C48" w:rsidRPr="000F5C48" w14:paraId="6907CD25" w14:textId="77777777" w:rsidTr="004341B0">
        <w:trPr>
          <w:trHeight w:val="20"/>
          <w:jc w:val="center"/>
        </w:trPr>
        <w:tc>
          <w:tcPr>
            <w:tcW w:w="1738" w:type="dxa"/>
            <w:shd w:val="clear" w:color="auto" w:fill="auto"/>
          </w:tcPr>
          <w:p w14:paraId="19C55F70" w14:textId="77777777" w:rsidR="000F5C48" w:rsidRPr="000F5C48" w:rsidRDefault="000F5C48" w:rsidP="000F5C48">
            <w:pPr>
              <w:jc w:val="center"/>
            </w:pPr>
            <w:r w:rsidRPr="000F5C48">
              <w:t>953301</w:t>
            </w:r>
          </w:p>
        </w:tc>
        <w:tc>
          <w:tcPr>
            <w:tcW w:w="5633" w:type="dxa"/>
            <w:shd w:val="clear" w:color="auto" w:fill="auto"/>
          </w:tcPr>
          <w:p w14:paraId="43EB1E7C" w14:textId="77777777" w:rsidR="000F5C48" w:rsidRPr="000F5C48" w:rsidRDefault="000F5C48" w:rsidP="000F5C48">
            <w:r w:rsidRPr="000F5C48">
              <w:t>Parking Services</w:t>
            </w:r>
          </w:p>
        </w:tc>
        <w:tc>
          <w:tcPr>
            <w:tcW w:w="2048" w:type="dxa"/>
            <w:vAlign w:val="center"/>
          </w:tcPr>
          <w:p w14:paraId="2DFD49DF" w14:textId="77777777" w:rsidR="000F5C48" w:rsidRPr="000F5C48" w:rsidRDefault="000F5C48" w:rsidP="000F5C48">
            <w:pPr>
              <w:jc w:val="center"/>
              <w:rPr>
                <w:szCs w:val="17"/>
              </w:rPr>
            </w:pPr>
            <w:r w:rsidRPr="000F5C48">
              <w:rPr>
                <w:color w:val="000000"/>
                <w:szCs w:val="17"/>
              </w:rPr>
              <w:t>2.727</w:t>
            </w:r>
          </w:p>
        </w:tc>
      </w:tr>
      <w:tr w:rsidR="000F5C48" w:rsidRPr="000F5C48" w14:paraId="3DCEB3C8" w14:textId="77777777" w:rsidTr="004341B0">
        <w:trPr>
          <w:trHeight w:val="20"/>
          <w:jc w:val="center"/>
        </w:trPr>
        <w:tc>
          <w:tcPr>
            <w:tcW w:w="1738" w:type="dxa"/>
            <w:shd w:val="clear" w:color="auto" w:fill="auto"/>
          </w:tcPr>
          <w:p w14:paraId="6B55FC2D" w14:textId="77777777" w:rsidR="000F5C48" w:rsidRPr="000F5C48" w:rsidRDefault="000F5C48" w:rsidP="000F5C48">
            <w:pPr>
              <w:jc w:val="center"/>
            </w:pPr>
            <w:r w:rsidRPr="000F5C48">
              <w:t>953401</w:t>
            </w:r>
          </w:p>
        </w:tc>
        <w:tc>
          <w:tcPr>
            <w:tcW w:w="5633" w:type="dxa"/>
            <w:shd w:val="clear" w:color="auto" w:fill="auto"/>
          </w:tcPr>
          <w:p w14:paraId="5CB82E3A" w14:textId="77777777" w:rsidR="000F5C48" w:rsidRPr="000F5C48" w:rsidRDefault="000F5C48" w:rsidP="000F5C48">
            <w:r w:rsidRPr="000F5C48">
              <w:t>Brothel Keeping and Prostitution Services</w:t>
            </w:r>
          </w:p>
        </w:tc>
        <w:tc>
          <w:tcPr>
            <w:tcW w:w="2048" w:type="dxa"/>
            <w:vAlign w:val="center"/>
          </w:tcPr>
          <w:p w14:paraId="20D245DB" w14:textId="77777777" w:rsidR="000F5C48" w:rsidRPr="000F5C48" w:rsidRDefault="000F5C48" w:rsidP="000F5C48">
            <w:pPr>
              <w:jc w:val="center"/>
              <w:rPr>
                <w:szCs w:val="17"/>
              </w:rPr>
            </w:pPr>
            <w:r w:rsidRPr="000F5C48">
              <w:rPr>
                <w:color w:val="000000"/>
                <w:szCs w:val="17"/>
              </w:rPr>
              <w:t>1.808</w:t>
            </w:r>
          </w:p>
        </w:tc>
      </w:tr>
      <w:tr w:rsidR="000F5C48" w:rsidRPr="000F5C48" w14:paraId="1968688B" w14:textId="77777777" w:rsidTr="004341B0">
        <w:trPr>
          <w:trHeight w:val="20"/>
          <w:jc w:val="center"/>
        </w:trPr>
        <w:tc>
          <w:tcPr>
            <w:tcW w:w="1738" w:type="dxa"/>
            <w:shd w:val="clear" w:color="auto" w:fill="auto"/>
          </w:tcPr>
          <w:p w14:paraId="3DD3D599" w14:textId="77777777" w:rsidR="000F5C48" w:rsidRPr="000F5C48" w:rsidRDefault="000F5C48" w:rsidP="000F5C48">
            <w:pPr>
              <w:jc w:val="center"/>
            </w:pPr>
            <w:r w:rsidRPr="000F5C48">
              <w:t>953901</w:t>
            </w:r>
          </w:p>
        </w:tc>
        <w:tc>
          <w:tcPr>
            <w:tcW w:w="5633" w:type="dxa"/>
            <w:shd w:val="clear" w:color="auto" w:fill="auto"/>
          </w:tcPr>
          <w:p w14:paraId="02B6358A" w14:textId="77777777" w:rsidR="000F5C48" w:rsidRPr="000F5C48" w:rsidRDefault="000F5C48" w:rsidP="000F5C48">
            <w:r w:rsidRPr="000F5C48">
              <w:t xml:space="preserve">Other Personal Services </w:t>
            </w:r>
            <w:proofErr w:type="spellStart"/>
            <w:r w:rsidRPr="000F5C48">
              <w:t>n.e.c.</w:t>
            </w:r>
            <w:proofErr w:type="spellEnd"/>
          </w:p>
        </w:tc>
        <w:tc>
          <w:tcPr>
            <w:tcW w:w="2048" w:type="dxa"/>
            <w:vAlign w:val="center"/>
          </w:tcPr>
          <w:p w14:paraId="23309247" w14:textId="77777777" w:rsidR="000F5C48" w:rsidRPr="000F5C48" w:rsidRDefault="000F5C48" w:rsidP="000F5C48">
            <w:pPr>
              <w:jc w:val="center"/>
              <w:rPr>
                <w:szCs w:val="17"/>
              </w:rPr>
            </w:pPr>
            <w:r w:rsidRPr="000F5C48">
              <w:rPr>
                <w:color w:val="000000"/>
                <w:szCs w:val="17"/>
              </w:rPr>
              <w:t>1.774</w:t>
            </w:r>
          </w:p>
        </w:tc>
      </w:tr>
      <w:tr w:rsidR="000F5C48" w:rsidRPr="000F5C48" w14:paraId="18444413" w14:textId="77777777" w:rsidTr="004341B0">
        <w:trPr>
          <w:trHeight w:val="20"/>
          <w:jc w:val="center"/>
        </w:trPr>
        <w:tc>
          <w:tcPr>
            <w:tcW w:w="1738" w:type="dxa"/>
            <w:shd w:val="clear" w:color="auto" w:fill="auto"/>
          </w:tcPr>
          <w:p w14:paraId="557F5032" w14:textId="77777777" w:rsidR="000F5C48" w:rsidRPr="000F5C48" w:rsidRDefault="000F5C48" w:rsidP="000F5C48">
            <w:pPr>
              <w:jc w:val="center"/>
            </w:pPr>
            <w:r w:rsidRPr="000F5C48">
              <w:t>953902</w:t>
            </w:r>
          </w:p>
        </w:tc>
        <w:tc>
          <w:tcPr>
            <w:tcW w:w="5633" w:type="dxa"/>
            <w:shd w:val="clear" w:color="auto" w:fill="auto"/>
          </w:tcPr>
          <w:p w14:paraId="103474BE" w14:textId="77777777" w:rsidR="000F5C48" w:rsidRPr="000F5C48" w:rsidRDefault="000F5C48" w:rsidP="000F5C48">
            <w:r w:rsidRPr="000F5C48">
              <w:t>Pet Care Services</w:t>
            </w:r>
          </w:p>
        </w:tc>
        <w:tc>
          <w:tcPr>
            <w:tcW w:w="2048" w:type="dxa"/>
            <w:vAlign w:val="center"/>
          </w:tcPr>
          <w:p w14:paraId="476F6A0D" w14:textId="77777777" w:rsidR="000F5C48" w:rsidRPr="000F5C48" w:rsidRDefault="000F5C48" w:rsidP="000F5C48">
            <w:pPr>
              <w:jc w:val="center"/>
              <w:rPr>
                <w:szCs w:val="17"/>
              </w:rPr>
            </w:pPr>
            <w:r w:rsidRPr="000F5C48">
              <w:rPr>
                <w:color w:val="000000"/>
                <w:szCs w:val="17"/>
              </w:rPr>
              <w:t>4.254</w:t>
            </w:r>
          </w:p>
        </w:tc>
      </w:tr>
      <w:tr w:rsidR="000F5C48" w:rsidRPr="000F5C48" w14:paraId="65BE9A99" w14:textId="77777777" w:rsidTr="004341B0">
        <w:trPr>
          <w:trHeight w:val="20"/>
          <w:jc w:val="center"/>
        </w:trPr>
        <w:tc>
          <w:tcPr>
            <w:tcW w:w="1738" w:type="dxa"/>
            <w:shd w:val="clear" w:color="auto" w:fill="auto"/>
          </w:tcPr>
          <w:p w14:paraId="0DF44E18" w14:textId="77777777" w:rsidR="000F5C48" w:rsidRPr="000F5C48" w:rsidRDefault="000F5C48" w:rsidP="000F5C48">
            <w:pPr>
              <w:jc w:val="center"/>
            </w:pPr>
            <w:r w:rsidRPr="000F5C48">
              <w:t>954001</w:t>
            </w:r>
          </w:p>
        </w:tc>
        <w:tc>
          <w:tcPr>
            <w:tcW w:w="5633" w:type="dxa"/>
            <w:shd w:val="clear" w:color="auto" w:fill="auto"/>
          </w:tcPr>
          <w:p w14:paraId="7064A33E" w14:textId="77777777" w:rsidR="000F5C48" w:rsidRPr="000F5C48" w:rsidRDefault="000F5C48" w:rsidP="000F5C48">
            <w:r w:rsidRPr="000F5C48">
              <w:t>Religious Services</w:t>
            </w:r>
          </w:p>
        </w:tc>
        <w:tc>
          <w:tcPr>
            <w:tcW w:w="2048" w:type="dxa"/>
            <w:vAlign w:val="center"/>
          </w:tcPr>
          <w:p w14:paraId="5FD76806" w14:textId="77777777" w:rsidR="000F5C48" w:rsidRPr="000F5C48" w:rsidRDefault="000F5C48" w:rsidP="000F5C48">
            <w:pPr>
              <w:jc w:val="center"/>
              <w:rPr>
                <w:szCs w:val="17"/>
              </w:rPr>
            </w:pPr>
            <w:r w:rsidRPr="000F5C48">
              <w:rPr>
                <w:color w:val="000000"/>
                <w:szCs w:val="17"/>
              </w:rPr>
              <w:t>0.861</w:t>
            </w:r>
          </w:p>
        </w:tc>
      </w:tr>
      <w:tr w:rsidR="000F5C48" w:rsidRPr="000F5C48" w14:paraId="408C014B" w14:textId="77777777" w:rsidTr="004341B0">
        <w:trPr>
          <w:trHeight w:val="20"/>
          <w:jc w:val="center"/>
        </w:trPr>
        <w:tc>
          <w:tcPr>
            <w:tcW w:w="1738" w:type="dxa"/>
            <w:shd w:val="clear" w:color="auto" w:fill="auto"/>
          </w:tcPr>
          <w:p w14:paraId="5C3DD96A" w14:textId="77777777" w:rsidR="000F5C48" w:rsidRPr="000F5C48" w:rsidRDefault="000F5C48" w:rsidP="000F5C48">
            <w:pPr>
              <w:jc w:val="center"/>
            </w:pPr>
            <w:r w:rsidRPr="000F5C48">
              <w:t>955101</w:t>
            </w:r>
          </w:p>
        </w:tc>
        <w:tc>
          <w:tcPr>
            <w:tcW w:w="5633" w:type="dxa"/>
            <w:shd w:val="clear" w:color="auto" w:fill="auto"/>
          </w:tcPr>
          <w:p w14:paraId="4BCA9EAF" w14:textId="77777777" w:rsidR="000F5C48" w:rsidRPr="000F5C48" w:rsidRDefault="000F5C48" w:rsidP="000F5C48">
            <w:r w:rsidRPr="000F5C48">
              <w:t>Business and Professional Association Services</w:t>
            </w:r>
          </w:p>
        </w:tc>
        <w:tc>
          <w:tcPr>
            <w:tcW w:w="2048" w:type="dxa"/>
            <w:vAlign w:val="center"/>
          </w:tcPr>
          <w:p w14:paraId="37367DFC" w14:textId="77777777" w:rsidR="000F5C48" w:rsidRPr="000F5C48" w:rsidRDefault="000F5C48" w:rsidP="000F5C48">
            <w:pPr>
              <w:jc w:val="center"/>
              <w:rPr>
                <w:szCs w:val="17"/>
              </w:rPr>
            </w:pPr>
            <w:r w:rsidRPr="000F5C48">
              <w:rPr>
                <w:color w:val="000000"/>
                <w:szCs w:val="17"/>
              </w:rPr>
              <w:t>0.741</w:t>
            </w:r>
          </w:p>
        </w:tc>
      </w:tr>
      <w:tr w:rsidR="000F5C48" w:rsidRPr="000F5C48" w14:paraId="2C5E256F" w14:textId="77777777" w:rsidTr="004341B0">
        <w:trPr>
          <w:trHeight w:val="20"/>
          <w:jc w:val="center"/>
        </w:trPr>
        <w:tc>
          <w:tcPr>
            <w:tcW w:w="1738" w:type="dxa"/>
            <w:shd w:val="clear" w:color="auto" w:fill="auto"/>
          </w:tcPr>
          <w:p w14:paraId="561A5E6E" w14:textId="77777777" w:rsidR="000F5C48" w:rsidRPr="000F5C48" w:rsidRDefault="000F5C48" w:rsidP="000F5C48">
            <w:pPr>
              <w:jc w:val="center"/>
            </w:pPr>
            <w:r w:rsidRPr="000F5C48">
              <w:t>955201</w:t>
            </w:r>
          </w:p>
        </w:tc>
        <w:tc>
          <w:tcPr>
            <w:tcW w:w="5633" w:type="dxa"/>
            <w:shd w:val="clear" w:color="auto" w:fill="auto"/>
          </w:tcPr>
          <w:p w14:paraId="4CA5870A" w14:textId="77777777" w:rsidR="000F5C48" w:rsidRPr="000F5C48" w:rsidRDefault="000F5C48" w:rsidP="000F5C48">
            <w:r w:rsidRPr="000F5C48">
              <w:t>Labour Association Services</w:t>
            </w:r>
          </w:p>
        </w:tc>
        <w:tc>
          <w:tcPr>
            <w:tcW w:w="2048" w:type="dxa"/>
            <w:vAlign w:val="center"/>
          </w:tcPr>
          <w:p w14:paraId="053A65C0" w14:textId="77777777" w:rsidR="000F5C48" w:rsidRPr="000F5C48" w:rsidRDefault="000F5C48" w:rsidP="000F5C48">
            <w:pPr>
              <w:jc w:val="center"/>
              <w:rPr>
                <w:szCs w:val="17"/>
              </w:rPr>
            </w:pPr>
            <w:r w:rsidRPr="000F5C48">
              <w:rPr>
                <w:color w:val="000000"/>
                <w:szCs w:val="17"/>
              </w:rPr>
              <w:t>1.147</w:t>
            </w:r>
          </w:p>
        </w:tc>
      </w:tr>
      <w:tr w:rsidR="000F5C48" w:rsidRPr="000F5C48" w14:paraId="683C466E" w14:textId="77777777" w:rsidTr="004341B0">
        <w:trPr>
          <w:trHeight w:val="20"/>
          <w:jc w:val="center"/>
        </w:trPr>
        <w:tc>
          <w:tcPr>
            <w:tcW w:w="1738" w:type="dxa"/>
            <w:shd w:val="clear" w:color="auto" w:fill="auto"/>
          </w:tcPr>
          <w:p w14:paraId="32CECD05" w14:textId="77777777" w:rsidR="000F5C48" w:rsidRPr="000F5C48" w:rsidRDefault="000F5C48" w:rsidP="000F5C48">
            <w:pPr>
              <w:jc w:val="center"/>
            </w:pPr>
            <w:r w:rsidRPr="000F5C48">
              <w:t>955901</w:t>
            </w:r>
          </w:p>
        </w:tc>
        <w:tc>
          <w:tcPr>
            <w:tcW w:w="5633" w:type="dxa"/>
            <w:shd w:val="clear" w:color="auto" w:fill="auto"/>
          </w:tcPr>
          <w:p w14:paraId="429C0D69" w14:textId="77777777" w:rsidR="000F5C48" w:rsidRPr="000F5C48" w:rsidRDefault="000F5C48" w:rsidP="000F5C48">
            <w:r w:rsidRPr="000F5C48">
              <w:t xml:space="preserve">Other Interest Group Services </w:t>
            </w:r>
            <w:proofErr w:type="spellStart"/>
            <w:r w:rsidRPr="000F5C48">
              <w:t>n.e.c.</w:t>
            </w:r>
            <w:proofErr w:type="spellEnd"/>
          </w:p>
        </w:tc>
        <w:tc>
          <w:tcPr>
            <w:tcW w:w="2048" w:type="dxa"/>
            <w:vAlign w:val="center"/>
          </w:tcPr>
          <w:p w14:paraId="77BB51C1" w14:textId="77777777" w:rsidR="000F5C48" w:rsidRPr="000F5C48" w:rsidRDefault="000F5C48" w:rsidP="000F5C48">
            <w:pPr>
              <w:jc w:val="center"/>
              <w:rPr>
                <w:szCs w:val="17"/>
              </w:rPr>
            </w:pPr>
            <w:r w:rsidRPr="000F5C48">
              <w:rPr>
                <w:color w:val="000000"/>
                <w:szCs w:val="17"/>
              </w:rPr>
              <w:t>1.828</w:t>
            </w:r>
          </w:p>
        </w:tc>
      </w:tr>
      <w:tr w:rsidR="000F5C48" w:rsidRPr="000F5C48" w14:paraId="6926DFC8" w14:textId="77777777" w:rsidTr="004341B0">
        <w:trPr>
          <w:trHeight w:val="20"/>
          <w:jc w:val="center"/>
        </w:trPr>
        <w:tc>
          <w:tcPr>
            <w:tcW w:w="1738" w:type="dxa"/>
            <w:shd w:val="clear" w:color="auto" w:fill="auto"/>
          </w:tcPr>
          <w:p w14:paraId="6B66EAC3" w14:textId="77777777" w:rsidR="000F5C48" w:rsidRPr="000F5C48" w:rsidRDefault="000F5C48" w:rsidP="000F5C48">
            <w:pPr>
              <w:jc w:val="center"/>
            </w:pPr>
            <w:r w:rsidRPr="000F5C48">
              <w:t>955902</w:t>
            </w:r>
          </w:p>
        </w:tc>
        <w:tc>
          <w:tcPr>
            <w:tcW w:w="5633" w:type="dxa"/>
            <w:shd w:val="clear" w:color="auto" w:fill="auto"/>
          </w:tcPr>
          <w:p w14:paraId="66491DE5" w14:textId="77777777" w:rsidR="000F5C48" w:rsidRPr="000F5C48" w:rsidRDefault="000F5C48" w:rsidP="000F5C48">
            <w:r w:rsidRPr="000F5C48">
              <w:t>Political Parties</w:t>
            </w:r>
          </w:p>
        </w:tc>
        <w:tc>
          <w:tcPr>
            <w:tcW w:w="2048" w:type="dxa"/>
            <w:vAlign w:val="center"/>
          </w:tcPr>
          <w:p w14:paraId="1E0CB921" w14:textId="77777777" w:rsidR="000F5C48" w:rsidRPr="000F5C48" w:rsidRDefault="000F5C48" w:rsidP="000F5C48">
            <w:pPr>
              <w:jc w:val="center"/>
              <w:rPr>
                <w:szCs w:val="17"/>
              </w:rPr>
            </w:pPr>
            <w:r w:rsidRPr="000F5C48">
              <w:rPr>
                <w:color w:val="000000"/>
                <w:szCs w:val="17"/>
              </w:rPr>
              <w:t>0.390</w:t>
            </w:r>
          </w:p>
        </w:tc>
      </w:tr>
      <w:tr w:rsidR="000F5C48" w:rsidRPr="000F5C48" w14:paraId="23EE4620" w14:textId="77777777" w:rsidTr="004341B0">
        <w:trPr>
          <w:trHeight w:val="20"/>
          <w:jc w:val="center"/>
        </w:trPr>
        <w:tc>
          <w:tcPr>
            <w:tcW w:w="1738" w:type="dxa"/>
            <w:shd w:val="clear" w:color="auto" w:fill="auto"/>
          </w:tcPr>
          <w:p w14:paraId="1363EFB9" w14:textId="77777777" w:rsidR="000F5C48" w:rsidRPr="000F5C48" w:rsidRDefault="000F5C48" w:rsidP="000F5C48">
            <w:pPr>
              <w:jc w:val="center"/>
            </w:pPr>
            <w:r w:rsidRPr="000F5C48">
              <w:t>960101</w:t>
            </w:r>
          </w:p>
        </w:tc>
        <w:tc>
          <w:tcPr>
            <w:tcW w:w="5633" w:type="dxa"/>
            <w:shd w:val="clear" w:color="auto" w:fill="auto"/>
          </w:tcPr>
          <w:p w14:paraId="7BF04D8B" w14:textId="77777777" w:rsidR="000F5C48" w:rsidRPr="000F5C48" w:rsidRDefault="000F5C48" w:rsidP="000F5C48">
            <w:r w:rsidRPr="000F5C48">
              <w:t>Private Households Employing Staff</w:t>
            </w:r>
          </w:p>
        </w:tc>
        <w:tc>
          <w:tcPr>
            <w:tcW w:w="2048" w:type="dxa"/>
            <w:vAlign w:val="center"/>
          </w:tcPr>
          <w:p w14:paraId="4CDBB652" w14:textId="77777777" w:rsidR="000F5C48" w:rsidRPr="000F5C48" w:rsidRDefault="000F5C48" w:rsidP="000F5C48">
            <w:pPr>
              <w:jc w:val="center"/>
              <w:rPr>
                <w:szCs w:val="17"/>
              </w:rPr>
            </w:pPr>
            <w:r w:rsidRPr="000F5C48">
              <w:rPr>
                <w:color w:val="000000"/>
                <w:szCs w:val="17"/>
              </w:rPr>
              <w:t>3.140</w:t>
            </w:r>
          </w:p>
        </w:tc>
      </w:tr>
      <w:tr w:rsidR="000F5C48" w:rsidRPr="000F5C48" w14:paraId="7C922447" w14:textId="77777777" w:rsidTr="004341B0">
        <w:trPr>
          <w:trHeight w:val="20"/>
          <w:jc w:val="center"/>
        </w:trPr>
        <w:tc>
          <w:tcPr>
            <w:tcW w:w="1738" w:type="dxa"/>
            <w:shd w:val="clear" w:color="auto" w:fill="auto"/>
          </w:tcPr>
          <w:p w14:paraId="07050768" w14:textId="77777777" w:rsidR="000F5C48" w:rsidRPr="000F5C48" w:rsidRDefault="000F5C48" w:rsidP="000F5C48">
            <w:pPr>
              <w:jc w:val="center"/>
            </w:pPr>
          </w:p>
        </w:tc>
        <w:tc>
          <w:tcPr>
            <w:tcW w:w="5633" w:type="dxa"/>
            <w:shd w:val="clear" w:color="auto" w:fill="auto"/>
          </w:tcPr>
          <w:p w14:paraId="66F9C2B9" w14:textId="77777777" w:rsidR="000F5C48" w:rsidRPr="000F5C48" w:rsidRDefault="000F5C48" w:rsidP="000F5C48">
            <w:pPr>
              <w:rPr>
                <w:b/>
              </w:rPr>
            </w:pPr>
            <w:r w:rsidRPr="000F5C48">
              <w:rPr>
                <w:b/>
              </w:rPr>
              <w:t>NON-CLASSIFIABLE</w:t>
            </w:r>
          </w:p>
        </w:tc>
        <w:tc>
          <w:tcPr>
            <w:tcW w:w="2048" w:type="dxa"/>
          </w:tcPr>
          <w:p w14:paraId="16B017EA" w14:textId="77777777" w:rsidR="000F5C48" w:rsidRPr="000F5C48" w:rsidRDefault="000F5C48" w:rsidP="000F5C48">
            <w:pPr>
              <w:jc w:val="center"/>
              <w:rPr>
                <w:szCs w:val="17"/>
              </w:rPr>
            </w:pPr>
          </w:p>
        </w:tc>
      </w:tr>
      <w:tr w:rsidR="000F5C48" w:rsidRPr="000F5C48" w14:paraId="023390B8" w14:textId="77777777" w:rsidTr="004341B0">
        <w:trPr>
          <w:trHeight w:val="20"/>
          <w:jc w:val="center"/>
        </w:trPr>
        <w:tc>
          <w:tcPr>
            <w:tcW w:w="1738" w:type="dxa"/>
            <w:shd w:val="clear" w:color="auto" w:fill="auto"/>
          </w:tcPr>
          <w:p w14:paraId="0D86A172" w14:textId="77777777" w:rsidR="000F5C48" w:rsidRPr="000F5C48" w:rsidRDefault="000F5C48" w:rsidP="000F5C48">
            <w:pPr>
              <w:jc w:val="center"/>
            </w:pPr>
            <w:r w:rsidRPr="000F5C48">
              <w:t>990001</w:t>
            </w:r>
          </w:p>
        </w:tc>
        <w:tc>
          <w:tcPr>
            <w:tcW w:w="5633" w:type="dxa"/>
            <w:shd w:val="clear" w:color="auto" w:fill="auto"/>
          </w:tcPr>
          <w:p w14:paraId="00EC4A64" w14:textId="77777777" w:rsidR="000F5C48" w:rsidRPr="000F5C48" w:rsidRDefault="000F5C48" w:rsidP="000F5C48">
            <w:r w:rsidRPr="000F5C48">
              <w:t>Non-Classifiable Economic Unit</w:t>
            </w:r>
          </w:p>
        </w:tc>
        <w:tc>
          <w:tcPr>
            <w:tcW w:w="2048" w:type="dxa"/>
          </w:tcPr>
          <w:p w14:paraId="03EE85BF" w14:textId="77777777" w:rsidR="000F5C48" w:rsidRPr="000F5C48" w:rsidRDefault="000F5C48" w:rsidP="000F5C48">
            <w:pPr>
              <w:spacing w:after="0" w:line="240" w:lineRule="auto"/>
              <w:ind w:right="103"/>
              <w:jc w:val="center"/>
              <w:rPr>
                <w:color w:val="000000"/>
                <w:szCs w:val="17"/>
              </w:rPr>
            </w:pPr>
            <w:r w:rsidRPr="000F5C48">
              <w:rPr>
                <w:color w:val="000000"/>
                <w:szCs w:val="17"/>
              </w:rPr>
              <w:t>23.000</w:t>
            </w:r>
          </w:p>
          <w:p w14:paraId="708D9254" w14:textId="77777777" w:rsidR="000F5C48" w:rsidRPr="000F5C48" w:rsidRDefault="000F5C48" w:rsidP="000F5C48">
            <w:pPr>
              <w:jc w:val="center"/>
              <w:rPr>
                <w:szCs w:val="17"/>
              </w:rPr>
            </w:pPr>
          </w:p>
        </w:tc>
      </w:tr>
    </w:tbl>
    <w:p w14:paraId="0F43A229" w14:textId="77777777" w:rsidR="000F5C48" w:rsidRPr="000F5C48" w:rsidRDefault="000F5C48" w:rsidP="000F5C48">
      <w:pPr>
        <w:pBdr>
          <w:top w:val="single" w:sz="4" w:space="1" w:color="auto"/>
        </w:pBdr>
        <w:spacing w:before="100" w:after="0" w:line="14" w:lineRule="exact"/>
        <w:jc w:val="center"/>
      </w:pPr>
    </w:p>
    <w:p w14:paraId="30B0C508" w14:textId="77777777" w:rsidR="000F5C48" w:rsidRPr="000F5C48" w:rsidRDefault="000F5C48" w:rsidP="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C225103" w14:textId="77777777" w:rsidR="000F5C48" w:rsidRPr="00162ECD" w:rsidRDefault="000F5C48" w:rsidP="000F5C48">
      <w:pPr>
        <w:pStyle w:val="GG-Title1"/>
      </w:pPr>
      <w:r w:rsidRPr="00162ECD">
        <w:lastRenderedPageBreak/>
        <w:t>RETURN TO WORK ACT 2014</w:t>
      </w:r>
    </w:p>
    <w:p w14:paraId="5B8AAB04" w14:textId="77777777" w:rsidR="000F5C48" w:rsidRPr="00162ECD" w:rsidRDefault="000F5C48" w:rsidP="000F5C48">
      <w:pPr>
        <w:pStyle w:val="GG-Title3"/>
      </w:pPr>
      <w:r w:rsidRPr="00162ECD">
        <w:t>Publication of Designated Manners and Forms Notice 2023</w:t>
      </w:r>
    </w:p>
    <w:p w14:paraId="71CFAADE" w14:textId="77777777" w:rsidR="000F5C48" w:rsidRPr="00162ECD" w:rsidRDefault="000F5C48" w:rsidP="000F5C48">
      <w:pPr>
        <w:pStyle w:val="GG-body"/>
        <w:rPr>
          <w:i/>
          <w:iCs/>
        </w:rPr>
      </w:pPr>
      <w:r w:rsidRPr="00162ECD">
        <w:rPr>
          <w:i/>
          <w:iCs/>
        </w:rPr>
        <w:t>Preamble</w:t>
      </w:r>
    </w:p>
    <w:p w14:paraId="46DAEE80" w14:textId="77777777" w:rsidR="000F5C48" w:rsidRPr="00162ECD" w:rsidRDefault="000F5C48" w:rsidP="000F5C48">
      <w:pPr>
        <w:pStyle w:val="GG-body"/>
      </w:pPr>
      <w:r w:rsidRPr="00D75EE5">
        <w:rPr>
          <w:spacing w:val="-4"/>
        </w:rPr>
        <w:t xml:space="preserve">Subsection 4(15) of the </w:t>
      </w:r>
      <w:proofErr w:type="gramStart"/>
      <w:r w:rsidRPr="00D75EE5">
        <w:rPr>
          <w:i/>
          <w:iCs/>
          <w:spacing w:val="-4"/>
        </w:rPr>
        <w:t>Return to Work</w:t>
      </w:r>
      <w:proofErr w:type="gramEnd"/>
      <w:r w:rsidRPr="00D75EE5">
        <w:rPr>
          <w:i/>
          <w:iCs/>
          <w:spacing w:val="-4"/>
        </w:rPr>
        <w:t xml:space="preserve"> Act 2014</w:t>
      </w:r>
      <w:r w:rsidRPr="00D75EE5">
        <w:rPr>
          <w:spacing w:val="-4"/>
        </w:rPr>
        <w:t xml:space="preserve"> (“the Act”) provides that the Return to Work Corporation of South Australia (“the Corporation”) </w:t>
      </w:r>
      <w:r w:rsidRPr="00162ECD">
        <w:t>may, by notice in the Gazette, designate manners and forms for the purposes of the Act.</w:t>
      </w:r>
    </w:p>
    <w:p w14:paraId="57FC750C" w14:textId="77777777" w:rsidR="000F5C48" w:rsidRPr="00162ECD" w:rsidRDefault="000F5C48" w:rsidP="000F5C48">
      <w:pPr>
        <w:pStyle w:val="GG-body"/>
      </w:pPr>
      <w:r w:rsidRPr="009253E4">
        <w:rPr>
          <w:spacing w:val="-4"/>
        </w:rPr>
        <w:t>In accordance with the power delegated to me by the Corporation under the current Instrument of Delegation of the Corporation I, Michael Francis,</w:t>
      </w:r>
      <w:r w:rsidRPr="00162ECD">
        <w:t xml:space="preserve"> Chief Executive Officer, designate pursuant to the sections of the Act specified herein the forms by which information is to be provided by an employer.</w:t>
      </w:r>
    </w:p>
    <w:p w14:paraId="0B233151" w14:textId="77777777" w:rsidR="000F5C48" w:rsidRPr="00EC50EA" w:rsidRDefault="000F5C48" w:rsidP="000F5C48">
      <w:pPr>
        <w:pStyle w:val="GG-body"/>
        <w:rPr>
          <w:b/>
          <w:bCs/>
        </w:rPr>
      </w:pPr>
      <w:r w:rsidRPr="00EC50EA">
        <w:rPr>
          <w:b/>
          <w:bCs/>
        </w:rPr>
        <w:t>Part 1</w:t>
      </w:r>
      <w:r>
        <w:rPr>
          <w:b/>
          <w:bCs/>
        </w:rPr>
        <w:t>—</w:t>
      </w:r>
      <w:r w:rsidRPr="00EC50EA">
        <w:rPr>
          <w:b/>
          <w:bCs/>
        </w:rPr>
        <w:t>Preliminary Matters</w:t>
      </w:r>
    </w:p>
    <w:p w14:paraId="6027AFBD" w14:textId="77777777" w:rsidR="000F5C48" w:rsidRPr="00162ECD" w:rsidRDefault="000F5C48" w:rsidP="000F5C48">
      <w:pPr>
        <w:pStyle w:val="GG-body"/>
        <w:ind w:left="284" w:hanging="284"/>
      </w:pPr>
      <w:r w:rsidRPr="00162ECD">
        <w:t>1.</w:t>
      </w:r>
      <w:r w:rsidRPr="00162ECD">
        <w:tab/>
        <w:t>This notice may be cited as the Publication of Designated Manners and Forms Notice 2023.</w:t>
      </w:r>
    </w:p>
    <w:p w14:paraId="6D8DD227" w14:textId="77777777" w:rsidR="000F5C48" w:rsidRPr="00EC50EA" w:rsidRDefault="000F5C48" w:rsidP="000F5C48">
      <w:pPr>
        <w:pStyle w:val="GG-body"/>
        <w:rPr>
          <w:b/>
          <w:bCs/>
        </w:rPr>
      </w:pPr>
      <w:r w:rsidRPr="00EC50EA">
        <w:rPr>
          <w:b/>
          <w:bCs/>
        </w:rPr>
        <w:t>Part 2</w:t>
      </w:r>
      <w:r>
        <w:rPr>
          <w:b/>
          <w:bCs/>
        </w:rPr>
        <w:t>—</w:t>
      </w:r>
      <w:r w:rsidRPr="00EC50EA">
        <w:rPr>
          <w:b/>
          <w:bCs/>
        </w:rPr>
        <w:t>Designated Forms</w:t>
      </w:r>
    </w:p>
    <w:p w14:paraId="74C422F8" w14:textId="77777777" w:rsidR="000F5C48" w:rsidRPr="00162ECD" w:rsidRDefault="000F5C48" w:rsidP="000F5C48">
      <w:pPr>
        <w:pStyle w:val="GG-body"/>
        <w:ind w:left="284" w:hanging="284"/>
      </w:pPr>
      <w:r w:rsidRPr="00162ECD">
        <w:t>2.</w:t>
      </w:r>
      <w:r w:rsidRPr="00162ECD">
        <w:tab/>
      </w:r>
      <w:r w:rsidRPr="00AF0141">
        <w:rPr>
          <w:u w:val="single"/>
        </w:rPr>
        <w:t>Employer remuneration return</w:t>
      </w:r>
    </w:p>
    <w:p w14:paraId="237E673A" w14:textId="77777777" w:rsidR="000F5C48" w:rsidRPr="00162ECD" w:rsidRDefault="000F5C48" w:rsidP="000F5C48">
      <w:pPr>
        <w:pStyle w:val="GG-body"/>
        <w:ind w:left="284"/>
      </w:pPr>
      <w:r w:rsidRPr="00162ECD">
        <w:t>Pursuant to subsection 149(1) of the Act, I give notice that the form at Attachment 1 is the designated form for the purpose of that subsection in respect of a return required at the beginning of the 2023-24 premium period.</w:t>
      </w:r>
    </w:p>
    <w:p w14:paraId="434ADB89" w14:textId="77777777" w:rsidR="000F5C48" w:rsidRPr="00162ECD" w:rsidRDefault="000F5C48" w:rsidP="000F5C48">
      <w:pPr>
        <w:pStyle w:val="GG-body"/>
      </w:pPr>
      <w:r w:rsidRPr="00162ECD">
        <w:t>This form will come into effect on 1 July 2023, and supersedes only the form designated under subsection 149(1) of the Act previously published in the Government Gazette No. 43 dated 30 June 2022.</w:t>
      </w:r>
    </w:p>
    <w:p w14:paraId="29D4EAD7" w14:textId="77777777" w:rsidR="000F5C48" w:rsidRPr="00EC50EA" w:rsidRDefault="000F5C48" w:rsidP="000F5C48">
      <w:pPr>
        <w:pStyle w:val="GG-body"/>
        <w:rPr>
          <w:b/>
          <w:bCs/>
        </w:rPr>
      </w:pPr>
      <w:r w:rsidRPr="00EC50EA">
        <w:rPr>
          <w:b/>
          <w:bCs/>
        </w:rPr>
        <w:t>Part 3</w:t>
      </w:r>
      <w:r>
        <w:rPr>
          <w:b/>
          <w:bCs/>
        </w:rPr>
        <w:t>—</w:t>
      </w:r>
      <w:r w:rsidRPr="00EC50EA">
        <w:rPr>
          <w:b/>
          <w:bCs/>
        </w:rPr>
        <w:t>Designated Manners</w:t>
      </w:r>
    </w:p>
    <w:p w14:paraId="68420C4D" w14:textId="77777777" w:rsidR="000F5C48" w:rsidRPr="00162ECD" w:rsidRDefault="000F5C48" w:rsidP="000F5C48">
      <w:pPr>
        <w:pStyle w:val="GG-body"/>
        <w:ind w:left="284" w:hanging="284"/>
      </w:pPr>
      <w:r w:rsidRPr="00162ECD">
        <w:t>3.</w:t>
      </w:r>
      <w:r w:rsidRPr="00162ECD">
        <w:tab/>
        <w:t xml:space="preserve">Employers may supply the information required in the form designated in Clause 2 of this Notice titled </w:t>
      </w:r>
      <w:r>
        <w:t>‘</w:t>
      </w:r>
      <w:r w:rsidRPr="00162ECD">
        <w:t>Employer remuneration return</w:t>
      </w:r>
      <w:r>
        <w:t>’</w:t>
      </w:r>
      <w:r w:rsidRPr="00162ECD">
        <w:t xml:space="preserve"> in the following designated manners:</w:t>
      </w:r>
    </w:p>
    <w:p w14:paraId="48DEC9C7" w14:textId="77777777" w:rsidR="000F5C48" w:rsidRPr="00162ECD" w:rsidRDefault="000F5C48" w:rsidP="000F5C48">
      <w:pPr>
        <w:pStyle w:val="GG-body"/>
        <w:ind w:left="709" w:hanging="425"/>
      </w:pPr>
      <w:r w:rsidRPr="00162ECD">
        <w:t>3.1.</w:t>
      </w:r>
      <w:r w:rsidRPr="00162ECD">
        <w:tab/>
        <w:t>by post</w:t>
      </w:r>
    </w:p>
    <w:p w14:paraId="25EFAF09" w14:textId="77777777" w:rsidR="000F5C48" w:rsidRPr="00162ECD" w:rsidRDefault="000F5C48" w:rsidP="000F5C48">
      <w:pPr>
        <w:pStyle w:val="GG-body"/>
        <w:ind w:left="709" w:hanging="425"/>
      </w:pPr>
      <w:r w:rsidRPr="00162ECD">
        <w:t>3.2.</w:t>
      </w:r>
      <w:r w:rsidRPr="00162ECD">
        <w:tab/>
        <w:t>by phone</w:t>
      </w:r>
    </w:p>
    <w:p w14:paraId="771ABAA4" w14:textId="77777777" w:rsidR="000F5C48" w:rsidRPr="00162ECD" w:rsidRDefault="000F5C48" w:rsidP="000F5C48">
      <w:pPr>
        <w:pStyle w:val="GG-body"/>
        <w:ind w:left="709" w:hanging="425"/>
      </w:pPr>
      <w:r w:rsidRPr="00162ECD">
        <w:t>3.3.</w:t>
      </w:r>
      <w:r w:rsidRPr="00162ECD">
        <w:tab/>
        <w:t>by email</w:t>
      </w:r>
    </w:p>
    <w:p w14:paraId="577725A1" w14:textId="77777777" w:rsidR="000F5C48" w:rsidRPr="00162ECD" w:rsidRDefault="000F5C48" w:rsidP="000F5C48">
      <w:pPr>
        <w:pStyle w:val="GG-body"/>
        <w:ind w:left="709" w:hanging="425"/>
      </w:pPr>
      <w:r w:rsidRPr="00162ECD">
        <w:t>3.4.</w:t>
      </w:r>
      <w:r w:rsidRPr="00162ECD">
        <w:tab/>
        <w:t xml:space="preserve">by lodging via </w:t>
      </w:r>
      <w:proofErr w:type="spellStart"/>
      <w:r w:rsidRPr="00162ECD">
        <w:t>ReturntoWorkSA</w:t>
      </w:r>
      <w:r>
        <w:t>’</w:t>
      </w:r>
      <w:r w:rsidRPr="00162ECD">
        <w:t>s</w:t>
      </w:r>
      <w:proofErr w:type="spellEnd"/>
      <w:r w:rsidRPr="00162ECD">
        <w:t xml:space="preserve"> website</w:t>
      </w:r>
    </w:p>
    <w:p w14:paraId="10EB7BAA" w14:textId="77777777" w:rsidR="000F5C48" w:rsidRPr="00162ECD" w:rsidRDefault="000F5C48" w:rsidP="000F5C48">
      <w:pPr>
        <w:pStyle w:val="GG-body"/>
        <w:ind w:left="284" w:hanging="284"/>
      </w:pPr>
      <w:r w:rsidRPr="00162ECD">
        <w:t>4.</w:t>
      </w:r>
      <w:r w:rsidRPr="00162ECD">
        <w:tab/>
        <w:t xml:space="preserve">The information shall be deemed to have been provided if one of the designated manners in </w:t>
      </w:r>
      <w:r>
        <w:t>C</w:t>
      </w:r>
      <w:r w:rsidRPr="00162ECD">
        <w:t>lause 3 of this Part is used.</w:t>
      </w:r>
    </w:p>
    <w:p w14:paraId="34F3EAFF" w14:textId="77777777" w:rsidR="000F5C48" w:rsidRPr="00162ECD" w:rsidRDefault="000F5C48" w:rsidP="000F5C48">
      <w:pPr>
        <w:pStyle w:val="GG-body"/>
        <w:ind w:left="284" w:hanging="284"/>
      </w:pPr>
      <w:r w:rsidRPr="00162ECD">
        <w:t>5.</w:t>
      </w:r>
      <w:r w:rsidRPr="00162ECD">
        <w:tab/>
        <w:t xml:space="preserve">No signature is required for the purposes of </w:t>
      </w:r>
      <w:r>
        <w:t>C</w:t>
      </w:r>
      <w:r w:rsidRPr="00162ECD">
        <w:t>lause 3.2, 3.3 and 3.4 of this Part.</w:t>
      </w:r>
    </w:p>
    <w:p w14:paraId="0C8B01FF" w14:textId="77777777" w:rsidR="000F5C48" w:rsidRPr="00162ECD" w:rsidRDefault="000F5C48" w:rsidP="000F5C48">
      <w:pPr>
        <w:pStyle w:val="GG-body"/>
      </w:pPr>
      <w:r w:rsidRPr="00162ECD">
        <w:t>I confirm that this is a true and correct record of the decision of the Corporation made in the exercise of my delegated authority.</w:t>
      </w:r>
    </w:p>
    <w:p w14:paraId="4BD84072" w14:textId="77777777" w:rsidR="000F5C48" w:rsidRPr="00162ECD" w:rsidRDefault="000F5C48" w:rsidP="000F5C48">
      <w:pPr>
        <w:pStyle w:val="GG-SDated"/>
      </w:pPr>
      <w:r w:rsidRPr="00162ECD">
        <w:t xml:space="preserve">Dated: </w:t>
      </w:r>
      <w:r>
        <w:t>22 May 2023</w:t>
      </w:r>
    </w:p>
    <w:p w14:paraId="422D20B8" w14:textId="77777777" w:rsidR="000F5C48" w:rsidRDefault="000F5C48" w:rsidP="000F5C48">
      <w:pPr>
        <w:pStyle w:val="GG-SName"/>
      </w:pPr>
      <w:r w:rsidRPr="00162ECD">
        <w:t>M. Francis</w:t>
      </w:r>
    </w:p>
    <w:p w14:paraId="584CFB60" w14:textId="77777777" w:rsidR="000F5C48" w:rsidRDefault="000F5C48" w:rsidP="000F5C48">
      <w:pPr>
        <w:pStyle w:val="GG-Signature"/>
      </w:pPr>
      <w:r w:rsidRPr="00162ECD">
        <w:t>Chief Executive Officer</w:t>
      </w:r>
    </w:p>
    <w:p w14:paraId="1C54651F" w14:textId="77777777" w:rsidR="000F5C48" w:rsidRDefault="000F5C48" w:rsidP="000F5C48">
      <w:pPr>
        <w:pBdr>
          <w:top w:val="single" w:sz="4" w:space="1" w:color="auto"/>
        </w:pBdr>
        <w:spacing w:before="100" w:line="14" w:lineRule="exact"/>
        <w:ind w:left="1080" w:right="1080"/>
        <w:jc w:val="center"/>
        <w:rPr>
          <w:rFonts w:eastAsia="Times New Roman"/>
          <w:szCs w:val="17"/>
        </w:rPr>
      </w:pPr>
    </w:p>
    <w:p w14:paraId="6CB82888" w14:textId="77777777" w:rsidR="000F5C48" w:rsidRDefault="000F5C48" w:rsidP="000F5C48">
      <w:pPr>
        <w:spacing w:after="0" w:line="240" w:lineRule="auto"/>
        <w:jc w:val="left"/>
        <w:rPr>
          <w:rFonts w:eastAsia="Times New Roman"/>
          <w:szCs w:val="17"/>
        </w:rPr>
      </w:pPr>
      <w:r>
        <w:rPr>
          <w:rFonts w:eastAsia="Times New Roman"/>
          <w:szCs w:val="17"/>
        </w:rPr>
        <w:br w:type="page"/>
      </w:r>
    </w:p>
    <w:p w14:paraId="6FF7D42D" w14:textId="77777777" w:rsidR="000F5C48" w:rsidRDefault="000F5C48" w:rsidP="000F5C48">
      <w:pPr>
        <w:pStyle w:val="GG-Title2"/>
      </w:pPr>
      <w:r>
        <w:rPr>
          <w:noProof/>
          <w:lang w:eastAsia="en-AU"/>
        </w:rPr>
        <w:lastRenderedPageBreak/>
        <w:drawing>
          <wp:anchor distT="0" distB="0" distL="114300" distR="114300" simplePos="0" relativeHeight="251661312" behindDoc="0" locked="0" layoutInCell="1" allowOverlap="1" wp14:anchorId="212432C2" wp14:editId="04BC06BC">
            <wp:simplePos x="0" y="0"/>
            <wp:positionH relativeFrom="margin">
              <wp:align>left</wp:align>
            </wp:positionH>
            <wp:positionV relativeFrom="paragraph">
              <wp:posOffset>198120</wp:posOffset>
            </wp:positionV>
            <wp:extent cx="5923280" cy="8375650"/>
            <wp:effectExtent l="38100" t="38100" r="39370" b="44450"/>
            <wp:wrapTopAndBottom/>
            <wp:docPr id="3" name="Picture 3"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23280" cy="8375650"/>
                    </a:xfrm>
                    <a:prstGeom prst="rect">
                      <a:avLst/>
                    </a:prstGeom>
                    <a:ln w="254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r>
        <w:t>Attachment 1</w:t>
      </w:r>
    </w:p>
    <w:p w14:paraId="1193BC69" w14:textId="77777777" w:rsidR="000F5C48" w:rsidRDefault="000F5C48" w:rsidP="000F5C48">
      <w:pPr>
        <w:spacing w:after="0" w:line="240" w:lineRule="auto"/>
        <w:jc w:val="left"/>
      </w:pPr>
      <w:r>
        <w:br w:type="page"/>
      </w:r>
    </w:p>
    <w:p w14:paraId="6BAFB792" w14:textId="77777777" w:rsidR="000F5C48" w:rsidRDefault="000F5C48" w:rsidP="000F5C48">
      <w:r>
        <w:rPr>
          <w:noProof/>
          <w:lang w:eastAsia="en-AU"/>
        </w:rPr>
        <w:lastRenderedPageBreak/>
        <w:drawing>
          <wp:anchor distT="0" distB="0" distL="114300" distR="114300" simplePos="0" relativeHeight="251662336" behindDoc="0" locked="0" layoutInCell="1" allowOverlap="1" wp14:anchorId="3C5B0DFF" wp14:editId="0C34D638">
            <wp:simplePos x="0" y="0"/>
            <wp:positionH relativeFrom="margin">
              <wp:align>left</wp:align>
            </wp:positionH>
            <wp:positionV relativeFrom="margin">
              <wp:posOffset>43815</wp:posOffset>
            </wp:positionV>
            <wp:extent cx="5911215" cy="8359775"/>
            <wp:effectExtent l="38100" t="38100" r="32385" b="41275"/>
            <wp:wrapSquare wrapText="bothSides"/>
            <wp:docPr id="7" name="Picture 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11215" cy="8359775"/>
                    </a:xfrm>
                    <a:prstGeom prst="rect">
                      <a:avLst/>
                    </a:prstGeom>
                    <a:ln w="25400" cap="sq">
                      <a:solidFill>
                        <a:srgbClr val="000000"/>
                      </a:solidFill>
                      <a:prstDash val="solid"/>
                      <a:miter lim="800000"/>
                    </a:ln>
                    <a:effectLst/>
                  </pic:spPr>
                </pic:pic>
              </a:graphicData>
            </a:graphic>
            <wp14:sizeRelH relativeFrom="page">
              <wp14:pctWidth>0</wp14:pctWidth>
            </wp14:sizeRelH>
            <wp14:sizeRelV relativeFrom="page">
              <wp14:pctHeight>0</wp14:pctHeight>
            </wp14:sizeRelV>
          </wp:anchor>
        </w:drawing>
      </w:r>
    </w:p>
    <w:p w14:paraId="4F225B6B" w14:textId="77777777" w:rsidR="000F5C48" w:rsidRDefault="000F5C48" w:rsidP="000F5C48">
      <w:pPr>
        <w:pBdr>
          <w:top w:val="single" w:sz="4" w:space="1" w:color="auto"/>
        </w:pBdr>
        <w:spacing w:before="100" w:after="0" w:line="14" w:lineRule="exact"/>
        <w:jc w:val="center"/>
      </w:pPr>
    </w:p>
    <w:p w14:paraId="7419E99D" w14:textId="77777777" w:rsidR="000F5C48" w:rsidRPr="00C82E2C" w:rsidRDefault="000F5C48" w:rsidP="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3B3EC85" w14:textId="77777777" w:rsidR="000F5C48" w:rsidRPr="00955237" w:rsidRDefault="000F5C48" w:rsidP="000F5C48">
      <w:pPr>
        <w:pStyle w:val="GG-Title1"/>
      </w:pPr>
      <w:r w:rsidRPr="00955237">
        <w:lastRenderedPageBreak/>
        <w:t>Return to Work Act 2014</w:t>
      </w:r>
    </w:p>
    <w:p w14:paraId="288568CF" w14:textId="77777777" w:rsidR="000F5C48" w:rsidRPr="00955237" w:rsidRDefault="000F5C48" w:rsidP="000F5C48">
      <w:pPr>
        <w:pStyle w:val="GG-Title3"/>
      </w:pPr>
      <w:r w:rsidRPr="00955237">
        <w:t>RTWSA Premium Order (Retro-Paid Loss Arrangement) 2023-2024</w:t>
      </w:r>
    </w:p>
    <w:p w14:paraId="21129369" w14:textId="77777777" w:rsidR="000F5C48" w:rsidRDefault="000F5C48" w:rsidP="000F5C48">
      <w:pPr>
        <w:pStyle w:val="GG-body"/>
      </w:pPr>
      <w:r w:rsidRPr="00DB6D04">
        <w:rPr>
          <w:spacing w:val="-2"/>
        </w:rPr>
        <w:t>The Board of the Return to Work Corporation of South Australia (‘the Corporation’) after consultation with the Minister publishes the principles</w:t>
      </w:r>
      <w:r w:rsidRPr="00955237">
        <w:t xml:space="preserve"> fixing the manner in which a premium payable by an employer (or person who proposes to become an employer) will be calculated for the purposes of </w:t>
      </w:r>
      <w:r>
        <w:t>Section</w:t>
      </w:r>
      <w:r w:rsidRPr="00955237">
        <w:t xml:space="preserve"> 143 of the </w:t>
      </w:r>
      <w:r w:rsidRPr="00DB6D04">
        <w:rPr>
          <w:i/>
          <w:iCs/>
        </w:rPr>
        <w:t>Return to Work Act 2014</w:t>
      </w:r>
      <w:r w:rsidRPr="00955237">
        <w:t xml:space="preserve"> (</w:t>
      </w:r>
      <w:r>
        <w:t>‘</w:t>
      </w:r>
      <w:r w:rsidRPr="00955237">
        <w:t>the Act</w:t>
      </w:r>
      <w:r>
        <w:t>’</w:t>
      </w:r>
      <w:r w:rsidRPr="00955237">
        <w:t xml:space="preserve">), referred to as the </w:t>
      </w:r>
      <w:r>
        <w:t>‘</w:t>
      </w:r>
      <w:r w:rsidRPr="00955237">
        <w:t>RTWSA Premium Order (Retro-Paid Loss Arrangement) 2023-2024</w:t>
      </w:r>
      <w:r>
        <w:t>’</w:t>
      </w:r>
      <w:r w:rsidRPr="00955237">
        <w:t xml:space="preserve"> (</w:t>
      </w:r>
      <w:r>
        <w:t>‘</w:t>
      </w:r>
      <w:r w:rsidRPr="00955237">
        <w:t>this Order</w:t>
      </w:r>
      <w:r>
        <w:t>’</w:t>
      </w:r>
      <w:r w:rsidRPr="00955237">
        <w:t>).</w:t>
      </w:r>
    </w:p>
    <w:p w14:paraId="60ADDE30" w14:textId="77777777" w:rsidR="000F5C48" w:rsidRDefault="000F5C48" w:rsidP="000F5C48">
      <w:pPr>
        <w:pStyle w:val="GG-body"/>
      </w:pPr>
      <w:r w:rsidRPr="00DB6D04">
        <w:rPr>
          <w:spacing w:val="-4"/>
        </w:rPr>
        <w:t xml:space="preserve">This Order fixes the </w:t>
      </w:r>
      <w:proofErr w:type="gramStart"/>
      <w:r w:rsidRPr="00DB6D04">
        <w:rPr>
          <w:spacing w:val="-4"/>
        </w:rPr>
        <w:t>manner in which</w:t>
      </w:r>
      <w:proofErr w:type="gramEnd"/>
      <w:r w:rsidRPr="00DB6D04">
        <w:rPr>
          <w:spacing w:val="-4"/>
        </w:rPr>
        <w:t xml:space="preserve"> such a premium is to be calculated for the Retro-Paid Loss Arrangement authorised under subsection 143(7)(e)</w:t>
      </w:r>
      <w:r w:rsidRPr="00955237">
        <w:t xml:space="preserve"> of the Act for the period beginning 1 July 2023 to and including 30 June 2024.</w:t>
      </w:r>
    </w:p>
    <w:p w14:paraId="0931B660" w14:textId="77777777" w:rsidR="000F5C48" w:rsidRPr="00FE5584" w:rsidRDefault="000F5C48" w:rsidP="000F5C48">
      <w:pPr>
        <w:pStyle w:val="GG-body"/>
        <w:rPr>
          <w:b/>
          <w:bCs/>
        </w:rPr>
      </w:pPr>
      <w:r w:rsidRPr="00FE5584">
        <w:rPr>
          <w:b/>
          <w:bCs/>
        </w:rPr>
        <w:t>Part 1</w:t>
      </w:r>
      <w:r>
        <w:rPr>
          <w:b/>
          <w:bCs/>
        </w:rPr>
        <w:t>—</w:t>
      </w:r>
      <w:r w:rsidRPr="00FE5584">
        <w:rPr>
          <w:b/>
          <w:bCs/>
        </w:rPr>
        <w:t>Preliminary Matters</w:t>
      </w:r>
    </w:p>
    <w:p w14:paraId="532E39AB" w14:textId="77777777" w:rsidR="000F5C48" w:rsidRDefault="000F5C48" w:rsidP="000F5C48">
      <w:pPr>
        <w:pStyle w:val="GG-body"/>
        <w:ind w:left="284" w:hanging="284"/>
      </w:pPr>
      <w:r w:rsidRPr="00955237">
        <w:t>1.</w:t>
      </w:r>
      <w:r w:rsidRPr="00955237">
        <w:tab/>
      </w:r>
      <w:r w:rsidRPr="00983CA6">
        <w:rPr>
          <w:spacing w:val="-2"/>
        </w:rPr>
        <w:t>This Order is the RTWSA Premium Order (Retro-Paid Loss Arrangement) 2023-2024 published pursuant to subsection 143(3) of the Act.</w:t>
      </w:r>
    </w:p>
    <w:p w14:paraId="2F674930" w14:textId="77777777" w:rsidR="000F5C48" w:rsidRDefault="000F5C48" w:rsidP="000F5C48">
      <w:pPr>
        <w:pStyle w:val="GG-body"/>
        <w:ind w:left="284" w:hanging="284"/>
      </w:pPr>
      <w:r w:rsidRPr="00955237">
        <w:t>2.</w:t>
      </w:r>
      <w:r w:rsidRPr="00955237">
        <w:tab/>
        <w:t>This Order takes effect on 1 July 2023.</w:t>
      </w:r>
    </w:p>
    <w:p w14:paraId="286F77C7" w14:textId="77777777" w:rsidR="000F5C48" w:rsidRPr="00FE5584" w:rsidRDefault="000F5C48" w:rsidP="000F5C48">
      <w:pPr>
        <w:pStyle w:val="GG-body"/>
        <w:rPr>
          <w:b/>
          <w:bCs/>
        </w:rPr>
      </w:pPr>
      <w:r w:rsidRPr="00FE5584">
        <w:rPr>
          <w:b/>
          <w:bCs/>
        </w:rPr>
        <w:t>Part 2</w:t>
      </w:r>
      <w:r>
        <w:rPr>
          <w:b/>
          <w:bCs/>
        </w:rPr>
        <w:t>—</w:t>
      </w:r>
      <w:r w:rsidRPr="00FE5584">
        <w:rPr>
          <w:b/>
          <w:bCs/>
        </w:rPr>
        <w:t>Application</w:t>
      </w:r>
    </w:p>
    <w:p w14:paraId="5752CFC1" w14:textId="77777777" w:rsidR="000F5C48" w:rsidRDefault="000F5C48" w:rsidP="000F5C48">
      <w:pPr>
        <w:pStyle w:val="GG-body"/>
        <w:ind w:left="284" w:hanging="284"/>
      </w:pPr>
      <w:r w:rsidRPr="00955237">
        <w:t>3.</w:t>
      </w:r>
      <w:r w:rsidRPr="00955237">
        <w:tab/>
        <w:t xml:space="preserve">This Order applies to employers who, in accordance with subsection 143(7)(e) of the Act, on application and at the discretion of the Corporation, satisfy specified criteria </w:t>
      </w:r>
      <w:proofErr w:type="gramStart"/>
      <w:r w:rsidRPr="00955237">
        <w:t>so as to</w:t>
      </w:r>
      <w:proofErr w:type="gramEnd"/>
      <w:r w:rsidRPr="00955237">
        <w:t xml:space="preserve"> pay a premium determined according to an alternative set of principles. The Corporation delegates to its Chief Executive Officer the function and power to specify such criteria.</w:t>
      </w:r>
    </w:p>
    <w:p w14:paraId="1EF8FD60" w14:textId="77777777" w:rsidR="000F5C48" w:rsidRDefault="000F5C48" w:rsidP="000F5C48">
      <w:pPr>
        <w:pStyle w:val="GG-body"/>
        <w:ind w:left="284" w:hanging="284"/>
      </w:pPr>
      <w:r w:rsidRPr="00955237">
        <w:t>4.</w:t>
      </w:r>
      <w:r w:rsidRPr="00955237">
        <w:tab/>
        <w:t>In accordance with subsection 143(7)(e) of the Act and as determined in Part 7 of the RTWSA Premium Order (Return to Work Premium System) 2023-2024 this Order fixes such an alternative set of principles for calculating premiums (to be known as the Retro-Paid Loss Arrangement premium calculation).</w:t>
      </w:r>
    </w:p>
    <w:p w14:paraId="511D12AE" w14:textId="77777777" w:rsidR="000F5C48" w:rsidRDefault="000F5C48" w:rsidP="000F5C48">
      <w:pPr>
        <w:pStyle w:val="GG-body"/>
        <w:ind w:left="284" w:hanging="284"/>
      </w:pPr>
      <w:r w:rsidRPr="00955237">
        <w:t>5.</w:t>
      </w:r>
      <w:r w:rsidRPr="00955237">
        <w:tab/>
        <w:t>If, before 1 July 2024, a RTWSA Premium Order (Retro-Paid Loss Arrangement) has not been made for the 2024-2025 period (or such further period thereafter), this Order continues to apply pending the making of such an order.</w:t>
      </w:r>
    </w:p>
    <w:p w14:paraId="63629000" w14:textId="77777777" w:rsidR="000F5C48" w:rsidRDefault="000F5C48" w:rsidP="000F5C48">
      <w:pPr>
        <w:pStyle w:val="GG-body"/>
        <w:ind w:left="284" w:hanging="284"/>
      </w:pPr>
      <w:r w:rsidRPr="00955237">
        <w:t>6.</w:t>
      </w:r>
      <w:r w:rsidRPr="00955237">
        <w:tab/>
        <w:t>The terms and conditions in the RTWSA Premium Provisions 2023-2024 apply to, and in respect of, a Retro-Paid Loss Arrangement unless this Order provides otherwise.</w:t>
      </w:r>
    </w:p>
    <w:p w14:paraId="573B3454" w14:textId="77777777" w:rsidR="000F5C48" w:rsidRDefault="000F5C48" w:rsidP="000F5C48">
      <w:pPr>
        <w:pStyle w:val="GG-body"/>
        <w:ind w:left="284" w:hanging="284"/>
      </w:pPr>
      <w:r w:rsidRPr="00955237">
        <w:t>7.</w:t>
      </w:r>
      <w:r w:rsidRPr="00955237">
        <w:tab/>
        <w:t>In this Order, words and expressions have the same meaning as they have in the RTWSA Premium Provisions 2023-2024, unless this Order provides otherwise.</w:t>
      </w:r>
    </w:p>
    <w:p w14:paraId="15535CAD" w14:textId="77777777" w:rsidR="000F5C48" w:rsidRPr="00FE5584" w:rsidRDefault="000F5C48" w:rsidP="000F5C48">
      <w:pPr>
        <w:pStyle w:val="GG-body"/>
        <w:rPr>
          <w:b/>
          <w:bCs/>
        </w:rPr>
      </w:pPr>
      <w:r w:rsidRPr="00FE5584">
        <w:rPr>
          <w:b/>
          <w:bCs/>
        </w:rPr>
        <w:t>Part 3</w:t>
      </w:r>
      <w:r>
        <w:rPr>
          <w:b/>
          <w:bCs/>
        </w:rPr>
        <w:t>—</w:t>
      </w:r>
      <w:r w:rsidRPr="00FE5584">
        <w:rPr>
          <w:b/>
          <w:bCs/>
        </w:rPr>
        <w:t>Retro-Paid Loss Arrangement premium calculation</w:t>
      </w:r>
    </w:p>
    <w:p w14:paraId="3A170A60" w14:textId="77777777" w:rsidR="000F5C48" w:rsidRDefault="000F5C48" w:rsidP="000F5C48">
      <w:pPr>
        <w:pStyle w:val="GG-body"/>
        <w:ind w:left="284" w:hanging="284"/>
      </w:pPr>
      <w:r w:rsidRPr="00955237">
        <w:t>8.</w:t>
      </w:r>
      <w:r w:rsidRPr="00955237">
        <w:tab/>
        <w:t>The Retro-Paid Loss Arrangement premium calculated at the commencement of the premium period is the initial premium, determined in accordance with Part 6 of this Order.</w:t>
      </w:r>
    </w:p>
    <w:p w14:paraId="20F5E130" w14:textId="77777777" w:rsidR="000F5C48" w:rsidRDefault="000F5C48" w:rsidP="000F5C48">
      <w:pPr>
        <w:pStyle w:val="GG-body"/>
        <w:ind w:left="284" w:hanging="284"/>
      </w:pPr>
      <w:r w:rsidRPr="00955237">
        <w:t>9.</w:t>
      </w:r>
      <w:r w:rsidRPr="00955237">
        <w:tab/>
        <w:t>The Retro-Paid Loss Arrangement premium is then recalculated at each adjustment date as the adjusted premium, determined in accordance with Part 6 of this Order.</w:t>
      </w:r>
    </w:p>
    <w:p w14:paraId="13CCBFE3" w14:textId="77777777" w:rsidR="000F5C48" w:rsidRPr="00FE5584" w:rsidRDefault="000F5C48" w:rsidP="000F5C48">
      <w:pPr>
        <w:pStyle w:val="GG-body"/>
        <w:rPr>
          <w:b/>
          <w:bCs/>
        </w:rPr>
      </w:pPr>
      <w:r w:rsidRPr="00FE5584">
        <w:rPr>
          <w:b/>
          <w:bCs/>
        </w:rPr>
        <w:t>Part 4</w:t>
      </w:r>
      <w:r>
        <w:rPr>
          <w:b/>
          <w:bCs/>
        </w:rPr>
        <w:t>—</w:t>
      </w:r>
      <w:r w:rsidRPr="00FE5584">
        <w:rPr>
          <w:b/>
          <w:bCs/>
        </w:rPr>
        <w:t xml:space="preserve">Returns and payment </w:t>
      </w:r>
      <w:proofErr w:type="gramStart"/>
      <w:r w:rsidRPr="00FE5584">
        <w:rPr>
          <w:b/>
          <w:bCs/>
        </w:rPr>
        <w:t>terms</w:t>
      </w:r>
      <w:proofErr w:type="gramEnd"/>
    </w:p>
    <w:p w14:paraId="30EA2BF3" w14:textId="77777777" w:rsidR="000F5C48" w:rsidRDefault="000F5C48" w:rsidP="000F5C48">
      <w:pPr>
        <w:pStyle w:val="GG-body"/>
        <w:ind w:left="284" w:hanging="284"/>
      </w:pPr>
      <w:r w:rsidRPr="00955237">
        <w:t>10.</w:t>
      </w:r>
      <w:r w:rsidRPr="00955237">
        <w:tab/>
        <w:t>Any initial premium will be payable in accordance with the provisions in the then current Payment of Statutory Payments Notice.</w:t>
      </w:r>
    </w:p>
    <w:p w14:paraId="22A4E3DE" w14:textId="77777777" w:rsidR="000F5C48" w:rsidRDefault="000F5C48" w:rsidP="000F5C48">
      <w:pPr>
        <w:pStyle w:val="GG-body"/>
        <w:ind w:left="284" w:hanging="284"/>
      </w:pPr>
      <w:r w:rsidRPr="00955237">
        <w:t>11.</w:t>
      </w:r>
      <w:r w:rsidRPr="00955237">
        <w:tab/>
        <w:t>Any adjusted premium is to be paid in full on the date specified on the adjustment note.</w:t>
      </w:r>
    </w:p>
    <w:p w14:paraId="2AC68647" w14:textId="77777777" w:rsidR="000F5C48" w:rsidRPr="00FE5584" w:rsidRDefault="000F5C48" w:rsidP="000F5C48">
      <w:pPr>
        <w:pStyle w:val="GG-body"/>
        <w:rPr>
          <w:b/>
          <w:bCs/>
        </w:rPr>
      </w:pPr>
      <w:r w:rsidRPr="00FE5584">
        <w:rPr>
          <w:b/>
          <w:bCs/>
        </w:rPr>
        <w:t>Part 5</w:t>
      </w:r>
      <w:r>
        <w:rPr>
          <w:b/>
          <w:bCs/>
        </w:rPr>
        <w:t>—</w:t>
      </w:r>
      <w:r w:rsidRPr="00FE5584">
        <w:rPr>
          <w:b/>
          <w:bCs/>
        </w:rPr>
        <w:t>Adjustment dates</w:t>
      </w:r>
    </w:p>
    <w:p w14:paraId="1D1A2856" w14:textId="77777777" w:rsidR="000F5C48" w:rsidRDefault="000F5C48" w:rsidP="000F5C48">
      <w:pPr>
        <w:pStyle w:val="GG-body"/>
        <w:ind w:left="284" w:hanging="284"/>
      </w:pPr>
      <w:r w:rsidRPr="00955237">
        <w:t>12.</w:t>
      </w:r>
      <w:r w:rsidRPr="00955237">
        <w:tab/>
        <w:t>In this Order:</w:t>
      </w:r>
    </w:p>
    <w:p w14:paraId="0F8A3D38" w14:textId="77777777" w:rsidR="000F5C48" w:rsidRDefault="000F5C48" w:rsidP="000F5C48">
      <w:pPr>
        <w:pStyle w:val="GG-body"/>
        <w:ind w:left="709" w:hanging="425"/>
      </w:pPr>
      <w:r w:rsidRPr="00955237">
        <w:t>12.1</w:t>
      </w:r>
      <w:r w:rsidRPr="00955237">
        <w:tab/>
        <w:t>adjustment date, in relation to the Retro-Paid Loss Arrangement, means each of the following dates:</w:t>
      </w:r>
    </w:p>
    <w:p w14:paraId="455B35E1" w14:textId="77777777" w:rsidR="000F5C48" w:rsidRDefault="000F5C48" w:rsidP="000F5C48">
      <w:pPr>
        <w:pStyle w:val="GG-body"/>
        <w:ind w:left="993" w:hanging="284"/>
      </w:pPr>
      <w:r w:rsidRPr="00955237">
        <w:t>(a)</w:t>
      </w:r>
      <w:r w:rsidRPr="00955237">
        <w:tab/>
        <w:t>the date that is 15 months after the date of the commencement of the premium period (the first adjustment date),</w:t>
      </w:r>
    </w:p>
    <w:p w14:paraId="572EDCD7" w14:textId="77777777" w:rsidR="000F5C48" w:rsidRDefault="000F5C48" w:rsidP="000F5C48">
      <w:pPr>
        <w:pStyle w:val="GG-body"/>
        <w:ind w:left="993" w:hanging="284"/>
      </w:pPr>
      <w:r w:rsidRPr="00955237">
        <w:t>(b)</w:t>
      </w:r>
      <w:r w:rsidRPr="00955237">
        <w:tab/>
        <w:t>the date that is 27 months after the date of the commencement of the premium period (the second adjustment date),</w:t>
      </w:r>
    </w:p>
    <w:p w14:paraId="3BDB17B8" w14:textId="77777777" w:rsidR="000F5C48" w:rsidRDefault="000F5C48" w:rsidP="000F5C48">
      <w:pPr>
        <w:pStyle w:val="GG-body"/>
        <w:ind w:left="993" w:hanging="284"/>
      </w:pPr>
      <w:r w:rsidRPr="00955237">
        <w:t>(c)</w:t>
      </w:r>
      <w:r w:rsidRPr="00955237">
        <w:tab/>
        <w:t>the date that is 39 months after the date of the commencement of the premium period (the third adjustment date),</w:t>
      </w:r>
    </w:p>
    <w:p w14:paraId="5F29D219" w14:textId="77777777" w:rsidR="000F5C48" w:rsidRDefault="000F5C48" w:rsidP="000F5C48">
      <w:pPr>
        <w:pStyle w:val="GG-body"/>
        <w:ind w:left="993" w:hanging="284"/>
      </w:pPr>
      <w:r w:rsidRPr="00955237">
        <w:t>(d)</w:t>
      </w:r>
      <w:r w:rsidRPr="00955237">
        <w:tab/>
        <w:t>the date that is 48 months after the date of the commencement of the premium period (the fourth adjustment date).</w:t>
      </w:r>
    </w:p>
    <w:p w14:paraId="626DE445" w14:textId="77777777" w:rsidR="000F5C48" w:rsidRPr="00FE5584" w:rsidRDefault="000F5C48" w:rsidP="000F5C48">
      <w:pPr>
        <w:pStyle w:val="GG-body"/>
        <w:rPr>
          <w:b/>
          <w:bCs/>
        </w:rPr>
      </w:pPr>
      <w:r w:rsidRPr="00FE5584">
        <w:rPr>
          <w:b/>
          <w:bCs/>
        </w:rPr>
        <w:t>Part 6</w:t>
      </w:r>
      <w:r>
        <w:rPr>
          <w:b/>
          <w:bCs/>
        </w:rPr>
        <w:t>—</w:t>
      </w:r>
      <w:r w:rsidRPr="00FE5584">
        <w:rPr>
          <w:b/>
          <w:bCs/>
        </w:rPr>
        <w:t>Calculation of initial premium and adjusted premium</w:t>
      </w:r>
    </w:p>
    <w:p w14:paraId="2CDB0714" w14:textId="77777777" w:rsidR="000F5C48" w:rsidRDefault="000F5C48" w:rsidP="000F5C48">
      <w:pPr>
        <w:pStyle w:val="GG-body"/>
        <w:ind w:left="284" w:hanging="284"/>
      </w:pPr>
      <w:r w:rsidRPr="00955237">
        <w:t>13.</w:t>
      </w:r>
      <w:r w:rsidRPr="00955237">
        <w:tab/>
        <w:t>The method for calculating the premium for an employer or group of employers:</w:t>
      </w:r>
    </w:p>
    <w:p w14:paraId="69AB6633" w14:textId="77777777" w:rsidR="000F5C48" w:rsidRDefault="000F5C48" w:rsidP="000F5C48">
      <w:pPr>
        <w:pStyle w:val="GG-body"/>
        <w:ind w:left="709" w:hanging="425"/>
      </w:pPr>
      <w:r w:rsidRPr="00955237">
        <w:t>13.1</w:t>
      </w:r>
      <w:r w:rsidRPr="00955237">
        <w:tab/>
        <w:t xml:space="preserve">at the commencement of the premium period, the premium (initial premium) is calculated as defined in the RTWSA Premium Order (RTW Premium System) 2023-2024, but where, in calculating base premium,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6F7CADDB" w14:textId="77777777" w:rsidR="000F5C48" w:rsidRDefault="000F5C48" w:rsidP="000F5C48">
      <w:pPr>
        <w:pStyle w:val="GG-body"/>
        <w:ind w:left="709" w:hanging="425"/>
      </w:pPr>
      <w:r w:rsidRPr="00955237">
        <w:t>13.2</w:t>
      </w:r>
      <w:r w:rsidRPr="00955237">
        <w:tab/>
        <w:t xml:space="preserve">at the </w:t>
      </w:r>
      <w:proofErr w:type="gramStart"/>
      <w:r w:rsidRPr="00955237">
        <w:t>15 month</w:t>
      </w:r>
      <w:proofErr w:type="gramEnd"/>
      <w:r>
        <w:t xml:space="preserve"> </w:t>
      </w:r>
      <w:r w:rsidRPr="00955237">
        <w:t>adjustment date, the premium (adjusted premium) is as follows:</w:t>
      </w:r>
    </w:p>
    <w:p w14:paraId="1D26AA04" w14:textId="77777777" w:rsidR="000F5C48" w:rsidRDefault="000F5C48" w:rsidP="000F5C48">
      <w:pPr>
        <w:pStyle w:val="GG-body"/>
        <w:ind w:left="709"/>
      </w:pPr>
      <w:r w:rsidRPr="00955237">
        <w:t>P = (BP – A) x 0.6 + C + SUR + GST + WHS</w:t>
      </w:r>
    </w:p>
    <w:p w14:paraId="6F550DE1" w14:textId="77777777" w:rsidR="000F5C48" w:rsidRDefault="000F5C48" w:rsidP="000F5C48">
      <w:pPr>
        <w:pStyle w:val="GG-body"/>
        <w:ind w:left="709"/>
      </w:pPr>
      <w:r w:rsidRPr="00955237">
        <w:t>but not more than P</w:t>
      </w:r>
      <w:r w:rsidRPr="004A7C30">
        <w:rPr>
          <w:vertAlign w:val="subscript"/>
        </w:rPr>
        <w:t>max</w:t>
      </w:r>
      <w:r w:rsidRPr="00955237">
        <w:t>.</w:t>
      </w:r>
    </w:p>
    <w:p w14:paraId="2D0253F2" w14:textId="77777777" w:rsidR="000F5C48" w:rsidRDefault="000F5C48" w:rsidP="000F5C48">
      <w:pPr>
        <w:pStyle w:val="GG-body"/>
        <w:ind w:left="709" w:hanging="425"/>
      </w:pPr>
      <w:r w:rsidRPr="00955237">
        <w:t>13.3</w:t>
      </w:r>
      <w:r w:rsidRPr="00955237">
        <w:tab/>
        <w:t xml:space="preserve">at the </w:t>
      </w:r>
      <w:proofErr w:type="gramStart"/>
      <w:r w:rsidRPr="00955237">
        <w:t>27 month</w:t>
      </w:r>
      <w:proofErr w:type="gramEnd"/>
      <w:r>
        <w:t xml:space="preserve"> </w:t>
      </w:r>
      <w:r w:rsidRPr="00955237">
        <w:t>adjustment date, the premium (adjusted premium) is as follows:</w:t>
      </w:r>
    </w:p>
    <w:p w14:paraId="4D5B3145" w14:textId="77777777" w:rsidR="000F5C48" w:rsidRDefault="000F5C48" w:rsidP="000F5C48">
      <w:pPr>
        <w:pStyle w:val="GG-body"/>
        <w:ind w:left="709"/>
      </w:pPr>
      <w:r w:rsidRPr="00955237">
        <w:t>P = (BP – A) x 0.5 + C + SUR + GST + WHS</w:t>
      </w:r>
    </w:p>
    <w:p w14:paraId="3E7E1369" w14:textId="77777777" w:rsidR="000F5C48" w:rsidRDefault="000F5C48" w:rsidP="000F5C48">
      <w:pPr>
        <w:pStyle w:val="GG-body"/>
        <w:ind w:left="709"/>
      </w:pPr>
      <w:r w:rsidRPr="00955237">
        <w:t>but not more than P</w:t>
      </w:r>
      <w:r w:rsidRPr="004A7C30">
        <w:rPr>
          <w:vertAlign w:val="subscript"/>
        </w:rPr>
        <w:t>max</w:t>
      </w:r>
      <w:r w:rsidRPr="00955237">
        <w:t>.</w:t>
      </w:r>
    </w:p>
    <w:p w14:paraId="05BB79D7" w14:textId="77777777" w:rsidR="000F5C48" w:rsidRDefault="000F5C48" w:rsidP="000F5C48">
      <w:pPr>
        <w:pStyle w:val="GG-body"/>
        <w:ind w:left="709" w:hanging="425"/>
      </w:pPr>
      <w:r w:rsidRPr="00955237">
        <w:t>13.4</w:t>
      </w:r>
      <w:r w:rsidRPr="00955237">
        <w:tab/>
        <w:t xml:space="preserve">at the </w:t>
      </w:r>
      <w:proofErr w:type="gramStart"/>
      <w:r w:rsidRPr="00955237">
        <w:t>39 month</w:t>
      </w:r>
      <w:proofErr w:type="gramEnd"/>
      <w:r>
        <w:t xml:space="preserve"> </w:t>
      </w:r>
      <w:r w:rsidRPr="00955237">
        <w:t>adjustment date, the premium (adjusted premium) is as follows:</w:t>
      </w:r>
    </w:p>
    <w:p w14:paraId="043DE6A8" w14:textId="77777777" w:rsidR="000F5C48" w:rsidRDefault="000F5C48" w:rsidP="000F5C48">
      <w:pPr>
        <w:pStyle w:val="GG-body"/>
        <w:ind w:left="709"/>
      </w:pPr>
      <w:r w:rsidRPr="00955237">
        <w:t>P = (BP – A) x 0.4 + C + SUR + GST + WHS</w:t>
      </w:r>
    </w:p>
    <w:p w14:paraId="55C65B53" w14:textId="77777777" w:rsidR="000F5C48" w:rsidRDefault="000F5C48" w:rsidP="000F5C48">
      <w:pPr>
        <w:pStyle w:val="GG-body"/>
        <w:ind w:left="709"/>
      </w:pPr>
      <w:r w:rsidRPr="00955237">
        <w:t>but not more than P</w:t>
      </w:r>
      <w:r w:rsidRPr="004A7C30">
        <w:rPr>
          <w:vertAlign w:val="subscript"/>
        </w:rPr>
        <w:t>max</w:t>
      </w:r>
      <w:r w:rsidRPr="00955237">
        <w:t>.</w:t>
      </w:r>
    </w:p>
    <w:p w14:paraId="35AA6402" w14:textId="77777777" w:rsidR="000F5C48" w:rsidRDefault="000F5C48" w:rsidP="000F5C48">
      <w:pPr>
        <w:pStyle w:val="GG-body"/>
        <w:ind w:left="709" w:hanging="425"/>
      </w:pPr>
      <w:r w:rsidRPr="00955237">
        <w:t>13.5</w:t>
      </w:r>
      <w:r w:rsidRPr="00955237">
        <w:tab/>
        <w:t xml:space="preserve">at the </w:t>
      </w:r>
      <w:proofErr w:type="gramStart"/>
      <w:r w:rsidRPr="00955237">
        <w:t>48 month</w:t>
      </w:r>
      <w:proofErr w:type="gramEnd"/>
      <w:r>
        <w:t xml:space="preserve"> </w:t>
      </w:r>
      <w:r w:rsidRPr="00955237">
        <w:t>adjustment date, the premium (adjusted premium) is as follows:</w:t>
      </w:r>
    </w:p>
    <w:p w14:paraId="64CB66EF" w14:textId="77777777" w:rsidR="000F5C48" w:rsidRDefault="000F5C48" w:rsidP="000F5C48">
      <w:pPr>
        <w:pStyle w:val="GG-body"/>
        <w:ind w:left="709"/>
      </w:pPr>
      <w:r w:rsidRPr="00955237">
        <w:t>P = (BP – A) x 0.4 + C + SUR + GST + WHS</w:t>
      </w:r>
    </w:p>
    <w:p w14:paraId="6A38C03B" w14:textId="77777777" w:rsidR="000F5C48" w:rsidRDefault="000F5C48" w:rsidP="000F5C48">
      <w:pPr>
        <w:pStyle w:val="GG-body"/>
        <w:ind w:left="709"/>
      </w:pPr>
      <w:r w:rsidRPr="00955237">
        <w:t>but not more than P</w:t>
      </w:r>
      <w:r w:rsidRPr="004A7C30">
        <w:rPr>
          <w:vertAlign w:val="subscript"/>
        </w:rPr>
        <w:t>max</w:t>
      </w:r>
      <w:r w:rsidRPr="00955237">
        <w:t>.</w:t>
      </w:r>
    </w:p>
    <w:p w14:paraId="1E33765F" w14:textId="77777777" w:rsidR="000F5C48" w:rsidRDefault="000F5C48" w:rsidP="000F5C48">
      <w:pPr>
        <w:pStyle w:val="GG-body"/>
        <w:ind w:left="284"/>
      </w:pPr>
      <w:r w:rsidRPr="00955237">
        <w:t>Where:</w:t>
      </w:r>
    </w:p>
    <w:p w14:paraId="3750D34F" w14:textId="77777777" w:rsidR="000F5C48" w:rsidRDefault="000F5C48" w:rsidP="000F5C48">
      <w:pPr>
        <w:pStyle w:val="GG-body"/>
        <w:ind w:left="284"/>
      </w:pPr>
      <w:r w:rsidRPr="004A7C30">
        <w:rPr>
          <w:b/>
          <w:bCs/>
        </w:rPr>
        <w:t xml:space="preserve">BP </w:t>
      </w:r>
      <w:r w:rsidRPr="00955237">
        <w:t xml:space="preserve">is the base premium calculated in accordance with Part 4 of the RTWSA Premium Provisions 2023-2024 but where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32C74B67" w14:textId="77777777" w:rsidR="000F5C48" w:rsidRDefault="000F5C48" w:rsidP="000F5C48">
      <w:pPr>
        <w:pStyle w:val="GG-body"/>
        <w:ind w:left="284"/>
      </w:pPr>
      <w:r w:rsidRPr="00DD4EE7">
        <w:rPr>
          <w:b/>
          <w:bCs/>
        </w:rPr>
        <w:lastRenderedPageBreak/>
        <w:t>A</w:t>
      </w:r>
      <w:r w:rsidRPr="00955237">
        <w:t xml:space="preserve"> is the Apprentice and Trainee incentive amount, if any, for an employer or group of employers determined with respect to the premium period or part thereof in accordance with Part 5 of the RTWSA Premium Provisions 2023-2024.</w:t>
      </w:r>
    </w:p>
    <w:p w14:paraId="22A46FC2" w14:textId="77777777" w:rsidR="000F5C48" w:rsidRDefault="000F5C48" w:rsidP="000F5C48">
      <w:pPr>
        <w:pStyle w:val="GG-body"/>
        <w:ind w:left="284"/>
      </w:pPr>
      <w:r w:rsidRPr="00DD4EE7">
        <w:rPr>
          <w:b/>
          <w:bCs/>
        </w:rPr>
        <w:t>SUR</w:t>
      </w:r>
      <w:r w:rsidRPr="00955237">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96027F1" w14:textId="77777777" w:rsidR="000F5C48" w:rsidRDefault="000F5C48" w:rsidP="000F5C48">
      <w:pPr>
        <w:pStyle w:val="GG-body"/>
        <w:ind w:left="284"/>
      </w:pPr>
      <w:r w:rsidRPr="00DD4EE7">
        <w:rPr>
          <w:b/>
          <w:bCs/>
        </w:rPr>
        <w:t>GST</w:t>
      </w:r>
      <w:r w:rsidRPr="00955237">
        <w:t xml:space="preserve"> is the Goods and Services Tax as defined in Part 2 of the RTWSA Premium Provisions 2023-2024.</w:t>
      </w:r>
    </w:p>
    <w:p w14:paraId="18E90073" w14:textId="77777777" w:rsidR="000F5C48" w:rsidRDefault="000F5C48" w:rsidP="000F5C48">
      <w:pPr>
        <w:pStyle w:val="GG-body"/>
        <w:ind w:left="284"/>
      </w:pPr>
      <w:r w:rsidRPr="00DD4EE7">
        <w:rPr>
          <w:b/>
          <w:bCs/>
        </w:rPr>
        <w:t>WHS</w:t>
      </w:r>
      <w:r w:rsidRPr="00955237">
        <w:t xml:space="preserve"> is the work health and safety registration fee as defined in accordance with Part 2 of the RTWSA Premium Provisions 2023-2024.</w:t>
      </w:r>
    </w:p>
    <w:p w14:paraId="3DC30296" w14:textId="77777777" w:rsidR="000F5C48" w:rsidRDefault="000F5C48" w:rsidP="000F5C48">
      <w:pPr>
        <w:pStyle w:val="GG-body"/>
        <w:ind w:left="284"/>
      </w:pPr>
      <w:r w:rsidRPr="00DD4EE7">
        <w:rPr>
          <w:b/>
          <w:bCs/>
        </w:rPr>
        <w:t>P</w:t>
      </w:r>
      <w:r w:rsidRPr="00955237">
        <w:t xml:space="preserve"> is the adjusted premium for the time being payable by an employer or group of employers in respect of the premium period (including, where adjustments are required to be made to that premium by reason of the operation of this Order, the premium so payable by reason of those adjustments).</w:t>
      </w:r>
    </w:p>
    <w:p w14:paraId="7D4700EA" w14:textId="77777777" w:rsidR="000F5C48" w:rsidRDefault="000F5C48" w:rsidP="000F5C48">
      <w:pPr>
        <w:pStyle w:val="GG-body"/>
        <w:ind w:left="284"/>
      </w:pPr>
      <w:r w:rsidRPr="00DD4EE7">
        <w:rPr>
          <w:b/>
          <w:bCs/>
        </w:rPr>
        <w:t>C</w:t>
      </w:r>
      <w:r w:rsidRPr="00955237">
        <w:t xml:space="preserve"> is the total of the cost of claims for an employer or group of employers as defined in Part 8 of this Order in respect of claims with a date of injury in the premium period. For this </w:t>
      </w:r>
      <w:proofErr w:type="gramStart"/>
      <w:r w:rsidRPr="00955237">
        <w:t>purpose</w:t>
      </w:r>
      <w:proofErr w:type="gramEnd"/>
      <w:r w:rsidRPr="00955237">
        <w:t xml:space="preserve"> date of injury is the date the person suffered the injury, or the deemed date of injury under the Act.</w:t>
      </w:r>
    </w:p>
    <w:p w14:paraId="27FB1BB4" w14:textId="77777777" w:rsidR="000F5C48" w:rsidRDefault="000F5C48" w:rsidP="000F5C48">
      <w:pPr>
        <w:pStyle w:val="GG-body"/>
        <w:ind w:left="284"/>
      </w:pPr>
      <w:r w:rsidRPr="00DD4EE7">
        <w:rPr>
          <w:b/>
          <w:bCs/>
        </w:rPr>
        <w:t>P</w:t>
      </w:r>
      <w:r w:rsidRPr="00DD4EE7">
        <w:rPr>
          <w:b/>
          <w:bCs/>
          <w:vertAlign w:val="subscript"/>
        </w:rPr>
        <w:t>max</w:t>
      </w:r>
      <w:r w:rsidRPr="00955237">
        <w:t xml:space="preserve"> is the maximum premium that is payable by an employer or group of employers calculated in accordance with Part 7 of this Order.</w:t>
      </w:r>
    </w:p>
    <w:p w14:paraId="67628442" w14:textId="77777777" w:rsidR="000F5C48" w:rsidRDefault="000F5C48" w:rsidP="000F5C48">
      <w:pPr>
        <w:pStyle w:val="GG-body"/>
        <w:ind w:left="284" w:hanging="284"/>
      </w:pPr>
      <w:r w:rsidRPr="00955237">
        <w:t>14.</w:t>
      </w:r>
      <w:r w:rsidRPr="00955237">
        <w:tab/>
        <w:t>The method to apportion adjusted premium for each member of a group at each adjustment date (the adjusted premium) is as follows:</w:t>
      </w:r>
    </w:p>
    <w:p w14:paraId="4978B6D6" w14:textId="77777777" w:rsidR="000F5C48" w:rsidRPr="00FA120C" w:rsidRDefault="000F5C48" w:rsidP="000F5C48">
      <w:pPr>
        <w:pStyle w:val="GG-body"/>
        <w:spacing w:after="20"/>
        <w:ind w:left="284"/>
        <w:rPr>
          <w:u w:val="single"/>
        </w:rPr>
      </w:pPr>
      <w:r w:rsidRPr="00955237">
        <w:t>P</w:t>
      </w:r>
      <w:r w:rsidRPr="000676A5">
        <w:rPr>
          <w:vertAlign w:val="subscript"/>
        </w:rPr>
        <w:t>E</w:t>
      </w:r>
      <w:r w:rsidRPr="00955237">
        <w:t xml:space="preserve"> = P x </w:t>
      </w:r>
      <w:r w:rsidRPr="00FA120C">
        <w:rPr>
          <w:u w:val="single"/>
        </w:rPr>
        <w:t>BP – A</w:t>
      </w:r>
    </w:p>
    <w:p w14:paraId="370B07EF" w14:textId="77777777" w:rsidR="000F5C48" w:rsidRDefault="000F5C48" w:rsidP="000F5C48">
      <w:pPr>
        <w:pStyle w:val="GG-body"/>
        <w:ind w:left="851"/>
      </w:pPr>
      <w:r w:rsidRPr="00955237">
        <w:t>BP</w:t>
      </w:r>
      <w:r w:rsidRPr="000676A5">
        <w:rPr>
          <w:vertAlign w:val="subscript"/>
        </w:rPr>
        <w:t>G</w:t>
      </w:r>
      <w:r w:rsidRPr="00955237">
        <w:t xml:space="preserve"> - A</w:t>
      </w:r>
      <w:r w:rsidRPr="000676A5">
        <w:rPr>
          <w:vertAlign w:val="subscript"/>
        </w:rPr>
        <w:t>G</w:t>
      </w:r>
    </w:p>
    <w:p w14:paraId="3D3C2DA5" w14:textId="77777777" w:rsidR="000F5C48" w:rsidRDefault="000F5C48" w:rsidP="000F5C48">
      <w:pPr>
        <w:pStyle w:val="GG-body"/>
        <w:ind w:left="284"/>
      </w:pPr>
      <w:r w:rsidRPr="00955237">
        <w:t>Where:</w:t>
      </w:r>
    </w:p>
    <w:p w14:paraId="48AFFA44" w14:textId="77777777" w:rsidR="000F5C48" w:rsidRDefault="000F5C48" w:rsidP="000F5C48">
      <w:pPr>
        <w:pStyle w:val="GG-body"/>
        <w:ind w:left="284"/>
      </w:pPr>
      <w:r w:rsidRPr="00DD4EE7">
        <w:rPr>
          <w:b/>
          <w:bCs/>
        </w:rPr>
        <w:t>P</w:t>
      </w:r>
      <w:r w:rsidRPr="00DD4EE7">
        <w:rPr>
          <w:b/>
          <w:bCs/>
          <w:vertAlign w:val="subscript"/>
        </w:rPr>
        <w:t>E</w:t>
      </w:r>
      <w:r w:rsidRPr="00955237">
        <w:t xml:space="preserve"> is the premium for the time being payable by an employer who is a member of a group in respect of the premium period calculated in accordance with 13.2, 13.3, 13.4 and 13.5 of Part 6 of this Order (including, where adjustments are required to be made to that premium by reason of the operation of this Order, the premium so payable by reason of those adjustments).</w:t>
      </w:r>
    </w:p>
    <w:p w14:paraId="2220EF0D" w14:textId="77777777" w:rsidR="000F5C48" w:rsidRDefault="000F5C48" w:rsidP="000F5C48">
      <w:pPr>
        <w:pStyle w:val="GG-body"/>
        <w:ind w:left="284"/>
      </w:pPr>
      <w:r w:rsidRPr="00DD4EE7">
        <w:rPr>
          <w:b/>
          <w:bCs/>
        </w:rPr>
        <w:t>BP</w:t>
      </w:r>
      <w:r w:rsidRPr="00955237">
        <w:t xml:space="preserve"> is the base premium for an employer that is a member of a group calculated in accordance with Part 4 of the RTWSA Premium Provisions 2023-2024, but where </w:t>
      </w:r>
      <w:r>
        <w:t>‘</w:t>
      </w:r>
      <w:proofErr w:type="spellStart"/>
      <w:r w:rsidRPr="00955237">
        <w:t>ra</w:t>
      </w:r>
      <w:proofErr w:type="spellEnd"/>
      <w:r w:rsidRPr="00955237">
        <w:t xml:space="preserve">, </w:t>
      </w:r>
      <w:proofErr w:type="spellStart"/>
      <w:r w:rsidRPr="00955237">
        <w:t>rb</w:t>
      </w:r>
      <w:proofErr w:type="spellEnd"/>
      <w:r w:rsidRPr="00955237">
        <w:t>…</w:t>
      </w:r>
      <w:proofErr w:type="spellStart"/>
      <w:r w:rsidRPr="00955237">
        <w:t>rn</w:t>
      </w:r>
      <w:proofErr w:type="spellEnd"/>
      <w:r>
        <w:t>’</w:t>
      </w:r>
      <w:r w:rsidRPr="00955237">
        <w:t xml:space="preserve"> are each part of the total remuneration in respect of the 2023-2024 premium period, being a part of the total remuneration attributable to each of the employer</w:t>
      </w:r>
      <w:r>
        <w:t>’</w:t>
      </w:r>
      <w:r w:rsidRPr="00955237">
        <w:t>s relevant SAICs.</w:t>
      </w:r>
    </w:p>
    <w:p w14:paraId="647F9239" w14:textId="77777777" w:rsidR="000F5C48" w:rsidRDefault="000F5C48" w:rsidP="000F5C48">
      <w:pPr>
        <w:pStyle w:val="GG-body"/>
        <w:ind w:left="284"/>
      </w:pPr>
      <w:r w:rsidRPr="00DD4EE7">
        <w:rPr>
          <w:b/>
          <w:bCs/>
        </w:rPr>
        <w:t>A</w:t>
      </w:r>
      <w:r w:rsidRPr="00955237">
        <w:t xml:space="preserve"> is the Apprentice and Trainee incentive amount, if any, for an employer determined with respect to the premium period or part thereof in accordance with Part 5 of the RTWSA Premium Provisions 2023-2024.</w:t>
      </w:r>
    </w:p>
    <w:p w14:paraId="0D198002" w14:textId="77777777" w:rsidR="000F5C48" w:rsidRDefault="000F5C48" w:rsidP="000F5C48">
      <w:pPr>
        <w:pStyle w:val="GG-body"/>
        <w:ind w:left="284"/>
      </w:pPr>
      <w:r w:rsidRPr="00DD4EE7">
        <w:rPr>
          <w:b/>
          <w:bCs/>
        </w:rPr>
        <w:t>BP</w:t>
      </w:r>
      <w:r w:rsidRPr="005E6A51">
        <w:rPr>
          <w:b/>
          <w:bCs/>
          <w:vertAlign w:val="subscript"/>
        </w:rPr>
        <w:t>G</w:t>
      </w:r>
      <w:r w:rsidRPr="00955237">
        <w:t xml:space="preserve"> is the sum of the BP for all the members of a group of which the employer is a member.</w:t>
      </w:r>
    </w:p>
    <w:p w14:paraId="26508466" w14:textId="77777777" w:rsidR="000F5C48" w:rsidRPr="00955237" w:rsidRDefault="000F5C48" w:rsidP="000F5C48">
      <w:pPr>
        <w:pStyle w:val="GG-body"/>
        <w:ind w:left="284"/>
      </w:pPr>
      <w:r w:rsidRPr="00DD4EE7">
        <w:rPr>
          <w:b/>
          <w:bCs/>
        </w:rPr>
        <w:t>A</w:t>
      </w:r>
      <w:r w:rsidRPr="005E6A51">
        <w:rPr>
          <w:b/>
          <w:bCs/>
          <w:vertAlign w:val="subscript"/>
        </w:rPr>
        <w:t>G</w:t>
      </w:r>
      <w:r w:rsidRPr="00955237">
        <w:t xml:space="preserve"> is the sum of A for all members of a group of which the employer is a member.</w:t>
      </w:r>
    </w:p>
    <w:p w14:paraId="79F41551" w14:textId="77777777" w:rsidR="000F5C48" w:rsidRPr="00FE5584" w:rsidRDefault="000F5C48" w:rsidP="000F5C48">
      <w:pPr>
        <w:pStyle w:val="GG-body"/>
        <w:rPr>
          <w:b/>
          <w:bCs/>
        </w:rPr>
      </w:pPr>
      <w:r w:rsidRPr="00FE5584">
        <w:rPr>
          <w:b/>
          <w:bCs/>
        </w:rPr>
        <w:t>Part 7</w:t>
      </w:r>
      <w:r>
        <w:rPr>
          <w:b/>
          <w:bCs/>
        </w:rPr>
        <w:t>—</w:t>
      </w:r>
      <w:r w:rsidRPr="00FE5584">
        <w:rPr>
          <w:b/>
          <w:bCs/>
        </w:rPr>
        <w:t>Maximum and minimum premium payable</w:t>
      </w:r>
    </w:p>
    <w:p w14:paraId="23E2C395" w14:textId="77777777" w:rsidR="000F5C48" w:rsidRDefault="000F5C48" w:rsidP="000F5C48">
      <w:pPr>
        <w:pStyle w:val="GG-body"/>
        <w:ind w:left="284" w:hanging="284"/>
      </w:pPr>
      <w:r w:rsidRPr="00955237">
        <w:t>15.</w:t>
      </w:r>
      <w:r w:rsidRPr="00955237">
        <w:tab/>
        <w:t>For the purposes of this Order, the maximum premium (Pmax) that is payable by an employer or group of employers in respect of the premium period is calculated as follows:</w:t>
      </w:r>
    </w:p>
    <w:p w14:paraId="4D75E80C" w14:textId="77777777" w:rsidR="000F5C48" w:rsidRDefault="000F5C48" w:rsidP="000F5C48">
      <w:pPr>
        <w:pStyle w:val="GG-body"/>
        <w:ind w:left="284"/>
      </w:pPr>
      <w:r w:rsidRPr="00955237">
        <w:t>P</w:t>
      </w:r>
      <w:r w:rsidRPr="005B0550">
        <w:rPr>
          <w:vertAlign w:val="subscript"/>
        </w:rPr>
        <w:t>max</w:t>
      </w:r>
      <w:r w:rsidRPr="00955237">
        <w:t xml:space="preserve"> = [(BP x 2) – A] + SUR + GST + WHS</w:t>
      </w:r>
    </w:p>
    <w:p w14:paraId="3F53E1B0" w14:textId="77777777" w:rsidR="000F5C48" w:rsidRDefault="000F5C48" w:rsidP="000F5C48">
      <w:pPr>
        <w:pStyle w:val="GG-body"/>
        <w:ind w:left="284" w:hanging="284"/>
      </w:pPr>
      <w:r w:rsidRPr="00955237">
        <w:t>16.</w:t>
      </w:r>
      <w:r w:rsidRPr="00955237">
        <w:tab/>
        <w:t>Despite any other provision of this Order, an initial premium or an adjusted premium is to be no less than the minimum premium specified in the RTWSA Premium Provisions 2023-2024.</w:t>
      </w:r>
    </w:p>
    <w:p w14:paraId="1005E1CD" w14:textId="77777777" w:rsidR="000F5C48" w:rsidRPr="00FE5584" w:rsidRDefault="000F5C48" w:rsidP="000F5C48">
      <w:pPr>
        <w:pStyle w:val="GG-body"/>
        <w:rPr>
          <w:b/>
          <w:bCs/>
        </w:rPr>
      </w:pPr>
      <w:r w:rsidRPr="00FE5584">
        <w:rPr>
          <w:b/>
          <w:bCs/>
        </w:rPr>
        <w:t>Part 8</w:t>
      </w:r>
      <w:r>
        <w:rPr>
          <w:b/>
          <w:bCs/>
        </w:rPr>
        <w:t>—</w:t>
      </w:r>
      <w:r w:rsidRPr="00FE5584">
        <w:rPr>
          <w:b/>
          <w:bCs/>
        </w:rPr>
        <w:t>Cost of claims</w:t>
      </w:r>
    </w:p>
    <w:p w14:paraId="4CB4262D" w14:textId="77777777" w:rsidR="000F5C48" w:rsidRDefault="000F5C48" w:rsidP="000F5C48">
      <w:pPr>
        <w:pStyle w:val="GG-body"/>
        <w:ind w:left="284" w:hanging="284"/>
      </w:pPr>
      <w:r w:rsidRPr="00955237">
        <w:t>17.</w:t>
      </w:r>
      <w:r w:rsidRPr="00955237">
        <w:tab/>
        <w:t>Cost of claims means the total of:</w:t>
      </w:r>
    </w:p>
    <w:p w14:paraId="362968BC" w14:textId="77777777" w:rsidR="000F5C48" w:rsidRDefault="000F5C48" w:rsidP="000F5C48">
      <w:pPr>
        <w:pStyle w:val="GG-body"/>
        <w:ind w:left="709" w:hanging="425"/>
      </w:pPr>
      <w:r w:rsidRPr="00955237">
        <w:t>17.1</w:t>
      </w:r>
      <w:r w:rsidRPr="00955237">
        <w:tab/>
        <w:t xml:space="preserve">costs paid on, and in respect of, each claim for compensation allocated to a particular employer (irrespective of whether the claim for compensation was withdrawn by the worker, </w:t>
      </w:r>
      <w:proofErr w:type="gramStart"/>
      <w:r w:rsidRPr="00955237">
        <w:t>accepted</w:t>
      </w:r>
      <w:proofErr w:type="gramEnd"/>
      <w:r w:rsidRPr="00955237">
        <w:t xml:space="preserve"> or rejected); and</w:t>
      </w:r>
    </w:p>
    <w:p w14:paraId="6DA3CCB6" w14:textId="77777777" w:rsidR="000F5C48" w:rsidRDefault="000F5C48" w:rsidP="000F5C48">
      <w:pPr>
        <w:pStyle w:val="GG-body"/>
        <w:ind w:left="709" w:hanging="425"/>
      </w:pPr>
      <w:r w:rsidRPr="00955237">
        <w:t>17.2</w:t>
      </w:r>
      <w:r w:rsidRPr="00955237">
        <w:tab/>
        <w:t>for claims in which a worker has or is expected to have an entitlement for a lump sum payment in accordance with Part 4 Division 6 and/or Part 4 Division 7 of the Act where the payment has not been made, the cost of claims will include an estimate assessed by the Corporation of the outstanding liability for expected lump sum payment(s); and</w:t>
      </w:r>
    </w:p>
    <w:p w14:paraId="3FF148D8" w14:textId="77777777" w:rsidR="000F5C48" w:rsidRDefault="000F5C48" w:rsidP="000F5C48">
      <w:pPr>
        <w:pStyle w:val="GG-body"/>
        <w:ind w:left="709" w:hanging="425"/>
      </w:pPr>
      <w:r w:rsidRPr="00955237">
        <w:t>17.3</w:t>
      </w:r>
      <w:r w:rsidRPr="00955237">
        <w:tab/>
        <w:t>for claims in which a worker is a seriously injured worker (as defined in Part 2 Division 4 of the Act), the current and most accurate estimate assessed by the Corporation of the outstanding liability for each claim.</w:t>
      </w:r>
    </w:p>
    <w:p w14:paraId="26846182" w14:textId="77777777" w:rsidR="000F5C48" w:rsidRDefault="000F5C48" w:rsidP="000F5C48">
      <w:pPr>
        <w:pStyle w:val="GG-body"/>
        <w:ind w:left="284" w:hanging="284"/>
      </w:pPr>
      <w:r w:rsidRPr="00955237">
        <w:t>18.</w:t>
      </w:r>
      <w:r w:rsidRPr="00955237">
        <w:tab/>
        <w:t xml:space="preserve">The costs of each claim are the total costs for the claim, as described in </w:t>
      </w:r>
      <w:r>
        <w:t>Clause</w:t>
      </w:r>
      <w:r w:rsidRPr="00955237">
        <w:t xml:space="preserve"> 17 of this Part, based on the evidence available at the time of the relevant adjustment date.</w:t>
      </w:r>
    </w:p>
    <w:p w14:paraId="3F9D864D" w14:textId="77777777" w:rsidR="000F5C48" w:rsidRDefault="000F5C48" w:rsidP="000F5C48">
      <w:pPr>
        <w:pStyle w:val="GG-body"/>
        <w:ind w:left="284" w:hanging="284"/>
      </w:pPr>
      <w:r w:rsidRPr="00955237">
        <w:t>19.</w:t>
      </w:r>
      <w:r w:rsidRPr="00955237">
        <w:tab/>
        <w:t>Excluded from the costs of each claim are:</w:t>
      </w:r>
    </w:p>
    <w:p w14:paraId="19361C28" w14:textId="77777777" w:rsidR="000F5C48" w:rsidRDefault="000F5C48" w:rsidP="000F5C48">
      <w:pPr>
        <w:pStyle w:val="GG-body"/>
        <w:ind w:left="709" w:hanging="425"/>
      </w:pPr>
      <w:r w:rsidRPr="00955237">
        <w:t>19.1</w:t>
      </w:r>
      <w:r w:rsidRPr="00955237">
        <w:tab/>
        <w:t>Costs associated with claims for unrepresentative injuries,</w:t>
      </w:r>
    </w:p>
    <w:p w14:paraId="4BE2D863" w14:textId="77777777" w:rsidR="000F5C48" w:rsidRDefault="000F5C48" w:rsidP="000F5C48">
      <w:pPr>
        <w:pStyle w:val="GG-body"/>
        <w:ind w:left="709" w:hanging="425"/>
      </w:pPr>
      <w:r w:rsidRPr="00955237">
        <w:t>19.2</w:t>
      </w:r>
      <w:r w:rsidRPr="00955237">
        <w:tab/>
        <w:t>Costs associated with successfully prosecuted fraudulent claims,</w:t>
      </w:r>
    </w:p>
    <w:p w14:paraId="58942E19" w14:textId="77777777" w:rsidR="000F5C48" w:rsidRDefault="000F5C48" w:rsidP="000F5C48">
      <w:pPr>
        <w:pStyle w:val="GG-body"/>
        <w:ind w:left="709" w:hanging="425"/>
      </w:pPr>
      <w:r w:rsidRPr="00955237">
        <w:t>19.3</w:t>
      </w:r>
      <w:r w:rsidRPr="00955237">
        <w:tab/>
        <w:t xml:space="preserve">Actual recoveries for compulsory third party and common law actions under </w:t>
      </w:r>
      <w:r>
        <w:t>Section</w:t>
      </w:r>
      <w:r w:rsidRPr="00955237">
        <w:t xml:space="preserve"> 66 of the Act,</w:t>
      </w:r>
    </w:p>
    <w:p w14:paraId="47B950A5" w14:textId="77777777" w:rsidR="000F5C48" w:rsidRDefault="000F5C48" w:rsidP="000F5C48">
      <w:pPr>
        <w:pStyle w:val="GG-body"/>
        <w:ind w:left="709" w:hanging="425"/>
      </w:pPr>
      <w:r w:rsidRPr="00955237">
        <w:t>19.4</w:t>
      </w:r>
      <w:r w:rsidRPr="00955237">
        <w:tab/>
        <w:t>the amount of income support paid in the first two weeks of a worker</w:t>
      </w:r>
      <w:r>
        <w:t>’</w:t>
      </w:r>
      <w:r w:rsidRPr="00955237">
        <w:t>s incapacity where the Corporation has undertaken the liability of the employer in accordance with subsection 64(14) of the Act, and</w:t>
      </w:r>
    </w:p>
    <w:p w14:paraId="2B57A26F" w14:textId="77777777" w:rsidR="000F5C48" w:rsidRDefault="000F5C48" w:rsidP="000F5C48">
      <w:pPr>
        <w:pStyle w:val="GG-body"/>
        <w:ind w:left="709" w:hanging="425"/>
      </w:pPr>
      <w:r w:rsidRPr="00955237">
        <w:t>19.5</w:t>
      </w:r>
      <w:r w:rsidRPr="00955237">
        <w:tab/>
        <w:t xml:space="preserve">Claims costs </w:t>
      </w:r>
      <w:proofErr w:type="gramStart"/>
      <w:r w:rsidRPr="00955237">
        <w:t>in excess of</w:t>
      </w:r>
      <w:proofErr w:type="gramEnd"/>
      <w:r w:rsidRPr="00955237">
        <w:t xml:space="preserve"> $500,000.</w:t>
      </w:r>
    </w:p>
    <w:p w14:paraId="5BFF43A8" w14:textId="77777777" w:rsidR="000F5C48" w:rsidRDefault="000F5C48" w:rsidP="000F5C48">
      <w:pPr>
        <w:pStyle w:val="GG-body"/>
        <w:ind w:left="284" w:hanging="284"/>
      </w:pPr>
      <w:r w:rsidRPr="00955237">
        <w:t>20.</w:t>
      </w:r>
      <w:r w:rsidRPr="00955237">
        <w:tab/>
        <w:t>But, in any case where a single event leads to 3 or more individual claims, the maximum total combined costs of all those claims in relation to that event will not exceed $1,000,000.</w:t>
      </w:r>
    </w:p>
    <w:p w14:paraId="6AD35ADF" w14:textId="77777777" w:rsidR="000F5C48" w:rsidRPr="00FE5584" w:rsidRDefault="000F5C48" w:rsidP="000F5C48">
      <w:pPr>
        <w:pStyle w:val="GG-body"/>
        <w:rPr>
          <w:b/>
          <w:bCs/>
        </w:rPr>
      </w:pPr>
      <w:r w:rsidRPr="00FE5584">
        <w:rPr>
          <w:b/>
          <w:bCs/>
        </w:rPr>
        <w:t>Part 9</w:t>
      </w:r>
      <w:r>
        <w:rPr>
          <w:b/>
          <w:bCs/>
        </w:rPr>
        <w:t>—</w:t>
      </w:r>
      <w:r w:rsidRPr="00FE5584">
        <w:rPr>
          <w:b/>
          <w:bCs/>
        </w:rPr>
        <w:t>Exit to Self-Insurance</w:t>
      </w:r>
    </w:p>
    <w:p w14:paraId="49520ADB" w14:textId="77777777" w:rsidR="000F5C48" w:rsidRDefault="000F5C48" w:rsidP="000F5C48">
      <w:pPr>
        <w:pStyle w:val="GG-body"/>
        <w:ind w:left="284" w:hanging="284"/>
      </w:pPr>
      <w:r w:rsidRPr="00955237">
        <w:t>21.</w:t>
      </w:r>
      <w:r w:rsidRPr="00955237">
        <w:tab/>
        <w:t xml:space="preserve">If an employer to whom this Order applies is registered as a self-insured employer under </w:t>
      </w:r>
      <w:r>
        <w:t>Section</w:t>
      </w:r>
      <w:r w:rsidRPr="00955237">
        <w:t xml:space="preserve"> 129 of the Act:</w:t>
      </w:r>
    </w:p>
    <w:p w14:paraId="6B77587C" w14:textId="77777777" w:rsidR="000F5C48" w:rsidRDefault="000F5C48" w:rsidP="000F5C48">
      <w:pPr>
        <w:pStyle w:val="GG-body"/>
        <w:ind w:left="709" w:hanging="425"/>
      </w:pPr>
      <w:r w:rsidRPr="00955237">
        <w:t>21.1</w:t>
      </w:r>
      <w:r w:rsidRPr="00955237">
        <w:tab/>
        <w:t xml:space="preserve">within 15 months from the commencement of the premium period, premium will be calculated in accordance with </w:t>
      </w:r>
      <w:r>
        <w:t>Clause</w:t>
      </w:r>
      <w:r w:rsidRPr="00955237">
        <w:t xml:space="preserve"> of 13.1 of Part 6 of this Order; or</w:t>
      </w:r>
    </w:p>
    <w:p w14:paraId="5C8A8096" w14:textId="77777777" w:rsidR="000F5C48" w:rsidRDefault="000F5C48" w:rsidP="000F5C48">
      <w:pPr>
        <w:pStyle w:val="GG-body"/>
        <w:ind w:left="709" w:hanging="425"/>
      </w:pPr>
      <w:r w:rsidRPr="00955237">
        <w:t>21.2</w:t>
      </w:r>
      <w:r w:rsidRPr="00955237">
        <w:tab/>
        <w:t>on or after 15 months and prior to 48 months from the commencement of the premium period, then adjusted premium will be payable within 28 days of commencement of the self-insurance registration.</w:t>
      </w:r>
      <w:r>
        <w:t xml:space="preserve"> </w:t>
      </w:r>
      <w:r w:rsidRPr="00955237">
        <w:t xml:space="preserve">The calculation of adjusted premium will be based on the balance of all </w:t>
      </w:r>
      <w:proofErr w:type="gramStart"/>
      <w:r w:rsidRPr="00955237">
        <w:t>premium</w:t>
      </w:r>
      <w:proofErr w:type="gramEnd"/>
      <w:r w:rsidRPr="00955237">
        <w:t xml:space="preserve"> that would have been payable under Part 6 of this Order, by applying the adjustment formula </w:t>
      </w:r>
      <w:r w:rsidRPr="00955237">
        <w:lastRenderedPageBreak/>
        <w:t>applicable immediately prior to commencement of the self-insurance registration with C (in that formula).</w:t>
      </w:r>
      <w:r>
        <w:t xml:space="preserve"> </w:t>
      </w:r>
      <w:r w:rsidRPr="00955237">
        <w:t>This will be calculated as at the date immediately prior to commencement of the self-insurance registration.</w:t>
      </w:r>
    </w:p>
    <w:p w14:paraId="4873D7ED" w14:textId="77777777" w:rsidR="000F5C48" w:rsidRPr="00955237" w:rsidRDefault="000F5C48" w:rsidP="000F5C48">
      <w:pPr>
        <w:pStyle w:val="GG-body"/>
      </w:pPr>
      <w:r w:rsidRPr="00955237">
        <w:t>I confirm that this is a true and correct record of the decision of the Board of the Corporation made on the 13</w:t>
      </w:r>
      <w:r w:rsidRPr="00022BA4">
        <w:rPr>
          <w:vertAlign w:val="superscript"/>
        </w:rPr>
        <w:t>th</w:t>
      </w:r>
      <w:r w:rsidRPr="00955237">
        <w:t xml:space="preserve"> day of April 2023.</w:t>
      </w:r>
    </w:p>
    <w:p w14:paraId="1F2F8C58" w14:textId="77777777" w:rsidR="000F5C48" w:rsidRDefault="000F5C48" w:rsidP="000F5C48">
      <w:pPr>
        <w:pStyle w:val="GG-SDated"/>
      </w:pPr>
      <w:r w:rsidRPr="00955237">
        <w:t>Dated</w:t>
      </w:r>
      <w:r>
        <w:t>:</w:t>
      </w:r>
      <w:r w:rsidRPr="00955237">
        <w:t xml:space="preserve"> 13 April 2023</w:t>
      </w:r>
    </w:p>
    <w:p w14:paraId="7E27DF5C" w14:textId="77777777" w:rsidR="000F5C48" w:rsidRDefault="000F5C48" w:rsidP="000F5C48">
      <w:pPr>
        <w:pStyle w:val="GG-SName"/>
      </w:pPr>
      <w:r w:rsidRPr="00955237">
        <w:t>G. Mc</w:t>
      </w:r>
      <w:r>
        <w:t>C</w:t>
      </w:r>
      <w:r w:rsidRPr="00955237">
        <w:t>arthy</w:t>
      </w:r>
    </w:p>
    <w:p w14:paraId="5AB0D2FE" w14:textId="77777777" w:rsidR="000F5C48" w:rsidRDefault="000F5C48" w:rsidP="000F5C48">
      <w:pPr>
        <w:pStyle w:val="GG-Signature"/>
      </w:pPr>
      <w:r w:rsidRPr="00955237">
        <w:t>Board Chair</w:t>
      </w:r>
    </w:p>
    <w:p w14:paraId="4C9B3CCE" w14:textId="77777777" w:rsidR="000F5C48" w:rsidRDefault="000F5C48" w:rsidP="000F5C48">
      <w:pPr>
        <w:pStyle w:val="GG-Signature"/>
        <w:pBdr>
          <w:top w:val="single" w:sz="4" w:space="1" w:color="auto"/>
        </w:pBdr>
        <w:spacing w:before="100" w:line="14" w:lineRule="exact"/>
        <w:jc w:val="center"/>
      </w:pPr>
    </w:p>
    <w:p w14:paraId="7A787F34"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413AE843" w14:textId="77777777" w:rsidR="000F5C48" w:rsidRPr="003E42E6" w:rsidRDefault="000F5C48" w:rsidP="000F5C48">
      <w:pPr>
        <w:pStyle w:val="GG-Title1"/>
      </w:pPr>
      <w:r w:rsidRPr="003E42E6">
        <w:t>RETURN TO WORK ACT 2014</w:t>
      </w:r>
    </w:p>
    <w:p w14:paraId="0BED33FA" w14:textId="77777777" w:rsidR="000F5C48" w:rsidRPr="003E42E6" w:rsidRDefault="000F5C48" w:rsidP="000F5C48">
      <w:pPr>
        <w:pStyle w:val="GG-Title3"/>
      </w:pPr>
      <w:r w:rsidRPr="003E42E6">
        <w:t>RTWSA Premium Order (Return to Work Premium System) 2023-2024</w:t>
      </w:r>
    </w:p>
    <w:p w14:paraId="25EFA4EF" w14:textId="77777777" w:rsidR="000F5C48" w:rsidRDefault="000F5C48" w:rsidP="000F5C48">
      <w:pPr>
        <w:pStyle w:val="GG-body"/>
      </w:pPr>
      <w:r w:rsidRPr="003E42E6">
        <w:t>The Board of the Return to Work Corporation of South Australia (</w:t>
      </w:r>
      <w:r>
        <w:t>‘</w:t>
      </w:r>
      <w:r w:rsidRPr="003E42E6">
        <w:t>the Corporation</w:t>
      </w:r>
      <w:r>
        <w:t>’</w:t>
      </w:r>
      <w:r w:rsidRPr="003E42E6">
        <w:t xml:space="preserve">) after consultation with the Minister publishes the principles fixing the manner in which a premium payable by an employer (or person who proposes to become an employer) will be calculated for the purposes of </w:t>
      </w:r>
      <w:r>
        <w:t>S</w:t>
      </w:r>
      <w:r w:rsidRPr="003E42E6">
        <w:t xml:space="preserve">ection 143 of the </w:t>
      </w:r>
      <w:r w:rsidRPr="002F041D">
        <w:rPr>
          <w:i/>
          <w:iCs/>
        </w:rPr>
        <w:t>Return to Work Act 2014</w:t>
      </w:r>
      <w:r w:rsidRPr="003E42E6">
        <w:t xml:space="preserve"> (</w:t>
      </w:r>
      <w:r>
        <w:t>‘</w:t>
      </w:r>
      <w:r w:rsidRPr="003E42E6">
        <w:t>the Act</w:t>
      </w:r>
      <w:r>
        <w:t>’</w:t>
      </w:r>
      <w:r w:rsidRPr="003E42E6">
        <w:t xml:space="preserve">), referred to as the </w:t>
      </w:r>
      <w:r>
        <w:t>‘</w:t>
      </w:r>
      <w:r w:rsidRPr="003E42E6">
        <w:t>RTWSA Premium Order (Return to Work Premium System) 2023-2024</w:t>
      </w:r>
      <w:r>
        <w:t>’</w:t>
      </w:r>
      <w:r w:rsidRPr="003E42E6">
        <w:t xml:space="preserve"> (</w:t>
      </w:r>
      <w:r>
        <w:t>‘</w:t>
      </w:r>
      <w:r w:rsidRPr="003E42E6">
        <w:t>this Order</w:t>
      </w:r>
      <w:r>
        <w:t>’</w:t>
      </w:r>
      <w:r w:rsidRPr="003E42E6">
        <w:t>).</w:t>
      </w:r>
      <w:r>
        <w:t xml:space="preserve"> </w:t>
      </w:r>
      <w:r w:rsidRPr="003E42E6">
        <w:t xml:space="preserve">This Order fixes the </w:t>
      </w:r>
      <w:proofErr w:type="gramStart"/>
      <w:r w:rsidRPr="003E42E6">
        <w:t>manner in which</w:t>
      </w:r>
      <w:proofErr w:type="gramEnd"/>
      <w:r w:rsidRPr="003E42E6">
        <w:t xml:space="preserve"> such a premium is to be calculated so as to take effect on 1 July 2023 and up to and including 30 June 2024.</w:t>
      </w:r>
    </w:p>
    <w:p w14:paraId="7597379E" w14:textId="77777777" w:rsidR="000F5C48" w:rsidRPr="003D747D" w:rsidRDefault="000F5C48" w:rsidP="000F5C48">
      <w:pPr>
        <w:pStyle w:val="GG-body"/>
        <w:rPr>
          <w:b/>
          <w:bCs/>
        </w:rPr>
      </w:pPr>
      <w:r w:rsidRPr="003D747D">
        <w:rPr>
          <w:b/>
          <w:bCs/>
        </w:rPr>
        <w:t>Part 1</w:t>
      </w:r>
      <w:r>
        <w:rPr>
          <w:b/>
          <w:bCs/>
        </w:rPr>
        <w:t>—</w:t>
      </w:r>
      <w:r w:rsidRPr="003D747D">
        <w:rPr>
          <w:b/>
          <w:bCs/>
        </w:rPr>
        <w:t>Preliminary Matters</w:t>
      </w:r>
    </w:p>
    <w:p w14:paraId="453D9D96" w14:textId="77777777" w:rsidR="000F5C48" w:rsidRDefault="000F5C48" w:rsidP="000F5C48">
      <w:pPr>
        <w:pStyle w:val="GG-body"/>
      </w:pPr>
      <w:r w:rsidRPr="003E42E6">
        <w:t>This Order is the RTWSA Premium Order (Return to Work Premium System) 2023-2024 published pursuant to subsection 143(3) of the Act and takes effect on 1 July 2023.</w:t>
      </w:r>
    </w:p>
    <w:p w14:paraId="67D360A0" w14:textId="77777777" w:rsidR="000F5C48" w:rsidRPr="003D747D" w:rsidRDefault="000F5C48" w:rsidP="000F5C48">
      <w:pPr>
        <w:pStyle w:val="GG-body"/>
        <w:rPr>
          <w:b/>
          <w:bCs/>
        </w:rPr>
      </w:pPr>
      <w:r w:rsidRPr="003D747D">
        <w:rPr>
          <w:b/>
          <w:bCs/>
        </w:rPr>
        <w:t>Part 2</w:t>
      </w:r>
      <w:r>
        <w:rPr>
          <w:b/>
          <w:bCs/>
        </w:rPr>
        <w:t>—</w:t>
      </w:r>
      <w:r w:rsidRPr="003D747D">
        <w:rPr>
          <w:b/>
          <w:bCs/>
        </w:rPr>
        <w:t>Application</w:t>
      </w:r>
    </w:p>
    <w:p w14:paraId="332ED1DD" w14:textId="77777777" w:rsidR="000F5C48" w:rsidRDefault="000F5C48" w:rsidP="000F5C48">
      <w:pPr>
        <w:pStyle w:val="GG-body"/>
        <w:ind w:left="284" w:hanging="284"/>
      </w:pPr>
      <w:r w:rsidRPr="003E42E6">
        <w:t>1.</w:t>
      </w:r>
      <w:r w:rsidRPr="003E42E6">
        <w:tab/>
        <w:t xml:space="preserve">This Order applies to all employers other than a newly registered employer in the circumstance described in </w:t>
      </w:r>
      <w:r>
        <w:t>Clause</w:t>
      </w:r>
      <w:r w:rsidRPr="003E42E6">
        <w:t xml:space="preserve"> 2 or unless another Order applies.</w:t>
      </w:r>
    </w:p>
    <w:p w14:paraId="2635C8CE" w14:textId="77777777" w:rsidR="000F5C48" w:rsidRDefault="000F5C48" w:rsidP="000F5C48">
      <w:pPr>
        <w:pStyle w:val="GG-body"/>
        <w:ind w:left="284" w:hanging="284"/>
      </w:pPr>
      <w:r w:rsidRPr="003E42E6">
        <w:t>2.</w:t>
      </w:r>
      <w:r w:rsidRPr="003E42E6">
        <w:tab/>
        <w:t xml:space="preserve">A newly registered employer, who commenced to be an employer after 1 July 2022 and who employed workers after 1 July 2022, who is not subject to the transfer of business provisions in </w:t>
      </w:r>
      <w:r>
        <w:t>Section</w:t>
      </w:r>
      <w:r w:rsidRPr="003E42E6">
        <w:t xml:space="preserve"> 160 of the Act, will have their premium calculated in accordance with Part 6 of the RTWSA Premium Provisions 2023-2024 until that employer has experienced a full premium period.</w:t>
      </w:r>
    </w:p>
    <w:p w14:paraId="78653F2E" w14:textId="77777777" w:rsidR="000F5C48" w:rsidRDefault="000F5C48" w:rsidP="000F5C48">
      <w:pPr>
        <w:pStyle w:val="GG-body"/>
        <w:ind w:left="284" w:hanging="284"/>
      </w:pPr>
      <w:r w:rsidRPr="003E42E6">
        <w:t>3.</w:t>
      </w:r>
      <w:r w:rsidRPr="003E42E6">
        <w:tab/>
        <w:t>If before 1 July 2024, a RTWSA Premium Order (Return to Work Premium System) has not been made for the 2024-2025 period, this Order continues to apply pending the making of such an Order.</w:t>
      </w:r>
    </w:p>
    <w:p w14:paraId="5F35B854" w14:textId="77777777" w:rsidR="000F5C48" w:rsidRDefault="000F5C48" w:rsidP="000F5C48">
      <w:pPr>
        <w:pStyle w:val="GG-body"/>
        <w:ind w:left="284" w:hanging="284"/>
      </w:pPr>
      <w:r w:rsidRPr="003E42E6">
        <w:t>4.</w:t>
      </w:r>
      <w:r w:rsidRPr="003E42E6">
        <w:tab/>
        <w:t>The terms and conditions in the RTWSA Premium Provisions 2023-2024 apply unless this Order provides otherwise.</w:t>
      </w:r>
    </w:p>
    <w:p w14:paraId="2AED48A8" w14:textId="77777777" w:rsidR="000F5C48" w:rsidRDefault="000F5C48" w:rsidP="000F5C48">
      <w:pPr>
        <w:pStyle w:val="GG-body"/>
        <w:ind w:left="284" w:hanging="284"/>
      </w:pPr>
      <w:r w:rsidRPr="003E42E6">
        <w:t>5.</w:t>
      </w:r>
      <w:r w:rsidRPr="003E42E6">
        <w:tab/>
        <w:t>In this Order, words and expressions have the same meaning as they have in the RTWSA Premium Provisions 2023-2024, unless this Order provides otherwise.</w:t>
      </w:r>
    </w:p>
    <w:p w14:paraId="6C091C36" w14:textId="77777777" w:rsidR="000F5C48" w:rsidRPr="003D747D" w:rsidRDefault="000F5C48" w:rsidP="000F5C48">
      <w:pPr>
        <w:pStyle w:val="GG-body"/>
        <w:rPr>
          <w:b/>
          <w:bCs/>
        </w:rPr>
      </w:pPr>
      <w:r w:rsidRPr="003D747D">
        <w:rPr>
          <w:b/>
          <w:bCs/>
        </w:rPr>
        <w:t>Part 3</w:t>
      </w:r>
      <w:r>
        <w:rPr>
          <w:b/>
          <w:bCs/>
        </w:rPr>
        <w:t>—</w:t>
      </w:r>
      <w:r w:rsidRPr="003D747D">
        <w:rPr>
          <w:b/>
          <w:bCs/>
        </w:rPr>
        <w:t>Calculation of premium payable by an employer</w:t>
      </w:r>
    </w:p>
    <w:p w14:paraId="348C32E3" w14:textId="77777777" w:rsidR="000F5C48" w:rsidRDefault="000F5C48" w:rsidP="000F5C48">
      <w:pPr>
        <w:pStyle w:val="GG-body"/>
        <w:ind w:left="284" w:hanging="284"/>
      </w:pPr>
      <w:r w:rsidRPr="003E42E6">
        <w:t>6.</w:t>
      </w:r>
      <w:r w:rsidRPr="003E42E6">
        <w:tab/>
        <w:t>The premium payable by an employer for a premium period, or part thereof, is to be calculated by the following formula:</w:t>
      </w:r>
    </w:p>
    <w:p w14:paraId="0188FE45" w14:textId="77777777" w:rsidR="000F5C48" w:rsidRDefault="000F5C48" w:rsidP="000F5C48">
      <w:pPr>
        <w:pStyle w:val="GG-body"/>
        <w:ind w:left="284"/>
      </w:pPr>
      <w:r w:rsidRPr="003E42E6">
        <w:t>P = BP x (1 - D) + C* – A + SUR + GST + WHS</w:t>
      </w:r>
    </w:p>
    <w:p w14:paraId="7F8F3B55" w14:textId="77777777" w:rsidR="000F5C48" w:rsidRDefault="000F5C48" w:rsidP="000F5C48">
      <w:pPr>
        <w:pStyle w:val="GG-body"/>
        <w:ind w:left="284"/>
      </w:pPr>
      <w:r w:rsidRPr="003E42E6">
        <w:t>* C is subject to a maximum of 3 x D x BP</w:t>
      </w:r>
    </w:p>
    <w:p w14:paraId="34E43AC5" w14:textId="77777777" w:rsidR="000F5C48" w:rsidRDefault="000F5C48" w:rsidP="000F5C48">
      <w:pPr>
        <w:pStyle w:val="GG-body"/>
        <w:ind w:left="284"/>
      </w:pPr>
      <w:r w:rsidRPr="003E42E6">
        <w:t>Where:</w:t>
      </w:r>
    </w:p>
    <w:p w14:paraId="32AF6591" w14:textId="77777777" w:rsidR="000F5C48" w:rsidRDefault="000F5C48" w:rsidP="000F5C48">
      <w:pPr>
        <w:pStyle w:val="GG-body"/>
        <w:ind w:left="284"/>
      </w:pPr>
      <w:r w:rsidRPr="0054707C">
        <w:rPr>
          <w:b/>
          <w:bCs/>
        </w:rPr>
        <w:t>P</w:t>
      </w:r>
      <w:r w:rsidRPr="003E42E6">
        <w:t xml:space="preserve"> is the total premium</w:t>
      </w:r>
    </w:p>
    <w:p w14:paraId="0DD848E4" w14:textId="77777777" w:rsidR="000F5C48" w:rsidRDefault="000F5C48" w:rsidP="000F5C48">
      <w:pPr>
        <w:pStyle w:val="GG-body"/>
        <w:ind w:left="284"/>
      </w:pPr>
      <w:r w:rsidRPr="0054707C">
        <w:rPr>
          <w:b/>
          <w:bCs/>
        </w:rPr>
        <w:t>D</w:t>
      </w:r>
      <w:r w:rsidRPr="003E42E6">
        <w:t xml:space="preserve"> is the base premium discount factor calculated in accordance with Part 4 of this Order</w:t>
      </w:r>
    </w:p>
    <w:p w14:paraId="3D7104CE" w14:textId="77777777" w:rsidR="000F5C48" w:rsidRDefault="000F5C48" w:rsidP="000F5C48">
      <w:pPr>
        <w:pStyle w:val="GG-body"/>
        <w:ind w:left="284"/>
      </w:pPr>
      <w:r w:rsidRPr="0054707C">
        <w:rPr>
          <w:b/>
          <w:bCs/>
        </w:rPr>
        <w:t>BP</w:t>
      </w:r>
      <w:r w:rsidRPr="003E42E6">
        <w:t xml:space="preserve"> is the base premium calculated in accordance with Part 4 of the RTWSA Premium Provisions 2023-2024</w:t>
      </w:r>
    </w:p>
    <w:p w14:paraId="33D23298" w14:textId="77777777" w:rsidR="000F5C48" w:rsidRDefault="000F5C48" w:rsidP="000F5C48">
      <w:pPr>
        <w:pStyle w:val="GG-body"/>
        <w:ind w:left="284"/>
      </w:pPr>
      <w:r w:rsidRPr="0054707C">
        <w:rPr>
          <w:b/>
          <w:bCs/>
        </w:rPr>
        <w:t>C</w:t>
      </w:r>
      <w:r w:rsidRPr="003E42E6">
        <w:t xml:space="preserve"> is the cost of claims calculated in accordance with Part 5 of this Order</w:t>
      </w:r>
    </w:p>
    <w:p w14:paraId="21EBD04E" w14:textId="77777777" w:rsidR="000F5C48" w:rsidRDefault="000F5C48" w:rsidP="000F5C48">
      <w:pPr>
        <w:pStyle w:val="GG-body"/>
        <w:ind w:left="284"/>
      </w:pPr>
      <w:r w:rsidRPr="0054707C">
        <w:rPr>
          <w:b/>
          <w:bCs/>
        </w:rPr>
        <w:t>A</w:t>
      </w:r>
      <w:r w:rsidRPr="003E42E6">
        <w:t xml:space="preserve"> is the Apprentice and Trainee incentive amount, if any, for an employer determined with respect to the premium period or part thereof in accordance with Part 5 of the RTWSA Premium Provisions 2023-2024</w:t>
      </w:r>
    </w:p>
    <w:p w14:paraId="6EA30711" w14:textId="77777777" w:rsidR="000F5C48" w:rsidRDefault="000F5C48" w:rsidP="000F5C48">
      <w:pPr>
        <w:pStyle w:val="GG-body"/>
        <w:ind w:left="284"/>
      </w:pPr>
      <w:r w:rsidRPr="0054707C">
        <w:rPr>
          <w:b/>
          <w:bCs/>
        </w:rPr>
        <w:t>SUR</w:t>
      </w:r>
      <w:r w:rsidRPr="003E42E6">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7F5302FE" w14:textId="77777777" w:rsidR="000F5C48" w:rsidRDefault="000F5C48" w:rsidP="000F5C48">
      <w:pPr>
        <w:pStyle w:val="GG-body"/>
        <w:ind w:left="284"/>
      </w:pPr>
      <w:r w:rsidRPr="0054707C">
        <w:rPr>
          <w:b/>
          <w:bCs/>
        </w:rPr>
        <w:t>GST</w:t>
      </w:r>
      <w:r w:rsidRPr="003E42E6">
        <w:t xml:space="preserve"> is the Goods and Services Tax as defined in Part 2 of the RTWSA Premium Provisions 2023-2024</w:t>
      </w:r>
    </w:p>
    <w:p w14:paraId="2EA6D92A" w14:textId="77777777" w:rsidR="000F5C48" w:rsidRDefault="000F5C48" w:rsidP="000F5C48">
      <w:pPr>
        <w:pStyle w:val="GG-body"/>
        <w:ind w:left="284"/>
      </w:pPr>
      <w:r w:rsidRPr="0054707C">
        <w:rPr>
          <w:b/>
          <w:bCs/>
        </w:rPr>
        <w:t>WHS</w:t>
      </w:r>
      <w:r w:rsidRPr="003E42E6">
        <w:t xml:space="preserve"> is the work health and safety registration fee as defined in Part 2 of the RTWSA Premium Provisions 2023-2024</w:t>
      </w:r>
    </w:p>
    <w:p w14:paraId="51E5E2B8" w14:textId="77777777" w:rsidR="000F5C48" w:rsidRPr="003D747D" w:rsidRDefault="000F5C48" w:rsidP="000F5C48">
      <w:pPr>
        <w:pStyle w:val="GG-body"/>
        <w:rPr>
          <w:b/>
          <w:bCs/>
        </w:rPr>
      </w:pPr>
      <w:r w:rsidRPr="003D747D">
        <w:rPr>
          <w:b/>
          <w:bCs/>
        </w:rPr>
        <w:t>Part 4</w:t>
      </w:r>
      <w:r>
        <w:rPr>
          <w:b/>
          <w:bCs/>
        </w:rPr>
        <w:t>—</w:t>
      </w:r>
      <w:r w:rsidRPr="003D747D">
        <w:rPr>
          <w:b/>
          <w:bCs/>
        </w:rPr>
        <w:t>Base premium discount factor</w:t>
      </w:r>
    </w:p>
    <w:p w14:paraId="7B378B1A" w14:textId="77777777" w:rsidR="000F5C48" w:rsidRDefault="000F5C48" w:rsidP="000F5C48">
      <w:pPr>
        <w:pStyle w:val="GG-body"/>
        <w:ind w:left="284" w:hanging="284"/>
      </w:pPr>
      <w:r w:rsidRPr="003E42E6">
        <w:t>7.</w:t>
      </w:r>
      <w:r w:rsidRPr="003E42E6">
        <w:tab/>
        <w:t>The base premium discount factor (D) for an employer is as follows:</w:t>
      </w:r>
    </w:p>
    <w:p w14:paraId="1CE0519E" w14:textId="77777777" w:rsidR="000F5C48" w:rsidRDefault="000F5C48" w:rsidP="000F5C48">
      <w:pPr>
        <w:pStyle w:val="GG-body"/>
        <w:ind w:left="709" w:hanging="425"/>
      </w:pPr>
      <w:r w:rsidRPr="003E42E6">
        <w:t>7.1.</w:t>
      </w:r>
      <w:r w:rsidRPr="003E42E6">
        <w:tab/>
        <w:t>Where the employer</w:t>
      </w:r>
      <w:r>
        <w:t>’</w:t>
      </w:r>
      <w:r w:rsidRPr="003E42E6">
        <w:t>s annualised Base Premium is less than $10,000, the premium discount factor is 0.05.</w:t>
      </w:r>
    </w:p>
    <w:p w14:paraId="64A7E6E6" w14:textId="77777777" w:rsidR="000F5C48" w:rsidRDefault="000F5C48" w:rsidP="000F5C48">
      <w:pPr>
        <w:pStyle w:val="GG-body"/>
        <w:ind w:left="709" w:hanging="425"/>
      </w:pPr>
      <w:r w:rsidRPr="003E42E6">
        <w:t>7.2.</w:t>
      </w:r>
      <w:r w:rsidRPr="003E42E6">
        <w:tab/>
      </w:r>
      <w:r w:rsidRPr="00234BC5">
        <w:rPr>
          <w:spacing w:val="-2"/>
        </w:rPr>
        <w:t>Where the employer’s annualised Base Premium is or exceeds $10,000 and is less than $50,000, the premium discount factor is 0.1.</w:t>
      </w:r>
    </w:p>
    <w:p w14:paraId="1851F0DB" w14:textId="77777777" w:rsidR="000F5C48" w:rsidRDefault="000F5C48" w:rsidP="000F5C48">
      <w:pPr>
        <w:pStyle w:val="GG-body"/>
        <w:ind w:left="709" w:hanging="425"/>
      </w:pPr>
      <w:r w:rsidRPr="003E42E6">
        <w:t>7.3.</w:t>
      </w:r>
      <w:r w:rsidRPr="003E42E6">
        <w:tab/>
        <w:t>Where the employer</w:t>
      </w:r>
      <w:r>
        <w:t>’</w:t>
      </w:r>
      <w:r w:rsidRPr="003E42E6">
        <w:t>s annualised Base Premium is or exceeds $50,000 and is less than $100,000, the premium discount factor is 0.15.</w:t>
      </w:r>
    </w:p>
    <w:p w14:paraId="1A91B93C" w14:textId="77777777" w:rsidR="000F5C48" w:rsidRDefault="000F5C48" w:rsidP="000F5C48">
      <w:pPr>
        <w:pStyle w:val="GG-body"/>
        <w:ind w:left="709" w:hanging="425"/>
      </w:pPr>
      <w:r w:rsidRPr="003E42E6">
        <w:t>7.4.</w:t>
      </w:r>
      <w:r w:rsidRPr="003E42E6">
        <w:tab/>
        <w:t>Where the employer</w:t>
      </w:r>
      <w:r>
        <w:t>’</w:t>
      </w:r>
      <w:r w:rsidRPr="003E42E6">
        <w:t>s annualised Base Premium is or exceeds $100,000 and is less than $500,000, the premium discount factor is 0.2.</w:t>
      </w:r>
    </w:p>
    <w:p w14:paraId="637BE4B3" w14:textId="77777777" w:rsidR="000F5C48" w:rsidRDefault="000F5C48" w:rsidP="000F5C48">
      <w:pPr>
        <w:pStyle w:val="GG-body"/>
        <w:ind w:left="709" w:hanging="425"/>
      </w:pPr>
      <w:r w:rsidRPr="003E42E6">
        <w:t>7.5.</w:t>
      </w:r>
      <w:r w:rsidRPr="003E42E6">
        <w:tab/>
        <w:t>Where the employer</w:t>
      </w:r>
      <w:r>
        <w:t>’</w:t>
      </w:r>
      <w:r w:rsidRPr="003E42E6">
        <w:t>s annualised Base Premium is or exceeds $500,000 and is less than $1,000,000, the premium discount factor is 0.25.</w:t>
      </w:r>
    </w:p>
    <w:p w14:paraId="23017FD2" w14:textId="77777777" w:rsidR="000F5C48" w:rsidRDefault="000F5C48" w:rsidP="000F5C48">
      <w:pPr>
        <w:pStyle w:val="GG-body"/>
        <w:ind w:left="709" w:hanging="425"/>
      </w:pPr>
      <w:r w:rsidRPr="003E42E6">
        <w:t>7.6.</w:t>
      </w:r>
      <w:r w:rsidRPr="003E42E6">
        <w:tab/>
        <w:t>Where the employer</w:t>
      </w:r>
      <w:r>
        <w:t>’</w:t>
      </w:r>
      <w:r w:rsidRPr="003E42E6">
        <w:t>s annualised Base Premium is or exceeds $1,000,000 the premium discount factor is 0.30.</w:t>
      </w:r>
    </w:p>
    <w:p w14:paraId="0B915822" w14:textId="77777777" w:rsidR="000F5C48" w:rsidRPr="003D747D" w:rsidRDefault="000F5C48" w:rsidP="000F5C48">
      <w:pPr>
        <w:pStyle w:val="GG-body"/>
        <w:rPr>
          <w:b/>
          <w:bCs/>
        </w:rPr>
      </w:pPr>
      <w:r w:rsidRPr="003D747D">
        <w:rPr>
          <w:b/>
          <w:bCs/>
        </w:rPr>
        <w:t>Part 5</w:t>
      </w:r>
      <w:r>
        <w:rPr>
          <w:b/>
          <w:bCs/>
        </w:rPr>
        <w:t>—</w:t>
      </w:r>
      <w:r w:rsidRPr="003D747D">
        <w:rPr>
          <w:b/>
          <w:bCs/>
        </w:rPr>
        <w:t>Cost of claims</w:t>
      </w:r>
    </w:p>
    <w:p w14:paraId="61EED6B5" w14:textId="77777777" w:rsidR="000F5C48" w:rsidRDefault="000F5C48" w:rsidP="000F5C48">
      <w:pPr>
        <w:pStyle w:val="GG-body"/>
        <w:ind w:left="284" w:hanging="284"/>
      </w:pPr>
      <w:r w:rsidRPr="003E42E6">
        <w:t>8.</w:t>
      </w:r>
      <w:r w:rsidRPr="003E42E6">
        <w:tab/>
        <w:t>Cost of claims means income support payments, where:</w:t>
      </w:r>
    </w:p>
    <w:p w14:paraId="22AFCD19" w14:textId="77777777" w:rsidR="000F5C48" w:rsidRDefault="000F5C48" w:rsidP="000F5C48">
      <w:pPr>
        <w:pStyle w:val="GG-body"/>
        <w:ind w:left="709" w:hanging="425"/>
      </w:pPr>
      <w:r w:rsidRPr="003E42E6">
        <w:t>8.1.</w:t>
      </w:r>
      <w:r w:rsidRPr="003E42E6">
        <w:tab/>
        <w:t>payments were made in the financial year preceding the premium period to which the premium applies, and</w:t>
      </w:r>
    </w:p>
    <w:p w14:paraId="4D5C0EC6" w14:textId="77777777" w:rsidR="000F5C48" w:rsidRDefault="000F5C48" w:rsidP="000F5C48">
      <w:pPr>
        <w:pStyle w:val="GG-body"/>
        <w:ind w:left="709" w:hanging="425"/>
      </w:pPr>
      <w:r w:rsidRPr="003E42E6">
        <w:t>8.2.</w:t>
      </w:r>
      <w:r w:rsidRPr="003E42E6">
        <w:tab/>
        <w:t>the payments were paid with respect to claims with a date of injury in the three financial years preceding the commencement of the premium period to which the premium applies, but excluding:</w:t>
      </w:r>
    </w:p>
    <w:p w14:paraId="5FAFA1D6" w14:textId="77777777" w:rsidR="000F5C48" w:rsidRDefault="000F5C48" w:rsidP="000F5C48">
      <w:pPr>
        <w:pStyle w:val="GG-body"/>
        <w:ind w:left="1276" w:hanging="567"/>
      </w:pPr>
      <w:r w:rsidRPr="003E42E6">
        <w:t>8.2.1.</w:t>
      </w:r>
      <w:r w:rsidRPr="003E42E6">
        <w:tab/>
        <w:t>the amount of income support paid in the first two weeks of a worker</w:t>
      </w:r>
      <w:r>
        <w:t>’</w:t>
      </w:r>
      <w:r w:rsidRPr="003E42E6">
        <w:t>s incapacity where the Corporation has undertaken the liability of the employer in accordance with subsection 64(14) of the Act, and</w:t>
      </w:r>
    </w:p>
    <w:p w14:paraId="6FE07BC3" w14:textId="77777777" w:rsidR="000F5C48" w:rsidRDefault="000F5C48" w:rsidP="000F5C48">
      <w:pPr>
        <w:pStyle w:val="GG-body"/>
        <w:ind w:left="1276" w:hanging="567"/>
      </w:pPr>
      <w:r w:rsidRPr="003E42E6">
        <w:lastRenderedPageBreak/>
        <w:t>8.2.2.</w:t>
      </w:r>
      <w:r w:rsidRPr="003E42E6">
        <w:tab/>
        <w:t xml:space="preserve">the income support payments paid in respect of claims arising from an unrepresentative injury as defined by </w:t>
      </w:r>
      <w:r>
        <w:t>Section</w:t>
      </w:r>
      <w:r w:rsidRPr="003E42E6">
        <w:t xml:space="preserve"> 4 of the Act, and</w:t>
      </w:r>
    </w:p>
    <w:p w14:paraId="11F8CCB2" w14:textId="77777777" w:rsidR="000F5C48" w:rsidRDefault="000F5C48" w:rsidP="000F5C48">
      <w:pPr>
        <w:pStyle w:val="GG-body"/>
        <w:ind w:left="1276" w:hanging="567"/>
      </w:pPr>
      <w:r w:rsidRPr="003E42E6">
        <w:t>8.2.3.</w:t>
      </w:r>
      <w:r w:rsidRPr="003E42E6">
        <w:tab/>
        <w:t>the income support payments associated with successfully prosecuted fraudulent claims.</w:t>
      </w:r>
    </w:p>
    <w:p w14:paraId="10D18F06" w14:textId="77777777" w:rsidR="000F5C48" w:rsidRPr="003D747D" w:rsidRDefault="000F5C48" w:rsidP="000F5C48">
      <w:pPr>
        <w:pStyle w:val="GG-body"/>
        <w:rPr>
          <w:b/>
          <w:bCs/>
        </w:rPr>
      </w:pPr>
      <w:r w:rsidRPr="003D747D">
        <w:rPr>
          <w:b/>
          <w:bCs/>
        </w:rPr>
        <w:t>Part 6</w:t>
      </w:r>
      <w:r>
        <w:rPr>
          <w:b/>
          <w:bCs/>
        </w:rPr>
        <w:t>—</w:t>
      </w:r>
      <w:r w:rsidRPr="003D747D">
        <w:rPr>
          <w:b/>
          <w:bCs/>
        </w:rPr>
        <w:t>Group Training Organisation arrangement</w:t>
      </w:r>
    </w:p>
    <w:p w14:paraId="5268A229" w14:textId="77777777" w:rsidR="000F5C48" w:rsidRDefault="000F5C48" w:rsidP="000F5C48">
      <w:pPr>
        <w:pStyle w:val="GG-body"/>
        <w:ind w:left="284" w:hanging="284"/>
      </w:pPr>
      <w:r w:rsidRPr="003E42E6">
        <w:t>9.</w:t>
      </w:r>
      <w:r w:rsidRPr="003E42E6">
        <w:tab/>
        <w:t>Where an employer is registered with the South Australian Government as meeting the National Standards for Group Training Organisations in the relevant premium period, the premium (P) will be calculated in accordance with the following formula:</w:t>
      </w:r>
    </w:p>
    <w:p w14:paraId="1321D597" w14:textId="77777777" w:rsidR="000F5C48" w:rsidRDefault="000F5C48" w:rsidP="000F5C48">
      <w:pPr>
        <w:pStyle w:val="GG-body"/>
        <w:ind w:left="284"/>
      </w:pPr>
      <w:r w:rsidRPr="003E42E6">
        <w:t>P = BP – A + SUR + GST + WHS</w:t>
      </w:r>
    </w:p>
    <w:p w14:paraId="140BBB67" w14:textId="77777777" w:rsidR="000F5C48" w:rsidRDefault="000F5C48" w:rsidP="000F5C48">
      <w:pPr>
        <w:pStyle w:val="GG-body"/>
        <w:ind w:left="284" w:hanging="284"/>
      </w:pPr>
      <w:r w:rsidRPr="003E42E6">
        <w:t>10.</w:t>
      </w:r>
      <w:r w:rsidRPr="003E42E6">
        <w:tab/>
        <w:t xml:space="preserve">This arrangement shall only apply if the employer has registered and obtained a separate employer number with </w:t>
      </w:r>
      <w:proofErr w:type="spellStart"/>
      <w:r w:rsidRPr="003E42E6">
        <w:t>ReturnToWorkSA</w:t>
      </w:r>
      <w:proofErr w:type="spellEnd"/>
      <w:r w:rsidRPr="003E42E6">
        <w:t xml:space="preserve"> for the purpose of reporting apprentice and trainee remuneration.</w:t>
      </w:r>
    </w:p>
    <w:p w14:paraId="21212514" w14:textId="77777777" w:rsidR="000F5C48" w:rsidRPr="003D747D" w:rsidRDefault="000F5C48" w:rsidP="000F5C48">
      <w:pPr>
        <w:pStyle w:val="GG-body"/>
        <w:rPr>
          <w:b/>
          <w:bCs/>
        </w:rPr>
      </w:pPr>
      <w:r w:rsidRPr="003D747D">
        <w:rPr>
          <w:b/>
          <w:bCs/>
        </w:rPr>
        <w:t>Part 7</w:t>
      </w:r>
      <w:r>
        <w:rPr>
          <w:b/>
          <w:bCs/>
        </w:rPr>
        <w:t>—</w:t>
      </w:r>
      <w:r w:rsidRPr="003D747D">
        <w:rPr>
          <w:b/>
          <w:bCs/>
        </w:rPr>
        <w:t>Alternative set of Principles (Retro Paid Loss Arrangement)</w:t>
      </w:r>
    </w:p>
    <w:p w14:paraId="0F982EC2" w14:textId="77777777" w:rsidR="000F5C48" w:rsidRDefault="000F5C48" w:rsidP="000F5C48">
      <w:pPr>
        <w:pStyle w:val="GG-body"/>
        <w:ind w:left="284" w:hanging="284"/>
      </w:pPr>
      <w:r w:rsidRPr="003E42E6">
        <w:t>11.</w:t>
      </w:r>
      <w:r w:rsidRPr="003E42E6">
        <w:tab/>
        <w:t xml:space="preserve">For the purposes of </w:t>
      </w:r>
      <w:r>
        <w:t>Section</w:t>
      </w:r>
      <w:r w:rsidRPr="003E42E6">
        <w:t xml:space="preserve"> 143(7)(e) of the Act, the RTWSA Premium Order (Retro-Paid Loss Arrangement) 2023-2024 is an alternative set of principles for the payment of premium for an employer or employers.</w:t>
      </w:r>
    </w:p>
    <w:p w14:paraId="5C468EAF" w14:textId="77777777" w:rsidR="000F5C48" w:rsidRPr="003D747D" w:rsidRDefault="000F5C48" w:rsidP="000F5C48">
      <w:pPr>
        <w:pStyle w:val="GG-body"/>
        <w:rPr>
          <w:b/>
          <w:bCs/>
        </w:rPr>
      </w:pPr>
      <w:r w:rsidRPr="003D747D">
        <w:rPr>
          <w:b/>
          <w:bCs/>
        </w:rPr>
        <w:t>Part 8</w:t>
      </w:r>
      <w:r>
        <w:rPr>
          <w:b/>
          <w:bCs/>
        </w:rPr>
        <w:t>—</w:t>
      </w:r>
      <w:r w:rsidRPr="003D747D">
        <w:rPr>
          <w:b/>
          <w:bCs/>
        </w:rPr>
        <w:t xml:space="preserve">Provision of a deposit, bond or guarantee or other </w:t>
      </w:r>
      <w:proofErr w:type="gramStart"/>
      <w:r w:rsidRPr="003D747D">
        <w:rPr>
          <w:b/>
          <w:bCs/>
        </w:rPr>
        <w:t>security</w:t>
      </w:r>
      <w:proofErr w:type="gramEnd"/>
    </w:p>
    <w:p w14:paraId="19DCB0FC" w14:textId="77777777" w:rsidR="000F5C48" w:rsidRDefault="000F5C48" w:rsidP="000F5C48">
      <w:pPr>
        <w:pStyle w:val="GG-body"/>
        <w:ind w:left="284" w:hanging="284"/>
      </w:pPr>
      <w:r w:rsidRPr="003E42E6">
        <w:t>12.</w:t>
      </w:r>
      <w:r w:rsidRPr="003E42E6">
        <w:tab/>
        <w:t xml:space="preserve">As permitted by </w:t>
      </w:r>
      <w:r>
        <w:t>Section</w:t>
      </w:r>
      <w:r w:rsidRPr="003E42E6">
        <w:t xml:space="preserve"> 143(7) of the Act the Corporation will be entitled, in its discretion, to require any employer within a class set out below to provide security for the due payment of premium or other money due to the Corporation. Such security may, at the discretion of the Corporation, be constituted by a deposit, bond, guarantee, and/or a security over assets of that employer or over the assets of any person or entity providing a guarantee.</w:t>
      </w:r>
    </w:p>
    <w:p w14:paraId="427E6C1E" w14:textId="77777777" w:rsidR="000F5C48" w:rsidRDefault="000F5C48" w:rsidP="000F5C48">
      <w:pPr>
        <w:pStyle w:val="GG-body"/>
        <w:ind w:left="284" w:hanging="284"/>
      </w:pPr>
      <w:r w:rsidRPr="003E42E6">
        <w:t>13.</w:t>
      </w:r>
      <w:r w:rsidRPr="003E42E6">
        <w:tab/>
        <w:t xml:space="preserve">The following classes of employer are specified for the purposes of </w:t>
      </w:r>
      <w:r>
        <w:t>Section</w:t>
      </w:r>
      <w:r w:rsidRPr="003E42E6">
        <w:t xml:space="preserve"> 143(7)(f)</w:t>
      </w:r>
      <w:r>
        <w:t xml:space="preserve"> –</w:t>
      </w:r>
    </w:p>
    <w:p w14:paraId="07069A10" w14:textId="77777777" w:rsidR="000F5C48" w:rsidRDefault="000F5C48" w:rsidP="000F5C48">
      <w:pPr>
        <w:pStyle w:val="GG-body"/>
        <w:ind w:left="567" w:hanging="283"/>
      </w:pPr>
      <w:r w:rsidRPr="003E42E6">
        <w:t>(a)</w:t>
      </w:r>
      <w:r w:rsidRPr="003E42E6">
        <w:tab/>
        <w:t xml:space="preserve">An employer who has been or is a non-compliant </w:t>
      </w:r>
      <w:proofErr w:type="gramStart"/>
      <w:r w:rsidRPr="003E42E6">
        <w:t>employer;</w:t>
      </w:r>
      <w:proofErr w:type="gramEnd"/>
    </w:p>
    <w:p w14:paraId="2350FF27" w14:textId="77777777" w:rsidR="000F5C48" w:rsidRDefault="000F5C48" w:rsidP="000F5C48">
      <w:pPr>
        <w:pStyle w:val="GG-body"/>
        <w:ind w:left="567" w:hanging="283"/>
      </w:pPr>
      <w:r w:rsidRPr="003E42E6">
        <w:t>(b)</w:t>
      </w:r>
      <w:r w:rsidRPr="003E42E6">
        <w:tab/>
        <w:t xml:space="preserve">An employer in respect of which any manager, director, </w:t>
      </w:r>
      <w:proofErr w:type="gramStart"/>
      <w:r w:rsidRPr="003E42E6">
        <w:t>officer</w:t>
      </w:r>
      <w:proofErr w:type="gramEnd"/>
      <w:r w:rsidRPr="003E42E6">
        <w:t xml:space="preserve"> or other person having material influence over the affairs of the employer</w:t>
      </w:r>
      <w:r>
        <w:t xml:space="preserve"> –</w:t>
      </w:r>
    </w:p>
    <w:p w14:paraId="75593C81" w14:textId="77777777" w:rsidR="000F5C48" w:rsidRPr="003E42E6" w:rsidRDefault="000F5C48" w:rsidP="000F5C48">
      <w:pPr>
        <w:pStyle w:val="GG-body"/>
        <w:ind w:left="851" w:hanging="284"/>
      </w:pPr>
      <w:proofErr w:type="spellStart"/>
      <w:r w:rsidRPr="003E42E6">
        <w:t>i</w:t>
      </w:r>
      <w:proofErr w:type="spellEnd"/>
      <w:r w:rsidRPr="003E42E6">
        <w:t>.</w:t>
      </w:r>
      <w:r w:rsidRPr="003E42E6">
        <w:tab/>
        <w:t>has previously been a manager director officer or person having material influence over the affairs of a non-compliant employer; or</w:t>
      </w:r>
    </w:p>
    <w:p w14:paraId="7B7309AF" w14:textId="77777777" w:rsidR="000F5C48" w:rsidRDefault="000F5C48" w:rsidP="000F5C48">
      <w:pPr>
        <w:pStyle w:val="GG-body"/>
        <w:ind w:left="851" w:hanging="284"/>
      </w:pPr>
      <w:r w:rsidRPr="003E42E6">
        <w:t>ii.</w:t>
      </w:r>
      <w:r w:rsidRPr="003E42E6">
        <w:tab/>
        <w:t xml:space="preserve">is a related person to a manager, director, officer or other person having material influence over the affairs of a non-compliant </w:t>
      </w:r>
      <w:proofErr w:type="gramStart"/>
      <w:r w:rsidRPr="003E42E6">
        <w:t>employer;</w:t>
      </w:r>
      <w:proofErr w:type="gramEnd"/>
    </w:p>
    <w:p w14:paraId="07478347" w14:textId="77777777" w:rsidR="000F5C48" w:rsidRDefault="000F5C48" w:rsidP="000F5C48">
      <w:pPr>
        <w:pStyle w:val="GG-body"/>
        <w:ind w:left="567" w:hanging="283"/>
      </w:pPr>
      <w:r w:rsidRPr="003E42E6">
        <w:t>(c)</w:t>
      </w:r>
      <w:r w:rsidRPr="003E42E6">
        <w:tab/>
        <w:t xml:space="preserve">An employer who would be capable of being treated as a member of a group under the </w:t>
      </w:r>
      <w:r w:rsidRPr="00234BC5">
        <w:rPr>
          <w:i/>
          <w:iCs/>
        </w:rPr>
        <w:t>Payroll Tax Act 2009</w:t>
      </w:r>
      <w:r w:rsidRPr="003E42E6">
        <w:t xml:space="preserve"> where any other member of the group has been or is a non-compliant </w:t>
      </w:r>
      <w:proofErr w:type="gramStart"/>
      <w:r w:rsidRPr="003E42E6">
        <w:t>employer;</w:t>
      </w:r>
      <w:proofErr w:type="gramEnd"/>
    </w:p>
    <w:p w14:paraId="5D83E247" w14:textId="77777777" w:rsidR="000F5C48" w:rsidRDefault="000F5C48" w:rsidP="000F5C48">
      <w:pPr>
        <w:pStyle w:val="GG-body"/>
        <w:ind w:left="567" w:hanging="283"/>
      </w:pPr>
      <w:r w:rsidRPr="003E42E6">
        <w:t>(d)</w:t>
      </w:r>
      <w:r w:rsidRPr="003E42E6">
        <w:tab/>
        <w:t xml:space="preserve">An employer who is or has been or is an associated entity of a non-compliant </w:t>
      </w:r>
      <w:proofErr w:type="gramStart"/>
      <w:r w:rsidRPr="003E42E6">
        <w:t>employer;</w:t>
      </w:r>
      <w:proofErr w:type="gramEnd"/>
    </w:p>
    <w:p w14:paraId="278CB36F" w14:textId="77777777" w:rsidR="000F5C48" w:rsidRDefault="000F5C48" w:rsidP="000F5C48">
      <w:pPr>
        <w:pStyle w:val="GG-body"/>
        <w:ind w:left="567" w:hanging="283"/>
      </w:pPr>
      <w:r w:rsidRPr="003E42E6">
        <w:t>(e)</w:t>
      </w:r>
      <w:r w:rsidRPr="003E42E6">
        <w:tab/>
        <w:t xml:space="preserve">An employer who has not disclosed information to which the Corporation is entitled under either </w:t>
      </w:r>
      <w:r>
        <w:t>Section</w:t>
      </w:r>
      <w:r w:rsidRPr="003E42E6">
        <w:t xml:space="preserve"> 149 or 150 of the Act in a timely manner.</w:t>
      </w:r>
    </w:p>
    <w:p w14:paraId="5BCC638B" w14:textId="77777777" w:rsidR="000F5C48" w:rsidRDefault="000F5C48" w:rsidP="000F5C48">
      <w:pPr>
        <w:pStyle w:val="GG-body"/>
        <w:ind w:left="284" w:hanging="284"/>
      </w:pPr>
      <w:r w:rsidRPr="003E42E6">
        <w:t>14.</w:t>
      </w:r>
      <w:r w:rsidRPr="003E42E6">
        <w:tab/>
        <w:t>In this Part 8 the following terms have the meanings set out below</w:t>
      </w:r>
      <w:r>
        <w:t xml:space="preserve"> –</w:t>
      </w:r>
    </w:p>
    <w:p w14:paraId="4B13AA81" w14:textId="77777777" w:rsidR="000F5C48" w:rsidRPr="003E42E6" w:rsidRDefault="000F5C48" w:rsidP="000F5C48">
      <w:pPr>
        <w:pStyle w:val="GG-body"/>
        <w:ind w:left="284"/>
      </w:pPr>
      <w:r>
        <w:t>“</w:t>
      </w:r>
      <w:r w:rsidRPr="00CB1DB4">
        <w:rPr>
          <w:b/>
          <w:bCs/>
        </w:rPr>
        <w:t>non-compliant employer</w:t>
      </w:r>
      <w:r>
        <w:t>”</w:t>
      </w:r>
      <w:r w:rsidRPr="003E42E6">
        <w:t xml:space="preserve"> is an employer who has defaulted in the payment of premium or other money due to the Corporation, within the 3 years prior to the commencement of this Premium Order or who has failed to comply with </w:t>
      </w:r>
      <w:r>
        <w:t>Section</w:t>
      </w:r>
      <w:r w:rsidRPr="003E42E6">
        <w:t xml:space="preserve"> 128 of the Act or any equivalent provision in prior </w:t>
      </w:r>
      <w:proofErr w:type="gramStart"/>
      <w:r w:rsidRPr="003E42E6">
        <w:t>legislation;</w:t>
      </w:r>
      <w:proofErr w:type="gramEnd"/>
    </w:p>
    <w:p w14:paraId="4C80FCFD" w14:textId="77777777" w:rsidR="000F5C48" w:rsidRPr="003E42E6" w:rsidRDefault="000F5C48" w:rsidP="000F5C48">
      <w:pPr>
        <w:pStyle w:val="GG-body"/>
        <w:ind w:left="284"/>
      </w:pPr>
      <w:r>
        <w:t>“</w:t>
      </w:r>
      <w:proofErr w:type="gramStart"/>
      <w:r w:rsidRPr="00CB1DB4">
        <w:rPr>
          <w:b/>
          <w:bCs/>
        </w:rPr>
        <w:t>associated</w:t>
      </w:r>
      <w:proofErr w:type="gramEnd"/>
      <w:r w:rsidRPr="00CB1DB4">
        <w:rPr>
          <w:b/>
          <w:bCs/>
        </w:rPr>
        <w:t xml:space="preserve"> entity</w:t>
      </w:r>
      <w:r>
        <w:t>”</w:t>
      </w:r>
      <w:r w:rsidRPr="003E42E6">
        <w:t xml:space="preserve"> means entities that are associated under </w:t>
      </w:r>
      <w:r>
        <w:t>S</w:t>
      </w:r>
      <w:r w:rsidRPr="003E42E6">
        <w:t xml:space="preserve">ection 50AAA of the </w:t>
      </w:r>
      <w:r w:rsidRPr="00FA730B">
        <w:rPr>
          <w:i/>
          <w:iCs/>
        </w:rPr>
        <w:t>Corporations Act 2001</w:t>
      </w:r>
      <w:r w:rsidRPr="003E42E6">
        <w:t>;</w:t>
      </w:r>
    </w:p>
    <w:p w14:paraId="0B7665DB" w14:textId="77777777" w:rsidR="000F5C48" w:rsidRPr="003E42E6" w:rsidRDefault="000F5C48" w:rsidP="000F5C48">
      <w:pPr>
        <w:pStyle w:val="GG-body"/>
        <w:ind w:left="284"/>
      </w:pPr>
      <w:r w:rsidRPr="001A0B03">
        <w:rPr>
          <w:spacing w:val="-2"/>
        </w:rPr>
        <w:t>“</w:t>
      </w:r>
      <w:proofErr w:type="gramStart"/>
      <w:r w:rsidRPr="001A0B03">
        <w:rPr>
          <w:b/>
          <w:bCs/>
          <w:spacing w:val="-2"/>
        </w:rPr>
        <w:t>related</w:t>
      </w:r>
      <w:proofErr w:type="gramEnd"/>
      <w:r w:rsidRPr="001A0B03">
        <w:rPr>
          <w:b/>
          <w:bCs/>
          <w:spacing w:val="-2"/>
        </w:rPr>
        <w:t xml:space="preserve"> person</w:t>
      </w:r>
      <w:r w:rsidRPr="001A0B03">
        <w:rPr>
          <w:spacing w:val="-2"/>
        </w:rPr>
        <w:t xml:space="preserve">” means spouse, domestic partner, parent, grandparent, child, grandchild, stepchild, brother, sister, stepbrother, stepsister, </w:t>
      </w:r>
      <w:r w:rsidRPr="003E42E6">
        <w:t>half-brother, half-sister, aunt, uncle, cousin or a spouse or domestic partner of any of those persons.</w:t>
      </w:r>
    </w:p>
    <w:p w14:paraId="582E4445" w14:textId="77777777" w:rsidR="000F5C48" w:rsidRDefault="000F5C48" w:rsidP="000F5C48">
      <w:pPr>
        <w:pStyle w:val="GG-body"/>
      </w:pPr>
      <w:r w:rsidRPr="003E42E6">
        <w:t>I confirm that this is a true and correct record of the decision of the Board of the Corporation made on the 13</w:t>
      </w:r>
      <w:r w:rsidRPr="00FA730B">
        <w:rPr>
          <w:vertAlign w:val="superscript"/>
        </w:rPr>
        <w:t>th</w:t>
      </w:r>
      <w:r w:rsidRPr="003E42E6">
        <w:t xml:space="preserve"> day of April 2023.</w:t>
      </w:r>
    </w:p>
    <w:p w14:paraId="01FDF060" w14:textId="77777777" w:rsidR="000F5C48" w:rsidRDefault="000F5C48" w:rsidP="000F5C48">
      <w:pPr>
        <w:pStyle w:val="GG-SDated"/>
      </w:pPr>
      <w:r w:rsidRPr="003E42E6">
        <w:t>Dated</w:t>
      </w:r>
      <w:r>
        <w:t xml:space="preserve">: </w:t>
      </w:r>
      <w:r w:rsidRPr="003E42E6">
        <w:t>13 April 2023</w:t>
      </w:r>
    </w:p>
    <w:p w14:paraId="05FB362C" w14:textId="77777777" w:rsidR="000F5C48" w:rsidRDefault="000F5C48" w:rsidP="000F5C48">
      <w:pPr>
        <w:pStyle w:val="GG-SName"/>
      </w:pPr>
      <w:r w:rsidRPr="003E42E6">
        <w:t>G. Mc</w:t>
      </w:r>
      <w:r>
        <w:t>C</w:t>
      </w:r>
      <w:r w:rsidRPr="003E42E6">
        <w:t>arthy</w:t>
      </w:r>
    </w:p>
    <w:p w14:paraId="1159D84F" w14:textId="77777777" w:rsidR="000F5C48" w:rsidRDefault="000F5C48" w:rsidP="000F5C48">
      <w:pPr>
        <w:pStyle w:val="GG-Signature"/>
      </w:pPr>
      <w:r w:rsidRPr="003E42E6">
        <w:t>Board Chair</w:t>
      </w:r>
    </w:p>
    <w:p w14:paraId="3ECBFA26" w14:textId="77777777" w:rsidR="000F5C48" w:rsidRDefault="000F5C48" w:rsidP="000F5C48">
      <w:pPr>
        <w:pStyle w:val="GG-Signature"/>
        <w:pBdr>
          <w:top w:val="single" w:sz="4" w:space="1" w:color="auto"/>
        </w:pBdr>
        <w:spacing w:before="100" w:line="14" w:lineRule="exact"/>
        <w:jc w:val="center"/>
      </w:pPr>
    </w:p>
    <w:p w14:paraId="32485BE2"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55C62D21" w14:textId="77777777" w:rsidR="000F5C48" w:rsidRPr="00E85B72" w:rsidRDefault="000F5C48" w:rsidP="000F5C48">
      <w:pPr>
        <w:pStyle w:val="GG-Title1"/>
      </w:pPr>
      <w:r w:rsidRPr="00E85B72">
        <w:t>RETURN TO WORK ACT 2014</w:t>
      </w:r>
    </w:p>
    <w:p w14:paraId="2EBE237B" w14:textId="77777777" w:rsidR="000F5C48" w:rsidRPr="00E85B72" w:rsidRDefault="000F5C48" w:rsidP="000F5C48">
      <w:pPr>
        <w:pStyle w:val="GG-Title3"/>
      </w:pPr>
      <w:r w:rsidRPr="00E85B72">
        <w:t>RTWSA Premium Provisions 2023-2024</w:t>
      </w:r>
    </w:p>
    <w:p w14:paraId="4F63ED04" w14:textId="77777777" w:rsidR="000F5C48" w:rsidRPr="00E85B72" w:rsidRDefault="000F5C48" w:rsidP="000F5C48">
      <w:pPr>
        <w:pStyle w:val="GG-body"/>
      </w:pPr>
      <w:r w:rsidRPr="00E85B72">
        <w:t xml:space="preserve">The Board of the </w:t>
      </w:r>
      <w:proofErr w:type="gramStart"/>
      <w:r w:rsidRPr="00E85B72">
        <w:t>Return to Work</w:t>
      </w:r>
      <w:proofErr w:type="gramEnd"/>
      <w:r w:rsidRPr="00E85B72">
        <w:t xml:space="preserve"> Corporation of South Australia (</w:t>
      </w:r>
      <w:r>
        <w:t>‘</w:t>
      </w:r>
      <w:r w:rsidRPr="00E85B72">
        <w:t>the Corporation</w:t>
      </w:r>
      <w:r>
        <w:t>’</w:t>
      </w:r>
      <w:r w:rsidRPr="00E85B72">
        <w:t xml:space="preserve">) after consultation with the Minister publishes the following terms and conditions that will apply in relation to the calculation, imposition and payment of premiums for the purposes of subsection 138(1) of the </w:t>
      </w:r>
      <w:r w:rsidRPr="00EF0B76">
        <w:rPr>
          <w:i/>
          <w:iCs/>
        </w:rPr>
        <w:t>Return to Work Act 2014</w:t>
      </w:r>
      <w:r w:rsidRPr="00E85B72">
        <w:t xml:space="preserve"> (</w:t>
      </w:r>
      <w:r>
        <w:t>‘</w:t>
      </w:r>
      <w:r w:rsidRPr="00E85B72">
        <w:t>the Act</w:t>
      </w:r>
      <w:r>
        <w:t>’</w:t>
      </w:r>
      <w:r w:rsidRPr="00E85B72">
        <w:t xml:space="preserve">) and these terms and conditions will be referred to as the </w:t>
      </w:r>
      <w:r>
        <w:t>‘</w:t>
      </w:r>
      <w:r w:rsidRPr="00E85B72">
        <w:t>RTWSA Premium Provisions 2023-2024</w:t>
      </w:r>
      <w:r>
        <w:t>’</w:t>
      </w:r>
      <w:r w:rsidRPr="00E85B72">
        <w:t>.</w:t>
      </w:r>
    </w:p>
    <w:p w14:paraId="4788894B" w14:textId="77777777" w:rsidR="000F5C48" w:rsidRPr="00E85B72" w:rsidRDefault="000F5C48" w:rsidP="000F5C48">
      <w:pPr>
        <w:pStyle w:val="GG-body"/>
      </w:pPr>
      <w:r w:rsidRPr="00E85B72">
        <w:t>The RTWSA Premium Provisions 2023-2024 apply for the premium period 2023-2024 (and each premium period thereafter until modified in accordance with subsection 138(1) of the Act).</w:t>
      </w:r>
    </w:p>
    <w:p w14:paraId="5C07F017" w14:textId="77777777" w:rsidR="000F5C48" w:rsidRPr="000D2C47" w:rsidRDefault="000F5C48" w:rsidP="000F5C48">
      <w:pPr>
        <w:pStyle w:val="GG-body"/>
        <w:rPr>
          <w:b/>
          <w:bCs/>
        </w:rPr>
      </w:pPr>
      <w:r w:rsidRPr="000D2C47">
        <w:rPr>
          <w:b/>
          <w:bCs/>
        </w:rPr>
        <w:t>Part 1</w:t>
      </w:r>
      <w:r>
        <w:rPr>
          <w:b/>
          <w:bCs/>
        </w:rPr>
        <w:t>—</w:t>
      </w:r>
      <w:r w:rsidRPr="000D2C47">
        <w:rPr>
          <w:b/>
          <w:bCs/>
        </w:rPr>
        <w:t>Preliminary Matters</w:t>
      </w:r>
    </w:p>
    <w:p w14:paraId="37928723" w14:textId="77777777" w:rsidR="000F5C48" w:rsidRPr="00E85B72" w:rsidRDefault="000F5C48" w:rsidP="000F5C48">
      <w:pPr>
        <w:pStyle w:val="GG-body"/>
        <w:ind w:left="284" w:hanging="284"/>
      </w:pPr>
      <w:r w:rsidRPr="00E85B72">
        <w:t>1.</w:t>
      </w:r>
      <w:r w:rsidRPr="00E85B72">
        <w:tab/>
        <w:t xml:space="preserve">These terms and conditions apply to the calculation, </w:t>
      </w:r>
      <w:proofErr w:type="gramStart"/>
      <w:r w:rsidRPr="00E85B72">
        <w:t>imposition</w:t>
      </w:r>
      <w:proofErr w:type="gramEnd"/>
      <w:r w:rsidRPr="00E85B72">
        <w:t xml:space="preserve"> and payment of premiums on or after 1 July 2023.</w:t>
      </w:r>
    </w:p>
    <w:p w14:paraId="0B5708F5" w14:textId="77777777" w:rsidR="000F5C48" w:rsidRPr="000D2C47" w:rsidRDefault="000F5C48" w:rsidP="000F5C48">
      <w:pPr>
        <w:pStyle w:val="GG-body"/>
        <w:rPr>
          <w:b/>
          <w:bCs/>
        </w:rPr>
      </w:pPr>
      <w:r w:rsidRPr="000D2C47">
        <w:rPr>
          <w:b/>
          <w:bCs/>
        </w:rPr>
        <w:t>Part 2</w:t>
      </w:r>
      <w:r>
        <w:rPr>
          <w:b/>
          <w:bCs/>
        </w:rPr>
        <w:t>—</w:t>
      </w:r>
      <w:r w:rsidRPr="000D2C47">
        <w:rPr>
          <w:b/>
          <w:bCs/>
        </w:rPr>
        <w:t>Definitions</w:t>
      </w:r>
    </w:p>
    <w:p w14:paraId="24FF5E2C" w14:textId="77777777" w:rsidR="000F5C48" w:rsidRPr="00E85B72" w:rsidRDefault="000F5C48" w:rsidP="000F5C48">
      <w:pPr>
        <w:pStyle w:val="GG-body"/>
        <w:ind w:left="284" w:hanging="284"/>
      </w:pPr>
      <w:r w:rsidRPr="00E85B72">
        <w:t>2.</w:t>
      </w:r>
      <w:r w:rsidRPr="00E85B72">
        <w:tab/>
      </w:r>
      <w:r w:rsidRPr="0011716D">
        <w:rPr>
          <w:spacing w:val="-4"/>
        </w:rPr>
        <w:t xml:space="preserve">For the purposes of the RTWSA Premium Provisions 2023-2024, RTWSA Premium Order (Return </w:t>
      </w:r>
      <w:proofErr w:type="gramStart"/>
      <w:r w:rsidRPr="0011716D">
        <w:rPr>
          <w:spacing w:val="-4"/>
        </w:rPr>
        <w:t>To</w:t>
      </w:r>
      <w:proofErr w:type="gramEnd"/>
      <w:r w:rsidRPr="0011716D">
        <w:rPr>
          <w:spacing w:val="-4"/>
        </w:rPr>
        <w:t xml:space="preserve"> Work Premium System) 2023-2024 </w:t>
      </w:r>
      <w:r w:rsidRPr="00E85B72">
        <w:t>(as amended from time to time) and the RTWSA Premium Order (Retro-Paid Loss Arrangement) 2023-2024 (as amended from time to time) the following definitions will apply except where otherwise modified:</w:t>
      </w:r>
    </w:p>
    <w:p w14:paraId="73CC762E" w14:textId="77777777" w:rsidR="000F5C48" w:rsidRPr="00E85B72" w:rsidRDefault="000F5C48" w:rsidP="000F5C48">
      <w:pPr>
        <w:pStyle w:val="GG-body"/>
        <w:ind w:left="426"/>
      </w:pPr>
      <w:r w:rsidRPr="0011716D">
        <w:rPr>
          <w:b/>
          <w:bCs/>
        </w:rPr>
        <w:t>apprentice:</w:t>
      </w:r>
      <w:r w:rsidRPr="0011716D">
        <w:t xml:space="preserve"> </w:t>
      </w:r>
      <w:r w:rsidRPr="00E85B72">
        <w:t xml:space="preserve">A person who is or will be trained by their employer under an approved training contract in an occupation declared to be a </w:t>
      </w:r>
      <w:r>
        <w:t>‘</w:t>
      </w:r>
      <w:r w:rsidRPr="00E85B72">
        <w:t>trade</w:t>
      </w:r>
      <w:r>
        <w:t>’</w:t>
      </w:r>
      <w:r w:rsidRPr="00E85B72">
        <w:t xml:space="preserve"> under </w:t>
      </w:r>
      <w:r>
        <w:t>Section</w:t>
      </w:r>
      <w:r w:rsidRPr="00E85B72">
        <w:t xml:space="preserve"> 6 of the </w:t>
      </w:r>
      <w:r w:rsidRPr="00EF0B76">
        <w:rPr>
          <w:i/>
          <w:iCs/>
        </w:rPr>
        <w:t>South Australian Skills Act 2008</w:t>
      </w:r>
      <w:r w:rsidRPr="00E85B72">
        <w:t>.</w:t>
      </w:r>
    </w:p>
    <w:p w14:paraId="05DEA565" w14:textId="77777777" w:rsidR="000F5C48" w:rsidRPr="00E85B72" w:rsidRDefault="000F5C48" w:rsidP="000F5C48">
      <w:pPr>
        <w:pStyle w:val="GG-body"/>
        <w:ind w:left="426"/>
      </w:pPr>
      <w:r w:rsidRPr="0011716D">
        <w:rPr>
          <w:b/>
          <w:bCs/>
        </w:rPr>
        <w:t>approved training contract:</w:t>
      </w:r>
      <w:r w:rsidRPr="00E85B72">
        <w:t xml:space="preserve"> Has the same meaning as a contract approved as a training contract under the </w:t>
      </w:r>
      <w:r w:rsidRPr="00EF0B76">
        <w:rPr>
          <w:i/>
          <w:iCs/>
        </w:rPr>
        <w:t>South Australian Skills Act 2008</w:t>
      </w:r>
      <w:r w:rsidRPr="00E85B72">
        <w:t>.</w:t>
      </w:r>
    </w:p>
    <w:p w14:paraId="497BCFB5" w14:textId="77777777" w:rsidR="000F5C48" w:rsidRPr="00E85B72" w:rsidRDefault="000F5C48" w:rsidP="000F5C48">
      <w:pPr>
        <w:pStyle w:val="GG-body"/>
        <w:ind w:left="426"/>
      </w:pPr>
      <w:r w:rsidRPr="0011716D">
        <w:rPr>
          <w:b/>
          <w:bCs/>
        </w:rPr>
        <w:t>ceasing employer:</w:t>
      </w:r>
      <w:r w:rsidRPr="0011716D">
        <w:t xml:space="preserve"> </w:t>
      </w:r>
      <w:r w:rsidRPr="00E85B72">
        <w:t>A registered employer that ceases to be an employer required to be registered under Part 9 of the Act.</w:t>
      </w:r>
    </w:p>
    <w:p w14:paraId="2DDC3F8D" w14:textId="77777777" w:rsidR="000F5C48" w:rsidRPr="00E85B72" w:rsidRDefault="000F5C48" w:rsidP="000F5C48">
      <w:pPr>
        <w:pStyle w:val="GG-body"/>
        <w:ind w:left="426"/>
      </w:pPr>
      <w:r w:rsidRPr="0011716D">
        <w:rPr>
          <w:b/>
          <w:bCs/>
        </w:rPr>
        <w:t>employer:</w:t>
      </w:r>
      <w:r w:rsidRPr="00E85B72">
        <w:t xml:space="preserve"> Has the same meaning as in </w:t>
      </w:r>
      <w:r>
        <w:t>Section</w:t>
      </w:r>
      <w:r w:rsidRPr="00E85B72">
        <w:t xml:space="preserve"> 4 of the Act.</w:t>
      </w:r>
    </w:p>
    <w:p w14:paraId="757ED42B" w14:textId="77777777" w:rsidR="000F5C48" w:rsidRPr="00E85B72" w:rsidRDefault="000F5C48" w:rsidP="000F5C48">
      <w:pPr>
        <w:pStyle w:val="GG-body"/>
        <w:ind w:left="426"/>
      </w:pPr>
      <w:r w:rsidRPr="0011716D">
        <w:rPr>
          <w:b/>
          <w:bCs/>
        </w:rPr>
        <w:lastRenderedPageBreak/>
        <w:t>financial year:</w:t>
      </w:r>
      <w:r w:rsidRPr="00E85B72">
        <w:t xml:space="preserve"> The period from 1 July in a calendar year to 30 June in the next calendar year with a </w:t>
      </w:r>
      <w:r w:rsidRPr="0011716D">
        <w:rPr>
          <w:b/>
          <w:bCs/>
        </w:rPr>
        <w:t>full financial year</w:t>
      </w:r>
      <w:r w:rsidRPr="00E85B72">
        <w:t xml:space="preserve"> being the whole of that </w:t>
      </w:r>
      <w:proofErr w:type="gramStart"/>
      <w:r w:rsidRPr="00E85B72">
        <w:t>12 month</w:t>
      </w:r>
      <w:proofErr w:type="gramEnd"/>
      <w:r w:rsidRPr="00E85B72">
        <w:t xml:space="preserve"> period and </w:t>
      </w:r>
      <w:r w:rsidRPr="0011716D">
        <w:rPr>
          <w:b/>
          <w:bCs/>
        </w:rPr>
        <w:t>part financial year</w:t>
      </w:r>
      <w:r w:rsidRPr="00E85B72">
        <w:t xml:space="preserve"> being any period less than the whole 12 month period.</w:t>
      </w:r>
    </w:p>
    <w:p w14:paraId="1D9E6E8F" w14:textId="77777777" w:rsidR="000F5C48" w:rsidRPr="00E85B72" w:rsidRDefault="000F5C48" w:rsidP="000F5C48">
      <w:pPr>
        <w:pStyle w:val="GG-body"/>
        <w:ind w:left="426"/>
      </w:pPr>
      <w:r w:rsidRPr="00226648">
        <w:rPr>
          <w:b/>
          <w:bCs/>
        </w:rPr>
        <w:t>GST:</w:t>
      </w:r>
      <w:r w:rsidRPr="00E85B72">
        <w:t xml:space="preserve"> The Goods and Services Tax, has the same meaning as in the </w:t>
      </w:r>
      <w:r w:rsidRPr="008F02C7">
        <w:rPr>
          <w:i/>
          <w:iCs/>
        </w:rPr>
        <w:t>A New Tax System (Goods and Services Tax) Act 1999</w:t>
      </w:r>
      <w:r w:rsidRPr="00E85B72">
        <w:t xml:space="preserve"> of the Commonwealth.</w:t>
      </w:r>
    </w:p>
    <w:p w14:paraId="62041E04" w14:textId="77777777" w:rsidR="000F5C48" w:rsidRPr="00E85B72" w:rsidRDefault="000F5C48" w:rsidP="000F5C48">
      <w:pPr>
        <w:pStyle w:val="GG-body"/>
        <w:ind w:left="426"/>
      </w:pPr>
      <w:r w:rsidRPr="00226648">
        <w:rPr>
          <w:b/>
          <w:bCs/>
        </w:rPr>
        <w:t>GTO:</w:t>
      </w:r>
      <w:r w:rsidRPr="00E85B72">
        <w:t xml:space="preserve"> A Group Training Organisation which is registered as such under the National Standards for Group Training Organisations in South </w:t>
      </w:r>
      <w:proofErr w:type="gramStart"/>
      <w:r w:rsidRPr="00E85B72">
        <w:t>Australia</w:t>
      </w:r>
      <w:proofErr w:type="gramEnd"/>
      <w:r w:rsidRPr="00E85B72">
        <w:t xml:space="preserve"> and which has a registered office in South Australia.</w:t>
      </w:r>
    </w:p>
    <w:p w14:paraId="530076E3" w14:textId="77777777" w:rsidR="000F5C48" w:rsidRPr="00E85B72" w:rsidRDefault="000F5C48" w:rsidP="000F5C48">
      <w:pPr>
        <w:pStyle w:val="GG-body"/>
        <w:ind w:left="426"/>
      </w:pPr>
      <w:r w:rsidRPr="00226648">
        <w:rPr>
          <w:b/>
          <w:bCs/>
        </w:rPr>
        <w:t>industry premium rate:</w:t>
      </w:r>
      <w:r w:rsidRPr="00E85B72">
        <w:t xml:space="preserve"> A rate that corresponds to a SAIC as determined by the Corporation from time to time and published in the Government Gazette.</w:t>
      </w:r>
    </w:p>
    <w:p w14:paraId="53DDD0D5" w14:textId="77777777" w:rsidR="000F5C48" w:rsidRPr="00E85B72" w:rsidRDefault="000F5C48" w:rsidP="000F5C48">
      <w:pPr>
        <w:pStyle w:val="GG-body"/>
        <w:ind w:left="426"/>
      </w:pPr>
      <w:r w:rsidRPr="00226648">
        <w:rPr>
          <w:b/>
          <w:bCs/>
        </w:rPr>
        <w:t>new employer:</w:t>
      </w:r>
      <w:r w:rsidRPr="00E85B72">
        <w:t xml:space="preserve"> An employer who takes over a business on account of a</w:t>
      </w:r>
      <w:r>
        <w:t xml:space="preserve"> </w:t>
      </w:r>
      <w:r w:rsidRPr="00E85B72">
        <w:t xml:space="preserve">transfer of business as defined by </w:t>
      </w:r>
      <w:r>
        <w:t>Section</w:t>
      </w:r>
      <w:r w:rsidRPr="00E85B72">
        <w:t xml:space="preserve"> 160 of the Act.</w:t>
      </w:r>
    </w:p>
    <w:p w14:paraId="7FA16A92" w14:textId="77777777" w:rsidR="000F5C48" w:rsidRPr="00E85B72" w:rsidRDefault="000F5C48" w:rsidP="000F5C48">
      <w:pPr>
        <w:pStyle w:val="GG-body"/>
        <w:ind w:left="426"/>
      </w:pPr>
      <w:r w:rsidRPr="00226648">
        <w:rPr>
          <w:b/>
          <w:bCs/>
        </w:rPr>
        <w:t>newly registered employer:</w:t>
      </w:r>
      <w:r w:rsidRPr="00E85B72">
        <w:t xml:space="preserve"> An employer who has not been registered for one full premium period.</w:t>
      </w:r>
    </w:p>
    <w:p w14:paraId="6E825228" w14:textId="77777777" w:rsidR="000F5C48" w:rsidRPr="00E85B72" w:rsidRDefault="000F5C48" w:rsidP="000F5C48">
      <w:pPr>
        <w:pStyle w:val="GG-body"/>
        <w:ind w:left="426"/>
      </w:pPr>
      <w:r w:rsidRPr="00226648">
        <w:rPr>
          <w:b/>
          <w:bCs/>
        </w:rPr>
        <w:t>old employer:</w:t>
      </w:r>
      <w:r w:rsidRPr="00E85B72">
        <w:t xml:space="preserve"> An employer who has disposed of</w:t>
      </w:r>
      <w:r>
        <w:t xml:space="preserve"> </w:t>
      </w:r>
      <w:r w:rsidRPr="00E85B72">
        <w:t xml:space="preserve">a business under a transfer of business as defined by </w:t>
      </w:r>
      <w:r>
        <w:t>Section</w:t>
      </w:r>
      <w:r w:rsidRPr="00E85B72">
        <w:t xml:space="preserve"> 160 of the Act.</w:t>
      </w:r>
    </w:p>
    <w:p w14:paraId="1896B0C2" w14:textId="77777777" w:rsidR="000F5C48" w:rsidRPr="00E85B72" w:rsidRDefault="000F5C48" w:rsidP="000F5C48">
      <w:pPr>
        <w:pStyle w:val="GG-body"/>
        <w:ind w:left="426"/>
      </w:pPr>
      <w:r w:rsidRPr="00226648">
        <w:rPr>
          <w:b/>
          <w:bCs/>
        </w:rPr>
        <w:t>period:</w:t>
      </w:r>
      <w:r w:rsidRPr="00E85B72">
        <w:t xml:space="preserve"> Includes any financial year, or as provided in Part 8.</w:t>
      </w:r>
    </w:p>
    <w:p w14:paraId="6807CF6D" w14:textId="77777777" w:rsidR="000F5C48" w:rsidRPr="00E85B72" w:rsidRDefault="000F5C48" w:rsidP="000F5C48">
      <w:pPr>
        <w:pStyle w:val="GG-body"/>
        <w:ind w:left="426"/>
      </w:pPr>
      <w:r w:rsidRPr="00226648">
        <w:rPr>
          <w:b/>
          <w:bCs/>
        </w:rPr>
        <w:t>premium period:</w:t>
      </w:r>
      <w:r w:rsidRPr="00E85B72">
        <w:t xml:space="preserve"> Refers to any financial year for which premium is calculated.</w:t>
      </w:r>
    </w:p>
    <w:p w14:paraId="0EAD7758" w14:textId="77777777" w:rsidR="000F5C48" w:rsidRPr="00E85B72" w:rsidRDefault="000F5C48" w:rsidP="000F5C48">
      <w:pPr>
        <w:pStyle w:val="GG-body"/>
        <w:ind w:left="426"/>
      </w:pPr>
      <w:r w:rsidRPr="00226648">
        <w:rPr>
          <w:b/>
          <w:bCs/>
        </w:rPr>
        <w:t>Regulations:</w:t>
      </w:r>
      <w:r w:rsidRPr="00E85B72">
        <w:t xml:space="preserve"> The </w:t>
      </w:r>
      <w:proofErr w:type="gramStart"/>
      <w:r w:rsidRPr="008F02C7">
        <w:rPr>
          <w:i/>
          <w:iCs/>
        </w:rPr>
        <w:t>Return to Work</w:t>
      </w:r>
      <w:proofErr w:type="gramEnd"/>
      <w:r w:rsidRPr="008F02C7">
        <w:rPr>
          <w:i/>
          <w:iCs/>
        </w:rPr>
        <w:t xml:space="preserve"> Regulations 2015</w:t>
      </w:r>
      <w:r w:rsidRPr="00E85B72">
        <w:t>.</w:t>
      </w:r>
    </w:p>
    <w:p w14:paraId="2FC83047" w14:textId="77777777" w:rsidR="000F5C48" w:rsidRDefault="000F5C48" w:rsidP="000F5C48">
      <w:pPr>
        <w:pStyle w:val="GG-body"/>
        <w:ind w:left="426"/>
      </w:pPr>
      <w:r w:rsidRPr="00226648">
        <w:rPr>
          <w:b/>
          <w:bCs/>
        </w:rPr>
        <w:t>remuneration:</w:t>
      </w:r>
      <w:r w:rsidRPr="00E85B72">
        <w:t xml:space="preserve"> is the remuneration payable by an employer to or for the benefit of</w:t>
      </w:r>
      <w:r>
        <w:t xml:space="preserve"> </w:t>
      </w:r>
      <w:r w:rsidRPr="00E85B72">
        <w:t>workers during a premium period and includes all liabilities for payment made or to be made to or for the benefit of a worker which by the determination of the Corporation constitute remuneration but does not include payments determined by the Corporation not to constitute remuneration.</w:t>
      </w:r>
    </w:p>
    <w:p w14:paraId="2DF0EE4F" w14:textId="77777777" w:rsidR="000F5C48" w:rsidRPr="00E85B72" w:rsidRDefault="000F5C48" w:rsidP="000F5C48">
      <w:pPr>
        <w:pStyle w:val="GG-body"/>
        <w:ind w:left="426"/>
      </w:pPr>
      <w:r w:rsidRPr="00226648">
        <w:rPr>
          <w:b/>
          <w:bCs/>
        </w:rPr>
        <w:t>SAIC:</w:t>
      </w:r>
      <w:r w:rsidRPr="00E85B72">
        <w:t xml:space="preserve"> South Australian Industry Classification.</w:t>
      </w:r>
    </w:p>
    <w:p w14:paraId="0EF3105D" w14:textId="77777777" w:rsidR="000F5C48" w:rsidRPr="00E85B72" w:rsidRDefault="000F5C48" w:rsidP="000F5C48">
      <w:pPr>
        <w:pStyle w:val="GG-body"/>
        <w:ind w:left="426"/>
      </w:pPr>
      <w:r w:rsidRPr="00226648">
        <w:rPr>
          <w:b/>
          <w:bCs/>
        </w:rPr>
        <w:t>the Act:</w:t>
      </w:r>
      <w:r w:rsidRPr="00E85B72">
        <w:t xml:space="preserve"> </w:t>
      </w:r>
      <w:r w:rsidRPr="00EF0B76">
        <w:rPr>
          <w:i/>
          <w:iCs/>
        </w:rPr>
        <w:t>Return to Work Act 2014</w:t>
      </w:r>
      <w:r w:rsidRPr="00E85B72">
        <w:t>.</w:t>
      </w:r>
    </w:p>
    <w:p w14:paraId="1DC77416" w14:textId="77777777" w:rsidR="000F5C48" w:rsidRDefault="000F5C48" w:rsidP="000F5C48">
      <w:pPr>
        <w:pStyle w:val="GG-body"/>
        <w:ind w:left="426"/>
      </w:pPr>
      <w:r w:rsidRPr="00226648">
        <w:rPr>
          <w:b/>
          <w:bCs/>
        </w:rPr>
        <w:t>trainee:</w:t>
      </w:r>
      <w:r w:rsidRPr="00E85B72">
        <w:t xml:space="preserve"> A person who is or will be trained by their employer under an approved training contract (</w:t>
      </w:r>
      <w:proofErr w:type="gramStart"/>
      <w:r w:rsidRPr="00E85B72">
        <w:t>entered into</w:t>
      </w:r>
      <w:proofErr w:type="gramEnd"/>
      <w:r w:rsidRPr="00E85B72">
        <w:t xml:space="preserve"> prior to 23 May 2013 or with a GTO) in an occupation which is a declared </w:t>
      </w:r>
      <w:r>
        <w:t>‘</w:t>
      </w:r>
      <w:r w:rsidRPr="00E85B72">
        <w:t>vocation</w:t>
      </w:r>
      <w:r>
        <w:t>’</w:t>
      </w:r>
      <w:r w:rsidRPr="00E85B72">
        <w:t xml:space="preserve"> under </w:t>
      </w:r>
      <w:r>
        <w:t>Section</w:t>
      </w:r>
      <w:r w:rsidRPr="00E85B72">
        <w:t xml:space="preserve"> 6 of the </w:t>
      </w:r>
      <w:r w:rsidRPr="008F02C7">
        <w:rPr>
          <w:i/>
          <w:iCs/>
        </w:rPr>
        <w:t>South Australian Skills Act 2008</w:t>
      </w:r>
      <w:r w:rsidRPr="00E85B72">
        <w:t>.</w:t>
      </w:r>
    </w:p>
    <w:p w14:paraId="07BD4198" w14:textId="77777777" w:rsidR="000F5C48" w:rsidRPr="00E85B72" w:rsidRDefault="000F5C48" w:rsidP="000F5C48">
      <w:pPr>
        <w:pStyle w:val="GG-body"/>
        <w:ind w:left="426"/>
      </w:pPr>
      <w:r w:rsidRPr="00226648">
        <w:rPr>
          <w:b/>
          <w:bCs/>
        </w:rPr>
        <w:t>WHS:</w:t>
      </w:r>
      <w:r w:rsidRPr="00E85B72">
        <w:t xml:space="preserve"> The work health and safety registration fee calculated for each financial year and collected by the Corporation on behalf of SafeWork SA in accordance with Schedule 5 of the </w:t>
      </w:r>
      <w:r w:rsidRPr="008F02C7">
        <w:rPr>
          <w:i/>
          <w:iCs/>
        </w:rPr>
        <w:t>Work Health and Safety Act 2012</w:t>
      </w:r>
      <w:r w:rsidRPr="00E85B72">
        <w:t>.</w:t>
      </w:r>
    </w:p>
    <w:p w14:paraId="028A1048" w14:textId="77777777" w:rsidR="000F5C48" w:rsidRPr="001A275E" w:rsidRDefault="000F5C48" w:rsidP="000F5C48">
      <w:pPr>
        <w:pStyle w:val="GG-body"/>
        <w:rPr>
          <w:b/>
          <w:bCs/>
        </w:rPr>
      </w:pPr>
      <w:r w:rsidRPr="001A275E">
        <w:rPr>
          <w:b/>
          <w:bCs/>
        </w:rPr>
        <w:t>Part 3</w:t>
      </w:r>
      <w:r>
        <w:rPr>
          <w:b/>
          <w:bCs/>
        </w:rPr>
        <w:t>—</w:t>
      </w:r>
      <w:r w:rsidRPr="001A275E">
        <w:rPr>
          <w:b/>
          <w:bCs/>
        </w:rPr>
        <w:t xml:space="preserve">Liability to pay </w:t>
      </w:r>
      <w:proofErr w:type="gramStart"/>
      <w:r w:rsidRPr="001A275E">
        <w:rPr>
          <w:b/>
          <w:bCs/>
        </w:rPr>
        <w:t>premiums</w:t>
      </w:r>
      <w:proofErr w:type="gramEnd"/>
    </w:p>
    <w:p w14:paraId="059F4625" w14:textId="77777777" w:rsidR="000F5C48" w:rsidRDefault="000F5C48" w:rsidP="000F5C48">
      <w:pPr>
        <w:pStyle w:val="GG-body"/>
        <w:ind w:left="284" w:hanging="284"/>
      </w:pPr>
      <w:r w:rsidRPr="00E85B72">
        <w:t>3.</w:t>
      </w:r>
      <w:r w:rsidRPr="00E85B72">
        <w:tab/>
        <w:t xml:space="preserve">For the purposes of </w:t>
      </w:r>
      <w:r>
        <w:t>Section</w:t>
      </w:r>
      <w:r w:rsidRPr="00E85B72">
        <w:t xml:space="preserve"> 139(1) of the Act, an employer will be liable to pay a premium for each premium period.</w:t>
      </w:r>
    </w:p>
    <w:p w14:paraId="4A529E75" w14:textId="77777777" w:rsidR="000F5C48" w:rsidRPr="001A275E" w:rsidRDefault="000F5C48" w:rsidP="000F5C48">
      <w:pPr>
        <w:pStyle w:val="GG-body"/>
        <w:rPr>
          <w:b/>
          <w:bCs/>
        </w:rPr>
      </w:pPr>
      <w:r w:rsidRPr="001A275E">
        <w:rPr>
          <w:b/>
          <w:bCs/>
        </w:rPr>
        <w:t>Part 4</w:t>
      </w:r>
      <w:r>
        <w:rPr>
          <w:b/>
          <w:bCs/>
        </w:rPr>
        <w:t>—</w:t>
      </w:r>
      <w:r w:rsidRPr="001A275E">
        <w:rPr>
          <w:b/>
          <w:bCs/>
        </w:rPr>
        <w:t>Calculation of Base Premium for employers</w:t>
      </w:r>
    </w:p>
    <w:p w14:paraId="5E95D4FF" w14:textId="77777777" w:rsidR="000F5C48" w:rsidRPr="00E85B72" w:rsidRDefault="000F5C48" w:rsidP="000F5C48">
      <w:pPr>
        <w:pStyle w:val="GG-body"/>
        <w:ind w:left="284" w:hanging="284"/>
      </w:pPr>
      <w:r w:rsidRPr="00E85B72">
        <w:t>4.</w:t>
      </w:r>
      <w:r w:rsidRPr="00E85B72">
        <w:tab/>
        <w:t xml:space="preserve">Pursuant to </w:t>
      </w:r>
      <w:r>
        <w:t>Section</w:t>
      </w:r>
      <w:r w:rsidRPr="00E85B72">
        <w:t xml:space="preserve"> 142(4) of the Act, the base premium (BP) is to be calculated in accordance with the following formula:</w:t>
      </w:r>
    </w:p>
    <w:p w14:paraId="351917C6" w14:textId="77777777" w:rsidR="000F5C48" w:rsidRPr="00E85B72" w:rsidRDefault="000F5C48" w:rsidP="000F5C48">
      <w:pPr>
        <w:pStyle w:val="GG-body"/>
        <w:ind w:left="284"/>
      </w:pPr>
      <w:r w:rsidRPr="00E85B72">
        <w:t xml:space="preserve">BP = (Ra x </w:t>
      </w:r>
      <w:proofErr w:type="spellStart"/>
      <w:r w:rsidRPr="00E85B72">
        <w:t>Ia</w:t>
      </w:r>
      <w:proofErr w:type="spellEnd"/>
      <w:r w:rsidRPr="00E85B72">
        <w:t xml:space="preserve">) + (Rb x </w:t>
      </w:r>
      <w:proofErr w:type="spellStart"/>
      <w:r w:rsidRPr="00E85B72">
        <w:t>Ib</w:t>
      </w:r>
      <w:proofErr w:type="spellEnd"/>
      <w:r w:rsidRPr="00E85B72">
        <w:t xml:space="preserve">) + </w:t>
      </w:r>
      <w:proofErr w:type="gramStart"/>
      <w:r w:rsidRPr="00E85B72">
        <w:t>…(</w:t>
      </w:r>
      <w:proofErr w:type="gramEnd"/>
      <w:r w:rsidRPr="00E85B72">
        <w:t>Rn x In)</w:t>
      </w:r>
    </w:p>
    <w:p w14:paraId="1EB1D84E" w14:textId="77777777" w:rsidR="000F5C48" w:rsidRPr="00E85B72" w:rsidRDefault="000F5C48" w:rsidP="000F5C48">
      <w:pPr>
        <w:pStyle w:val="GG-body"/>
        <w:ind w:left="284"/>
      </w:pPr>
      <w:r w:rsidRPr="00E85B72">
        <w:t>Where:</w:t>
      </w:r>
    </w:p>
    <w:p w14:paraId="27C3E5DB" w14:textId="77777777" w:rsidR="000F5C48" w:rsidRDefault="000F5C48" w:rsidP="000F5C48">
      <w:pPr>
        <w:pStyle w:val="GG-body"/>
        <w:ind w:left="284"/>
      </w:pPr>
      <w:r w:rsidRPr="00104050">
        <w:rPr>
          <w:b/>
          <w:bCs/>
        </w:rPr>
        <w:t>Ra, Rb, …Rn</w:t>
      </w:r>
      <w:r w:rsidRPr="00E85B72">
        <w:t xml:space="preserve"> are each a part of the total remuneration in respect of the period:</w:t>
      </w:r>
    </w:p>
    <w:p w14:paraId="2155BAE8" w14:textId="77777777" w:rsidR="000F5C48" w:rsidRPr="00E85B72" w:rsidRDefault="000F5C48" w:rsidP="000F5C48">
      <w:pPr>
        <w:pStyle w:val="GG-body"/>
        <w:ind w:left="709" w:hanging="284"/>
      </w:pPr>
      <w:r w:rsidRPr="00E85B72">
        <w:t>a.</w:t>
      </w:r>
      <w:r w:rsidRPr="00E85B72">
        <w:tab/>
        <w:t>for which the premium is to be calculated; or</w:t>
      </w:r>
    </w:p>
    <w:p w14:paraId="70F02088" w14:textId="77777777" w:rsidR="000F5C48" w:rsidRDefault="000F5C48" w:rsidP="000F5C48">
      <w:pPr>
        <w:pStyle w:val="GG-body"/>
        <w:ind w:left="709" w:hanging="284"/>
      </w:pPr>
      <w:r w:rsidRPr="00E85B72">
        <w:t>b.</w:t>
      </w:r>
      <w:r w:rsidRPr="00E85B72">
        <w:tab/>
        <w:t>preceding the period for which the premium is to be calculated,</w:t>
      </w:r>
    </w:p>
    <w:p w14:paraId="471D01D5" w14:textId="77777777" w:rsidR="000F5C48" w:rsidRDefault="000F5C48" w:rsidP="000F5C48">
      <w:pPr>
        <w:pStyle w:val="GG-body"/>
        <w:ind w:left="284"/>
      </w:pPr>
      <w:r w:rsidRPr="00E85B72">
        <w:t>as chosen by the employer at the time of completing the return for the current premium period, being a part of the total remuneration attributable to each of the employer</w:t>
      </w:r>
      <w:r>
        <w:t>’</w:t>
      </w:r>
      <w:r w:rsidRPr="00E85B72">
        <w:t>s relevant SAICs.</w:t>
      </w:r>
    </w:p>
    <w:p w14:paraId="3EDC2F1B" w14:textId="77777777" w:rsidR="000F5C48" w:rsidRPr="00E85B72" w:rsidRDefault="000F5C48" w:rsidP="000F5C48">
      <w:pPr>
        <w:pStyle w:val="GG-body"/>
        <w:ind w:left="284"/>
      </w:pPr>
      <w:proofErr w:type="spellStart"/>
      <w:r w:rsidRPr="00104050">
        <w:rPr>
          <w:b/>
          <w:bCs/>
        </w:rPr>
        <w:t>Ia</w:t>
      </w:r>
      <w:proofErr w:type="spellEnd"/>
      <w:r w:rsidRPr="00104050">
        <w:rPr>
          <w:b/>
          <w:bCs/>
        </w:rPr>
        <w:t xml:space="preserve">, </w:t>
      </w:r>
      <w:proofErr w:type="spellStart"/>
      <w:r w:rsidRPr="00104050">
        <w:rPr>
          <w:b/>
          <w:bCs/>
        </w:rPr>
        <w:t>Ib</w:t>
      </w:r>
      <w:proofErr w:type="spellEnd"/>
      <w:r w:rsidRPr="00104050">
        <w:rPr>
          <w:b/>
          <w:bCs/>
        </w:rPr>
        <w:t>, …In</w:t>
      </w:r>
      <w:r w:rsidRPr="00E85B72">
        <w:t xml:space="preserve"> are each an industry premium rate expressed as a percentage that corresponds to each relevant SAIC applicable to the employer.</w:t>
      </w:r>
    </w:p>
    <w:p w14:paraId="2007F9C6" w14:textId="77777777" w:rsidR="000F5C48" w:rsidRPr="00104050" w:rsidRDefault="000F5C48" w:rsidP="000F5C48">
      <w:pPr>
        <w:pStyle w:val="GG-body"/>
        <w:rPr>
          <w:b/>
          <w:bCs/>
        </w:rPr>
      </w:pPr>
      <w:r w:rsidRPr="00104050">
        <w:rPr>
          <w:b/>
          <w:bCs/>
        </w:rPr>
        <w:t>Non-payment or underpayment of remuneration lawfully payable will not reduce the remuneration used as a basis for calculation of an employer’s base premium.</w:t>
      </w:r>
    </w:p>
    <w:p w14:paraId="6D05E809" w14:textId="77777777" w:rsidR="000F5C48" w:rsidRPr="001A275E" w:rsidRDefault="000F5C48" w:rsidP="000F5C48">
      <w:pPr>
        <w:pStyle w:val="GG-body"/>
        <w:rPr>
          <w:b/>
          <w:bCs/>
        </w:rPr>
      </w:pPr>
      <w:r w:rsidRPr="001A275E">
        <w:rPr>
          <w:b/>
          <w:bCs/>
        </w:rPr>
        <w:t>Part 5</w:t>
      </w:r>
      <w:r>
        <w:rPr>
          <w:b/>
          <w:bCs/>
        </w:rPr>
        <w:t>—</w:t>
      </w:r>
      <w:r w:rsidRPr="001A275E">
        <w:rPr>
          <w:b/>
          <w:bCs/>
        </w:rPr>
        <w:t>Apprentice and Trainee Incentive Amount</w:t>
      </w:r>
    </w:p>
    <w:p w14:paraId="16A38993" w14:textId="77777777" w:rsidR="000F5C48" w:rsidRPr="00E85B72" w:rsidRDefault="000F5C48" w:rsidP="000F5C48">
      <w:pPr>
        <w:pStyle w:val="GG-body"/>
        <w:ind w:left="284" w:hanging="284"/>
      </w:pPr>
      <w:r w:rsidRPr="00E85B72">
        <w:t>5.</w:t>
      </w:r>
      <w:r w:rsidRPr="00E85B72">
        <w:tab/>
        <w:t>The Apprentice and Trainee incentive amount (A) for an employer is to be calculated in accordance with the following formula:</w:t>
      </w:r>
    </w:p>
    <w:p w14:paraId="1AE179E3" w14:textId="77777777" w:rsidR="000F5C48" w:rsidRPr="00E85B72" w:rsidRDefault="000F5C48" w:rsidP="000F5C48">
      <w:pPr>
        <w:pStyle w:val="GG-body"/>
        <w:ind w:left="284"/>
      </w:pPr>
      <w:r w:rsidRPr="00E85B72">
        <w:t xml:space="preserve">A = (Aa x </w:t>
      </w:r>
      <w:proofErr w:type="spellStart"/>
      <w:r w:rsidRPr="00E85B72">
        <w:t>Ia</w:t>
      </w:r>
      <w:proofErr w:type="spellEnd"/>
      <w:r w:rsidRPr="00E85B72">
        <w:t xml:space="preserve">) + (Ab x </w:t>
      </w:r>
      <w:proofErr w:type="spellStart"/>
      <w:r w:rsidRPr="00E85B72">
        <w:t>Ib</w:t>
      </w:r>
      <w:proofErr w:type="spellEnd"/>
      <w:r w:rsidRPr="00E85B72">
        <w:t xml:space="preserve">) + </w:t>
      </w:r>
      <w:proofErr w:type="gramStart"/>
      <w:r w:rsidRPr="00E85B72">
        <w:t>…(</w:t>
      </w:r>
      <w:proofErr w:type="gramEnd"/>
      <w:r w:rsidRPr="00E85B72">
        <w:t>An x In)</w:t>
      </w:r>
    </w:p>
    <w:p w14:paraId="570DB6C1" w14:textId="77777777" w:rsidR="000F5C48" w:rsidRPr="00E85B72" w:rsidRDefault="000F5C48" w:rsidP="000F5C48">
      <w:pPr>
        <w:pStyle w:val="GG-body"/>
        <w:ind w:left="284"/>
      </w:pPr>
      <w:r w:rsidRPr="00E85B72">
        <w:t>Where:</w:t>
      </w:r>
    </w:p>
    <w:p w14:paraId="4428FA48" w14:textId="77777777" w:rsidR="000F5C48" w:rsidRPr="00E85B72" w:rsidRDefault="000F5C48" w:rsidP="000F5C48">
      <w:pPr>
        <w:pStyle w:val="GG-body"/>
        <w:ind w:left="284"/>
      </w:pPr>
      <w:r w:rsidRPr="008B0A99">
        <w:rPr>
          <w:b/>
          <w:bCs/>
        </w:rPr>
        <w:t>Aa, Ab, …An</w:t>
      </w:r>
      <w:r w:rsidRPr="00E85B72">
        <w:t xml:space="preserve"> are each a part of the total remuneration payable by the employer to:</w:t>
      </w:r>
    </w:p>
    <w:p w14:paraId="731672C5" w14:textId="77777777" w:rsidR="000F5C48" w:rsidRDefault="000F5C48" w:rsidP="000F5C48">
      <w:pPr>
        <w:pStyle w:val="GG-body"/>
        <w:ind w:left="709" w:hanging="425"/>
      </w:pPr>
      <w:r w:rsidRPr="00E85B72">
        <w:t>5.1.</w:t>
      </w:r>
      <w:r w:rsidRPr="00E85B72">
        <w:tab/>
        <w:t>apprentices (as defined in Part 2) in respect of the period for which the premium is to be calculated, being a part of the total remuneration attributable to a SAIC applicable to the employer.</w:t>
      </w:r>
    </w:p>
    <w:p w14:paraId="3F3DEEDF" w14:textId="77777777" w:rsidR="000F5C48" w:rsidRDefault="000F5C48" w:rsidP="000F5C48">
      <w:pPr>
        <w:pStyle w:val="GG-body"/>
        <w:ind w:left="709" w:hanging="425"/>
      </w:pPr>
      <w:r w:rsidRPr="00E85B72">
        <w:t>5.2.</w:t>
      </w:r>
      <w:r w:rsidRPr="00E85B72">
        <w:tab/>
      </w:r>
      <w:r w:rsidRPr="007D7A3C">
        <w:rPr>
          <w:spacing w:val="-2"/>
        </w:rPr>
        <w:t>trainees (as defined in Part 2) but only for the term or the balance of the term of an approved training contract (as defined in Part 2)</w:t>
      </w:r>
      <w:r w:rsidRPr="00E85B72">
        <w:t xml:space="preserve"> </w:t>
      </w:r>
      <w:proofErr w:type="gramStart"/>
      <w:r w:rsidRPr="00E85B72">
        <w:t>entered into</w:t>
      </w:r>
      <w:proofErr w:type="gramEnd"/>
      <w:r w:rsidRPr="00E85B72">
        <w:t xml:space="preserve"> prior to 23 May 2013 and in respect of the period for which the premium is to be calculated, being a part of the total remuneration attributable to a SAIC applicable to the employer.</w:t>
      </w:r>
    </w:p>
    <w:p w14:paraId="4601ABDD" w14:textId="77777777" w:rsidR="000F5C48" w:rsidRPr="00E85B72" w:rsidRDefault="000F5C48" w:rsidP="000F5C48">
      <w:pPr>
        <w:pStyle w:val="GG-body"/>
        <w:ind w:left="709" w:hanging="425"/>
      </w:pPr>
      <w:r w:rsidRPr="00E85B72">
        <w:t>5.3.</w:t>
      </w:r>
      <w:r w:rsidRPr="00E85B72">
        <w:tab/>
      </w:r>
      <w:r w:rsidRPr="007D7A3C">
        <w:rPr>
          <w:spacing w:val="-2"/>
        </w:rPr>
        <w:t>in the case of an employer who is a GTO, GTO trainees (both as defined in Part 2) employed by that GTO in respect of the period for which the premium is to be calculated, being a part of the total remuneration applicable to a SAIC applicable to the employer.</w:t>
      </w:r>
    </w:p>
    <w:p w14:paraId="492B28BB" w14:textId="77777777" w:rsidR="000F5C48" w:rsidRPr="00E85B72" w:rsidRDefault="000F5C48" w:rsidP="000F5C48">
      <w:pPr>
        <w:pStyle w:val="GG-body"/>
        <w:ind w:left="284"/>
      </w:pPr>
      <w:proofErr w:type="spellStart"/>
      <w:r w:rsidRPr="0092396B">
        <w:rPr>
          <w:b/>
          <w:bCs/>
        </w:rPr>
        <w:t>Ia</w:t>
      </w:r>
      <w:proofErr w:type="spellEnd"/>
      <w:r w:rsidRPr="0092396B">
        <w:rPr>
          <w:b/>
          <w:bCs/>
        </w:rPr>
        <w:t xml:space="preserve">, </w:t>
      </w:r>
      <w:proofErr w:type="spellStart"/>
      <w:r w:rsidRPr="0092396B">
        <w:rPr>
          <w:b/>
          <w:bCs/>
        </w:rPr>
        <w:t>Ib</w:t>
      </w:r>
      <w:proofErr w:type="spellEnd"/>
      <w:r w:rsidRPr="0092396B">
        <w:rPr>
          <w:b/>
          <w:bCs/>
        </w:rPr>
        <w:t>, …In</w:t>
      </w:r>
      <w:r w:rsidRPr="00E85B72">
        <w:t xml:space="preserve"> are each an industry premium rate being a percentage rate that corresponds to each relevant SAIC applicable to the employer.</w:t>
      </w:r>
    </w:p>
    <w:p w14:paraId="17C679E8" w14:textId="77777777" w:rsidR="000F5C48" w:rsidRPr="00E85B72" w:rsidRDefault="000F5C48" w:rsidP="000F5C48">
      <w:pPr>
        <w:pStyle w:val="GG-body"/>
        <w:ind w:left="284" w:hanging="284"/>
      </w:pPr>
      <w:r w:rsidRPr="00E85B72">
        <w:t>6.</w:t>
      </w:r>
      <w:r w:rsidRPr="00E85B72">
        <w:tab/>
        <w:t>If the employer has not supplied a return with respect to remuneration (as required under the Act) in respect of any relevant period, the apprentice and trainee incentive amount (</w:t>
      </w:r>
      <w:r>
        <w:t>“</w:t>
      </w:r>
      <w:r w:rsidRPr="00E85B72">
        <w:t>A</w:t>
      </w:r>
      <w:r>
        <w:t>”</w:t>
      </w:r>
      <w:r w:rsidRPr="00E85B72">
        <w:t>) is taken to be zero for the purposes of the calculation of the employer</w:t>
      </w:r>
      <w:r>
        <w:t>’</w:t>
      </w:r>
      <w:r w:rsidRPr="00E85B72">
        <w:t xml:space="preserve">s </w:t>
      </w:r>
      <w:proofErr w:type="gramStart"/>
      <w:r w:rsidRPr="00E85B72">
        <w:t>premium</w:t>
      </w:r>
      <w:proofErr w:type="gramEnd"/>
      <w:r w:rsidRPr="00E85B72">
        <w:t xml:space="preserve"> but the premium may be recalculated when the required return as to remuneration has been supplied.</w:t>
      </w:r>
    </w:p>
    <w:p w14:paraId="343F894E" w14:textId="77777777" w:rsidR="000F5C48" w:rsidRPr="001A275E" w:rsidRDefault="000F5C48" w:rsidP="000F5C48">
      <w:pPr>
        <w:pStyle w:val="GG-body"/>
        <w:rPr>
          <w:b/>
          <w:bCs/>
        </w:rPr>
      </w:pPr>
      <w:r w:rsidRPr="001A275E">
        <w:rPr>
          <w:b/>
          <w:bCs/>
        </w:rPr>
        <w:t>Part 6</w:t>
      </w:r>
      <w:r>
        <w:rPr>
          <w:b/>
          <w:bCs/>
        </w:rPr>
        <w:t>—</w:t>
      </w:r>
      <w:r w:rsidRPr="001A275E">
        <w:rPr>
          <w:b/>
          <w:bCs/>
        </w:rPr>
        <w:t>Premium payable by a newly registered employer</w:t>
      </w:r>
    </w:p>
    <w:p w14:paraId="04834EE1" w14:textId="77777777" w:rsidR="000F5C48" w:rsidRPr="00E85B72" w:rsidRDefault="000F5C48" w:rsidP="000F5C48">
      <w:pPr>
        <w:pStyle w:val="GG-body"/>
        <w:ind w:left="284" w:hanging="284"/>
      </w:pPr>
      <w:r w:rsidRPr="00E85B72">
        <w:t>7.</w:t>
      </w:r>
      <w:r w:rsidRPr="00E85B72">
        <w:tab/>
        <w:t>Where an employer is a newly registered employer, the premium payable (</w:t>
      </w:r>
      <w:r>
        <w:t>“</w:t>
      </w:r>
      <w:r w:rsidRPr="00E85B72">
        <w:t>P</w:t>
      </w:r>
      <w:r>
        <w:t>”</w:t>
      </w:r>
      <w:r w:rsidRPr="00E85B72">
        <w:t>) is calculated in accordance with the following formula:</w:t>
      </w:r>
    </w:p>
    <w:p w14:paraId="3C75C38A" w14:textId="77777777" w:rsidR="000F5C48" w:rsidRPr="00E85B72" w:rsidRDefault="000F5C48" w:rsidP="000F5C48">
      <w:pPr>
        <w:pStyle w:val="GG-body"/>
        <w:ind w:left="284"/>
      </w:pPr>
      <w:r w:rsidRPr="00E85B72">
        <w:t>P = (BP – A) + SUR + GST + WHS</w:t>
      </w:r>
    </w:p>
    <w:p w14:paraId="0CDB48A6" w14:textId="77777777" w:rsidR="000F5C48" w:rsidRDefault="000F5C48" w:rsidP="000F5C48">
      <w:pPr>
        <w:pStyle w:val="GG-body"/>
        <w:ind w:left="284"/>
      </w:pPr>
      <w:r w:rsidRPr="00E85B72">
        <w:t>Where:</w:t>
      </w:r>
    </w:p>
    <w:p w14:paraId="537EAEAB" w14:textId="77777777" w:rsidR="000F5C48" w:rsidRPr="00E85B72" w:rsidRDefault="000F5C48" w:rsidP="000F5C48">
      <w:pPr>
        <w:pStyle w:val="GG-body"/>
        <w:ind w:left="284"/>
      </w:pPr>
      <w:r w:rsidRPr="00134CED">
        <w:rPr>
          <w:b/>
          <w:bCs/>
        </w:rPr>
        <w:t>P</w:t>
      </w:r>
      <w:r w:rsidRPr="00E85B72">
        <w:t xml:space="preserve"> is the premium payable for a premium period or part thereof</w:t>
      </w:r>
    </w:p>
    <w:p w14:paraId="3DFFAFF6" w14:textId="77777777" w:rsidR="000F5C48" w:rsidRPr="00E85B72" w:rsidRDefault="000F5C48" w:rsidP="000F5C48">
      <w:pPr>
        <w:pStyle w:val="GG-body"/>
        <w:ind w:left="284"/>
      </w:pPr>
      <w:r w:rsidRPr="00134CED">
        <w:rPr>
          <w:b/>
          <w:bCs/>
        </w:rPr>
        <w:lastRenderedPageBreak/>
        <w:t>SUR</w:t>
      </w:r>
      <w:r w:rsidRPr="00E85B72">
        <w:t xml:space="preserve"> is the Supplementary Underwriting Rate being a premium adjustment (either a decrease or an increase) to allow the premium of an employer, within a particular category or class, to be adjusted. Any adjustment is at the discretion of the Corporation and subject to the claims experience and a specific risk assessment of the employer by the Corporation.</w:t>
      </w:r>
    </w:p>
    <w:p w14:paraId="150E420B" w14:textId="77777777" w:rsidR="000F5C48" w:rsidRPr="001A275E" w:rsidRDefault="000F5C48" w:rsidP="000F5C48">
      <w:pPr>
        <w:pStyle w:val="GG-body"/>
        <w:rPr>
          <w:b/>
          <w:bCs/>
        </w:rPr>
      </w:pPr>
      <w:r w:rsidRPr="001A275E">
        <w:rPr>
          <w:b/>
          <w:bCs/>
        </w:rPr>
        <w:t>Part 7</w:t>
      </w:r>
      <w:r>
        <w:rPr>
          <w:b/>
          <w:bCs/>
        </w:rPr>
        <w:t>—</w:t>
      </w:r>
      <w:r w:rsidRPr="001A275E">
        <w:rPr>
          <w:b/>
          <w:bCs/>
        </w:rPr>
        <w:t>Transfer of Business</w:t>
      </w:r>
    </w:p>
    <w:p w14:paraId="5F085305" w14:textId="77777777" w:rsidR="000F5C48" w:rsidRDefault="000F5C48" w:rsidP="000F5C48">
      <w:pPr>
        <w:pStyle w:val="GG-body"/>
        <w:ind w:left="284" w:hanging="284"/>
      </w:pPr>
      <w:r w:rsidRPr="00E85B72">
        <w:t>8.</w:t>
      </w:r>
      <w:r w:rsidRPr="00E85B72">
        <w:tab/>
        <w:t xml:space="preserve">For the purposes of </w:t>
      </w:r>
      <w:r>
        <w:t>Section</w:t>
      </w:r>
      <w:r w:rsidRPr="00E85B72">
        <w:t xml:space="preserve"> 160 of the Act it is determined that the claims history of the old employer will be applied to the calculation of the premium payable by the new employer in the following circumstances:</w:t>
      </w:r>
    </w:p>
    <w:p w14:paraId="5D65DB67" w14:textId="77777777" w:rsidR="000F5C48" w:rsidRDefault="000F5C48" w:rsidP="000F5C48">
      <w:pPr>
        <w:pStyle w:val="GG-body"/>
        <w:ind w:left="709" w:hanging="425"/>
      </w:pPr>
      <w:r w:rsidRPr="00E85B72">
        <w:t>8.1.</w:t>
      </w:r>
      <w:r w:rsidRPr="00E85B72">
        <w:tab/>
        <w:t xml:space="preserve">Where the new employer has employed workers who constituted all or </w:t>
      </w:r>
      <w:proofErr w:type="gramStart"/>
      <w:r w:rsidRPr="00E85B72">
        <w:t>a majority of</w:t>
      </w:r>
      <w:proofErr w:type="gramEnd"/>
      <w:r w:rsidRPr="00E85B72">
        <w:t xml:space="preserve"> the workers employed</w:t>
      </w:r>
      <w:r>
        <w:t xml:space="preserve"> </w:t>
      </w:r>
      <w:r w:rsidRPr="00E85B72">
        <w:t>by the old employer at any time at the business location or locations transferred to the new employer, and</w:t>
      </w:r>
    </w:p>
    <w:p w14:paraId="279EF089" w14:textId="77777777" w:rsidR="000F5C48" w:rsidRDefault="000F5C48" w:rsidP="000F5C48">
      <w:pPr>
        <w:pStyle w:val="GG-body"/>
        <w:ind w:left="709" w:hanging="425"/>
      </w:pPr>
      <w:r w:rsidRPr="00E85B72">
        <w:t>8.2.</w:t>
      </w:r>
      <w:r w:rsidRPr="00E85B72">
        <w:tab/>
        <w:t xml:space="preserve">The workers at any time carried out activities/services for the new employer that are the same or </w:t>
      </w:r>
      <w:proofErr w:type="gramStart"/>
      <w:r w:rsidRPr="00E85B72">
        <w:t>similar to</w:t>
      </w:r>
      <w:proofErr w:type="gramEnd"/>
      <w:r w:rsidRPr="00E85B72">
        <w:t xml:space="preserve"> activities/services carried out by those workers for the old employer.</w:t>
      </w:r>
    </w:p>
    <w:p w14:paraId="177E83C0" w14:textId="77777777" w:rsidR="000F5C48" w:rsidRDefault="000F5C48" w:rsidP="000F5C48">
      <w:pPr>
        <w:pStyle w:val="GG-body"/>
        <w:ind w:left="284"/>
      </w:pPr>
      <w:r w:rsidRPr="00E85B72">
        <w:t xml:space="preserve">In any other case involving a transfer of business pursuant to </w:t>
      </w:r>
      <w:r>
        <w:t>Section</w:t>
      </w:r>
      <w:r w:rsidRPr="00E85B72">
        <w:t xml:space="preserve"> 160 of the Act, the Corporation will be entitled in its discretion</w:t>
      </w:r>
      <w:r>
        <w:t xml:space="preserve"> </w:t>
      </w:r>
      <w:r w:rsidRPr="00E85B72">
        <w:t>to apply claims experience with respect to the employer before the transfer,</w:t>
      </w:r>
      <w:r>
        <w:t xml:space="preserve"> </w:t>
      </w:r>
      <w:r w:rsidRPr="00E85B72">
        <w:t>to the employer who takes over the business on account of the transfer.</w:t>
      </w:r>
    </w:p>
    <w:p w14:paraId="6B911744" w14:textId="77777777" w:rsidR="000F5C48" w:rsidRPr="00E85B72" w:rsidRDefault="000F5C48" w:rsidP="000F5C48">
      <w:pPr>
        <w:pStyle w:val="GG-body"/>
        <w:ind w:left="284"/>
      </w:pPr>
      <w:r w:rsidRPr="00E85B72">
        <w:t xml:space="preserve">These provisions apply </w:t>
      </w:r>
      <w:proofErr w:type="gramStart"/>
      <w:r w:rsidRPr="00E85B72">
        <w:t>whether or not</w:t>
      </w:r>
      <w:proofErr w:type="gramEnd"/>
      <w:r w:rsidRPr="00E85B72">
        <w:t xml:space="preserve"> the business of the new employer or the activities and/or services performed are at the same business location.</w:t>
      </w:r>
    </w:p>
    <w:p w14:paraId="38368696" w14:textId="77777777" w:rsidR="000F5C48" w:rsidRPr="001A275E" w:rsidRDefault="000F5C48" w:rsidP="000F5C48">
      <w:pPr>
        <w:pStyle w:val="GG-body"/>
        <w:rPr>
          <w:b/>
          <w:bCs/>
        </w:rPr>
      </w:pPr>
      <w:r w:rsidRPr="001A275E">
        <w:rPr>
          <w:b/>
          <w:bCs/>
        </w:rPr>
        <w:t>Part 8</w:t>
      </w:r>
      <w:r>
        <w:rPr>
          <w:b/>
          <w:bCs/>
        </w:rPr>
        <w:t>—</w:t>
      </w:r>
      <w:r w:rsidRPr="001A275E">
        <w:rPr>
          <w:b/>
          <w:bCs/>
        </w:rPr>
        <w:t xml:space="preserve">Designated period and designated minimum </w:t>
      </w:r>
      <w:proofErr w:type="gramStart"/>
      <w:r w:rsidRPr="001A275E">
        <w:rPr>
          <w:b/>
          <w:bCs/>
        </w:rPr>
        <w:t>premium</w:t>
      </w:r>
      <w:proofErr w:type="gramEnd"/>
    </w:p>
    <w:p w14:paraId="1ED5FE23" w14:textId="77777777" w:rsidR="000F5C48" w:rsidRDefault="000F5C48" w:rsidP="000F5C48">
      <w:pPr>
        <w:pStyle w:val="GG-body"/>
        <w:ind w:left="284" w:hanging="284"/>
      </w:pPr>
      <w:r w:rsidRPr="00E85B72">
        <w:t>9.</w:t>
      </w:r>
      <w:r w:rsidRPr="00E85B72">
        <w:tab/>
        <w:t xml:space="preserve">For the purposes of </w:t>
      </w:r>
      <w:r>
        <w:t>Section</w:t>
      </w:r>
      <w:r w:rsidRPr="00E85B72">
        <w:t xml:space="preserve"> 143(9)(a) of the Act, the designated period is a financial year.</w:t>
      </w:r>
    </w:p>
    <w:p w14:paraId="12834FCC" w14:textId="77777777" w:rsidR="000F5C48" w:rsidRPr="00E85B72" w:rsidRDefault="000F5C48" w:rsidP="000F5C48">
      <w:pPr>
        <w:pStyle w:val="GG-body"/>
        <w:ind w:left="284" w:hanging="284"/>
      </w:pPr>
      <w:r w:rsidRPr="00E85B72">
        <w:t>10.</w:t>
      </w:r>
      <w:r w:rsidRPr="00E85B72">
        <w:tab/>
        <w:t xml:space="preserve">For the purposes of </w:t>
      </w:r>
      <w:r>
        <w:t>Section</w:t>
      </w:r>
      <w:r w:rsidRPr="00E85B72">
        <w:t xml:space="preserve"> 143(9)(b) of the Act, the designated minimum premium is $200, subject to any instalment payment rounding.</w:t>
      </w:r>
    </w:p>
    <w:p w14:paraId="5298F8BC" w14:textId="77777777" w:rsidR="000F5C48" w:rsidRPr="001A275E" w:rsidRDefault="000F5C48" w:rsidP="000F5C48">
      <w:pPr>
        <w:pStyle w:val="GG-body"/>
        <w:rPr>
          <w:b/>
          <w:bCs/>
        </w:rPr>
      </w:pPr>
      <w:r w:rsidRPr="001A275E">
        <w:rPr>
          <w:b/>
          <w:bCs/>
        </w:rPr>
        <w:t>Part 9</w:t>
      </w:r>
      <w:r>
        <w:rPr>
          <w:b/>
          <w:bCs/>
        </w:rPr>
        <w:t>—</w:t>
      </w:r>
      <w:r w:rsidRPr="001A275E">
        <w:rPr>
          <w:b/>
          <w:bCs/>
        </w:rPr>
        <w:t>Cessations</w:t>
      </w:r>
    </w:p>
    <w:p w14:paraId="518B23E8" w14:textId="77777777" w:rsidR="000F5C48" w:rsidRDefault="000F5C48" w:rsidP="000F5C48">
      <w:pPr>
        <w:pStyle w:val="GG-body"/>
        <w:ind w:left="284" w:hanging="284"/>
      </w:pPr>
      <w:r w:rsidRPr="00E85B72">
        <w:t>11.</w:t>
      </w:r>
      <w:r w:rsidRPr="00E85B72">
        <w:tab/>
        <w:t xml:space="preserve">For the purposes of </w:t>
      </w:r>
      <w:r>
        <w:t>Section</w:t>
      </w:r>
      <w:r w:rsidRPr="00E85B72">
        <w:t xml:space="preserve"> 139(3) of the Act, the Corporation will calculate a ceasing employer</w:t>
      </w:r>
      <w:r>
        <w:t>’</w:t>
      </w:r>
      <w:r w:rsidRPr="00E85B72">
        <w:t>s refund as follows:</w:t>
      </w:r>
    </w:p>
    <w:p w14:paraId="61ED4C6D" w14:textId="77777777" w:rsidR="000F5C48" w:rsidRPr="00E85B72" w:rsidRDefault="000F5C48" w:rsidP="000F5C48">
      <w:pPr>
        <w:pStyle w:val="GG-body"/>
        <w:ind w:left="709" w:hanging="425"/>
      </w:pPr>
      <w:r w:rsidRPr="00E85B72">
        <w:t>11.1.</w:t>
      </w:r>
      <w:r w:rsidRPr="00E85B72">
        <w:tab/>
        <w:t>the ceasing employer</w:t>
      </w:r>
      <w:r>
        <w:t>’</w:t>
      </w:r>
      <w:r w:rsidRPr="00E85B72">
        <w:t xml:space="preserve">s premium </w:t>
      </w:r>
      <w:r w:rsidRPr="00C2740D">
        <w:t>(</w:t>
      </w:r>
      <w:r w:rsidRPr="00C2740D">
        <w:rPr>
          <w:b/>
          <w:bCs/>
        </w:rPr>
        <w:t>“final premium”</w:t>
      </w:r>
      <w:r w:rsidRPr="00E85B72">
        <w:t xml:space="preserve">) will be calculated in accordance with the formula in Part 3 of the RTWSA Premium Order (Return to Work Premium System) 2023-2024, but where, in calculating base premium, </w:t>
      </w:r>
      <w:r>
        <w:t>‘</w:t>
      </w:r>
      <w:r w:rsidRPr="00E85B72">
        <w:t>Ra, Rb, …Rn</w:t>
      </w:r>
      <w:r>
        <w:t>’</w:t>
      </w:r>
      <w:r w:rsidRPr="00E85B72">
        <w:t xml:space="preserve"> is the remuneration declared in the return for the current premium period multiplied by the percentage of that period that the ceasing employer was registered; and</w:t>
      </w:r>
    </w:p>
    <w:p w14:paraId="6799E6EF" w14:textId="77777777" w:rsidR="000F5C48" w:rsidRDefault="000F5C48" w:rsidP="000F5C48">
      <w:pPr>
        <w:pStyle w:val="GG-body"/>
        <w:ind w:left="709" w:hanging="425"/>
      </w:pPr>
      <w:r w:rsidRPr="00E85B72">
        <w:t>11.2.</w:t>
      </w:r>
      <w:r w:rsidRPr="00E85B72">
        <w:tab/>
        <w:t>if the premium already paid by the ceasing employer is greater than the final premium, the ceasing employer is entitled to a refund of an amount equal to the difference between the premium already paid and the final premium.</w:t>
      </w:r>
    </w:p>
    <w:p w14:paraId="163D49E6" w14:textId="77777777" w:rsidR="000F5C48" w:rsidRDefault="000F5C48" w:rsidP="000F5C48">
      <w:pPr>
        <w:pStyle w:val="GG-body"/>
        <w:ind w:left="284" w:hanging="284"/>
      </w:pPr>
      <w:r w:rsidRPr="00E85B72">
        <w:t>12.</w:t>
      </w:r>
      <w:r w:rsidRPr="00E85B72">
        <w:tab/>
        <w:t>If the premium already paid by a ceasing employer in the current premium period is less than the final premium, the ceasing employer is required to pay the Corporation an amount equal to the difference between the premium already paid in the current premium period and the final premium (being an adjusted premium).</w:t>
      </w:r>
    </w:p>
    <w:p w14:paraId="4848C5AF" w14:textId="77777777" w:rsidR="000F5C48" w:rsidRDefault="000F5C48" w:rsidP="000F5C48">
      <w:pPr>
        <w:pStyle w:val="GG-body"/>
        <w:ind w:left="284" w:hanging="284"/>
      </w:pPr>
      <w:r w:rsidRPr="00E85B72">
        <w:t>13.</w:t>
      </w:r>
      <w:r w:rsidRPr="00E85B72">
        <w:tab/>
        <w:t>For the avoidance of doubt, nothing in this Part 9 impacts the Corporation</w:t>
      </w:r>
      <w:r>
        <w:t>’</w:t>
      </w:r>
      <w:r w:rsidRPr="00E85B72">
        <w:t xml:space="preserve">s power under </w:t>
      </w:r>
      <w:r>
        <w:t>S</w:t>
      </w:r>
      <w:r w:rsidRPr="00E85B72">
        <w:t>ection 144(6)(b) of the Act.</w:t>
      </w:r>
    </w:p>
    <w:p w14:paraId="2AD4AF34" w14:textId="77777777" w:rsidR="000F5C48" w:rsidRDefault="000F5C48" w:rsidP="000F5C48">
      <w:pPr>
        <w:pStyle w:val="GG-body"/>
      </w:pPr>
      <w:r w:rsidRPr="00E85B72">
        <w:t>I confirm that this is a true and correct record of the decision of the Board of the Corporation made on the 13</w:t>
      </w:r>
      <w:r w:rsidRPr="00442087">
        <w:rPr>
          <w:vertAlign w:val="superscript"/>
        </w:rPr>
        <w:t>th</w:t>
      </w:r>
      <w:r w:rsidRPr="00E85B72">
        <w:t xml:space="preserve"> day of April 2023.</w:t>
      </w:r>
    </w:p>
    <w:p w14:paraId="3C52358F" w14:textId="77777777" w:rsidR="000F5C48" w:rsidRDefault="000F5C48" w:rsidP="000F5C48">
      <w:pPr>
        <w:pStyle w:val="GG-SDated"/>
      </w:pPr>
      <w:r w:rsidRPr="00E85B72">
        <w:t>Dated</w:t>
      </w:r>
      <w:r>
        <w:t xml:space="preserve">: </w:t>
      </w:r>
      <w:r w:rsidRPr="00E85B72">
        <w:t>13 April 2023</w:t>
      </w:r>
    </w:p>
    <w:p w14:paraId="38DD765B" w14:textId="77777777" w:rsidR="000F5C48" w:rsidRDefault="000F5C48" w:rsidP="000F5C48">
      <w:pPr>
        <w:pStyle w:val="GG-SName"/>
      </w:pPr>
      <w:r w:rsidRPr="00E85B72">
        <w:t>G. Mc</w:t>
      </w:r>
      <w:r>
        <w:t>C</w:t>
      </w:r>
      <w:r w:rsidRPr="00E85B72">
        <w:t>arthy</w:t>
      </w:r>
    </w:p>
    <w:p w14:paraId="1087A5AB" w14:textId="783C5620" w:rsidR="000F5C48" w:rsidRDefault="000F5C48" w:rsidP="000F5C48">
      <w:pPr>
        <w:pStyle w:val="GG-Signature"/>
      </w:pPr>
      <w:r w:rsidRPr="00E85B72">
        <w:t>Board Chair</w:t>
      </w:r>
    </w:p>
    <w:p w14:paraId="3188FD01" w14:textId="77777777" w:rsidR="000F5C48" w:rsidRDefault="000F5C48" w:rsidP="000F5C48">
      <w:pPr>
        <w:pStyle w:val="GG-Signature"/>
        <w:pBdr>
          <w:bottom w:val="single" w:sz="4" w:space="1" w:color="auto"/>
        </w:pBdr>
        <w:spacing w:line="52" w:lineRule="exact"/>
        <w:jc w:val="center"/>
      </w:pPr>
    </w:p>
    <w:p w14:paraId="233A0EB3" w14:textId="77777777" w:rsidR="000F5C48" w:rsidRDefault="000F5C48" w:rsidP="000F5C48">
      <w:pPr>
        <w:pStyle w:val="GG-Signature"/>
        <w:pBdr>
          <w:top w:val="single" w:sz="4" w:space="1" w:color="auto"/>
        </w:pBdr>
        <w:spacing w:before="34" w:line="14" w:lineRule="exact"/>
        <w:jc w:val="center"/>
      </w:pPr>
    </w:p>
    <w:p w14:paraId="61B15B7A"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34891A9" w14:textId="77777777" w:rsidR="000F5C48" w:rsidRDefault="000F5C48" w:rsidP="00EF7A88">
      <w:pPr>
        <w:pStyle w:val="Heading2"/>
      </w:pPr>
      <w:bookmarkStart w:id="42" w:name="_Toc136514973"/>
      <w:r w:rsidRPr="00056163">
        <w:t>Road Traffic Act 1961</w:t>
      </w:r>
      <w:bookmarkEnd w:id="42"/>
    </w:p>
    <w:p w14:paraId="0208C615" w14:textId="77777777" w:rsidR="000F5C48" w:rsidRPr="00056163" w:rsidRDefault="000F5C48" w:rsidP="000F5C48">
      <w:pPr>
        <w:pStyle w:val="GG-Title3"/>
      </w:pPr>
      <w:r>
        <w:t xml:space="preserve">Authorisation to </w:t>
      </w:r>
      <w:r w:rsidRPr="00056163">
        <w:t>Operate Breath Analysing Instruments</w:t>
      </w:r>
    </w:p>
    <w:p w14:paraId="25A3C442" w14:textId="77777777" w:rsidR="000F5C48" w:rsidRPr="00056163" w:rsidRDefault="000F5C48" w:rsidP="000F5C48">
      <w:pPr>
        <w:pStyle w:val="GG-body"/>
      </w:pPr>
      <w:r w:rsidRPr="00056163">
        <w:t>I, Grant Stevens, Commissioner of Police, do hereby notify that on and from 22 May 2023, the following persons were authorised by the Commissioner of Police to operate breath analysing instruments as defined in and for the purposes of the:</w:t>
      </w:r>
    </w:p>
    <w:p w14:paraId="16ACED66" w14:textId="77777777" w:rsidR="000F5C48" w:rsidRPr="00056163" w:rsidRDefault="000F5C48" w:rsidP="000F5C48">
      <w:pPr>
        <w:pStyle w:val="GG-body"/>
        <w:spacing w:after="40"/>
        <w:ind w:left="284" w:hanging="142"/>
      </w:pPr>
      <w:r>
        <w:t>•</w:t>
      </w:r>
      <w:r>
        <w:tab/>
      </w:r>
      <w:r w:rsidRPr="00056163">
        <w:rPr>
          <w:i/>
          <w:iCs/>
        </w:rPr>
        <w:t xml:space="preserve">Road Traffic Act </w:t>
      </w:r>
      <w:proofErr w:type="gramStart"/>
      <w:r w:rsidRPr="00056163">
        <w:rPr>
          <w:i/>
          <w:iCs/>
        </w:rPr>
        <w:t>1961</w:t>
      </w:r>
      <w:r w:rsidRPr="00056163">
        <w:t>;</w:t>
      </w:r>
      <w:proofErr w:type="gramEnd"/>
    </w:p>
    <w:p w14:paraId="031C2F3C" w14:textId="77777777" w:rsidR="000F5C48" w:rsidRPr="00056163" w:rsidRDefault="000F5C48" w:rsidP="000F5C48">
      <w:pPr>
        <w:pStyle w:val="GG-body"/>
        <w:spacing w:after="40"/>
        <w:ind w:left="284" w:hanging="142"/>
      </w:pPr>
      <w:r>
        <w:t>•</w:t>
      </w:r>
      <w:r>
        <w:tab/>
      </w:r>
      <w:r w:rsidRPr="00056163">
        <w:rPr>
          <w:i/>
          <w:iCs/>
        </w:rPr>
        <w:t xml:space="preserve">Harbors and Navigation Act </w:t>
      </w:r>
      <w:proofErr w:type="gramStart"/>
      <w:r w:rsidRPr="00056163">
        <w:rPr>
          <w:i/>
          <w:iCs/>
        </w:rPr>
        <w:t>1993</w:t>
      </w:r>
      <w:r w:rsidRPr="00056163">
        <w:t>;</w:t>
      </w:r>
      <w:proofErr w:type="gramEnd"/>
    </w:p>
    <w:p w14:paraId="6B4CC7B8" w14:textId="77777777" w:rsidR="000F5C48" w:rsidRPr="00056163" w:rsidRDefault="000F5C48" w:rsidP="000F5C48">
      <w:pPr>
        <w:pStyle w:val="GG-body"/>
        <w:spacing w:after="40"/>
        <w:ind w:left="284" w:hanging="142"/>
      </w:pPr>
      <w:r>
        <w:t>•</w:t>
      </w:r>
      <w:r>
        <w:tab/>
      </w:r>
      <w:r w:rsidRPr="00056163">
        <w:rPr>
          <w:i/>
          <w:iCs/>
        </w:rPr>
        <w:t>Security and Investigation Industry Act 1995</w:t>
      </w:r>
      <w:r w:rsidRPr="00056163">
        <w:t>; and</w:t>
      </w:r>
    </w:p>
    <w:p w14:paraId="7B96BD27" w14:textId="77777777" w:rsidR="000F5C48" w:rsidRPr="00056163" w:rsidRDefault="000F5C48" w:rsidP="000F5C48">
      <w:pPr>
        <w:pStyle w:val="GG-body"/>
        <w:ind w:left="284" w:hanging="142"/>
      </w:pPr>
      <w:r>
        <w:t>•</w:t>
      </w:r>
      <w:r>
        <w:tab/>
      </w:r>
      <w:r w:rsidRPr="00056163">
        <w:rPr>
          <w:i/>
          <w:iCs/>
        </w:rPr>
        <w:t>Rail Safety National Law (South Australia) Act 2012</w:t>
      </w:r>
      <w:r w:rsidRPr="00056163">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299"/>
      </w:tblGrid>
      <w:tr w:rsidR="000F5C48" w:rsidRPr="003A388C" w14:paraId="3659AF04" w14:textId="77777777" w:rsidTr="004341B0">
        <w:tc>
          <w:tcPr>
            <w:tcW w:w="0" w:type="auto"/>
            <w:tcBorders>
              <w:top w:val="single" w:sz="4" w:space="0" w:color="auto"/>
              <w:bottom w:val="single" w:sz="4" w:space="0" w:color="auto"/>
            </w:tcBorders>
          </w:tcPr>
          <w:p w14:paraId="60E373E2"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szCs w:val="17"/>
              </w:rPr>
            </w:pPr>
            <w:r w:rsidRPr="003A388C">
              <w:rPr>
                <w:b/>
                <w:bCs/>
                <w:szCs w:val="17"/>
              </w:rPr>
              <w:t>PD Number</w:t>
            </w:r>
          </w:p>
        </w:tc>
        <w:tc>
          <w:tcPr>
            <w:tcW w:w="0" w:type="auto"/>
            <w:tcBorders>
              <w:top w:val="single" w:sz="4" w:space="0" w:color="auto"/>
              <w:bottom w:val="single" w:sz="4" w:space="0" w:color="auto"/>
            </w:tcBorders>
          </w:tcPr>
          <w:p w14:paraId="10E1828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b/>
                <w:bCs/>
                <w:szCs w:val="17"/>
              </w:rPr>
            </w:pPr>
            <w:r w:rsidRPr="003A388C">
              <w:rPr>
                <w:b/>
                <w:bCs/>
                <w:szCs w:val="17"/>
              </w:rPr>
              <w:t>Officer Name</w:t>
            </w:r>
          </w:p>
        </w:tc>
      </w:tr>
      <w:tr w:rsidR="000F5C48" w:rsidRPr="003A388C" w14:paraId="4F484A2A" w14:textId="77777777" w:rsidTr="004341B0">
        <w:tc>
          <w:tcPr>
            <w:tcW w:w="0" w:type="auto"/>
            <w:tcBorders>
              <w:top w:val="single" w:sz="4" w:space="0" w:color="auto"/>
            </w:tcBorders>
          </w:tcPr>
          <w:p w14:paraId="299BFFD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szCs w:val="17"/>
              </w:rPr>
            </w:pPr>
            <w:r w:rsidRPr="003A388C">
              <w:rPr>
                <w:szCs w:val="17"/>
              </w:rPr>
              <w:t>12237</w:t>
            </w:r>
          </w:p>
        </w:tc>
        <w:tc>
          <w:tcPr>
            <w:tcW w:w="0" w:type="auto"/>
            <w:tcBorders>
              <w:top w:val="single" w:sz="4" w:space="0" w:color="auto"/>
            </w:tcBorders>
          </w:tcPr>
          <w:p w14:paraId="60B3080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Cs w:val="17"/>
              </w:rPr>
            </w:pPr>
            <w:r w:rsidRPr="003A388C">
              <w:rPr>
                <w:szCs w:val="17"/>
              </w:rPr>
              <w:t>BARRY, Lachlan Samuel</w:t>
            </w:r>
          </w:p>
        </w:tc>
      </w:tr>
      <w:tr w:rsidR="000F5C48" w:rsidRPr="003A388C" w14:paraId="770C627B" w14:textId="77777777" w:rsidTr="004341B0">
        <w:tc>
          <w:tcPr>
            <w:tcW w:w="0" w:type="auto"/>
          </w:tcPr>
          <w:p w14:paraId="235201A1"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77018</w:t>
            </w:r>
          </w:p>
        </w:tc>
        <w:tc>
          <w:tcPr>
            <w:tcW w:w="0" w:type="auto"/>
          </w:tcPr>
          <w:p w14:paraId="1C154532"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BIDDLE, Christopher Jamie</w:t>
            </w:r>
          </w:p>
        </w:tc>
      </w:tr>
      <w:tr w:rsidR="000F5C48" w:rsidRPr="003A388C" w14:paraId="545AAED9" w14:textId="77777777" w:rsidTr="004341B0">
        <w:tc>
          <w:tcPr>
            <w:tcW w:w="0" w:type="auto"/>
          </w:tcPr>
          <w:p w14:paraId="312B084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12534</w:t>
            </w:r>
          </w:p>
        </w:tc>
        <w:tc>
          <w:tcPr>
            <w:tcW w:w="0" w:type="auto"/>
          </w:tcPr>
          <w:p w14:paraId="5AE9BF3F"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BIRCHALL, Steven</w:t>
            </w:r>
          </w:p>
        </w:tc>
      </w:tr>
      <w:tr w:rsidR="000F5C48" w:rsidRPr="003A388C" w14:paraId="6D72A346" w14:textId="77777777" w:rsidTr="004341B0">
        <w:tc>
          <w:tcPr>
            <w:tcW w:w="0" w:type="auto"/>
          </w:tcPr>
          <w:p w14:paraId="35F2A84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77023</w:t>
            </w:r>
          </w:p>
        </w:tc>
        <w:tc>
          <w:tcPr>
            <w:tcW w:w="0" w:type="auto"/>
          </w:tcPr>
          <w:p w14:paraId="392F7A46"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EBERT, Daniel Robert</w:t>
            </w:r>
          </w:p>
        </w:tc>
      </w:tr>
      <w:tr w:rsidR="000F5C48" w:rsidRPr="003A388C" w14:paraId="45B42178" w14:textId="77777777" w:rsidTr="004341B0">
        <w:tc>
          <w:tcPr>
            <w:tcW w:w="0" w:type="auto"/>
          </w:tcPr>
          <w:p w14:paraId="61EE9815"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10672</w:t>
            </w:r>
          </w:p>
        </w:tc>
        <w:tc>
          <w:tcPr>
            <w:tcW w:w="0" w:type="auto"/>
          </w:tcPr>
          <w:p w14:paraId="194D4DF3"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EMSLEY, Callan Michael</w:t>
            </w:r>
          </w:p>
        </w:tc>
      </w:tr>
      <w:tr w:rsidR="000F5C48" w:rsidRPr="003A388C" w14:paraId="092C425E" w14:textId="77777777" w:rsidTr="004341B0">
        <w:tc>
          <w:tcPr>
            <w:tcW w:w="0" w:type="auto"/>
          </w:tcPr>
          <w:p w14:paraId="2A74C94B"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11346</w:t>
            </w:r>
          </w:p>
        </w:tc>
        <w:tc>
          <w:tcPr>
            <w:tcW w:w="0" w:type="auto"/>
          </w:tcPr>
          <w:p w14:paraId="5D5B0DC6"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JOHNSON, Melanie Kate</w:t>
            </w:r>
          </w:p>
        </w:tc>
      </w:tr>
      <w:tr w:rsidR="000F5C48" w:rsidRPr="003A388C" w14:paraId="2BC2672F" w14:textId="77777777" w:rsidTr="004341B0">
        <w:tc>
          <w:tcPr>
            <w:tcW w:w="0" w:type="auto"/>
          </w:tcPr>
          <w:p w14:paraId="01FAD709"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11967</w:t>
            </w:r>
          </w:p>
        </w:tc>
        <w:tc>
          <w:tcPr>
            <w:tcW w:w="0" w:type="auto"/>
          </w:tcPr>
          <w:p w14:paraId="0F18214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MCNEIL, Thomas Giles</w:t>
            </w:r>
          </w:p>
        </w:tc>
      </w:tr>
      <w:tr w:rsidR="000F5C48" w:rsidRPr="003A388C" w14:paraId="6ED33D54" w14:textId="77777777" w:rsidTr="004341B0">
        <w:tc>
          <w:tcPr>
            <w:tcW w:w="0" w:type="auto"/>
          </w:tcPr>
          <w:p w14:paraId="5BFD493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11941</w:t>
            </w:r>
          </w:p>
        </w:tc>
        <w:tc>
          <w:tcPr>
            <w:tcW w:w="0" w:type="auto"/>
          </w:tcPr>
          <w:p w14:paraId="1EEFC131"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NEAGLE, Jasmine Lily</w:t>
            </w:r>
          </w:p>
        </w:tc>
      </w:tr>
      <w:tr w:rsidR="000F5C48" w:rsidRPr="003A388C" w14:paraId="1D1065D6" w14:textId="77777777" w:rsidTr="004341B0">
        <w:tc>
          <w:tcPr>
            <w:tcW w:w="0" w:type="auto"/>
          </w:tcPr>
          <w:p w14:paraId="38E4B920"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12090</w:t>
            </w:r>
          </w:p>
        </w:tc>
        <w:tc>
          <w:tcPr>
            <w:tcW w:w="0" w:type="auto"/>
          </w:tcPr>
          <w:p w14:paraId="399ED2F9"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PARTINGTON, Kathryn May</w:t>
            </w:r>
          </w:p>
        </w:tc>
      </w:tr>
      <w:tr w:rsidR="000F5C48" w:rsidRPr="003A388C" w14:paraId="307669F4" w14:textId="77777777" w:rsidTr="004341B0">
        <w:tc>
          <w:tcPr>
            <w:tcW w:w="0" w:type="auto"/>
          </w:tcPr>
          <w:p w14:paraId="191F923E"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r w:rsidRPr="003A388C">
              <w:rPr>
                <w:szCs w:val="17"/>
              </w:rPr>
              <w:t>75077</w:t>
            </w:r>
          </w:p>
        </w:tc>
        <w:tc>
          <w:tcPr>
            <w:tcW w:w="0" w:type="auto"/>
          </w:tcPr>
          <w:p w14:paraId="6B3A23A5"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r w:rsidRPr="003A388C">
              <w:rPr>
                <w:szCs w:val="17"/>
              </w:rPr>
              <w:t>SCHWARK, Tamara</w:t>
            </w:r>
          </w:p>
        </w:tc>
      </w:tr>
      <w:tr w:rsidR="000F5C48" w:rsidRPr="003A388C" w14:paraId="0009AFC1" w14:textId="77777777" w:rsidTr="004341B0">
        <w:tc>
          <w:tcPr>
            <w:tcW w:w="0" w:type="auto"/>
            <w:tcBorders>
              <w:bottom w:val="single" w:sz="4" w:space="0" w:color="auto"/>
            </w:tcBorders>
          </w:tcPr>
          <w:p w14:paraId="49CB769A"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szCs w:val="17"/>
              </w:rPr>
            </w:pPr>
            <w:r w:rsidRPr="003A388C">
              <w:rPr>
                <w:szCs w:val="17"/>
              </w:rPr>
              <w:t>76936</w:t>
            </w:r>
          </w:p>
        </w:tc>
        <w:tc>
          <w:tcPr>
            <w:tcW w:w="0" w:type="auto"/>
            <w:tcBorders>
              <w:bottom w:val="single" w:sz="4" w:space="0" w:color="auto"/>
            </w:tcBorders>
          </w:tcPr>
          <w:p w14:paraId="1D91DE4B"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3A388C">
              <w:rPr>
                <w:szCs w:val="17"/>
              </w:rPr>
              <w:t>TANGREDI, Bianca</w:t>
            </w:r>
          </w:p>
        </w:tc>
      </w:tr>
      <w:tr w:rsidR="000F5C48" w:rsidRPr="003A388C" w14:paraId="08296699" w14:textId="77777777" w:rsidTr="004341B0">
        <w:tc>
          <w:tcPr>
            <w:tcW w:w="0" w:type="auto"/>
            <w:tcBorders>
              <w:top w:val="single" w:sz="4" w:space="0" w:color="auto"/>
            </w:tcBorders>
          </w:tcPr>
          <w:p w14:paraId="0EA81DB0"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rPr>
                <w:szCs w:val="17"/>
              </w:rPr>
            </w:pPr>
          </w:p>
        </w:tc>
        <w:tc>
          <w:tcPr>
            <w:tcW w:w="0" w:type="auto"/>
            <w:tcBorders>
              <w:top w:val="single" w:sz="4" w:space="0" w:color="auto"/>
            </w:tcBorders>
          </w:tcPr>
          <w:p w14:paraId="6287A09C" w14:textId="77777777" w:rsidR="000F5C48" w:rsidRPr="003A388C" w:rsidRDefault="000F5C48" w:rsidP="004341B0">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Cs w:val="17"/>
              </w:rPr>
            </w:pPr>
          </w:p>
        </w:tc>
      </w:tr>
    </w:tbl>
    <w:p w14:paraId="3751A864" w14:textId="77777777" w:rsidR="000F5C48" w:rsidRDefault="000F5C48" w:rsidP="000F5C48">
      <w:pPr>
        <w:spacing w:after="0" w:line="240" w:lineRule="auto"/>
        <w:jc w:val="left"/>
        <w:rPr>
          <w:rFonts w:eastAsia="Times New Roman"/>
          <w:szCs w:val="17"/>
        </w:rPr>
      </w:pPr>
      <w:r>
        <w:rPr>
          <w:rFonts w:eastAsia="Times New Roman"/>
          <w:szCs w:val="17"/>
        </w:rPr>
        <w:t>Dated: 1 June 2023</w:t>
      </w:r>
    </w:p>
    <w:p w14:paraId="52B5CFA1" w14:textId="77777777" w:rsidR="000F5C48" w:rsidRDefault="000F5C48" w:rsidP="000F5C48">
      <w:pPr>
        <w:pStyle w:val="GG-SName"/>
      </w:pPr>
      <w:r w:rsidRPr="00056163">
        <w:t>Grant Stevens</w:t>
      </w:r>
    </w:p>
    <w:p w14:paraId="23EB4262" w14:textId="77777777" w:rsidR="000F5C48" w:rsidRDefault="000F5C48" w:rsidP="000F5C48">
      <w:pPr>
        <w:pStyle w:val="GG-Signature"/>
      </w:pPr>
      <w:r w:rsidRPr="00056163">
        <w:t>Commissioner of Police</w:t>
      </w:r>
    </w:p>
    <w:p w14:paraId="302EC738" w14:textId="7C590E63" w:rsidR="000F5C48" w:rsidRDefault="000F5C48" w:rsidP="005F2C3B">
      <w:pPr>
        <w:pStyle w:val="GG-Signature"/>
        <w:jc w:val="left"/>
      </w:pPr>
      <w:r w:rsidRPr="00056163">
        <w:t>Reference: 2023-0006</w:t>
      </w:r>
    </w:p>
    <w:p w14:paraId="6A978F89" w14:textId="77777777" w:rsidR="005F2C3B" w:rsidRDefault="005F2C3B" w:rsidP="005F2C3B">
      <w:pPr>
        <w:pStyle w:val="GG-Signature"/>
        <w:pBdr>
          <w:bottom w:val="single" w:sz="4" w:space="1" w:color="auto"/>
        </w:pBdr>
        <w:spacing w:line="52" w:lineRule="exact"/>
        <w:jc w:val="center"/>
      </w:pPr>
    </w:p>
    <w:p w14:paraId="320BAD09" w14:textId="77777777" w:rsidR="005F2C3B" w:rsidRDefault="005F2C3B" w:rsidP="005F2C3B">
      <w:pPr>
        <w:pStyle w:val="GG-Signature"/>
        <w:pBdr>
          <w:top w:val="single" w:sz="4" w:space="1" w:color="auto"/>
        </w:pBdr>
        <w:spacing w:before="34" w:line="14" w:lineRule="exact"/>
        <w:jc w:val="center"/>
      </w:pPr>
    </w:p>
    <w:p w14:paraId="30B72400" w14:textId="77777777" w:rsidR="000F5C48" w:rsidRDefault="000F5C48" w:rsidP="000F5C4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27B9AAB1" w14:textId="1AE26302" w:rsidR="005F2C3B" w:rsidRDefault="005F2C3B">
      <w:pPr>
        <w:spacing w:after="0" w:line="240" w:lineRule="auto"/>
        <w:jc w:val="left"/>
        <w:rPr>
          <w:rFonts w:eastAsia="Times New Roman"/>
          <w:szCs w:val="17"/>
        </w:rPr>
      </w:pPr>
      <w:r>
        <w:br w:type="page"/>
      </w:r>
    </w:p>
    <w:p w14:paraId="78E95475" w14:textId="77777777" w:rsidR="005F2C3B" w:rsidRPr="001B5D1A" w:rsidRDefault="005F2C3B" w:rsidP="00EF7A88">
      <w:pPr>
        <w:pStyle w:val="Heading2"/>
      </w:pPr>
      <w:bookmarkStart w:id="43" w:name="_Toc136514974"/>
      <w:r w:rsidRPr="001B5D1A">
        <w:lastRenderedPageBreak/>
        <w:t xml:space="preserve">The District Court </w:t>
      </w:r>
      <w:r>
        <w:t>o</w:t>
      </w:r>
      <w:r w:rsidRPr="001B5D1A">
        <w:t>f South Australia</w:t>
      </w:r>
      <w:bookmarkEnd w:id="43"/>
    </w:p>
    <w:p w14:paraId="2A59F63B" w14:textId="77777777" w:rsidR="005F2C3B" w:rsidRPr="001B5D1A" w:rsidRDefault="005F2C3B" w:rsidP="005F2C3B">
      <w:pPr>
        <w:pStyle w:val="GG-Title2"/>
      </w:pPr>
      <w:r w:rsidRPr="001B5D1A">
        <w:t>Port Augusta Circuit Court</w:t>
      </w:r>
    </w:p>
    <w:p w14:paraId="5847F44C" w14:textId="77777777" w:rsidR="005F2C3B" w:rsidRPr="001B5D1A" w:rsidRDefault="005F2C3B" w:rsidP="005F2C3B">
      <w:pPr>
        <w:pStyle w:val="GG-Title3"/>
      </w:pPr>
      <w:r w:rsidRPr="001B5D1A">
        <w:t xml:space="preserve">Sheriff’s Office, Adelaide, </w:t>
      </w:r>
      <w:r>
        <w:t xml:space="preserve">5 June </w:t>
      </w:r>
      <w:r w:rsidRPr="001B5D1A">
        <w:t>2023</w:t>
      </w:r>
    </w:p>
    <w:p w14:paraId="5B73F0A8" w14:textId="77777777" w:rsidR="005F2C3B" w:rsidRPr="001B5D1A" w:rsidRDefault="005F2C3B" w:rsidP="005F2C3B">
      <w:pPr>
        <w:pStyle w:val="GG-body"/>
      </w:pPr>
      <w:r w:rsidRPr="001B5D1A">
        <w:t xml:space="preserve">In pursuance of a precept from the District Court to me directed, I do hereby give notice that the said Court will sit as a Court of </w:t>
      </w:r>
      <w:proofErr w:type="spellStart"/>
      <w:r w:rsidRPr="001B5D1A">
        <w:t>Oyer</w:t>
      </w:r>
      <w:proofErr w:type="spellEnd"/>
      <w:r w:rsidRPr="001B5D1A">
        <w:t xml:space="preserve">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14:paraId="09E45033" w14:textId="77777777" w:rsidR="005F2C3B" w:rsidRDefault="005F2C3B" w:rsidP="005F2C3B">
      <w:pPr>
        <w:pStyle w:val="GG-body"/>
        <w:ind w:left="142"/>
      </w:pPr>
      <w:r>
        <w:t>Monday, 5 June</w:t>
      </w:r>
      <w:r w:rsidRPr="001B5D1A">
        <w:t xml:space="preserve"> at 10</w:t>
      </w:r>
      <w:r>
        <w:t> </w:t>
      </w:r>
      <w:r w:rsidRPr="001B5D1A">
        <w:t xml:space="preserve">am on the first day of the sittings the only business taken will be the arraignment of prisoners in gaol and the passing of sentences on prisoners in gaol committed for sentence; the surrender of prisoners on bail committed for sentence; the surrender of persons in response to ex officio </w:t>
      </w:r>
      <w:proofErr w:type="spellStart"/>
      <w:r w:rsidRPr="001B5D1A">
        <w:t>informations</w:t>
      </w:r>
      <w:proofErr w:type="spellEnd"/>
      <w:r w:rsidRPr="001B5D1A">
        <w:t xml:space="preserve"> or of persons on bail and committed for trial who have signified their intentions to plead guilty and the passing of sentences for all matters listed for disposition by the District Court.</w:t>
      </w:r>
    </w:p>
    <w:p w14:paraId="16E56EF9" w14:textId="77777777" w:rsidR="005F2C3B" w:rsidRPr="001B5D1A" w:rsidRDefault="005F2C3B" w:rsidP="005F2C3B">
      <w:pPr>
        <w:pStyle w:val="GG-body"/>
        <w:ind w:left="142"/>
      </w:pPr>
      <w:r w:rsidRPr="001B5D1A">
        <w:t xml:space="preserve">Juries will be summoned for </w:t>
      </w:r>
      <w:r>
        <w:t>5 June</w:t>
      </w:r>
      <w:r w:rsidRPr="001B5D1A">
        <w:t xml:space="preserve"> 2023 and persons will be tried on this and subsequent days of the sittings.</w:t>
      </w:r>
    </w:p>
    <w:p w14:paraId="7ADF1401" w14:textId="77777777" w:rsidR="005F2C3B" w:rsidRPr="001B5D1A" w:rsidRDefault="005F2C3B" w:rsidP="005F2C3B">
      <w:pPr>
        <w:pStyle w:val="GG-Title3"/>
      </w:pPr>
      <w:r w:rsidRPr="001B5D1A">
        <w:t xml:space="preserve">Prisoners in H.M. Gaol and on bail for sentence and for trial at the sittings </w:t>
      </w:r>
      <w:r>
        <w:br/>
      </w:r>
      <w:r w:rsidRPr="001B5D1A">
        <w:t xml:space="preserve">of the Port Augusta Courthouse, commencing </w:t>
      </w:r>
      <w:r>
        <w:t>5 June</w:t>
      </w:r>
      <w:r w:rsidRPr="001B5D1A">
        <w:t xml:space="preserve"> 2023.</w:t>
      </w:r>
    </w:p>
    <w:tbl>
      <w:tblPr>
        <w:tblW w:w="8930" w:type="dxa"/>
        <w:tblInd w:w="142" w:type="dxa"/>
        <w:tblLayout w:type="fixed"/>
        <w:tblCellMar>
          <w:left w:w="5" w:type="dxa"/>
          <w:right w:w="5" w:type="dxa"/>
        </w:tblCellMar>
        <w:tblLook w:val="0000" w:firstRow="0" w:lastRow="0" w:firstColumn="0" w:lastColumn="0" w:noHBand="0" w:noVBand="0"/>
      </w:tblPr>
      <w:tblGrid>
        <w:gridCol w:w="2552"/>
        <w:gridCol w:w="5386"/>
        <w:gridCol w:w="992"/>
      </w:tblGrid>
      <w:tr w:rsidR="005F2C3B" w:rsidRPr="00D83158" w14:paraId="237F1C2A" w14:textId="77777777" w:rsidTr="004341B0">
        <w:trPr>
          <w:trHeight w:val="20"/>
        </w:trPr>
        <w:tc>
          <w:tcPr>
            <w:tcW w:w="2552" w:type="dxa"/>
          </w:tcPr>
          <w:p w14:paraId="5B0F6A7D" w14:textId="77777777" w:rsidR="005F2C3B" w:rsidRPr="00D83158" w:rsidRDefault="005F2C3B" w:rsidP="004341B0">
            <w:pPr>
              <w:spacing w:after="0"/>
              <w:ind w:left="159" w:hanging="159"/>
              <w:jc w:val="left"/>
              <w:rPr>
                <w:rFonts w:eastAsia="Times New Roman"/>
                <w:szCs w:val="17"/>
              </w:rPr>
            </w:pPr>
            <w:r w:rsidRPr="00D83158">
              <w:rPr>
                <w:rFonts w:eastAsia="Times New Roman"/>
                <w:szCs w:val="17"/>
              </w:rPr>
              <w:t>Acton, Cameron</w:t>
            </w:r>
          </w:p>
        </w:tc>
        <w:tc>
          <w:tcPr>
            <w:tcW w:w="5386" w:type="dxa"/>
          </w:tcPr>
          <w:p w14:paraId="79752EA0" w14:textId="77777777" w:rsidR="005F2C3B" w:rsidRPr="00D83158" w:rsidRDefault="005F2C3B" w:rsidP="004341B0">
            <w:pPr>
              <w:spacing w:after="0"/>
              <w:ind w:left="329" w:hanging="159"/>
              <w:jc w:val="left"/>
              <w:rPr>
                <w:rFonts w:eastAsia="Times New Roman"/>
                <w:szCs w:val="17"/>
              </w:rPr>
            </w:pPr>
            <w:r w:rsidRPr="00D83158">
              <w:rPr>
                <w:rFonts w:eastAsia="Times New Roman"/>
                <w:szCs w:val="17"/>
              </w:rPr>
              <w:t>Rape</w:t>
            </w:r>
          </w:p>
        </w:tc>
        <w:tc>
          <w:tcPr>
            <w:tcW w:w="992" w:type="dxa"/>
          </w:tcPr>
          <w:p w14:paraId="1F8A9B93" w14:textId="77777777" w:rsidR="005F2C3B" w:rsidRPr="00D83158" w:rsidRDefault="005F2C3B" w:rsidP="004341B0">
            <w:pPr>
              <w:spacing w:after="0"/>
              <w:jc w:val="right"/>
              <w:rPr>
                <w:rFonts w:eastAsia="Times New Roman"/>
                <w:szCs w:val="17"/>
              </w:rPr>
            </w:pPr>
            <w:r>
              <w:rPr>
                <w:rFonts w:eastAsia="Times New Roman"/>
                <w:szCs w:val="17"/>
              </w:rPr>
              <w:t>On bail</w:t>
            </w:r>
          </w:p>
        </w:tc>
      </w:tr>
      <w:tr w:rsidR="005F2C3B" w:rsidRPr="00D83158" w14:paraId="4DF22C6C" w14:textId="77777777" w:rsidTr="004341B0">
        <w:trPr>
          <w:trHeight w:val="20"/>
        </w:trPr>
        <w:tc>
          <w:tcPr>
            <w:tcW w:w="2552" w:type="dxa"/>
          </w:tcPr>
          <w:p w14:paraId="5E682EDA" w14:textId="77777777" w:rsidR="005F2C3B" w:rsidRPr="00D83158" w:rsidRDefault="005F2C3B" w:rsidP="004341B0">
            <w:pPr>
              <w:spacing w:after="0"/>
              <w:ind w:left="159" w:hanging="159"/>
              <w:jc w:val="left"/>
              <w:rPr>
                <w:rFonts w:eastAsia="Times New Roman"/>
                <w:szCs w:val="17"/>
              </w:rPr>
            </w:pPr>
            <w:r w:rsidRPr="00D83158">
              <w:rPr>
                <w:rFonts w:eastAsia="Times New Roman"/>
                <w:szCs w:val="17"/>
              </w:rPr>
              <w:t>Beaumont, Kevin Thomas Cyril</w:t>
            </w:r>
          </w:p>
        </w:tc>
        <w:tc>
          <w:tcPr>
            <w:tcW w:w="5386" w:type="dxa"/>
          </w:tcPr>
          <w:p w14:paraId="5DDA58DB" w14:textId="77777777" w:rsidR="005F2C3B" w:rsidRPr="00D83158" w:rsidRDefault="005F2C3B" w:rsidP="004341B0">
            <w:pPr>
              <w:spacing w:after="0"/>
              <w:ind w:left="329" w:hanging="159"/>
              <w:jc w:val="left"/>
              <w:rPr>
                <w:rFonts w:eastAsia="Times New Roman"/>
                <w:szCs w:val="17"/>
              </w:rPr>
            </w:pPr>
            <w:r w:rsidRPr="00D83158">
              <w:rPr>
                <w:rFonts w:eastAsia="Times New Roman"/>
                <w:szCs w:val="17"/>
              </w:rPr>
              <w:t>Indecent assault (5); Aggravated indecent assault (3)</w:t>
            </w:r>
          </w:p>
        </w:tc>
        <w:tc>
          <w:tcPr>
            <w:tcW w:w="992" w:type="dxa"/>
          </w:tcPr>
          <w:p w14:paraId="1C8FA679" w14:textId="77777777" w:rsidR="005F2C3B" w:rsidRPr="00D83158" w:rsidRDefault="005F2C3B" w:rsidP="004341B0">
            <w:pPr>
              <w:spacing w:after="0"/>
              <w:jc w:val="right"/>
              <w:rPr>
                <w:rFonts w:eastAsia="Times New Roman"/>
                <w:szCs w:val="17"/>
              </w:rPr>
            </w:pPr>
            <w:r>
              <w:rPr>
                <w:rFonts w:eastAsia="Times New Roman"/>
                <w:szCs w:val="17"/>
              </w:rPr>
              <w:t>On bail</w:t>
            </w:r>
          </w:p>
        </w:tc>
      </w:tr>
      <w:tr w:rsidR="005F2C3B" w:rsidRPr="00BE6F3A" w14:paraId="5809D999" w14:textId="77777777" w:rsidTr="004341B0">
        <w:trPr>
          <w:trHeight w:val="20"/>
        </w:trPr>
        <w:tc>
          <w:tcPr>
            <w:tcW w:w="2552" w:type="dxa"/>
          </w:tcPr>
          <w:p w14:paraId="5E9F1B7A" w14:textId="77777777" w:rsidR="005F2C3B" w:rsidRPr="00BE6F3A" w:rsidRDefault="005F2C3B" w:rsidP="004341B0">
            <w:pPr>
              <w:spacing w:after="0"/>
              <w:ind w:left="159" w:hanging="159"/>
              <w:jc w:val="left"/>
              <w:rPr>
                <w:rFonts w:eastAsia="Times New Roman"/>
                <w:szCs w:val="17"/>
              </w:rPr>
            </w:pPr>
            <w:r w:rsidRPr="00BE6F3A">
              <w:rPr>
                <w:rFonts w:eastAsia="Times New Roman"/>
                <w:szCs w:val="17"/>
              </w:rPr>
              <w:t>Bishop, Stephen Graham</w:t>
            </w:r>
          </w:p>
        </w:tc>
        <w:tc>
          <w:tcPr>
            <w:tcW w:w="5386" w:type="dxa"/>
          </w:tcPr>
          <w:p w14:paraId="18EDF4E9" w14:textId="77777777" w:rsidR="005F2C3B" w:rsidRPr="00BE6F3A" w:rsidRDefault="005F2C3B" w:rsidP="004341B0">
            <w:pPr>
              <w:spacing w:after="0"/>
              <w:ind w:left="329" w:hanging="159"/>
              <w:jc w:val="left"/>
              <w:rPr>
                <w:rFonts w:eastAsia="Times New Roman"/>
                <w:szCs w:val="17"/>
              </w:rPr>
            </w:pPr>
            <w:r w:rsidRPr="00BE6F3A">
              <w:rPr>
                <w:rFonts w:eastAsia="Times New Roman"/>
                <w:szCs w:val="17"/>
              </w:rPr>
              <w:t>Maintaining an unlawful sexual relationship with a child</w:t>
            </w:r>
          </w:p>
        </w:tc>
        <w:tc>
          <w:tcPr>
            <w:tcW w:w="992" w:type="dxa"/>
          </w:tcPr>
          <w:p w14:paraId="7BD93D19"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E6F3A" w14:paraId="72A7BD2C" w14:textId="77777777" w:rsidTr="004341B0">
        <w:trPr>
          <w:trHeight w:val="20"/>
        </w:trPr>
        <w:tc>
          <w:tcPr>
            <w:tcW w:w="2552" w:type="dxa"/>
          </w:tcPr>
          <w:p w14:paraId="0CEDA39E" w14:textId="77777777" w:rsidR="005F2C3B" w:rsidRPr="00BE6F3A" w:rsidRDefault="005F2C3B" w:rsidP="004341B0">
            <w:pPr>
              <w:spacing w:after="0"/>
              <w:ind w:left="159" w:hanging="159"/>
              <w:jc w:val="left"/>
              <w:rPr>
                <w:rFonts w:eastAsia="Times New Roman"/>
                <w:szCs w:val="17"/>
              </w:rPr>
            </w:pPr>
            <w:r>
              <w:rPr>
                <w:rFonts w:eastAsia="Times New Roman"/>
                <w:szCs w:val="17"/>
              </w:rPr>
              <w:t>Blackley, Scott</w:t>
            </w:r>
          </w:p>
        </w:tc>
        <w:tc>
          <w:tcPr>
            <w:tcW w:w="5386" w:type="dxa"/>
          </w:tcPr>
          <w:p w14:paraId="13AAA07E" w14:textId="77777777" w:rsidR="005F2C3B" w:rsidRPr="00BE6F3A" w:rsidRDefault="005F2C3B" w:rsidP="004341B0">
            <w:pPr>
              <w:spacing w:after="0"/>
              <w:ind w:left="329" w:hanging="159"/>
              <w:jc w:val="left"/>
              <w:rPr>
                <w:rFonts w:eastAsia="Times New Roman"/>
                <w:szCs w:val="17"/>
              </w:rPr>
            </w:pPr>
            <w:r>
              <w:rPr>
                <w:rFonts w:eastAsia="Times New Roman"/>
                <w:szCs w:val="17"/>
              </w:rPr>
              <w:t xml:space="preserve">Traffic in a controlled drug (2); Traffic in commercial quantity of </w:t>
            </w:r>
            <w:r>
              <w:rPr>
                <w:rFonts w:eastAsia="Times New Roman"/>
                <w:szCs w:val="17"/>
              </w:rPr>
              <w:br/>
              <w:t>controlled drug (1)</w:t>
            </w:r>
          </w:p>
        </w:tc>
        <w:tc>
          <w:tcPr>
            <w:tcW w:w="992" w:type="dxa"/>
          </w:tcPr>
          <w:p w14:paraId="13DBCF2D" w14:textId="77777777" w:rsidR="005F2C3B" w:rsidRPr="00BE6F3A" w:rsidRDefault="005F2C3B" w:rsidP="004341B0">
            <w:pPr>
              <w:spacing w:after="0"/>
              <w:jc w:val="right"/>
              <w:rPr>
                <w:rFonts w:eastAsia="Times New Roman"/>
                <w:szCs w:val="17"/>
              </w:rPr>
            </w:pPr>
            <w:r>
              <w:rPr>
                <w:rFonts w:eastAsia="Times New Roman"/>
                <w:szCs w:val="17"/>
              </w:rPr>
              <w:t>In gaol</w:t>
            </w:r>
          </w:p>
        </w:tc>
      </w:tr>
      <w:tr w:rsidR="005F2C3B" w:rsidRPr="00BE6F3A" w14:paraId="52DA98C6" w14:textId="77777777" w:rsidTr="004341B0">
        <w:trPr>
          <w:trHeight w:val="20"/>
        </w:trPr>
        <w:tc>
          <w:tcPr>
            <w:tcW w:w="2552" w:type="dxa"/>
          </w:tcPr>
          <w:p w14:paraId="28113A4C" w14:textId="77777777" w:rsidR="005F2C3B" w:rsidRPr="00BE6F3A" w:rsidRDefault="005F2C3B" w:rsidP="004341B0">
            <w:pPr>
              <w:spacing w:after="0"/>
              <w:ind w:left="159" w:hanging="159"/>
              <w:jc w:val="left"/>
              <w:rPr>
                <w:rFonts w:eastAsia="Times New Roman"/>
                <w:szCs w:val="17"/>
              </w:rPr>
            </w:pPr>
            <w:r w:rsidRPr="00BE6F3A">
              <w:rPr>
                <w:rFonts w:eastAsia="Times New Roman"/>
                <w:szCs w:val="17"/>
              </w:rPr>
              <w:t>Brady, Arnold Cecil</w:t>
            </w:r>
          </w:p>
        </w:tc>
        <w:tc>
          <w:tcPr>
            <w:tcW w:w="5386" w:type="dxa"/>
          </w:tcPr>
          <w:p w14:paraId="37F62C15" w14:textId="77777777" w:rsidR="005F2C3B" w:rsidRPr="00BE6F3A" w:rsidRDefault="005F2C3B" w:rsidP="004341B0">
            <w:pPr>
              <w:spacing w:after="0"/>
              <w:ind w:left="329" w:hanging="159"/>
              <w:jc w:val="left"/>
              <w:rPr>
                <w:rFonts w:eastAsia="Times New Roman"/>
                <w:szCs w:val="17"/>
              </w:rPr>
            </w:pPr>
            <w:r w:rsidRPr="00BE6F3A">
              <w:rPr>
                <w:rFonts w:eastAsia="Times New Roman"/>
                <w:szCs w:val="17"/>
              </w:rPr>
              <w:t>Aggravated making a child amenable to sexual activity</w:t>
            </w:r>
          </w:p>
        </w:tc>
        <w:tc>
          <w:tcPr>
            <w:tcW w:w="992" w:type="dxa"/>
          </w:tcPr>
          <w:p w14:paraId="7A05FD7D"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E6F3A" w14:paraId="433741C6" w14:textId="77777777" w:rsidTr="004341B0">
        <w:trPr>
          <w:trHeight w:val="20"/>
        </w:trPr>
        <w:tc>
          <w:tcPr>
            <w:tcW w:w="2552" w:type="dxa"/>
          </w:tcPr>
          <w:p w14:paraId="2723C138" w14:textId="77777777" w:rsidR="005F2C3B" w:rsidRPr="00BE6F3A" w:rsidRDefault="005F2C3B" w:rsidP="004341B0">
            <w:pPr>
              <w:spacing w:after="0"/>
              <w:ind w:left="159" w:hanging="159"/>
              <w:jc w:val="left"/>
              <w:rPr>
                <w:rFonts w:eastAsia="Times New Roman"/>
                <w:szCs w:val="17"/>
              </w:rPr>
            </w:pPr>
            <w:r>
              <w:rPr>
                <w:rFonts w:eastAsia="Times New Roman"/>
                <w:szCs w:val="17"/>
              </w:rPr>
              <w:t>Brown, Callan</w:t>
            </w:r>
          </w:p>
        </w:tc>
        <w:tc>
          <w:tcPr>
            <w:tcW w:w="5386" w:type="dxa"/>
          </w:tcPr>
          <w:p w14:paraId="21B83A4B" w14:textId="77777777" w:rsidR="005F2C3B" w:rsidRPr="00BE6F3A" w:rsidRDefault="005F2C3B" w:rsidP="004341B0">
            <w:pPr>
              <w:spacing w:after="0"/>
              <w:ind w:left="329" w:hanging="159"/>
              <w:jc w:val="left"/>
              <w:rPr>
                <w:rFonts w:eastAsia="Times New Roman"/>
                <w:szCs w:val="17"/>
              </w:rPr>
            </w:pPr>
            <w:r>
              <w:rPr>
                <w:rFonts w:eastAsia="Times New Roman"/>
                <w:szCs w:val="17"/>
              </w:rPr>
              <w:t>Application for enforcement order</w:t>
            </w:r>
          </w:p>
        </w:tc>
        <w:tc>
          <w:tcPr>
            <w:tcW w:w="992" w:type="dxa"/>
          </w:tcPr>
          <w:p w14:paraId="33A10485" w14:textId="77777777" w:rsidR="005F2C3B" w:rsidRPr="00BE6F3A" w:rsidRDefault="005F2C3B" w:rsidP="004341B0">
            <w:pPr>
              <w:spacing w:after="0"/>
              <w:jc w:val="right"/>
              <w:rPr>
                <w:rFonts w:eastAsia="Times New Roman"/>
                <w:szCs w:val="17"/>
              </w:rPr>
            </w:pPr>
            <w:r>
              <w:rPr>
                <w:rFonts w:eastAsia="Times New Roman"/>
                <w:szCs w:val="17"/>
              </w:rPr>
              <w:t>On bail</w:t>
            </w:r>
          </w:p>
        </w:tc>
      </w:tr>
      <w:tr w:rsidR="005F2C3B" w:rsidRPr="00B80531" w14:paraId="03BF9C08" w14:textId="77777777" w:rsidTr="004341B0">
        <w:trPr>
          <w:trHeight w:val="20"/>
        </w:trPr>
        <w:tc>
          <w:tcPr>
            <w:tcW w:w="2552" w:type="dxa"/>
          </w:tcPr>
          <w:p w14:paraId="39E33281"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 xml:space="preserve">Brown, Leeroy James </w:t>
            </w:r>
          </w:p>
        </w:tc>
        <w:tc>
          <w:tcPr>
            <w:tcW w:w="5386" w:type="dxa"/>
          </w:tcPr>
          <w:p w14:paraId="5C155614"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 xml:space="preserve">Damage property (2); Aggravated threatening to cause harm; </w:t>
            </w:r>
            <w:r>
              <w:rPr>
                <w:rFonts w:eastAsia="Times New Roman"/>
                <w:szCs w:val="17"/>
              </w:rPr>
              <w:br/>
            </w:r>
            <w:r w:rsidRPr="00B80531">
              <w:rPr>
                <w:rFonts w:eastAsia="Times New Roman"/>
                <w:szCs w:val="17"/>
              </w:rPr>
              <w:t xml:space="preserve">Aggravated assault (2); Aggravated threatening life; Aggravated </w:t>
            </w:r>
            <w:r>
              <w:rPr>
                <w:rFonts w:eastAsia="Times New Roman"/>
                <w:szCs w:val="17"/>
              </w:rPr>
              <w:br/>
            </w:r>
            <w:r w:rsidRPr="00B80531">
              <w:rPr>
                <w:rFonts w:eastAsia="Times New Roman"/>
                <w:szCs w:val="17"/>
              </w:rPr>
              <w:t xml:space="preserve">serious criminal trespass in a place of residence. </w:t>
            </w:r>
          </w:p>
        </w:tc>
        <w:tc>
          <w:tcPr>
            <w:tcW w:w="992" w:type="dxa"/>
          </w:tcPr>
          <w:p w14:paraId="39942797"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48565C" w14:paraId="33A8AC6B" w14:textId="77777777" w:rsidTr="004341B0">
        <w:trPr>
          <w:trHeight w:val="20"/>
        </w:trPr>
        <w:tc>
          <w:tcPr>
            <w:tcW w:w="2552" w:type="dxa"/>
          </w:tcPr>
          <w:p w14:paraId="68D1A004" w14:textId="77777777" w:rsidR="005F2C3B" w:rsidRPr="0048565C" w:rsidRDefault="005F2C3B" w:rsidP="004341B0">
            <w:pPr>
              <w:spacing w:after="0"/>
              <w:ind w:left="159" w:hanging="159"/>
              <w:jc w:val="left"/>
              <w:rPr>
                <w:rFonts w:eastAsia="Times New Roman"/>
                <w:szCs w:val="17"/>
              </w:rPr>
            </w:pPr>
            <w:r w:rsidRPr="0048565C">
              <w:rPr>
                <w:rFonts w:eastAsia="Times New Roman"/>
                <w:szCs w:val="17"/>
              </w:rPr>
              <w:t>Brumby, Nigel</w:t>
            </w:r>
          </w:p>
        </w:tc>
        <w:tc>
          <w:tcPr>
            <w:tcW w:w="5386" w:type="dxa"/>
          </w:tcPr>
          <w:p w14:paraId="4CF4B3BC" w14:textId="77777777" w:rsidR="005F2C3B" w:rsidRPr="0048565C" w:rsidRDefault="005F2C3B" w:rsidP="004341B0">
            <w:pPr>
              <w:spacing w:after="0"/>
              <w:ind w:left="329" w:hanging="159"/>
              <w:jc w:val="left"/>
              <w:rPr>
                <w:rFonts w:eastAsia="Times New Roman"/>
                <w:szCs w:val="17"/>
              </w:rPr>
            </w:pPr>
            <w:r w:rsidRPr="0048565C">
              <w:rPr>
                <w:rFonts w:eastAsia="Times New Roman"/>
                <w:szCs w:val="17"/>
              </w:rPr>
              <w:t xml:space="preserve">Attempting to dissuade a witness </w:t>
            </w:r>
          </w:p>
        </w:tc>
        <w:tc>
          <w:tcPr>
            <w:tcW w:w="992" w:type="dxa"/>
          </w:tcPr>
          <w:p w14:paraId="62A01DEB" w14:textId="77777777" w:rsidR="005F2C3B" w:rsidRPr="0048565C" w:rsidRDefault="005F2C3B" w:rsidP="004341B0">
            <w:pPr>
              <w:spacing w:after="0"/>
              <w:jc w:val="right"/>
              <w:rPr>
                <w:rFonts w:eastAsia="Times New Roman"/>
                <w:szCs w:val="17"/>
              </w:rPr>
            </w:pPr>
            <w:r>
              <w:rPr>
                <w:rFonts w:eastAsia="Times New Roman"/>
                <w:szCs w:val="17"/>
              </w:rPr>
              <w:t>In gaol</w:t>
            </w:r>
          </w:p>
        </w:tc>
      </w:tr>
      <w:tr w:rsidR="005F2C3B" w:rsidRPr="00B80531" w14:paraId="5F725D73" w14:textId="77777777" w:rsidTr="004341B0">
        <w:trPr>
          <w:trHeight w:val="20"/>
        </w:trPr>
        <w:tc>
          <w:tcPr>
            <w:tcW w:w="2552" w:type="dxa"/>
          </w:tcPr>
          <w:p w14:paraId="68EB5BDC"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Burgoyne, Kristin Dianne</w:t>
            </w:r>
          </w:p>
        </w:tc>
        <w:tc>
          <w:tcPr>
            <w:tcW w:w="5386" w:type="dxa"/>
          </w:tcPr>
          <w:p w14:paraId="283002B5"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Attempted aggravated theft</w:t>
            </w:r>
          </w:p>
        </w:tc>
        <w:tc>
          <w:tcPr>
            <w:tcW w:w="992" w:type="dxa"/>
          </w:tcPr>
          <w:p w14:paraId="54E48FED"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B80531" w14:paraId="74257141" w14:textId="77777777" w:rsidTr="004341B0">
        <w:trPr>
          <w:trHeight w:val="20"/>
        </w:trPr>
        <w:tc>
          <w:tcPr>
            <w:tcW w:w="2552" w:type="dxa"/>
          </w:tcPr>
          <w:p w14:paraId="4177E343" w14:textId="77777777" w:rsidR="005F2C3B" w:rsidRPr="00B80531" w:rsidRDefault="005F2C3B" w:rsidP="004341B0">
            <w:pPr>
              <w:spacing w:after="0"/>
              <w:ind w:left="159" w:hanging="159"/>
              <w:jc w:val="left"/>
              <w:rPr>
                <w:rFonts w:eastAsia="Times New Roman"/>
                <w:szCs w:val="17"/>
              </w:rPr>
            </w:pPr>
            <w:r w:rsidRPr="00B80531">
              <w:rPr>
                <w:rFonts w:eastAsia="Times New Roman"/>
                <w:szCs w:val="17"/>
              </w:rPr>
              <w:t>Burgoyne, Jason</w:t>
            </w:r>
          </w:p>
        </w:tc>
        <w:tc>
          <w:tcPr>
            <w:tcW w:w="5386" w:type="dxa"/>
          </w:tcPr>
          <w:p w14:paraId="2F565D0E" w14:textId="77777777" w:rsidR="005F2C3B" w:rsidRPr="00B80531" w:rsidRDefault="005F2C3B" w:rsidP="004341B0">
            <w:pPr>
              <w:spacing w:after="0"/>
              <w:ind w:left="329" w:hanging="159"/>
              <w:jc w:val="left"/>
              <w:rPr>
                <w:rFonts w:eastAsia="Times New Roman"/>
                <w:szCs w:val="17"/>
              </w:rPr>
            </w:pPr>
            <w:r w:rsidRPr="00B80531">
              <w:rPr>
                <w:rFonts w:eastAsia="Times New Roman"/>
                <w:szCs w:val="17"/>
              </w:rPr>
              <w:t>Unlawful sexual intercourse</w:t>
            </w:r>
          </w:p>
        </w:tc>
        <w:tc>
          <w:tcPr>
            <w:tcW w:w="992" w:type="dxa"/>
          </w:tcPr>
          <w:p w14:paraId="1F3CA227" w14:textId="77777777" w:rsidR="005F2C3B" w:rsidRPr="00B80531" w:rsidRDefault="005F2C3B" w:rsidP="004341B0">
            <w:pPr>
              <w:spacing w:after="0"/>
              <w:jc w:val="right"/>
              <w:rPr>
                <w:rFonts w:eastAsia="Times New Roman"/>
                <w:szCs w:val="17"/>
              </w:rPr>
            </w:pPr>
            <w:r>
              <w:rPr>
                <w:rFonts w:eastAsia="Times New Roman"/>
                <w:szCs w:val="17"/>
              </w:rPr>
              <w:t>In gaol</w:t>
            </w:r>
          </w:p>
        </w:tc>
      </w:tr>
      <w:tr w:rsidR="005F2C3B" w:rsidRPr="00B80531" w14:paraId="6F8A7D7D" w14:textId="77777777" w:rsidTr="004341B0">
        <w:trPr>
          <w:trHeight w:val="20"/>
        </w:trPr>
        <w:tc>
          <w:tcPr>
            <w:tcW w:w="2552" w:type="dxa"/>
          </w:tcPr>
          <w:p w14:paraId="5B76C891" w14:textId="77777777" w:rsidR="005F2C3B" w:rsidRPr="00B80531" w:rsidRDefault="005F2C3B" w:rsidP="004341B0">
            <w:pPr>
              <w:spacing w:after="0"/>
              <w:ind w:left="159" w:hanging="159"/>
              <w:jc w:val="left"/>
              <w:rPr>
                <w:rFonts w:eastAsia="Times New Roman"/>
                <w:szCs w:val="17"/>
              </w:rPr>
            </w:pPr>
            <w:proofErr w:type="spellStart"/>
            <w:r>
              <w:rPr>
                <w:rFonts w:eastAsia="Times New Roman"/>
                <w:szCs w:val="17"/>
              </w:rPr>
              <w:t>Coulthard</w:t>
            </w:r>
            <w:proofErr w:type="spellEnd"/>
            <w:r>
              <w:rPr>
                <w:rFonts w:eastAsia="Times New Roman"/>
                <w:szCs w:val="17"/>
              </w:rPr>
              <w:t>, Alexander</w:t>
            </w:r>
          </w:p>
        </w:tc>
        <w:tc>
          <w:tcPr>
            <w:tcW w:w="5386" w:type="dxa"/>
          </w:tcPr>
          <w:p w14:paraId="76F9498D" w14:textId="77777777" w:rsidR="005F2C3B" w:rsidRPr="00B80531" w:rsidRDefault="005F2C3B" w:rsidP="004341B0">
            <w:pPr>
              <w:spacing w:after="0"/>
              <w:ind w:left="329" w:hanging="159"/>
              <w:jc w:val="left"/>
              <w:rPr>
                <w:rFonts w:eastAsia="Times New Roman"/>
                <w:szCs w:val="17"/>
              </w:rPr>
            </w:pPr>
            <w:r>
              <w:rPr>
                <w:rFonts w:eastAsia="Times New Roman"/>
                <w:szCs w:val="17"/>
              </w:rPr>
              <w:t xml:space="preserve">Aggravated causing serious harm with intent to cause harm </w:t>
            </w:r>
          </w:p>
        </w:tc>
        <w:tc>
          <w:tcPr>
            <w:tcW w:w="992" w:type="dxa"/>
          </w:tcPr>
          <w:p w14:paraId="54878F1F" w14:textId="77777777" w:rsidR="005F2C3B" w:rsidRPr="00B80531" w:rsidRDefault="005F2C3B" w:rsidP="004341B0">
            <w:pPr>
              <w:spacing w:after="0"/>
              <w:jc w:val="right"/>
              <w:rPr>
                <w:rFonts w:eastAsia="Times New Roman"/>
                <w:szCs w:val="17"/>
              </w:rPr>
            </w:pPr>
            <w:r>
              <w:rPr>
                <w:rFonts w:eastAsia="Times New Roman"/>
                <w:szCs w:val="17"/>
              </w:rPr>
              <w:t>On bail</w:t>
            </w:r>
          </w:p>
        </w:tc>
      </w:tr>
      <w:tr w:rsidR="005F2C3B" w:rsidRPr="00420937" w14:paraId="70909FCA" w14:textId="77777777" w:rsidTr="004341B0">
        <w:trPr>
          <w:trHeight w:val="20"/>
        </w:trPr>
        <w:tc>
          <w:tcPr>
            <w:tcW w:w="2552" w:type="dxa"/>
          </w:tcPr>
          <w:p w14:paraId="2EFD0D76"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Dunn, Allan</w:t>
            </w:r>
          </w:p>
        </w:tc>
        <w:tc>
          <w:tcPr>
            <w:tcW w:w="5386" w:type="dxa"/>
          </w:tcPr>
          <w:p w14:paraId="3CFA34D2"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 xml:space="preserve">Unlawful sexual intercourse with person under 17 years; Produce child exploitation material; Unlawful sexual intercourse with a person </w:t>
            </w:r>
            <w:r>
              <w:rPr>
                <w:rFonts w:eastAsia="Times New Roman"/>
                <w:szCs w:val="17"/>
              </w:rPr>
              <w:br/>
            </w:r>
            <w:r w:rsidRPr="00420937">
              <w:rPr>
                <w:rFonts w:eastAsia="Times New Roman"/>
                <w:szCs w:val="17"/>
              </w:rPr>
              <w:t>under 17 years</w:t>
            </w:r>
          </w:p>
        </w:tc>
        <w:tc>
          <w:tcPr>
            <w:tcW w:w="992" w:type="dxa"/>
          </w:tcPr>
          <w:p w14:paraId="65C924AB"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22C1483A" w14:textId="77777777" w:rsidTr="004341B0">
        <w:trPr>
          <w:trHeight w:val="20"/>
        </w:trPr>
        <w:tc>
          <w:tcPr>
            <w:tcW w:w="2552" w:type="dxa"/>
          </w:tcPr>
          <w:p w14:paraId="774F0942"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Ferguson, Phillip</w:t>
            </w:r>
          </w:p>
        </w:tc>
        <w:tc>
          <w:tcPr>
            <w:tcW w:w="5386" w:type="dxa"/>
          </w:tcPr>
          <w:p w14:paraId="2E231300"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 xml:space="preserve">Maintaining an unlawful sexual relationship with a child (2); </w:t>
            </w:r>
            <w:r>
              <w:rPr>
                <w:rFonts w:eastAsia="Times New Roman"/>
                <w:szCs w:val="17"/>
              </w:rPr>
              <w:br/>
            </w:r>
            <w:r w:rsidRPr="00420937">
              <w:rPr>
                <w:rFonts w:eastAsia="Times New Roman"/>
                <w:szCs w:val="17"/>
              </w:rPr>
              <w:t>Indecent assault</w:t>
            </w:r>
          </w:p>
        </w:tc>
        <w:tc>
          <w:tcPr>
            <w:tcW w:w="992" w:type="dxa"/>
          </w:tcPr>
          <w:p w14:paraId="129CC1BE" w14:textId="77777777" w:rsidR="005F2C3B" w:rsidRPr="00420937" w:rsidRDefault="005F2C3B" w:rsidP="004341B0">
            <w:pPr>
              <w:spacing w:after="0"/>
              <w:jc w:val="right"/>
              <w:rPr>
                <w:rFonts w:eastAsia="Times New Roman"/>
                <w:szCs w:val="17"/>
              </w:rPr>
            </w:pPr>
            <w:r>
              <w:rPr>
                <w:rFonts w:eastAsia="Times New Roman"/>
                <w:szCs w:val="17"/>
              </w:rPr>
              <w:t>On bail</w:t>
            </w:r>
          </w:p>
        </w:tc>
      </w:tr>
      <w:tr w:rsidR="005F2C3B" w:rsidRPr="00420937" w14:paraId="440582ED" w14:textId="77777777" w:rsidTr="004341B0">
        <w:trPr>
          <w:trHeight w:val="20"/>
        </w:trPr>
        <w:tc>
          <w:tcPr>
            <w:tcW w:w="2552" w:type="dxa"/>
          </w:tcPr>
          <w:p w14:paraId="6BFCA75E"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Gray, Thomas Matthew</w:t>
            </w:r>
          </w:p>
        </w:tc>
        <w:tc>
          <w:tcPr>
            <w:tcW w:w="5386" w:type="dxa"/>
          </w:tcPr>
          <w:p w14:paraId="56ADBA3B"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 xml:space="preserve">Aggravated serious criminal trespass in a place of residence; Aggravated endangering life; Discharge firearm to injure, annoy or frighten person; Assault causing harm; Aggravated possess prescribed firearm without a licence; Acquire, </w:t>
            </w:r>
            <w:proofErr w:type="gramStart"/>
            <w:r w:rsidRPr="00420937">
              <w:rPr>
                <w:rFonts w:eastAsia="Times New Roman"/>
                <w:szCs w:val="17"/>
              </w:rPr>
              <w:t>own</w:t>
            </w:r>
            <w:proofErr w:type="gramEnd"/>
            <w:r w:rsidRPr="00420937">
              <w:rPr>
                <w:rFonts w:eastAsia="Times New Roman"/>
                <w:szCs w:val="17"/>
              </w:rPr>
              <w:t xml:space="preserve"> or possess ammunition without licence or permit</w:t>
            </w:r>
          </w:p>
        </w:tc>
        <w:tc>
          <w:tcPr>
            <w:tcW w:w="992" w:type="dxa"/>
          </w:tcPr>
          <w:p w14:paraId="61CE57A7"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4EF2BB5C" w14:textId="77777777" w:rsidTr="004341B0">
        <w:trPr>
          <w:trHeight w:val="20"/>
        </w:trPr>
        <w:tc>
          <w:tcPr>
            <w:tcW w:w="2552" w:type="dxa"/>
          </w:tcPr>
          <w:p w14:paraId="227C8F19" w14:textId="77777777" w:rsidR="005F2C3B" w:rsidRPr="00420937" w:rsidRDefault="005F2C3B" w:rsidP="004341B0">
            <w:pPr>
              <w:spacing w:after="0"/>
              <w:ind w:left="159" w:hanging="159"/>
              <w:jc w:val="left"/>
              <w:rPr>
                <w:rFonts w:eastAsia="Times New Roman"/>
                <w:szCs w:val="17"/>
              </w:rPr>
            </w:pPr>
            <w:r w:rsidRPr="00420937">
              <w:rPr>
                <w:rFonts w:eastAsia="Times New Roman"/>
                <w:szCs w:val="17"/>
              </w:rPr>
              <w:t>H, T R</w:t>
            </w:r>
          </w:p>
        </w:tc>
        <w:tc>
          <w:tcPr>
            <w:tcW w:w="5386" w:type="dxa"/>
          </w:tcPr>
          <w:p w14:paraId="1F8A731F" w14:textId="77777777" w:rsidR="005F2C3B" w:rsidRPr="00420937" w:rsidRDefault="005F2C3B" w:rsidP="004341B0">
            <w:pPr>
              <w:spacing w:after="0"/>
              <w:ind w:left="329" w:hanging="159"/>
              <w:jc w:val="left"/>
              <w:rPr>
                <w:rFonts w:eastAsia="Times New Roman"/>
                <w:szCs w:val="17"/>
              </w:rPr>
            </w:pPr>
            <w:r w:rsidRPr="00420937">
              <w:rPr>
                <w:rFonts w:eastAsia="Times New Roman"/>
                <w:szCs w:val="17"/>
              </w:rPr>
              <w:t>Maintaining an unlawful sexual relationship with a child</w:t>
            </w:r>
          </w:p>
        </w:tc>
        <w:tc>
          <w:tcPr>
            <w:tcW w:w="992" w:type="dxa"/>
          </w:tcPr>
          <w:p w14:paraId="1D6F3937" w14:textId="77777777" w:rsidR="005F2C3B" w:rsidRPr="00420937" w:rsidRDefault="005F2C3B" w:rsidP="004341B0">
            <w:pPr>
              <w:spacing w:after="0"/>
              <w:jc w:val="right"/>
              <w:rPr>
                <w:rFonts w:eastAsia="Times New Roman"/>
                <w:szCs w:val="17"/>
              </w:rPr>
            </w:pPr>
            <w:r>
              <w:rPr>
                <w:rFonts w:eastAsia="Times New Roman"/>
                <w:szCs w:val="17"/>
              </w:rPr>
              <w:t>On bail</w:t>
            </w:r>
          </w:p>
        </w:tc>
      </w:tr>
      <w:tr w:rsidR="005F2C3B" w:rsidRPr="00420937" w14:paraId="6FD1FF2A" w14:textId="77777777" w:rsidTr="004341B0">
        <w:trPr>
          <w:trHeight w:val="20"/>
        </w:trPr>
        <w:tc>
          <w:tcPr>
            <w:tcW w:w="2552" w:type="dxa"/>
          </w:tcPr>
          <w:p w14:paraId="510AA418" w14:textId="77777777" w:rsidR="005F2C3B" w:rsidRPr="00420937" w:rsidRDefault="005F2C3B" w:rsidP="004341B0">
            <w:pPr>
              <w:spacing w:after="0"/>
              <w:ind w:left="159" w:hanging="159"/>
              <w:jc w:val="left"/>
              <w:rPr>
                <w:rFonts w:eastAsia="Times New Roman"/>
                <w:szCs w:val="17"/>
              </w:rPr>
            </w:pPr>
            <w:r>
              <w:rPr>
                <w:rFonts w:eastAsia="Times New Roman"/>
                <w:szCs w:val="17"/>
              </w:rPr>
              <w:t>Kelly, Richard John</w:t>
            </w:r>
          </w:p>
        </w:tc>
        <w:tc>
          <w:tcPr>
            <w:tcW w:w="5386" w:type="dxa"/>
          </w:tcPr>
          <w:p w14:paraId="2046073C" w14:textId="77777777" w:rsidR="005F2C3B" w:rsidRPr="00420937" w:rsidRDefault="005F2C3B" w:rsidP="004341B0">
            <w:pPr>
              <w:spacing w:after="0"/>
              <w:ind w:left="329" w:hanging="159"/>
              <w:jc w:val="left"/>
              <w:rPr>
                <w:rFonts w:eastAsia="Times New Roman"/>
                <w:szCs w:val="17"/>
              </w:rPr>
            </w:pPr>
            <w:r>
              <w:rPr>
                <w:rFonts w:eastAsia="Times New Roman"/>
                <w:szCs w:val="17"/>
              </w:rPr>
              <w:t xml:space="preserve">Aggravated serious criminal trespass in a place of residence; Commit theft using force; Aggravated assault causing harm </w:t>
            </w:r>
          </w:p>
        </w:tc>
        <w:tc>
          <w:tcPr>
            <w:tcW w:w="992" w:type="dxa"/>
          </w:tcPr>
          <w:p w14:paraId="39904C75" w14:textId="77777777" w:rsidR="005F2C3B" w:rsidRPr="00420937" w:rsidRDefault="005F2C3B" w:rsidP="004341B0">
            <w:pPr>
              <w:spacing w:after="0"/>
              <w:jc w:val="right"/>
              <w:rPr>
                <w:rFonts w:eastAsia="Times New Roman"/>
                <w:szCs w:val="17"/>
              </w:rPr>
            </w:pPr>
            <w:r>
              <w:rPr>
                <w:rFonts w:eastAsia="Times New Roman"/>
                <w:szCs w:val="17"/>
              </w:rPr>
              <w:t>In gaol</w:t>
            </w:r>
          </w:p>
        </w:tc>
      </w:tr>
      <w:tr w:rsidR="005F2C3B" w:rsidRPr="00420937" w14:paraId="564A077D" w14:textId="77777777" w:rsidTr="004341B0">
        <w:trPr>
          <w:trHeight w:val="20"/>
        </w:trPr>
        <w:tc>
          <w:tcPr>
            <w:tcW w:w="2552" w:type="dxa"/>
          </w:tcPr>
          <w:p w14:paraId="6636E637" w14:textId="77777777" w:rsidR="005F2C3B" w:rsidRDefault="005F2C3B" w:rsidP="004341B0">
            <w:pPr>
              <w:spacing w:after="0"/>
              <w:ind w:left="159" w:hanging="159"/>
              <w:jc w:val="left"/>
              <w:rPr>
                <w:rFonts w:eastAsia="Times New Roman"/>
                <w:szCs w:val="17"/>
              </w:rPr>
            </w:pPr>
            <w:r>
              <w:rPr>
                <w:rFonts w:eastAsia="Times New Roman"/>
                <w:szCs w:val="17"/>
              </w:rPr>
              <w:t xml:space="preserve">Kelly, </w:t>
            </w:r>
            <w:proofErr w:type="spellStart"/>
            <w:r>
              <w:rPr>
                <w:rFonts w:eastAsia="Times New Roman"/>
                <w:szCs w:val="17"/>
              </w:rPr>
              <w:t>Rickki</w:t>
            </w:r>
            <w:proofErr w:type="spellEnd"/>
            <w:r>
              <w:rPr>
                <w:rFonts w:eastAsia="Times New Roman"/>
                <w:szCs w:val="17"/>
              </w:rPr>
              <w:t xml:space="preserve"> Lee</w:t>
            </w:r>
          </w:p>
        </w:tc>
        <w:tc>
          <w:tcPr>
            <w:tcW w:w="5386" w:type="dxa"/>
          </w:tcPr>
          <w:p w14:paraId="632AC4D7" w14:textId="77777777" w:rsidR="005F2C3B" w:rsidRDefault="005F2C3B" w:rsidP="004341B0">
            <w:pPr>
              <w:spacing w:after="0"/>
              <w:ind w:left="329" w:hanging="159"/>
              <w:jc w:val="left"/>
              <w:rPr>
                <w:rFonts w:eastAsia="Times New Roman"/>
                <w:szCs w:val="17"/>
              </w:rPr>
            </w:pPr>
            <w:r>
              <w:rPr>
                <w:rFonts w:eastAsia="Times New Roman"/>
                <w:szCs w:val="17"/>
              </w:rPr>
              <w:t>Aggravated causing harm with intent to cause harm</w:t>
            </w:r>
          </w:p>
        </w:tc>
        <w:tc>
          <w:tcPr>
            <w:tcW w:w="992" w:type="dxa"/>
          </w:tcPr>
          <w:p w14:paraId="7ACE456B" w14:textId="77777777" w:rsidR="005F2C3B" w:rsidRDefault="005F2C3B" w:rsidP="004341B0">
            <w:pPr>
              <w:spacing w:after="0"/>
              <w:jc w:val="right"/>
              <w:rPr>
                <w:rFonts w:eastAsia="Times New Roman"/>
                <w:szCs w:val="17"/>
              </w:rPr>
            </w:pPr>
            <w:r>
              <w:rPr>
                <w:rFonts w:eastAsia="Times New Roman"/>
                <w:szCs w:val="17"/>
              </w:rPr>
              <w:t>In gaol</w:t>
            </w:r>
          </w:p>
        </w:tc>
      </w:tr>
      <w:tr w:rsidR="005F2C3B" w:rsidRPr="00EC10E4" w14:paraId="0EB2A9A5" w14:textId="77777777" w:rsidTr="004341B0">
        <w:trPr>
          <w:trHeight w:val="20"/>
        </w:trPr>
        <w:tc>
          <w:tcPr>
            <w:tcW w:w="2552" w:type="dxa"/>
          </w:tcPr>
          <w:p w14:paraId="710E3CB8" w14:textId="77777777" w:rsidR="005F2C3B" w:rsidRPr="00EC10E4" w:rsidRDefault="005F2C3B" w:rsidP="004341B0">
            <w:pPr>
              <w:spacing w:after="0"/>
              <w:ind w:left="159" w:hanging="159"/>
              <w:jc w:val="left"/>
              <w:rPr>
                <w:rFonts w:eastAsia="Times New Roman"/>
                <w:szCs w:val="17"/>
              </w:rPr>
            </w:pPr>
            <w:r w:rsidRPr="00EC10E4">
              <w:rPr>
                <w:rFonts w:eastAsia="Times New Roman"/>
                <w:szCs w:val="17"/>
              </w:rPr>
              <w:t>Kilworth, Ricky Jay</w:t>
            </w:r>
          </w:p>
        </w:tc>
        <w:tc>
          <w:tcPr>
            <w:tcW w:w="5386" w:type="dxa"/>
          </w:tcPr>
          <w:p w14:paraId="4A3C57C7" w14:textId="77777777" w:rsidR="005F2C3B" w:rsidRPr="00EC10E4" w:rsidRDefault="005F2C3B" w:rsidP="004341B0">
            <w:pPr>
              <w:spacing w:after="0"/>
              <w:ind w:left="329" w:hanging="159"/>
              <w:jc w:val="left"/>
              <w:rPr>
                <w:rFonts w:eastAsia="Times New Roman"/>
                <w:szCs w:val="17"/>
              </w:rPr>
            </w:pPr>
            <w:r w:rsidRPr="00EC10E4">
              <w:rPr>
                <w:rFonts w:eastAsia="Times New Roman"/>
                <w:szCs w:val="17"/>
              </w:rPr>
              <w:t>Aggravated assault</w:t>
            </w:r>
          </w:p>
        </w:tc>
        <w:tc>
          <w:tcPr>
            <w:tcW w:w="992" w:type="dxa"/>
          </w:tcPr>
          <w:p w14:paraId="08004DBB" w14:textId="77777777" w:rsidR="005F2C3B" w:rsidRPr="00EC10E4" w:rsidRDefault="005F2C3B" w:rsidP="004341B0">
            <w:pPr>
              <w:spacing w:after="0"/>
              <w:jc w:val="right"/>
              <w:rPr>
                <w:rFonts w:eastAsia="Times New Roman"/>
                <w:szCs w:val="17"/>
              </w:rPr>
            </w:pPr>
            <w:r>
              <w:rPr>
                <w:rFonts w:eastAsia="Times New Roman"/>
                <w:szCs w:val="17"/>
              </w:rPr>
              <w:t>In gaol</w:t>
            </w:r>
          </w:p>
        </w:tc>
      </w:tr>
      <w:tr w:rsidR="005F2C3B" w:rsidRPr="0010792E" w14:paraId="581DC73F" w14:textId="77777777" w:rsidTr="004341B0">
        <w:trPr>
          <w:trHeight w:val="20"/>
        </w:trPr>
        <w:tc>
          <w:tcPr>
            <w:tcW w:w="2552" w:type="dxa"/>
          </w:tcPr>
          <w:p w14:paraId="7722E6F2" w14:textId="77777777" w:rsidR="005F2C3B" w:rsidRPr="0010792E" w:rsidRDefault="005F2C3B" w:rsidP="004341B0">
            <w:pPr>
              <w:spacing w:after="0"/>
              <w:ind w:left="159" w:hanging="159"/>
              <w:jc w:val="left"/>
              <w:rPr>
                <w:rFonts w:eastAsia="Times New Roman"/>
                <w:szCs w:val="17"/>
              </w:rPr>
            </w:pPr>
            <w:proofErr w:type="spellStart"/>
            <w:r w:rsidRPr="0010792E">
              <w:rPr>
                <w:rFonts w:eastAsia="Times New Roman"/>
                <w:szCs w:val="17"/>
              </w:rPr>
              <w:t>Kumer</w:t>
            </w:r>
            <w:proofErr w:type="spellEnd"/>
            <w:r w:rsidRPr="0010792E">
              <w:rPr>
                <w:rFonts w:eastAsia="Times New Roman"/>
                <w:szCs w:val="17"/>
              </w:rPr>
              <w:t>, Steven Anthony</w:t>
            </w:r>
          </w:p>
        </w:tc>
        <w:tc>
          <w:tcPr>
            <w:tcW w:w="5386" w:type="dxa"/>
          </w:tcPr>
          <w:p w14:paraId="1102C11C"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Aggravated indecent assault (2); Gross indecency</w:t>
            </w:r>
          </w:p>
        </w:tc>
        <w:tc>
          <w:tcPr>
            <w:tcW w:w="992" w:type="dxa"/>
          </w:tcPr>
          <w:p w14:paraId="31B717EE"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10792E" w14:paraId="162E34EE" w14:textId="77777777" w:rsidTr="004341B0">
        <w:trPr>
          <w:trHeight w:val="20"/>
        </w:trPr>
        <w:tc>
          <w:tcPr>
            <w:tcW w:w="2552" w:type="dxa"/>
          </w:tcPr>
          <w:p w14:paraId="0971A829" w14:textId="77777777" w:rsidR="005F2C3B" w:rsidRPr="0010792E" w:rsidRDefault="005F2C3B" w:rsidP="004341B0">
            <w:pPr>
              <w:spacing w:after="0"/>
              <w:ind w:left="159" w:hanging="159"/>
              <w:jc w:val="left"/>
              <w:rPr>
                <w:rFonts w:eastAsia="Times New Roman"/>
                <w:szCs w:val="17"/>
              </w:rPr>
            </w:pPr>
            <w:r w:rsidRPr="0010792E">
              <w:rPr>
                <w:rFonts w:eastAsia="Times New Roman"/>
                <w:szCs w:val="17"/>
              </w:rPr>
              <w:t>Lambourne, Rodney</w:t>
            </w:r>
            <w:r>
              <w:rPr>
                <w:rFonts w:eastAsia="Times New Roman"/>
                <w:szCs w:val="17"/>
              </w:rPr>
              <w:t xml:space="preserve"> </w:t>
            </w:r>
          </w:p>
          <w:p w14:paraId="684CF26D" w14:textId="77777777" w:rsidR="005F2C3B" w:rsidRPr="0010792E" w:rsidRDefault="005F2C3B" w:rsidP="004341B0">
            <w:pPr>
              <w:spacing w:after="0"/>
              <w:ind w:left="159" w:hanging="159"/>
              <w:jc w:val="left"/>
              <w:rPr>
                <w:rFonts w:eastAsia="Times New Roman"/>
                <w:szCs w:val="17"/>
              </w:rPr>
            </w:pPr>
            <w:proofErr w:type="spellStart"/>
            <w:r w:rsidRPr="0010792E">
              <w:rPr>
                <w:rFonts w:eastAsia="Times New Roman"/>
                <w:szCs w:val="17"/>
              </w:rPr>
              <w:t>Hoosan</w:t>
            </w:r>
            <w:proofErr w:type="spellEnd"/>
            <w:r w:rsidRPr="0010792E">
              <w:rPr>
                <w:rFonts w:eastAsia="Times New Roman"/>
                <w:szCs w:val="17"/>
              </w:rPr>
              <w:t>, Jacob</w:t>
            </w:r>
          </w:p>
        </w:tc>
        <w:tc>
          <w:tcPr>
            <w:tcW w:w="5386" w:type="dxa"/>
          </w:tcPr>
          <w:p w14:paraId="6AFD2F04"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Rape (2); Rape (1)</w:t>
            </w:r>
          </w:p>
        </w:tc>
        <w:tc>
          <w:tcPr>
            <w:tcW w:w="992" w:type="dxa"/>
          </w:tcPr>
          <w:p w14:paraId="0E018A1E" w14:textId="77777777" w:rsidR="005F2C3B" w:rsidRDefault="005F2C3B" w:rsidP="004341B0">
            <w:pPr>
              <w:spacing w:after="0"/>
              <w:jc w:val="right"/>
              <w:rPr>
                <w:rFonts w:eastAsia="Times New Roman"/>
                <w:szCs w:val="17"/>
              </w:rPr>
            </w:pPr>
            <w:r>
              <w:rPr>
                <w:rFonts w:eastAsia="Times New Roman"/>
                <w:szCs w:val="17"/>
              </w:rPr>
              <w:t>On bail</w:t>
            </w:r>
          </w:p>
          <w:p w14:paraId="6C1C5678"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6F4A49" w14:paraId="6C9483BD" w14:textId="77777777" w:rsidTr="004341B0">
        <w:trPr>
          <w:trHeight w:val="20"/>
        </w:trPr>
        <w:tc>
          <w:tcPr>
            <w:tcW w:w="2552" w:type="dxa"/>
          </w:tcPr>
          <w:p w14:paraId="05B14157" w14:textId="77777777" w:rsidR="005F2C3B" w:rsidRPr="006F4A49" w:rsidRDefault="005F2C3B" w:rsidP="004341B0">
            <w:pPr>
              <w:spacing w:after="0"/>
              <w:ind w:left="159" w:hanging="159"/>
              <w:jc w:val="left"/>
              <w:rPr>
                <w:rFonts w:eastAsia="Times New Roman"/>
                <w:szCs w:val="17"/>
              </w:rPr>
            </w:pPr>
            <w:r w:rsidRPr="006F4A49">
              <w:rPr>
                <w:rFonts w:eastAsia="Times New Roman"/>
                <w:szCs w:val="17"/>
              </w:rPr>
              <w:t>Longman, Daniel Robert Wayne</w:t>
            </w:r>
          </w:p>
        </w:tc>
        <w:tc>
          <w:tcPr>
            <w:tcW w:w="5386" w:type="dxa"/>
          </w:tcPr>
          <w:p w14:paraId="7C2466E4"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Attempted rape; Aggravated indecent assault (2); Maintaining an unlawful sexual relationship with a child</w:t>
            </w:r>
          </w:p>
        </w:tc>
        <w:tc>
          <w:tcPr>
            <w:tcW w:w="992" w:type="dxa"/>
          </w:tcPr>
          <w:p w14:paraId="1B8C3330" w14:textId="77777777" w:rsidR="005F2C3B" w:rsidRPr="006F4A49" w:rsidRDefault="005F2C3B" w:rsidP="004341B0">
            <w:pPr>
              <w:spacing w:after="0"/>
              <w:jc w:val="right"/>
              <w:rPr>
                <w:rFonts w:eastAsia="Times New Roman"/>
                <w:szCs w:val="17"/>
              </w:rPr>
            </w:pPr>
            <w:r>
              <w:rPr>
                <w:rFonts w:eastAsia="Times New Roman"/>
                <w:szCs w:val="17"/>
              </w:rPr>
              <w:t>On bail</w:t>
            </w:r>
          </w:p>
        </w:tc>
      </w:tr>
      <w:tr w:rsidR="005F2C3B" w:rsidRPr="0010792E" w14:paraId="1AF71615" w14:textId="77777777" w:rsidTr="004341B0">
        <w:trPr>
          <w:trHeight w:val="20"/>
        </w:trPr>
        <w:tc>
          <w:tcPr>
            <w:tcW w:w="2552" w:type="dxa"/>
          </w:tcPr>
          <w:p w14:paraId="188ED88F" w14:textId="77777777" w:rsidR="005F2C3B" w:rsidRPr="0010792E" w:rsidRDefault="005F2C3B" w:rsidP="004341B0">
            <w:pPr>
              <w:spacing w:after="0"/>
              <w:ind w:left="159" w:hanging="159"/>
              <w:jc w:val="left"/>
              <w:rPr>
                <w:rFonts w:eastAsia="Times New Roman"/>
                <w:szCs w:val="17"/>
              </w:rPr>
            </w:pPr>
            <w:r w:rsidRPr="0010792E">
              <w:rPr>
                <w:rFonts w:eastAsia="Times New Roman"/>
                <w:szCs w:val="17"/>
              </w:rPr>
              <w:t>Longman, Daniel Robert Wayne</w:t>
            </w:r>
          </w:p>
        </w:tc>
        <w:tc>
          <w:tcPr>
            <w:tcW w:w="5386" w:type="dxa"/>
          </w:tcPr>
          <w:p w14:paraId="3B1692D5" w14:textId="77777777" w:rsidR="005F2C3B" w:rsidRPr="0010792E" w:rsidRDefault="005F2C3B" w:rsidP="004341B0">
            <w:pPr>
              <w:spacing w:after="0"/>
              <w:ind w:left="329" w:hanging="159"/>
              <w:jc w:val="left"/>
              <w:rPr>
                <w:rFonts w:eastAsia="Times New Roman"/>
                <w:szCs w:val="17"/>
              </w:rPr>
            </w:pPr>
            <w:r w:rsidRPr="0010792E">
              <w:rPr>
                <w:rFonts w:eastAsia="Times New Roman"/>
                <w:szCs w:val="17"/>
              </w:rPr>
              <w:t>Unlawful sexual intercourse with a person under 17 years; Rape (2)</w:t>
            </w:r>
          </w:p>
        </w:tc>
        <w:tc>
          <w:tcPr>
            <w:tcW w:w="992" w:type="dxa"/>
          </w:tcPr>
          <w:p w14:paraId="6C0BC7A6" w14:textId="77777777" w:rsidR="005F2C3B" w:rsidRPr="0010792E" w:rsidRDefault="005F2C3B" w:rsidP="004341B0">
            <w:pPr>
              <w:spacing w:after="0"/>
              <w:jc w:val="right"/>
              <w:rPr>
                <w:rFonts w:eastAsia="Times New Roman"/>
                <w:szCs w:val="17"/>
              </w:rPr>
            </w:pPr>
            <w:r>
              <w:rPr>
                <w:rFonts w:eastAsia="Times New Roman"/>
                <w:szCs w:val="17"/>
              </w:rPr>
              <w:t>On bail</w:t>
            </w:r>
          </w:p>
        </w:tc>
      </w:tr>
      <w:tr w:rsidR="005F2C3B" w:rsidRPr="0010792E" w14:paraId="137BD681" w14:textId="77777777" w:rsidTr="004341B0">
        <w:trPr>
          <w:trHeight w:val="20"/>
        </w:trPr>
        <w:tc>
          <w:tcPr>
            <w:tcW w:w="2552" w:type="dxa"/>
          </w:tcPr>
          <w:p w14:paraId="1416D0F7" w14:textId="77777777" w:rsidR="005F2C3B" w:rsidRPr="0010792E" w:rsidRDefault="005F2C3B" w:rsidP="004341B0">
            <w:pPr>
              <w:spacing w:after="0"/>
              <w:ind w:left="159" w:hanging="159"/>
              <w:jc w:val="left"/>
              <w:rPr>
                <w:rFonts w:eastAsia="Times New Roman"/>
                <w:szCs w:val="17"/>
              </w:rPr>
            </w:pPr>
            <w:r>
              <w:rPr>
                <w:rFonts w:eastAsia="Times New Roman"/>
                <w:szCs w:val="17"/>
              </w:rPr>
              <w:t>Mason, Blake</w:t>
            </w:r>
          </w:p>
        </w:tc>
        <w:tc>
          <w:tcPr>
            <w:tcW w:w="5386" w:type="dxa"/>
          </w:tcPr>
          <w:p w14:paraId="4A5B4316" w14:textId="77777777" w:rsidR="005F2C3B" w:rsidRPr="0010792E" w:rsidRDefault="005F2C3B" w:rsidP="004341B0">
            <w:pPr>
              <w:spacing w:after="0"/>
              <w:ind w:left="329" w:hanging="159"/>
              <w:jc w:val="left"/>
              <w:rPr>
                <w:rFonts w:eastAsia="Times New Roman"/>
                <w:szCs w:val="17"/>
              </w:rPr>
            </w:pPr>
            <w:r>
              <w:rPr>
                <w:rFonts w:eastAsia="Times New Roman"/>
                <w:szCs w:val="17"/>
              </w:rPr>
              <w:t>Sell controlled drug</w:t>
            </w:r>
          </w:p>
        </w:tc>
        <w:tc>
          <w:tcPr>
            <w:tcW w:w="992" w:type="dxa"/>
          </w:tcPr>
          <w:p w14:paraId="2A29750A" w14:textId="77777777" w:rsidR="005F2C3B" w:rsidRPr="0010792E" w:rsidRDefault="005F2C3B" w:rsidP="004341B0">
            <w:pPr>
              <w:spacing w:after="0"/>
              <w:jc w:val="right"/>
              <w:rPr>
                <w:rFonts w:eastAsia="Times New Roman"/>
                <w:szCs w:val="17"/>
              </w:rPr>
            </w:pPr>
            <w:r>
              <w:rPr>
                <w:rFonts w:eastAsia="Times New Roman"/>
                <w:szCs w:val="17"/>
              </w:rPr>
              <w:t>In gaol</w:t>
            </w:r>
          </w:p>
        </w:tc>
      </w:tr>
      <w:tr w:rsidR="005F2C3B" w:rsidRPr="006F4A49" w14:paraId="61ABC3ED" w14:textId="77777777" w:rsidTr="004341B0">
        <w:trPr>
          <w:trHeight w:val="20"/>
        </w:trPr>
        <w:tc>
          <w:tcPr>
            <w:tcW w:w="2552" w:type="dxa"/>
          </w:tcPr>
          <w:p w14:paraId="10E0CC7D" w14:textId="77777777" w:rsidR="005F2C3B" w:rsidRPr="006F4A49" w:rsidRDefault="005F2C3B" w:rsidP="004341B0">
            <w:pPr>
              <w:spacing w:after="0"/>
              <w:ind w:left="159" w:hanging="159"/>
              <w:jc w:val="left"/>
              <w:rPr>
                <w:rFonts w:eastAsia="Times New Roman"/>
                <w:szCs w:val="17"/>
              </w:rPr>
            </w:pPr>
            <w:proofErr w:type="spellStart"/>
            <w:r w:rsidRPr="006F4A49">
              <w:rPr>
                <w:rFonts w:eastAsia="Times New Roman"/>
                <w:szCs w:val="17"/>
              </w:rPr>
              <w:t>Mcclelland</w:t>
            </w:r>
            <w:proofErr w:type="spellEnd"/>
            <w:r w:rsidRPr="006F4A49">
              <w:rPr>
                <w:rFonts w:eastAsia="Times New Roman"/>
                <w:szCs w:val="17"/>
              </w:rPr>
              <w:t>, Jake William</w:t>
            </w:r>
          </w:p>
        </w:tc>
        <w:tc>
          <w:tcPr>
            <w:tcW w:w="5386" w:type="dxa"/>
          </w:tcPr>
          <w:p w14:paraId="1B117EAD"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Rape</w:t>
            </w:r>
          </w:p>
        </w:tc>
        <w:tc>
          <w:tcPr>
            <w:tcW w:w="992" w:type="dxa"/>
          </w:tcPr>
          <w:p w14:paraId="09356D38" w14:textId="77777777" w:rsidR="005F2C3B" w:rsidRPr="006F4A49" w:rsidRDefault="005F2C3B" w:rsidP="004341B0">
            <w:pPr>
              <w:spacing w:after="0"/>
              <w:jc w:val="right"/>
              <w:rPr>
                <w:rFonts w:eastAsia="Times New Roman"/>
                <w:szCs w:val="17"/>
              </w:rPr>
            </w:pPr>
            <w:r>
              <w:rPr>
                <w:rFonts w:eastAsia="Times New Roman"/>
                <w:szCs w:val="17"/>
              </w:rPr>
              <w:t>On bail</w:t>
            </w:r>
          </w:p>
        </w:tc>
      </w:tr>
      <w:tr w:rsidR="005F2C3B" w:rsidRPr="006F4A49" w14:paraId="3F1AAF3D" w14:textId="77777777" w:rsidTr="004341B0">
        <w:trPr>
          <w:trHeight w:val="20"/>
        </w:trPr>
        <w:tc>
          <w:tcPr>
            <w:tcW w:w="2552" w:type="dxa"/>
          </w:tcPr>
          <w:p w14:paraId="158838FC" w14:textId="77777777" w:rsidR="005F2C3B" w:rsidRPr="006F4A49" w:rsidRDefault="005F2C3B" w:rsidP="004341B0">
            <w:pPr>
              <w:spacing w:after="0"/>
              <w:ind w:left="159" w:hanging="159"/>
              <w:jc w:val="left"/>
              <w:rPr>
                <w:rFonts w:eastAsia="Times New Roman"/>
                <w:szCs w:val="17"/>
              </w:rPr>
            </w:pPr>
            <w:proofErr w:type="spellStart"/>
            <w:r w:rsidRPr="006F4A49">
              <w:rPr>
                <w:rFonts w:eastAsia="Times New Roman"/>
                <w:szCs w:val="17"/>
              </w:rPr>
              <w:t>Mcinnis</w:t>
            </w:r>
            <w:proofErr w:type="spellEnd"/>
            <w:r w:rsidRPr="006F4A49">
              <w:rPr>
                <w:rFonts w:eastAsia="Times New Roman"/>
                <w:szCs w:val="17"/>
              </w:rPr>
              <w:t>, Angus David</w:t>
            </w:r>
          </w:p>
        </w:tc>
        <w:tc>
          <w:tcPr>
            <w:tcW w:w="5386" w:type="dxa"/>
          </w:tcPr>
          <w:p w14:paraId="25FEE5E1"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Maintaining an unlawful sexual relationship with a child</w:t>
            </w:r>
          </w:p>
        </w:tc>
        <w:tc>
          <w:tcPr>
            <w:tcW w:w="992" w:type="dxa"/>
          </w:tcPr>
          <w:p w14:paraId="3EC5A368" w14:textId="77777777" w:rsidR="005F2C3B" w:rsidRPr="006F4A49" w:rsidRDefault="005F2C3B" w:rsidP="004341B0">
            <w:pPr>
              <w:spacing w:after="0"/>
              <w:jc w:val="right"/>
              <w:rPr>
                <w:rFonts w:eastAsia="Times New Roman"/>
                <w:szCs w:val="17"/>
              </w:rPr>
            </w:pPr>
            <w:r>
              <w:rPr>
                <w:rFonts w:eastAsia="Times New Roman"/>
                <w:szCs w:val="17"/>
              </w:rPr>
              <w:t>In gaol</w:t>
            </w:r>
          </w:p>
        </w:tc>
      </w:tr>
      <w:tr w:rsidR="005F2C3B" w:rsidRPr="006F4A49" w14:paraId="63C10EF0" w14:textId="77777777" w:rsidTr="004341B0">
        <w:trPr>
          <w:trHeight w:val="20"/>
        </w:trPr>
        <w:tc>
          <w:tcPr>
            <w:tcW w:w="2552" w:type="dxa"/>
          </w:tcPr>
          <w:p w14:paraId="7DC1848F" w14:textId="77777777" w:rsidR="005F2C3B" w:rsidRPr="006F4A49" w:rsidRDefault="005F2C3B" w:rsidP="004341B0">
            <w:pPr>
              <w:spacing w:after="0"/>
              <w:ind w:left="159" w:hanging="159"/>
              <w:jc w:val="left"/>
              <w:rPr>
                <w:rFonts w:eastAsia="Times New Roman"/>
                <w:szCs w:val="17"/>
              </w:rPr>
            </w:pPr>
            <w:proofErr w:type="spellStart"/>
            <w:r w:rsidRPr="006F4A49">
              <w:rPr>
                <w:rFonts w:eastAsia="Times New Roman"/>
                <w:szCs w:val="17"/>
              </w:rPr>
              <w:t>Milera</w:t>
            </w:r>
            <w:proofErr w:type="spellEnd"/>
            <w:r w:rsidRPr="006F4A49">
              <w:rPr>
                <w:rFonts w:eastAsia="Times New Roman"/>
                <w:szCs w:val="17"/>
              </w:rPr>
              <w:t xml:space="preserve">, </w:t>
            </w:r>
            <w:proofErr w:type="spellStart"/>
            <w:r w:rsidRPr="006F4A49">
              <w:rPr>
                <w:rFonts w:eastAsia="Times New Roman"/>
                <w:szCs w:val="17"/>
              </w:rPr>
              <w:t>Jarman</w:t>
            </w:r>
            <w:proofErr w:type="spellEnd"/>
            <w:r w:rsidRPr="006F4A49">
              <w:rPr>
                <w:rFonts w:eastAsia="Times New Roman"/>
                <w:szCs w:val="17"/>
              </w:rPr>
              <w:t xml:space="preserve"> Phillip</w:t>
            </w:r>
          </w:p>
        </w:tc>
        <w:tc>
          <w:tcPr>
            <w:tcW w:w="5386" w:type="dxa"/>
          </w:tcPr>
          <w:p w14:paraId="04075425" w14:textId="77777777" w:rsidR="005F2C3B" w:rsidRPr="006F4A49" w:rsidRDefault="005F2C3B" w:rsidP="004341B0">
            <w:pPr>
              <w:spacing w:after="0"/>
              <w:ind w:left="329" w:hanging="159"/>
              <w:jc w:val="left"/>
              <w:rPr>
                <w:rFonts w:eastAsia="Times New Roman"/>
                <w:szCs w:val="17"/>
              </w:rPr>
            </w:pPr>
            <w:r w:rsidRPr="006F4A49">
              <w:rPr>
                <w:rFonts w:eastAsia="Times New Roman"/>
                <w:szCs w:val="17"/>
              </w:rPr>
              <w:t xml:space="preserve">Unlawfully choking, </w:t>
            </w:r>
            <w:proofErr w:type="gramStart"/>
            <w:r w:rsidRPr="006F4A49">
              <w:rPr>
                <w:rFonts w:eastAsia="Times New Roman"/>
                <w:szCs w:val="17"/>
              </w:rPr>
              <w:t>suffocating</w:t>
            </w:r>
            <w:proofErr w:type="gramEnd"/>
            <w:r w:rsidRPr="006F4A49">
              <w:rPr>
                <w:rFonts w:eastAsia="Times New Roman"/>
                <w:szCs w:val="17"/>
              </w:rPr>
              <w:t xml:space="preserve"> or strangling another; Assault; </w:t>
            </w:r>
            <w:r>
              <w:rPr>
                <w:rFonts w:eastAsia="Times New Roman"/>
                <w:szCs w:val="17"/>
              </w:rPr>
              <w:br/>
            </w:r>
            <w:r w:rsidRPr="006F4A49">
              <w:rPr>
                <w:rFonts w:eastAsia="Times New Roman"/>
                <w:szCs w:val="17"/>
              </w:rPr>
              <w:t>Aggravated assault causing harm; Aggravated assault</w:t>
            </w:r>
          </w:p>
        </w:tc>
        <w:tc>
          <w:tcPr>
            <w:tcW w:w="992" w:type="dxa"/>
          </w:tcPr>
          <w:p w14:paraId="2833BC07" w14:textId="77777777" w:rsidR="005F2C3B" w:rsidRPr="006F4A49" w:rsidRDefault="005F2C3B" w:rsidP="004341B0">
            <w:pPr>
              <w:spacing w:after="0"/>
              <w:jc w:val="right"/>
              <w:rPr>
                <w:rFonts w:eastAsia="Times New Roman"/>
                <w:szCs w:val="17"/>
              </w:rPr>
            </w:pPr>
            <w:r>
              <w:rPr>
                <w:rFonts w:eastAsia="Times New Roman"/>
                <w:szCs w:val="17"/>
              </w:rPr>
              <w:t>In gaol</w:t>
            </w:r>
          </w:p>
        </w:tc>
      </w:tr>
      <w:tr w:rsidR="005F2C3B" w:rsidRPr="00B02F9A" w14:paraId="76097E24" w14:textId="77777777" w:rsidTr="004341B0">
        <w:trPr>
          <w:trHeight w:val="20"/>
        </w:trPr>
        <w:tc>
          <w:tcPr>
            <w:tcW w:w="2552" w:type="dxa"/>
          </w:tcPr>
          <w:p w14:paraId="00670873" w14:textId="77777777" w:rsidR="005F2C3B" w:rsidRPr="00B02F9A" w:rsidRDefault="005F2C3B" w:rsidP="004341B0">
            <w:pPr>
              <w:spacing w:after="0"/>
              <w:ind w:left="159" w:hanging="159"/>
              <w:jc w:val="left"/>
              <w:rPr>
                <w:rFonts w:eastAsia="Times New Roman"/>
                <w:szCs w:val="17"/>
              </w:rPr>
            </w:pPr>
            <w:proofErr w:type="spellStart"/>
            <w:r w:rsidRPr="00B02F9A">
              <w:rPr>
                <w:rFonts w:eastAsia="Times New Roman"/>
                <w:szCs w:val="17"/>
              </w:rPr>
              <w:t>Milera</w:t>
            </w:r>
            <w:proofErr w:type="spellEnd"/>
            <w:r w:rsidRPr="00B02F9A">
              <w:rPr>
                <w:rFonts w:eastAsia="Times New Roman"/>
                <w:szCs w:val="17"/>
              </w:rPr>
              <w:t xml:space="preserve">, </w:t>
            </w:r>
            <w:proofErr w:type="spellStart"/>
            <w:r w:rsidRPr="00B02F9A">
              <w:rPr>
                <w:rFonts w:eastAsia="Times New Roman"/>
                <w:szCs w:val="17"/>
              </w:rPr>
              <w:t>Jarman</w:t>
            </w:r>
            <w:proofErr w:type="spellEnd"/>
            <w:r w:rsidRPr="00B02F9A">
              <w:rPr>
                <w:rFonts w:eastAsia="Times New Roman"/>
                <w:szCs w:val="17"/>
              </w:rPr>
              <w:t xml:space="preserve"> Phillip</w:t>
            </w:r>
          </w:p>
          <w:p w14:paraId="0BBBCF8A"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Miller, Liam Darcy</w:t>
            </w:r>
          </w:p>
        </w:tc>
        <w:tc>
          <w:tcPr>
            <w:tcW w:w="5386" w:type="dxa"/>
          </w:tcPr>
          <w:p w14:paraId="3F15979C"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 xml:space="preserve">Aggravated recklessly causing serious harm </w:t>
            </w:r>
          </w:p>
        </w:tc>
        <w:tc>
          <w:tcPr>
            <w:tcW w:w="992" w:type="dxa"/>
          </w:tcPr>
          <w:p w14:paraId="3A65FF8C" w14:textId="77777777" w:rsidR="005F2C3B" w:rsidRPr="00B02F9A" w:rsidRDefault="005F2C3B" w:rsidP="004341B0">
            <w:pPr>
              <w:spacing w:after="0"/>
              <w:jc w:val="right"/>
              <w:rPr>
                <w:rFonts w:eastAsia="Times New Roman"/>
                <w:szCs w:val="17"/>
              </w:rPr>
            </w:pPr>
            <w:r>
              <w:rPr>
                <w:rFonts w:eastAsia="Times New Roman"/>
                <w:szCs w:val="17"/>
              </w:rPr>
              <w:t>In gaol</w:t>
            </w:r>
            <w:r w:rsidRPr="00B02F9A">
              <w:rPr>
                <w:rFonts w:eastAsia="Times New Roman"/>
                <w:szCs w:val="17"/>
              </w:rPr>
              <w:br/>
            </w:r>
            <w:r>
              <w:rPr>
                <w:rFonts w:eastAsia="Times New Roman"/>
                <w:szCs w:val="17"/>
              </w:rPr>
              <w:t>On bail</w:t>
            </w:r>
          </w:p>
        </w:tc>
      </w:tr>
      <w:tr w:rsidR="005F2C3B" w:rsidRPr="00B02F9A" w14:paraId="1F206692" w14:textId="77777777" w:rsidTr="004341B0">
        <w:trPr>
          <w:trHeight w:val="20"/>
        </w:trPr>
        <w:tc>
          <w:tcPr>
            <w:tcW w:w="2552" w:type="dxa"/>
          </w:tcPr>
          <w:p w14:paraId="65391493" w14:textId="77777777" w:rsidR="005F2C3B" w:rsidRPr="00B02F9A" w:rsidRDefault="005F2C3B" w:rsidP="004341B0">
            <w:pPr>
              <w:spacing w:after="0"/>
              <w:ind w:left="159" w:hanging="159"/>
              <w:jc w:val="left"/>
              <w:rPr>
                <w:rFonts w:eastAsia="Times New Roman"/>
                <w:szCs w:val="17"/>
              </w:rPr>
            </w:pPr>
            <w:r>
              <w:rPr>
                <w:rFonts w:eastAsia="Times New Roman"/>
                <w:szCs w:val="17"/>
              </w:rPr>
              <w:t>Morris, Anthony</w:t>
            </w:r>
          </w:p>
        </w:tc>
        <w:tc>
          <w:tcPr>
            <w:tcW w:w="5386" w:type="dxa"/>
          </w:tcPr>
          <w:p w14:paraId="59D74203" w14:textId="77777777" w:rsidR="005F2C3B" w:rsidRPr="00B02F9A" w:rsidRDefault="005F2C3B" w:rsidP="004341B0">
            <w:pPr>
              <w:spacing w:after="0"/>
              <w:ind w:left="329" w:hanging="159"/>
              <w:jc w:val="left"/>
              <w:rPr>
                <w:rFonts w:eastAsia="Times New Roman"/>
                <w:szCs w:val="17"/>
              </w:rPr>
            </w:pPr>
            <w:r>
              <w:rPr>
                <w:rFonts w:eastAsia="Times New Roman"/>
                <w:szCs w:val="17"/>
              </w:rPr>
              <w:t>Supply or administer controlled drug to a child (2)</w:t>
            </w:r>
          </w:p>
        </w:tc>
        <w:tc>
          <w:tcPr>
            <w:tcW w:w="992" w:type="dxa"/>
          </w:tcPr>
          <w:p w14:paraId="320C5B89"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75AC32C8" w14:textId="77777777" w:rsidTr="004341B0">
        <w:trPr>
          <w:trHeight w:val="20"/>
        </w:trPr>
        <w:tc>
          <w:tcPr>
            <w:tcW w:w="2552" w:type="dxa"/>
          </w:tcPr>
          <w:p w14:paraId="390BB3AD"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Mundy, Scott Aaron</w:t>
            </w:r>
          </w:p>
          <w:p w14:paraId="10F8B603"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Cardy, Blake Michael</w:t>
            </w:r>
          </w:p>
        </w:tc>
        <w:tc>
          <w:tcPr>
            <w:tcW w:w="5386" w:type="dxa"/>
          </w:tcPr>
          <w:p w14:paraId="306B537A"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Aggravated assault causing harm; Aggravated causing harm with intent to cause harm</w:t>
            </w:r>
          </w:p>
        </w:tc>
        <w:tc>
          <w:tcPr>
            <w:tcW w:w="992" w:type="dxa"/>
          </w:tcPr>
          <w:p w14:paraId="206E469D" w14:textId="77777777" w:rsidR="005F2C3B" w:rsidRDefault="005F2C3B" w:rsidP="004341B0">
            <w:pPr>
              <w:spacing w:after="0"/>
              <w:jc w:val="right"/>
              <w:rPr>
                <w:rFonts w:eastAsia="Times New Roman"/>
                <w:szCs w:val="17"/>
              </w:rPr>
            </w:pPr>
            <w:r>
              <w:rPr>
                <w:rFonts w:eastAsia="Times New Roman"/>
                <w:szCs w:val="17"/>
              </w:rPr>
              <w:t>In gaol</w:t>
            </w:r>
          </w:p>
          <w:p w14:paraId="4197BFF7" w14:textId="77777777" w:rsidR="005F2C3B" w:rsidRPr="00B02F9A" w:rsidRDefault="005F2C3B" w:rsidP="004341B0">
            <w:pPr>
              <w:spacing w:after="0"/>
              <w:jc w:val="right"/>
              <w:rPr>
                <w:rFonts w:eastAsia="Times New Roman"/>
                <w:szCs w:val="17"/>
              </w:rPr>
            </w:pPr>
            <w:r>
              <w:rPr>
                <w:rFonts w:eastAsia="Times New Roman"/>
                <w:szCs w:val="17"/>
              </w:rPr>
              <w:t>In gaol</w:t>
            </w:r>
          </w:p>
        </w:tc>
      </w:tr>
      <w:tr w:rsidR="005F2C3B" w:rsidRPr="00B02F9A" w14:paraId="2421CBC8" w14:textId="77777777" w:rsidTr="004341B0">
        <w:trPr>
          <w:trHeight w:val="20"/>
        </w:trPr>
        <w:tc>
          <w:tcPr>
            <w:tcW w:w="2552" w:type="dxa"/>
          </w:tcPr>
          <w:p w14:paraId="6A250A81"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Olds, Mark David</w:t>
            </w:r>
          </w:p>
        </w:tc>
        <w:tc>
          <w:tcPr>
            <w:tcW w:w="5386" w:type="dxa"/>
          </w:tcPr>
          <w:p w14:paraId="2A10EDC7"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Aggravated assault causing harm; Unlawfully choking</w:t>
            </w:r>
            <w:r>
              <w:rPr>
                <w:rFonts w:eastAsia="Times New Roman"/>
                <w:szCs w:val="17"/>
              </w:rPr>
              <w:t>,</w:t>
            </w:r>
            <w:r w:rsidRPr="00B02F9A">
              <w:rPr>
                <w:rFonts w:eastAsia="Times New Roman"/>
                <w:szCs w:val="17"/>
              </w:rPr>
              <w:t xml:space="preserve"> </w:t>
            </w:r>
            <w:proofErr w:type="gramStart"/>
            <w:r w:rsidRPr="00B02F9A">
              <w:rPr>
                <w:rFonts w:eastAsia="Times New Roman"/>
                <w:szCs w:val="17"/>
              </w:rPr>
              <w:t>suffocating</w:t>
            </w:r>
            <w:proofErr w:type="gramEnd"/>
            <w:r w:rsidRPr="00B02F9A">
              <w:rPr>
                <w:rFonts w:eastAsia="Times New Roman"/>
                <w:szCs w:val="17"/>
              </w:rPr>
              <w:t xml:space="preserve"> or strangling another (2)</w:t>
            </w:r>
          </w:p>
        </w:tc>
        <w:tc>
          <w:tcPr>
            <w:tcW w:w="992" w:type="dxa"/>
          </w:tcPr>
          <w:p w14:paraId="667EA8E2"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5A00E5C0" w14:textId="77777777" w:rsidTr="004341B0">
        <w:trPr>
          <w:trHeight w:val="20"/>
        </w:trPr>
        <w:tc>
          <w:tcPr>
            <w:tcW w:w="2552" w:type="dxa"/>
          </w:tcPr>
          <w:p w14:paraId="3F937DCA" w14:textId="77777777" w:rsidR="005F2C3B" w:rsidRPr="00B02F9A" w:rsidRDefault="005F2C3B" w:rsidP="004341B0">
            <w:pPr>
              <w:spacing w:after="0"/>
              <w:ind w:left="159" w:hanging="159"/>
              <w:jc w:val="left"/>
              <w:rPr>
                <w:rFonts w:eastAsia="Times New Roman"/>
                <w:szCs w:val="17"/>
              </w:rPr>
            </w:pPr>
            <w:proofErr w:type="spellStart"/>
            <w:r w:rsidRPr="00B02F9A">
              <w:rPr>
                <w:rFonts w:eastAsia="Times New Roman"/>
                <w:szCs w:val="17"/>
              </w:rPr>
              <w:t>Pennicott</w:t>
            </w:r>
            <w:proofErr w:type="spellEnd"/>
            <w:r w:rsidRPr="00B02F9A">
              <w:rPr>
                <w:rFonts w:eastAsia="Times New Roman"/>
                <w:szCs w:val="17"/>
              </w:rPr>
              <w:t>, Joanne Lee</w:t>
            </w:r>
          </w:p>
        </w:tc>
        <w:tc>
          <w:tcPr>
            <w:tcW w:w="5386" w:type="dxa"/>
          </w:tcPr>
          <w:p w14:paraId="184D88D3"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Trafficking in a controlled drug (2)</w:t>
            </w:r>
          </w:p>
        </w:tc>
        <w:tc>
          <w:tcPr>
            <w:tcW w:w="992" w:type="dxa"/>
          </w:tcPr>
          <w:p w14:paraId="7186C357"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17A2F741" w14:textId="77777777" w:rsidTr="004341B0">
        <w:trPr>
          <w:trHeight w:val="20"/>
        </w:trPr>
        <w:tc>
          <w:tcPr>
            <w:tcW w:w="2552" w:type="dxa"/>
          </w:tcPr>
          <w:p w14:paraId="6F7AEE68" w14:textId="77777777" w:rsidR="005F2C3B" w:rsidRPr="00B02F9A" w:rsidRDefault="005F2C3B" w:rsidP="004341B0">
            <w:pPr>
              <w:spacing w:after="0"/>
              <w:ind w:left="159" w:hanging="159"/>
              <w:jc w:val="left"/>
              <w:rPr>
                <w:rFonts w:eastAsia="Times New Roman"/>
                <w:szCs w:val="17"/>
              </w:rPr>
            </w:pPr>
            <w:r w:rsidRPr="00B02F9A">
              <w:rPr>
                <w:rFonts w:eastAsia="Times New Roman"/>
                <w:szCs w:val="17"/>
              </w:rPr>
              <w:t>Reese, Corey Allan</w:t>
            </w:r>
          </w:p>
        </w:tc>
        <w:tc>
          <w:tcPr>
            <w:tcW w:w="5386" w:type="dxa"/>
          </w:tcPr>
          <w:p w14:paraId="5A190F0E" w14:textId="77777777" w:rsidR="005F2C3B" w:rsidRPr="00B02F9A" w:rsidRDefault="005F2C3B" w:rsidP="004341B0">
            <w:pPr>
              <w:spacing w:after="0"/>
              <w:ind w:left="329" w:hanging="159"/>
              <w:jc w:val="left"/>
              <w:rPr>
                <w:rFonts w:eastAsia="Times New Roman"/>
                <w:szCs w:val="17"/>
              </w:rPr>
            </w:pPr>
            <w:r w:rsidRPr="00B02F9A">
              <w:rPr>
                <w:rFonts w:eastAsia="Times New Roman"/>
                <w:szCs w:val="17"/>
              </w:rPr>
              <w:t>Persistent sexual exploitation of a child</w:t>
            </w:r>
          </w:p>
        </w:tc>
        <w:tc>
          <w:tcPr>
            <w:tcW w:w="992" w:type="dxa"/>
          </w:tcPr>
          <w:p w14:paraId="0E636EEB"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02F9A" w14:paraId="1240BA44" w14:textId="77777777" w:rsidTr="004341B0">
        <w:trPr>
          <w:trHeight w:val="20"/>
        </w:trPr>
        <w:tc>
          <w:tcPr>
            <w:tcW w:w="2552" w:type="dxa"/>
          </w:tcPr>
          <w:p w14:paraId="61F42FD5" w14:textId="77777777" w:rsidR="005F2C3B" w:rsidRPr="00B02F9A" w:rsidRDefault="005F2C3B" w:rsidP="004341B0">
            <w:pPr>
              <w:spacing w:after="0"/>
              <w:ind w:left="159" w:hanging="159"/>
              <w:jc w:val="left"/>
              <w:rPr>
                <w:rFonts w:eastAsia="Times New Roman"/>
                <w:szCs w:val="17"/>
              </w:rPr>
            </w:pPr>
            <w:r>
              <w:rPr>
                <w:rFonts w:eastAsia="Times New Roman"/>
                <w:szCs w:val="17"/>
              </w:rPr>
              <w:t>Ryan, Beau</w:t>
            </w:r>
          </w:p>
        </w:tc>
        <w:tc>
          <w:tcPr>
            <w:tcW w:w="5386" w:type="dxa"/>
          </w:tcPr>
          <w:p w14:paraId="6FDBF98F" w14:textId="77777777" w:rsidR="005F2C3B" w:rsidRPr="00B02F9A" w:rsidRDefault="005F2C3B" w:rsidP="004341B0">
            <w:pPr>
              <w:spacing w:after="0"/>
              <w:ind w:left="329" w:hanging="159"/>
              <w:jc w:val="left"/>
              <w:rPr>
                <w:rFonts w:eastAsia="Times New Roman"/>
                <w:szCs w:val="17"/>
              </w:rPr>
            </w:pPr>
            <w:r>
              <w:rPr>
                <w:rFonts w:eastAsia="Times New Roman"/>
                <w:szCs w:val="17"/>
              </w:rPr>
              <w:t xml:space="preserve">Traffic in a commercial quantity of a controlled drug; Traffic in a </w:t>
            </w:r>
            <w:r>
              <w:rPr>
                <w:rFonts w:eastAsia="Times New Roman"/>
                <w:szCs w:val="17"/>
              </w:rPr>
              <w:br/>
              <w:t>controlled drug</w:t>
            </w:r>
          </w:p>
        </w:tc>
        <w:tc>
          <w:tcPr>
            <w:tcW w:w="992" w:type="dxa"/>
          </w:tcPr>
          <w:p w14:paraId="6501D477" w14:textId="77777777" w:rsidR="005F2C3B" w:rsidRPr="00B02F9A" w:rsidRDefault="005F2C3B" w:rsidP="004341B0">
            <w:pPr>
              <w:spacing w:after="0"/>
              <w:jc w:val="right"/>
              <w:rPr>
                <w:rFonts w:eastAsia="Times New Roman"/>
                <w:szCs w:val="17"/>
              </w:rPr>
            </w:pPr>
            <w:r>
              <w:rPr>
                <w:rFonts w:eastAsia="Times New Roman"/>
                <w:szCs w:val="17"/>
              </w:rPr>
              <w:t>On bail</w:t>
            </w:r>
          </w:p>
        </w:tc>
      </w:tr>
      <w:tr w:rsidR="005F2C3B" w:rsidRPr="00B5486F" w14:paraId="26C381D2" w14:textId="77777777" w:rsidTr="004341B0">
        <w:trPr>
          <w:trHeight w:val="20"/>
        </w:trPr>
        <w:tc>
          <w:tcPr>
            <w:tcW w:w="2552" w:type="dxa"/>
          </w:tcPr>
          <w:p w14:paraId="58367ECB" w14:textId="77777777" w:rsidR="005F2C3B" w:rsidRPr="00B5486F" w:rsidRDefault="005F2C3B" w:rsidP="004341B0">
            <w:pPr>
              <w:spacing w:after="0"/>
              <w:ind w:left="159" w:hanging="159"/>
              <w:jc w:val="left"/>
              <w:rPr>
                <w:rFonts w:eastAsia="Times New Roman"/>
                <w:szCs w:val="17"/>
              </w:rPr>
            </w:pPr>
            <w:proofErr w:type="spellStart"/>
            <w:r w:rsidRPr="00B5486F">
              <w:rPr>
                <w:rFonts w:eastAsia="Times New Roman"/>
                <w:szCs w:val="17"/>
              </w:rPr>
              <w:t>Salmoni</w:t>
            </w:r>
            <w:proofErr w:type="spellEnd"/>
            <w:r w:rsidRPr="00B5486F">
              <w:rPr>
                <w:rFonts w:eastAsia="Times New Roman"/>
                <w:szCs w:val="17"/>
              </w:rPr>
              <w:t>, Robert Heath</w:t>
            </w:r>
          </w:p>
        </w:tc>
        <w:tc>
          <w:tcPr>
            <w:tcW w:w="5386" w:type="dxa"/>
          </w:tcPr>
          <w:p w14:paraId="3DAB2583"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 xml:space="preserve">Unlawfully choking, </w:t>
            </w:r>
            <w:proofErr w:type="gramStart"/>
            <w:r w:rsidRPr="00B5486F">
              <w:rPr>
                <w:rFonts w:eastAsia="Times New Roman"/>
                <w:szCs w:val="17"/>
              </w:rPr>
              <w:t>suffocating</w:t>
            </w:r>
            <w:proofErr w:type="gramEnd"/>
            <w:r w:rsidRPr="00B5486F">
              <w:rPr>
                <w:rFonts w:eastAsia="Times New Roman"/>
                <w:szCs w:val="17"/>
              </w:rPr>
              <w:t xml:space="preserve"> or strangling another; Aggravated assault</w:t>
            </w:r>
          </w:p>
        </w:tc>
        <w:tc>
          <w:tcPr>
            <w:tcW w:w="992" w:type="dxa"/>
          </w:tcPr>
          <w:p w14:paraId="69CADE6A"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271833D0" w14:textId="77777777" w:rsidTr="004341B0">
        <w:trPr>
          <w:trHeight w:val="20"/>
        </w:trPr>
        <w:tc>
          <w:tcPr>
            <w:tcW w:w="2552" w:type="dxa"/>
          </w:tcPr>
          <w:p w14:paraId="35580BB0"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Salter, Jordan Brian</w:t>
            </w:r>
          </w:p>
          <w:p w14:paraId="0DC533D6"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Meldrum, Amy</w:t>
            </w:r>
          </w:p>
        </w:tc>
        <w:tc>
          <w:tcPr>
            <w:tcW w:w="5386" w:type="dxa"/>
          </w:tcPr>
          <w:p w14:paraId="61624480"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 xml:space="preserve">Traffic in a large commercial quantity of a controlled drug </w:t>
            </w:r>
          </w:p>
        </w:tc>
        <w:tc>
          <w:tcPr>
            <w:tcW w:w="992" w:type="dxa"/>
          </w:tcPr>
          <w:p w14:paraId="11EABF57" w14:textId="77777777" w:rsidR="005F2C3B" w:rsidRPr="00B5486F" w:rsidRDefault="005F2C3B" w:rsidP="004341B0">
            <w:pPr>
              <w:spacing w:after="0"/>
              <w:jc w:val="right"/>
              <w:rPr>
                <w:rFonts w:eastAsia="Times New Roman"/>
                <w:szCs w:val="17"/>
              </w:rPr>
            </w:pPr>
            <w:r>
              <w:rPr>
                <w:rFonts w:eastAsia="Times New Roman"/>
                <w:szCs w:val="17"/>
              </w:rPr>
              <w:t>In gaol</w:t>
            </w:r>
          </w:p>
          <w:p w14:paraId="75BB221A" w14:textId="77777777" w:rsidR="005F2C3B" w:rsidRPr="00B5486F" w:rsidRDefault="005F2C3B" w:rsidP="004341B0">
            <w:pPr>
              <w:spacing w:after="0"/>
              <w:jc w:val="right"/>
              <w:rPr>
                <w:rFonts w:eastAsia="Times New Roman"/>
                <w:szCs w:val="17"/>
              </w:rPr>
            </w:pPr>
            <w:r>
              <w:rPr>
                <w:rFonts w:eastAsia="Times New Roman"/>
                <w:szCs w:val="17"/>
              </w:rPr>
              <w:t>In gaol</w:t>
            </w:r>
          </w:p>
        </w:tc>
      </w:tr>
      <w:tr w:rsidR="005F2C3B" w:rsidRPr="00B5486F" w14:paraId="10837320" w14:textId="77777777" w:rsidTr="004341B0">
        <w:trPr>
          <w:trHeight w:val="20"/>
        </w:trPr>
        <w:tc>
          <w:tcPr>
            <w:tcW w:w="2552" w:type="dxa"/>
          </w:tcPr>
          <w:p w14:paraId="6688697C"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Silva, Joel Luis</w:t>
            </w:r>
          </w:p>
        </w:tc>
        <w:tc>
          <w:tcPr>
            <w:tcW w:w="5386" w:type="dxa"/>
          </w:tcPr>
          <w:p w14:paraId="1A43995C"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Trafficking in a controlled drug</w:t>
            </w:r>
          </w:p>
        </w:tc>
        <w:tc>
          <w:tcPr>
            <w:tcW w:w="992" w:type="dxa"/>
          </w:tcPr>
          <w:p w14:paraId="2E5F13B3"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766EB4B0" w14:textId="77777777" w:rsidTr="004341B0">
        <w:trPr>
          <w:trHeight w:val="20"/>
        </w:trPr>
        <w:tc>
          <w:tcPr>
            <w:tcW w:w="2552" w:type="dxa"/>
          </w:tcPr>
          <w:p w14:paraId="1DE455D7" w14:textId="77777777" w:rsidR="005F2C3B" w:rsidRPr="00B5486F" w:rsidRDefault="005F2C3B" w:rsidP="004341B0">
            <w:pPr>
              <w:spacing w:after="0"/>
              <w:ind w:left="159" w:hanging="159"/>
              <w:jc w:val="left"/>
              <w:rPr>
                <w:rFonts w:eastAsia="Times New Roman"/>
                <w:szCs w:val="17"/>
              </w:rPr>
            </w:pPr>
            <w:proofErr w:type="spellStart"/>
            <w:r w:rsidRPr="00B5486F">
              <w:rPr>
                <w:rFonts w:eastAsia="Times New Roman"/>
                <w:szCs w:val="17"/>
              </w:rPr>
              <w:t>Simic</w:t>
            </w:r>
            <w:proofErr w:type="spellEnd"/>
            <w:r w:rsidRPr="00B5486F">
              <w:rPr>
                <w:rFonts w:eastAsia="Times New Roman"/>
                <w:szCs w:val="17"/>
              </w:rPr>
              <w:t>, Andre</w:t>
            </w:r>
          </w:p>
        </w:tc>
        <w:tc>
          <w:tcPr>
            <w:tcW w:w="5386" w:type="dxa"/>
          </w:tcPr>
          <w:p w14:paraId="5BBDC9F5"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Maintaining an unlawful sexual relationship with a child</w:t>
            </w:r>
          </w:p>
        </w:tc>
        <w:tc>
          <w:tcPr>
            <w:tcW w:w="992" w:type="dxa"/>
          </w:tcPr>
          <w:p w14:paraId="1AF9A654"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B5486F" w14:paraId="776E3747" w14:textId="77777777" w:rsidTr="004341B0">
        <w:trPr>
          <w:trHeight w:val="20"/>
        </w:trPr>
        <w:tc>
          <w:tcPr>
            <w:tcW w:w="2552" w:type="dxa"/>
          </w:tcPr>
          <w:p w14:paraId="1016AB6B" w14:textId="77777777" w:rsidR="005F2C3B" w:rsidRPr="00B5486F" w:rsidRDefault="005F2C3B" w:rsidP="004341B0">
            <w:pPr>
              <w:spacing w:after="0"/>
              <w:ind w:left="159" w:hanging="159"/>
              <w:jc w:val="left"/>
              <w:rPr>
                <w:rFonts w:eastAsia="Times New Roman"/>
                <w:szCs w:val="17"/>
              </w:rPr>
            </w:pPr>
            <w:r w:rsidRPr="00B5486F">
              <w:rPr>
                <w:rFonts w:eastAsia="Times New Roman"/>
                <w:szCs w:val="17"/>
              </w:rPr>
              <w:t>Simmons, Francis Louis</w:t>
            </w:r>
          </w:p>
        </w:tc>
        <w:tc>
          <w:tcPr>
            <w:tcW w:w="5386" w:type="dxa"/>
          </w:tcPr>
          <w:p w14:paraId="50BAD580" w14:textId="77777777" w:rsidR="005F2C3B" w:rsidRPr="00B5486F" w:rsidRDefault="005F2C3B" w:rsidP="004341B0">
            <w:pPr>
              <w:spacing w:after="0"/>
              <w:ind w:left="329" w:hanging="159"/>
              <w:jc w:val="left"/>
              <w:rPr>
                <w:rFonts w:eastAsia="Times New Roman"/>
                <w:szCs w:val="17"/>
              </w:rPr>
            </w:pPr>
            <w:r w:rsidRPr="00B5486F">
              <w:rPr>
                <w:rFonts w:eastAsia="Times New Roman"/>
                <w:szCs w:val="17"/>
              </w:rPr>
              <w:t>Maintaining an unlawful sexual relationship with a child</w:t>
            </w:r>
          </w:p>
        </w:tc>
        <w:tc>
          <w:tcPr>
            <w:tcW w:w="992" w:type="dxa"/>
          </w:tcPr>
          <w:p w14:paraId="2A9D8118" w14:textId="77777777" w:rsidR="005F2C3B" w:rsidRPr="00B5486F" w:rsidRDefault="005F2C3B" w:rsidP="004341B0">
            <w:pPr>
              <w:spacing w:after="0"/>
              <w:jc w:val="right"/>
              <w:rPr>
                <w:rFonts w:eastAsia="Times New Roman"/>
                <w:szCs w:val="17"/>
              </w:rPr>
            </w:pPr>
            <w:r>
              <w:rPr>
                <w:rFonts w:eastAsia="Times New Roman"/>
                <w:szCs w:val="17"/>
              </w:rPr>
              <w:t>On bail</w:t>
            </w:r>
          </w:p>
        </w:tc>
      </w:tr>
      <w:tr w:rsidR="005F2C3B" w:rsidRPr="006C40FF" w14:paraId="1DC20BAC" w14:textId="77777777" w:rsidTr="004341B0">
        <w:trPr>
          <w:trHeight w:val="20"/>
        </w:trPr>
        <w:tc>
          <w:tcPr>
            <w:tcW w:w="2552" w:type="dxa"/>
          </w:tcPr>
          <w:p w14:paraId="5A4B9C85"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Smith, Shane Andrew</w:t>
            </w:r>
          </w:p>
        </w:tc>
        <w:tc>
          <w:tcPr>
            <w:tcW w:w="5386" w:type="dxa"/>
          </w:tcPr>
          <w:p w14:paraId="21C092BA"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Aggravated indecent assault (2)</w:t>
            </w:r>
          </w:p>
        </w:tc>
        <w:tc>
          <w:tcPr>
            <w:tcW w:w="992" w:type="dxa"/>
          </w:tcPr>
          <w:p w14:paraId="73C9BF6F"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3B256F60" w14:textId="77777777" w:rsidTr="004341B0">
        <w:trPr>
          <w:trHeight w:val="20"/>
        </w:trPr>
        <w:tc>
          <w:tcPr>
            <w:tcW w:w="2552" w:type="dxa"/>
          </w:tcPr>
          <w:p w14:paraId="38469330"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Spargo, Dwayne Kenneth</w:t>
            </w:r>
          </w:p>
        </w:tc>
        <w:tc>
          <w:tcPr>
            <w:tcW w:w="5386" w:type="dxa"/>
          </w:tcPr>
          <w:p w14:paraId="068959C7"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Aggravated indecent assault (2)</w:t>
            </w:r>
          </w:p>
        </w:tc>
        <w:tc>
          <w:tcPr>
            <w:tcW w:w="992" w:type="dxa"/>
          </w:tcPr>
          <w:p w14:paraId="5E45E9C1"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377A6EAC" w14:textId="77777777" w:rsidTr="004341B0">
        <w:trPr>
          <w:trHeight w:val="20"/>
        </w:trPr>
        <w:tc>
          <w:tcPr>
            <w:tcW w:w="2552" w:type="dxa"/>
          </w:tcPr>
          <w:p w14:paraId="262E7CAF"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Spargo, Dwayne Kenneth</w:t>
            </w:r>
          </w:p>
        </w:tc>
        <w:tc>
          <w:tcPr>
            <w:tcW w:w="5386" w:type="dxa"/>
          </w:tcPr>
          <w:p w14:paraId="60721200"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 xml:space="preserve">Procure Child for </w:t>
            </w:r>
            <w:r>
              <w:rPr>
                <w:rFonts w:eastAsia="Times New Roman"/>
                <w:szCs w:val="17"/>
              </w:rPr>
              <w:t>s</w:t>
            </w:r>
            <w:r w:rsidRPr="006C40FF">
              <w:rPr>
                <w:rFonts w:eastAsia="Times New Roman"/>
                <w:szCs w:val="17"/>
              </w:rPr>
              <w:t>exual activity</w:t>
            </w:r>
          </w:p>
        </w:tc>
        <w:tc>
          <w:tcPr>
            <w:tcW w:w="992" w:type="dxa"/>
          </w:tcPr>
          <w:p w14:paraId="13296E55"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0B0DDDF4" w14:textId="77777777" w:rsidTr="004341B0">
        <w:trPr>
          <w:trHeight w:val="20"/>
        </w:trPr>
        <w:tc>
          <w:tcPr>
            <w:tcW w:w="2552" w:type="dxa"/>
          </w:tcPr>
          <w:p w14:paraId="6EF4945F" w14:textId="77777777" w:rsidR="005F2C3B" w:rsidRPr="006C40FF" w:rsidRDefault="005F2C3B" w:rsidP="004341B0">
            <w:pPr>
              <w:spacing w:after="0"/>
              <w:ind w:left="159" w:hanging="159"/>
              <w:jc w:val="left"/>
              <w:rPr>
                <w:rFonts w:eastAsia="Times New Roman"/>
                <w:szCs w:val="17"/>
              </w:rPr>
            </w:pPr>
            <w:proofErr w:type="spellStart"/>
            <w:r w:rsidRPr="006C40FF">
              <w:rPr>
                <w:rFonts w:eastAsia="Times New Roman"/>
                <w:szCs w:val="17"/>
              </w:rPr>
              <w:t>Spirat</w:t>
            </w:r>
            <w:proofErr w:type="spellEnd"/>
            <w:r w:rsidRPr="006C40FF">
              <w:rPr>
                <w:rFonts w:eastAsia="Times New Roman"/>
                <w:szCs w:val="17"/>
              </w:rPr>
              <w:t>, Nicholas Richard</w:t>
            </w:r>
          </w:p>
        </w:tc>
        <w:tc>
          <w:tcPr>
            <w:tcW w:w="5386" w:type="dxa"/>
          </w:tcPr>
          <w:p w14:paraId="37ED0330"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Communicate to make child amenable to sexual activity; Aggravated communicate to make child amenable to sexual activity; Possess child exploitation material (3); Aggravated possess child exploitation material</w:t>
            </w:r>
          </w:p>
        </w:tc>
        <w:tc>
          <w:tcPr>
            <w:tcW w:w="992" w:type="dxa"/>
          </w:tcPr>
          <w:p w14:paraId="1AA019E3"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434C8F37" w14:textId="77777777" w:rsidTr="004341B0">
        <w:trPr>
          <w:trHeight w:val="20"/>
        </w:trPr>
        <w:tc>
          <w:tcPr>
            <w:tcW w:w="2552" w:type="dxa"/>
          </w:tcPr>
          <w:p w14:paraId="2E088DDE" w14:textId="77777777" w:rsidR="005F2C3B" w:rsidRPr="006C40FF" w:rsidRDefault="005F2C3B" w:rsidP="004341B0">
            <w:pPr>
              <w:spacing w:after="0"/>
              <w:ind w:left="159" w:hanging="159"/>
              <w:jc w:val="left"/>
              <w:rPr>
                <w:rFonts w:eastAsia="Times New Roman"/>
                <w:szCs w:val="17"/>
              </w:rPr>
            </w:pPr>
            <w:r>
              <w:rPr>
                <w:rFonts w:eastAsia="Times New Roman"/>
                <w:szCs w:val="17"/>
              </w:rPr>
              <w:t>Ward, Mark Anton</w:t>
            </w:r>
          </w:p>
        </w:tc>
        <w:tc>
          <w:tcPr>
            <w:tcW w:w="5386" w:type="dxa"/>
          </w:tcPr>
          <w:p w14:paraId="19374848" w14:textId="77777777" w:rsidR="005F2C3B" w:rsidRPr="006C40FF" w:rsidRDefault="005F2C3B" w:rsidP="004341B0">
            <w:pPr>
              <w:spacing w:after="0"/>
              <w:ind w:left="329" w:hanging="159"/>
              <w:jc w:val="left"/>
              <w:rPr>
                <w:rFonts w:eastAsia="Times New Roman"/>
                <w:szCs w:val="17"/>
              </w:rPr>
            </w:pPr>
            <w:r>
              <w:rPr>
                <w:rFonts w:eastAsia="Times New Roman"/>
                <w:szCs w:val="17"/>
              </w:rPr>
              <w:t xml:space="preserve">Sell a commercial quantity of a controlled drug </w:t>
            </w:r>
          </w:p>
        </w:tc>
        <w:tc>
          <w:tcPr>
            <w:tcW w:w="992" w:type="dxa"/>
          </w:tcPr>
          <w:p w14:paraId="78DCA255"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4EDA3ACC" w14:textId="77777777" w:rsidTr="004341B0">
        <w:trPr>
          <w:trHeight w:val="20"/>
        </w:trPr>
        <w:tc>
          <w:tcPr>
            <w:tcW w:w="2552" w:type="dxa"/>
          </w:tcPr>
          <w:p w14:paraId="6B1F0007"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Wardle, Nicholas James</w:t>
            </w:r>
          </w:p>
          <w:p w14:paraId="1F50FE96"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t>Allsopp, Dean David</w:t>
            </w:r>
          </w:p>
        </w:tc>
        <w:tc>
          <w:tcPr>
            <w:tcW w:w="5386" w:type="dxa"/>
          </w:tcPr>
          <w:p w14:paraId="014385A8"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Trafficking in a controlled drug; Deliver, introduce, have possession of controlled drug in a correctional institution</w:t>
            </w:r>
          </w:p>
        </w:tc>
        <w:tc>
          <w:tcPr>
            <w:tcW w:w="992" w:type="dxa"/>
          </w:tcPr>
          <w:p w14:paraId="166B243F" w14:textId="77777777" w:rsidR="005F2C3B" w:rsidRDefault="005F2C3B" w:rsidP="004341B0">
            <w:pPr>
              <w:spacing w:after="0"/>
              <w:jc w:val="right"/>
              <w:rPr>
                <w:rFonts w:eastAsia="Times New Roman"/>
                <w:szCs w:val="17"/>
              </w:rPr>
            </w:pPr>
            <w:r>
              <w:rPr>
                <w:rFonts w:eastAsia="Times New Roman"/>
                <w:szCs w:val="17"/>
              </w:rPr>
              <w:t>In gaol</w:t>
            </w:r>
          </w:p>
          <w:p w14:paraId="275A50CB"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5C49FAB0" w14:textId="77777777" w:rsidTr="004341B0">
        <w:trPr>
          <w:trHeight w:val="20"/>
        </w:trPr>
        <w:tc>
          <w:tcPr>
            <w:tcW w:w="2552" w:type="dxa"/>
          </w:tcPr>
          <w:p w14:paraId="250E8B66" w14:textId="77777777" w:rsidR="005F2C3B" w:rsidRPr="006C40FF" w:rsidRDefault="005F2C3B" w:rsidP="004341B0">
            <w:pPr>
              <w:spacing w:after="0"/>
              <w:ind w:left="159" w:hanging="159"/>
              <w:jc w:val="left"/>
              <w:rPr>
                <w:rFonts w:eastAsia="Times New Roman"/>
                <w:szCs w:val="17"/>
              </w:rPr>
            </w:pPr>
            <w:r w:rsidRPr="006C40FF">
              <w:rPr>
                <w:rFonts w:eastAsia="Times New Roman"/>
                <w:szCs w:val="17"/>
              </w:rPr>
              <w:lastRenderedPageBreak/>
              <w:t>W, D A</w:t>
            </w:r>
          </w:p>
        </w:tc>
        <w:tc>
          <w:tcPr>
            <w:tcW w:w="5386" w:type="dxa"/>
          </w:tcPr>
          <w:p w14:paraId="3A069DC6"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Maintaining an unlawful sexual relationship with a child</w:t>
            </w:r>
          </w:p>
        </w:tc>
        <w:tc>
          <w:tcPr>
            <w:tcW w:w="992" w:type="dxa"/>
          </w:tcPr>
          <w:p w14:paraId="2ADF86FA" w14:textId="77777777" w:rsidR="005F2C3B" w:rsidRPr="006C40FF" w:rsidRDefault="005F2C3B" w:rsidP="004341B0">
            <w:pPr>
              <w:spacing w:after="0"/>
              <w:jc w:val="right"/>
              <w:rPr>
                <w:rFonts w:eastAsia="Times New Roman"/>
                <w:szCs w:val="17"/>
              </w:rPr>
            </w:pPr>
            <w:r>
              <w:rPr>
                <w:rFonts w:eastAsia="Times New Roman"/>
                <w:szCs w:val="17"/>
              </w:rPr>
              <w:t>In gaol</w:t>
            </w:r>
          </w:p>
        </w:tc>
      </w:tr>
      <w:tr w:rsidR="005F2C3B" w:rsidRPr="006C40FF" w14:paraId="60869F1D" w14:textId="77777777" w:rsidTr="004341B0">
        <w:trPr>
          <w:trHeight w:val="20"/>
        </w:trPr>
        <w:tc>
          <w:tcPr>
            <w:tcW w:w="2552" w:type="dxa"/>
          </w:tcPr>
          <w:p w14:paraId="1D2311EC" w14:textId="77777777" w:rsidR="005F2C3B" w:rsidRPr="006C40FF" w:rsidRDefault="005F2C3B" w:rsidP="004341B0">
            <w:pPr>
              <w:spacing w:after="0"/>
              <w:ind w:left="159" w:hanging="159"/>
              <w:jc w:val="left"/>
              <w:rPr>
                <w:rFonts w:eastAsia="Times New Roman"/>
                <w:szCs w:val="17"/>
              </w:rPr>
            </w:pPr>
            <w:proofErr w:type="spellStart"/>
            <w:r w:rsidRPr="006C40FF">
              <w:rPr>
                <w:rFonts w:eastAsia="Times New Roman"/>
                <w:szCs w:val="17"/>
              </w:rPr>
              <w:t>Waye</w:t>
            </w:r>
            <w:proofErr w:type="spellEnd"/>
            <w:r w:rsidRPr="006C40FF">
              <w:rPr>
                <w:rFonts w:eastAsia="Times New Roman"/>
                <w:szCs w:val="17"/>
              </w:rPr>
              <w:t>, Douglas Matthew</w:t>
            </w:r>
          </w:p>
        </w:tc>
        <w:tc>
          <w:tcPr>
            <w:tcW w:w="5386" w:type="dxa"/>
          </w:tcPr>
          <w:p w14:paraId="6573585C" w14:textId="77777777" w:rsidR="005F2C3B" w:rsidRPr="006C40FF" w:rsidRDefault="005F2C3B" w:rsidP="004341B0">
            <w:pPr>
              <w:spacing w:after="0"/>
              <w:ind w:left="329" w:hanging="159"/>
              <w:jc w:val="left"/>
              <w:rPr>
                <w:rFonts w:eastAsia="Times New Roman"/>
                <w:szCs w:val="17"/>
              </w:rPr>
            </w:pPr>
            <w:r w:rsidRPr="006C40FF">
              <w:rPr>
                <w:rFonts w:eastAsia="Times New Roman"/>
                <w:szCs w:val="17"/>
              </w:rPr>
              <w:t>Indecent assault; Rape (2)</w:t>
            </w:r>
          </w:p>
        </w:tc>
        <w:tc>
          <w:tcPr>
            <w:tcW w:w="992" w:type="dxa"/>
          </w:tcPr>
          <w:p w14:paraId="1511A228"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6C40FF" w14:paraId="5BF7F16C" w14:textId="77777777" w:rsidTr="004341B0">
        <w:trPr>
          <w:trHeight w:val="20"/>
        </w:trPr>
        <w:tc>
          <w:tcPr>
            <w:tcW w:w="2552" w:type="dxa"/>
          </w:tcPr>
          <w:p w14:paraId="2792F96C" w14:textId="77777777" w:rsidR="005F2C3B" w:rsidRPr="006C40FF" w:rsidRDefault="005F2C3B" w:rsidP="004341B0">
            <w:pPr>
              <w:spacing w:after="0"/>
              <w:ind w:left="159" w:hanging="159"/>
              <w:jc w:val="left"/>
              <w:rPr>
                <w:rFonts w:eastAsia="Times New Roman"/>
                <w:szCs w:val="17"/>
              </w:rPr>
            </w:pPr>
            <w:r>
              <w:rPr>
                <w:rFonts w:eastAsia="Times New Roman"/>
                <w:szCs w:val="17"/>
              </w:rPr>
              <w:t>Whalen, Anthony</w:t>
            </w:r>
          </w:p>
        </w:tc>
        <w:tc>
          <w:tcPr>
            <w:tcW w:w="5386" w:type="dxa"/>
          </w:tcPr>
          <w:p w14:paraId="4C776E90" w14:textId="77777777" w:rsidR="005F2C3B" w:rsidRPr="006C40FF" w:rsidRDefault="005F2C3B" w:rsidP="004341B0">
            <w:pPr>
              <w:spacing w:after="0"/>
              <w:ind w:left="329" w:hanging="159"/>
              <w:jc w:val="left"/>
              <w:rPr>
                <w:rFonts w:eastAsia="Times New Roman"/>
                <w:szCs w:val="17"/>
              </w:rPr>
            </w:pPr>
            <w:r>
              <w:rPr>
                <w:rFonts w:eastAsia="Times New Roman"/>
                <w:szCs w:val="17"/>
              </w:rPr>
              <w:t xml:space="preserve">Unlawful sexual intercourse with a person under 14 years </w:t>
            </w:r>
          </w:p>
        </w:tc>
        <w:tc>
          <w:tcPr>
            <w:tcW w:w="992" w:type="dxa"/>
          </w:tcPr>
          <w:p w14:paraId="1CD96B59" w14:textId="77777777" w:rsidR="005F2C3B" w:rsidRPr="006C40FF" w:rsidRDefault="005F2C3B" w:rsidP="004341B0">
            <w:pPr>
              <w:spacing w:after="0"/>
              <w:jc w:val="right"/>
              <w:rPr>
                <w:rFonts w:eastAsia="Times New Roman"/>
                <w:szCs w:val="17"/>
              </w:rPr>
            </w:pPr>
            <w:r>
              <w:rPr>
                <w:rFonts w:eastAsia="Times New Roman"/>
                <w:szCs w:val="17"/>
              </w:rPr>
              <w:t>On bail</w:t>
            </w:r>
          </w:p>
        </w:tc>
      </w:tr>
      <w:tr w:rsidR="005F2C3B" w:rsidRPr="001A7560" w14:paraId="58056821" w14:textId="77777777" w:rsidTr="004341B0">
        <w:trPr>
          <w:trHeight w:val="20"/>
        </w:trPr>
        <w:tc>
          <w:tcPr>
            <w:tcW w:w="2552" w:type="dxa"/>
          </w:tcPr>
          <w:p w14:paraId="51F5AFFF" w14:textId="77777777" w:rsidR="005F2C3B" w:rsidRPr="001A7560" w:rsidRDefault="005F2C3B" w:rsidP="004341B0">
            <w:pPr>
              <w:spacing w:after="0"/>
              <w:ind w:left="159" w:hanging="159"/>
              <w:jc w:val="left"/>
              <w:rPr>
                <w:rFonts w:eastAsia="Times New Roman"/>
                <w:szCs w:val="17"/>
              </w:rPr>
            </w:pPr>
            <w:r w:rsidRPr="001A7560">
              <w:rPr>
                <w:rFonts w:eastAsia="Times New Roman"/>
                <w:szCs w:val="17"/>
              </w:rPr>
              <w:t>Willis, Jason Thomas</w:t>
            </w:r>
          </w:p>
        </w:tc>
        <w:tc>
          <w:tcPr>
            <w:tcW w:w="5386" w:type="dxa"/>
          </w:tcPr>
          <w:p w14:paraId="596DBBD4" w14:textId="77777777" w:rsidR="005F2C3B" w:rsidRPr="001A7560" w:rsidRDefault="005F2C3B" w:rsidP="004341B0">
            <w:pPr>
              <w:spacing w:after="0"/>
              <w:ind w:left="329" w:hanging="159"/>
              <w:jc w:val="left"/>
              <w:rPr>
                <w:rFonts w:eastAsia="Times New Roman"/>
                <w:szCs w:val="17"/>
              </w:rPr>
            </w:pPr>
            <w:r w:rsidRPr="001A7560">
              <w:rPr>
                <w:rFonts w:eastAsia="Times New Roman"/>
                <w:szCs w:val="17"/>
              </w:rPr>
              <w:t>Strangulation; Aggravated assault causing harm</w:t>
            </w:r>
          </w:p>
        </w:tc>
        <w:tc>
          <w:tcPr>
            <w:tcW w:w="992" w:type="dxa"/>
          </w:tcPr>
          <w:p w14:paraId="61CB86F6" w14:textId="77777777" w:rsidR="005F2C3B" w:rsidRPr="001A7560" w:rsidRDefault="005F2C3B" w:rsidP="004341B0">
            <w:pPr>
              <w:spacing w:after="0"/>
              <w:jc w:val="right"/>
              <w:rPr>
                <w:rFonts w:eastAsia="Times New Roman"/>
                <w:szCs w:val="17"/>
              </w:rPr>
            </w:pPr>
            <w:r>
              <w:rPr>
                <w:rFonts w:eastAsia="Times New Roman"/>
                <w:szCs w:val="17"/>
              </w:rPr>
              <w:t>In gaol</w:t>
            </w:r>
          </w:p>
        </w:tc>
      </w:tr>
      <w:tr w:rsidR="005F2C3B" w:rsidRPr="001A7560" w14:paraId="6415115B" w14:textId="77777777" w:rsidTr="004341B0">
        <w:trPr>
          <w:trHeight w:val="20"/>
        </w:trPr>
        <w:tc>
          <w:tcPr>
            <w:tcW w:w="2552" w:type="dxa"/>
          </w:tcPr>
          <w:p w14:paraId="62788EE1" w14:textId="77777777" w:rsidR="005F2C3B" w:rsidRPr="001A7560" w:rsidRDefault="005F2C3B" w:rsidP="004341B0">
            <w:pPr>
              <w:spacing w:after="0"/>
              <w:ind w:left="159" w:hanging="159"/>
              <w:jc w:val="left"/>
              <w:rPr>
                <w:rFonts w:eastAsia="Times New Roman"/>
                <w:szCs w:val="17"/>
              </w:rPr>
            </w:pPr>
            <w:r w:rsidRPr="001A7560">
              <w:rPr>
                <w:rFonts w:eastAsia="Times New Roman"/>
                <w:szCs w:val="17"/>
              </w:rPr>
              <w:t xml:space="preserve">Willis, Jason Thomas </w:t>
            </w:r>
          </w:p>
        </w:tc>
        <w:tc>
          <w:tcPr>
            <w:tcW w:w="5386" w:type="dxa"/>
          </w:tcPr>
          <w:p w14:paraId="460E4639" w14:textId="77777777" w:rsidR="005F2C3B" w:rsidRPr="001A7560" w:rsidRDefault="005F2C3B" w:rsidP="004341B0">
            <w:pPr>
              <w:spacing w:after="0"/>
              <w:ind w:left="329" w:hanging="159"/>
              <w:jc w:val="left"/>
              <w:rPr>
                <w:rFonts w:eastAsia="Times New Roman"/>
                <w:szCs w:val="17"/>
              </w:rPr>
            </w:pPr>
            <w:r w:rsidRPr="001A7560">
              <w:rPr>
                <w:rFonts w:eastAsia="Times New Roman"/>
                <w:szCs w:val="17"/>
              </w:rPr>
              <w:t xml:space="preserve">Aggravated </w:t>
            </w:r>
            <w:r>
              <w:rPr>
                <w:rFonts w:eastAsia="Times New Roman"/>
                <w:szCs w:val="17"/>
              </w:rPr>
              <w:t>r</w:t>
            </w:r>
            <w:r w:rsidRPr="001A7560">
              <w:rPr>
                <w:rFonts w:eastAsia="Times New Roman"/>
                <w:szCs w:val="17"/>
              </w:rPr>
              <w:t xml:space="preserve">ecklessly causing serious harm </w:t>
            </w:r>
          </w:p>
        </w:tc>
        <w:tc>
          <w:tcPr>
            <w:tcW w:w="992" w:type="dxa"/>
          </w:tcPr>
          <w:p w14:paraId="2CA8D58B" w14:textId="77777777" w:rsidR="005F2C3B" w:rsidRPr="001A7560" w:rsidRDefault="005F2C3B" w:rsidP="004341B0">
            <w:pPr>
              <w:spacing w:after="0"/>
              <w:jc w:val="right"/>
              <w:rPr>
                <w:rFonts w:eastAsia="Times New Roman"/>
                <w:szCs w:val="17"/>
              </w:rPr>
            </w:pPr>
            <w:r>
              <w:rPr>
                <w:rFonts w:eastAsia="Times New Roman"/>
                <w:szCs w:val="17"/>
              </w:rPr>
              <w:t>In gaol</w:t>
            </w:r>
          </w:p>
        </w:tc>
      </w:tr>
      <w:tr w:rsidR="005F2C3B" w:rsidRPr="0006553A" w14:paraId="276824E0" w14:textId="77777777" w:rsidTr="004341B0">
        <w:trPr>
          <w:trHeight w:val="20"/>
        </w:trPr>
        <w:tc>
          <w:tcPr>
            <w:tcW w:w="2552" w:type="dxa"/>
          </w:tcPr>
          <w:p w14:paraId="1747C46D" w14:textId="77777777" w:rsidR="005F2C3B" w:rsidRPr="0006553A" w:rsidRDefault="005F2C3B" w:rsidP="004341B0">
            <w:pPr>
              <w:spacing w:after="0"/>
              <w:ind w:left="159" w:hanging="159"/>
              <w:jc w:val="left"/>
              <w:rPr>
                <w:rFonts w:eastAsia="Times New Roman"/>
                <w:szCs w:val="17"/>
              </w:rPr>
            </w:pPr>
            <w:r w:rsidRPr="0006553A">
              <w:rPr>
                <w:rFonts w:eastAsia="Times New Roman"/>
                <w:szCs w:val="17"/>
              </w:rPr>
              <w:t>Young, Mark Gregory</w:t>
            </w:r>
          </w:p>
        </w:tc>
        <w:tc>
          <w:tcPr>
            <w:tcW w:w="5386" w:type="dxa"/>
          </w:tcPr>
          <w:p w14:paraId="37474072" w14:textId="77777777" w:rsidR="005F2C3B" w:rsidRPr="0006553A" w:rsidRDefault="005F2C3B" w:rsidP="004341B0">
            <w:pPr>
              <w:spacing w:after="0"/>
              <w:ind w:left="329" w:hanging="159"/>
              <w:jc w:val="left"/>
              <w:rPr>
                <w:rFonts w:eastAsia="Times New Roman"/>
                <w:szCs w:val="17"/>
              </w:rPr>
            </w:pPr>
            <w:r w:rsidRPr="0006553A">
              <w:rPr>
                <w:rFonts w:eastAsia="Times New Roman"/>
                <w:szCs w:val="17"/>
              </w:rPr>
              <w:t xml:space="preserve">Maintaining an unlawful sexual relationship with a child </w:t>
            </w:r>
          </w:p>
        </w:tc>
        <w:tc>
          <w:tcPr>
            <w:tcW w:w="992" w:type="dxa"/>
          </w:tcPr>
          <w:p w14:paraId="43802DC1" w14:textId="77777777" w:rsidR="005F2C3B" w:rsidRPr="0006553A" w:rsidRDefault="005F2C3B" w:rsidP="004341B0">
            <w:pPr>
              <w:spacing w:after="0"/>
              <w:jc w:val="right"/>
              <w:rPr>
                <w:rFonts w:eastAsia="Times New Roman"/>
                <w:szCs w:val="17"/>
              </w:rPr>
            </w:pPr>
            <w:r>
              <w:rPr>
                <w:rFonts w:eastAsia="Times New Roman"/>
                <w:szCs w:val="17"/>
              </w:rPr>
              <w:t>On bail</w:t>
            </w:r>
          </w:p>
        </w:tc>
      </w:tr>
      <w:tr w:rsidR="005F2C3B" w:rsidRPr="0006553A" w14:paraId="74EC360C" w14:textId="77777777" w:rsidTr="004341B0">
        <w:trPr>
          <w:trHeight w:val="20"/>
        </w:trPr>
        <w:tc>
          <w:tcPr>
            <w:tcW w:w="2552" w:type="dxa"/>
          </w:tcPr>
          <w:p w14:paraId="615B5E18" w14:textId="77777777" w:rsidR="005F2C3B" w:rsidRPr="0006553A" w:rsidRDefault="005F2C3B" w:rsidP="004341B0">
            <w:pPr>
              <w:spacing w:after="0"/>
              <w:ind w:left="159" w:hanging="159"/>
              <w:jc w:val="left"/>
              <w:rPr>
                <w:rFonts w:eastAsia="Times New Roman"/>
                <w:szCs w:val="17"/>
              </w:rPr>
            </w:pPr>
          </w:p>
        </w:tc>
        <w:tc>
          <w:tcPr>
            <w:tcW w:w="5386" w:type="dxa"/>
          </w:tcPr>
          <w:p w14:paraId="0935ABD1" w14:textId="77777777" w:rsidR="005F2C3B" w:rsidRPr="0006553A" w:rsidRDefault="005F2C3B" w:rsidP="004341B0">
            <w:pPr>
              <w:spacing w:after="0"/>
              <w:ind w:left="329" w:hanging="159"/>
              <w:jc w:val="left"/>
              <w:rPr>
                <w:rFonts w:eastAsia="Times New Roman"/>
                <w:szCs w:val="17"/>
              </w:rPr>
            </w:pPr>
          </w:p>
        </w:tc>
        <w:tc>
          <w:tcPr>
            <w:tcW w:w="992" w:type="dxa"/>
          </w:tcPr>
          <w:p w14:paraId="6B0D3662" w14:textId="77777777" w:rsidR="005F2C3B" w:rsidRPr="0006553A" w:rsidRDefault="005F2C3B" w:rsidP="004341B0">
            <w:pPr>
              <w:spacing w:after="0"/>
              <w:jc w:val="right"/>
              <w:rPr>
                <w:rFonts w:eastAsia="Times New Roman"/>
                <w:szCs w:val="17"/>
              </w:rPr>
            </w:pPr>
          </w:p>
        </w:tc>
      </w:tr>
    </w:tbl>
    <w:p w14:paraId="24E272A8" w14:textId="77777777" w:rsidR="005F2C3B" w:rsidRPr="009544F7" w:rsidRDefault="005F2C3B" w:rsidP="005F2C3B">
      <w:pPr>
        <w:pStyle w:val="GG-body"/>
      </w:pPr>
      <w:r w:rsidRPr="009544F7">
        <w:t xml:space="preserve">Prisoners on bail must surrender at 10 am of the day appointed for their respective trials. If they do not appear when called upon their recognizances and those of their bail will be </w:t>
      </w:r>
      <w:proofErr w:type="spellStart"/>
      <w:r w:rsidRPr="009544F7">
        <w:t>estreated</w:t>
      </w:r>
      <w:proofErr w:type="spellEnd"/>
      <w:r w:rsidRPr="009544F7">
        <w:t xml:space="preserve"> and a bench warrant will be issued forthwith.</w:t>
      </w:r>
    </w:p>
    <w:p w14:paraId="1E555A18" w14:textId="77777777" w:rsidR="005F2C3B" w:rsidRPr="0006553A" w:rsidRDefault="005F2C3B" w:rsidP="005F2C3B">
      <w:pPr>
        <w:pStyle w:val="GG-body"/>
        <w:spacing w:after="0"/>
        <w:jc w:val="center"/>
      </w:pPr>
      <w:r w:rsidRPr="0006553A">
        <w:t>By order of the Court,</w:t>
      </w:r>
    </w:p>
    <w:p w14:paraId="4B6E1400" w14:textId="77777777" w:rsidR="005F2C3B" w:rsidRPr="0006553A" w:rsidRDefault="005F2C3B" w:rsidP="005F2C3B">
      <w:pPr>
        <w:pStyle w:val="GG-SName"/>
      </w:pPr>
      <w:r w:rsidRPr="0006553A">
        <w:t xml:space="preserve">A. </w:t>
      </w:r>
      <w:proofErr w:type="spellStart"/>
      <w:r w:rsidRPr="0006553A">
        <w:t>Gransden</w:t>
      </w:r>
      <w:proofErr w:type="spellEnd"/>
    </w:p>
    <w:p w14:paraId="59021033" w14:textId="77777777" w:rsidR="005F2C3B" w:rsidRPr="0006553A" w:rsidRDefault="005F2C3B" w:rsidP="005F2C3B">
      <w:pPr>
        <w:pStyle w:val="GG-Signature"/>
      </w:pPr>
      <w:r w:rsidRPr="0006553A">
        <w:t>Sheriff</w:t>
      </w:r>
    </w:p>
    <w:p w14:paraId="3F346A51" w14:textId="77777777" w:rsidR="005F2C3B" w:rsidRDefault="005F2C3B" w:rsidP="005F2C3B">
      <w:pPr>
        <w:pBdr>
          <w:bottom w:val="single" w:sz="4" w:space="1" w:color="auto"/>
        </w:pBdr>
        <w:spacing w:after="0" w:line="52" w:lineRule="exact"/>
        <w:jc w:val="center"/>
        <w:rPr>
          <w:rFonts w:eastAsia="Times New Roman"/>
          <w:szCs w:val="17"/>
        </w:rPr>
      </w:pPr>
    </w:p>
    <w:p w14:paraId="58DF6D95" w14:textId="77777777" w:rsidR="005F2C3B" w:rsidRDefault="005F2C3B" w:rsidP="005F2C3B">
      <w:pPr>
        <w:pBdr>
          <w:top w:val="single" w:sz="4" w:space="1" w:color="auto"/>
        </w:pBdr>
        <w:spacing w:before="34" w:after="0" w:line="14" w:lineRule="exact"/>
        <w:jc w:val="center"/>
        <w:rPr>
          <w:rFonts w:eastAsia="Times New Roman"/>
          <w:szCs w:val="17"/>
        </w:rPr>
      </w:pPr>
    </w:p>
    <w:p w14:paraId="0E7BC3E6" w14:textId="77777777" w:rsid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FAACDC3" w14:textId="77777777" w:rsidR="005F2C3B" w:rsidRPr="005F2C3B" w:rsidRDefault="005F2C3B" w:rsidP="00EF7A88">
      <w:pPr>
        <w:pStyle w:val="Heading2"/>
      </w:pPr>
      <w:bookmarkStart w:id="44" w:name="_Toc136514975"/>
      <w:r w:rsidRPr="005F2C3B">
        <w:t>The Remuneration Tribunal</w:t>
      </w:r>
      <w:bookmarkEnd w:id="44"/>
    </w:p>
    <w:p w14:paraId="56A4A441" w14:textId="77777777" w:rsidR="005F2C3B" w:rsidRPr="005F2C3B" w:rsidRDefault="005F2C3B" w:rsidP="005F2C3B">
      <w:pPr>
        <w:jc w:val="center"/>
        <w:rPr>
          <w:smallCaps/>
          <w:szCs w:val="17"/>
        </w:rPr>
      </w:pPr>
      <w:r w:rsidRPr="005F2C3B">
        <w:rPr>
          <w:smallCaps/>
          <w:szCs w:val="17"/>
        </w:rPr>
        <w:t>Report—No. 2 of 2023</w:t>
      </w:r>
    </w:p>
    <w:p w14:paraId="053E398B" w14:textId="77777777" w:rsidR="005F2C3B" w:rsidRPr="005F2C3B" w:rsidRDefault="005F2C3B" w:rsidP="005F2C3B">
      <w:pPr>
        <w:spacing w:after="0"/>
        <w:jc w:val="center"/>
        <w:rPr>
          <w:i/>
          <w:szCs w:val="17"/>
        </w:rPr>
      </w:pPr>
      <w:r w:rsidRPr="005F2C3B">
        <w:rPr>
          <w:i/>
          <w:szCs w:val="17"/>
        </w:rPr>
        <w:t>Overseas Accommodation and Daily Allowance</w:t>
      </w:r>
    </w:p>
    <w:p w14:paraId="3F323A80" w14:textId="77777777" w:rsidR="005F2C3B" w:rsidRPr="005F2C3B" w:rsidRDefault="005F2C3B" w:rsidP="005F2C3B">
      <w:pPr>
        <w:jc w:val="center"/>
        <w:rPr>
          <w:i/>
          <w:szCs w:val="17"/>
        </w:rPr>
      </w:pPr>
      <w:r w:rsidRPr="005F2C3B">
        <w:rPr>
          <w:i/>
          <w:szCs w:val="17"/>
        </w:rPr>
        <w:t>International Bar Association Annual Conference—Justice Livesey</w:t>
      </w:r>
    </w:p>
    <w:p w14:paraId="04FB1267" w14:textId="77777777" w:rsidR="005F2C3B" w:rsidRPr="005F2C3B" w:rsidRDefault="005F2C3B" w:rsidP="005F2C3B">
      <w:pPr>
        <w:rPr>
          <w:rFonts w:eastAsia="Times New Roman"/>
          <w:b/>
          <w:bCs/>
          <w:smallCaps/>
          <w:szCs w:val="17"/>
        </w:rPr>
      </w:pPr>
      <w:r w:rsidRPr="005F2C3B">
        <w:rPr>
          <w:rFonts w:eastAsia="Times New Roman"/>
          <w:b/>
          <w:bCs/>
          <w:smallCaps/>
          <w:szCs w:val="17"/>
        </w:rPr>
        <w:t>Introduction</w:t>
      </w:r>
    </w:p>
    <w:p w14:paraId="2EFD9AFD"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3 May 2023, the Remuneration Tribunal (</w:t>
      </w:r>
      <w:r w:rsidRPr="005F2C3B">
        <w:rPr>
          <w:rFonts w:eastAsia="Times New Roman"/>
          <w:b/>
          <w:bCs/>
          <w:szCs w:val="17"/>
        </w:rPr>
        <w:t>Tribunal</w:t>
      </w:r>
      <w:r w:rsidRPr="005F2C3B">
        <w:rPr>
          <w:rFonts w:eastAsia="Times New Roman"/>
          <w:szCs w:val="17"/>
        </w:rPr>
        <w:t xml:space="preserve">) received an application and submission from the Honourable Justice Mark Livesey, President of the Court of Appeal of the Supreme Court of South Australia. Justice Livesey asked the Tribunal to </w:t>
      </w:r>
      <w:proofErr w:type="gramStart"/>
      <w:r w:rsidRPr="005F2C3B">
        <w:rPr>
          <w:rFonts w:eastAsia="Times New Roman"/>
          <w:szCs w:val="17"/>
        </w:rPr>
        <w:t>make a Determination</w:t>
      </w:r>
      <w:proofErr w:type="gramEnd"/>
      <w:r w:rsidRPr="005F2C3B">
        <w:rPr>
          <w:rFonts w:eastAsia="Times New Roman"/>
          <w:szCs w:val="17"/>
        </w:rPr>
        <w:t xml:space="preserve"> setting an overseas accommodation and daily allowance for his attendance at the International Bar Association Annual Conference being held in Paris from 29 October to 3 November 2023.</w:t>
      </w:r>
    </w:p>
    <w:p w14:paraId="522F9DC5"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This specific Determination has been sought, as the Tribunal’s existing Determination for the payment of accommodation and meal allowances does not cover international travel. In recent years, the Tribunal’s practice has been to instead make specific Determinations for international travel, the last one being Determination 4 of 2022.</w:t>
      </w:r>
    </w:p>
    <w:p w14:paraId="07C481CF" w14:textId="77777777" w:rsidR="005F2C3B" w:rsidRPr="005F2C3B" w:rsidRDefault="005F2C3B" w:rsidP="005F2C3B">
      <w:pPr>
        <w:rPr>
          <w:rFonts w:eastAsia="Times New Roman"/>
          <w:b/>
          <w:bCs/>
          <w:smallCaps/>
          <w:szCs w:val="17"/>
        </w:rPr>
      </w:pPr>
      <w:r w:rsidRPr="005F2C3B">
        <w:rPr>
          <w:rFonts w:eastAsia="Times New Roman"/>
          <w:b/>
          <w:bCs/>
          <w:smallCaps/>
          <w:szCs w:val="17"/>
        </w:rPr>
        <w:t>The Review Process</w:t>
      </w:r>
    </w:p>
    <w:p w14:paraId="18B4A39D"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Section 10(2) of the </w:t>
      </w:r>
      <w:r w:rsidRPr="005F2C3B">
        <w:rPr>
          <w:rFonts w:eastAsia="Times New Roman"/>
          <w:i/>
          <w:iCs/>
          <w:szCs w:val="17"/>
        </w:rPr>
        <w:t>Remuneration Act 1990</w:t>
      </w:r>
      <w:r w:rsidRPr="005F2C3B">
        <w:rPr>
          <w:rFonts w:eastAsia="Times New Roman"/>
          <w:szCs w:val="17"/>
        </w:rPr>
        <w:t xml:space="preserve"> (SA) (</w:t>
      </w:r>
      <w:r w:rsidRPr="005F2C3B">
        <w:rPr>
          <w:rFonts w:eastAsia="Times New Roman"/>
          <w:b/>
          <w:bCs/>
          <w:szCs w:val="17"/>
        </w:rPr>
        <w:t>Act</w:t>
      </w:r>
      <w:r w:rsidRPr="005F2C3B">
        <w:rPr>
          <w:rFonts w:eastAsia="Times New Roman"/>
          <w:szCs w:val="17"/>
        </w:rPr>
        <w:t xml:space="preserve">) provides that prior to the Tribunal </w:t>
      </w:r>
      <w:proofErr w:type="gramStart"/>
      <w:r w:rsidRPr="005F2C3B">
        <w:rPr>
          <w:rFonts w:eastAsia="Times New Roman"/>
          <w:szCs w:val="17"/>
        </w:rPr>
        <w:t>making a Determination</w:t>
      </w:r>
      <w:proofErr w:type="gramEnd"/>
      <w:r w:rsidRPr="005F2C3B">
        <w:rPr>
          <w:rFonts w:eastAsia="Times New Roman"/>
          <w:szCs w:val="17"/>
        </w:rPr>
        <w:t xml:space="preserve"> affecting the remuneration of a particular person, or persons of a particular class, the Tribunal must allow that person, or the persons of that class, a reasonable opportunity to make submissions orally or in writing to the Tribunal.</w:t>
      </w:r>
    </w:p>
    <w:p w14:paraId="64F5877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Section 10(4) of the Act provides that the Honourable Premier of South Australia, as the Minister responsible for the Act, may intervene, personally or by counsel or other representative, in proceedings before the Tribunal for the purpose of introducing evidence, or making submissions, on any question relevant to the public interest.</w:t>
      </w:r>
    </w:p>
    <w:p w14:paraId="3A5ABA5F"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4 May 2023, the Tribunal wrote to the Premier and the Judicial Remuneration Coordinating Committee (</w:t>
      </w:r>
      <w:r w:rsidRPr="005F2C3B">
        <w:rPr>
          <w:rFonts w:eastAsia="Times New Roman"/>
          <w:b/>
          <w:bCs/>
          <w:szCs w:val="17"/>
        </w:rPr>
        <w:t>JRCC</w:t>
      </w:r>
      <w:r w:rsidRPr="005F2C3B">
        <w:rPr>
          <w:rFonts w:eastAsia="Times New Roman"/>
          <w:szCs w:val="17"/>
        </w:rPr>
        <w:t xml:space="preserve">), to invite submissions by 17 May 2023 on this application. </w:t>
      </w:r>
    </w:p>
    <w:p w14:paraId="45AC95B2"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The Tribunal also advertised its intention to consider this application on its website from 4 May 2023. Submissions were also invited by 17 May 2023. </w:t>
      </w:r>
    </w:p>
    <w:p w14:paraId="08F79693"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5 May 2023, the JRCC provided a submission advising it supported the application.</w:t>
      </w:r>
    </w:p>
    <w:p w14:paraId="1D582EC4"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On 15 May 2023, the Premier’s representative confirmed that the Premier did not intend to provide any submissions in respect of this application.</w:t>
      </w:r>
    </w:p>
    <w:p w14:paraId="5B06D2DE"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As indicated, Justice Livesey provided a submission with his application. In summary, Justice Livesey explained that:</w:t>
      </w:r>
    </w:p>
    <w:p w14:paraId="2FD47B4C"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 xml:space="preserve">the Chief Justice of the Supreme Court of South Australia has approved his attendance at the </w:t>
      </w:r>
      <w:proofErr w:type="gramStart"/>
      <w:r w:rsidRPr="005F2C3B">
        <w:rPr>
          <w:rFonts w:eastAsia="Times New Roman"/>
          <w:szCs w:val="17"/>
        </w:rPr>
        <w:t>conference;</w:t>
      </w:r>
      <w:proofErr w:type="gramEnd"/>
    </w:p>
    <w:p w14:paraId="058AD4A0"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 xml:space="preserve">the conference is for 6 days, but may be extended to 7 </w:t>
      </w:r>
      <w:proofErr w:type="gramStart"/>
      <w:r w:rsidRPr="005F2C3B">
        <w:rPr>
          <w:rFonts w:eastAsia="Times New Roman"/>
          <w:szCs w:val="17"/>
        </w:rPr>
        <w:t>days;</w:t>
      </w:r>
      <w:proofErr w:type="gramEnd"/>
    </w:p>
    <w:p w14:paraId="3A0BB293"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he is seeking a daily allowance for a period of 9 days, comprising the outward flight day (1 day claimed), the conference days (6 days claimed), and return flight days (2 days claimed</w:t>
      </w:r>
      <w:proofErr w:type="gramStart"/>
      <w:r w:rsidRPr="005F2C3B">
        <w:rPr>
          <w:rFonts w:eastAsia="Times New Roman"/>
          <w:szCs w:val="17"/>
        </w:rPr>
        <w:t>);</w:t>
      </w:r>
      <w:proofErr w:type="gramEnd"/>
    </w:p>
    <w:p w14:paraId="6DCE90EF"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 xml:space="preserve">consistent with the </w:t>
      </w:r>
      <w:r w:rsidRPr="005F2C3B">
        <w:rPr>
          <w:rFonts w:eastAsia="Times New Roman"/>
          <w:i/>
          <w:iCs/>
          <w:szCs w:val="17"/>
        </w:rPr>
        <w:t xml:space="preserve">Commonwealth Remuneration Tribunal (Official Travel) Determination 2022, </w:t>
      </w:r>
      <w:r w:rsidRPr="005F2C3B">
        <w:rPr>
          <w:rFonts w:eastAsia="Times New Roman"/>
          <w:szCs w:val="17"/>
        </w:rPr>
        <w:t xml:space="preserve">he seeks a daily allowance set by reference to the most recent Australian Taxation Office determination (TD2022/10) concerning reasonable meals and incidentals, and reimbursement for accommodation which is of a standard reasonably equivalent to that provided to him in Australia for official </w:t>
      </w:r>
      <w:proofErr w:type="gramStart"/>
      <w:r w:rsidRPr="005F2C3B">
        <w:rPr>
          <w:rFonts w:eastAsia="Times New Roman"/>
          <w:szCs w:val="17"/>
        </w:rPr>
        <w:t>duties;</w:t>
      </w:r>
      <w:proofErr w:type="gramEnd"/>
    </w:p>
    <w:p w14:paraId="289B115E" w14:textId="77777777" w:rsidR="005F2C3B" w:rsidRPr="005F2C3B" w:rsidRDefault="005F2C3B" w:rsidP="005F2C3B">
      <w:pPr>
        <w:numPr>
          <w:ilvl w:val="0"/>
          <w:numId w:val="8"/>
        </w:numPr>
        <w:spacing w:after="0"/>
        <w:ind w:left="709" w:hanging="284"/>
        <w:rPr>
          <w:rFonts w:eastAsia="Times New Roman"/>
          <w:szCs w:val="17"/>
        </w:rPr>
      </w:pPr>
      <w:r w:rsidRPr="005F2C3B">
        <w:rPr>
          <w:rFonts w:eastAsia="Times New Roman"/>
          <w:szCs w:val="17"/>
        </w:rPr>
        <w:t>tables 8 and 9 in TD2022/10 are relevant, with the daily allowance being A$</w:t>
      </w:r>
      <w:proofErr w:type="gramStart"/>
      <w:r w:rsidRPr="005F2C3B">
        <w:rPr>
          <w:rFonts w:eastAsia="Times New Roman"/>
          <w:szCs w:val="17"/>
        </w:rPr>
        <w:t>355;</w:t>
      </w:r>
      <w:proofErr w:type="gramEnd"/>
    </w:p>
    <w:p w14:paraId="5FF61664" w14:textId="77777777" w:rsidR="005F2C3B" w:rsidRPr="005F2C3B" w:rsidRDefault="005F2C3B" w:rsidP="005F2C3B">
      <w:pPr>
        <w:numPr>
          <w:ilvl w:val="0"/>
          <w:numId w:val="8"/>
        </w:numPr>
        <w:ind w:left="709" w:hanging="284"/>
        <w:rPr>
          <w:rFonts w:eastAsia="Times New Roman"/>
          <w:szCs w:val="17"/>
        </w:rPr>
      </w:pPr>
      <w:r w:rsidRPr="005F2C3B">
        <w:rPr>
          <w:rFonts w:eastAsia="Times New Roman"/>
          <w:szCs w:val="17"/>
        </w:rPr>
        <w:t>he intends to book a room at a hotel near the conference venue and to seek reimbursement from the Courts Administration Authority.</w:t>
      </w:r>
    </w:p>
    <w:p w14:paraId="7EC5F2F6" w14:textId="77777777" w:rsidR="005F2C3B" w:rsidRPr="005F2C3B" w:rsidRDefault="005F2C3B" w:rsidP="005F2C3B">
      <w:pPr>
        <w:rPr>
          <w:rFonts w:eastAsia="Times New Roman"/>
          <w:b/>
          <w:bCs/>
          <w:smallCaps/>
          <w:szCs w:val="17"/>
        </w:rPr>
      </w:pPr>
      <w:r w:rsidRPr="005F2C3B">
        <w:rPr>
          <w:rFonts w:eastAsia="Times New Roman"/>
          <w:b/>
          <w:bCs/>
          <w:smallCaps/>
          <w:szCs w:val="17"/>
        </w:rPr>
        <w:t>Consideration and Conclusion</w:t>
      </w:r>
    </w:p>
    <w:p w14:paraId="0B06B225"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The Tribunal has previously dealt with requests made for the determination of overseas travel entitlements according to the unique circumstances of each instance of travel, so that any Determination made by the Tribunal is limited in effect to each such circumstance. In the Tribunal’s view, that approach continues to be appropriate, given that the necessity for judicial officers to travel internationally in the course of their official duties is infrequent.</w:t>
      </w:r>
    </w:p>
    <w:p w14:paraId="1AECE2C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The Tribunal considers that accommodation and daily allowance provisions are appropriately payable in circumstances whereby there is an official requirement for international travel by a Judge or Magistrate in the course of their duties as a judicial officer. The Tribunal is satisfied that Justice Livesey’s attendance at the International Bar Association Annual Conference fits this description, noting the Chief Justice’s approval of his attendance.</w:t>
      </w:r>
    </w:p>
    <w:p w14:paraId="0CC49BA7"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The Tribunal is also satisfied that the </w:t>
      </w:r>
      <w:r w:rsidRPr="005F2C3B">
        <w:rPr>
          <w:rFonts w:eastAsia="Times New Roman"/>
          <w:i/>
          <w:iCs/>
          <w:szCs w:val="17"/>
        </w:rPr>
        <w:t>Commonwealth Remuneration Tribunal (Official Travel) Determination 2022</w:t>
      </w:r>
      <w:r w:rsidRPr="005F2C3B">
        <w:rPr>
          <w:rFonts w:eastAsia="Times New Roman"/>
          <w:szCs w:val="17"/>
        </w:rPr>
        <w:t xml:space="preserve"> sets a reasonable basis for determining an appropriate overseas daily allowance for meals and incidentals and entitlement to accommodation for this trip.</w:t>
      </w:r>
    </w:p>
    <w:p w14:paraId="6D940159" w14:textId="4DBE7E32" w:rsidR="005F2C3B" w:rsidRDefault="005F2C3B" w:rsidP="005F2C3B">
      <w:pPr>
        <w:numPr>
          <w:ilvl w:val="0"/>
          <w:numId w:val="7"/>
        </w:numPr>
        <w:ind w:left="426" w:hanging="426"/>
        <w:rPr>
          <w:rFonts w:eastAsia="Times New Roman"/>
          <w:szCs w:val="17"/>
        </w:rPr>
      </w:pPr>
      <w:r w:rsidRPr="005F2C3B">
        <w:rPr>
          <w:rFonts w:eastAsia="Times New Roman"/>
          <w:szCs w:val="17"/>
        </w:rPr>
        <w:t>Accordingly, the accompanying Determination provides for a daily allowance and reimbursement of accommodation expenses as sought.</w:t>
      </w:r>
    </w:p>
    <w:p w14:paraId="1FFC26EC" w14:textId="77777777" w:rsidR="005F2C3B" w:rsidRDefault="005F2C3B">
      <w:pPr>
        <w:spacing w:after="0" w:line="240" w:lineRule="auto"/>
        <w:jc w:val="left"/>
        <w:rPr>
          <w:rFonts w:eastAsia="Times New Roman"/>
          <w:szCs w:val="17"/>
        </w:rPr>
      </w:pPr>
      <w:r>
        <w:rPr>
          <w:rFonts w:eastAsia="Times New Roman"/>
          <w:szCs w:val="17"/>
        </w:rPr>
        <w:br w:type="page"/>
      </w:r>
    </w:p>
    <w:p w14:paraId="6204AF90" w14:textId="77777777" w:rsidR="005F2C3B" w:rsidRPr="005F2C3B" w:rsidRDefault="005F2C3B" w:rsidP="005F2C3B">
      <w:pPr>
        <w:rPr>
          <w:rFonts w:eastAsia="Times New Roman"/>
          <w:b/>
          <w:bCs/>
          <w:smallCaps/>
          <w:szCs w:val="17"/>
        </w:rPr>
      </w:pPr>
      <w:r w:rsidRPr="005F2C3B">
        <w:rPr>
          <w:rFonts w:eastAsia="Times New Roman"/>
          <w:b/>
          <w:bCs/>
          <w:smallCaps/>
          <w:szCs w:val="17"/>
        </w:rPr>
        <w:lastRenderedPageBreak/>
        <w:t>Operative Date</w:t>
      </w:r>
    </w:p>
    <w:p w14:paraId="68D00771" w14:textId="77777777" w:rsidR="005F2C3B" w:rsidRPr="005F2C3B" w:rsidRDefault="005F2C3B" w:rsidP="005F2C3B">
      <w:pPr>
        <w:numPr>
          <w:ilvl w:val="0"/>
          <w:numId w:val="7"/>
        </w:numPr>
        <w:ind w:left="426" w:hanging="426"/>
        <w:rPr>
          <w:rFonts w:eastAsia="Times New Roman"/>
          <w:szCs w:val="17"/>
        </w:rPr>
      </w:pPr>
      <w:r w:rsidRPr="005F2C3B">
        <w:rPr>
          <w:rFonts w:eastAsia="Times New Roman"/>
          <w:szCs w:val="17"/>
        </w:rPr>
        <w:t xml:space="preserve">The accompanying Determination will operate from 3 May 2023, being </w:t>
      </w:r>
      <w:proofErr w:type="gramStart"/>
      <w:r w:rsidRPr="005F2C3B">
        <w:rPr>
          <w:rFonts w:eastAsia="Times New Roman"/>
          <w:szCs w:val="17"/>
        </w:rPr>
        <w:t>the date</w:t>
      </w:r>
      <w:proofErr w:type="gramEnd"/>
      <w:r w:rsidRPr="005F2C3B">
        <w:rPr>
          <w:rFonts w:eastAsia="Times New Roman"/>
          <w:szCs w:val="17"/>
        </w:rPr>
        <w:t xml:space="preserve"> the application was received.</w:t>
      </w:r>
    </w:p>
    <w:p w14:paraId="0FBA7BFB" w14:textId="77777777" w:rsidR="005F2C3B" w:rsidRPr="005F2C3B" w:rsidRDefault="005F2C3B" w:rsidP="005F2C3B">
      <w:pPr>
        <w:rPr>
          <w:rFonts w:eastAsia="Times New Roman"/>
          <w:szCs w:val="17"/>
        </w:rPr>
      </w:pPr>
      <w:r w:rsidRPr="005F2C3B">
        <w:rPr>
          <w:rFonts w:eastAsia="Times New Roman"/>
          <w:szCs w:val="17"/>
        </w:rPr>
        <w:t>Dated: 24 May 2023</w:t>
      </w:r>
    </w:p>
    <w:p w14:paraId="0032FE51"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Matthew O’Callaghan</w:t>
      </w:r>
    </w:p>
    <w:p w14:paraId="3F530A65" w14:textId="77777777" w:rsidR="005F2C3B" w:rsidRPr="005F2C3B" w:rsidRDefault="005F2C3B" w:rsidP="005F2C3B">
      <w:pPr>
        <w:spacing w:line="240" w:lineRule="auto"/>
        <w:jc w:val="right"/>
        <w:rPr>
          <w:rFonts w:eastAsia="Times New Roman"/>
          <w:szCs w:val="17"/>
        </w:rPr>
      </w:pPr>
      <w:r w:rsidRPr="005F2C3B">
        <w:rPr>
          <w:rFonts w:eastAsia="Times New Roman"/>
          <w:szCs w:val="17"/>
        </w:rPr>
        <w:t>President</w:t>
      </w:r>
    </w:p>
    <w:p w14:paraId="6FC29B88"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Deborah Black</w:t>
      </w:r>
    </w:p>
    <w:p w14:paraId="17D5ACA4" w14:textId="77777777" w:rsidR="005F2C3B" w:rsidRPr="005F2C3B" w:rsidRDefault="005F2C3B" w:rsidP="005F2C3B">
      <w:pPr>
        <w:spacing w:line="240" w:lineRule="auto"/>
        <w:jc w:val="right"/>
        <w:rPr>
          <w:rFonts w:eastAsia="Times New Roman"/>
          <w:szCs w:val="17"/>
        </w:rPr>
      </w:pPr>
      <w:r w:rsidRPr="005F2C3B">
        <w:rPr>
          <w:rFonts w:eastAsia="Times New Roman"/>
          <w:szCs w:val="17"/>
        </w:rPr>
        <w:t>Member</w:t>
      </w:r>
    </w:p>
    <w:p w14:paraId="7B4CC958"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Peter De Cure AM</w:t>
      </w:r>
    </w:p>
    <w:p w14:paraId="4BD536E5" w14:textId="77777777" w:rsidR="005F2C3B" w:rsidRPr="005F2C3B" w:rsidRDefault="005F2C3B" w:rsidP="005F2C3B">
      <w:pPr>
        <w:spacing w:line="240" w:lineRule="auto"/>
        <w:jc w:val="right"/>
        <w:rPr>
          <w:rFonts w:eastAsia="Times New Roman"/>
          <w:szCs w:val="17"/>
        </w:rPr>
      </w:pPr>
      <w:r w:rsidRPr="005F2C3B">
        <w:rPr>
          <w:rFonts w:eastAsia="Times New Roman"/>
          <w:szCs w:val="17"/>
        </w:rPr>
        <w:t>Member</w:t>
      </w:r>
    </w:p>
    <w:p w14:paraId="4DA7C7D5" w14:textId="77777777" w:rsidR="005F2C3B" w:rsidRPr="005F2C3B" w:rsidRDefault="005F2C3B" w:rsidP="005F2C3B">
      <w:pPr>
        <w:pBdr>
          <w:top w:val="single" w:sz="4" w:space="1" w:color="auto"/>
        </w:pBdr>
        <w:spacing w:before="100" w:line="14" w:lineRule="exact"/>
        <w:ind w:left="1080" w:right="1080"/>
        <w:jc w:val="center"/>
        <w:rPr>
          <w:rFonts w:eastAsia="Times New Roman"/>
          <w:szCs w:val="17"/>
        </w:rPr>
      </w:pPr>
    </w:p>
    <w:p w14:paraId="6E8DADE7" w14:textId="77777777" w:rsidR="005F2C3B" w:rsidRPr="005F2C3B" w:rsidRDefault="005F2C3B" w:rsidP="005F2C3B">
      <w:pPr>
        <w:jc w:val="center"/>
        <w:rPr>
          <w:caps/>
          <w:szCs w:val="17"/>
        </w:rPr>
      </w:pPr>
      <w:r w:rsidRPr="005F2C3B">
        <w:rPr>
          <w:caps/>
          <w:szCs w:val="17"/>
        </w:rPr>
        <w:t>The Remuneration Tribunal</w:t>
      </w:r>
    </w:p>
    <w:p w14:paraId="4C556583" w14:textId="77777777" w:rsidR="005F2C3B" w:rsidRPr="005F2C3B" w:rsidRDefault="005F2C3B" w:rsidP="005F2C3B">
      <w:pPr>
        <w:jc w:val="center"/>
        <w:rPr>
          <w:smallCaps/>
          <w:szCs w:val="17"/>
        </w:rPr>
      </w:pPr>
      <w:r w:rsidRPr="005F2C3B">
        <w:rPr>
          <w:smallCaps/>
          <w:szCs w:val="17"/>
        </w:rPr>
        <w:t>Determination —No. 2 of 2023</w:t>
      </w:r>
    </w:p>
    <w:p w14:paraId="03243054" w14:textId="77777777" w:rsidR="005F2C3B" w:rsidRPr="005F2C3B" w:rsidRDefault="005F2C3B" w:rsidP="005F2C3B">
      <w:pPr>
        <w:spacing w:after="0"/>
        <w:jc w:val="center"/>
        <w:rPr>
          <w:i/>
          <w:szCs w:val="17"/>
        </w:rPr>
      </w:pPr>
      <w:r w:rsidRPr="005F2C3B">
        <w:rPr>
          <w:i/>
          <w:szCs w:val="17"/>
        </w:rPr>
        <w:t>Overseas Accommodation and Daily Allowance</w:t>
      </w:r>
    </w:p>
    <w:p w14:paraId="1E5EC2E9" w14:textId="77777777" w:rsidR="005F2C3B" w:rsidRPr="005F2C3B" w:rsidRDefault="005F2C3B" w:rsidP="005F2C3B">
      <w:pPr>
        <w:jc w:val="center"/>
        <w:rPr>
          <w:i/>
          <w:szCs w:val="17"/>
        </w:rPr>
      </w:pPr>
      <w:r w:rsidRPr="005F2C3B">
        <w:rPr>
          <w:i/>
          <w:szCs w:val="17"/>
        </w:rPr>
        <w:t>International Bar Association Annual Conference—Justice Livesey</w:t>
      </w:r>
    </w:p>
    <w:p w14:paraId="3468278F" w14:textId="77777777" w:rsidR="005F2C3B" w:rsidRPr="005F2C3B" w:rsidRDefault="005F2C3B" w:rsidP="005F2C3B">
      <w:pPr>
        <w:rPr>
          <w:rFonts w:eastAsia="Times New Roman"/>
          <w:b/>
          <w:bCs/>
          <w:smallCaps/>
          <w:szCs w:val="17"/>
        </w:rPr>
      </w:pPr>
      <w:r w:rsidRPr="005F2C3B">
        <w:rPr>
          <w:rFonts w:eastAsia="Times New Roman"/>
          <w:b/>
          <w:bCs/>
          <w:smallCaps/>
          <w:szCs w:val="17"/>
          <w:lang w:val="en-US"/>
        </w:rPr>
        <w:t>Scope of Determination</w:t>
      </w:r>
    </w:p>
    <w:p w14:paraId="1AC26B4C"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rPr>
        <w:t>On 3 May 2023, the Remuneration Tribunal (</w:t>
      </w:r>
      <w:r w:rsidRPr="005F2C3B">
        <w:rPr>
          <w:rFonts w:eastAsia="Times New Roman"/>
          <w:b/>
          <w:bCs/>
          <w:szCs w:val="17"/>
        </w:rPr>
        <w:t>Tribunal</w:t>
      </w:r>
      <w:r w:rsidRPr="005F2C3B">
        <w:rPr>
          <w:rFonts w:eastAsia="Times New Roman"/>
          <w:szCs w:val="17"/>
        </w:rPr>
        <w:t xml:space="preserve">) received an application and submission from the Honourable Justice Mark Livesey, President of the Court of Appeal of the Supreme Court of South Australia. Justice Livesey asked the Tribunal to </w:t>
      </w:r>
      <w:proofErr w:type="gramStart"/>
      <w:r w:rsidRPr="005F2C3B">
        <w:rPr>
          <w:rFonts w:eastAsia="Times New Roman"/>
          <w:szCs w:val="17"/>
        </w:rPr>
        <w:t>make a Determination</w:t>
      </w:r>
      <w:proofErr w:type="gramEnd"/>
      <w:r w:rsidRPr="005F2C3B">
        <w:rPr>
          <w:rFonts w:eastAsia="Times New Roman"/>
          <w:szCs w:val="17"/>
        </w:rPr>
        <w:t xml:space="preserve"> setting an overseas accommodation and daily allowance for his attendance at the International Bar Association Annual Conference being held in Paris from 29 October to 3 November 2023.</w:t>
      </w:r>
    </w:p>
    <w:p w14:paraId="2F9B0DFD" w14:textId="77777777" w:rsidR="005F2C3B" w:rsidRPr="005F2C3B" w:rsidRDefault="005F2C3B" w:rsidP="005F2C3B">
      <w:pPr>
        <w:rPr>
          <w:rFonts w:eastAsia="Times New Roman"/>
          <w:b/>
          <w:bCs/>
          <w:smallCaps/>
          <w:szCs w:val="17"/>
        </w:rPr>
      </w:pPr>
      <w:r w:rsidRPr="005F2C3B">
        <w:rPr>
          <w:rFonts w:eastAsia="Times New Roman"/>
          <w:b/>
          <w:bCs/>
          <w:smallCaps/>
          <w:szCs w:val="17"/>
        </w:rPr>
        <w:t>Determination</w:t>
      </w:r>
    </w:p>
    <w:p w14:paraId="6A747268"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lang w:val="en-US"/>
        </w:rPr>
        <w:t>Justice Livesey will be entitled to the following, in respect of his attendance at the International Bar Association Annual Conference being held in Paris from 29 October to 3 November 2023:</w:t>
      </w:r>
    </w:p>
    <w:p w14:paraId="1055F546" w14:textId="77777777" w:rsidR="005F2C3B" w:rsidRPr="005F2C3B" w:rsidRDefault="005F2C3B" w:rsidP="005F2C3B">
      <w:pPr>
        <w:ind w:left="851" w:hanging="425"/>
        <w:rPr>
          <w:rFonts w:eastAsia="Times New Roman"/>
          <w:szCs w:val="17"/>
        </w:rPr>
      </w:pPr>
      <w:r w:rsidRPr="005F2C3B">
        <w:rPr>
          <w:rFonts w:eastAsia="Times New Roman"/>
          <w:szCs w:val="17"/>
        </w:rPr>
        <w:t>a)</w:t>
      </w:r>
      <w:r w:rsidRPr="005F2C3B">
        <w:rPr>
          <w:rFonts w:eastAsia="Times New Roman"/>
          <w:szCs w:val="17"/>
        </w:rPr>
        <w:tab/>
        <w:t xml:space="preserve">a daily allowance of A$355 set by reference to the most recent Australian Taxation Office taxation determination (TD2022/10) concerning reasonable meals and incidentals. This will be for the 9 days </w:t>
      </w:r>
      <w:proofErr w:type="gramStart"/>
      <w:r w:rsidRPr="005F2C3B">
        <w:rPr>
          <w:rFonts w:eastAsia="Times New Roman"/>
          <w:szCs w:val="17"/>
        </w:rPr>
        <w:t>claimed;</w:t>
      </w:r>
      <w:proofErr w:type="gramEnd"/>
    </w:p>
    <w:p w14:paraId="4CAF2AB6" w14:textId="77777777" w:rsidR="005F2C3B" w:rsidRPr="005F2C3B" w:rsidRDefault="005F2C3B" w:rsidP="005F2C3B">
      <w:pPr>
        <w:ind w:left="851" w:hanging="425"/>
        <w:rPr>
          <w:rFonts w:eastAsia="Times New Roman"/>
          <w:szCs w:val="17"/>
        </w:rPr>
      </w:pPr>
      <w:r w:rsidRPr="005F2C3B">
        <w:rPr>
          <w:rFonts w:eastAsia="Times New Roman"/>
          <w:szCs w:val="17"/>
        </w:rPr>
        <w:t>b)</w:t>
      </w:r>
      <w:r w:rsidRPr="005F2C3B">
        <w:rPr>
          <w:rFonts w:eastAsia="Times New Roman"/>
          <w:szCs w:val="17"/>
        </w:rPr>
        <w:tab/>
        <w:t>reimbursement for his accommodation directly associated with his attendance at the conference, provided the reimbursement does not exceed the costs of accommodation of a standard reasonably equivalent to that provided to him in Australia for official duties (as determined by the Chief Justice of the Supreme Court).</w:t>
      </w:r>
    </w:p>
    <w:p w14:paraId="77066F5E" w14:textId="77777777" w:rsidR="005F2C3B" w:rsidRPr="005F2C3B" w:rsidRDefault="005F2C3B" w:rsidP="005F2C3B">
      <w:pPr>
        <w:rPr>
          <w:rFonts w:eastAsia="Times New Roman"/>
          <w:b/>
          <w:bCs/>
          <w:smallCaps/>
          <w:szCs w:val="17"/>
        </w:rPr>
      </w:pPr>
      <w:r w:rsidRPr="005F2C3B">
        <w:rPr>
          <w:rFonts w:eastAsia="Times New Roman"/>
          <w:b/>
          <w:bCs/>
          <w:smallCaps/>
          <w:szCs w:val="17"/>
        </w:rPr>
        <w:t>Date of Operation</w:t>
      </w:r>
    </w:p>
    <w:p w14:paraId="4CEB4E87" w14:textId="77777777" w:rsidR="005F2C3B" w:rsidRPr="005F2C3B" w:rsidRDefault="005F2C3B" w:rsidP="005F2C3B">
      <w:pPr>
        <w:numPr>
          <w:ilvl w:val="0"/>
          <w:numId w:val="9"/>
        </w:numPr>
        <w:ind w:left="426" w:hanging="426"/>
        <w:rPr>
          <w:rFonts w:eastAsia="Times New Roman"/>
          <w:szCs w:val="17"/>
        </w:rPr>
      </w:pPr>
      <w:r w:rsidRPr="005F2C3B">
        <w:rPr>
          <w:rFonts w:eastAsia="Times New Roman"/>
          <w:szCs w:val="17"/>
        </w:rPr>
        <w:t>This Determination will operate from 3 May 2023.</w:t>
      </w:r>
    </w:p>
    <w:p w14:paraId="7A3061BD" w14:textId="77777777" w:rsidR="005F2C3B" w:rsidRPr="005F2C3B" w:rsidRDefault="005F2C3B" w:rsidP="005F2C3B">
      <w:pPr>
        <w:rPr>
          <w:rFonts w:eastAsia="Times New Roman"/>
          <w:szCs w:val="17"/>
        </w:rPr>
      </w:pPr>
      <w:r w:rsidRPr="005F2C3B">
        <w:rPr>
          <w:rFonts w:eastAsia="Times New Roman"/>
          <w:szCs w:val="17"/>
        </w:rPr>
        <w:t>Dated: 24 May 2023</w:t>
      </w:r>
    </w:p>
    <w:p w14:paraId="2D22818D"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Matthew O’Callaghan</w:t>
      </w:r>
    </w:p>
    <w:p w14:paraId="1FD0DBA9"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President</w:t>
      </w:r>
    </w:p>
    <w:p w14:paraId="2A87A947"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Deborah Black</w:t>
      </w:r>
    </w:p>
    <w:p w14:paraId="3175DC30"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Member</w:t>
      </w:r>
    </w:p>
    <w:p w14:paraId="118CFDA6" w14:textId="77777777" w:rsidR="005F2C3B" w:rsidRPr="005F2C3B" w:rsidRDefault="005F2C3B" w:rsidP="005F2C3B">
      <w:pPr>
        <w:spacing w:after="0"/>
        <w:ind w:left="284"/>
        <w:jc w:val="right"/>
        <w:rPr>
          <w:rFonts w:eastAsia="Times New Roman"/>
          <w:smallCaps/>
          <w:szCs w:val="20"/>
        </w:rPr>
      </w:pPr>
      <w:r w:rsidRPr="005F2C3B">
        <w:rPr>
          <w:rFonts w:eastAsia="Times New Roman"/>
          <w:smallCaps/>
          <w:szCs w:val="20"/>
        </w:rPr>
        <w:t>Peter De Cure AM</w:t>
      </w:r>
    </w:p>
    <w:p w14:paraId="68EB8578" w14:textId="77777777" w:rsidR="005F2C3B" w:rsidRPr="005F2C3B" w:rsidRDefault="005F2C3B" w:rsidP="005F2C3B">
      <w:pPr>
        <w:spacing w:line="240" w:lineRule="auto"/>
        <w:ind w:left="284"/>
        <w:jc w:val="right"/>
        <w:rPr>
          <w:rFonts w:eastAsia="Times New Roman"/>
          <w:szCs w:val="17"/>
        </w:rPr>
      </w:pPr>
      <w:r w:rsidRPr="005F2C3B">
        <w:rPr>
          <w:rFonts w:eastAsia="Times New Roman"/>
          <w:szCs w:val="17"/>
        </w:rPr>
        <w:t>Member</w:t>
      </w:r>
    </w:p>
    <w:p w14:paraId="2E6C4754" w14:textId="77777777" w:rsidR="005F2C3B" w:rsidRPr="005F2C3B" w:rsidRDefault="005F2C3B" w:rsidP="005F2C3B">
      <w:pPr>
        <w:pBdr>
          <w:bottom w:val="single" w:sz="4" w:space="1" w:color="auto"/>
        </w:pBdr>
        <w:spacing w:after="0" w:line="52" w:lineRule="exact"/>
        <w:jc w:val="center"/>
        <w:rPr>
          <w:rFonts w:eastAsia="Times New Roman"/>
          <w:szCs w:val="17"/>
        </w:rPr>
      </w:pPr>
    </w:p>
    <w:p w14:paraId="0AF9293A"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13AF4308" w14:textId="77777777" w:rsidR="005F2C3B" w:rsidRP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3AE82328" w14:textId="77777777" w:rsidR="000F5C48" w:rsidRDefault="000F5C48" w:rsidP="005F2C3B">
      <w:pPr>
        <w:pStyle w:val="GG-body"/>
        <w:spacing w:after="0"/>
      </w:pPr>
    </w:p>
    <w:p w14:paraId="58FC7D54" w14:textId="77777777" w:rsidR="005F2C3B" w:rsidRPr="008B1FF3" w:rsidRDefault="005F2C3B" w:rsidP="005F2C3B">
      <w:pPr>
        <w:pStyle w:val="GG-body"/>
        <w:spacing w:after="0"/>
      </w:pPr>
    </w:p>
    <w:p w14:paraId="3185F79C" w14:textId="77777777" w:rsidR="009D1E2E" w:rsidRPr="009D1E2E" w:rsidRDefault="009D1E2E" w:rsidP="00F80EF5">
      <w:pPr>
        <w:pStyle w:val="Heading1"/>
      </w:pPr>
      <w:r>
        <w:rPr>
          <w:lang w:val="en-US"/>
        </w:rPr>
        <w:br w:type="page"/>
      </w:r>
      <w:bookmarkStart w:id="45" w:name="_Toc33707983"/>
      <w:bookmarkStart w:id="46" w:name="_Toc33708154"/>
      <w:bookmarkStart w:id="47" w:name="_Toc136514976"/>
      <w:r>
        <w:lastRenderedPageBreak/>
        <w:t>Local</w:t>
      </w:r>
      <w:r w:rsidRPr="009D1E2E">
        <w:t xml:space="preserve"> Government Instruments</w:t>
      </w:r>
      <w:bookmarkEnd w:id="45"/>
      <w:bookmarkEnd w:id="46"/>
      <w:bookmarkEnd w:id="47"/>
    </w:p>
    <w:p w14:paraId="2CD93316" w14:textId="77777777" w:rsidR="005F2C3B" w:rsidRPr="005F2C3B" w:rsidRDefault="005F2C3B" w:rsidP="00EF7A88">
      <w:pPr>
        <w:pStyle w:val="Heading2"/>
      </w:pPr>
      <w:bookmarkStart w:id="48" w:name="_Toc136514977"/>
      <w:r w:rsidRPr="005F2C3B">
        <w:t>City of Adelaide</w:t>
      </w:r>
      <w:bookmarkEnd w:id="48"/>
    </w:p>
    <w:p w14:paraId="238998E7" w14:textId="77777777" w:rsidR="005F2C3B" w:rsidRPr="005F2C3B" w:rsidRDefault="005F2C3B" w:rsidP="005F2C3B">
      <w:pPr>
        <w:jc w:val="center"/>
        <w:rPr>
          <w:smallCaps/>
          <w:szCs w:val="17"/>
        </w:rPr>
      </w:pPr>
      <w:r w:rsidRPr="005F2C3B">
        <w:rPr>
          <w:smallCaps/>
          <w:szCs w:val="17"/>
        </w:rPr>
        <w:t xml:space="preserve">Local Government Act 1999: Section 123 </w:t>
      </w:r>
    </w:p>
    <w:p w14:paraId="70BB9B73" w14:textId="77777777" w:rsidR="005F2C3B" w:rsidRPr="005F2C3B" w:rsidRDefault="005F2C3B" w:rsidP="005F2C3B">
      <w:pPr>
        <w:spacing w:after="0"/>
        <w:jc w:val="center"/>
        <w:rPr>
          <w:i/>
          <w:szCs w:val="17"/>
        </w:rPr>
      </w:pPr>
      <w:r w:rsidRPr="005F2C3B">
        <w:rPr>
          <w:i/>
          <w:szCs w:val="17"/>
        </w:rPr>
        <w:t>Annual Business Plans and Budgets</w:t>
      </w:r>
    </w:p>
    <w:p w14:paraId="68477A32" w14:textId="77777777" w:rsidR="005F2C3B" w:rsidRPr="005F2C3B" w:rsidRDefault="005F2C3B" w:rsidP="005F2C3B">
      <w:pPr>
        <w:jc w:val="center"/>
        <w:rPr>
          <w:i/>
          <w:szCs w:val="17"/>
        </w:rPr>
      </w:pPr>
      <w:r w:rsidRPr="005F2C3B">
        <w:rPr>
          <w:i/>
          <w:szCs w:val="17"/>
        </w:rPr>
        <w:t>Draft 2023/24 Business Plan and Budget for public consultation</w:t>
      </w:r>
    </w:p>
    <w:p w14:paraId="1927ADE7" w14:textId="77777777" w:rsidR="005F2C3B" w:rsidRPr="005F2C3B" w:rsidRDefault="005F2C3B" w:rsidP="005F2C3B">
      <w:pPr>
        <w:rPr>
          <w:rFonts w:eastAsia="Times New Roman"/>
          <w:color w:val="000000"/>
          <w:szCs w:val="17"/>
        </w:rPr>
      </w:pPr>
      <w:r w:rsidRPr="005F2C3B">
        <w:rPr>
          <w:rFonts w:eastAsia="Times New Roman"/>
          <w:szCs w:val="17"/>
        </w:rPr>
        <w:t>The City of Adelaide is consulting on its Draft 2023/24 Business Plan and Budget.</w:t>
      </w:r>
    </w:p>
    <w:p w14:paraId="22473350"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Pursuant to the provisions of section 123 of the </w:t>
      </w:r>
      <w:r w:rsidRPr="005F2C3B">
        <w:rPr>
          <w:rFonts w:eastAsia="Times New Roman"/>
          <w:i/>
          <w:iCs/>
          <w:color w:val="000000" w:themeColor="text1"/>
          <w:szCs w:val="17"/>
        </w:rPr>
        <w:t>Local Government Act 1999</w:t>
      </w:r>
      <w:r w:rsidRPr="005F2C3B">
        <w:rPr>
          <w:rFonts w:eastAsia="Times New Roman"/>
          <w:color w:val="000000" w:themeColor="text1"/>
          <w:szCs w:val="17"/>
        </w:rPr>
        <w:t xml:space="preserve">, the City of Adelaide is required to conduct public consultation on its Draft 2023/24 Business Plan and Budget before it can be formally adopted.  </w:t>
      </w:r>
    </w:p>
    <w:p w14:paraId="208846FA" w14:textId="77777777" w:rsidR="005F2C3B" w:rsidRPr="005F2C3B" w:rsidRDefault="005F2C3B" w:rsidP="005F2C3B">
      <w:pPr>
        <w:rPr>
          <w:rFonts w:eastAsia="Times New Roman"/>
          <w:color w:val="000000" w:themeColor="text1"/>
          <w:szCs w:val="17"/>
        </w:rPr>
      </w:pPr>
      <w:bookmarkStart w:id="49" w:name="_Hlk102994781"/>
      <w:r w:rsidRPr="005F2C3B">
        <w:rPr>
          <w:rFonts w:eastAsia="Times New Roman"/>
          <w:color w:val="000000" w:themeColor="text1"/>
          <w:szCs w:val="17"/>
        </w:rPr>
        <w:t xml:space="preserve">A copy of the Draft 2023/24 Business Plan and Budget will be available for inspection at the Council’s principal office (25 Pirie Street, Adelaide SA 5000), and at </w:t>
      </w:r>
      <w:bookmarkStart w:id="50" w:name="_Hlk63932010"/>
      <w:r w:rsidRPr="005F2C3B">
        <w:rPr>
          <w:rFonts w:eastAsia="Times New Roman"/>
          <w:color w:val="000000" w:themeColor="text1"/>
          <w:szCs w:val="17"/>
        </w:rPr>
        <w:t xml:space="preserve">its libraries and community centres. </w:t>
      </w:r>
    </w:p>
    <w:bookmarkEnd w:id="50"/>
    <w:p w14:paraId="2717A02A"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For further information on the consultation process or to provide feedback you can visit </w:t>
      </w:r>
      <w:hyperlink r:id="rId49" w:tgtFrame="_blank" w:history="1">
        <w:r w:rsidRPr="005F2C3B">
          <w:rPr>
            <w:rFonts w:eastAsia="Times New Roman"/>
            <w:color w:val="000000" w:themeColor="text1"/>
            <w:szCs w:val="17"/>
            <w:u w:val="single"/>
            <w:lang w:eastAsia="en-AU"/>
          </w:rPr>
          <w:t>yoursay.cityofadelaide.com.au</w:t>
        </w:r>
      </w:hyperlink>
      <w:r w:rsidRPr="005F2C3B">
        <w:rPr>
          <w:rFonts w:eastAsia="Times New Roman"/>
          <w:color w:val="000000" w:themeColor="text1"/>
          <w:szCs w:val="17"/>
          <w:lang w:eastAsia="en-AU"/>
        </w:rPr>
        <w:t xml:space="preserve"> at any time, or Council’s principal office, </w:t>
      </w:r>
      <w:r w:rsidRPr="005F2C3B">
        <w:rPr>
          <w:rFonts w:eastAsia="Times New Roman"/>
          <w:color w:val="000000" w:themeColor="text1"/>
          <w:szCs w:val="17"/>
        </w:rPr>
        <w:t xml:space="preserve">its libraries and community centres </w:t>
      </w:r>
      <w:r w:rsidRPr="005F2C3B">
        <w:rPr>
          <w:rFonts w:eastAsia="Times New Roman"/>
          <w:color w:val="000000" w:themeColor="text1"/>
          <w:szCs w:val="17"/>
          <w:lang w:eastAsia="en-AU"/>
        </w:rPr>
        <w:t>during ordinary office hours</w:t>
      </w:r>
      <w:bookmarkEnd w:id="49"/>
      <w:r w:rsidRPr="005F2C3B">
        <w:rPr>
          <w:rFonts w:eastAsia="Times New Roman"/>
          <w:color w:val="000000" w:themeColor="text1"/>
          <w:szCs w:val="17"/>
          <w:lang w:eastAsia="en-AU"/>
        </w:rPr>
        <w:t xml:space="preserve">. </w:t>
      </w:r>
    </w:p>
    <w:p w14:paraId="50683FB4" w14:textId="77777777" w:rsidR="005F2C3B" w:rsidRPr="005F2C3B" w:rsidRDefault="005F2C3B" w:rsidP="005F2C3B">
      <w:pPr>
        <w:rPr>
          <w:rFonts w:eastAsia="Times New Roman"/>
          <w:color w:val="000000" w:themeColor="text1"/>
          <w:szCs w:val="17"/>
        </w:rPr>
      </w:pPr>
      <w:r w:rsidRPr="005F2C3B">
        <w:rPr>
          <w:rFonts w:eastAsia="Times New Roman"/>
          <w:color w:val="000000" w:themeColor="text1"/>
          <w:szCs w:val="17"/>
        </w:rPr>
        <w:t xml:space="preserve">Consultation is open from Friday 26 May 2023. </w:t>
      </w:r>
    </w:p>
    <w:p w14:paraId="4A60AB11" w14:textId="77777777" w:rsidR="005F2C3B" w:rsidRPr="005F2C3B" w:rsidRDefault="005F2C3B" w:rsidP="005F2C3B">
      <w:pPr>
        <w:rPr>
          <w:rFonts w:eastAsia="Times New Roman"/>
          <w:szCs w:val="17"/>
        </w:rPr>
      </w:pPr>
      <w:r w:rsidRPr="005F2C3B">
        <w:rPr>
          <w:rFonts w:eastAsia="Times New Roman"/>
          <w:szCs w:val="17"/>
        </w:rPr>
        <w:t>A Public Hearing will be held during the meeting of Council on Tuesday 13 June 2023 at 5.30pm at Adelaide Town Hall.</w:t>
      </w:r>
    </w:p>
    <w:p w14:paraId="798F7A5F" w14:textId="77777777" w:rsidR="005F2C3B" w:rsidRPr="005F2C3B" w:rsidRDefault="005F2C3B" w:rsidP="005F2C3B">
      <w:pPr>
        <w:rPr>
          <w:rFonts w:eastAsia="Times New Roman"/>
          <w:b/>
          <w:bCs/>
          <w:szCs w:val="17"/>
        </w:rPr>
      </w:pPr>
      <w:r w:rsidRPr="005F2C3B">
        <w:rPr>
          <w:rFonts w:eastAsia="Times New Roman"/>
          <w:b/>
          <w:bCs/>
          <w:szCs w:val="17"/>
        </w:rPr>
        <w:t xml:space="preserve">All submissions on the Draft 2023/24 Business Plan and Budget must be received by midnight, Sunday 18 June 2023.  </w:t>
      </w:r>
    </w:p>
    <w:p w14:paraId="10568E7E" w14:textId="77777777" w:rsidR="005F2C3B" w:rsidRPr="005F2C3B" w:rsidRDefault="005F2C3B" w:rsidP="005F2C3B">
      <w:pPr>
        <w:spacing w:after="0"/>
        <w:rPr>
          <w:rFonts w:eastAsia="Times New Roman"/>
          <w:szCs w:val="17"/>
        </w:rPr>
      </w:pPr>
      <w:r w:rsidRPr="005F2C3B">
        <w:rPr>
          <w:rFonts w:eastAsia="Times New Roman"/>
          <w:szCs w:val="17"/>
        </w:rPr>
        <w:t>Dated: 1 June 2023</w:t>
      </w:r>
    </w:p>
    <w:p w14:paraId="63A5348A"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 xml:space="preserve">Clare </w:t>
      </w:r>
      <w:proofErr w:type="spellStart"/>
      <w:r w:rsidRPr="005F2C3B">
        <w:rPr>
          <w:rFonts w:eastAsia="Times New Roman"/>
          <w:smallCaps/>
          <w:szCs w:val="20"/>
        </w:rPr>
        <w:t>Mockler</w:t>
      </w:r>
      <w:proofErr w:type="spellEnd"/>
    </w:p>
    <w:p w14:paraId="53DD77E2" w14:textId="77777777" w:rsidR="005F2C3B" w:rsidRPr="005F2C3B" w:rsidRDefault="005F2C3B" w:rsidP="005F2C3B">
      <w:pPr>
        <w:spacing w:after="0" w:line="240" w:lineRule="auto"/>
        <w:jc w:val="right"/>
        <w:rPr>
          <w:rFonts w:eastAsia="Times New Roman"/>
          <w:szCs w:val="17"/>
        </w:rPr>
      </w:pPr>
      <w:r w:rsidRPr="005F2C3B">
        <w:rPr>
          <w:rFonts w:eastAsia="Times New Roman"/>
          <w:szCs w:val="17"/>
        </w:rPr>
        <w:t>Chief Executive Officer</w:t>
      </w:r>
    </w:p>
    <w:p w14:paraId="724D0C90" w14:textId="77777777" w:rsidR="005F2C3B" w:rsidRPr="005F2C3B" w:rsidRDefault="005F2C3B" w:rsidP="005F2C3B">
      <w:pPr>
        <w:pBdr>
          <w:bottom w:val="single" w:sz="4" w:space="1" w:color="auto"/>
        </w:pBdr>
        <w:spacing w:after="0" w:line="52" w:lineRule="exact"/>
        <w:jc w:val="center"/>
        <w:rPr>
          <w:rFonts w:eastAsia="Times New Roman"/>
          <w:szCs w:val="17"/>
        </w:rPr>
      </w:pPr>
    </w:p>
    <w:p w14:paraId="10E7ECFF"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2C7BAFB4" w14:textId="77777777" w:rsidR="005F2C3B" w:rsidRDefault="005F2C3B" w:rsidP="005F2C3B">
      <w:pPr>
        <w:spacing w:after="0"/>
        <w:rPr>
          <w:rFonts w:eastAsia="Times New Roman"/>
          <w:szCs w:val="17"/>
        </w:rPr>
      </w:pPr>
    </w:p>
    <w:p w14:paraId="6CF41B69" w14:textId="77777777" w:rsidR="005F2C3B" w:rsidRPr="005F2C3B" w:rsidRDefault="005F2C3B" w:rsidP="00EF7A88">
      <w:pPr>
        <w:pStyle w:val="Heading2"/>
      </w:pPr>
      <w:bookmarkStart w:id="51" w:name="_Hlk132724054"/>
      <w:bookmarkStart w:id="52" w:name="_Toc136514978"/>
      <w:r w:rsidRPr="005F2C3B">
        <w:t>City of Playford</w:t>
      </w:r>
      <w:bookmarkEnd w:id="52"/>
    </w:p>
    <w:p w14:paraId="6BCC734B" w14:textId="77777777" w:rsidR="005F2C3B" w:rsidRPr="005F2C3B" w:rsidRDefault="005F2C3B" w:rsidP="005F2C3B">
      <w:pPr>
        <w:jc w:val="center"/>
        <w:rPr>
          <w:i/>
          <w:szCs w:val="17"/>
        </w:rPr>
      </w:pPr>
      <w:r w:rsidRPr="005F2C3B">
        <w:rPr>
          <w:i/>
          <w:szCs w:val="17"/>
        </w:rPr>
        <w:t xml:space="preserve">Change of Road Name—Pasanda Road, </w:t>
      </w:r>
      <w:proofErr w:type="spellStart"/>
      <w:r w:rsidRPr="005F2C3B">
        <w:rPr>
          <w:i/>
          <w:szCs w:val="17"/>
        </w:rPr>
        <w:t>Munno</w:t>
      </w:r>
      <w:proofErr w:type="spellEnd"/>
      <w:r w:rsidRPr="005F2C3B">
        <w:rPr>
          <w:i/>
          <w:szCs w:val="17"/>
        </w:rPr>
        <w:t xml:space="preserve"> Para West</w:t>
      </w:r>
    </w:p>
    <w:p w14:paraId="1D6FF0AB" w14:textId="77777777" w:rsidR="005F2C3B" w:rsidRPr="005F2C3B" w:rsidRDefault="005F2C3B" w:rsidP="005F2C3B">
      <w:pPr>
        <w:rPr>
          <w:rFonts w:eastAsia="Times New Roman"/>
          <w:szCs w:val="17"/>
        </w:rPr>
      </w:pPr>
      <w:r w:rsidRPr="005F2C3B">
        <w:rPr>
          <w:rFonts w:eastAsia="Times New Roman"/>
          <w:szCs w:val="17"/>
          <w:lang w:val="en-US"/>
        </w:rPr>
        <w:t xml:space="preserve">NOTICE is hereby given pursuant to Section 219 of the </w:t>
      </w:r>
      <w:r w:rsidRPr="005F2C3B">
        <w:rPr>
          <w:rFonts w:eastAsia="Times New Roman"/>
          <w:i/>
          <w:iCs/>
          <w:szCs w:val="17"/>
          <w:lang w:val="en-US"/>
        </w:rPr>
        <w:t>Local Government Act 1999</w:t>
      </w:r>
      <w:r w:rsidRPr="005F2C3B">
        <w:rPr>
          <w:rFonts w:eastAsia="Times New Roman"/>
          <w:szCs w:val="17"/>
          <w:lang w:val="en-US"/>
        </w:rPr>
        <w:t xml:space="preserve"> of the change of road name of the section of road formerly known as Karen Court to be changed to Pasanda Road, </w:t>
      </w:r>
      <w:proofErr w:type="spellStart"/>
      <w:r w:rsidRPr="005F2C3B">
        <w:rPr>
          <w:rFonts w:eastAsia="Times New Roman"/>
          <w:szCs w:val="17"/>
          <w:lang w:val="en-US"/>
        </w:rPr>
        <w:t>Munno</w:t>
      </w:r>
      <w:proofErr w:type="spellEnd"/>
      <w:r w:rsidRPr="005F2C3B">
        <w:rPr>
          <w:rFonts w:eastAsia="Times New Roman"/>
          <w:szCs w:val="17"/>
          <w:lang w:val="en-US"/>
        </w:rPr>
        <w:t xml:space="preserve"> Para West, SA 5115 as per plan of division DA 292/D426/21.</w:t>
      </w:r>
    </w:p>
    <w:p w14:paraId="6A70A3AA" w14:textId="77777777" w:rsidR="005F2C3B" w:rsidRPr="005F2C3B" w:rsidRDefault="005F2C3B" w:rsidP="005F2C3B">
      <w:pPr>
        <w:spacing w:after="0"/>
        <w:rPr>
          <w:rFonts w:eastAsia="Times New Roman"/>
          <w:szCs w:val="17"/>
        </w:rPr>
      </w:pPr>
      <w:r w:rsidRPr="005F2C3B">
        <w:rPr>
          <w:rFonts w:eastAsia="Times New Roman"/>
          <w:szCs w:val="17"/>
        </w:rPr>
        <w:t>Dated: 29 May 2023</w:t>
      </w:r>
    </w:p>
    <w:p w14:paraId="7E439EE6" w14:textId="77777777" w:rsidR="005F2C3B" w:rsidRPr="005F2C3B" w:rsidRDefault="005F2C3B" w:rsidP="005F2C3B">
      <w:pPr>
        <w:spacing w:after="0"/>
        <w:jc w:val="right"/>
        <w:rPr>
          <w:rFonts w:eastAsia="Times New Roman"/>
          <w:smallCaps/>
          <w:szCs w:val="20"/>
          <w:lang w:val="en-US"/>
        </w:rPr>
      </w:pPr>
      <w:r w:rsidRPr="005F2C3B">
        <w:rPr>
          <w:rFonts w:eastAsia="Times New Roman"/>
          <w:smallCaps/>
          <w:szCs w:val="20"/>
          <w:lang w:val="en-US"/>
        </w:rPr>
        <w:t>Surya Prakash</w:t>
      </w:r>
    </w:p>
    <w:p w14:paraId="0333DE36" w14:textId="77777777" w:rsidR="005F2C3B" w:rsidRPr="005F2C3B" w:rsidRDefault="005F2C3B" w:rsidP="005F2C3B">
      <w:pPr>
        <w:spacing w:after="0"/>
        <w:jc w:val="right"/>
        <w:rPr>
          <w:rFonts w:eastAsia="Times New Roman"/>
          <w:szCs w:val="17"/>
        </w:rPr>
      </w:pPr>
      <w:r w:rsidRPr="005F2C3B">
        <w:rPr>
          <w:rFonts w:eastAsia="Times New Roman"/>
          <w:szCs w:val="17"/>
        </w:rPr>
        <w:t>Manager, Engineering Services</w:t>
      </w:r>
    </w:p>
    <w:p w14:paraId="77E06C72" w14:textId="77777777" w:rsidR="005F2C3B" w:rsidRPr="005F2C3B" w:rsidRDefault="005F2C3B" w:rsidP="005F2C3B">
      <w:pPr>
        <w:pBdr>
          <w:top w:val="single" w:sz="4" w:space="1" w:color="auto"/>
        </w:pBdr>
        <w:spacing w:before="100" w:after="0" w:line="14" w:lineRule="exact"/>
        <w:jc w:val="center"/>
        <w:rPr>
          <w:szCs w:val="17"/>
        </w:rPr>
      </w:pPr>
    </w:p>
    <w:bookmarkEnd w:id="51"/>
    <w:p w14:paraId="48FE4273" w14:textId="77777777" w:rsidR="005F2C3B" w:rsidRDefault="005F2C3B" w:rsidP="005F2C3B">
      <w:pPr>
        <w:spacing w:after="0"/>
        <w:rPr>
          <w:rFonts w:eastAsia="Times New Roman"/>
          <w:szCs w:val="17"/>
        </w:rPr>
      </w:pPr>
    </w:p>
    <w:p w14:paraId="54EEEBC0" w14:textId="77777777" w:rsidR="005F2C3B" w:rsidRPr="005F2C3B" w:rsidRDefault="005F2C3B" w:rsidP="005F2C3B">
      <w:pPr>
        <w:jc w:val="center"/>
        <w:rPr>
          <w:caps/>
          <w:szCs w:val="17"/>
        </w:rPr>
      </w:pPr>
      <w:r w:rsidRPr="005F2C3B">
        <w:rPr>
          <w:caps/>
          <w:szCs w:val="17"/>
        </w:rPr>
        <w:t>City of Playford</w:t>
      </w:r>
    </w:p>
    <w:p w14:paraId="6CD704BB" w14:textId="77777777" w:rsidR="005F2C3B" w:rsidRPr="005F2C3B" w:rsidRDefault="005F2C3B" w:rsidP="005F2C3B">
      <w:pPr>
        <w:jc w:val="center"/>
        <w:rPr>
          <w:i/>
          <w:szCs w:val="17"/>
        </w:rPr>
      </w:pPr>
      <w:r w:rsidRPr="005F2C3B">
        <w:rPr>
          <w:i/>
          <w:szCs w:val="17"/>
        </w:rPr>
        <w:t>Change of Road Name—Philip Avenue, Angle Vale</w:t>
      </w:r>
    </w:p>
    <w:p w14:paraId="0FDD6DED" w14:textId="77777777" w:rsidR="005F2C3B" w:rsidRPr="005F2C3B" w:rsidRDefault="005F2C3B" w:rsidP="005F2C3B">
      <w:pPr>
        <w:rPr>
          <w:rFonts w:eastAsia="Times New Roman"/>
          <w:szCs w:val="17"/>
        </w:rPr>
      </w:pPr>
      <w:r w:rsidRPr="005F2C3B">
        <w:rPr>
          <w:rFonts w:eastAsia="Times New Roman"/>
          <w:szCs w:val="17"/>
          <w:lang w:val="en-US"/>
        </w:rPr>
        <w:t xml:space="preserve">NOTICE is hereby given pursuant to Section 219 of the </w:t>
      </w:r>
      <w:r w:rsidRPr="005F2C3B">
        <w:rPr>
          <w:rFonts w:eastAsia="Times New Roman"/>
          <w:i/>
          <w:iCs/>
          <w:szCs w:val="17"/>
          <w:lang w:val="en-US"/>
        </w:rPr>
        <w:t>Local Government Act 1999</w:t>
      </w:r>
      <w:r w:rsidRPr="005F2C3B">
        <w:rPr>
          <w:rFonts w:eastAsia="Times New Roman"/>
          <w:szCs w:val="17"/>
          <w:lang w:val="en-US"/>
        </w:rPr>
        <w:t xml:space="preserve"> of the change of road name of the section of road formerly known as Rosie Circuit to be changed to Philip Avenue, Angle Vale, SA 5117 as per plan of division D125277.</w:t>
      </w:r>
    </w:p>
    <w:p w14:paraId="3CCED778" w14:textId="77777777" w:rsidR="005F2C3B" w:rsidRPr="005F2C3B" w:rsidRDefault="005F2C3B" w:rsidP="005F2C3B">
      <w:pPr>
        <w:spacing w:after="0"/>
        <w:rPr>
          <w:rFonts w:eastAsia="Times New Roman"/>
          <w:szCs w:val="17"/>
        </w:rPr>
      </w:pPr>
      <w:r w:rsidRPr="005F2C3B">
        <w:rPr>
          <w:rFonts w:eastAsia="Times New Roman"/>
          <w:szCs w:val="17"/>
        </w:rPr>
        <w:t>Dated: 30 May 2023</w:t>
      </w:r>
    </w:p>
    <w:p w14:paraId="662CDD2D" w14:textId="77777777" w:rsidR="005F2C3B" w:rsidRPr="005F2C3B" w:rsidRDefault="005F2C3B" w:rsidP="005F2C3B">
      <w:pPr>
        <w:spacing w:after="0"/>
        <w:jc w:val="right"/>
        <w:rPr>
          <w:rFonts w:eastAsia="Times New Roman"/>
          <w:smallCaps/>
          <w:szCs w:val="20"/>
          <w:lang w:val="en-US"/>
        </w:rPr>
      </w:pPr>
      <w:r w:rsidRPr="005F2C3B">
        <w:rPr>
          <w:rFonts w:eastAsia="Times New Roman"/>
          <w:smallCaps/>
          <w:szCs w:val="20"/>
          <w:lang w:val="en-US"/>
        </w:rPr>
        <w:t>Surya Prakash</w:t>
      </w:r>
    </w:p>
    <w:p w14:paraId="58EDBBA1" w14:textId="32DEF60A" w:rsidR="005F2C3B" w:rsidRDefault="005F2C3B" w:rsidP="005F2C3B">
      <w:pPr>
        <w:spacing w:after="0"/>
        <w:jc w:val="right"/>
        <w:rPr>
          <w:rFonts w:eastAsia="Times New Roman"/>
          <w:szCs w:val="17"/>
        </w:rPr>
      </w:pPr>
      <w:r w:rsidRPr="005F2C3B">
        <w:rPr>
          <w:rFonts w:eastAsia="Times New Roman"/>
          <w:szCs w:val="17"/>
        </w:rPr>
        <w:t>Manager, Engineering Services</w:t>
      </w:r>
    </w:p>
    <w:p w14:paraId="26E23283" w14:textId="77777777" w:rsidR="005F2C3B" w:rsidRDefault="005F2C3B" w:rsidP="005F2C3B">
      <w:pPr>
        <w:pBdr>
          <w:bottom w:val="single" w:sz="4" w:space="1" w:color="auto"/>
        </w:pBdr>
        <w:spacing w:after="0" w:line="52" w:lineRule="exact"/>
        <w:jc w:val="center"/>
        <w:rPr>
          <w:rFonts w:eastAsia="Times New Roman"/>
          <w:szCs w:val="17"/>
        </w:rPr>
      </w:pPr>
    </w:p>
    <w:p w14:paraId="1825F2E2" w14:textId="77777777" w:rsidR="005F2C3B" w:rsidRDefault="005F2C3B" w:rsidP="005F2C3B">
      <w:pPr>
        <w:pBdr>
          <w:top w:val="single" w:sz="4" w:space="1" w:color="auto"/>
        </w:pBdr>
        <w:spacing w:before="34" w:after="0" w:line="14" w:lineRule="exact"/>
        <w:jc w:val="center"/>
        <w:rPr>
          <w:rFonts w:eastAsia="Times New Roman"/>
          <w:szCs w:val="17"/>
        </w:rPr>
      </w:pPr>
    </w:p>
    <w:p w14:paraId="5A315D8E" w14:textId="77777777" w:rsidR="005F2C3B" w:rsidRDefault="005F2C3B" w:rsidP="005F2C3B">
      <w:pPr>
        <w:spacing w:after="0"/>
        <w:rPr>
          <w:rFonts w:eastAsia="Times New Roman"/>
          <w:szCs w:val="17"/>
        </w:rPr>
      </w:pPr>
    </w:p>
    <w:p w14:paraId="09C4F7FB" w14:textId="77777777" w:rsidR="005F2C3B" w:rsidRPr="004975D7" w:rsidRDefault="005F2C3B" w:rsidP="00EF7A88">
      <w:pPr>
        <w:pStyle w:val="Heading2"/>
      </w:pPr>
      <w:bookmarkStart w:id="53" w:name="_Toc136514979"/>
      <w:r w:rsidRPr="004975D7">
        <w:t>Yorke Peninsula Council</w:t>
      </w:r>
      <w:bookmarkEnd w:id="53"/>
    </w:p>
    <w:p w14:paraId="6469FD92" w14:textId="77777777" w:rsidR="005F2C3B" w:rsidRPr="004975D7" w:rsidRDefault="005F2C3B" w:rsidP="005F2C3B">
      <w:pPr>
        <w:pStyle w:val="GG-Title2"/>
      </w:pPr>
      <w:r w:rsidRPr="004975D7">
        <w:t>Local Government Act 1999: Section 219(6)</w:t>
      </w:r>
    </w:p>
    <w:p w14:paraId="5131BC61" w14:textId="77777777" w:rsidR="005F2C3B" w:rsidRPr="004975D7" w:rsidRDefault="005F2C3B" w:rsidP="005F2C3B">
      <w:pPr>
        <w:pStyle w:val="GG-Title3"/>
      </w:pPr>
      <w:r w:rsidRPr="004975D7">
        <w:t>Alteration to PO126 Street Road and Public Place Naming Policy</w:t>
      </w:r>
    </w:p>
    <w:p w14:paraId="7C14B61E" w14:textId="77777777" w:rsidR="005F2C3B" w:rsidRPr="004975D7" w:rsidRDefault="005F2C3B" w:rsidP="005F2C3B">
      <w:pPr>
        <w:rPr>
          <w:szCs w:val="17"/>
        </w:rPr>
      </w:pPr>
      <w:r w:rsidRPr="004975D7">
        <w:rPr>
          <w:szCs w:val="17"/>
        </w:rPr>
        <w:t xml:space="preserve">Notice is hereby given that Yorke Peninsula Council, at its meeting held 10 May 2023, pursuant to Section 219(6) of the </w:t>
      </w:r>
      <w:r w:rsidRPr="004975D7">
        <w:rPr>
          <w:i/>
          <w:iCs/>
          <w:szCs w:val="17"/>
        </w:rPr>
        <w:t>Local Government Act 1999</w:t>
      </w:r>
      <w:r w:rsidRPr="004975D7">
        <w:rPr>
          <w:szCs w:val="17"/>
        </w:rPr>
        <w:t>, resolved to endorse and adopt the updated PO126 Street Road and Public Place Naming Policy for inclusion in Council’s Policy Manual and on Council’s website.</w:t>
      </w:r>
    </w:p>
    <w:p w14:paraId="419B97C8" w14:textId="77777777" w:rsidR="005F2C3B" w:rsidRPr="004975D7" w:rsidRDefault="005F2C3B" w:rsidP="005F2C3B">
      <w:pPr>
        <w:jc w:val="left"/>
        <w:rPr>
          <w:szCs w:val="17"/>
        </w:rPr>
      </w:pPr>
      <w:r w:rsidRPr="004975D7">
        <w:rPr>
          <w:szCs w:val="17"/>
        </w:rPr>
        <w:t xml:space="preserve">A summary of alterations to the policy is provided in the report to Council and a copy of the updated policy is available via </w:t>
      </w:r>
      <w:hyperlink r:id="rId50" w:history="1">
        <w:r w:rsidRPr="004975D7">
          <w:rPr>
            <w:color w:val="0563C1"/>
            <w:szCs w:val="17"/>
            <w:u w:val="single"/>
          </w:rPr>
          <w:t>www.yorke.sa.gov.au</w:t>
        </w:r>
      </w:hyperlink>
      <w:r w:rsidRPr="004975D7">
        <w:rPr>
          <w:szCs w:val="17"/>
        </w:rPr>
        <w:t>.</w:t>
      </w:r>
    </w:p>
    <w:p w14:paraId="091AA94E" w14:textId="77777777" w:rsidR="005F2C3B" w:rsidRPr="004975D7" w:rsidRDefault="005F2C3B" w:rsidP="005F2C3B">
      <w:pPr>
        <w:pStyle w:val="GG-SDated"/>
      </w:pPr>
      <w:r w:rsidRPr="004975D7">
        <w:t>Dated: 1 June 2023</w:t>
      </w:r>
    </w:p>
    <w:p w14:paraId="5EDDBA0D" w14:textId="77777777" w:rsidR="005F2C3B" w:rsidRPr="004975D7" w:rsidRDefault="005F2C3B" w:rsidP="005F2C3B">
      <w:pPr>
        <w:pStyle w:val="GG-SName"/>
      </w:pPr>
      <w:r w:rsidRPr="004975D7">
        <w:t>Andrew Cameron</w:t>
      </w:r>
    </w:p>
    <w:p w14:paraId="7B375EB5" w14:textId="77777777" w:rsidR="005F2C3B" w:rsidRDefault="005F2C3B" w:rsidP="005F2C3B">
      <w:pPr>
        <w:pStyle w:val="GG-Signature"/>
      </w:pPr>
      <w:r w:rsidRPr="004975D7">
        <w:t>Chief Executive Officer</w:t>
      </w:r>
    </w:p>
    <w:p w14:paraId="16394BBB" w14:textId="77777777" w:rsidR="005F2C3B" w:rsidRDefault="005F2C3B" w:rsidP="005F2C3B">
      <w:pPr>
        <w:pStyle w:val="GG-Signature"/>
        <w:pBdr>
          <w:bottom w:val="single" w:sz="4" w:space="1" w:color="auto"/>
        </w:pBdr>
        <w:spacing w:line="52" w:lineRule="exact"/>
        <w:jc w:val="center"/>
      </w:pPr>
    </w:p>
    <w:p w14:paraId="2F1AEFB8" w14:textId="77777777" w:rsidR="005F2C3B" w:rsidRDefault="005F2C3B" w:rsidP="005F2C3B">
      <w:pPr>
        <w:pStyle w:val="GG-Signature"/>
        <w:pBdr>
          <w:top w:val="single" w:sz="4" w:space="1" w:color="auto"/>
        </w:pBdr>
        <w:spacing w:before="34" w:line="14" w:lineRule="exact"/>
        <w:jc w:val="center"/>
      </w:pPr>
    </w:p>
    <w:p w14:paraId="6444F4D6" w14:textId="77777777" w:rsidR="005F2C3B" w:rsidRPr="005F2C3B" w:rsidRDefault="005F2C3B" w:rsidP="005F2C3B">
      <w:pPr>
        <w:spacing w:after="0"/>
        <w:rPr>
          <w:rFonts w:eastAsia="Times New Roman"/>
          <w:szCs w:val="17"/>
        </w:rPr>
      </w:pPr>
    </w:p>
    <w:p w14:paraId="6908246D" w14:textId="77777777" w:rsidR="009D1E2E" w:rsidRPr="009D1E2E" w:rsidRDefault="009D1E2E" w:rsidP="00F80EF5">
      <w:pPr>
        <w:pStyle w:val="Heading1"/>
      </w:pPr>
      <w:r>
        <w:rPr>
          <w:lang w:val="en-US"/>
        </w:rPr>
        <w:br w:type="page"/>
      </w:r>
      <w:bookmarkStart w:id="54" w:name="_Toc33707984"/>
      <w:bookmarkStart w:id="55" w:name="_Toc33708155"/>
      <w:bookmarkStart w:id="56" w:name="_Toc136514980"/>
      <w:r>
        <w:lastRenderedPageBreak/>
        <w:t>Public Notices</w:t>
      </w:r>
      <w:bookmarkEnd w:id="54"/>
      <w:bookmarkEnd w:id="55"/>
      <w:bookmarkEnd w:id="56"/>
    </w:p>
    <w:p w14:paraId="5218A939" w14:textId="77777777" w:rsidR="005F2C3B" w:rsidRPr="005F2C3B" w:rsidRDefault="005F2C3B" w:rsidP="00EF7A88">
      <w:pPr>
        <w:pStyle w:val="Heading2"/>
      </w:pPr>
      <w:bookmarkStart w:id="57" w:name="_Toc136514981"/>
      <w:r w:rsidRPr="005F2C3B">
        <w:t>Trustee Act 1936</w:t>
      </w:r>
      <w:bookmarkEnd w:id="57"/>
    </w:p>
    <w:p w14:paraId="1720D563" w14:textId="77777777" w:rsidR="005F2C3B" w:rsidRPr="005F2C3B" w:rsidRDefault="005F2C3B" w:rsidP="005F2C3B">
      <w:pPr>
        <w:jc w:val="center"/>
        <w:rPr>
          <w:smallCaps/>
          <w:szCs w:val="17"/>
        </w:rPr>
      </w:pPr>
      <w:r w:rsidRPr="005F2C3B">
        <w:rPr>
          <w:smallCaps/>
          <w:szCs w:val="17"/>
        </w:rPr>
        <w:t>Public Trustee</w:t>
      </w:r>
    </w:p>
    <w:p w14:paraId="61A6FD19" w14:textId="77777777" w:rsidR="005F2C3B" w:rsidRPr="005F2C3B" w:rsidRDefault="005F2C3B" w:rsidP="005F2C3B">
      <w:pPr>
        <w:jc w:val="center"/>
        <w:rPr>
          <w:i/>
          <w:szCs w:val="17"/>
        </w:rPr>
      </w:pPr>
      <w:r w:rsidRPr="005F2C3B">
        <w:rPr>
          <w:i/>
          <w:szCs w:val="17"/>
        </w:rPr>
        <w:t>Estates of Deceased Persons</w:t>
      </w:r>
    </w:p>
    <w:p w14:paraId="5E488285" w14:textId="77777777" w:rsidR="005F2C3B" w:rsidRPr="005F2C3B" w:rsidRDefault="005F2C3B" w:rsidP="005F2C3B">
      <w:pPr>
        <w:rPr>
          <w:rFonts w:eastAsia="Times New Roman"/>
          <w:szCs w:val="17"/>
        </w:rPr>
      </w:pPr>
      <w:r w:rsidRPr="005F2C3B">
        <w:rPr>
          <w:rFonts w:eastAsia="Times New Roman"/>
          <w:szCs w:val="17"/>
        </w:rPr>
        <w:t>In the matter of the estates of the undermentioned deceased persons:</w:t>
      </w:r>
    </w:p>
    <w:p w14:paraId="1EC40B60" w14:textId="77777777" w:rsidR="005F2C3B" w:rsidRPr="005F2C3B" w:rsidRDefault="005F2C3B" w:rsidP="005F2C3B">
      <w:pPr>
        <w:spacing w:after="0"/>
        <w:ind w:left="284" w:hanging="142"/>
        <w:rPr>
          <w:rFonts w:eastAsia="Times New Roman"/>
          <w:szCs w:val="17"/>
        </w:rPr>
      </w:pPr>
      <w:r w:rsidRPr="005F2C3B">
        <w:rPr>
          <w:rFonts w:eastAsia="Times New Roman"/>
          <w:szCs w:val="17"/>
        </w:rPr>
        <w:t>ALLAN John Kenneth late of 1 Flinders Street Streaky Bay Retired Clerk who died 3 August 2022</w:t>
      </w:r>
    </w:p>
    <w:p w14:paraId="61F51A4B" w14:textId="77777777" w:rsidR="005F2C3B" w:rsidRPr="005F2C3B" w:rsidRDefault="005F2C3B" w:rsidP="005F2C3B">
      <w:pPr>
        <w:spacing w:after="0"/>
        <w:ind w:left="284" w:hanging="142"/>
        <w:rPr>
          <w:rFonts w:eastAsia="Times New Roman"/>
          <w:szCs w:val="17"/>
        </w:rPr>
      </w:pPr>
      <w:r w:rsidRPr="005F2C3B">
        <w:rPr>
          <w:rFonts w:eastAsia="Times New Roman"/>
          <w:szCs w:val="17"/>
        </w:rPr>
        <w:t>ANDERSON Melva Edna late of 29-31 Austral Terrace Morphettville Retired Clerk who died 20 October 2022</w:t>
      </w:r>
    </w:p>
    <w:p w14:paraId="12FEA6D6" w14:textId="77777777" w:rsidR="005F2C3B" w:rsidRPr="005F2C3B" w:rsidRDefault="005F2C3B" w:rsidP="005F2C3B">
      <w:pPr>
        <w:spacing w:after="0"/>
        <w:ind w:left="284" w:hanging="142"/>
        <w:rPr>
          <w:rFonts w:eastAsia="Times New Roman"/>
          <w:szCs w:val="17"/>
        </w:rPr>
      </w:pPr>
      <w:r w:rsidRPr="005F2C3B">
        <w:rPr>
          <w:rFonts w:eastAsia="Times New Roman"/>
          <w:szCs w:val="17"/>
        </w:rPr>
        <w:t>BERTOLDI Diana Roberta Romana otherwise BERTOLDI Diana Romana Roberta late of 147 Montague Road Pooraka Cash Teller who died 25 July 2022</w:t>
      </w:r>
    </w:p>
    <w:p w14:paraId="4E530F52" w14:textId="77777777" w:rsidR="005F2C3B" w:rsidRPr="005F2C3B" w:rsidRDefault="005F2C3B" w:rsidP="005F2C3B">
      <w:pPr>
        <w:spacing w:after="0"/>
        <w:ind w:left="284" w:hanging="142"/>
        <w:rPr>
          <w:rFonts w:eastAsia="Times New Roman"/>
          <w:szCs w:val="17"/>
        </w:rPr>
      </w:pPr>
      <w:r w:rsidRPr="005F2C3B">
        <w:rPr>
          <w:rFonts w:eastAsia="Times New Roman"/>
          <w:szCs w:val="17"/>
        </w:rPr>
        <w:t>CURRAN Beverley Mavis late of 1-25 Captain Robertson Ave Golden Grove Retired Administration Officer who died 1 March 2023</w:t>
      </w:r>
    </w:p>
    <w:p w14:paraId="637FA3BD" w14:textId="77777777" w:rsidR="005F2C3B" w:rsidRPr="005F2C3B" w:rsidRDefault="005F2C3B" w:rsidP="005F2C3B">
      <w:pPr>
        <w:spacing w:after="0"/>
        <w:ind w:left="284" w:hanging="142"/>
        <w:rPr>
          <w:rFonts w:eastAsia="Times New Roman"/>
          <w:szCs w:val="17"/>
        </w:rPr>
      </w:pPr>
      <w:r w:rsidRPr="005F2C3B">
        <w:rPr>
          <w:rFonts w:eastAsia="Times New Roman"/>
          <w:szCs w:val="17"/>
        </w:rPr>
        <w:t>EDWARDS Stephen Kym late of 150 Adams Road Craigmore Retired Postal Clerk who died 2 September 2022</w:t>
      </w:r>
    </w:p>
    <w:p w14:paraId="32B97987"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HOLLY Betty late of 2A </w:t>
      </w:r>
      <w:proofErr w:type="spellStart"/>
      <w:r w:rsidRPr="005F2C3B">
        <w:rPr>
          <w:rFonts w:eastAsia="Times New Roman"/>
          <w:szCs w:val="17"/>
        </w:rPr>
        <w:t>Calstock</w:t>
      </w:r>
      <w:proofErr w:type="spellEnd"/>
      <w:r w:rsidRPr="005F2C3B">
        <w:rPr>
          <w:rFonts w:eastAsia="Times New Roman"/>
          <w:szCs w:val="17"/>
        </w:rPr>
        <w:t xml:space="preserve"> Ave Edwardstown Retired Factory Worker who died 1 November 2022</w:t>
      </w:r>
    </w:p>
    <w:p w14:paraId="10781127" w14:textId="77777777" w:rsidR="005F2C3B" w:rsidRPr="005F2C3B" w:rsidRDefault="005F2C3B" w:rsidP="005F2C3B">
      <w:pPr>
        <w:spacing w:after="0"/>
        <w:ind w:left="284" w:hanging="142"/>
        <w:rPr>
          <w:rFonts w:eastAsia="Times New Roman"/>
          <w:szCs w:val="17"/>
        </w:rPr>
      </w:pPr>
      <w:proofErr w:type="spellStart"/>
      <w:r w:rsidRPr="005F2C3B">
        <w:rPr>
          <w:rFonts w:eastAsia="Times New Roman"/>
          <w:szCs w:val="17"/>
        </w:rPr>
        <w:t>McCANN</w:t>
      </w:r>
      <w:proofErr w:type="spellEnd"/>
      <w:r w:rsidRPr="005F2C3B">
        <w:rPr>
          <w:rFonts w:eastAsia="Times New Roman"/>
          <w:szCs w:val="17"/>
        </w:rPr>
        <w:t xml:space="preserve"> Ronald Joseph late of 147 Frost Road Salisbury South of no occupation who died 30 January 2023</w:t>
      </w:r>
    </w:p>
    <w:p w14:paraId="6936C83A"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MONKS Heidi Lee late of 50 </w:t>
      </w:r>
      <w:proofErr w:type="spellStart"/>
      <w:r w:rsidRPr="005F2C3B">
        <w:rPr>
          <w:rFonts w:eastAsia="Times New Roman"/>
          <w:szCs w:val="17"/>
        </w:rPr>
        <w:t>Kesters</w:t>
      </w:r>
      <w:proofErr w:type="spellEnd"/>
      <w:r w:rsidRPr="005F2C3B">
        <w:rPr>
          <w:rFonts w:eastAsia="Times New Roman"/>
          <w:szCs w:val="17"/>
        </w:rPr>
        <w:t xml:space="preserve"> Road Para Hills West of no occupation who died 19 September 2022</w:t>
      </w:r>
    </w:p>
    <w:p w14:paraId="75AC48B6"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OSIS </w:t>
      </w:r>
      <w:proofErr w:type="spellStart"/>
      <w:r w:rsidRPr="005F2C3B">
        <w:rPr>
          <w:rFonts w:eastAsia="Times New Roman"/>
          <w:szCs w:val="17"/>
        </w:rPr>
        <w:t>Astrida</w:t>
      </w:r>
      <w:proofErr w:type="spellEnd"/>
      <w:r w:rsidRPr="005F2C3B">
        <w:rPr>
          <w:rFonts w:eastAsia="Times New Roman"/>
          <w:szCs w:val="17"/>
        </w:rPr>
        <w:t xml:space="preserve"> late of 56 High Street Grange of no occupation who died 17 February 2023</w:t>
      </w:r>
    </w:p>
    <w:p w14:paraId="6D6E60AE" w14:textId="77777777" w:rsidR="005F2C3B" w:rsidRPr="005F2C3B" w:rsidRDefault="005F2C3B" w:rsidP="005F2C3B">
      <w:pPr>
        <w:spacing w:after="0"/>
        <w:ind w:left="284" w:hanging="142"/>
        <w:rPr>
          <w:rFonts w:eastAsia="Times New Roman"/>
          <w:szCs w:val="17"/>
        </w:rPr>
      </w:pPr>
      <w:r w:rsidRPr="005F2C3B">
        <w:rPr>
          <w:rFonts w:eastAsia="Times New Roman"/>
          <w:szCs w:val="17"/>
        </w:rPr>
        <w:t>RICKWOOD Helen Margaret late of 1 Jennifer Street Seaton Retired Carer who died 26 January 2023</w:t>
      </w:r>
    </w:p>
    <w:p w14:paraId="3E7FE913" w14:textId="77777777" w:rsidR="005F2C3B" w:rsidRPr="005F2C3B" w:rsidRDefault="005F2C3B" w:rsidP="005F2C3B">
      <w:pPr>
        <w:spacing w:after="0"/>
        <w:ind w:left="284" w:hanging="142"/>
        <w:rPr>
          <w:rFonts w:eastAsia="Times New Roman"/>
          <w:szCs w:val="17"/>
        </w:rPr>
      </w:pPr>
      <w:r w:rsidRPr="005F2C3B">
        <w:rPr>
          <w:rFonts w:eastAsia="Times New Roman"/>
          <w:szCs w:val="17"/>
        </w:rPr>
        <w:t xml:space="preserve">SEDDON Stanley Edward late of 19 </w:t>
      </w:r>
      <w:proofErr w:type="spellStart"/>
      <w:r w:rsidRPr="005F2C3B">
        <w:rPr>
          <w:rFonts w:eastAsia="Times New Roman"/>
          <w:szCs w:val="17"/>
        </w:rPr>
        <w:t>Studley</w:t>
      </w:r>
      <w:proofErr w:type="spellEnd"/>
      <w:r w:rsidRPr="005F2C3B">
        <w:rPr>
          <w:rFonts w:eastAsia="Times New Roman"/>
          <w:szCs w:val="17"/>
        </w:rPr>
        <w:t xml:space="preserve"> Street </w:t>
      </w:r>
      <w:proofErr w:type="spellStart"/>
      <w:r w:rsidRPr="005F2C3B">
        <w:rPr>
          <w:rFonts w:eastAsia="Times New Roman"/>
          <w:szCs w:val="17"/>
        </w:rPr>
        <w:t>Davoren</w:t>
      </w:r>
      <w:proofErr w:type="spellEnd"/>
      <w:r w:rsidRPr="005F2C3B">
        <w:rPr>
          <w:rFonts w:eastAsia="Times New Roman"/>
          <w:szCs w:val="17"/>
        </w:rPr>
        <w:t xml:space="preserve"> Park Retired Railway Officer who died 8 August 2022</w:t>
      </w:r>
    </w:p>
    <w:p w14:paraId="4C1D4D1A" w14:textId="77777777" w:rsidR="005F2C3B" w:rsidRPr="005F2C3B" w:rsidRDefault="005F2C3B" w:rsidP="005F2C3B">
      <w:pPr>
        <w:ind w:left="284" w:hanging="142"/>
        <w:rPr>
          <w:rFonts w:eastAsia="Times New Roman"/>
          <w:szCs w:val="17"/>
        </w:rPr>
      </w:pPr>
      <w:r w:rsidRPr="005F2C3B">
        <w:rPr>
          <w:rFonts w:eastAsia="Times New Roman"/>
          <w:szCs w:val="17"/>
        </w:rPr>
        <w:t>WINTERFORD Ian Peter late of 56-58 High Street Grange Retired Electrical Engineer who died 5 February 2023</w:t>
      </w:r>
    </w:p>
    <w:p w14:paraId="1B23B810" w14:textId="77777777" w:rsidR="005F2C3B" w:rsidRPr="005F2C3B" w:rsidRDefault="005F2C3B" w:rsidP="005F2C3B">
      <w:pPr>
        <w:rPr>
          <w:rFonts w:eastAsia="Times New Roman"/>
          <w:szCs w:val="17"/>
        </w:rPr>
      </w:pPr>
      <w:r w:rsidRPr="005F2C3B">
        <w:rPr>
          <w:rFonts w:eastAsia="Times New Roman"/>
          <w:spacing w:val="-2"/>
          <w:szCs w:val="17"/>
        </w:rPr>
        <w:t xml:space="preserve">Notice is hereby given pursuant to the </w:t>
      </w:r>
      <w:r w:rsidRPr="005F2C3B">
        <w:rPr>
          <w:rFonts w:eastAsia="Times New Roman"/>
          <w:i/>
          <w:iCs/>
          <w:spacing w:val="-2"/>
          <w:szCs w:val="17"/>
        </w:rPr>
        <w:t>Trustee Act 1936</w:t>
      </w:r>
      <w:r w:rsidRPr="005F2C3B">
        <w:rPr>
          <w:rFonts w:eastAsia="Times New Roman"/>
          <w:spacing w:val="-2"/>
          <w:szCs w:val="17"/>
        </w:rPr>
        <w:t xml:space="preserve">, the </w:t>
      </w:r>
      <w:r w:rsidRPr="005F2C3B">
        <w:rPr>
          <w:rFonts w:eastAsia="Times New Roman"/>
          <w:i/>
          <w:iCs/>
          <w:spacing w:val="-2"/>
          <w:szCs w:val="17"/>
        </w:rPr>
        <w:t>Inheritance (Family Provision) Act 19</w:t>
      </w:r>
      <w:r w:rsidRPr="005F2C3B">
        <w:rPr>
          <w:rFonts w:eastAsia="Times New Roman"/>
          <w:spacing w:val="-2"/>
          <w:szCs w:val="17"/>
        </w:rPr>
        <w:t xml:space="preserve">72 and the </w:t>
      </w:r>
      <w:r w:rsidRPr="005F2C3B">
        <w:rPr>
          <w:rFonts w:eastAsia="Times New Roman"/>
          <w:i/>
          <w:iCs/>
          <w:spacing w:val="-2"/>
          <w:szCs w:val="17"/>
        </w:rPr>
        <w:t>Family Relationships Act 1975</w:t>
      </w:r>
      <w:r w:rsidRPr="005F2C3B">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30 June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458FA94" w14:textId="77777777" w:rsidR="005F2C3B" w:rsidRPr="005F2C3B" w:rsidRDefault="005F2C3B" w:rsidP="005F2C3B">
      <w:pPr>
        <w:spacing w:after="0"/>
        <w:rPr>
          <w:rFonts w:eastAsia="Times New Roman"/>
          <w:szCs w:val="17"/>
        </w:rPr>
      </w:pPr>
      <w:r w:rsidRPr="005F2C3B">
        <w:rPr>
          <w:rFonts w:eastAsia="Times New Roman"/>
          <w:szCs w:val="17"/>
        </w:rPr>
        <w:t>Dated: 1 June 2023</w:t>
      </w:r>
    </w:p>
    <w:p w14:paraId="2491E585" w14:textId="77777777" w:rsidR="005F2C3B" w:rsidRPr="005F2C3B" w:rsidRDefault="005F2C3B" w:rsidP="005F2C3B">
      <w:pPr>
        <w:spacing w:after="0"/>
        <w:jc w:val="right"/>
        <w:rPr>
          <w:rFonts w:eastAsia="Times New Roman"/>
          <w:smallCaps/>
          <w:szCs w:val="20"/>
        </w:rPr>
      </w:pPr>
      <w:r w:rsidRPr="005F2C3B">
        <w:rPr>
          <w:rFonts w:eastAsia="Times New Roman"/>
          <w:smallCaps/>
          <w:szCs w:val="20"/>
        </w:rPr>
        <w:t xml:space="preserve">N. S. </w:t>
      </w:r>
      <w:proofErr w:type="spellStart"/>
      <w:r w:rsidRPr="005F2C3B">
        <w:rPr>
          <w:rFonts w:eastAsia="Times New Roman"/>
          <w:smallCaps/>
          <w:szCs w:val="20"/>
        </w:rPr>
        <w:t>Rantanen</w:t>
      </w:r>
      <w:proofErr w:type="spellEnd"/>
    </w:p>
    <w:p w14:paraId="0C1EEC6C" w14:textId="77777777" w:rsidR="005F2C3B" w:rsidRPr="005F2C3B" w:rsidRDefault="005F2C3B" w:rsidP="005F2C3B">
      <w:pPr>
        <w:spacing w:after="0"/>
        <w:jc w:val="right"/>
        <w:rPr>
          <w:rFonts w:eastAsia="Times New Roman"/>
          <w:szCs w:val="17"/>
        </w:rPr>
      </w:pPr>
      <w:r w:rsidRPr="005F2C3B">
        <w:rPr>
          <w:rFonts w:eastAsia="Times New Roman"/>
          <w:szCs w:val="17"/>
        </w:rPr>
        <w:t>Public Trustee</w:t>
      </w:r>
    </w:p>
    <w:p w14:paraId="19609B31" w14:textId="77777777" w:rsidR="005F2C3B" w:rsidRPr="005F2C3B" w:rsidRDefault="005F2C3B" w:rsidP="005F2C3B">
      <w:pPr>
        <w:pBdr>
          <w:bottom w:val="single" w:sz="4" w:space="1" w:color="auto"/>
        </w:pBdr>
        <w:spacing w:after="0" w:line="52" w:lineRule="exact"/>
        <w:jc w:val="center"/>
        <w:rPr>
          <w:rFonts w:eastAsia="Times New Roman"/>
          <w:szCs w:val="17"/>
        </w:rPr>
      </w:pPr>
    </w:p>
    <w:p w14:paraId="2A2E63DE" w14:textId="77777777" w:rsidR="005F2C3B" w:rsidRPr="005F2C3B" w:rsidRDefault="005F2C3B" w:rsidP="005F2C3B">
      <w:pPr>
        <w:pBdr>
          <w:top w:val="single" w:sz="4" w:space="1" w:color="auto"/>
        </w:pBdr>
        <w:spacing w:before="34" w:after="0" w:line="14" w:lineRule="exact"/>
        <w:jc w:val="center"/>
        <w:rPr>
          <w:rFonts w:eastAsia="Times New Roman"/>
          <w:szCs w:val="17"/>
        </w:rPr>
      </w:pPr>
    </w:p>
    <w:p w14:paraId="50BA16E9" w14:textId="77777777" w:rsidR="005F2C3B" w:rsidRPr="005F2C3B" w:rsidRDefault="005F2C3B" w:rsidP="005F2C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86A5378" w14:textId="77777777" w:rsidR="009D1E2E" w:rsidRDefault="009D1E2E" w:rsidP="00B13C12">
      <w:pPr>
        <w:pStyle w:val="GG-body"/>
        <w:rPr>
          <w:lang w:val="en-US"/>
        </w:rPr>
      </w:pPr>
    </w:p>
    <w:p w14:paraId="221115B0"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0479B46B" w14:textId="77777777" w:rsidR="00EB5C72" w:rsidRPr="00576D3B" w:rsidRDefault="00EB5C72" w:rsidP="00EB5C72">
      <w:pPr>
        <w:spacing w:after="0" w:line="240" w:lineRule="auto"/>
        <w:ind w:left="600" w:right="600"/>
        <w:jc w:val="center"/>
        <w:rPr>
          <w:color w:val="000000"/>
          <w:sz w:val="20"/>
          <w:szCs w:val="20"/>
        </w:rPr>
      </w:pPr>
    </w:p>
    <w:p w14:paraId="4C0B182E" w14:textId="77777777" w:rsidR="00EB5C72" w:rsidRPr="00576D3B" w:rsidRDefault="00EB5C72" w:rsidP="00EB5C72">
      <w:pPr>
        <w:spacing w:after="0" w:line="240" w:lineRule="auto"/>
        <w:ind w:left="600" w:right="600"/>
        <w:jc w:val="center"/>
        <w:rPr>
          <w:color w:val="000000"/>
          <w:sz w:val="20"/>
          <w:szCs w:val="20"/>
        </w:rPr>
      </w:pPr>
    </w:p>
    <w:p w14:paraId="60AB7619" w14:textId="77777777" w:rsidR="00EB5C72" w:rsidRDefault="00EB5C72" w:rsidP="00EB5C72">
      <w:pPr>
        <w:spacing w:after="0" w:line="240" w:lineRule="auto"/>
        <w:ind w:left="600" w:right="600"/>
        <w:jc w:val="center"/>
        <w:rPr>
          <w:color w:val="000000"/>
          <w:sz w:val="20"/>
          <w:szCs w:val="20"/>
        </w:rPr>
      </w:pPr>
    </w:p>
    <w:p w14:paraId="2CDE91AC" w14:textId="77777777" w:rsidR="00EB5C72" w:rsidRPr="00576D3B" w:rsidRDefault="00EB5C72" w:rsidP="00EB5C72">
      <w:pPr>
        <w:spacing w:after="0" w:line="240" w:lineRule="auto"/>
        <w:ind w:left="600" w:right="600"/>
        <w:jc w:val="center"/>
        <w:rPr>
          <w:color w:val="000000"/>
          <w:sz w:val="20"/>
          <w:szCs w:val="20"/>
        </w:rPr>
      </w:pPr>
    </w:p>
    <w:p w14:paraId="71873F3C"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C91D323" w14:textId="77777777" w:rsidR="00EB5C72" w:rsidRPr="00576D3B" w:rsidRDefault="00EB5C72" w:rsidP="00EB5C72">
      <w:pPr>
        <w:spacing w:after="0" w:line="240" w:lineRule="auto"/>
        <w:ind w:left="600" w:right="600"/>
        <w:jc w:val="center"/>
        <w:rPr>
          <w:color w:val="000000"/>
          <w:sz w:val="20"/>
          <w:szCs w:val="20"/>
        </w:rPr>
      </w:pPr>
    </w:p>
    <w:p w14:paraId="315DC6C0" w14:textId="77777777" w:rsidR="00EB5C72" w:rsidRDefault="00EB5C72" w:rsidP="00EB5C72">
      <w:pPr>
        <w:spacing w:after="0" w:line="240" w:lineRule="auto"/>
        <w:ind w:left="600" w:right="600"/>
        <w:jc w:val="center"/>
        <w:rPr>
          <w:color w:val="000000"/>
          <w:sz w:val="20"/>
          <w:szCs w:val="20"/>
        </w:rPr>
      </w:pPr>
    </w:p>
    <w:p w14:paraId="759E6FEA" w14:textId="77777777" w:rsidR="00EB5C72" w:rsidRPr="00576D3B" w:rsidRDefault="00EB5C72" w:rsidP="00EB5C72">
      <w:pPr>
        <w:spacing w:after="0" w:line="240" w:lineRule="auto"/>
        <w:ind w:left="600" w:right="600"/>
        <w:jc w:val="center"/>
        <w:rPr>
          <w:color w:val="000000"/>
          <w:sz w:val="20"/>
          <w:szCs w:val="20"/>
        </w:rPr>
      </w:pPr>
    </w:p>
    <w:p w14:paraId="5A385EBD"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F9766E1"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E52A6FF"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3DD55A3"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D2B0F41" w14:textId="77777777" w:rsidR="00EB5C72" w:rsidRPr="00576D3B" w:rsidRDefault="00EB5C72" w:rsidP="00EB5C72">
      <w:pPr>
        <w:spacing w:after="0" w:line="240" w:lineRule="auto"/>
        <w:ind w:left="600" w:right="600"/>
        <w:jc w:val="center"/>
        <w:rPr>
          <w:color w:val="000000"/>
          <w:sz w:val="20"/>
          <w:szCs w:val="20"/>
        </w:rPr>
      </w:pPr>
    </w:p>
    <w:p w14:paraId="07F4FD92" w14:textId="77777777" w:rsidR="00EB5C72" w:rsidRPr="00576D3B" w:rsidRDefault="00EB5C72" w:rsidP="00EB5C72">
      <w:pPr>
        <w:spacing w:after="0" w:line="240" w:lineRule="auto"/>
        <w:ind w:left="600" w:right="600"/>
        <w:jc w:val="center"/>
        <w:rPr>
          <w:color w:val="000000"/>
          <w:sz w:val="20"/>
          <w:szCs w:val="20"/>
        </w:rPr>
      </w:pPr>
    </w:p>
    <w:p w14:paraId="5CB06C0E" w14:textId="77777777" w:rsidR="00EB5C72" w:rsidRPr="00576D3B" w:rsidRDefault="00EB5C72" w:rsidP="00EB5C72">
      <w:pPr>
        <w:spacing w:after="0" w:line="240" w:lineRule="auto"/>
        <w:ind w:left="600" w:right="600"/>
        <w:jc w:val="center"/>
        <w:rPr>
          <w:color w:val="000000"/>
          <w:sz w:val="20"/>
          <w:szCs w:val="20"/>
        </w:rPr>
      </w:pPr>
    </w:p>
    <w:p w14:paraId="772E40C1"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4772CF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2B05CFE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906DE7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792330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EBBA62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7FE1D226" w14:textId="77777777" w:rsidR="00EB5C72" w:rsidRPr="00576D3B" w:rsidRDefault="00EB5C72" w:rsidP="00EB5C72">
      <w:pPr>
        <w:spacing w:after="0" w:line="240" w:lineRule="auto"/>
        <w:ind w:left="600" w:right="600"/>
        <w:jc w:val="center"/>
        <w:rPr>
          <w:color w:val="000000"/>
          <w:sz w:val="20"/>
          <w:szCs w:val="20"/>
        </w:rPr>
      </w:pPr>
    </w:p>
    <w:p w14:paraId="1547EDA0" w14:textId="77777777" w:rsidR="00EB5C72" w:rsidRPr="00576D3B" w:rsidRDefault="00EB5C72" w:rsidP="00EB5C72">
      <w:pPr>
        <w:spacing w:after="0" w:line="240" w:lineRule="auto"/>
        <w:ind w:left="600" w:right="600"/>
        <w:jc w:val="center"/>
        <w:rPr>
          <w:color w:val="000000"/>
          <w:sz w:val="20"/>
          <w:szCs w:val="20"/>
        </w:rPr>
      </w:pPr>
    </w:p>
    <w:p w14:paraId="0373C34F" w14:textId="77777777" w:rsidR="00EB5C72" w:rsidRPr="00576D3B" w:rsidRDefault="00EB5C72" w:rsidP="00EB5C72">
      <w:pPr>
        <w:spacing w:after="0" w:line="240" w:lineRule="auto"/>
        <w:ind w:left="600" w:right="600"/>
        <w:jc w:val="center"/>
        <w:rPr>
          <w:color w:val="000000"/>
          <w:sz w:val="20"/>
          <w:szCs w:val="20"/>
        </w:rPr>
      </w:pPr>
    </w:p>
    <w:p w14:paraId="0B185950"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026FA9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268A3B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35C6430"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A7C69B1"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1EF86A3" w14:textId="77777777" w:rsidR="00EB5C72" w:rsidRPr="00576D3B" w:rsidRDefault="00EB5C72" w:rsidP="00EB5C72">
      <w:pPr>
        <w:spacing w:after="0" w:line="240" w:lineRule="auto"/>
        <w:ind w:left="600" w:right="600"/>
        <w:jc w:val="center"/>
        <w:rPr>
          <w:color w:val="000000"/>
          <w:sz w:val="20"/>
          <w:szCs w:val="20"/>
        </w:rPr>
      </w:pPr>
    </w:p>
    <w:p w14:paraId="6D0D0529" w14:textId="77777777" w:rsidR="00EB5C72" w:rsidRPr="00576D3B" w:rsidRDefault="00EB5C72" w:rsidP="00EB5C72">
      <w:pPr>
        <w:spacing w:after="0" w:line="240" w:lineRule="auto"/>
        <w:ind w:left="600" w:right="600"/>
        <w:jc w:val="center"/>
        <w:rPr>
          <w:color w:val="000000"/>
          <w:sz w:val="20"/>
          <w:szCs w:val="20"/>
        </w:rPr>
      </w:pPr>
    </w:p>
    <w:p w14:paraId="278BEFF4" w14:textId="77777777" w:rsidR="00EB5C72" w:rsidRPr="00576D3B" w:rsidRDefault="00EB5C72" w:rsidP="00EB5C72">
      <w:pPr>
        <w:spacing w:after="0" w:line="240" w:lineRule="auto"/>
        <w:ind w:left="600" w:right="600"/>
        <w:jc w:val="center"/>
        <w:rPr>
          <w:color w:val="000000"/>
          <w:sz w:val="20"/>
          <w:szCs w:val="20"/>
        </w:rPr>
      </w:pPr>
    </w:p>
    <w:p w14:paraId="3E81396F"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1" w:history="1">
        <w:r w:rsidRPr="00576D3B">
          <w:rPr>
            <w:rFonts w:eastAsia="Times New Roman"/>
            <w:color w:val="0000FF"/>
            <w:sz w:val="24"/>
            <w:u w:val="single"/>
            <w:lang w:eastAsia="en-AU"/>
          </w:rPr>
          <w:t>governmentgazettesa@sa.gov.au</w:t>
        </w:r>
      </w:hyperlink>
    </w:p>
    <w:p w14:paraId="7E853056"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69C4B5A"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2" w:history="1">
        <w:r w:rsidRPr="00576D3B">
          <w:rPr>
            <w:rFonts w:eastAsia="Times New Roman"/>
            <w:color w:val="0000FF"/>
            <w:sz w:val="24"/>
            <w:u w:val="single"/>
            <w:lang w:eastAsia="en-AU"/>
          </w:rPr>
          <w:t>www.governmentgazette.sa.gov.au</w:t>
        </w:r>
      </w:hyperlink>
    </w:p>
    <w:p w14:paraId="45039C21" w14:textId="77777777" w:rsidR="00EB5C72" w:rsidRPr="00576D3B" w:rsidRDefault="00EB5C72" w:rsidP="00EB5C72">
      <w:pPr>
        <w:spacing w:after="0" w:line="240" w:lineRule="auto"/>
        <w:ind w:left="600" w:right="600"/>
        <w:jc w:val="center"/>
        <w:rPr>
          <w:color w:val="000000"/>
          <w:sz w:val="20"/>
          <w:szCs w:val="20"/>
        </w:rPr>
      </w:pPr>
    </w:p>
    <w:p w14:paraId="36896F10" w14:textId="77777777" w:rsidR="00EB5C72" w:rsidRPr="00576D3B" w:rsidRDefault="00EB5C72" w:rsidP="00EB5C72">
      <w:pPr>
        <w:spacing w:after="0" w:line="240" w:lineRule="auto"/>
        <w:ind w:left="600" w:right="600"/>
        <w:jc w:val="center"/>
        <w:rPr>
          <w:color w:val="000000"/>
          <w:sz w:val="20"/>
          <w:szCs w:val="20"/>
        </w:rPr>
      </w:pPr>
    </w:p>
    <w:p w14:paraId="517680D1" w14:textId="77777777" w:rsidR="00EB5C72" w:rsidRPr="00576D3B" w:rsidRDefault="00EB5C72" w:rsidP="00EB5C72">
      <w:pPr>
        <w:spacing w:after="0" w:line="240" w:lineRule="auto"/>
        <w:ind w:left="600" w:right="600"/>
        <w:jc w:val="center"/>
        <w:rPr>
          <w:color w:val="000000"/>
          <w:sz w:val="20"/>
          <w:szCs w:val="20"/>
        </w:rPr>
      </w:pPr>
    </w:p>
    <w:p w14:paraId="4A38C11E" w14:textId="77777777" w:rsidR="00EB5C72" w:rsidRPr="00576D3B" w:rsidRDefault="00EB5C72" w:rsidP="00EB5C72">
      <w:pPr>
        <w:spacing w:after="0" w:line="240" w:lineRule="auto"/>
        <w:ind w:left="600" w:right="600"/>
        <w:jc w:val="center"/>
        <w:rPr>
          <w:color w:val="000000"/>
          <w:sz w:val="20"/>
          <w:szCs w:val="20"/>
        </w:rPr>
      </w:pPr>
    </w:p>
    <w:p w14:paraId="7E558B03" w14:textId="77777777" w:rsidR="00EB5C72" w:rsidRDefault="00EB5C72" w:rsidP="00EB5C72">
      <w:pPr>
        <w:spacing w:after="0" w:line="240" w:lineRule="auto"/>
        <w:ind w:left="600" w:right="600"/>
        <w:jc w:val="center"/>
        <w:rPr>
          <w:color w:val="000000"/>
          <w:sz w:val="20"/>
          <w:szCs w:val="20"/>
        </w:rPr>
      </w:pPr>
    </w:p>
    <w:p w14:paraId="32C3009B" w14:textId="77777777" w:rsidR="00EB5C72" w:rsidRDefault="00EB5C72" w:rsidP="00EB5C72">
      <w:pPr>
        <w:spacing w:after="0" w:line="240" w:lineRule="auto"/>
        <w:ind w:left="600" w:right="600"/>
        <w:jc w:val="center"/>
        <w:rPr>
          <w:color w:val="000000"/>
          <w:sz w:val="20"/>
          <w:szCs w:val="20"/>
        </w:rPr>
      </w:pPr>
    </w:p>
    <w:p w14:paraId="7DFB005D" w14:textId="77777777" w:rsidR="00EB5C72" w:rsidRDefault="00EB5C72" w:rsidP="00EB5C72">
      <w:pPr>
        <w:spacing w:after="0" w:line="240" w:lineRule="auto"/>
        <w:ind w:left="600" w:right="600"/>
        <w:jc w:val="center"/>
        <w:rPr>
          <w:color w:val="000000"/>
          <w:sz w:val="20"/>
          <w:szCs w:val="20"/>
        </w:rPr>
      </w:pPr>
    </w:p>
    <w:p w14:paraId="2149E99F" w14:textId="77777777" w:rsidR="00EB5C72" w:rsidRDefault="00EB5C72" w:rsidP="00EB5C72">
      <w:pPr>
        <w:spacing w:after="0" w:line="240" w:lineRule="auto"/>
        <w:ind w:left="600" w:right="600"/>
        <w:jc w:val="center"/>
        <w:rPr>
          <w:color w:val="000000"/>
          <w:sz w:val="20"/>
          <w:szCs w:val="20"/>
        </w:rPr>
      </w:pPr>
    </w:p>
    <w:p w14:paraId="2B9439BA"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0775A8D"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DD9C617"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1691255E"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595345CA" w14:textId="77777777" w:rsidR="00EB5C72" w:rsidRDefault="00EB5C72" w:rsidP="00EB5C72">
      <w:pPr>
        <w:pStyle w:val="GG-body"/>
        <w:jc w:val="center"/>
        <w:rPr>
          <w:rFonts w:eastAsia="Calibri"/>
        </w:rPr>
      </w:pPr>
      <w:r w:rsidRPr="00576D3B">
        <w:rPr>
          <w:rFonts w:eastAsia="Calibri"/>
        </w:rPr>
        <w:t xml:space="preserve">Online publications: </w:t>
      </w:r>
      <w:hyperlink r:id="rId53" w:history="1">
        <w:r w:rsidRPr="00576D3B">
          <w:rPr>
            <w:rFonts w:eastAsia="Calibri"/>
            <w:color w:val="0000FF"/>
            <w:u w:val="single"/>
          </w:rPr>
          <w:t>www.governmentgazette.sa.gov.au</w:t>
        </w:r>
      </w:hyperlink>
    </w:p>
    <w:sectPr w:rsidR="00EB5C72" w:rsidSect="00337FF2">
      <w:headerReference w:type="even" r:id="rId54"/>
      <w:headerReference w:type="default" r:id="rId55"/>
      <w:pgSz w:w="11906" w:h="16838"/>
      <w:pgMar w:top="1673" w:right="1259" w:bottom="1134" w:left="1293" w:header="1134" w:footer="1134" w:gutter="0"/>
      <w:pgNumType w:start="139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75248" w14:textId="77777777" w:rsidR="00337FF2" w:rsidRDefault="00337FF2" w:rsidP="00777F88">
      <w:pPr>
        <w:spacing w:after="0" w:line="240" w:lineRule="auto"/>
      </w:pPr>
      <w:r>
        <w:separator/>
      </w:r>
    </w:p>
  </w:endnote>
  <w:endnote w:type="continuationSeparator" w:id="0">
    <w:p w14:paraId="7AC53A8B" w14:textId="77777777" w:rsidR="00337FF2" w:rsidRDefault="00337FF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 Sans Pro">
    <w:altName w:val="Corbel"/>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Arial (T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Calibri-Light">
    <w:altName w:val="Calibri Light"/>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0674"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2F74A"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B25BBE9"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1A68E0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2DA32E6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683733E6"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7C5A0"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083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7A7DE6D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B0CFE4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C82AFB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C9D0BB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50EF0" w14:textId="77777777" w:rsidR="00337FF2" w:rsidRDefault="00337FF2" w:rsidP="00777F88">
      <w:pPr>
        <w:spacing w:after="0" w:line="240" w:lineRule="auto"/>
      </w:pPr>
      <w:r>
        <w:separator/>
      </w:r>
    </w:p>
  </w:footnote>
  <w:footnote w:type="continuationSeparator" w:id="0">
    <w:p w14:paraId="4ABE8C0F" w14:textId="77777777" w:rsidR="00337FF2" w:rsidRDefault="00337FF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54E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E89833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C7C2953"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624F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167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30C819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1D4022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D727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132E" w14:textId="63E3817B"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337FF2">
      <w:rPr>
        <w:rFonts w:eastAsia="Times New Roman"/>
        <w:sz w:val="21"/>
        <w:szCs w:val="21"/>
      </w:rPr>
      <w:t>36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337FF2">
      <w:rPr>
        <w:rFonts w:eastAsia="Times New Roman"/>
        <w:sz w:val="21"/>
        <w:szCs w:val="21"/>
      </w:rPr>
      <w:t>1 June</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BC77" w14:textId="347B1DEB" w:rsidR="00C25241" w:rsidRPr="00C25241" w:rsidRDefault="00337FF2"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1 June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36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E5B0A5B"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169C6"/>
    <w:multiLevelType w:val="hybridMultilevel"/>
    <w:tmpl w:val="EEA274E4"/>
    <w:lvl w:ilvl="0" w:tplc="9EA0CA86">
      <w:start w:val="1"/>
      <w:numFmt w:val="decimal"/>
      <w:lvlText w:val="%1."/>
      <w:lvlJc w:val="left"/>
      <w:pPr>
        <w:ind w:left="854" w:hanging="57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3CC764B"/>
    <w:multiLevelType w:val="hybridMultilevel"/>
    <w:tmpl w:val="D590B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 w15:restartNumberingAfterBreak="0">
    <w:nsid w:val="562A4C13"/>
    <w:multiLevelType w:val="hybridMultilevel"/>
    <w:tmpl w:val="8AB600C2"/>
    <w:lvl w:ilvl="0" w:tplc="0C090001">
      <w:start w:val="1"/>
      <w:numFmt w:val="bullet"/>
      <w:lvlText w:val=""/>
      <w:lvlJc w:val="left"/>
      <w:pPr>
        <w:ind w:left="854" w:hanging="570"/>
      </w:pPr>
      <w:rPr>
        <w:rFonts w:ascii="Symbol" w:hAnsi="Symbol"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3374A9"/>
    <w:multiLevelType w:val="hybridMultilevel"/>
    <w:tmpl w:val="F7807F66"/>
    <w:lvl w:ilvl="0" w:tplc="F9828F4A">
      <w:start w:val="1"/>
      <w:numFmt w:val="bullet"/>
      <w:pStyle w:val="BodyBullets"/>
      <w:lvlText w:val=""/>
      <w:lvlJc w:val="left"/>
      <w:pPr>
        <w:tabs>
          <w:tab w:val="num" w:pos="0"/>
        </w:tabs>
        <w:ind w:left="284" w:firstLine="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7711A4"/>
    <w:multiLevelType w:val="hybridMultilevel"/>
    <w:tmpl w:val="EEA274E4"/>
    <w:lvl w:ilvl="0" w:tplc="FFFFFFFF">
      <w:start w:val="1"/>
      <w:numFmt w:val="decimal"/>
      <w:lvlText w:val="%1."/>
      <w:lvlJc w:val="left"/>
      <w:pPr>
        <w:ind w:left="854" w:hanging="57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5"/>
  </w:num>
  <w:num w:numId="2" w16cid:durableId="533345528">
    <w:abstractNumId w:val="8"/>
  </w:num>
  <w:num w:numId="3" w16cid:durableId="1330908260">
    <w:abstractNumId w:val="4"/>
  </w:num>
  <w:num w:numId="4" w16cid:durableId="612246968">
    <w:abstractNumId w:val="1"/>
  </w:num>
  <w:num w:numId="5" w16cid:durableId="616451902">
    <w:abstractNumId w:val="2"/>
  </w:num>
  <w:num w:numId="6" w16cid:durableId="854684996">
    <w:abstractNumId w:val="6"/>
  </w:num>
  <w:num w:numId="7" w16cid:durableId="547766341">
    <w:abstractNumId w:val="0"/>
  </w:num>
  <w:num w:numId="8" w16cid:durableId="1681934225">
    <w:abstractNumId w:val="3"/>
  </w:num>
  <w:num w:numId="9" w16cid:durableId="111378796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FF2"/>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0F5C48"/>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0C6E"/>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6367"/>
    <w:rsid w:val="002D7735"/>
    <w:rsid w:val="00304833"/>
    <w:rsid w:val="003121EA"/>
    <w:rsid w:val="00314651"/>
    <w:rsid w:val="00322D71"/>
    <w:rsid w:val="00337FF2"/>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45D2E"/>
    <w:rsid w:val="004530F1"/>
    <w:rsid w:val="004535E8"/>
    <w:rsid w:val="00463956"/>
    <w:rsid w:val="00475212"/>
    <w:rsid w:val="004872C1"/>
    <w:rsid w:val="00487DCB"/>
    <w:rsid w:val="004A5341"/>
    <w:rsid w:val="004B1B9B"/>
    <w:rsid w:val="004B1D39"/>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2C3B"/>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320C7"/>
    <w:rsid w:val="00854962"/>
    <w:rsid w:val="00854EF8"/>
    <w:rsid w:val="00867EF2"/>
    <w:rsid w:val="0087395E"/>
    <w:rsid w:val="00891067"/>
    <w:rsid w:val="008A405A"/>
    <w:rsid w:val="008B1FF3"/>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903B2"/>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69D2"/>
    <w:rsid w:val="00A97608"/>
    <w:rsid w:val="00AA2F0C"/>
    <w:rsid w:val="00AD71CC"/>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0957"/>
    <w:rsid w:val="00CD586C"/>
    <w:rsid w:val="00D0446B"/>
    <w:rsid w:val="00D04AD0"/>
    <w:rsid w:val="00D14A86"/>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670D"/>
    <w:rsid w:val="00DE347D"/>
    <w:rsid w:val="00DF116D"/>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6C96"/>
    <w:rsid w:val="00EE7338"/>
    <w:rsid w:val="00EF2002"/>
    <w:rsid w:val="00EF509F"/>
    <w:rsid w:val="00EF586F"/>
    <w:rsid w:val="00EF6684"/>
    <w:rsid w:val="00EF7A88"/>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65F4"/>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E059C"/>
  <w15:chartTrackingRefBased/>
  <w15:docId w15:val="{9B0CF8AF-EB9A-427C-ACB6-DA323B72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8320C7"/>
    <w:pPr>
      <w:keepLines/>
      <w:tabs>
        <w:tab w:val="right" w:leader="dot" w:pos="4550"/>
      </w:tabs>
      <w:autoSpaceDE w:val="0"/>
      <w:autoSpaceDN w:val="0"/>
      <w:adjustRightInd w:val="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445D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EF2002"/>
    <w:pPr>
      <w:spacing w:before="100" w:beforeAutospacing="1" w:after="100" w:afterAutospacing="1" w:line="240" w:lineRule="auto"/>
      <w:jc w:val="left"/>
    </w:pPr>
    <w:rPr>
      <w:rFonts w:eastAsia="Times New Roman"/>
      <w:sz w:val="24"/>
      <w:szCs w:val="24"/>
      <w:lang w:eastAsia="en-AU"/>
    </w:rPr>
  </w:style>
  <w:style w:type="character" w:customStyle="1" w:styleId="cf01">
    <w:name w:val="cf01"/>
    <w:basedOn w:val="DefaultParagraphFont"/>
    <w:rsid w:val="00EF2002"/>
    <w:rPr>
      <w:rFonts w:ascii="Segoe UI" w:hAnsi="Segoe UI" w:cs="Segoe UI" w:hint="default"/>
      <w:color w:val="262626"/>
      <w:sz w:val="36"/>
      <w:szCs w:val="36"/>
    </w:rPr>
  </w:style>
  <w:style w:type="table" w:customStyle="1" w:styleId="TableGrid1">
    <w:name w:val="Table Grid1"/>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F5C48"/>
  </w:style>
  <w:style w:type="table" w:customStyle="1" w:styleId="TableGrid5">
    <w:name w:val="Table Grid5"/>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0F5C48"/>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0F5C48"/>
  </w:style>
  <w:style w:type="paragraph" w:styleId="ListNumber">
    <w:name w:val="List Number"/>
    <w:basedOn w:val="Normal"/>
    <w:rsid w:val="000F5C48"/>
    <w:pPr>
      <w:tabs>
        <w:tab w:val="num" w:pos="360"/>
      </w:tabs>
      <w:ind w:left="360" w:hanging="360"/>
    </w:pPr>
    <w:rPr>
      <w:rFonts w:eastAsia="Times New Roman"/>
      <w:szCs w:val="20"/>
    </w:rPr>
  </w:style>
  <w:style w:type="paragraph" w:styleId="ListNumber2">
    <w:name w:val="List Number 2"/>
    <w:basedOn w:val="Normal"/>
    <w:rsid w:val="000F5C48"/>
    <w:pPr>
      <w:tabs>
        <w:tab w:val="num" w:pos="643"/>
      </w:tabs>
      <w:ind w:left="643" w:hanging="360"/>
    </w:pPr>
    <w:rPr>
      <w:rFonts w:eastAsia="Times New Roman"/>
      <w:szCs w:val="20"/>
    </w:rPr>
  </w:style>
  <w:style w:type="paragraph" w:styleId="ListNumber3">
    <w:name w:val="List Number 3"/>
    <w:basedOn w:val="Normal"/>
    <w:rsid w:val="000F5C48"/>
    <w:pPr>
      <w:tabs>
        <w:tab w:val="num" w:pos="1080"/>
      </w:tabs>
      <w:ind w:left="1080" w:hanging="360"/>
    </w:pPr>
    <w:rPr>
      <w:rFonts w:eastAsia="Times New Roman"/>
      <w:szCs w:val="20"/>
    </w:rPr>
  </w:style>
  <w:style w:type="paragraph" w:styleId="ListNumber4">
    <w:name w:val="List Number 4"/>
    <w:basedOn w:val="Normal"/>
    <w:rsid w:val="000F5C48"/>
    <w:pPr>
      <w:tabs>
        <w:tab w:val="num" w:pos="1440"/>
      </w:tabs>
      <w:ind w:left="1440" w:hanging="360"/>
    </w:pPr>
    <w:rPr>
      <w:rFonts w:eastAsia="Times New Roman"/>
      <w:szCs w:val="20"/>
    </w:rPr>
  </w:style>
  <w:style w:type="paragraph" w:styleId="ListNumber5">
    <w:name w:val="List Number 5"/>
    <w:basedOn w:val="Normal"/>
    <w:rsid w:val="000F5C48"/>
    <w:pPr>
      <w:tabs>
        <w:tab w:val="num" w:pos="1800"/>
      </w:tabs>
      <w:ind w:left="1800" w:hanging="360"/>
    </w:pPr>
    <w:rPr>
      <w:rFonts w:eastAsia="Times New Roman"/>
      <w:szCs w:val="20"/>
    </w:rPr>
  </w:style>
  <w:style w:type="character" w:styleId="FootnoteReference">
    <w:name w:val="footnote reference"/>
    <w:semiHidden/>
    <w:rsid w:val="000F5C48"/>
    <w:rPr>
      <w:vertAlign w:val="superscript"/>
    </w:rPr>
  </w:style>
  <w:style w:type="table" w:customStyle="1" w:styleId="TableGrid11">
    <w:name w:val="Table Grid11"/>
    <w:basedOn w:val="TableNormal"/>
    <w:next w:val="TableGrid"/>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F5C48"/>
  </w:style>
  <w:style w:type="numbering" w:customStyle="1" w:styleId="NoList111">
    <w:name w:val="No List111"/>
    <w:next w:val="NoList"/>
    <w:uiPriority w:val="99"/>
    <w:semiHidden/>
    <w:unhideWhenUsed/>
    <w:rsid w:val="000F5C48"/>
  </w:style>
  <w:style w:type="table" w:customStyle="1" w:styleId="TableGrid12">
    <w:name w:val="Table Grid12"/>
    <w:basedOn w:val="TableNormal"/>
    <w:next w:val="TableGrid"/>
    <w:uiPriority w:val="59"/>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0F5C48"/>
  </w:style>
  <w:style w:type="table" w:customStyle="1" w:styleId="TableGrid21">
    <w:name w:val="Table Grid21"/>
    <w:basedOn w:val="TableNormal"/>
    <w:next w:val="TableGrid"/>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F5C48"/>
  </w:style>
  <w:style w:type="paragraph" w:customStyle="1" w:styleId="Default">
    <w:name w:val="Default"/>
    <w:basedOn w:val="GG-body"/>
    <w:rsid w:val="000F5C48"/>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0F5C48"/>
  </w:style>
  <w:style w:type="numbering" w:customStyle="1" w:styleId="NoList5">
    <w:name w:val="No List5"/>
    <w:next w:val="NoList"/>
    <w:uiPriority w:val="99"/>
    <w:semiHidden/>
    <w:unhideWhenUsed/>
    <w:rsid w:val="000F5C48"/>
  </w:style>
  <w:style w:type="table" w:customStyle="1" w:styleId="RTWSATable">
    <w:name w:val="RTWSA Table"/>
    <w:basedOn w:val="TableNormal"/>
    <w:uiPriority w:val="99"/>
    <w:rsid w:val="000F5C4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0F5C48"/>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0F5C48"/>
  </w:style>
  <w:style w:type="table" w:customStyle="1" w:styleId="TableGrid13">
    <w:name w:val="Table Grid13"/>
    <w:basedOn w:val="TableNormal"/>
    <w:next w:val="TableGrid"/>
    <w:uiPriority w:val="59"/>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F5C48"/>
  </w:style>
  <w:style w:type="numbering" w:customStyle="1" w:styleId="NoList112">
    <w:name w:val="No List112"/>
    <w:next w:val="NoList"/>
    <w:uiPriority w:val="99"/>
    <w:semiHidden/>
    <w:unhideWhenUsed/>
    <w:rsid w:val="000F5C48"/>
  </w:style>
  <w:style w:type="table" w:customStyle="1" w:styleId="TableGrid14">
    <w:name w:val="Table Grid14"/>
    <w:basedOn w:val="TableNormal"/>
    <w:next w:val="TableGrid"/>
    <w:uiPriority w:val="59"/>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0F5C48"/>
  </w:style>
  <w:style w:type="table" w:customStyle="1" w:styleId="TableGrid22">
    <w:name w:val="Table Grid22"/>
    <w:basedOn w:val="TableNormal"/>
    <w:next w:val="TableGrid"/>
    <w:rsid w:val="000F5C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0F5C48"/>
  </w:style>
  <w:style w:type="numbering" w:customStyle="1" w:styleId="NoList41">
    <w:name w:val="No List41"/>
    <w:next w:val="NoList"/>
    <w:uiPriority w:val="99"/>
    <w:semiHidden/>
    <w:unhideWhenUsed/>
    <w:rsid w:val="000F5C48"/>
  </w:style>
  <w:style w:type="numbering" w:customStyle="1" w:styleId="NoList51">
    <w:name w:val="No List51"/>
    <w:next w:val="NoList"/>
    <w:uiPriority w:val="99"/>
    <w:semiHidden/>
    <w:unhideWhenUsed/>
    <w:rsid w:val="000F5C48"/>
  </w:style>
  <w:style w:type="table" w:customStyle="1" w:styleId="RTWSATable1">
    <w:name w:val="RTWSA Table1"/>
    <w:basedOn w:val="TableNormal"/>
    <w:uiPriority w:val="99"/>
    <w:rsid w:val="000F5C48"/>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0F5C48"/>
    <w:rPr>
      <w:rFonts w:ascii="Source Sans Pro" w:eastAsia="MS Mincho" w:hAnsi="Source Sans Pro"/>
      <w:sz w:val="22"/>
      <w:szCs w:val="24"/>
      <w:lang w:eastAsia="en-US"/>
    </w:rPr>
    <w:tblPr/>
    <w:tcPr>
      <w:shd w:val="clear" w:color="auto" w:fill="auto"/>
    </w:tcPr>
  </w:style>
  <w:style w:type="paragraph" w:customStyle="1" w:styleId="Bodycopy">
    <w:name w:val="Body copy"/>
    <w:basedOn w:val="Normal"/>
    <w:uiPriority w:val="1"/>
    <w:qFormat/>
    <w:rsid w:val="000F5C48"/>
    <w:pPr>
      <w:widowControl w:val="0"/>
      <w:suppressAutoHyphens/>
      <w:autoSpaceDE w:val="0"/>
      <w:autoSpaceDN w:val="0"/>
      <w:adjustRightInd w:val="0"/>
      <w:textAlignment w:val="center"/>
    </w:pPr>
    <w:rPr>
      <w:rFonts w:eastAsia="Times New Roman" w:cs="SourceSansPro-Light"/>
      <w:color w:val="000000"/>
    </w:rPr>
  </w:style>
  <w:style w:type="paragraph" w:customStyle="1" w:styleId="Numbers">
    <w:name w:val="Numbers"/>
    <w:basedOn w:val="Bodycopy"/>
    <w:uiPriority w:val="1"/>
    <w:qFormat/>
    <w:rsid w:val="000F5C48"/>
    <w:pPr>
      <w:ind w:left="426" w:hanging="426"/>
    </w:pPr>
    <w:rPr>
      <w:szCs w:val="20"/>
    </w:rPr>
  </w:style>
  <w:style w:type="paragraph" w:customStyle="1" w:styleId="Bullets">
    <w:name w:val="Bullets"/>
    <w:basedOn w:val="Bodycopy"/>
    <w:uiPriority w:val="1"/>
    <w:qFormat/>
    <w:rsid w:val="000F5C48"/>
    <w:pPr>
      <w:ind w:left="360" w:hanging="360"/>
    </w:pPr>
    <w:rPr>
      <w:szCs w:val="20"/>
    </w:rPr>
  </w:style>
  <w:style w:type="paragraph" w:customStyle="1" w:styleId="TableHeading">
    <w:name w:val="Table Heading"/>
    <w:basedOn w:val="Bodycopy"/>
    <w:uiPriority w:val="1"/>
    <w:rsid w:val="000F5C48"/>
    <w:rPr>
      <w:color w:val="FFFFFF" w:themeColor="background1"/>
      <w:szCs w:val="20"/>
    </w:rPr>
  </w:style>
  <w:style w:type="paragraph" w:customStyle="1" w:styleId="BodyCopy0">
    <w:name w:val="Body Copy"/>
    <w:link w:val="BodyCopyChar"/>
    <w:rsid w:val="000F5C48"/>
    <w:pPr>
      <w:suppressAutoHyphens/>
      <w:autoSpaceDE w:val="0"/>
      <w:autoSpaceDN w:val="0"/>
      <w:adjustRightInd w:val="0"/>
      <w:spacing w:before="240" w:after="120" w:line="360" w:lineRule="atLeast"/>
      <w:jc w:val="both"/>
      <w:textAlignment w:val="center"/>
    </w:pPr>
    <w:rPr>
      <w:rFonts w:ascii="Source Sans Pro" w:eastAsia="Times New Roman" w:hAnsi="Source Sans Pro" w:cs="Arial (TT)"/>
      <w:sz w:val="22"/>
      <w:lang w:val="en-GB" w:eastAsia="en-US"/>
    </w:rPr>
  </w:style>
  <w:style w:type="character" w:customStyle="1" w:styleId="BodyCopyChar">
    <w:name w:val="Body Copy Char"/>
    <w:link w:val="BodyCopy0"/>
    <w:rsid w:val="000F5C48"/>
    <w:rPr>
      <w:rFonts w:ascii="Source Sans Pro" w:eastAsia="Times New Roman" w:hAnsi="Source Sans Pro" w:cs="Arial (TT)"/>
      <w:sz w:val="22"/>
      <w:lang w:val="en-GB" w:eastAsia="en-US"/>
    </w:rPr>
  </w:style>
  <w:style w:type="paragraph" w:customStyle="1" w:styleId="BodyBold">
    <w:name w:val="Body Bold"/>
    <w:basedOn w:val="BodyCopy0"/>
    <w:rsid w:val="000F5C48"/>
    <w:rPr>
      <w:b/>
    </w:rPr>
  </w:style>
  <w:style w:type="paragraph" w:customStyle="1" w:styleId="BodyBullets">
    <w:name w:val="Body Bullets"/>
    <w:rsid w:val="000F5C48"/>
    <w:pPr>
      <w:numPr>
        <w:numId w:val="6"/>
      </w:numPr>
      <w:tabs>
        <w:tab w:val="clear" w:pos="0"/>
        <w:tab w:val="left" w:pos="284"/>
      </w:tabs>
      <w:spacing w:before="57" w:after="113" w:line="250" w:lineRule="atLeast"/>
      <w:ind w:hanging="284"/>
    </w:pPr>
    <w:rPr>
      <w:rFonts w:ascii="Segoe UI" w:eastAsia="Times New Roman" w:hAnsi="Segoe UI"/>
      <w:color w:val="262626"/>
      <w:lang w:eastAsia="en-US"/>
    </w:rPr>
  </w:style>
  <w:style w:type="paragraph" w:customStyle="1" w:styleId="Nameaddress">
    <w:name w:val="Name address"/>
    <w:rsid w:val="000F5C48"/>
    <w:pPr>
      <w:spacing w:line="360" w:lineRule="atLeast"/>
    </w:pPr>
    <w:rPr>
      <w:rFonts w:ascii="Source Sans Pro" w:eastAsia="Times New Roman" w:hAnsi="Source Sans Pro" w:cs="Arial (TT)"/>
      <w:sz w:val="22"/>
      <w:lang w:val="en-GB" w:eastAsia="en-US"/>
    </w:rPr>
  </w:style>
  <w:style w:type="paragraph" w:customStyle="1" w:styleId="Re">
    <w:name w:val="Re"/>
    <w:basedOn w:val="BodyBold"/>
    <w:rsid w:val="000F5C48"/>
    <w:pPr>
      <w:tabs>
        <w:tab w:val="left" w:pos="567"/>
      </w:tabs>
      <w:ind w:left="567" w:hanging="567"/>
    </w:pPr>
  </w:style>
  <w:style w:type="paragraph" w:customStyle="1" w:styleId="Cc">
    <w:name w:val="Cc"/>
    <w:rsid w:val="000F5C48"/>
    <w:pPr>
      <w:spacing w:before="57" w:after="113" w:line="230" w:lineRule="atLeast"/>
      <w:ind w:left="284" w:hanging="284"/>
    </w:pPr>
    <w:rPr>
      <w:rFonts w:ascii="Source Sans Pro" w:eastAsia="Times New Roman" w:hAnsi="Source Sans Pro" w:cs="Arial (TT)"/>
      <w:sz w:val="18"/>
      <w:szCs w:val="18"/>
      <w:lang w:val="en-GB" w:eastAsia="en-US"/>
    </w:rPr>
  </w:style>
  <w:style w:type="paragraph" w:customStyle="1" w:styleId="Attachments">
    <w:name w:val="Attachments"/>
    <w:rsid w:val="000F5C48"/>
    <w:pPr>
      <w:spacing w:before="57" w:after="113" w:line="230" w:lineRule="atLeast"/>
      <w:ind w:left="1276" w:hanging="1276"/>
    </w:pPr>
    <w:rPr>
      <w:rFonts w:ascii="Source Sans Pro" w:eastAsia="Times New Roman" w:hAnsi="Source Sans Pro" w:cs="Arial (TT)"/>
      <w:sz w:val="18"/>
      <w:szCs w:val="18"/>
      <w:lang w:val="en-GB" w:eastAsia="en-US"/>
    </w:rPr>
  </w:style>
  <w:style w:type="paragraph" w:styleId="Date">
    <w:name w:val="Date"/>
    <w:basedOn w:val="Normal"/>
    <w:next w:val="Normal"/>
    <w:link w:val="DateChar1"/>
    <w:unhideWhenUsed/>
    <w:rsid w:val="000F5C48"/>
    <w:pPr>
      <w:spacing w:before="400" w:after="800"/>
    </w:pPr>
    <w:rPr>
      <w:rFonts w:eastAsia="Times New Roman"/>
      <w:szCs w:val="20"/>
    </w:rPr>
  </w:style>
  <w:style w:type="character" w:customStyle="1" w:styleId="DateChar">
    <w:name w:val="Date Char"/>
    <w:basedOn w:val="DefaultParagraphFont"/>
    <w:rsid w:val="000F5C48"/>
    <w:rPr>
      <w:rFonts w:ascii="Times New Roman" w:hAnsi="Times New Roman"/>
      <w:sz w:val="17"/>
      <w:szCs w:val="22"/>
      <w:lang w:eastAsia="en-US"/>
    </w:rPr>
  </w:style>
  <w:style w:type="character" w:customStyle="1" w:styleId="DateChar1">
    <w:name w:val="Date Char1"/>
    <w:basedOn w:val="DefaultParagraphFont"/>
    <w:link w:val="Date"/>
    <w:rsid w:val="000F5C48"/>
    <w:rPr>
      <w:rFonts w:ascii="Times New Roman" w:eastAsia="Times New Roman" w:hAnsi="Times New Roman"/>
      <w:sz w:val="17"/>
      <w:lang w:eastAsia="en-US"/>
    </w:rPr>
  </w:style>
  <w:style w:type="paragraph" w:customStyle="1" w:styleId="Style1">
    <w:name w:val="Style1"/>
    <w:basedOn w:val="Normal"/>
    <w:rsid w:val="000F5C4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0F5C48"/>
    <w:rPr>
      <w:color w:val="800080"/>
      <w:u w:val="single"/>
    </w:rPr>
  </w:style>
  <w:style w:type="paragraph" w:customStyle="1" w:styleId="Number7">
    <w:name w:val="Number 7"/>
    <w:basedOn w:val="Heading7"/>
    <w:rsid w:val="000F5C48"/>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0F5C48"/>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0F5C48"/>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0F5C48"/>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0F5C48"/>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0F5C48"/>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0F5C48"/>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0F5C48"/>
    <w:pPr>
      <w:tabs>
        <w:tab w:val="num" w:pos="2007"/>
      </w:tabs>
      <w:spacing w:after="240"/>
      <w:ind w:left="2007" w:hanging="567"/>
    </w:pPr>
    <w:rPr>
      <w:rFonts w:eastAsia="Times New Roman"/>
      <w:szCs w:val="20"/>
    </w:rPr>
  </w:style>
  <w:style w:type="paragraph" w:customStyle="1" w:styleId="Level2">
    <w:name w:val="Level 2"/>
    <w:basedOn w:val="Normal"/>
    <w:rsid w:val="000F5C48"/>
    <w:pPr>
      <w:spacing w:after="240"/>
      <w:ind w:left="1276"/>
    </w:pPr>
    <w:rPr>
      <w:rFonts w:eastAsia="Times New Roman"/>
      <w:szCs w:val="20"/>
    </w:rPr>
  </w:style>
  <w:style w:type="paragraph" w:customStyle="1" w:styleId="Level3">
    <w:name w:val="Level 3"/>
    <w:basedOn w:val="Normal"/>
    <w:rsid w:val="000F5C48"/>
    <w:pPr>
      <w:tabs>
        <w:tab w:val="left" w:pos="2127"/>
      </w:tabs>
      <w:spacing w:after="240"/>
      <w:ind w:left="2127"/>
    </w:pPr>
    <w:rPr>
      <w:rFonts w:eastAsia="Times New Roman"/>
      <w:szCs w:val="20"/>
    </w:rPr>
  </w:style>
  <w:style w:type="paragraph" w:customStyle="1" w:styleId="Level1">
    <w:name w:val="Level 1"/>
    <w:basedOn w:val="Normal"/>
    <w:rsid w:val="000F5C48"/>
    <w:pPr>
      <w:spacing w:after="240"/>
      <w:ind w:left="567"/>
    </w:pPr>
    <w:rPr>
      <w:rFonts w:eastAsia="Times New Roman"/>
      <w:szCs w:val="20"/>
    </w:rPr>
  </w:style>
  <w:style w:type="paragraph" w:styleId="BodyTextIndent">
    <w:name w:val="Body Text Indent"/>
    <w:basedOn w:val="Normal"/>
    <w:link w:val="BodyTextIndentChar"/>
    <w:rsid w:val="000F5C48"/>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0F5C48"/>
    <w:rPr>
      <w:rFonts w:ascii="CG Times (W1)" w:eastAsia="Times New Roman" w:hAnsi="CG Times (W1)"/>
      <w:i/>
      <w:sz w:val="17"/>
      <w:lang w:eastAsia="en-US"/>
    </w:rPr>
  </w:style>
  <w:style w:type="paragraph" w:styleId="BodyTextIndent2">
    <w:name w:val="Body Text Indent 2"/>
    <w:basedOn w:val="Normal"/>
    <w:link w:val="BodyTextIndent2Char"/>
    <w:rsid w:val="000F5C48"/>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0F5C48"/>
    <w:rPr>
      <w:rFonts w:ascii="CG Times (W1)" w:eastAsia="Times New Roman" w:hAnsi="CG Times (W1)"/>
      <w:i/>
      <w:iCs/>
      <w:sz w:val="17"/>
      <w:lang w:eastAsia="en-US"/>
    </w:rPr>
  </w:style>
  <w:style w:type="paragraph" w:customStyle="1" w:styleId="ScheduleAppendix">
    <w:name w:val="Schedule/Appendix"/>
    <w:basedOn w:val="Normal"/>
    <w:rsid w:val="000F5C48"/>
    <w:pPr>
      <w:spacing w:after="240"/>
      <w:jc w:val="center"/>
    </w:pPr>
    <w:rPr>
      <w:rFonts w:eastAsia="Times New Roman"/>
      <w:b/>
      <w:caps/>
      <w:szCs w:val="20"/>
    </w:rPr>
  </w:style>
  <w:style w:type="paragraph" w:customStyle="1" w:styleId="GSAPaperBullet1">
    <w:name w:val="GSAPaperBullet1"/>
    <w:basedOn w:val="GSAPaperStd"/>
    <w:rsid w:val="000F5C48"/>
  </w:style>
  <w:style w:type="paragraph" w:customStyle="1" w:styleId="GSAPaperStd">
    <w:name w:val="GSAPaperStd"/>
    <w:basedOn w:val="GSAPaperCore"/>
    <w:rsid w:val="000F5C48"/>
  </w:style>
  <w:style w:type="paragraph" w:customStyle="1" w:styleId="GSAPaperCore">
    <w:name w:val="GSAPaperCore"/>
    <w:rsid w:val="000F5C48"/>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0F5C48"/>
  </w:style>
  <w:style w:type="paragraph" w:customStyle="1" w:styleId="GSALegExMemMain">
    <w:name w:val="GSALegExMemMain"/>
    <w:basedOn w:val="GSALegText"/>
    <w:rsid w:val="000F5C48"/>
  </w:style>
  <w:style w:type="paragraph" w:customStyle="1" w:styleId="GSALegText">
    <w:name w:val="GSALegText"/>
    <w:rsid w:val="000F5C48"/>
    <w:rPr>
      <w:rFonts w:ascii="Times New Roman" w:eastAsia="Times New Roman" w:hAnsi="Times New Roman"/>
      <w:noProof/>
      <w:sz w:val="24"/>
      <w:lang w:eastAsia="en-US"/>
    </w:rPr>
  </w:style>
  <w:style w:type="paragraph" w:customStyle="1" w:styleId="GSAActionBullet1">
    <w:name w:val="GSAActionBullet1"/>
    <w:basedOn w:val="GSAActionDeadline"/>
    <w:rsid w:val="000F5C48"/>
  </w:style>
  <w:style w:type="paragraph" w:customStyle="1" w:styleId="GSAActionDeadline">
    <w:name w:val="GSAActionDeadline"/>
    <w:basedOn w:val="GSAActionCore"/>
    <w:rsid w:val="000F5C48"/>
  </w:style>
  <w:style w:type="paragraph" w:customStyle="1" w:styleId="GSAActionCore">
    <w:name w:val="GSAActionCore"/>
    <w:rsid w:val="000F5C48"/>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0F5C48"/>
    <w:pPr>
      <w:tabs>
        <w:tab w:val="num" w:pos="1296"/>
      </w:tabs>
      <w:ind w:left="1296" w:hanging="360"/>
    </w:pPr>
  </w:style>
  <w:style w:type="paragraph" w:customStyle="1" w:styleId="GSAMinuterBullet1">
    <w:name w:val="GSAMinuterBullet1"/>
    <w:basedOn w:val="GSAMinuteStd"/>
    <w:rsid w:val="000F5C48"/>
    <w:pPr>
      <w:tabs>
        <w:tab w:val="left" w:pos="936"/>
      </w:tabs>
      <w:spacing w:before="0"/>
      <w:ind w:left="0"/>
    </w:pPr>
  </w:style>
  <w:style w:type="paragraph" w:customStyle="1" w:styleId="GSAMinuteStd">
    <w:name w:val="GSAMinuteStd"/>
    <w:basedOn w:val="GSAMinuteCore"/>
    <w:rsid w:val="000F5C48"/>
    <w:pPr>
      <w:spacing w:before="120" w:after="120"/>
      <w:ind w:left="576"/>
    </w:pPr>
  </w:style>
  <w:style w:type="paragraph" w:customStyle="1" w:styleId="GSAMinuteCore">
    <w:name w:val="GSAMinuteCore"/>
    <w:rsid w:val="000F5C48"/>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0F5C48"/>
    <w:pPr>
      <w:tabs>
        <w:tab w:val="clear" w:pos="567"/>
        <w:tab w:val="num" w:pos="360"/>
      </w:tabs>
      <w:ind w:left="720" w:hanging="360"/>
    </w:pPr>
  </w:style>
  <w:style w:type="paragraph" w:customStyle="1" w:styleId="LetterBullet1">
    <w:name w:val="Letter Bullet1"/>
    <w:basedOn w:val="LetterStandard"/>
    <w:rsid w:val="000F5C48"/>
    <w:pPr>
      <w:tabs>
        <w:tab w:val="num" w:pos="567"/>
      </w:tabs>
      <w:spacing w:before="0"/>
      <w:ind w:left="567" w:hanging="567"/>
    </w:pPr>
  </w:style>
  <w:style w:type="paragraph" w:customStyle="1" w:styleId="LetterStandard">
    <w:name w:val="Letter Standard"/>
    <w:rsid w:val="000F5C48"/>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0F5C48"/>
    <w:pPr>
      <w:tabs>
        <w:tab w:val="num" w:pos="1080"/>
      </w:tabs>
      <w:spacing w:before="40"/>
      <w:ind w:left="1080" w:hanging="360"/>
    </w:pPr>
  </w:style>
  <w:style w:type="paragraph" w:customStyle="1" w:styleId="ARText1">
    <w:name w:val="ARText1"/>
    <w:basedOn w:val="ARBase"/>
    <w:rsid w:val="000F5C48"/>
    <w:pPr>
      <w:spacing w:before="80" w:after="80"/>
      <w:ind w:left="720"/>
      <w:jc w:val="both"/>
    </w:pPr>
  </w:style>
  <w:style w:type="paragraph" w:customStyle="1" w:styleId="ARBase">
    <w:name w:val="ARBase"/>
    <w:rsid w:val="000F5C48"/>
    <w:pPr>
      <w:spacing w:line="245" w:lineRule="auto"/>
    </w:pPr>
    <w:rPr>
      <w:rFonts w:ascii="Times New Roman" w:eastAsia="Times New Roman" w:hAnsi="Times New Roman"/>
      <w:sz w:val="24"/>
      <w:lang w:eastAsia="en-US"/>
    </w:rPr>
  </w:style>
  <w:style w:type="paragraph" w:styleId="ListBullet">
    <w:name w:val="List Bullet"/>
    <w:basedOn w:val="Normal"/>
    <w:autoRedefine/>
    <w:rsid w:val="000F5C48"/>
    <w:pPr>
      <w:tabs>
        <w:tab w:val="num" w:pos="360"/>
      </w:tabs>
      <w:ind w:left="360" w:hanging="360"/>
    </w:pPr>
    <w:rPr>
      <w:rFonts w:eastAsia="Times New Roman"/>
      <w:szCs w:val="20"/>
    </w:rPr>
  </w:style>
  <w:style w:type="paragraph" w:styleId="ListBullet2">
    <w:name w:val="List Bullet 2"/>
    <w:basedOn w:val="Normal"/>
    <w:autoRedefine/>
    <w:rsid w:val="000F5C48"/>
    <w:pPr>
      <w:tabs>
        <w:tab w:val="num" w:pos="643"/>
      </w:tabs>
      <w:ind w:left="643" w:hanging="360"/>
    </w:pPr>
    <w:rPr>
      <w:rFonts w:eastAsia="Times New Roman"/>
      <w:szCs w:val="20"/>
    </w:rPr>
  </w:style>
  <w:style w:type="paragraph" w:styleId="ListBullet3">
    <w:name w:val="List Bullet 3"/>
    <w:basedOn w:val="Normal"/>
    <w:autoRedefine/>
    <w:rsid w:val="000F5C48"/>
    <w:pPr>
      <w:tabs>
        <w:tab w:val="num" w:pos="1080"/>
      </w:tabs>
      <w:ind w:left="1080" w:hanging="360"/>
    </w:pPr>
    <w:rPr>
      <w:rFonts w:eastAsia="Times New Roman"/>
      <w:szCs w:val="20"/>
    </w:rPr>
  </w:style>
  <w:style w:type="paragraph" w:styleId="ListBullet4">
    <w:name w:val="List Bullet 4"/>
    <w:basedOn w:val="Normal"/>
    <w:autoRedefine/>
    <w:rsid w:val="000F5C48"/>
    <w:pPr>
      <w:tabs>
        <w:tab w:val="num" w:pos="1440"/>
      </w:tabs>
      <w:ind w:left="1440" w:hanging="360"/>
    </w:pPr>
    <w:rPr>
      <w:rFonts w:eastAsia="Times New Roman"/>
      <w:szCs w:val="20"/>
    </w:rPr>
  </w:style>
  <w:style w:type="paragraph" w:styleId="ListBullet5">
    <w:name w:val="List Bullet 5"/>
    <w:basedOn w:val="Normal"/>
    <w:autoRedefine/>
    <w:rsid w:val="000F5C48"/>
    <w:pPr>
      <w:tabs>
        <w:tab w:val="num" w:pos="1492"/>
      </w:tabs>
      <w:ind w:left="1492" w:hanging="360"/>
    </w:pPr>
    <w:rPr>
      <w:rFonts w:eastAsia="Times New Roman"/>
      <w:szCs w:val="20"/>
    </w:rPr>
  </w:style>
  <w:style w:type="paragraph" w:styleId="NormalWeb">
    <w:name w:val="Normal (Web)"/>
    <w:basedOn w:val="Normal"/>
    <w:rsid w:val="000F5C48"/>
    <w:pPr>
      <w:spacing w:after="120"/>
    </w:pPr>
    <w:rPr>
      <w:rFonts w:ascii="Arial Unicode MS" w:eastAsia="Arial Unicode MS" w:hAnsi="Arial Unicode MS" w:cs="Arial Unicode MS"/>
      <w:szCs w:val="24"/>
    </w:rPr>
  </w:style>
  <w:style w:type="paragraph" w:styleId="PlainText">
    <w:name w:val="Plain Text"/>
    <w:basedOn w:val="Normal"/>
    <w:link w:val="PlainTextChar"/>
    <w:rsid w:val="000F5C48"/>
    <w:rPr>
      <w:rFonts w:ascii="Courier New" w:eastAsia="Times New Roman" w:hAnsi="Courier New" w:cs="Courier New"/>
      <w:sz w:val="20"/>
      <w:szCs w:val="20"/>
    </w:rPr>
  </w:style>
  <w:style w:type="character" w:customStyle="1" w:styleId="PlainTextChar">
    <w:name w:val="Plain Text Char"/>
    <w:basedOn w:val="DefaultParagraphFont"/>
    <w:link w:val="PlainText"/>
    <w:rsid w:val="000F5C48"/>
    <w:rPr>
      <w:rFonts w:ascii="Courier New" w:eastAsia="Times New Roman" w:hAnsi="Courier New" w:cs="Courier New"/>
      <w:lang w:eastAsia="en-US"/>
    </w:rPr>
  </w:style>
  <w:style w:type="paragraph" w:styleId="BodyText2">
    <w:name w:val="Body Text 2"/>
    <w:basedOn w:val="Normal"/>
    <w:link w:val="BodyText2Char"/>
    <w:rsid w:val="000F5C48"/>
    <w:pPr>
      <w:spacing w:after="120" w:line="480" w:lineRule="auto"/>
    </w:pPr>
    <w:rPr>
      <w:rFonts w:eastAsia="Times New Roman"/>
      <w:szCs w:val="24"/>
    </w:rPr>
  </w:style>
  <w:style w:type="character" w:customStyle="1" w:styleId="BodyText2Char">
    <w:name w:val="Body Text 2 Char"/>
    <w:basedOn w:val="DefaultParagraphFont"/>
    <w:link w:val="BodyText2"/>
    <w:rsid w:val="000F5C48"/>
    <w:rPr>
      <w:rFonts w:ascii="Times New Roman" w:eastAsia="Times New Roman" w:hAnsi="Times New Roman"/>
      <w:sz w:val="17"/>
      <w:szCs w:val="24"/>
      <w:lang w:eastAsia="en-US"/>
    </w:rPr>
  </w:style>
  <w:style w:type="paragraph" w:customStyle="1" w:styleId="WCbodycopy">
    <w:name w:val="WC body copy"/>
    <w:basedOn w:val="Normal"/>
    <w:rsid w:val="000F5C48"/>
    <w:pPr>
      <w:spacing w:line="280" w:lineRule="exact"/>
    </w:pPr>
    <w:rPr>
      <w:rFonts w:ascii="Arial" w:eastAsia="Times" w:hAnsi="Arial"/>
      <w:sz w:val="18"/>
      <w:szCs w:val="20"/>
    </w:rPr>
  </w:style>
  <w:style w:type="character" w:customStyle="1" w:styleId="src1">
    <w:name w:val="src1"/>
    <w:rsid w:val="000F5C48"/>
    <w:rPr>
      <w:i/>
      <w:iCs/>
      <w:color w:val="666666"/>
      <w:sz w:val="22"/>
      <w:szCs w:val="22"/>
    </w:rPr>
  </w:style>
  <w:style w:type="character" w:styleId="HTMLCite">
    <w:name w:val="HTML Cite"/>
    <w:rsid w:val="000F5C48"/>
    <w:rPr>
      <w:i/>
      <w:iCs/>
    </w:rPr>
  </w:style>
  <w:style w:type="character" w:customStyle="1" w:styleId="section">
    <w:name w:val="section"/>
    <w:rsid w:val="000F5C48"/>
  </w:style>
  <w:style w:type="paragraph" w:customStyle="1" w:styleId="GSALegTextHeadSection">
    <w:name w:val="GSALegTextHeadSection"/>
    <w:basedOn w:val="GSALegText"/>
    <w:next w:val="GSALegText1"/>
    <w:rsid w:val="000F5C48"/>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0F5C48"/>
    <w:pPr>
      <w:tabs>
        <w:tab w:val="right" w:pos="1296"/>
        <w:tab w:val="left" w:pos="1440"/>
      </w:tabs>
      <w:spacing w:before="120" w:after="120"/>
      <w:ind w:left="1440" w:hanging="1440"/>
      <w:jc w:val="both"/>
    </w:pPr>
  </w:style>
  <w:style w:type="paragraph" w:customStyle="1" w:styleId="GSALegText1D">
    <w:name w:val="GSALegText1D"/>
    <w:basedOn w:val="GSALegText1"/>
    <w:rsid w:val="000F5C48"/>
    <w:pPr>
      <w:ind w:left="2016" w:hanging="2016"/>
    </w:pPr>
  </w:style>
  <w:style w:type="paragraph" w:customStyle="1" w:styleId="GSALegTextHeadSectionIns">
    <w:name w:val="GSALegTextHeadSectionIns"/>
    <w:basedOn w:val="GSALegTextHeadSection"/>
    <w:rsid w:val="000F5C48"/>
  </w:style>
  <w:style w:type="paragraph" w:customStyle="1" w:styleId="GSALegText2">
    <w:name w:val="GSALegText2"/>
    <w:basedOn w:val="GSALegText1"/>
    <w:rsid w:val="000F5C48"/>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0F5C48"/>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0F5C48"/>
    <w:pPr>
      <w:tabs>
        <w:tab w:val="right" w:pos="144"/>
        <w:tab w:val="left" w:pos="288"/>
      </w:tabs>
      <w:spacing w:before="60" w:after="60"/>
      <w:ind w:left="288" w:hanging="288"/>
    </w:pPr>
    <w:rPr>
      <w:sz w:val="20"/>
    </w:rPr>
  </w:style>
  <w:style w:type="character" w:customStyle="1" w:styleId="Paranumbers">
    <w:name w:val="Para numbers"/>
    <w:rsid w:val="000F5C48"/>
    <w:rPr>
      <w:rFonts w:ascii="CG Times" w:hAnsi="CG Times"/>
      <w:noProof w:val="0"/>
      <w:sz w:val="22"/>
      <w:lang w:val="en-US"/>
    </w:rPr>
  </w:style>
  <w:style w:type="paragraph" w:customStyle="1" w:styleId="general2">
    <w:name w:val="general 2"/>
    <w:rsid w:val="000F5C48"/>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0F5C48"/>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0F5C48"/>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0F5C48"/>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0F5C48"/>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0F5C48"/>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0F5C48"/>
    <w:pPr>
      <w:tabs>
        <w:tab w:val="left" w:pos="-720"/>
      </w:tabs>
      <w:suppressAutoHyphens/>
    </w:pPr>
    <w:rPr>
      <w:rFonts w:ascii="CG Times" w:eastAsia="Times New Roman" w:hAnsi="CG Times"/>
      <w:sz w:val="22"/>
      <w:lang w:val="en-US" w:eastAsia="en-US"/>
    </w:rPr>
  </w:style>
  <w:style w:type="paragraph" w:customStyle="1" w:styleId="general6">
    <w:name w:val="general 6"/>
    <w:rsid w:val="000F5C48"/>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0F5C48"/>
  </w:style>
  <w:style w:type="paragraph" w:customStyle="1" w:styleId="RightPar1">
    <w:name w:val="Right Par 1"/>
    <w:rsid w:val="000F5C48"/>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0F5C48"/>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0F5C48"/>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0F5C48"/>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0F5C48"/>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0F5C48"/>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0F5C48"/>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0F5C4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0F5C48"/>
    <w:rPr>
      <w:rFonts w:ascii="CG Times" w:hAnsi="CG Times"/>
      <w:noProof w:val="0"/>
      <w:sz w:val="22"/>
      <w:lang w:val="en-US"/>
    </w:rPr>
  </w:style>
  <w:style w:type="paragraph" w:customStyle="1" w:styleId="Technical5">
    <w:name w:val="Technical 5"/>
    <w:rsid w:val="000F5C48"/>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0F5C48"/>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0F5C48"/>
    <w:rPr>
      <w:rFonts w:ascii="CG Times" w:hAnsi="CG Times"/>
      <w:noProof w:val="0"/>
      <w:sz w:val="22"/>
      <w:lang w:val="en-US"/>
    </w:rPr>
  </w:style>
  <w:style w:type="character" w:customStyle="1" w:styleId="Technical3">
    <w:name w:val="Technical 3"/>
    <w:rsid w:val="000F5C48"/>
    <w:rPr>
      <w:rFonts w:ascii="CG Times" w:hAnsi="CG Times"/>
      <w:noProof w:val="0"/>
      <w:sz w:val="22"/>
      <w:lang w:val="en-US"/>
    </w:rPr>
  </w:style>
  <w:style w:type="paragraph" w:customStyle="1" w:styleId="Technical4">
    <w:name w:val="Technical 4"/>
    <w:rsid w:val="000F5C48"/>
    <w:pPr>
      <w:tabs>
        <w:tab w:val="left" w:pos="-720"/>
      </w:tabs>
      <w:suppressAutoHyphens/>
    </w:pPr>
    <w:rPr>
      <w:rFonts w:ascii="CG Times" w:eastAsia="Times New Roman" w:hAnsi="CG Times"/>
      <w:b/>
      <w:sz w:val="22"/>
      <w:lang w:val="en-US" w:eastAsia="en-US"/>
    </w:rPr>
  </w:style>
  <w:style w:type="character" w:customStyle="1" w:styleId="Technical1">
    <w:name w:val="Technical 1"/>
    <w:rsid w:val="000F5C48"/>
    <w:rPr>
      <w:rFonts w:ascii="CG Times" w:hAnsi="CG Times"/>
      <w:noProof w:val="0"/>
      <w:sz w:val="22"/>
      <w:lang w:val="en-US"/>
    </w:rPr>
  </w:style>
  <w:style w:type="paragraph" w:customStyle="1" w:styleId="Technical7">
    <w:name w:val="Technical 7"/>
    <w:rsid w:val="000F5C48"/>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0F5C48"/>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0F5C48"/>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0F5C48"/>
  </w:style>
  <w:style w:type="character" w:customStyle="1" w:styleId="EquationCaption">
    <w:name w:val="_Equation Caption"/>
    <w:rsid w:val="000F5C48"/>
  </w:style>
  <w:style w:type="paragraph" w:customStyle="1" w:styleId="galley0">
    <w:name w:val="galley"/>
    <w:basedOn w:val="Normal"/>
    <w:rsid w:val="000F5C48"/>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0F5C48"/>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0F5C48"/>
    <w:pPr>
      <w:spacing w:after="120"/>
    </w:pPr>
    <w:rPr>
      <w:rFonts w:eastAsia="Times New Roman"/>
      <w:szCs w:val="20"/>
    </w:rPr>
  </w:style>
  <w:style w:type="character" w:customStyle="1" w:styleId="BodyTextChar">
    <w:name w:val="Body Text Char"/>
    <w:basedOn w:val="DefaultParagraphFont"/>
    <w:link w:val="BodyText"/>
    <w:rsid w:val="000F5C48"/>
    <w:rPr>
      <w:rFonts w:ascii="Times New Roman" w:eastAsia="Times New Roman" w:hAnsi="Times New Roman"/>
      <w:sz w:val="17"/>
      <w:lang w:eastAsia="en-US"/>
    </w:rPr>
  </w:style>
  <w:style w:type="paragraph" w:customStyle="1" w:styleId="GFirstWord">
    <w:name w:val="G First Word"/>
    <w:basedOn w:val="Galley"/>
    <w:link w:val="GFirstWordChar"/>
    <w:rsid w:val="000F5C48"/>
    <w:pPr>
      <w:spacing w:after="0"/>
    </w:pPr>
    <w:rPr>
      <w:lang w:val="x-none" w:eastAsia="x-none"/>
    </w:rPr>
  </w:style>
  <w:style w:type="character" w:customStyle="1" w:styleId="GFirstWordChar">
    <w:name w:val="G First Word Char"/>
    <w:link w:val="GFirstWord"/>
    <w:rsid w:val="000F5C48"/>
    <w:rPr>
      <w:rFonts w:ascii="Times New Roman" w:eastAsia="Times New Roman" w:hAnsi="Times New Roman"/>
      <w:sz w:val="17"/>
      <w:lang w:val="x-none" w:eastAsia="x-none"/>
    </w:rPr>
  </w:style>
  <w:style w:type="paragraph" w:styleId="BodyTextIndent3">
    <w:name w:val="Body Text Indent 3"/>
    <w:basedOn w:val="Normal"/>
    <w:link w:val="BodyTextIndent3Char"/>
    <w:rsid w:val="000F5C48"/>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0F5C48"/>
    <w:rPr>
      <w:rFonts w:ascii="Times New Roman" w:eastAsia="Times New Roman" w:hAnsi="Times New Roman"/>
      <w:sz w:val="16"/>
      <w:szCs w:val="16"/>
      <w:lang w:eastAsia="en-US"/>
    </w:rPr>
  </w:style>
  <w:style w:type="character" w:styleId="CommentReference">
    <w:name w:val="annotation reference"/>
    <w:rsid w:val="000F5C48"/>
    <w:rPr>
      <w:sz w:val="16"/>
      <w:szCs w:val="16"/>
    </w:rPr>
  </w:style>
  <w:style w:type="paragraph" w:styleId="CommentText">
    <w:name w:val="annotation text"/>
    <w:basedOn w:val="Normal"/>
    <w:link w:val="CommentTextChar"/>
    <w:rsid w:val="000F5C48"/>
    <w:rPr>
      <w:rFonts w:eastAsia="Times New Roman"/>
      <w:sz w:val="20"/>
      <w:szCs w:val="20"/>
    </w:rPr>
  </w:style>
  <w:style w:type="character" w:customStyle="1" w:styleId="CommentTextChar">
    <w:name w:val="Comment Text Char"/>
    <w:basedOn w:val="DefaultParagraphFont"/>
    <w:link w:val="CommentText"/>
    <w:rsid w:val="000F5C48"/>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0F5C48"/>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0F5C4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0F5C48"/>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0F5C48"/>
    <w:rPr>
      <w:rFonts w:ascii="Times New Roman" w:eastAsia="Times New Roman" w:hAnsi="Times New Roman"/>
      <w:b/>
      <w:bCs/>
      <w:caps/>
      <w:kern w:val="36"/>
      <w:sz w:val="22"/>
      <w:lang w:eastAsia="en-US"/>
    </w:rPr>
  </w:style>
  <w:style w:type="character" w:customStyle="1" w:styleId="Instruction">
    <w:name w:val="Instruction"/>
    <w:rsid w:val="000F5C48"/>
    <w:rPr>
      <w:rFonts w:ascii="Times New Roman" w:hAnsi="Times New Roman" w:cs="Courier New"/>
      <w:i/>
      <w:sz w:val="22"/>
    </w:rPr>
  </w:style>
  <w:style w:type="paragraph" w:customStyle="1" w:styleId="CoverTitle">
    <w:name w:val="Cover Title"/>
    <w:next w:val="CoverSub-title"/>
    <w:rsid w:val="000F5C48"/>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0F5C48"/>
    <w:pPr>
      <w:spacing w:before="60" w:after="0" w:line="312" w:lineRule="auto"/>
    </w:pPr>
    <w:rPr>
      <w:color w:val="auto"/>
      <w:sz w:val="24"/>
    </w:rPr>
  </w:style>
  <w:style w:type="paragraph" w:customStyle="1" w:styleId="CoverText">
    <w:name w:val="Cover Text"/>
    <w:basedOn w:val="CoverTitle"/>
    <w:next w:val="Normal"/>
    <w:rsid w:val="000F5C48"/>
    <w:pPr>
      <w:spacing w:before="600" w:after="0" w:line="312" w:lineRule="auto"/>
    </w:pPr>
    <w:rPr>
      <w:color w:val="auto"/>
      <w:sz w:val="24"/>
    </w:rPr>
  </w:style>
  <w:style w:type="paragraph" w:customStyle="1" w:styleId="Noparagraphstyle">
    <w:name w:val="[No paragraph style]"/>
    <w:rsid w:val="000F5C48"/>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0F5C48"/>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0F5C48"/>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paragraph" w:customStyle="1" w:styleId="StyleTOC2Left0cmFirstline0cm">
    <w:name w:val="Style TOC 2 + Left:  0 cm First line:  0 cm"/>
    <w:basedOn w:val="TOC1"/>
    <w:autoRedefine/>
    <w:rsid w:val="000F5C48"/>
    <w:pPr>
      <w:keepLines w:val="0"/>
      <w:tabs>
        <w:tab w:val="right" w:leader="dot" w:pos="9360"/>
      </w:tabs>
      <w:autoSpaceDE/>
      <w:autoSpaceDN/>
      <w:adjustRightInd/>
      <w:spacing w:before="60" w:after="60" w:line="240" w:lineRule="auto"/>
      <w:ind w:right="1000"/>
      <w:jc w:val="both"/>
    </w:pPr>
    <w:rPr>
      <w:rFonts w:ascii="Arial" w:hAnsi="Arial" w:cs="Arial"/>
      <w:bCs w:val="0"/>
      <w:color w:val="auto"/>
      <w:sz w:val="20"/>
      <w:szCs w:val="20"/>
      <w:lang w:val="en-GB" w:eastAsia="en-US"/>
    </w:rPr>
  </w:style>
  <w:style w:type="paragraph" w:customStyle="1" w:styleId="Style10ptBoldBefore4ptAfter4pt">
    <w:name w:val="Style 10 pt Bold Before:  4 pt After:  4 pt"/>
    <w:basedOn w:val="Normal"/>
    <w:autoRedefine/>
    <w:rsid w:val="000F5C48"/>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0F5C48"/>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0F5C48"/>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0F5C48"/>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0F5C48"/>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0F5C48"/>
    <w:pPr>
      <w:keepNext/>
      <w:tabs>
        <w:tab w:val="left" w:pos="0"/>
        <w:tab w:val="left" w:pos="543"/>
        <w:tab w:val="num" w:pos="792"/>
        <w:tab w:val="left" w:pos="997"/>
        <w:tab w:val="left" w:pos="1450"/>
        <w:tab w:val="left" w:pos="1960"/>
        <w:tab w:val="left" w:pos="2584"/>
        <w:tab w:val="left" w:pos="3600"/>
      </w:tabs>
      <w:ind w:left="792" w:hanging="432"/>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0F5C48"/>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0F5C48"/>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0F5C48"/>
    <w:rPr>
      <w:b/>
      <w:bCs/>
    </w:rPr>
  </w:style>
  <w:style w:type="character" w:customStyle="1" w:styleId="CommentSubjectChar">
    <w:name w:val="Comment Subject Char"/>
    <w:basedOn w:val="CommentTextChar"/>
    <w:link w:val="CommentSubject"/>
    <w:rsid w:val="000F5C48"/>
    <w:rPr>
      <w:rFonts w:ascii="Times New Roman" w:eastAsia="Times New Roman" w:hAnsi="Times New Roman"/>
      <w:b/>
      <w:bCs/>
      <w:lang w:eastAsia="en-US"/>
    </w:rPr>
  </w:style>
  <w:style w:type="paragraph" w:customStyle="1" w:styleId="Style2">
    <w:name w:val="Style2"/>
    <w:basedOn w:val="Normal"/>
    <w:link w:val="Style2Char"/>
    <w:autoRedefine/>
    <w:qFormat/>
    <w:rsid w:val="000F5C48"/>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0F5C48"/>
    <w:rPr>
      <w:rFonts w:ascii="Times New Roman" w:eastAsia="Times New Roman" w:hAnsi="Times New Roman"/>
      <w:b/>
      <w:bCs/>
      <w:caps/>
      <w:kern w:val="36"/>
      <w:sz w:val="22"/>
    </w:rPr>
  </w:style>
  <w:style w:type="paragraph" w:customStyle="1" w:styleId="Groupheading">
    <w:name w:val="Group heading"/>
    <w:basedOn w:val="Normal"/>
    <w:link w:val="GroupheadingChar"/>
    <w:autoRedefine/>
    <w:rsid w:val="000F5C48"/>
    <w:rPr>
      <w:rFonts w:eastAsia="Times New Roman"/>
      <w:b/>
      <w:bCs/>
      <w:caps/>
      <w:sz w:val="22"/>
      <w:szCs w:val="20"/>
      <w:lang w:eastAsia="en-AU"/>
    </w:rPr>
  </w:style>
  <w:style w:type="character" w:customStyle="1" w:styleId="GroupheadingChar">
    <w:name w:val="Group heading Char"/>
    <w:link w:val="Groupheading"/>
    <w:rsid w:val="000F5C48"/>
    <w:rPr>
      <w:rFonts w:ascii="Times New Roman" w:eastAsia="Times New Roman" w:hAnsi="Times New Roman"/>
      <w:b/>
      <w:bCs/>
      <w:caps/>
      <w:sz w:val="22"/>
    </w:rPr>
  </w:style>
  <w:style w:type="paragraph" w:customStyle="1" w:styleId="font5">
    <w:name w:val="font5"/>
    <w:basedOn w:val="Normal"/>
    <w:rsid w:val="000F5C48"/>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0F5C48"/>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0F5C48"/>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MainHeadingCover">
    <w:name w:val="Main Heading Cover"/>
    <w:basedOn w:val="Normal"/>
    <w:uiPriority w:val="1"/>
    <w:rsid w:val="000F5C48"/>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0F5C48"/>
    <w:pPr>
      <w:spacing w:line="720" w:lineRule="exact"/>
    </w:pPr>
    <w:rPr>
      <w:rFonts w:ascii="Source Sans Pro" w:eastAsia="MS Mincho" w:hAnsi="Source Sans Pro"/>
      <w:color w:val="56565A"/>
      <w:sz w:val="22"/>
      <w:szCs w:val="24"/>
    </w:rPr>
  </w:style>
  <w:style w:type="paragraph" w:customStyle="1" w:styleId="TOCHeader">
    <w:name w:val="TOC Header"/>
    <w:basedOn w:val="Normal"/>
    <w:uiPriority w:val="1"/>
    <w:rsid w:val="000F5C48"/>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paragraph" w:customStyle="1" w:styleId="Hangindent">
    <w:name w:val="Hang indent"/>
    <w:basedOn w:val="Normal"/>
    <w:qFormat/>
    <w:rsid w:val="000F5C48"/>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0F5C48"/>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0F5C48"/>
    <w:pPr>
      <w:ind w:left="0"/>
    </w:pPr>
    <w:rPr>
      <w:rFonts w:eastAsia="Times New Roman"/>
      <w:szCs w:val="17"/>
    </w:rPr>
  </w:style>
  <w:style w:type="character" w:customStyle="1" w:styleId="Numbers1Char">
    <w:name w:val="Numbers1 Char"/>
    <w:link w:val="Numbers1"/>
    <w:rsid w:val="000F5C48"/>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0F5C48"/>
    <w:pPr>
      <w:jc w:val="right"/>
    </w:pPr>
    <w:rPr>
      <w:rFonts w:eastAsia="Times New Roman"/>
      <w:szCs w:val="17"/>
    </w:rPr>
  </w:style>
  <w:style w:type="character" w:customStyle="1" w:styleId="NormalRightChar">
    <w:name w:val="NormalRight Char"/>
    <w:link w:val="NormalRight"/>
    <w:rsid w:val="000F5C48"/>
    <w:rPr>
      <w:rFonts w:ascii="Times New Roman" w:eastAsia="Times New Roman" w:hAnsi="Times New Roman"/>
      <w:sz w:val="17"/>
      <w:szCs w:val="17"/>
      <w:lang w:eastAsia="en-US"/>
    </w:rPr>
  </w:style>
  <w:style w:type="character" w:customStyle="1" w:styleId="SmallCaps">
    <w:name w:val="SmallCaps"/>
    <w:uiPriority w:val="1"/>
    <w:qFormat/>
    <w:rsid w:val="000F5C48"/>
    <w:rPr>
      <w:smallCaps/>
    </w:rPr>
  </w:style>
  <w:style w:type="paragraph" w:styleId="DocumentMap">
    <w:name w:val="Document Map"/>
    <w:basedOn w:val="Normal"/>
    <w:link w:val="DocumentMapChar"/>
    <w:rsid w:val="000F5C48"/>
    <w:pPr>
      <w:widowControl w:val="0"/>
      <w:shd w:val="clear" w:color="auto" w:fill="000080"/>
      <w:spacing w:after="0" w:line="240" w:lineRule="auto"/>
      <w:jc w:val="left"/>
    </w:pPr>
    <w:rPr>
      <w:rFonts w:ascii="Tahoma" w:eastAsia="Times New Roman" w:hAnsi="Tahoma" w:cs="Tahoma"/>
      <w:snapToGrid w:val="0"/>
      <w:sz w:val="20"/>
      <w:szCs w:val="20"/>
    </w:rPr>
  </w:style>
  <w:style w:type="character" w:customStyle="1" w:styleId="DocumentMapChar">
    <w:name w:val="Document Map Char"/>
    <w:basedOn w:val="DefaultParagraphFont"/>
    <w:link w:val="DocumentMap"/>
    <w:rsid w:val="000F5C48"/>
    <w:rPr>
      <w:rFonts w:ascii="Tahoma" w:eastAsia="Times New Roman" w:hAnsi="Tahoma" w:cs="Tahoma"/>
      <w:snapToGrid w:val="0"/>
      <w:shd w:val="clear" w:color="auto" w:fill="000080"/>
      <w:lang w:eastAsia="en-US"/>
    </w:rPr>
  </w:style>
  <w:style w:type="paragraph" w:styleId="Revision">
    <w:name w:val="Revision"/>
    <w:hidden/>
    <w:uiPriority w:val="99"/>
    <w:semiHidden/>
    <w:rsid w:val="000F5C48"/>
    <w:rPr>
      <w:rFonts w:ascii="Courier" w:eastAsia="Times New Roman" w:hAnsi="Courie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Motor%20Vehicles%20Act%201959" TargetMode="External"/><Relationship Id="rId26" Type="http://schemas.openxmlformats.org/officeDocument/2006/relationships/hyperlink" Target="http://www.legislation.sa.gov.au/index.aspx?action=legref&amp;type=act&amp;legtitle=Mining%20Act%201971" TargetMode="External"/><Relationship Id="rId39" Type="http://schemas.openxmlformats.org/officeDocument/2006/relationships/hyperlink" Target="http://www.legislation.sa.gov.au/index.aspx?action=legref&amp;type=act&amp;legtitle=National%20Parks%20and%20Wildlife%20Act%201972" TargetMode="External"/><Relationship Id="rId21" Type="http://schemas.openxmlformats.org/officeDocument/2006/relationships/hyperlink" Target="http://www.legislation.sa.gov.au/index.aspx?action=legref&amp;type=act&amp;legtitle=Legislative%20Instruments%20Act%201978" TargetMode="External"/><Relationship Id="rId34" Type="http://schemas.openxmlformats.org/officeDocument/2006/relationships/hyperlink" Target="http://www.legislation.sa.gov.au/index.aspx?action=legref&amp;type=subordleg&amp;legtitle=Mining%20Regulations%202020" TargetMode="External"/><Relationship Id="rId42" Type="http://schemas.openxmlformats.org/officeDocument/2006/relationships/hyperlink" Target="http://www.legislation.sa.gov.au/index.aspx?action=legref&amp;type=subordleg&amp;legtitle=Mining%20Regulations%202020" TargetMode="External"/><Relationship Id="rId47" Type="http://schemas.openxmlformats.org/officeDocument/2006/relationships/image" Target="media/image3.jpg"/><Relationship Id="rId50" Type="http://schemas.openxmlformats.org/officeDocument/2006/relationships/hyperlink" Target="file:///\\dtup.sa.gov.au\DFSCommon\GovPub\GAZETTE\GAZETTE%20NOTICES\4.%20LOCAL%20GOVERNMENT%20INSTRUMENTS\Published%20Notices\2%20February%202023\www.yorke.sa.gov.au"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Crown%20Land%20Management%20Act%202009"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Births%20Deaths%20and%20Marriages%20Registration%20Act%201996" TargetMode="External"/><Relationship Id="rId32" Type="http://schemas.openxmlformats.org/officeDocument/2006/relationships/hyperlink" Target="http://www.legislation.sa.gov.au/index.aspx?action=legref&amp;type=act&amp;legtitle=Native%20Vegetation%20Act%201991" TargetMode="External"/><Relationship Id="rId37" Type="http://schemas.openxmlformats.org/officeDocument/2006/relationships/hyperlink" Target="http://www.legislation.sa.gov.au/index.aspx?action=legref&amp;type=act&amp;legtitle=National%20Parks%20and%20Wildlife%20Act%201972" TargetMode="External"/><Relationship Id="rId40" Type="http://schemas.openxmlformats.org/officeDocument/2006/relationships/hyperlink" Target="http://www.legislation.sa.gov.au/index.aspx?action=legref&amp;type=act&amp;legtitle=National%20Parks%20and%20Wildlife%20Act%201972" TargetMode="External"/><Relationship Id="rId45" Type="http://schemas.openxmlformats.org/officeDocument/2006/relationships/hyperlink" Target="http://www.legislation.sa.gov.au/index.aspx?action=legref&amp;type=subordleg&amp;legtitle=Motor%20Vehicles%20Regulations%202010" TargetMode="External"/><Relationship Id="rId53" Type="http://schemas.openxmlformats.org/officeDocument/2006/relationships/hyperlink" Target="http://www.governmentgazette.sa.gov.au" TargetMode="External"/><Relationship Id="rId5" Type="http://schemas.openxmlformats.org/officeDocument/2006/relationships/webSettings" Target="webSettings.xml"/><Relationship Id="rId19" Type="http://schemas.openxmlformats.org/officeDocument/2006/relationships/hyperlink" Target="http://www.legislation.sa.gov.au/index.aspx?action=legref&amp;type=subordleg&amp;legtitle=Motor%20Vehicles%20(National%20Heavy%20Vehicles%20Registration%20Fees)%20Regulations%20200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subordleg&amp;legtitle=Births%20Deaths%20and%20Marriages%20Registration%20(Fees)%20Notice%202020" TargetMode="External"/><Relationship Id="rId27" Type="http://schemas.openxmlformats.org/officeDocument/2006/relationships/hyperlink" Target="http://www.legislation.sa.gov.au/index.aspx?action=legref&amp;type=act&amp;legtitle=National%20Parks%20and%20Wildlife%20Act%201972" TargetMode="External"/><Relationship Id="rId30" Type="http://schemas.openxmlformats.org/officeDocument/2006/relationships/hyperlink" Target="http://www.legislation.sa.gov.au/index.aspx?action=legref&amp;type=act&amp;legtitle=Crown%20Land%20Management%20Act%202009" TargetMode="External"/><Relationship Id="rId35" Type="http://schemas.openxmlformats.org/officeDocument/2006/relationships/hyperlink" Target="http://www.legislation.sa.gov.au/index.aspx?action=legref&amp;type=subordleg&amp;legtitle=Mining%20Regulations%202020" TargetMode="External"/><Relationship Id="rId43"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8" Type="http://schemas.openxmlformats.org/officeDocument/2006/relationships/image" Target="media/image4.jp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governmentgazettesa@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Fair%20Trading%20(Motor%20Vehicle%20Insurers%20and%20Repairers)%20Amendment%20Regulations%202023" TargetMode="External"/><Relationship Id="rId25" Type="http://schemas.openxmlformats.org/officeDocument/2006/relationships/hyperlink" Target="http://www.legislation.sa.gov.au/index.aspx?action=legref&amp;type=act&amp;legtitle=Legislation%20(Fees)%20Act%202019" TargetMode="External"/><Relationship Id="rId33" Type="http://schemas.openxmlformats.org/officeDocument/2006/relationships/hyperlink" Target="http://www.legislation.sa.gov.au/index.aspx?action=legref&amp;type=subordleg&amp;legtitle=Mining%20Regulations%202020" TargetMode="External"/><Relationship Id="rId38" Type="http://schemas.openxmlformats.org/officeDocument/2006/relationships/hyperlink" Target="http://www.legislation.sa.gov.au/index.aspx?action=legref&amp;type=act&amp;legtitle=National%20Parks%20and%20Wildlife%20Act%201972" TargetMode="External"/><Relationship Id="rId46" Type="http://schemas.openxmlformats.org/officeDocument/2006/relationships/image" Target="media/image2.png"/><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http://www.legislation.sa.gov.au/index.aspx?action=legref&amp;type=subordleg&amp;legtitle=Mining%20Regulations%202020"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on%20(Fees)%20Act%202019" TargetMode="External"/><Relationship Id="rId28" Type="http://schemas.openxmlformats.org/officeDocument/2006/relationships/hyperlink" Target="http://www.legislation.sa.gov.au/index.aspx?action=legref&amp;type=act&amp;legtitle=Crown%20Lands%20Act%201929" TargetMode="External"/><Relationship Id="rId36" Type="http://schemas.openxmlformats.org/officeDocument/2006/relationships/hyperlink" Target="http://www.legislation.sa.gov.au/index.aspx?action=legref&amp;type=subordleg&amp;legtitle=Mining%20Regulations%202020" TargetMode="External"/><Relationship Id="rId49" Type="http://schemas.openxmlformats.org/officeDocument/2006/relationships/hyperlink" Target="https://yoursay.cityofadelaide.com.au"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legislation.sa.gov.au/index.aspx?action=legref&amp;type=subordleg&amp;legtitle=Mining%20Regulations%202020" TargetMode="External"/><Relationship Id="rId44" Type="http://schemas.openxmlformats.org/officeDocument/2006/relationships/hyperlink" Target="http://www.legislation.sa.gov.au/index.aspx?action=legref&amp;type=act&amp;legtitle=Motor%20Vehicles%20Act%201959" TargetMode="External"/><Relationship Id="rId5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99</TotalTime>
  <Pages>51</Pages>
  <Words>22858</Words>
  <Characters>130292</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No. 36 - Thursday, 1 June 2023 (pp. 1389–1439)</vt:lpstr>
    </vt:vector>
  </TitlesOfParts>
  <Company>SA Government</Company>
  <LinksUpToDate>false</LinksUpToDate>
  <CharactersWithSpaces>152845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36 - Thursday, 1 June 2023 (pp. 1389–1439)</dc:title>
  <dc:subject/>
  <dc:creator>Anthony Butler</dc:creator>
  <cp:keywords/>
  <cp:lastModifiedBy>Butler, Anthony (Service SA)</cp:lastModifiedBy>
  <cp:revision>10</cp:revision>
  <cp:lastPrinted>2023-06-01T04:08:00Z</cp:lastPrinted>
  <dcterms:created xsi:type="dcterms:W3CDTF">2023-06-01T02:15:00Z</dcterms:created>
  <dcterms:modified xsi:type="dcterms:W3CDTF">2023-06-01T04:09:00Z</dcterms:modified>
</cp:coreProperties>
</file>